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346EB" w:rsidRPr="00BE6907" w:rsidRDefault="00407925" w:rsidP="0006154D">
      <w:pPr>
        <w:tabs>
          <w:tab w:val="left" w:pos="0"/>
          <w:tab w:val="left" w:pos="1170"/>
          <w:tab w:val="left" w:pos="9540"/>
        </w:tabs>
        <w:spacing w:line="240" w:lineRule="atLeast"/>
        <w:jc w:val="thaiDistribute"/>
        <w:rPr>
          <w:rFonts w:cstheme="minorBidi"/>
          <w:b/>
          <w:bCs/>
          <w:szCs w:val="28"/>
          <w:cs/>
          <w:lang w:val="en-US" w:bidi="th-TH"/>
        </w:rPr>
      </w:pPr>
      <w:r w:rsidRPr="00127A8B">
        <w:rPr>
          <w:rFonts w:cs="Times New Roman"/>
          <w:b/>
          <w:bCs/>
          <w:szCs w:val="22"/>
        </w:rPr>
        <w:t>Note</w:t>
      </w:r>
      <w:r w:rsidRPr="00127A8B">
        <w:rPr>
          <w:rFonts w:cs="Times New Roman"/>
          <w:b/>
          <w:bCs/>
          <w:szCs w:val="22"/>
        </w:rPr>
        <w:tab/>
        <w:t>Contents</w:t>
      </w:r>
    </w:p>
    <w:p w:rsidR="00407925" w:rsidRPr="00127A8B" w:rsidRDefault="00407925" w:rsidP="0064123D">
      <w:pPr>
        <w:tabs>
          <w:tab w:val="left" w:pos="0"/>
          <w:tab w:val="left" w:pos="540"/>
          <w:tab w:val="left" w:pos="9540"/>
        </w:tabs>
        <w:spacing w:line="240" w:lineRule="atLeast"/>
        <w:jc w:val="thaiDistribute"/>
        <w:rPr>
          <w:rFonts w:cs="Times New Roman"/>
          <w:lang w:val="en-US"/>
        </w:rPr>
      </w:pPr>
    </w:p>
    <w:p w:rsidR="00A6576B" w:rsidRPr="001C1506" w:rsidRDefault="00A6576B" w:rsidP="00A6576B">
      <w:pPr>
        <w:pStyle w:val="index"/>
        <w:numPr>
          <w:ilvl w:val="0"/>
          <w:numId w:val="14"/>
        </w:numPr>
        <w:tabs>
          <w:tab w:val="clear" w:pos="340"/>
          <w:tab w:val="num" w:pos="1170"/>
        </w:tabs>
        <w:spacing w:line="280" w:lineRule="atLeast"/>
        <w:ind w:left="1170" w:hanging="1170"/>
        <w:jc w:val="thaiDistribute"/>
        <w:outlineLvl w:val="0"/>
        <w:rPr>
          <w:rFonts w:cs="Times New Roman"/>
          <w:szCs w:val="22"/>
        </w:rPr>
      </w:pPr>
      <w:r w:rsidRPr="001C1506">
        <w:rPr>
          <w:rFonts w:cs="Times New Roman"/>
          <w:szCs w:val="22"/>
        </w:rPr>
        <w:t>General information</w:t>
      </w:r>
    </w:p>
    <w:p w:rsidR="00A6576B" w:rsidRDefault="00A6576B" w:rsidP="00A6576B">
      <w:pPr>
        <w:pStyle w:val="index"/>
        <w:numPr>
          <w:ilvl w:val="0"/>
          <w:numId w:val="14"/>
        </w:numPr>
        <w:tabs>
          <w:tab w:val="clear" w:pos="340"/>
          <w:tab w:val="num" w:pos="1170"/>
        </w:tabs>
        <w:spacing w:line="280" w:lineRule="atLeast"/>
        <w:ind w:left="1170" w:hanging="1170"/>
        <w:jc w:val="thaiDistribute"/>
        <w:outlineLvl w:val="0"/>
        <w:rPr>
          <w:rFonts w:cs="Times New Roman"/>
          <w:szCs w:val="22"/>
        </w:rPr>
      </w:pPr>
      <w:r w:rsidRPr="001C1506">
        <w:rPr>
          <w:rFonts w:cs="Times New Roman"/>
          <w:szCs w:val="22"/>
        </w:rPr>
        <w:t>Basis of preparation of the interim financial statements</w:t>
      </w:r>
    </w:p>
    <w:p w:rsidR="00CA419E" w:rsidRPr="001C1506" w:rsidRDefault="00CA419E" w:rsidP="00A6576B">
      <w:pPr>
        <w:pStyle w:val="index"/>
        <w:numPr>
          <w:ilvl w:val="0"/>
          <w:numId w:val="14"/>
        </w:numPr>
        <w:tabs>
          <w:tab w:val="clear" w:pos="340"/>
          <w:tab w:val="num" w:pos="1170"/>
        </w:tabs>
        <w:spacing w:line="280" w:lineRule="atLeast"/>
        <w:ind w:left="1170" w:hanging="1170"/>
        <w:jc w:val="thaiDistribute"/>
        <w:outlineLvl w:val="0"/>
        <w:rPr>
          <w:rFonts w:cs="Times New Roman"/>
          <w:szCs w:val="22"/>
        </w:rPr>
      </w:pPr>
      <w:r>
        <w:rPr>
          <w:rFonts w:cs="Times New Roman"/>
          <w:szCs w:val="22"/>
        </w:rPr>
        <w:t xml:space="preserve">Changes </w:t>
      </w:r>
      <w:r w:rsidRPr="00CA419E">
        <w:rPr>
          <w:rFonts w:cs="Times New Roman"/>
          <w:szCs w:val="22"/>
        </w:rPr>
        <w:t>in accounting policies</w:t>
      </w:r>
    </w:p>
    <w:p w:rsidR="00A6576B" w:rsidRPr="00F262A0" w:rsidRDefault="00A6576B" w:rsidP="00A6576B">
      <w:pPr>
        <w:pStyle w:val="index"/>
        <w:numPr>
          <w:ilvl w:val="0"/>
          <w:numId w:val="14"/>
        </w:numPr>
        <w:tabs>
          <w:tab w:val="clear" w:pos="340"/>
          <w:tab w:val="num" w:pos="1170"/>
        </w:tabs>
        <w:spacing w:line="280" w:lineRule="atLeast"/>
        <w:ind w:left="1170" w:hanging="1170"/>
        <w:jc w:val="thaiDistribute"/>
        <w:outlineLvl w:val="0"/>
        <w:rPr>
          <w:rFonts w:cs="Times New Roman"/>
          <w:szCs w:val="22"/>
        </w:rPr>
      </w:pPr>
      <w:r w:rsidRPr="00F262A0">
        <w:t>Related parties</w:t>
      </w:r>
    </w:p>
    <w:p w:rsidR="006453AA" w:rsidRPr="00F262A0" w:rsidRDefault="000B4C13" w:rsidP="001C6DDD">
      <w:pPr>
        <w:pStyle w:val="index"/>
        <w:numPr>
          <w:ilvl w:val="0"/>
          <w:numId w:val="14"/>
        </w:numPr>
        <w:tabs>
          <w:tab w:val="clear" w:pos="340"/>
          <w:tab w:val="num" w:pos="1170"/>
        </w:tabs>
        <w:spacing w:line="280" w:lineRule="atLeast"/>
        <w:ind w:left="1170" w:hanging="1170"/>
        <w:jc w:val="thaiDistribute"/>
        <w:outlineLvl w:val="0"/>
        <w:rPr>
          <w:rFonts w:cs="Times New Roman"/>
          <w:szCs w:val="22"/>
        </w:rPr>
      </w:pPr>
      <w:r w:rsidRPr="00F262A0">
        <w:rPr>
          <w:rFonts w:cs="Times New Roman"/>
          <w:szCs w:val="22"/>
        </w:rPr>
        <w:t xml:space="preserve">Investments in short-term debt </w:t>
      </w:r>
      <w:r w:rsidR="00612D87">
        <w:rPr>
          <w:rFonts w:cs="Times New Roman"/>
          <w:szCs w:val="22"/>
        </w:rPr>
        <w:t>instruments</w:t>
      </w:r>
    </w:p>
    <w:p w:rsidR="00A6576B" w:rsidRPr="001C1506" w:rsidRDefault="00A6576B" w:rsidP="00A6576B">
      <w:pPr>
        <w:pStyle w:val="index"/>
        <w:numPr>
          <w:ilvl w:val="0"/>
          <w:numId w:val="14"/>
        </w:numPr>
        <w:tabs>
          <w:tab w:val="clear" w:pos="340"/>
          <w:tab w:val="num" w:pos="1170"/>
        </w:tabs>
        <w:spacing w:line="280" w:lineRule="atLeast"/>
        <w:ind w:left="1170" w:hanging="1170"/>
        <w:jc w:val="thaiDistribute"/>
        <w:outlineLvl w:val="0"/>
      </w:pPr>
      <w:r w:rsidRPr="001C1506">
        <w:t>Trade receivable</w:t>
      </w:r>
      <w:r w:rsidRPr="001C1506">
        <w:rPr>
          <w:lang w:val="en-US" w:bidi="th-TH"/>
        </w:rPr>
        <w:t>s</w:t>
      </w:r>
    </w:p>
    <w:p w:rsidR="00A6576B" w:rsidRDefault="00A6576B" w:rsidP="00A6576B">
      <w:pPr>
        <w:pStyle w:val="index"/>
        <w:numPr>
          <w:ilvl w:val="0"/>
          <w:numId w:val="14"/>
        </w:numPr>
        <w:tabs>
          <w:tab w:val="clear" w:pos="340"/>
          <w:tab w:val="num" w:pos="1170"/>
        </w:tabs>
        <w:spacing w:line="280" w:lineRule="atLeast"/>
        <w:ind w:left="1170" w:hanging="1170"/>
        <w:jc w:val="thaiDistribute"/>
        <w:outlineLvl w:val="0"/>
      </w:pPr>
      <w:r w:rsidRPr="001C1506">
        <w:t>Investments in subsidiary</w:t>
      </w:r>
    </w:p>
    <w:p w:rsidR="00783D5E" w:rsidRPr="001C1506" w:rsidRDefault="00783D5E" w:rsidP="00A6576B">
      <w:pPr>
        <w:pStyle w:val="index"/>
        <w:numPr>
          <w:ilvl w:val="0"/>
          <w:numId w:val="14"/>
        </w:numPr>
        <w:tabs>
          <w:tab w:val="clear" w:pos="340"/>
          <w:tab w:val="num" w:pos="1170"/>
        </w:tabs>
        <w:spacing w:line="280" w:lineRule="atLeast"/>
        <w:ind w:left="1170" w:hanging="1170"/>
        <w:jc w:val="thaiDistribute"/>
        <w:outlineLvl w:val="0"/>
      </w:pPr>
      <w:r>
        <w:t>Investment p</w:t>
      </w:r>
      <w:r w:rsidRPr="00783D5E">
        <w:t>ropert</w:t>
      </w:r>
      <w:r w:rsidR="00901F8B">
        <w:t>y</w:t>
      </w:r>
      <w:bookmarkStart w:id="0" w:name="_GoBack"/>
      <w:bookmarkEnd w:id="0"/>
    </w:p>
    <w:p w:rsidR="00783D5E" w:rsidRPr="001C1506" w:rsidRDefault="00783D5E" w:rsidP="00783D5E">
      <w:pPr>
        <w:pStyle w:val="index"/>
        <w:numPr>
          <w:ilvl w:val="0"/>
          <w:numId w:val="14"/>
        </w:numPr>
        <w:tabs>
          <w:tab w:val="clear" w:pos="340"/>
          <w:tab w:val="num" w:pos="1170"/>
        </w:tabs>
        <w:spacing w:line="280" w:lineRule="atLeast"/>
        <w:ind w:left="1170" w:hanging="1170"/>
        <w:jc w:val="thaiDistribute"/>
        <w:outlineLvl w:val="0"/>
      </w:pPr>
      <w:r w:rsidRPr="001C1506">
        <w:t>Property, plant and equipment</w:t>
      </w:r>
    </w:p>
    <w:p w:rsidR="00A6576B" w:rsidRPr="001C1506" w:rsidRDefault="00A6576B" w:rsidP="00A6576B">
      <w:pPr>
        <w:pStyle w:val="index"/>
        <w:numPr>
          <w:ilvl w:val="0"/>
          <w:numId w:val="14"/>
        </w:numPr>
        <w:tabs>
          <w:tab w:val="clear" w:pos="340"/>
          <w:tab w:val="num" w:pos="1170"/>
        </w:tabs>
        <w:spacing w:line="280" w:lineRule="atLeast"/>
        <w:ind w:left="1170" w:hanging="1170"/>
        <w:jc w:val="thaiDistribute"/>
        <w:outlineLvl w:val="0"/>
      </w:pPr>
      <w:r w:rsidRPr="001C1506">
        <w:t>Deferred tax assets</w:t>
      </w:r>
    </w:p>
    <w:p w:rsidR="00A6576B" w:rsidRPr="001C1506" w:rsidRDefault="00A6576B" w:rsidP="00A6576B">
      <w:pPr>
        <w:pStyle w:val="index"/>
        <w:numPr>
          <w:ilvl w:val="0"/>
          <w:numId w:val="14"/>
        </w:numPr>
        <w:tabs>
          <w:tab w:val="clear" w:pos="340"/>
          <w:tab w:val="num" w:pos="1170"/>
        </w:tabs>
        <w:spacing w:line="280" w:lineRule="atLeast"/>
        <w:ind w:left="1170" w:hanging="1170"/>
        <w:jc w:val="thaiDistribute"/>
        <w:outlineLvl w:val="0"/>
      </w:pPr>
      <w:r w:rsidRPr="001C1506">
        <w:t>Trade payables</w:t>
      </w:r>
    </w:p>
    <w:p w:rsidR="00A6576B" w:rsidRPr="001C1506" w:rsidRDefault="00A6576B" w:rsidP="00A6576B">
      <w:pPr>
        <w:pStyle w:val="index"/>
        <w:numPr>
          <w:ilvl w:val="0"/>
          <w:numId w:val="14"/>
        </w:numPr>
        <w:tabs>
          <w:tab w:val="clear" w:pos="340"/>
          <w:tab w:val="num" w:pos="1170"/>
        </w:tabs>
        <w:spacing w:line="280" w:lineRule="atLeast"/>
        <w:ind w:left="1170" w:hanging="1170"/>
        <w:jc w:val="thaiDistribute"/>
        <w:outlineLvl w:val="0"/>
      </w:pPr>
      <w:r w:rsidRPr="001C1506">
        <w:t>Non-current provisions for employee benefit</w:t>
      </w:r>
      <w:r w:rsidR="008A7AC4">
        <w:t>s</w:t>
      </w:r>
    </w:p>
    <w:p w:rsidR="00A6576B" w:rsidRPr="001C1506" w:rsidRDefault="00A6576B" w:rsidP="00A6576B">
      <w:pPr>
        <w:pStyle w:val="index"/>
        <w:numPr>
          <w:ilvl w:val="0"/>
          <w:numId w:val="14"/>
        </w:numPr>
        <w:tabs>
          <w:tab w:val="clear" w:pos="340"/>
          <w:tab w:val="num" w:pos="1170"/>
        </w:tabs>
        <w:spacing w:line="280" w:lineRule="atLeast"/>
        <w:ind w:left="1170" w:hanging="1170"/>
        <w:jc w:val="thaiDistribute"/>
        <w:outlineLvl w:val="0"/>
      </w:pPr>
      <w:r w:rsidRPr="001C1506">
        <w:t>Business segment information</w:t>
      </w:r>
    </w:p>
    <w:p w:rsidR="00A6576B" w:rsidRPr="001C1506" w:rsidRDefault="001C18D8" w:rsidP="00A6576B">
      <w:pPr>
        <w:pStyle w:val="index"/>
        <w:numPr>
          <w:ilvl w:val="0"/>
          <w:numId w:val="14"/>
        </w:numPr>
        <w:tabs>
          <w:tab w:val="clear" w:pos="340"/>
          <w:tab w:val="num" w:pos="1170"/>
        </w:tabs>
        <w:spacing w:line="280" w:lineRule="atLeast"/>
        <w:ind w:left="1170" w:hanging="1170"/>
        <w:jc w:val="thaiDistribute"/>
        <w:outlineLvl w:val="0"/>
      </w:pPr>
      <w:r>
        <w:t>Dividends</w:t>
      </w:r>
    </w:p>
    <w:p w:rsidR="00A6576B" w:rsidRDefault="00A6576B" w:rsidP="00A6576B">
      <w:pPr>
        <w:pStyle w:val="index"/>
        <w:numPr>
          <w:ilvl w:val="0"/>
          <w:numId w:val="14"/>
        </w:numPr>
        <w:tabs>
          <w:tab w:val="clear" w:pos="340"/>
          <w:tab w:val="num" w:pos="1170"/>
        </w:tabs>
        <w:spacing w:line="280" w:lineRule="atLeast"/>
        <w:ind w:left="1170" w:hanging="1170"/>
        <w:jc w:val="thaiDistribute"/>
        <w:outlineLvl w:val="0"/>
      </w:pPr>
      <w:r w:rsidRPr="00F86980">
        <w:t>Commitments and contingent liabilities</w:t>
      </w:r>
    </w:p>
    <w:p w:rsidR="00537589" w:rsidRDefault="00537589" w:rsidP="00A6576B">
      <w:pPr>
        <w:pStyle w:val="index"/>
        <w:numPr>
          <w:ilvl w:val="0"/>
          <w:numId w:val="14"/>
        </w:numPr>
        <w:tabs>
          <w:tab w:val="clear" w:pos="340"/>
          <w:tab w:val="num" w:pos="1170"/>
        </w:tabs>
        <w:spacing w:line="280" w:lineRule="atLeast"/>
        <w:ind w:left="1170" w:hanging="1170"/>
        <w:jc w:val="thaiDistribute"/>
        <w:outlineLvl w:val="0"/>
      </w:pPr>
      <w:r w:rsidRPr="00537589">
        <w:t>Thai Financial Reporting Standards (TFRSs) that have been issued but are not yet effective</w:t>
      </w:r>
    </w:p>
    <w:p w:rsidR="00A65C4C" w:rsidRDefault="00A65C4C" w:rsidP="00A65C4C">
      <w:pPr>
        <w:pStyle w:val="index"/>
        <w:tabs>
          <w:tab w:val="clear" w:pos="1134"/>
        </w:tabs>
        <w:spacing w:line="280" w:lineRule="atLeast"/>
        <w:ind w:left="0" w:firstLine="0"/>
        <w:jc w:val="thaiDistribute"/>
        <w:outlineLvl w:val="0"/>
      </w:pPr>
    </w:p>
    <w:p w:rsidR="00A14605" w:rsidRDefault="00A14605" w:rsidP="00445031">
      <w:pPr>
        <w:pStyle w:val="index"/>
        <w:tabs>
          <w:tab w:val="clear" w:pos="1134"/>
        </w:tabs>
        <w:spacing w:line="280" w:lineRule="atLeast"/>
        <w:ind w:left="1170" w:firstLine="0"/>
        <w:jc w:val="thaiDistribute"/>
        <w:outlineLvl w:val="0"/>
      </w:pPr>
    </w:p>
    <w:p w:rsidR="00ED364F" w:rsidRPr="00A14605" w:rsidRDefault="00ED364F" w:rsidP="00785AEE">
      <w:pPr>
        <w:pStyle w:val="index"/>
        <w:tabs>
          <w:tab w:val="clear" w:pos="1134"/>
          <w:tab w:val="num" w:pos="1170"/>
        </w:tabs>
        <w:spacing w:after="0" w:line="230" w:lineRule="exact"/>
        <w:ind w:left="340" w:firstLine="0"/>
        <w:outlineLvl w:val="0"/>
        <w:rPr>
          <w:lang w:val="en-US"/>
        </w:rPr>
      </w:pPr>
    </w:p>
    <w:p w:rsidR="004C33A5" w:rsidRPr="00127A8B" w:rsidRDefault="00967BC4" w:rsidP="0064123D">
      <w:pPr>
        <w:spacing w:after="20" w:line="280" w:lineRule="atLeast"/>
        <w:ind w:left="540"/>
        <w:jc w:val="thaiDistribute"/>
        <w:rPr>
          <w:rFonts w:cs="Times New Roman"/>
        </w:rPr>
      </w:pPr>
      <w:r w:rsidRPr="00127A8B">
        <w:rPr>
          <w:rFonts w:cs="Times New Roman"/>
        </w:rPr>
        <w:br w:type="page"/>
      </w:r>
      <w:r w:rsidR="004C33A5" w:rsidRPr="00127A8B">
        <w:rPr>
          <w:rFonts w:cs="Times New Roman"/>
        </w:rPr>
        <w:lastRenderedPageBreak/>
        <w:t xml:space="preserve">These notes form an integral part of the </w:t>
      </w:r>
      <w:r w:rsidR="008E2A74">
        <w:rPr>
          <w:rFonts w:cs="Times New Roman"/>
        </w:rPr>
        <w:t xml:space="preserve">interim </w:t>
      </w:r>
      <w:r w:rsidR="004C33A5" w:rsidRPr="00127A8B">
        <w:rPr>
          <w:rFonts w:cs="Times New Roman"/>
        </w:rPr>
        <w:t>financial statements.</w:t>
      </w:r>
    </w:p>
    <w:p w:rsidR="009F0056" w:rsidRPr="00CD6E79" w:rsidRDefault="009F0056" w:rsidP="009D4858">
      <w:pPr>
        <w:spacing w:line="240" w:lineRule="auto"/>
        <w:ind w:left="540"/>
        <w:jc w:val="thaiDistribute"/>
        <w:rPr>
          <w:rFonts w:cs="Times New Roman"/>
          <w:szCs w:val="22"/>
        </w:rPr>
      </w:pPr>
    </w:p>
    <w:p w:rsidR="00032B56" w:rsidRPr="00433361" w:rsidRDefault="00433361" w:rsidP="00032B56">
      <w:pPr>
        <w:tabs>
          <w:tab w:val="left" w:pos="540"/>
        </w:tabs>
        <w:ind w:left="540"/>
        <w:jc w:val="both"/>
        <w:rPr>
          <w:rFonts w:cs="Times New Roman"/>
        </w:rPr>
      </w:pPr>
      <w:r w:rsidRPr="00615273">
        <w:rPr>
          <w:rFonts w:cs="Times New Roman"/>
          <w:spacing w:val="-2"/>
        </w:rPr>
        <w:t>The interim</w:t>
      </w:r>
      <w:r w:rsidR="00525B87">
        <w:rPr>
          <w:rFonts w:cs="Times New Roman"/>
          <w:spacing w:val="-2"/>
        </w:rPr>
        <w:t xml:space="preserve"> </w:t>
      </w:r>
      <w:r w:rsidRPr="00615273">
        <w:rPr>
          <w:rFonts w:cs="Times New Roman"/>
          <w:spacing w:val="-2"/>
        </w:rPr>
        <w:t xml:space="preserve">financial statements issued for Thai </w:t>
      </w:r>
      <w:r w:rsidR="00BD66A7" w:rsidRPr="00615273">
        <w:rPr>
          <w:rFonts w:cs="Times New Roman"/>
          <w:spacing w:val="-2"/>
        </w:rPr>
        <w:t xml:space="preserve">statutory and </w:t>
      </w:r>
      <w:r w:rsidRPr="00615273">
        <w:rPr>
          <w:rFonts w:cs="Times New Roman"/>
          <w:spacing w:val="-2"/>
        </w:rPr>
        <w:t>regulatory reporting purposes a</w:t>
      </w:r>
      <w:r w:rsidR="00B66B0D" w:rsidRPr="00615273">
        <w:rPr>
          <w:rFonts w:cs="Times New Roman"/>
          <w:spacing w:val="-2"/>
        </w:rPr>
        <w:t>re prepared</w:t>
      </w:r>
      <w:r w:rsidR="00B66B0D">
        <w:rPr>
          <w:rFonts w:cs="Times New Roman"/>
        </w:rPr>
        <w:t xml:space="preserve"> in the Thai </w:t>
      </w:r>
      <w:r w:rsidR="00145CB8">
        <w:rPr>
          <w:rFonts w:cs="Times New Roman"/>
        </w:rPr>
        <w:t>and English language</w:t>
      </w:r>
      <w:r w:rsidR="00B66B0D">
        <w:rPr>
          <w:rFonts w:cs="Times New Roman"/>
        </w:rPr>
        <w:t>s</w:t>
      </w:r>
      <w:r w:rsidR="00655849">
        <w:rPr>
          <w:rFonts w:cs="Times New Roman"/>
        </w:rPr>
        <w:t>,</w:t>
      </w:r>
      <w:r w:rsidR="00D023FA">
        <w:rPr>
          <w:rFonts w:cs="Times New Roman"/>
        </w:rPr>
        <w:t xml:space="preserve"> </w:t>
      </w:r>
      <w:r w:rsidR="00655849">
        <w:rPr>
          <w:rFonts w:cs="Times New Roman"/>
        </w:rPr>
        <w:t>and were approved and authoriz</w:t>
      </w:r>
      <w:r w:rsidRPr="00433361">
        <w:rPr>
          <w:rFonts w:cs="Times New Roman"/>
        </w:rPr>
        <w:t>ed for issue by the</w:t>
      </w:r>
      <w:r w:rsidR="00A01414">
        <w:rPr>
          <w:rFonts w:cs="Times New Roman"/>
        </w:rPr>
        <w:t xml:space="preserve"> audit committee, as appointed by the</w:t>
      </w:r>
      <w:r w:rsidRPr="00433361">
        <w:rPr>
          <w:rFonts w:cs="Times New Roman"/>
        </w:rPr>
        <w:t xml:space="preserve"> Board of Directors</w:t>
      </w:r>
      <w:r w:rsidR="00A01414">
        <w:rPr>
          <w:rFonts w:cs="Times New Roman"/>
        </w:rPr>
        <w:t xml:space="preserve"> of the Company,</w:t>
      </w:r>
      <w:r w:rsidRPr="00433361">
        <w:rPr>
          <w:rFonts w:cs="Times New Roman"/>
        </w:rPr>
        <w:t xml:space="preserve"> on </w:t>
      </w:r>
      <w:r w:rsidR="007C26A7" w:rsidRPr="007C26A7">
        <w:rPr>
          <w:rFonts w:cs="Cordia New"/>
          <w:lang w:bidi="th-TH"/>
        </w:rPr>
        <w:t>9</w:t>
      </w:r>
      <w:r w:rsidR="00A6708A" w:rsidRPr="007C26A7">
        <w:rPr>
          <w:rFonts w:cs="Cordia New"/>
          <w:lang w:bidi="th-TH"/>
        </w:rPr>
        <w:t xml:space="preserve"> </w:t>
      </w:r>
      <w:r w:rsidR="007C26A7" w:rsidRPr="007C26A7">
        <w:rPr>
          <w:rFonts w:cs="Cordia New"/>
          <w:lang w:bidi="th-TH"/>
        </w:rPr>
        <w:t>November</w:t>
      </w:r>
      <w:r w:rsidR="00DC54CB" w:rsidRPr="007C26A7">
        <w:rPr>
          <w:rFonts w:cs="Cordia New"/>
          <w:lang w:bidi="th-TH"/>
        </w:rPr>
        <w:t xml:space="preserve"> 20</w:t>
      </w:r>
      <w:r w:rsidR="006D2559" w:rsidRPr="007C26A7">
        <w:rPr>
          <w:rFonts w:cs="Cordia New"/>
          <w:lang w:bidi="th-TH"/>
        </w:rPr>
        <w:t>20</w:t>
      </w:r>
      <w:r w:rsidR="00D84076" w:rsidRPr="007C26A7">
        <w:rPr>
          <w:rFonts w:cs="Cordia New"/>
          <w:lang w:bidi="th-TH"/>
        </w:rPr>
        <w:t>.</w:t>
      </w:r>
    </w:p>
    <w:p w:rsidR="00C04BB2" w:rsidRPr="00CD6E79" w:rsidRDefault="00C04BB2" w:rsidP="009D4858">
      <w:pPr>
        <w:spacing w:line="240" w:lineRule="auto"/>
        <w:ind w:left="540"/>
        <w:jc w:val="thaiDistribute"/>
        <w:rPr>
          <w:rFonts w:cs="Times New Roman"/>
          <w:szCs w:val="22"/>
        </w:rPr>
      </w:pPr>
    </w:p>
    <w:p w:rsidR="002D25E4" w:rsidRPr="00127A8B" w:rsidRDefault="002D25E4" w:rsidP="004A3539">
      <w:pPr>
        <w:pStyle w:val="BodyText"/>
        <w:numPr>
          <w:ilvl w:val="0"/>
          <w:numId w:val="30"/>
        </w:numPr>
        <w:tabs>
          <w:tab w:val="left" w:pos="540"/>
        </w:tabs>
        <w:spacing w:after="0" w:line="240" w:lineRule="atLeast"/>
        <w:ind w:hanging="720"/>
        <w:jc w:val="thaiDistribute"/>
        <w:rPr>
          <w:rFonts w:cs="Times New Roman"/>
          <w:b/>
          <w:bCs/>
          <w:sz w:val="24"/>
          <w:szCs w:val="24"/>
          <w:lang w:val="en-US"/>
        </w:rPr>
      </w:pPr>
      <w:r w:rsidRPr="00127A8B">
        <w:rPr>
          <w:rFonts w:cs="Times New Roman"/>
          <w:b/>
          <w:bCs/>
          <w:sz w:val="24"/>
          <w:szCs w:val="24"/>
          <w:lang w:val="en-US"/>
        </w:rPr>
        <w:t>G</w:t>
      </w:r>
      <w:r w:rsidR="00967FBC" w:rsidRPr="00127A8B">
        <w:rPr>
          <w:rFonts w:cs="Times New Roman"/>
          <w:b/>
          <w:bCs/>
          <w:sz w:val="24"/>
          <w:szCs w:val="24"/>
          <w:lang w:val="en-US"/>
        </w:rPr>
        <w:t>eneral</w:t>
      </w:r>
      <w:r w:rsidR="000B1CE8" w:rsidRPr="00127A8B">
        <w:rPr>
          <w:rFonts w:cs="Times New Roman"/>
          <w:b/>
          <w:bCs/>
          <w:sz w:val="24"/>
          <w:szCs w:val="24"/>
          <w:lang w:val="en-US"/>
        </w:rPr>
        <w:t xml:space="preserve"> information</w:t>
      </w:r>
    </w:p>
    <w:p w:rsidR="002D25E4" w:rsidRPr="00CD6E79" w:rsidRDefault="002D25E4" w:rsidP="009D4858">
      <w:pPr>
        <w:pStyle w:val="BodyText"/>
        <w:spacing w:after="0" w:line="240" w:lineRule="auto"/>
        <w:ind w:left="540"/>
        <w:jc w:val="thaiDistribute"/>
        <w:rPr>
          <w:rFonts w:cs="Times New Roman"/>
          <w:szCs w:val="22"/>
          <w:lang w:val="en-US"/>
        </w:rPr>
      </w:pPr>
    </w:p>
    <w:p w:rsidR="002D25E4" w:rsidRPr="00CD6E79" w:rsidRDefault="00433361" w:rsidP="00433361">
      <w:pPr>
        <w:pStyle w:val="BodyText"/>
        <w:spacing w:after="0" w:line="240" w:lineRule="atLeast"/>
        <w:ind w:left="547"/>
        <w:jc w:val="thaiDistribute"/>
        <w:rPr>
          <w:rFonts w:cstheme="minorBidi"/>
          <w:cs/>
          <w:lang w:bidi="th-TH"/>
        </w:rPr>
      </w:pPr>
      <w:r w:rsidRPr="00CD6E79">
        <w:rPr>
          <w:rFonts w:cs="Times New Roman"/>
        </w:rPr>
        <w:t>Quality Construction Products Public Company Limited</w:t>
      </w:r>
      <w:r w:rsidR="002D25E4" w:rsidRPr="00CD6E79">
        <w:rPr>
          <w:rFonts w:cs="Times New Roman"/>
          <w:lang w:val="en-US"/>
        </w:rPr>
        <w:t xml:space="preserve">, </w:t>
      </w:r>
      <w:r w:rsidR="008452EC" w:rsidRPr="00CD6E79">
        <w:rPr>
          <w:rFonts w:cs="Times New Roman"/>
          <w:lang w:val="en-US"/>
        </w:rPr>
        <w:t>(</w:t>
      </w:r>
      <w:r w:rsidR="008B0380" w:rsidRPr="00CD6E79">
        <w:rPr>
          <w:rFonts w:cs="Times New Roman"/>
          <w:lang w:val="en-US"/>
        </w:rPr>
        <w:t xml:space="preserve">the </w:t>
      </w:r>
      <w:r w:rsidR="00134E65" w:rsidRPr="00CD6E79">
        <w:rPr>
          <w:rFonts w:cs="Times New Roman"/>
          <w:lang w:val="en-US"/>
        </w:rPr>
        <w:t>“Company”</w:t>
      </w:r>
      <w:r w:rsidR="008452EC" w:rsidRPr="00CD6E79">
        <w:rPr>
          <w:rFonts w:cs="Times New Roman"/>
          <w:lang w:val="en-US"/>
        </w:rPr>
        <w:t>)</w:t>
      </w:r>
      <w:r w:rsidR="0045076D" w:rsidRPr="00CD6E79">
        <w:rPr>
          <w:rFonts w:cs="Times New Roman"/>
          <w:lang w:val="en-US"/>
        </w:rPr>
        <w:t>, is incorporated</w:t>
      </w:r>
      <w:r w:rsidR="002D25E4" w:rsidRPr="00CD6E79">
        <w:rPr>
          <w:rFonts w:cs="Times New Roman"/>
          <w:lang w:val="en-US"/>
        </w:rPr>
        <w:t xml:space="preserve"> in Thailand</w:t>
      </w:r>
      <w:r w:rsidR="0045076D" w:rsidRPr="00CD6E79">
        <w:rPr>
          <w:rFonts w:cs="Times New Roman"/>
          <w:lang w:val="en-US"/>
        </w:rPr>
        <w:t xml:space="preserve"> </w:t>
      </w:r>
      <w:r w:rsidR="0045076D" w:rsidRPr="00CD6E79">
        <w:rPr>
          <w:rFonts w:cs="Times New Roman"/>
          <w:spacing w:val="-6"/>
          <w:lang w:val="en-US"/>
        </w:rPr>
        <w:t xml:space="preserve">and has </w:t>
      </w:r>
      <w:r w:rsidR="00637F4D" w:rsidRPr="00CD6E79">
        <w:rPr>
          <w:rFonts w:cs="Times New Roman"/>
          <w:spacing w:val="-6"/>
          <w:lang w:val="en-US"/>
        </w:rPr>
        <w:t>its registered</w:t>
      </w:r>
      <w:r w:rsidR="0045076D" w:rsidRPr="00CD6E79">
        <w:rPr>
          <w:rFonts w:cs="Times New Roman"/>
          <w:spacing w:val="-6"/>
          <w:lang w:val="en-US"/>
        </w:rPr>
        <w:t xml:space="preserve"> office </w:t>
      </w:r>
      <w:r w:rsidRPr="00CD6E79">
        <w:rPr>
          <w:rFonts w:cs="Times New Roman"/>
          <w:spacing w:val="-6"/>
          <w:lang w:val="en-US"/>
        </w:rPr>
        <w:t xml:space="preserve">at 144 Moo 16, </w:t>
      </w:r>
      <w:proofErr w:type="spellStart"/>
      <w:r w:rsidRPr="00CD6E79">
        <w:rPr>
          <w:rFonts w:cs="Times New Roman"/>
          <w:spacing w:val="-6"/>
          <w:lang w:val="en-US"/>
        </w:rPr>
        <w:t>Udomsorayuth</w:t>
      </w:r>
      <w:proofErr w:type="spellEnd"/>
      <w:r w:rsidRPr="00CD6E79">
        <w:rPr>
          <w:rFonts w:cs="Times New Roman"/>
          <w:spacing w:val="-6"/>
          <w:lang w:val="en-US"/>
        </w:rPr>
        <w:t xml:space="preserve"> Road, </w:t>
      </w:r>
      <w:proofErr w:type="spellStart"/>
      <w:r w:rsidRPr="00CD6E79">
        <w:rPr>
          <w:rFonts w:cs="Times New Roman"/>
          <w:spacing w:val="-6"/>
          <w:lang w:val="en-US"/>
        </w:rPr>
        <w:t>Tambol</w:t>
      </w:r>
      <w:proofErr w:type="spellEnd"/>
      <w:r w:rsidR="008452EC" w:rsidRPr="00CD6E79">
        <w:rPr>
          <w:rFonts w:cs="Times New Roman"/>
          <w:spacing w:val="-6"/>
          <w:lang w:val="en-US"/>
        </w:rPr>
        <w:t xml:space="preserve"> </w:t>
      </w:r>
      <w:proofErr w:type="spellStart"/>
      <w:r w:rsidR="008452EC" w:rsidRPr="00CD6E79">
        <w:rPr>
          <w:rFonts w:cs="Times New Roman"/>
          <w:spacing w:val="-6"/>
          <w:lang w:val="en-US"/>
        </w:rPr>
        <w:t>Bangkrasan</w:t>
      </w:r>
      <w:proofErr w:type="spellEnd"/>
      <w:r w:rsidR="008452EC" w:rsidRPr="00CD6E79">
        <w:rPr>
          <w:rFonts w:cs="Times New Roman"/>
          <w:spacing w:val="-6"/>
          <w:lang w:val="en-US"/>
        </w:rPr>
        <w:t xml:space="preserve">, </w:t>
      </w:r>
      <w:proofErr w:type="spellStart"/>
      <w:r w:rsidR="008452EC" w:rsidRPr="00CD6E79">
        <w:rPr>
          <w:rFonts w:cs="Times New Roman"/>
          <w:spacing w:val="-6"/>
          <w:lang w:val="en-US"/>
        </w:rPr>
        <w:t>Amphur</w:t>
      </w:r>
      <w:proofErr w:type="spellEnd"/>
      <w:r w:rsidR="008452EC" w:rsidRPr="00CD6E79">
        <w:rPr>
          <w:rFonts w:cs="Times New Roman"/>
          <w:spacing w:val="-6"/>
          <w:lang w:val="en-US"/>
        </w:rPr>
        <w:t xml:space="preserve"> </w:t>
      </w:r>
      <w:r w:rsidRPr="00CD6E79">
        <w:rPr>
          <w:rFonts w:cs="Times New Roman"/>
          <w:spacing w:val="-6"/>
          <w:lang w:val="en-US"/>
        </w:rPr>
        <w:t>Bang pa-in,</w:t>
      </w:r>
      <w:r w:rsidRPr="00CD6E79">
        <w:t xml:space="preserve"> </w:t>
      </w:r>
      <w:r w:rsidRPr="00CD6E79">
        <w:rPr>
          <w:rFonts w:cs="Times New Roman"/>
          <w:lang w:val="en-US"/>
        </w:rPr>
        <w:t>Ayutthaya</w:t>
      </w:r>
      <w:r w:rsidR="00655849" w:rsidRPr="00CD6E79">
        <w:rPr>
          <w:rFonts w:cs="Times New Roman"/>
          <w:lang w:val="en-US"/>
        </w:rPr>
        <w:t>,</w:t>
      </w:r>
      <w:r w:rsidR="00E54F09" w:rsidRPr="00CD6E79">
        <w:rPr>
          <w:rFonts w:cs="Times New Roman"/>
          <w:lang w:val="en-US"/>
        </w:rPr>
        <w:t xml:space="preserve"> </w:t>
      </w:r>
      <w:r w:rsidR="00E54F09" w:rsidRPr="00CD6E79">
        <w:rPr>
          <w:rFonts w:cs="Cordia New"/>
          <w:lang w:val="en-US" w:bidi="th-TH"/>
        </w:rPr>
        <w:t>13160</w:t>
      </w:r>
      <w:r w:rsidR="009C5CB1" w:rsidRPr="00CD6E79">
        <w:rPr>
          <w:rFonts w:cs="Cordia New"/>
          <w:lang w:val="en-US" w:bidi="th-TH"/>
        </w:rPr>
        <w:t>,</w:t>
      </w:r>
      <w:r w:rsidR="00E54F09" w:rsidRPr="00CD6E79">
        <w:rPr>
          <w:rFonts w:cs="Cordia New"/>
          <w:lang w:val="en-US" w:bidi="th-TH"/>
        </w:rPr>
        <w:t xml:space="preserve"> Thailand</w:t>
      </w:r>
      <w:r w:rsidRPr="00CD6E79">
        <w:rPr>
          <w:rFonts w:cs="Times New Roman"/>
          <w:lang w:val="en-US"/>
        </w:rPr>
        <w:t>.</w:t>
      </w:r>
    </w:p>
    <w:p w:rsidR="00514CEF" w:rsidRPr="00CD6E79" w:rsidRDefault="00514CEF" w:rsidP="009D4858">
      <w:pPr>
        <w:pStyle w:val="BodyText"/>
        <w:spacing w:after="0" w:line="240" w:lineRule="auto"/>
        <w:ind w:left="547"/>
        <w:jc w:val="thaiDistribute"/>
        <w:rPr>
          <w:rFonts w:cs="Times New Roman"/>
          <w:szCs w:val="22"/>
          <w:lang w:val="en-US"/>
        </w:rPr>
      </w:pPr>
    </w:p>
    <w:p w:rsidR="00A97B73" w:rsidRPr="00CD6E79" w:rsidRDefault="00A97B73" w:rsidP="00A97B73">
      <w:pPr>
        <w:pStyle w:val="BodyText"/>
        <w:spacing w:after="0" w:line="240" w:lineRule="atLeast"/>
        <w:ind w:left="547"/>
        <w:jc w:val="thaiDistribute"/>
        <w:rPr>
          <w:rFonts w:cs="Times New Roman"/>
        </w:rPr>
      </w:pPr>
      <w:r w:rsidRPr="00CD6E79">
        <w:rPr>
          <w:rFonts w:cs="Times New Roman"/>
          <w:spacing w:val="-4"/>
        </w:rPr>
        <w:t>The immediate and ultimate parent companies during the financial period were SCG Building Materials</w:t>
      </w:r>
      <w:r w:rsidRPr="00CD6E79">
        <w:rPr>
          <w:rFonts w:cs="Times New Roman"/>
        </w:rPr>
        <w:t xml:space="preserve"> Company Limited and The Siam Cement Public Company Limited. Both are incorporated</w:t>
      </w:r>
      <w:r w:rsidR="004C2842" w:rsidRPr="00CD6E79">
        <w:rPr>
          <w:rFonts w:cs="Times New Roman"/>
        </w:rPr>
        <w:t xml:space="preserve"> </w:t>
      </w:r>
      <w:r w:rsidRPr="00CD6E79">
        <w:rPr>
          <w:rFonts w:cs="Times New Roman"/>
        </w:rPr>
        <w:t>in Thailand.</w:t>
      </w:r>
    </w:p>
    <w:p w:rsidR="00514CEF" w:rsidRPr="00CD6E79" w:rsidRDefault="00514CEF" w:rsidP="009D4858">
      <w:pPr>
        <w:pStyle w:val="BodyText"/>
        <w:spacing w:after="0" w:line="240" w:lineRule="auto"/>
        <w:ind w:left="547"/>
        <w:jc w:val="thaiDistribute"/>
        <w:rPr>
          <w:rFonts w:cs="Times New Roman"/>
          <w:szCs w:val="22"/>
          <w:lang w:val="en-US"/>
        </w:rPr>
      </w:pPr>
    </w:p>
    <w:p w:rsidR="00076ACB" w:rsidRDefault="002D25E4" w:rsidP="0064123D">
      <w:pPr>
        <w:pStyle w:val="BodyText"/>
        <w:spacing w:after="0" w:line="240" w:lineRule="atLeast"/>
        <w:ind w:left="547"/>
        <w:jc w:val="thaiDistribute"/>
        <w:rPr>
          <w:rFonts w:cs="Times New Roman"/>
          <w:lang w:val="en-US"/>
        </w:rPr>
      </w:pPr>
      <w:r w:rsidRPr="004C2842">
        <w:rPr>
          <w:rFonts w:cs="Times New Roman"/>
          <w:spacing w:val="-6"/>
          <w:lang w:val="en-US"/>
        </w:rPr>
        <w:t xml:space="preserve">The principal </w:t>
      </w:r>
      <w:r w:rsidR="00AC5A9E" w:rsidRPr="004C2842">
        <w:rPr>
          <w:rFonts w:cs="Times New Roman"/>
          <w:spacing w:val="-6"/>
          <w:lang w:val="en-US"/>
        </w:rPr>
        <w:t>business</w:t>
      </w:r>
      <w:r w:rsidR="00A97B73" w:rsidRPr="004C2842">
        <w:rPr>
          <w:rFonts w:cs="Times New Roman"/>
          <w:spacing w:val="-6"/>
          <w:lang w:val="en-US"/>
        </w:rPr>
        <w:t>es</w:t>
      </w:r>
      <w:r w:rsidR="00AC5A9E" w:rsidRPr="004C2842">
        <w:rPr>
          <w:rFonts w:cs="Times New Roman"/>
          <w:spacing w:val="-6"/>
          <w:lang w:val="en-US"/>
        </w:rPr>
        <w:t xml:space="preserve"> </w:t>
      </w:r>
      <w:r w:rsidRPr="004C2842">
        <w:rPr>
          <w:rFonts w:cs="Times New Roman"/>
          <w:spacing w:val="-6"/>
          <w:lang w:val="en-US"/>
        </w:rPr>
        <w:t xml:space="preserve">of the Company </w:t>
      </w:r>
      <w:r w:rsidR="00A97B73" w:rsidRPr="004C2842">
        <w:rPr>
          <w:rFonts w:cs="Times New Roman"/>
          <w:spacing w:val="-6"/>
          <w:lang w:val="en-US"/>
        </w:rPr>
        <w:t>are to produce and distribute of autoclaved aerated concrete blocks,</w:t>
      </w:r>
      <w:r w:rsidR="00A97B73" w:rsidRPr="004C2842">
        <w:rPr>
          <w:rFonts w:cs="Times New Roman"/>
          <w:lang w:val="en-US"/>
        </w:rPr>
        <w:t xml:space="preserve"> reinforced wall panels, floor panels, and lintels for construction uses</w:t>
      </w:r>
      <w:r w:rsidR="00A97B73" w:rsidRPr="00A97B73">
        <w:rPr>
          <w:rFonts w:cs="Times New Roman"/>
          <w:lang w:val="en-US"/>
        </w:rPr>
        <w:t>.</w:t>
      </w:r>
    </w:p>
    <w:p w:rsidR="00290879" w:rsidRPr="00CD6E79" w:rsidRDefault="00290879" w:rsidP="009D4858">
      <w:pPr>
        <w:pStyle w:val="BodyText"/>
        <w:spacing w:after="0" w:line="240" w:lineRule="auto"/>
        <w:ind w:left="547"/>
        <w:jc w:val="thaiDistribute"/>
        <w:rPr>
          <w:rFonts w:cs="Times New Roman"/>
          <w:szCs w:val="22"/>
          <w:lang w:val="en-US"/>
        </w:rPr>
      </w:pPr>
    </w:p>
    <w:p w:rsidR="00290879" w:rsidRDefault="00290879" w:rsidP="00290879">
      <w:pPr>
        <w:pStyle w:val="block"/>
        <w:shd w:val="clear" w:color="auto" w:fill="FFFFFF"/>
        <w:spacing w:after="0" w:line="240" w:lineRule="atLeast"/>
        <w:ind w:left="540"/>
        <w:jc w:val="both"/>
        <w:rPr>
          <w:lang w:val="en-US"/>
        </w:rPr>
      </w:pPr>
      <w:r w:rsidRPr="009C7B7F">
        <w:rPr>
          <w:lang w:val="en-US"/>
        </w:rPr>
        <w:t>Detai</w:t>
      </w:r>
      <w:r w:rsidR="001B0B6C">
        <w:rPr>
          <w:lang w:val="en-US"/>
        </w:rPr>
        <w:t>ls of the Company’s subsidiary</w:t>
      </w:r>
      <w:r w:rsidRPr="009C7B7F">
        <w:rPr>
          <w:lang w:val="en-US"/>
        </w:rPr>
        <w:t xml:space="preserve"> </w:t>
      </w:r>
      <w:r>
        <w:rPr>
          <w:lang w:val="en-US"/>
        </w:rPr>
        <w:t xml:space="preserve">as at </w:t>
      </w:r>
      <w:r w:rsidR="004C1153">
        <w:rPr>
          <w:lang w:val="en-US"/>
        </w:rPr>
        <w:t xml:space="preserve">30 </w:t>
      </w:r>
      <w:r w:rsidR="00AB5A1C">
        <w:rPr>
          <w:lang w:val="en-US"/>
        </w:rPr>
        <w:t>September</w:t>
      </w:r>
      <w:r w:rsidR="004C1153">
        <w:rPr>
          <w:lang w:val="en-US"/>
        </w:rPr>
        <w:t xml:space="preserve"> 2020</w:t>
      </w:r>
      <w:r w:rsidR="00FB3AE8">
        <w:rPr>
          <w:lang w:val="en-US"/>
        </w:rPr>
        <w:t xml:space="preserve"> </w:t>
      </w:r>
      <w:r w:rsidRPr="009C7B7F">
        <w:rPr>
          <w:lang w:val="en-US"/>
        </w:rPr>
        <w:t xml:space="preserve">and </w:t>
      </w:r>
      <w:r>
        <w:rPr>
          <w:lang w:val="en-US"/>
        </w:rPr>
        <w:t>31 December 201</w:t>
      </w:r>
      <w:r w:rsidR="006D2559">
        <w:rPr>
          <w:lang w:val="en-US"/>
        </w:rPr>
        <w:t>9</w:t>
      </w:r>
      <w:r w:rsidR="00FB3AE8">
        <w:rPr>
          <w:lang w:val="en-US"/>
        </w:rPr>
        <w:t xml:space="preserve"> </w:t>
      </w:r>
      <w:r w:rsidRPr="009C7B7F">
        <w:rPr>
          <w:lang w:val="en-US"/>
        </w:rPr>
        <w:t xml:space="preserve">were as follows: </w:t>
      </w:r>
    </w:p>
    <w:p w:rsidR="00C70938" w:rsidRPr="00CD6E79" w:rsidRDefault="00C70938" w:rsidP="009D4858">
      <w:pPr>
        <w:pStyle w:val="block"/>
        <w:shd w:val="clear" w:color="auto" w:fill="FFFFFF"/>
        <w:spacing w:after="0" w:line="240" w:lineRule="auto"/>
        <w:ind w:left="540"/>
        <w:jc w:val="both"/>
        <w:rPr>
          <w:rFonts w:cs="Times New Roman"/>
          <w:szCs w:val="22"/>
          <w:lang w:val="en-US"/>
        </w:rPr>
      </w:pPr>
    </w:p>
    <w:tbl>
      <w:tblPr>
        <w:tblW w:w="9194" w:type="dxa"/>
        <w:tblInd w:w="450" w:type="dxa"/>
        <w:shd w:val="clear" w:color="auto" w:fill="FFFFFF"/>
        <w:tblLayout w:type="fixed"/>
        <w:tblCellMar>
          <w:left w:w="79" w:type="dxa"/>
          <w:right w:w="79" w:type="dxa"/>
        </w:tblCellMar>
        <w:tblLook w:val="0000" w:firstRow="0" w:lastRow="0" w:firstColumn="0" w:lastColumn="0" w:noHBand="0" w:noVBand="0"/>
      </w:tblPr>
      <w:tblGrid>
        <w:gridCol w:w="2250"/>
        <w:gridCol w:w="2682"/>
        <w:gridCol w:w="1469"/>
        <w:gridCol w:w="180"/>
        <w:gridCol w:w="1260"/>
        <w:gridCol w:w="178"/>
        <w:gridCol w:w="1175"/>
      </w:tblGrid>
      <w:tr w:rsidR="00556884" w:rsidRPr="008F1515" w:rsidTr="00E36011">
        <w:trPr>
          <w:cantSplit/>
          <w:tblHeader/>
        </w:trPr>
        <w:tc>
          <w:tcPr>
            <w:tcW w:w="2250" w:type="dxa"/>
            <w:shd w:val="clear" w:color="auto" w:fill="FFFFFF"/>
            <w:vAlign w:val="bottom"/>
          </w:tcPr>
          <w:p w:rsidR="00556884" w:rsidRPr="008F1515" w:rsidRDefault="00556884" w:rsidP="003B31F3">
            <w:pPr>
              <w:pStyle w:val="acctfourfigures"/>
              <w:shd w:val="clear" w:color="auto" w:fill="FFFFFF"/>
              <w:spacing w:line="240" w:lineRule="atLeast"/>
              <w:jc w:val="center"/>
              <w:rPr>
                <w:rFonts w:cs="Times New Roman"/>
              </w:rPr>
            </w:pPr>
          </w:p>
          <w:p w:rsidR="00556884" w:rsidRPr="008F1515" w:rsidRDefault="00556884" w:rsidP="003B31F3">
            <w:pPr>
              <w:pStyle w:val="acctfourfigures"/>
              <w:shd w:val="clear" w:color="auto" w:fill="FFFFFF"/>
              <w:spacing w:line="240" w:lineRule="atLeast"/>
              <w:jc w:val="center"/>
              <w:rPr>
                <w:rFonts w:cs="Times New Roman"/>
                <w:b/>
                <w:bCs/>
              </w:rPr>
            </w:pPr>
            <w:r w:rsidRPr="008F1515">
              <w:rPr>
                <w:rFonts w:cs="Times New Roman"/>
                <w:b/>
                <w:bCs/>
              </w:rPr>
              <w:t>Name of the entity</w:t>
            </w:r>
          </w:p>
        </w:tc>
        <w:tc>
          <w:tcPr>
            <w:tcW w:w="2682" w:type="dxa"/>
            <w:shd w:val="clear" w:color="auto" w:fill="FFFFFF"/>
            <w:vAlign w:val="bottom"/>
          </w:tcPr>
          <w:p w:rsidR="00556884" w:rsidRPr="008F1515" w:rsidRDefault="00556884" w:rsidP="003B31F3">
            <w:pPr>
              <w:pStyle w:val="acctfourfigures"/>
              <w:shd w:val="clear" w:color="auto" w:fill="FFFFFF"/>
              <w:spacing w:line="240" w:lineRule="atLeast"/>
              <w:jc w:val="center"/>
              <w:rPr>
                <w:rFonts w:cs="Times New Roman"/>
                <w:b/>
                <w:bCs/>
              </w:rPr>
            </w:pPr>
            <w:r w:rsidRPr="008F1515">
              <w:rPr>
                <w:rFonts w:cs="Times New Roman"/>
                <w:b/>
                <w:bCs/>
              </w:rPr>
              <w:t>Type of business</w:t>
            </w:r>
          </w:p>
        </w:tc>
        <w:tc>
          <w:tcPr>
            <w:tcW w:w="1469" w:type="dxa"/>
            <w:shd w:val="clear" w:color="auto" w:fill="FFFFFF"/>
            <w:vAlign w:val="bottom"/>
          </w:tcPr>
          <w:p w:rsidR="00556884" w:rsidRPr="008F1515" w:rsidRDefault="00556884" w:rsidP="003B31F3">
            <w:pPr>
              <w:pStyle w:val="acctfourfigures"/>
              <w:shd w:val="clear" w:color="auto" w:fill="FFFFFF"/>
              <w:spacing w:line="240" w:lineRule="atLeast"/>
              <w:jc w:val="center"/>
              <w:rPr>
                <w:rFonts w:cs="Times New Roman"/>
                <w:b/>
                <w:bCs/>
              </w:rPr>
            </w:pPr>
            <w:r w:rsidRPr="008F1515">
              <w:rPr>
                <w:rFonts w:cs="Times New Roman"/>
                <w:b/>
                <w:bCs/>
              </w:rPr>
              <w:t>Country of incorporation</w:t>
            </w:r>
            <w:r>
              <w:rPr>
                <w:rFonts w:cs="Times New Roman"/>
                <w:b/>
                <w:bCs/>
                <w:lang w:val="en-US"/>
              </w:rPr>
              <w:t xml:space="preserve"> /</w:t>
            </w:r>
            <w:r w:rsidRPr="008F1515">
              <w:rPr>
                <w:rFonts w:cs="Times New Roman"/>
                <w:b/>
                <w:bCs/>
              </w:rPr>
              <w:t xml:space="preserve"> nationality</w:t>
            </w:r>
          </w:p>
        </w:tc>
        <w:tc>
          <w:tcPr>
            <w:tcW w:w="180" w:type="dxa"/>
            <w:shd w:val="clear" w:color="auto" w:fill="FFFFFF"/>
            <w:vAlign w:val="bottom"/>
          </w:tcPr>
          <w:p w:rsidR="00556884" w:rsidRPr="008F1515" w:rsidRDefault="00556884" w:rsidP="003B31F3">
            <w:pPr>
              <w:pStyle w:val="acctfourfigures"/>
              <w:shd w:val="clear" w:color="auto" w:fill="FFFFFF"/>
              <w:spacing w:line="240" w:lineRule="atLeast"/>
              <w:rPr>
                <w:rFonts w:cs="Times New Roman"/>
              </w:rPr>
            </w:pPr>
          </w:p>
        </w:tc>
        <w:tc>
          <w:tcPr>
            <w:tcW w:w="2613" w:type="dxa"/>
            <w:gridSpan w:val="3"/>
            <w:shd w:val="clear" w:color="auto" w:fill="FFFFFF"/>
            <w:vAlign w:val="bottom"/>
          </w:tcPr>
          <w:p w:rsidR="00556884" w:rsidRPr="008F1515" w:rsidRDefault="00556884" w:rsidP="003B31F3">
            <w:pPr>
              <w:pStyle w:val="acctfourfigures"/>
              <w:shd w:val="clear" w:color="auto" w:fill="FFFFFF"/>
              <w:spacing w:line="240" w:lineRule="atLeast"/>
              <w:jc w:val="center"/>
              <w:rPr>
                <w:rFonts w:cs="Times New Roman"/>
                <w:b/>
                <w:bCs/>
              </w:rPr>
            </w:pPr>
          </w:p>
          <w:p w:rsidR="00556884" w:rsidRPr="008F1515" w:rsidRDefault="00556884" w:rsidP="003B31F3">
            <w:pPr>
              <w:pStyle w:val="acctfourfigures"/>
              <w:shd w:val="clear" w:color="auto" w:fill="FFFFFF"/>
              <w:spacing w:line="240" w:lineRule="atLeast"/>
              <w:jc w:val="center"/>
              <w:rPr>
                <w:rFonts w:cs="Times New Roman"/>
                <w:b/>
                <w:bCs/>
              </w:rPr>
            </w:pPr>
            <w:r w:rsidRPr="008F1515">
              <w:rPr>
                <w:rFonts w:cs="Times New Roman"/>
                <w:b/>
                <w:bCs/>
              </w:rPr>
              <w:t>Ownership interest</w:t>
            </w:r>
          </w:p>
        </w:tc>
      </w:tr>
      <w:tr w:rsidR="00556884" w:rsidRPr="008F1515" w:rsidTr="00E36011">
        <w:trPr>
          <w:cantSplit/>
          <w:tblHeader/>
        </w:trPr>
        <w:tc>
          <w:tcPr>
            <w:tcW w:w="2250" w:type="dxa"/>
            <w:shd w:val="clear" w:color="auto" w:fill="FFFFFF"/>
          </w:tcPr>
          <w:p w:rsidR="00556884" w:rsidRPr="008F1515" w:rsidRDefault="00556884" w:rsidP="003B31F3">
            <w:pPr>
              <w:pStyle w:val="acctfourfigures"/>
              <w:shd w:val="clear" w:color="auto" w:fill="FFFFFF"/>
              <w:tabs>
                <w:tab w:val="clear" w:pos="765"/>
              </w:tabs>
              <w:spacing w:line="240" w:lineRule="atLeast"/>
              <w:ind w:left="540"/>
              <w:rPr>
                <w:rFonts w:cs="Times New Roman"/>
              </w:rPr>
            </w:pPr>
          </w:p>
        </w:tc>
        <w:tc>
          <w:tcPr>
            <w:tcW w:w="2682" w:type="dxa"/>
            <w:shd w:val="clear" w:color="auto" w:fill="FFFFFF"/>
            <w:vAlign w:val="bottom"/>
          </w:tcPr>
          <w:p w:rsidR="00556884" w:rsidRPr="008F1515" w:rsidRDefault="00556884" w:rsidP="003B31F3">
            <w:pPr>
              <w:pStyle w:val="acctfourfigures"/>
              <w:shd w:val="clear" w:color="auto" w:fill="FFFFFF"/>
              <w:spacing w:line="240" w:lineRule="atLeast"/>
              <w:rPr>
                <w:rFonts w:cs="Times New Roman"/>
                <w:b/>
                <w:bCs/>
                <w:cs/>
                <w:lang w:bidi="th-TH"/>
              </w:rPr>
            </w:pPr>
          </w:p>
        </w:tc>
        <w:tc>
          <w:tcPr>
            <w:tcW w:w="1469" w:type="dxa"/>
            <w:shd w:val="clear" w:color="auto" w:fill="FFFFFF"/>
            <w:vAlign w:val="bottom"/>
          </w:tcPr>
          <w:p w:rsidR="00556884" w:rsidRPr="008F1515" w:rsidRDefault="00556884" w:rsidP="003B31F3">
            <w:pPr>
              <w:pStyle w:val="acctfourfigures"/>
              <w:shd w:val="clear" w:color="auto" w:fill="FFFFFF"/>
              <w:spacing w:line="240" w:lineRule="atLeast"/>
              <w:rPr>
                <w:rFonts w:cs="Times New Roman"/>
                <w:b/>
                <w:bCs/>
              </w:rPr>
            </w:pPr>
          </w:p>
        </w:tc>
        <w:tc>
          <w:tcPr>
            <w:tcW w:w="2793" w:type="dxa"/>
            <w:gridSpan w:val="4"/>
            <w:shd w:val="clear" w:color="auto" w:fill="FFFFFF"/>
            <w:vAlign w:val="bottom"/>
          </w:tcPr>
          <w:p w:rsidR="00556884" w:rsidRPr="008F1515" w:rsidRDefault="00556884" w:rsidP="003B31F3">
            <w:pPr>
              <w:pStyle w:val="acctfourfigures"/>
              <w:shd w:val="clear" w:color="auto" w:fill="FFFFFF"/>
              <w:tabs>
                <w:tab w:val="clear" w:pos="765"/>
              </w:tabs>
              <w:spacing w:line="240" w:lineRule="atLeast"/>
              <w:ind w:left="-68"/>
              <w:jc w:val="center"/>
              <w:rPr>
                <w:rFonts w:cs="Times New Roman"/>
              </w:rPr>
            </w:pPr>
            <w:r w:rsidRPr="008F1515">
              <w:rPr>
                <w:rFonts w:cs="Times New Roman"/>
                <w:b/>
                <w:bCs/>
              </w:rPr>
              <w:t>(%)</w:t>
            </w:r>
          </w:p>
        </w:tc>
      </w:tr>
      <w:tr w:rsidR="00556884" w:rsidRPr="008F1515" w:rsidTr="00E36011">
        <w:trPr>
          <w:cantSplit/>
        </w:trPr>
        <w:tc>
          <w:tcPr>
            <w:tcW w:w="2250" w:type="dxa"/>
            <w:shd w:val="clear" w:color="auto" w:fill="FFFFFF"/>
          </w:tcPr>
          <w:p w:rsidR="00556884" w:rsidRPr="008F1515" w:rsidRDefault="00556884" w:rsidP="003B31F3">
            <w:pPr>
              <w:shd w:val="clear" w:color="auto" w:fill="FFFFFF"/>
              <w:spacing w:line="240" w:lineRule="atLeast"/>
              <w:rPr>
                <w:rFonts w:cs="Times New Roman"/>
                <w:b/>
                <w:bCs/>
                <w:i/>
                <w:iCs/>
              </w:rPr>
            </w:pPr>
          </w:p>
        </w:tc>
        <w:tc>
          <w:tcPr>
            <w:tcW w:w="2682" w:type="dxa"/>
            <w:shd w:val="clear" w:color="auto" w:fill="FFFFFF"/>
          </w:tcPr>
          <w:p w:rsidR="00556884" w:rsidRPr="008F1515" w:rsidRDefault="00556884" w:rsidP="003B31F3">
            <w:pPr>
              <w:pStyle w:val="acctfourfigures"/>
              <w:shd w:val="clear" w:color="auto" w:fill="FFFFFF"/>
              <w:spacing w:line="240" w:lineRule="atLeast"/>
              <w:rPr>
                <w:rFonts w:cs="Times New Roman"/>
              </w:rPr>
            </w:pPr>
          </w:p>
        </w:tc>
        <w:tc>
          <w:tcPr>
            <w:tcW w:w="1469" w:type="dxa"/>
            <w:shd w:val="clear" w:color="auto" w:fill="FFFFFF"/>
          </w:tcPr>
          <w:p w:rsidR="00556884" w:rsidRPr="008F1515" w:rsidRDefault="00556884" w:rsidP="003B31F3">
            <w:pPr>
              <w:pStyle w:val="acctfourfigures"/>
              <w:shd w:val="clear" w:color="auto" w:fill="FFFFFF"/>
              <w:spacing w:line="240" w:lineRule="atLeast"/>
              <w:rPr>
                <w:rFonts w:cs="Times New Roman"/>
              </w:rPr>
            </w:pPr>
          </w:p>
        </w:tc>
        <w:tc>
          <w:tcPr>
            <w:tcW w:w="180" w:type="dxa"/>
            <w:shd w:val="clear" w:color="auto" w:fill="FFFFFF"/>
          </w:tcPr>
          <w:p w:rsidR="00556884" w:rsidRPr="008F1515" w:rsidRDefault="00556884" w:rsidP="003B31F3">
            <w:pPr>
              <w:pStyle w:val="acctfourfigures"/>
              <w:shd w:val="clear" w:color="auto" w:fill="FFFFFF"/>
              <w:spacing w:line="240" w:lineRule="atLeast"/>
              <w:rPr>
                <w:rFonts w:cs="Times New Roman"/>
              </w:rPr>
            </w:pPr>
          </w:p>
        </w:tc>
        <w:tc>
          <w:tcPr>
            <w:tcW w:w="1260" w:type="dxa"/>
            <w:shd w:val="clear" w:color="auto" w:fill="FFFFFF"/>
            <w:vAlign w:val="bottom"/>
          </w:tcPr>
          <w:p w:rsidR="00556884" w:rsidRPr="008F1515" w:rsidRDefault="00556884" w:rsidP="003B31F3">
            <w:pPr>
              <w:pStyle w:val="acctfourfigures"/>
              <w:shd w:val="clear" w:color="auto" w:fill="FFFFFF"/>
              <w:tabs>
                <w:tab w:val="clear" w:pos="765"/>
              </w:tabs>
              <w:spacing w:line="240" w:lineRule="atLeast"/>
              <w:jc w:val="center"/>
              <w:rPr>
                <w:rFonts w:cs="Times New Roman"/>
              </w:rPr>
            </w:pPr>
          </w:p>
        </w:tc>
        <w:tc>
          <w:tcPr>
            <w:tcW w:w="178" w:type="dxa"/>
            <w:shd w:val="clear" w:color="auto" w:fill="FFFFFF"/>
          </w:tcPr>
          <w:p w:rsidR="00556884" w:rsidRPr="008F1515" w:rsidRDefault="00556884" w:rsidP="003B31F3">
            <w:pPr>
              <w:pStyle w:val="acctfourfigures"/>
              <w:shd w:val="clear" w:color="auto" w:fill="FFFFFF"/>
              <w:spacing w:line="240" w:lineRule="atLeast"/>
              <w:rPr>
                <w:rFonts w:cs="Times New Roman"/>
              </w:rPr>
            </w:pPr>
          </w:p>
        </w:tc>
        <w:tc>
          <w:tcPr>
            <w:tcW w:w="1175" w:type="dxa"/>
            <w:shd w:val="clear" w:color="auto" w:fill="FFFFFF"/>
            <w:vAlign w:val="bottom"/>
          </w:tcPr>
          <w:p w:rsidR="00556884" w:rsidRPr="006C416F" w:rsidRDefault="00556884" w:rsidP="003B31F3">
            <w:pPr>
              <w:pStyle w:val="acctfourfigures"/>
              <w:shd w:val="clear" w:color="auto" w:fill="FFFFFF"/>
              <w:tabs>
                <w:tab w:val="clear" w:pos="765"/>
              </w:tabs>
              <w:spacing w:line="240" w:lineRule="atLeast"/>
              <w:jc w:val="center"/>
              <w:rPr>
                <w:rFonts w:cs="Cordia New"/>
                <w:cs/>
                <w:lang w:bidi="th-TH"/>
              </w:rPr>
            </w:pPr>
          </w:p>
        </w:tc>
      </w:tr>
      <w:tr w:rsidR="006822E2" w:rsidRPr="008F1515" w:rsidTr="00E36011">
        <w:trPr>
          <w:cantSplit/>
        </w:trPr>
        <w:tc>
          <w:tcPr>
            <w:tcW w:w="2250" w:type="dxa"/>
            <w:shd w:val="clear" w:color="auto" w:fill="FFFFFF"/>
          </w:tcPr>
          <w:p w:rsidR="006822E2" w:rsidRPr="008F1515" w:rsidRDefault="006822E2" w:rsidP="003B31F3">
            <w:pPr>
              <w:shd w:val="clear" w:color="auto" w:fill="FFFFFF"/>
              <w:spacing w:line="240" w:lineRule="atLeast"/>
              <w:rPr>
                <w:rFonts w:cs="Times New Roman"/>
                <w:b/>
                <w:bCs/>
                <w:i/>
                <w:iCs/>
              </w:rPr>
            </w:pPr>
          </w:p>
        </w:tc>
        <w:tc>
          <w:tcPr>
            <w:tcW w:w="2682" w:type="dxa"/>
            <w:shd w:val="clear" w:color="auto" w:fill="FFFFFF"/>
          </w:tcPr>
          <w:p w:rsidR="006822E2" w:rsidRPr="008F1515" w:rsidRDefault="006822E2" w:rsidP="003B31F3">
            <w:pPr>
              <w:pStyle w:val="acctfourfigures"/>
              <w:shd w:val="clear" w:color="auto" w:fill="FFFFFF"/>
              <w:spacing w:line="240" w:lineRule="atLeast"/>
              <w:rPr>
                <w:rFonts w:cs="Times New Roman"/>
              </w:rPr>
            </w:pPr>
          </w:p>
        </w:tc>
        <w:tc>
          <w:tcPr>
            <w:tcW w:w="1469" w:type="dxa"/>
            <w:shd w:val="clear" w:color="auto" w:fill="FFFFFF"/>
          </w:tcPr>
          <w:p w:rsidR="006822E2" w:rsidRPr="008F1515" w:rsidRDefault="006822E2" w:rsidP="003B31F3">
            <w:pPr>
              <w:pStyle w:val="acctfourfigures"/>
              <w:shd w:val="clear" w:color="auto" w:fill="FFFFFF"/>
              <w:spacing w:line="240" w:lineRule="atLeast"/>
              <w:rPr>
                <w:rFonts w:cs="Times New Roman"/>
              </w:rPr>
            </w:pPr>
          </w:p>
        </w:tc>
        <w:tc>
          <w:tcPr>
            <w:tcW w:w="180" w:type="dxa"/>
            <w:shd w:val="clear" w:color="auto" w:fill="FFFFFF"/>
          </w:tcPr>
          <w:p w:rsidR="006822E2" w:rsidRPr="008F1515" w:rsidRDefault="006822E2" w:rsidP="003B31F3">
            <w:pPr>
              <w:pStyle w:val="acctfourfigures"/>
              <w:shd w:val="clear" w:color="auto" w:fill="FFFFFF"/>
              <w:spacing w:line="240" w:lineRule="atLeast"/>
              <w:rPr>
                <w:rFonts w:cs="Times New Roman"/>
              </w:rPr>
            </w:pPr>
          </w:p>
        </w:tc>
        <w:tc>
          <w:tcPr>
            <w:tcW w:w="1260" w:type="dxa"/>
            <w:shd w:val="clear" w:color="auto" w:fill="FFFFFF"/>
            <w:vAlign w:val="bottom"/>
          </w:tcPr>
          <w:p w:rsidR="006822E2" w:rsidRPr="008F1515" w:rsidRDefault="006D2559" w:rsidP="006D2559">
            <w:pPr>
              <w:pStyle w:val="acctfourfigures"/>
              <w:shd w:val="clear" w:color="auto" w:fill="FFFFFF"/>
              <w:tabs>
                <w:tab w:val="clear" w:pos="765"/>
              </w:tabs>
              <w:spacing w:line="240" w:lineRule="atLeast"/>
              <w:ind w:right="-165" w:hanging="75"/>
              <w:jc w:val="center"/>
              <w:rPr>
                <w:rFonts w:cs="Times New Roman"/>
              </w:rPr>
            </w:pPr>
            <w:r>
              <w:rPr>
                <w:rFonts w:cs="Times New Roman"/>
              </w:rPr>
              <w:t>3</w:t>
            </w:r>
            <w:r w:rsidR="007C7F76">
              <w:rPr>
                <w:rFonts w:cs="Times New Roman"/>
              </w:rPr>
              <w:t>0</w:t>
            </w:r>
            <w:r>
              <w:rPr>
                <w:rFonts w:cs="Times New Roman"/>
              </w:rPr>
              <w:t xml:space="preserve"> </w:t>
            </w:r>
            <w:r w:rsidR="00AB5A1C">
              <w:rPr>
                <w:rFonts w:cs="Times New Roman"/>
              </w:rPr>
              <w:t>September</w:t>
            </w:r>
          </w:p>
        </w:tc>
        <w:tc>
          <w:tcPr>
            <w:tcW w:w="1353" w:type="dxa"/>
            <w:gridSpan w:val="2"/>
            <w:shd w:val="clear" w:color="auto" w:fill="FFFFFF"/>
          </w:tcPr>
          <w:p w:rsidR="006822E2" w:rsidRPr="006822E2" w:rsidRDefault="006822E2" w:rsidP="006822E2">
            <w:pPr>
              <w:pStyle w:val="acctfourfigures"/>
              <w:shd w:val="clear" w:color="auto" w:fill="FFFFFF"/>
              <w:tabs>
                <w:tab w:val="clear" w:pos="765"/>
              </w:tabs>
              <w:spacing w:line="240" w:lineRule="atLeast"/>
              <w:jc w:val="right"/>
              <w:rPr>
                <w:spacing w:val="-8"/>
                <w:lang w:val="en-US" w:bidi="th-TH"/>
              </w:rPr>
            </w:pPr>
            <w:r w:rsidRPr="006822E2">
              <w:rPr>
                <w:spacing w:val="-8"/>
                <w:lang w:val="en-US" w:bidi="th-TH"/>
              </w:rPr>
              <w:t>31 December</w:t>
            </w:r>
          </w:p>
        </w:tc>
      </w:tr>
      <w:tr w:rsidR="00556884" w:rsidRPr="008F1515" w:rsidTr="00E36011">
        <w:trPr>
          <w:cantSplit/>
        </w:trPr>
        <w:tc>
          <w:tcPr>
            <w:tcW w:w="2250" w:type="dxa"/>
            <w:shd w:val="clear" w:color="auto" w:fill="FFFFFF"/>
          </w:tcPr>
          <w:p w:rsidR="00556884" w:rsidRPr="008F1515" w:rsidRDefault="00556884" w:rsidP="003B31F3">
            <w:pPr>
              <w:shd w:val="clear" w:color="auto" w:fill="FFFFFF"/>
              <w:spacing w:line="240" w:lineRule="atLeast"/>
              <w:rPr>
                <w:rFonts w:cs="Times New Roman"/>
                <w:b/>
                <w:bCs/>
                <w:i/>
                <w:iCs/>
              </w:rPr>
            </w:pPr>
          </w:p>
        </w:tc>
        <w:tc>
          <w:tcPr>
            <w:tcW w:w="2682" w:type="dxa"/>
            <w:shd w:val="clear" w:color="auto" w:fill="FFFFFF"/>
          </w:tcPr>
          <w:p w:rsidR="00556884" w:rsidRPr="008F1515" w:rsidRDefault="00556884" w:rsidP="003B31F3">
            <w:pPr>
              <w:pStyle w:val="acctfourfigures"/>
              <w:shd w:val="clear" w:color="auto" w:fill="FFFFFF"/>
              <w:spacing w:line="240" w:lineRule="atLeast"/>
              <w:rPr>
                <w:rFonts w:cs="Times New Roman"/>
              </w:rPr>
            </w:pPr>
          </w:p>
        </w:tc>
        <w:tc>
          <w:tcPr>
            <w:tcW w:w="1469" w:type="dxa"/>
            <w:shd w:val="clear" w:color="auto" w:fill="FFFFFF"/>
          </w:tcPr>
          <w:p w:rsidR="00556884" w:rsidRPr="008F1515" w:rsidRDefault="00556884" w:rsidP="0003756E">
            <w:pPr>
              <w:pStyle w:val="acctfourfigures"/>
              <w:shd w:val="clear" w:color="auto" w:fill="FFFFFF"/>
              <w:tabs>
                <w:tab w:val="left" w:pos="1305"/>
              </w:tabs>
              <w:spacing w:line="240" w:lineRule="atLeast"/>
              <w:rPr>
                <w:rFonts w:cs="Times New Roman"/>
              </w:rPr>
            </w:pPr>
          </w:p>
        </w:tc>
        <w:tc>
          <w:tcPr>
            <w:tcW w:w="180" w:type="dxa"/>
            <w:shd w:val="clear" w:color="auto" w:fill="FFFFFF"/>
          </w:tcPr>
          <w:p w:rsidR="00556884" w:rsidRPr="008F1515" w:rsidRDefault="00556884" w:rsidP="003B31F3">
            <w:pPr>
              <w:pStyle w:val="acctfourfigures"/>
              <w:shd w:val="clear" w:color="auto" w:fill="FFFFFF"/>
              <w:spacing w:line="240" w:lineRule="atLeast"/>
              <w:rPr>
                <w:rFonts w:cs="Times New Roman"/>
              </w:rPr>
            </w:pPr>
          </w:p>
        </w:tc>
        <w:tc>
          <w:tcPr>
            <w:tcW w:w="1260" w:type="dxa"/>
            <w:shd w:val="clear" w:color="auto" w:fill="FFFFFF"/>
            <w:vAlign w:val="bottom"/>
          </w:tcPr>
          <w:p w:rsidR="00556884" w:rsidRPr="008F1515" w:rsidRDefault="006D2559" w:rsidP="003B31F3">
            <w:pPr>
              <w:pStyle w:val="acctfourfigures"/>
              <w:shd w:val="clear" w:color="auto" w:fill="FFFFFF"/>
              <w:tabs>
                <w:tab w:val="clear" w:pos="765"/>
              </w:tabs>
              <w:spacing w:line="240" w:lineRule="atLeast"/>
              <w:jc w:val="center"/>
              <w:rPr>
                <w:rFonts w:cs="Times New Roman"/>
              </w:rPr>
            </w:pPr>
            <w:r>
              <w:rPr>
                <w:rFonts w:cs="Times New Roman"/>
              </w:rPr>
              <w:t>2020</w:t>
            </w:r>
          </w:p>
        </w:tc>
        <w:tc>
          <w:tcPr>
            <w:tcW w:w="178" w:type="dxa"/>
            <w:shd w:val="clear" w:color="auto" w:fill="FFFFFF"/>
          </w:tcPr>
          <w:p w:rsidR="00556884" w:rsidRPr="008F1515" w:rsidRDefault="00556884" w:rsidP="003B31F3">
            <w:pPr>
              <w:pStyle w:val="acctfourfigures"/>
              <w:shd w:val="clear" w:color="auto" w:fill="FFFFFF"/>
              <w:spacing w:line="240" w:lineRule="atLeast"/>
              <w:rPr>
                <w:rFonts w:cs="Times New Roman"/>
              </w:rPr>
            </w:pPr>
          </w:p>
        </w:tc>
        <w:tc>
          <w:tcPr>
            <w:tcW w:w="1175" w:type="dxa"/>
            <w:shd w:val="clear" w:color="auto" w:fill="FFFFFF"/>
            <w:vAlign w:val="bottom"/>
          </w:tcPr>
          <w:p w:rsidR="00556884" w:rsidRPr="008F1515" w:rsidRDefault="00556884" w:rsidP="003B31F3">
            <w:pPr>
              <w:pStyle w:val="acctfourfigures"/>
              <w:shd w:val="clear" w:color="auto" w:fill="FFFFFF"/>
              <w:tabs>
                <w:tab w:val="clear" w:pos="765"/>
              </w:tabs>
              <w:spacing w:line="240" w:lineRule="atLeast"/>
              <w:jc w:val="center"/>
              <w:rPr>
                <w:rFonts w:cs="Times New Roman"/>
              </w:rPr>
            </w:pPr>
            <w:r w:rsidRPr="008F1515">
              <w:rPr>
                <w:rFonts w:cs="Times New Roman"/>
              </w:rPr>
              <w:t>201</w:t>
            </w:r>
            <w:r w:rsidR="006D2559">
              <w:rPr>
                <w:rFonts w:cs="Times New Roman"/>
              </w:rPr>
              <w:t>9</w:t>
            </w:r>
          </w:p>
        </w:tc>
      </w:tr>
      <w:tr w:rsidR="00556884" w:rsidRPr="008F1515" w:rsidTr="00E36011">
        <w:trPr>
          <w:cantSplit/>
        </w:trPr>
        <w:tc>
          <w:tcPr>
            <w:tcW w:w="2250" w:type="dxa"/>
            <w:shd w:val="clear" w:color="auto" w:fill="FFFFFF"/>
          </w:tcPr>
          <w:p w:rsidR="00556884" w:rsidRPr="008F1515" w:rsidRDefault="00556884" w:rsidP="003B31F3">
            <w:pPr>
              <w:shd w:val="clear" w:color="auto" w:fill="FFFFFF"/>
              <w:spacing w:line="240" w:lineRule="atLeast"/>
              <w:ind w:left="20"/>
              <w:rPr>
                <w:rFonts w:cs="Times New Roman"/>
                <w:b/>
                <w:bCs/>
                <w:i/>
                <w:iCs/>
              </w:rPr>
            </w:pPr>
            <w:r w:rsidRPr="008F1515">
              <w:rPr>
                <w:rFonts w:cs="Times New Roman"/>
                <w:b/>
                <w:bCs/>
                <w:i/>
                <w:iCs/>
              </w:rPr>
              <w:t>Direct subsidiary</w:t>
            </w:r>
          </w:p>
        </w:tc>
        <w:tc>
          <w:tcPr>
            <w:tcW w:w="2682" w:type="dxa"/>
            <w:shd w:val="clear" w:color="auto" w:fill="FFFFFF"/>
          </w:tcPr>
          <w:p w:rsidR="00556884" w:rsidRPr="008F1515" w:rsidRDefault="00556884" w:rsidP="003B31F3">
            <w:pPr>
              <w:pStyle w:val="acctfourfigures"/>
              <w:shd w:val="clear" w:color="auto" w:fill="FFFFFF"/>
              <w:spacing w:line="240" w:lineRule="atLeast"/>
              <w:rPr>
                <w:rFonts w:cs="Times New Roman"/>
              </w:rPr>
            </w:pPr>
          </w:p>
        </w:tc>
        <w:tc>
          <w:tcPr>
            <w:tcW w:w="1469" w:type="dxa"/>
            <w:shd w:val="clear" w:color="auto" w:fill="FFFFFF"/>
          </w:tcPr>
          <w:p w:rsidR="00556884" w:rsidRPr="008F1515" w:rsidRDefault="00556884" w:rsidP="003B31F3">
            <w:pPr>
              <w:pStyle w:val="acctfourfigures"/>
              <w:shd w:val="clear" w:color="auto" w:fill="FFFFFF"/>
              <w:spacing w:line="240" w:lineRule="atLeast"/>
              <w:rPr>
                <w:rFonts w:cs="Times New Roman"/>
              </w:rPr>
            </w:pPr>
          </w:p>
        </w:tc>
        <w:tc>
          <w:tcPr>
            <w:tcW w:w="180" w:type="dxa"/>
            <w:shd w:val="clear" w:color="auto" w:fill="FFFFFF"/>
          </w:tcPr>
          <w:p w:rsidR="00556884" w:rsidRPr="008F1515" w:rsidRDefault="00556884" w:rsidP="003B31F3">
            <w:pPr>
              <w:pStyle w:val="acctfourfigures"/>
              <w:shd w:val="clear" w:color="auto" w:fill="FFFFFF"/>
              <w:spacing w:line="240" w:lineRule="atLeast"/>
              <w:rPr>
                <w:rFonts w:cs="Times New Roman"/>
              </w:rPr>
            </w:pPr>
          </w:p>
        </w:tc>
        <w:tc>
          <w:tcPr>
            <w:tcW w:w="1260" w:type="dxa"/>
            <w:shd w:val="clear" w:color="auto" w:fill="FFFFFF"/>
          </w:tcPr>
          <w:p w:rsidR="00556884" w:rsidRPr="008F1515" w:rsidRDefault="00556884" w:rsidP="003B31F3">
            <w:pPr>
              <w:pStyle w:val="acctfourfigures"/>
              <w:shd w:val="clear" w:color="auto" w:fill="FFFFFF"/>
              <w:spacing w:line="240" w:lineRule="atLeast"/>
              <w:rPr>
                <w:rFonts w:cs="Times New Roman"/>
              </w:rPr>
            </w:pPr>
          </w:p>
        </w:tc>
        <w:tc>
          <w:tcPr>
            <w:tcW w:w="178" w:type="dxa"/>
            <w:shd w:val="clear" w:color="auto" w:fill="FFFFFF"/>
          </w:tcPr>
          <w:p w:rsidR="00556884" w:rsidRPr="008F1515" w:rsidRDefault="00556884" w:rsidP="003B31F3">
            <w:pPr>
              <w:pStyle w:val="acctfourfigures"/>
              <w:shd w:val="clear" w:color="auto" w:fill="FFFFFF"/>
              <w:spacing w:line="240" w:lineRule="atLeast"/>
              <w:rPr>
                <w:rFonts w:cs="Times New Roman"/>
              </w:rPr>
            </w:pPr>
          </w:p>
        </w:tc>
        <w:tc>
          <w:tcPr>
            <w:tcW w:w="1175" w:type="dxa"/>
            <w:shd w:val="clear" w:color="auto" w:fill="FFFFFF"/>
          </w:tcPr>
          <w:p w:rsidR="00556884" w:rsidRPr="008F1515" w:rsidRDefault="00556884" w:rsidP="003B31F3">
            <w:pPr>
              <w:pStyle w:val="acctfourfigures"/>
              <w:shd w:val="clear" w:color="auto" w:fill="FFFFFF"/>
              <w:spacing w:line="240" w:lineRule="atLeast"/>
              <w:rPr>
                <w:rFonts w:cs="Times New Roman"/>
              </w:rPr>
            </w:pPr>
          </w:p>
        </w:tc>
      </w:tr>
      <w:tr w:rsidR="00556884" w:rsidRPr="008F1515" w:rsidTr="00E36011">
        <w:trPr>
          <w:cantSplit/>
        </w:trPr>
        <w:tc>
          <w:tcPr>
            <w:tcW w:w="2250" w:type="dxa"/>
            <w:shd w:val="clear" w:color="auto" w:fill="FFFFFF"/>
          </w:tcPr>
          <w:p w:rsidR="00556884" w:rsidRPr="006822E2" w:rsidRDefault="00556884" w:rsidP="003B31F3">
            <w:pPr>
              <w:shd w:val="clear" w:color="auto" w:fill="FFFFFF"/>
              <w:spacing w:line="240" w:lineRule="atLeast"/>
              <w:ind w:left="20"/>
              <w:rPr>
                <w:rFonts w:cs="Times New Roman"/>
                <w:spacing w:val="-4"/>
              </w:rPr>
            </w:pPr>
            <w:r w:rsidRPr="006822E2">
              <w:rPr>
                <w:rFonts w:cs="Times New Roman"/>
                <w:spacing w:val="-4"/>
              </w:rPr>
              <w:t>Q-Con Eastern Co., Ltd.</w:t>
            </w:r>
          </w:p>
        </w:tc>
        <w:tc>
          <w:tcPr>
            <w:tcW w:w="2682" w:type="dxa"/>
            <w:shd w:val="clear" w:color="auto" w:fill="FFFFFF"/>
          </w:tcPr>
          <w:p w:rsidR="00556884" w:rsidRPr="00E90D88" w:rsidRDefault="00556884" w:rsidP="003B31F3">
            <w:pPr>
              <w:pStyle w:val="acctfourfigures"/>
              <w:shd w:val="clear" w:color="auto" w:fill="FFFFFF"/>
              <w:spacing w:line="240" w:lineRule="atLeast"/>
              <w:jc w:val="both"/>
              <w:rPr>
                <w:rFonts w:cs="Times New Roman"/>
                <w:spacing w:val="-4"/>
              </w:rPr>
            </w:pPr>
            <w:r w:rsidRPr="00E90D88">
              <w:rPr>
                <w:rFonts w:cs="Times New Roman"/>
                <w:spacing w:val="-4"/>
              </w:rPr>
              <w:t>Manufacturer and distributor autoclaved aerated concrete, block, reinforced wall panels, floor panels and lintels for construction uses.</w:t>
            </w:r>
          </w:p>
        </w:tc>
        <w:tc>
          <w:tcPr>
            <w:tcW w:w="1469" w:type="dxa"/>
            <w:shd w:val="clear" w:color="auto" w:fill="FFFFFF"/>
          </w:tcPr>
          <w:p w:rsidR="00556884" w:rsidRPr="008F1515" w:rsidRDefault="00556884" w:rsidP="003B31F3">
            <w:pPr>
              <w:pStyle w:val="acctfourfigures"/>
              <w:shd w:val="clear" w:color="auto" w:fill="FFFFFF"/>
              <w:spacing w:line="240" w:lineRule="atLeast"/>
              <w:jc w:val="center"/>
              <w:rPr>
                <w:rFonts w:cs="Times New Roman"/>
              </w:rPr>
            </w:pPr>
            <w:r w:rsidRPr="008F1515">
              <w:rPr>
                <w:rFonts w:cs="Times New Roman"/>
              </w:rPr>
              <w:t>Thailand</w:t>
            </w:r>
          </w:p>
        </w:tc>
        <w:tc>
          <w:tcPr>
            <w:tcW w:w="180" w:type="dxa"/>
            <w:shd w:val="clear" w:color="auto" w:fill="FFFFFF"/>
          </w:tcPr>
          <w:p w:rsidR="00556884" w:rsidRPr="008F1515" w:rsidRDefault="00556884" w:rsidP="003B31F3">
            <w:pPr>
              <w:pStyle w:val="acctfourfigures"/>
              <w:shd w:val="clear" w:color="auto" w:fill="FFFFFF"/>
              <w:spacing w:line="240" w:lineRule="atLeast"/>
              <w:rPr>
                <w:rFonts w:cs="Times New Roman"/>
              </w:rPr>
            </w:pPr>
          </w:p>
        </w:tc>
        <w:tc>
          <w:tcPr>
            <w:tcW w:w="1260" w:type="dxa"/>
            <w:shd w:val="clear" w:color="auto" w:fill="FFFFFF"/>
          </w:tcPr>
          <w:p w:rsidR="00556884" w:rsidRPr="008F1515" w:rsidRDefault="00CF7C08" w:rsidP="003B31F3">
            <w:pPr>
              <w:pStyle w:val="acctfourfigures"/>
              <w:shd w:val="clear" w:color="auto" w:fill="FFFFFF"/>
              <w:tabs>
                <w:tab w:val="clear" w:pos="765"/>
              </w:tabs>
              <w:spacing w:line="240" w:lineRule="atLeast"/>
              <w:jc w:val="center"/>
              <w:rPr>
                <w:rFonts w:cs="Times New Roman"/>
                <w:szCs w:val="28"/>
                <w:lang w:val="en-US" w:bidi="th-TH"/>
              </w:rPr>
            </w:pPr>
            <w:r>
              <w:rPr>
                <w:rFonts w:cs="Times New Roman"/>
                <w:szCs w:val="28"/>
                <w:lang w:val="en-US" w:bidi="th-TH"/>
              </w:rPr>
              <w:t>100</w:t>
            </w:r>
          </w:p>
        </w:tc>
        <w:tc>
          <w:tcPr>
            <w:tcW w:w="178" w:type="dxa"/>
            <w:shd w:val="clear" w:color="auto" w:fill="FFFFFF"/>
          </w:tcPr>
          <w:p w:rsidR="00556884" w:rsidRPr="008F1515" w:rsidRDefault="00556884" w:rsidP="003B31F3">
            <w:pPr>
              <w:pStyle w:val="acctfourfigures"/>
              <w:shd w:val="clear" w:color="auto" w:fill="FFFFFF"/>
              <w:spacing w:line="240" w:lineRule="atLeast"/>
              <w:rPr>
                <w:rFonts w:cs="Times New Roman"/>
              </w:rPr>
            </w:pPr>
          </w:p>
        </w:tc>
        <w:tc>
          <w:tcPr>
            <w:tcW w:w="1175" w:type="dxa"/>
            <w:shd w:val="clear" w:color="auto" w:fill="FFFFFF"/>
          </w:tcPr>
          <w:p w:rsidR="00556884" w:rsidRPr="008F1515" w:rsidRDefault="00147521" w:rsidP="003B31F3">
            <w:pPr>
              <w:pStyle w:val="acctfourfigures"/>
              <w:shd w:val="clear" w:color="auto" w:fill="FFFFFF"/>
              <w:tabs>
                <w:tab w:val="clear" w:pos="765"/>
              </w:tabs>
              <w:spacing w:line="240" w:lineRule="atLeast"/>
              <w:jc w:val="center"/>
              <w:rPr>
                <w:rFonts w:cs="Times New Roman"/>
                <w:szCs w:val="28"/>
                <w:lang w:val="en-US" w:bidi="th-TH"/>
              </w:rPr>
            </w:pPr>
            <w:r>
              <w:rPr>
                <w:rFonts w:cs="Times New Roman"/>
                <w:szCs w:val="28"/>
                <w:lang w:val="en-US" w:bidi="th-TH"/>
              </w:rPr>
              <w:t>100</w:t>
            </w:r>
          </w:p>
        </w:tc>
      </w:tr>
    </w:tbl>
    <w:p w:rsidR="00556884" w:rsidRPr="00CD6E79" w:rsidRDefault="00556884" w:rsidP="009D4858">
      <w:pPr>
        <w:pStyle w:val="block"/>
        <w:shd w:val="clear" w:color="auto" w:fill="FFFFFF"/>
        <w:spacing w:after="0" w:line="240" w:lineRule="auto"/>
        <w:ind w:left="540"/>
        <w:jc w:val="both"/>
        <w:rPr>
          <w:szCs w:val="22"/>
          <w:lang w:val="en-US"/>
        </w:rPr>
      </w:pPr>
    </w:p>
    <w:p w:rsidR="002D25E4" w:rsidRPr="00127A8B" w:rsidRDefault="002D25E4" w:rsidP="00CF5523">
      <w:pPr>
        <w:pStyle w:val="BodyText"/>
        <w:numPr>
          <w:ilvl w:val="0"/>
          <w:numId w:val="30"/>
        </w:numPr>
        <w:tabs>
          <w:tab w:val="left" w:pos="540"/>
        </w:tabs>
        <w:spacing w:after="0" w:line="240" w:lineRule="atLeast"/>
        <w:ind w:hanging="720"/>
        <w:jc w:val="thaiDistribute"/>
        <w:rPr>
          <w:rFonts w:cs="Times New Roman"/>
          <w:b/>
          <w:bCs/>
          <w:sz w:val="24"/>
          <w:szCs w:val="24"/>
          <w:lang w:val="en-US"/>
        </w:rPr>
      </w:pPr>
      <w:r w:rsidRPr="00127A8B">
        <w:rPr>
          <w:rFonts w:cs="Times New Roman"/>
          <w:b/>
          <w:bCs/>
          <w:sz w:val="24"/>
          <w:szCs w:val="24"/>
          <w:lang w:val="en-US"/>
        </w:rPr>
        <w:t>B</w:t>
      </w:r>
      <w:r w:rsidR="00967FBC" w:rsidRPr="00127A8B">
        <w:rPr>
          <w:rFonts w:cs="Times New Roman"/>
          <w:b/>
          <w:bCs/>
          <w:sz w:val="24"/>
          <w:szCs w:val="24"/>
          <w:lang w:val="en-US"/>
        </w:rPr>
        <w:t>asis</w:t>
      </w:r>
      <w:r w:rsidRPr="00127A8B">
        <w:rPr>
          <w:rFonts w:cs="Times New Roman"/>
          <w:b/>
          <w:bCs/>
          <w:sz w:val="24"/>
          <w:szCs w:val="24"/>
          <w:lang w:val="en-US"/>
        </w:rPr>
        <w:t xml:space="preserve"> </w:t>
      </w:r>
      <w:r w:rsidR="00967FBC" w:rsidRPr="00127A8B">
        <w:rPr>
          <w:rFonts w:cs="Times New Roman"/>
          <w:b/>
          <w:bCs/>
          <w:sz w:val="24"/>
          <w:szCs w:val="24"/>
          <w:lang w:val="en-US"/>
        </w:rPr>
        <w:t>of</w:t>
      </w:r>
      <w:r w:rsidRPr="00127A8B">
        <w:rPr>
          <w:rFonts w:cs="Times New Roman"/>
          <w:b/>
          <w:bCs/>
          <w:sz w:val="24"/>
          <w:szCs w:val="24"/>
          <w:lang w:val="en-US"/>
        </w:rPr>
        <w:t xml:space="preserve"> </w:t>
      </w:r>
      <w:r w:rsidR="00967FBC" w:rsidRPr="00127A8B">
        <w:rPr>
          <w:rFonts w:cs="Times New Roman"/>
          <w:b/>
          <w:bCs/>
          <w:sz w:val="24"/>
          <w:szCs w:val="24"/>
          <w:lang w:val="en-US"/>
        </w:rPr>
        <w:t>preparation</w:t>
      </w:r>
      <w:r w:rsidRPr="00127A8B">
        <w:rPr>
          <w:rFonts w:cs="Times New Roman"/>
          <w:b/>
          <w:bCs/>
          <w:sz w:val="24"/>
          <w:szCs w:val="24"/>
          <w:lang w:val="en-US"/>
        </w:rPr>
        <w:t xml:space="preserve"> </w:t>
      </w:r>
      <w:r w:rsidR="00967FBC" w:rsidRPr="00127A8B">
        <w:rPr>
          <w:rFonts w:cs="Times New Roman"/>
          <w:b/>
          <w:bCs/>
          <w:sz w:val="24"/>
          <w:szCs w:val="24"/>
          <w:lang w:val="en-US"/>
        </w:rPr>
        <w:t>of</w:t>
      </w:r>
      <w:r w:rsidRPr="00127A8B">
        <w:rPr>
          <w:rFonts w:cs="Times New Roman"/>
          <w:b/>
          <w:bCs/>
          <w:sz w:val="24"/>
          <w:szCs w:val="24"/>
          <w:lang w:val="en-US"/>
        </w:rPr>
        <w:t xml:space="preserve"> </w:t>
      </w:r>
      <w:r w:rsidR="00134E65" w:rsidRPr="00127A8B">
        <w:rPr>
          <w:rFonts w:cs="Times New Roman"/>
          <w:b/>
          <w:bCs/>
          <w:sz w:val="24"/>
          <w:szCs w:val="24"/>
          <w:lang w:val="en-US"/>
        </w:rPr>
        <w:t xml:space="preserve">the </w:t>
      </w:r>
      <w:r w:rsidR="001F2BCE">
        <w:rPr>
          <w:rFonts w:cs="Times New Roman"/>
          <w:b/>
          <w:bCs/>
          <w:sz w:val="24"/>
          <w:szCs w:val="24"/>
          <w:lang w:val="en-US"/>
        </w:rPr>
        <w:t xml:space="preserve">interim </w:t>
      </w:r>
      <w:r w:rsidR="00967FBC" w:rsidRPr="00127A8B">
        <w:rPr>
          <w:rFonts w:cs="Times New Roman"/>
          <w:b/>
          <w:bCs/>
          <w:sz w:val="24"/>
          <w:szCs w:val="24"/>
          <w:lang w:val="en-US"/>
        </w:rPr>
        <w:t>financial</w:t>
      </w:r>
      <w:r w:rsidRPr="00127A8B">
        <w:rPr>
          <w:rFonts w:cs="Times New Roman"/>
          <w:b/>
          <w:bCs/>
          <w:sz w:val="24"/>
          <w:szCs w:val="24"/>
          <w:lang w:val="en-US"/>
        </w:rPr>
        <w:t xml:space="preserve"> </w:t>
      </w:r>
      <w:r w:rsidR="00967FBC" w:rsidRPr="00127A8B">
        <w:rPr>
          <w:rFonts w:cs="Times New Roman"/>
          <w:b/>
          <w:bCs/>
          <w:sz w:val="24"/>
          <w:szCs w:val="24"/>
          <w:lang w:val="en-US"/>
        </w:rPr>
        <w:t>statements</w:t>
      </w:r>
      <w:r w:rsidRPr="00127A8B">
        <w:rPr>
          <w:rFonts w:cs="Times New Roman"/>
          <w:b/>
          <w:bCs/>
          <w:sz w:val="24"/>
          <w:szCs w:val="24"/>
          <w:lang w:val="en-US"/>
        </w:rPr>
        <w:t xml:space="preserve"> </w:t>
      </w:r>
    </w:p>
    <w:p w:rsidR="00FE3037" w:rsidRPr="00CD6E79" w:rsidRDefault="00FE3037" w:rsidP="009D4858">
      <w:pPr>
        <w:pStyle w:val="BodyText"/>
        <w:spacing w:after="0" w:line="240" w:lineRule="auto"/>
        <w:ind w:left="540"/>
        <w:jc w:val="thaiDistribute"/>
        <w:rPr>
          <w:rFonts w:cstheme="minorBidi"/>
          <w:szCs w:val="22"/>
          <w:cs/>
          <w:lang w:val="en-US" w:bidi="th-TH"/>
        </w:rPr>
      </w:pPr>
    </w:p>
    <w:p w:rsidR="007760B4" w:rsidRPr="00127A8B" w:rsidRDefault="007760B4" w:rsidP="008002CE">
      <w:pPr>
        <w:pStyle w:val="BodyText"/>
        <w:numPr>
          <w:ilvl w:val="0"/>
          <w:numId w:val="23"/>
        </w:numPr>
        <w:tabs>
          <w:tab w:val="clear" w:pos="900"/>
          <w:tab w:val="num" w:pos="540"/>
        </w:tabs>
        <w:spacing w:after="0" w:line="240" w:lineRule="atLeast"/>
        <w:ind w:hanging="900"/>
        <w:jc w:val="thaiDistribute"/>
        <w:rPr>
          <w:rFonts w:cs="Times New Roman"/>
          <w:b/>
          <w:bCs/>
          <w:i/>
          <w:iCs/>
        </w:rPr>
      </w:pPr>
      <w:r w:rsidRPr="00127A8B">
        <w:rPr>
          <w:rFonts w:cs="Times New Roman"/>
          <w:b/>
          <w:bCs/>
          <w:i/>
          <w:iCs/>
        </w:rPr>
        <w:t>Statement of compliance</w:t>
      </w:r>
    </w:p>
    <w:p w:rsidR="007760B4" w:rsidRPr="00CD6E79" w:rsidRDefault="007760B4" w:rsidP="009D4858">
      <w:pPr>
        <w:pStyle w:val="BodyText"/>
        <w:spacing w:after="0" w:line="240" w:lineRule="auto"/>
        <w:ind w:left="540"/>
        <w:jc w:val="thaiDistribute"/>
        <w:rPr>
          <w:rFonts w:cs="Times New Roman"/>
          <w:szCs w:val="22"/>
          <w:lang w:val="en-US"/>
        </w:rPr>
      </w:pPr>
    </w:p>
    <w:p w:rsidR="001D3CA1" w:rsidRPr="00F87996" w:rsidRDefault="001D3CA1" w:rsidP="001D3CA1">
      <w:pPr>
        <w:ind w:left="540"/>
        <w:jc w:val="both"/>
        <w:rPr>
          <w:lang w:val="en-US"/>
        </w:rPr>
      </w:pPr>
      <w:r w:rsidRPr="00F87996">
        <w:t xml:space="preserve">The interim financial statements are presented in the same format as the annual financial statements and prepared its notes to the interim financial statements on a condensed basis in accordance with Thai </w:t>
      </w:r>
      <w:r w:rsidRPr="00F87996">
        <w:rPr>
          <w:spacing w:val="-6"/>
        </w:rPr>
        <w:t xml:space="preserve">Accounting Standard (TAS) No. 34 </w:t>
      </w:r>
      <w:r w:rsidR="001E5430" w:rsidRPr="00F87996">
        <w:rPr>
          <w:spacing w:val="-6"/>
        </w:rPr>
        <w:t>“</w:t>
      </w:r>
      <w:r w:rsidRPr="00F87996">
        <w:rPr>
          <w:i/>
          <w:iCs/>
          <w:spacing w:val="-6"/>
        </w:rPr>
        <w:t>Interim Financial Reporting</w:t>
      </w:r>
      <w:r w:rsidR="001E5430" w:rsidRPr="00F87996">
        <w:rPr>
          <w:i/>
          <w:iCs/>
          <w:spacing w:val="-6"/>
        </w:rPr>
        <w:t>”</w:t>
      </w:r>
      <w:r w:rsidRPr="00F87996">
        <w:rPr>
          <w:spacing w:val="-6"/>
        </w:rPr>
        <w:t>, guidelines promulgated by the Federation</w:t>
      </w:r>
      <w:r w:rsidRPr="00F87996">
        <w:t xml:space="preserve"> of Accounting Professions and applicable rules </w:t>
      </w:r>
      <w:r w:rsidRPr="00F87996">
        <w:rPr>
          <w:lang w:val="en-US"/>
        </w:rPr>
        <w:t>and regulations of the Thai Securities and Exchange Commission.</w:t>
      </w:r>
    </w:p>
    <w:p w:rsidR="00A61D53" w:rsidRPr="00CD6E79" w:rsidRDefault="00A61D53" w:rsidP="009D4858">
      <w:pPr>
        <w:pStyle w:val="BodyText"/>
        <w:spacing w:after="0" w:line="240" w:lineRule="auto"/>
        <w:ind w:left="540"/>
        <w:jc w:val="both"/>
        <w:rPr>
          <w:szCs w:val="22"/>
          <w:lang w:val="en-US"/>
        </w:rPr>
      </w:pPr>
    </w:p>
    <w:p w:rsidR="006D2559" w:rsidRDefault="001D3CA1" w:rsidP="00E93CE0">
      <w:pPr>
        <w:ind w:left="540"/>
        <w:jc w:val="both"/>
        <w:rPr>
          <w:lang w:val="en-US"/>
        </w:rPr>
      </w:pPr>
      <w:r w:rsidRPr="00E93CE0">
        <w:t xml:space="preserve">The interim financial statements do not include all of the financial information required for full annual financial statements but focus on new activities, events and circumstances to avoid repetition of information previously reported. Accordingly, these interim financial statements should be read in </w:t>
      </w:r>
      <w:r w:rsidRPr="00E93CE0">
        <w:rPr>
          <w:lang w:val="en-US"/>
        </w:rPr>
        <w:t>conjunction with the financial statements of the Company</w:t>
      </w:r>
      <w:r w:rsidR="00E90D88">
        <w:rPr>
          <w:lang w:val="en-US"/>
        </w:rPr>
        <w:t xml:space="preserve"> and </w:t>
      </w:r>
      <w:r w:rsidR="00E90D88" w:rsidRPr="002C50D7">
        <w:rPr>
          <w:spacing w:val="6"/>
          <w:szCs w:val="22"/>
        </w:rPr>
        <w:t xml:space="preserve">its subsidiary </w:t>
      </w:r>
      <w:r w:rsidRPr="00E93CE0">
        <w:rPr>
          <w:lang w:val="en-US"/>
        </w:rPr>
        <w:t>for the year ended</w:t>
      </w:r>
      <w:r w:rsidR="00E90D88">
        <w:rPr>
          <w:lang w:val="en-US"/>
        </w:rPr>
        <w:br/>
      </w:r>
      <w:r w:rsidRPr="00E93CE0">
        <w:rPr>
          <w:lang w:val="en-US"/>
        </w:rPr>
        <w:t>31 December 2019.</w:t>
      </w:r>
    </w:p>
    <w:p w:rsidR="009D4858" w:rsidRDefault="009D4858" w:rsidP="009D4858">
      <w:pPr>
        <w:spacing w:line="240" w:lineRule="auto"/>
        <w:ind w:left="540"/>
        <w:jc w:val="both"/>
        <w:rPr>
          <w:spacing w:val="4"/>
          <w:lang w:val="en-AU"/>
        </w:rPr>
      </w:pPr>
    </w:p>
    <w:p w:rsidR="00E567E9" w:rsidRDefault="00E567E9" w:rsidP="009D4858">
      <w:pPr>
        <w:spacing w:line="240" w:lineRule="auto"/>
        <w:ind w:left="540"/>
        <w:jc w:val="both"/>
        <w:rPr>
          <w:spacing w:val="4"/>
          <w:lang w:val="en-AU"/>
        </w:rPr>
      </w:pPr>
    </w:p>
    <w:p w:rsidR="00E567E9" w:rsidRPr="00E567E9" w:rsidRDefault="00E567E9" w:rsidP="009D4858">
      <w:pPr>
        <w:spacing w:line="240" w:lineRule="auto"/>
        <w:ind w:left="540"/>
        <w:jc w:val="both"/>
        <w:rPr>
          <w:spacing w:val="4"/>
          <w:lang w:val="en-AU"/>
        </w:rPr>
      </w:pPr>
    </w:p>
    <w:p w:rsidR="001B580C" w:rsidRDefault="001B580C">
      <w:pPr>
        <w:spacing w:line="240" w:lineRule="auto"/>
        <w:rPr>
          <w:spacing w:val="4"/>
          <w:lang w:val="en-AU"/>
        </w:rPr>
      </w:pPr>
      <w:r>
        <w:rPr>
          <w:spacing w:val="4"/>
        </w:rPr>
        <w:br w:type="page"/>
      </w:r>
    </w:p>
    <w:p w:rsidR="00AD0369" w:rsidRDefault="0093633D" w:rsidP="00AD0369">
      <w:pPr>
        <w:pStyle w:val="BodyText"/>
        <w:spacing w:after="0" w:line="240" w:lineRule="atLeast"/>
        <w:ind w:left="547"/>
        <w:jc w:val="thaiDistribute"/>
        <w:rPr>
          <w:lang w:val="en-US"/>
        </w:rPr>
      </w:pPr>
      <w:r w:rsidRPr="00AD0ABF">
        <w:rPr>
          <w:spacing w:val="4"/>
        </w:rPr>
        <w:lastRenderedPageBreak/>
        <w:t xml:space="preserve">The accounting policies and methods of computation applied in these </w:t>
      </w:r>
      <w:r w:rsidRPr="00FF7A95">
        <w:rPr>
          <w:spacing w:val="4"/>
        </w:rPr>
        <w:t>interim financial statements</w:t>
      </w:r>
      <w:r w:rsidRPr="00FF7A95">
        <w:t xml:space="preserve"> </w:t>
      </w:r>
      <w:r w:rsidRPr="00FF7A95">
        <w:rPr>
          <w:spacing w:val="2"/>
        </w:rPr>
        <w:t>are consistent with those applied in the financial statements for the year ended 31 December 201</w:t>
      </w:r>
      <w:r w:rsidR="001D3CA1" w:rsidRPr="00FF7A95">
        <w:rPr>
          <w:spacing w:val="2"/>
        </w:rPr>
        <w:t>9</w:t>
      </w:r>
      <w:r w:rsidRPr="00FF7A95">
        <w:rPr>
          <w:spacing w:val="2"/>
        </w:rPr>
        <w:t xml:space="preserve"> except</w:t>
      </w:r>
      <w:r w:rsidRPr="00FF7A95">
        <w:t xml:space="preserve"> that the Group has adopted the new and revised TFRSs that are effective for annual periods beginning on or after 1 January 20</w:t>
      </w:r>
      <w:r w:rsidR="001D3CA1" w:rsidRPr="00FF7A95">
        <w:t>20</w:t>
      </w:r>
      <w:r w:rsidRPr="00FF7A95">
        <w:t xml:space="preserve">. </w:t>
      </w:r>
      <w:r w:rsidR="001D3CA1" w:rsidRPr="00FF7A95">
        <w:rPr>
          <w:lang w:val="en-US" w:bidi="th-TH"/>
        </w:rPr>
        <w:t>The Group has initially applied TFRS - Financial instruments standards and TFRS 16 Leases</w:t>
      </w:r>
      <w:r w:rsidR="001D3CA1" w:rsidRPr="00FF7A95">
        <w:rPr>
          <w:rFonts w:hint="cs"/>
          <w:cs/>
          <w:lang w:val="en-US" w:bidi="th-TH"/>
        </w:rPr>
        <w:t xml:space="preserve"> </w:t>
      </w:r>
      <w:r w:rsidR="001D3CA1" w:rsidRPr="00FF7A95">
        <w:rPr>
          <w:lang w:val="en-US" w:bidi="th-TH"/>
        </w:rPr>
        <w:t xml:space="preserve">and disclosed the impact of changes in </w:t>
      </w:r>
      <w:r w:rsidR="001D3CA1" w:rsidRPr="00FF7A95">
        <w:rPr>
          <w:lang w:val="en-US"/>
        </w:rPr>
        <w:t xml:space="preserve">accounting policies in note </w:t>
      </w:r>
      <w:r w:rsidR="00FF7A95" w:rsidRPr="00FF7A95">
        <w:rPr>
          <w:lang w:val="en-US"/>
        </w:rPr>
        <w:t>3</w:t>
      </w:r>
      <w:r w:rsidR="008A7AC4">
        <w:rPr>
          <w:lang w:val="en-US"/>
        </w:rPr>
        <w:t>.</w:t>
      </w:r>
    </w:p>
    <w:p w:rsidR="00E567E9" w:rsidRPr="00537589" w:rsidRDefault="00E567E9" w:rsidP="001D3CA1">
      <w:pPr>
        <w:pStyle w:val="BodyText"/>
        <w:spacing w:after="0" w:line="240" w:lineRule="atLeast"/>
        <w:ind w:left="547"/>
        <w:jc w:val="thaiDistribute"/>
        <w:rPr>
          <w:sz w:val="26"/>
          <w:szCs w:val="26"/>
          <w:lang w:val="en-US"/>
        </w:rPr>
      </w:pPr>
    </w:p>
    <w:p w:rsidR="0093633D" w:rsidRPr="00037937" w:rsidRDefault="0093633D" w:rsidP="00AA104E">
      <w:pPr>
        <w:pStyle w:val="BodyText"/>
        <w:numPr>
          <w:ilvl w:val="0"/>
          <w:numId w:val="23"/>
        </w:numPr>
        <w:tabs>
          <w:tab w:val="clear" w:pos="900"/>
          <w:tab w:val="num" w:pos="540"/>
        </w:tabs>
        <w:spacing w:after="0" w:line="240" w:lineRule="atLeast"/>
        <w:ind w:hanging="900"/>
        <w:jc w:val="thaiDistribute"/>
        <w:rPr>
          <w:rFonts w:cs="Times New Roman"/>
          <w:b/>
          <w:bCs/>
          <w:i/>
          <w:iCs/>
          <w:cs/>
        </w:rPr>
      </w:pPr>
      <w:r w:rsidRPr="00037937">
        <w:rPr>
          <w:rFonts w:cs="Times New Roman"/>
          <w:b/>
          <w:bCs/>
          <w:i/>
          <w:iCs/>
        </w:rPr>
        <w:t>Functional and presentation currency</w:t>
      </w:r>
    </w:p>
    <w:p w:rsidR="0093633D" w:rsidRPr="00537589" w:rsidRDefault="0093633D" w:rsidP="0093633D">
      <w:pPr>
        <w:autoSpaceDE w:val="0"/>
        <w:autoSpaceDN w:val="0"/>
        <w:adjustRightInd w:val="0"/>
        <w:spacing w:line="240" w:lineRule="auto"/>
        <w:ind w:left="540" w:right="137"/>
        <w:jc w:val="thaiDistribute"/>
        <w:rPr>
          <w:sz w:val="26"/>
          <w:szCs w:val="26"/>
          <w:lang w:val="en-US"/>
        </w:rPr>
      </w:pPr>
    </w:p>
    <w:p w:rsidR="0093633D" w:rsidRDefault="0093633D" w:rsidP="0093633D">
      <w:pPr>
        <w:pStyle w:val="BodyText"/>
        <w:spacing w:after="0" w:line="240" w:lineRule="atLeast"/>
        <w:ind w:left="540"/>
        <w:jc w:val="thaiDistribute"/>
      </w:pPr>
      <w:r>
        <w:t xml:space="preserve">The interim financial statements are </w:t>
      </w:r>
      <w:r w:rsidR="00AD0ABF">
        <w:t xml:space="preserve">prepared and </w:t>
      </w:r>
      <w:r>
        <w:t xml:space="preserve">presented in Thai Baht, which is the Group’s functional currency. All financial information presented in Thai Baht has been rounded in the notes to </w:t>
      </w:r>
      <w:r w:rsidR="001F2286">
        <w:t xml:space="preserve">the </w:t>
      </w:r>
      <w:r>
        <w:t xml:space="preserve">interim financial statements to the nearest thousand Baht unless otherwise stated. </w:t>
      </w:r>
    </w:p>
    <w:p w:rsidR="0093633D" w:rsidRPr="00537589" w:rsidRDefault="0093633D" w:rsidP="0093633D">
      <w:pPr>
        <w:autoSpaceDE w:val="0"/>
        <w:autoSpaceDN w:val="0"/>
        <w:adjustRightInd w:val="0"/>
        <w:spacing w:line="240" w:lineRule="auto"/>
        <w:ind w:left="540" w:right="137" w:firstLine="562"/>
        <w:jc w:val="thaiDistribute"/>
        <w:rPr>
          <w:sz w:val="26"/>
          <w:szCs w:val="26"/>
          <w:lang w:val="en-AU"/>
        </w:rPr>
      </w:pPr>
    </w:p>
    <w:p w:rsidR="0093633D" w:rsidRDefault="0093633D" w:rsidP="00037937">
      <w:pPr>
        <w:pStyle w:val="BodyText"/>
        <w:numPr>
          <w:ilvl w:val="0"/>
          <w:numId w:val="23"/>
        </w:numPr>
        <w:tabs>
          <w:tab w:val="clear" w:pos="900"/>
          <w:tab w:val="num" w:pos="540"/>
        </w:tabs>
        <w:spacing w:after="0" w:line="240" w:lineRule="atLeast"/>
        <w:ind w:hanging="900"/>
        <w:jc w:val="thaiDistribute"/>
        <w:rPr>
          <w:b/>
          <w:bCs/>
          <w:i/>
          <w:iCs/>
        </w:rPr>
      </w:pPr>
      <w:r>
        <w:rPr>
          <w:b/>
          <w:bCs/>
          <w:i/>
          <w:iCs/>
        </w:rPr>
        <w:t>Use of estimates and judgements</w:t>
      </w:r>
    </w:p>
    <w:p w:rsidR="0093633D" w:rsidRPr="00537589" w:rsidRDefault="0093633D" w:rsidP="0093633D">
      <w:pPr>
        <w:ind w:left="540" w:hanging="540"/>
        <w:jc w:val="thaiDistribute"/>
        <w:rPr>
          <w:b/>
          <w:bCs/>
          <w:sz w:val="26"/>
          <w:szCs w:val="26"/>
        </w:rPr>
      </w:pPr>
    </w:p>
    <w:p w:rsidR="0093633D" w:rsidRDefault="00286E74" w:rsidP="0093633D">
      <w:pPr>
        <w:pStyle w:val="BodyText"/>
        <w:spacing w:after="0" w:line="240" w:lineRule="atLeast"/>
        <w:ind w:left="540"/>
        <w:jc w:val="thaiDistribute"/>
      </w:pPr>
      <w:r w:rsidRPr="00286E74">
        <w:t>The preparation of interim financial statements in conformity with TFRSs requires management to make judgments, estimates and assumptions that affect the application of the Group’s accounting policies. Actual results may differ from these estimates.</w:t>
      </w:r>
    </w:p>
    <w:p w:rsidR="0087102D" w:rsidRPr="00537589" w:rsidRDefault="0087102D" w:rsidP="0093633D">
      <w:pPr>
        <w:pStyle w:val="BodyText"/>
        <w:spacing w:after="0" w:line="240" w:lineRule="atLeast"/>
        <w:ind w:left="540"/>
        <w:jc w:val="thaiDistribute"/>
        <w:rPr>
          <w:sz w:val="26"/>
          <w:szCs w:val="26"/>
        </w:rPr>
      </w:pPr>
    </w:p>
    <w:p w:rsidR="0087102D" w:rsidRPr="005658AB" w:rsidRDefault="00286E74" w:rsidP="0087102D">
      <w:pPr>
        <w:pStyle w:val="BodyText"/>
        <w:spacing w:after="0" w:line="240" w:lineRule="atLeast"/>
        <w:ind w:left="540"/>
        <w:jc w:val="both"/>
        <w:rPr>
          <w:lang w:val="en-US"/>
        </w:rPr>
      </w:pPr>
      <w:r w:rsidRPr="00286E74">
        <w:t>Estimates and underlying assumptions are reviewed on an ongoing basis. Revisions to accounting estimates are recognized prospectively.</w:t>
      </w:r>
    </w:p>
    <w:p w:rsidR="0093633D" w:rsidRPr="00537589" w:rsidRDefault="0093633D" w:rsidP="0093633D">
      <w:pPr>
        <w:pStyle w:val="BodyText"/>
        <w:spacing w:after="0" w:line="240" w:lineRule="atLeast"/>
        <w:ind w:left="540"/>
        <w:jc w:val="thaiDistribute"/>
        <w:rPr>
          <w:spacing w:val="2"/>
          <w:sz w:val="26"/>
          <w:szCs w:val="26"/>
        </w:rPr>
      </w:pPr>
    </w:p>
    <w:p w:rsidR="0093633D" w:rsidRPr="00D36B2F" w:rsidRDefault="00286E74" w:rsidP="0093633D">
      <w:pPr>
        <w:pStyle w:val="BodyText"/>
        <w:spacing w:after="0" w:line="240" w:lineRule="atLeast"/>
        <w:ind w:left="540"/>
        <w:jc w:val="thaiDistribute"/>
      </w:pPr>
      <w:r w:rsidRPr="00D36B2F">
        <w:rPr>
          <w:spacing w:val="-2"/>
        </w:rPr>
        <w:t>The significant assumptions in applying the Group’s accounting policies and the key sources of estimation</w:t>
      </w:r>
      <w:r w:rsidRPr="00D36B2F">
        <w:t xml:space="preserve"> were the same as those that applied to the financial statements for the year ended 31 December 2019, except for the judgments and the new key sources of estimation related to the application of new TFRSs and accounting guidance: temporary relief measures for additional accounting options in response to impact from the situation of COVID-19 outbreak.</w:t>
      </w:r>
    </w:p>
    <w:p w:rsidR="00286E74" w:rsidRPr="00537589" w:rsidRDefault="00286E74" w:rsidP="0093633D">
      <w:pPr>
        <w:pStyle w:val="BodyText"/>
        <w:spacing w:after="0" w:line="240" w:lineRule="atLeast"/>
        <w:ind w:left="540"/>
        <w:jc w:val="thaiDistribute"/>
        <w:rPr>
          <w:spacing w:val="4"/>
          <w:sz w:val="26"/>
          <w:szCs w:val="26"/>
        </w:rPr>
      </w:pPr>
    </w:p>
    <w:p w:rsidR="00286E74" w:rsidRPr="001F2286" w:rsidRDefault="00286E74" w:rsidP="0093633D">
      <w:pPr>
        <w:pStyle w:val="BodyText"/>
        <w:spacing w:after="0" w:line="240" w:lineRule="atLeast"/>
        <w:ind w:left="540"/>
        <w:jc w:val="thaiDistribute"/>
        <w:rPr>
          <w:spacing w:val="4"/>
        </w:rPr>
      </w:pPr>
      <w:r w:rsidRPr="00286E74">
        <w:rPr>
          <w:spacing w:val="4"/>
        </w:rPr>
        <w:t>The significant assumptions and the key sources of estimation included in the following notes:</w:t>
      </w:r>
    </w:p>
    <w:p w:rsidR="0093633D" w:rsidRPr="00537589" w:rsidRDefault="0093633D" w:rsidP="0093633D">
      <w:pPr>
        <w:pStyle w:val="BodyText"/>
        <w:spacing w:after="0" w:line="240" w:lineRule="atLeast"/>
        <w:ind w:left="540"/>
        <w:jc w:val="thaiDistribute"/>
        <w:rPr>
          <w:sz w:val="26"/>
          <w:szCs w:val="26"/>
        </w:rPr>
      </w:pPr>
    </w:p>
    <w:tbl>
      <w:tblPr>
        <w:tblW w:w="9567" w:type="dxa"/>
        <w:tblInd w:w="270" w:type="dxa"/>
        <w:tblLook w:val="04A0" w:firstRow="1" w:lastRow="0" w:firstColumn="1" w:lastColumn="0" w:noHBand="0" w:noVBand="1"/>
      </w:tblPr>
      <w:tblGrid>
        <w:gridCol w:w="2419"/>
        <w:gridCol w:w="7148"/>
      </w:tblGrid>
      <w:tr w:rsidR="00C51421" w:rsidRPr="00C51421" w:rsidTr="0006154D">
        <w:tc>
          <w:tcPr>
            <w:tcW w:w="2419" w:type="dxa"/>
            <w:shd w:val="clear" w:color="auto" w:fill="auto"/>
            <w:hideMark/>
          </w:tcPr>
          <w:p w:rsidR="0093633D" w:rsidRDefault="0093633D" w:rsidP="0006154D">
            <w:pPr>
              <w:pStyle w:val="BodyText"/>
              <w:spacing w:after="0" w:line="240" w:lineRule="atLeast"/>
              <w:ind w:left="18" w:firstLine="143"/>
              <w:jc w:val="thaiDistribute"/>
            </w:pPr>
            <w:r w:rsidRPr="00C51421">
              <w:rPr>
                <w:rFonts w:cs="Times New Roman"/>
                <w:szCs w:val="22"/>
              </w:rPr>
              <w:t xml:space="preserve">Note </w:t>
            </w:r>
            <w:r w:rsidR="000E337E">
              <w:rPr>
                <w:rFonts w:cs="Times New Roman"/>
                <w:szCs w:val="22"/>
              </w:rPr>
              <w:t>8, 9</w:t>
            </w:r>
          </w:p>
        </w:tc>
        <w:tc>
          <w:tcPr>
            <w:tcW w:w="7148" w:type="dxa"/>
            <w:shd w:val="clear" w:color="auto" w:fill="auto"/>
            <w:hideMark/>
          </w:tcPr>
          <w:p w:rsidR="0093633D" w:rsidRPr="00BD77F6" w:rsidRDefault="0093633D" w:rsidP="00C51421">
            <w:pPr>
              <w:pStyle w:val="BodyText"/>
              <w:spacing w:after="0" w:line="240" w:lineRule="atLeast"/>
              <w:jc w:val="thaiDistribute"/>
            </w:pPr>
            <w:r w:rsidRPr="00BD77F6">
              <w:rPr>
                <w:rFonts w:cs="Times New Roman"/>
                <w:szCs w:val="22"/>
              </w:rPr>
              <w:t>Impairment testing: key assumptions underlying recoverable amounts;</w:t>
            </w:r>
          </w:p>
        </w:tc>
      </w:tr>
      <w:tr w:rsidR="00C51421" w:rsidRPr="0045535C" w:rsidTr="0006154D">
        <w:tc>
          <w:tcPr>
            <w:tcW w:w="2419" w:type="dxa"/>
            <w:shd w:val="clear" w:color="auto" w:fill="auto"/>
            <w:hideMark/>
          </w:tcPr>
          <w:p w:rsidR="0093633D" w:rsidRPr="007117CC" w:rsidRDefault="0093633D" w:rsidP="0006154D">
            <w:pPr>
              <w:pStyle w:val="BodyText"/>
              <w:spacing w:after="0" w:line="240" w:lineRule="atLeast"/>
              <w:ind w:left="18" w:firstLine="143"/>
              <w:jc w:val="thaiDistribute"/>
              <w:rPr>
                <w:rFonts w:cs="Times New Roman"/>
                <w:szCs w:val="22"/>
              </w:rPr>
            </w:pPr>
            <w:r w:rsidRPr="00C51421">
              <w:rPr>
                <w:rFonts w:cs="Times New Roman"/>
                <w:szCs w:val="22"/>
              </w:rPr>
              <w:t xml:space="preserve">Note </w:t>
            </w:r>
            <w:r w:rsidR="000E337E">
              <w:rPr>
                <w:rFonts w:cs="Times New Roman"/>
                <w:szCs w:val="22"/>
              </w:rPr>
              <w:t>10</w:t>
            </w:r>
          </w:p>
        </w:tc>
        <w:tc>
          <w:tcPr>
            <w:tcW w:w="7148" w:type="dxa"/>
            <w:shd w:val="clear" w:color="auto" w:fill="auto"/>
            <w:hideMark/>
          </w:tcPr>
          <w:p w:rsidR="0093633D" w:rsidRPr="00BD77F6" w:rsidRDefault="0093633D" w:rsidP="0006154D">
            <w:pPr>
              <w:pStyle w:val="BodyText"/>
              <w:spacing w:after="0" w:line="240" w:lineRule="atLeast"/>
              <w:ind w:right="96"/>
              <w:jc w:val="thaiDistribute"/>
            </w:pPr>
            <w:r w:rsidRPr="00BD77F6">
              <w:rPr>
                <w:rFonts w:cs="Times New Roman"/>
                <w:szCs w:val="22"/>
              </w:rPr>
              <w:t xml:space="preserve">Recognition of deferred tax assets: availability of future taxable profit against   which tax </w:t>
            </w:r>
            <w:r w:rsidR="00FF7A95" w:rsidRPr="00BD77F6">
              <w:rPr>
                <w:rFonts w:cs="Times New Roman"/>
                <w:szCs w:val="22"/>
              </w:rPr>
              <w:t xml:space="preserve">deductible temporary </w:t>
            </w:r>
            <w:r w:rsidR="0045535C" w:rsidRPr="00BD77F6">
              <w:rPr>
                <w:rFonts w:cs="Times New Roman"/>
                <w:szCs w:val="22"/>
              </w:rPr>
              <w:t xml:space="preserve">differences and tax </w:t>
            </w:r>
            <w:r w:rsidRPr="00BD77F6">
              <w:rPr>
                <w:rFonts w:cs="Times New Roman"/>
                <w:szCs w:val="22"/>
              </w:rPr>
              <w:t>losses carried forward can</w:t>
            </w:r>
            <w:r w:rsidR="0045535C" w:rsidRPr="00BD77F6">
              <w:rPr>
                <w:rFonts w:cs="Times New Roman"/>
                <w:szCs w:val="22"/>
              </w:rPr>
              <w:br/>
            </w:r>
            <w:r w:rsidRPr="00BD77F6">
              <w:rPr>
                <w:rFonts w:cs="Times New Roman"/>
                <w:szCs w:val="22"/>
              </w:rPr>
              <w:t>be u</w:t>
            </w:r>
            <w:r w:rsidR="0045535C" w:rsidRPr="00BD77F6">
              <w:rPr>
                <w:rFonts w:cs="Times New Roman"/>
                <w:szCs w:val="22"/>
              </w:rPr>
              <w:t>tilized</w:t>
            </w:r>
            <w:r w:rsidRPr="00BD77F6">
              <w:rPr>
                <w:rFonts w:cs="Times New Roman"/>
                <w:szCs w:val="22"/>
              </w:rPr>
              <w:t>; and</w:t>
            </w:r>
          </w:p>
        </w:tc>
      </w:tr>
      <w:tr w:rsidR="00C51421" w:rsidRPr="00C51421" w:rsidTr="0006154D">
        <w:tc>
          <w:tcPr>
            <w:tcW w:w="2419" w:type="dxa"/>
            <w:shd w:val="clear" w:color="auto" w:fill="auto"/>
            <w:hideMark/>
          </w:tcPr>
          <w:p w:rsidR="0093633D" w:rsidRPr="007117CC" w:rsidRDefault="0093633D" w:rsidP="0006154D">
            <w:pPr>
              <w:pStyle w:val="BodyText"/>
              <w:spacing w:after="0" w:line="240" w:lineRule="atLeast"/>
              <w:ind w:left="18" w:firstLine="143"/>
              <w:jc w:val="thaiDistribute"/>
              <w:rPr>
                <w:rFonts w:cs="Times New Roman"/>
                <w:szCs w:val="22"/>
              </w:rPr>
            </w:pPr>
            <w:r w:rsidRPr="00C51421">
              <w:rPr>
                <w:rFonts w:cs="Times New Roman"/>
                <w:szCs w:val="22"/>
              </w:rPr>
              <w:t xml:space="preserve">Note </w:t>
            </w:r>
            <w:r w:rsidR="0011438A">
              <w:rPr>
                <w:rFonts w:cs="Times New Roman"/>
                <w:szCs w:val="22"/>
              </w:rPr>
              <w:t>1</w:t>
            </w:r>
            <w:r w:rsidR="000E337E">
              <w:rPr>
                <w:rFonts w:cs="Times New Roman"/>
                <w:szCs w:val="22"/>
              </w:rPr>
              <w:t>2</w:t>
            </w:r>
          </w:p>
        </w:tc>
        <w:tc>
          <w:tcPr>
            <w:tcW w:w="7148" w:type="dxa"/>
            <w:shd w:val="clear" w:color="auto" w:fill="auto"/>
            <w:hideMark/>
          </w:tcPr>
          <w:p w:rsidR="0093633D" w:rsidRPr="00BD77F6" w:rsidRDefault="0093633D" w:rsidP="00C51421">
            <w:pPr>
              <w:pStyle w:val="BodyText"/>
              <w:spacing w:after="0" w:line="240" w:lineRule="atLeast"/>
              <w:rPr>
                <w:rFonts w:cs="Times New Roman"/>
                <w:spacing w:val="-2"/>
                <w:szCs w:val="22"/>
              </w:rPr>
            </w:pPr>
            <w:r w:rsidRPr="00BD77F6">
              <w:rPr>
                <w:rFonts w:cs="Times New Roman"/>
                <w:spacing w:val="-2"/>
                <w:szCs w:val="22"/>
              </w:rPr>
              <w:t>Measurement of non-current provisions for defined benefit plans</w:t>
            </w:r>
            <w:r w:rsidR="00BD77F6" w:rsidRPr="00BD77F6">
              <w:rPr>
                <w:rFonts w:cs="Times New Roman"/>
                <w:spacing w:val="-2"/>
                <w:szCs w:val="22"/>
              </w:rPr>
              <w:t xml:space="preserve"> - key actuarial</w:t>
            </w:r>
            <w:r w:rsidRPr="00BD77F6">
              <w:rPr>
                <w:rFonts w:cs="Times New Roman"/>
                <w:spacing w:val="-2"/>
                <w:szCs w:val="22"/>
              </w:rPr>
              <w:t xml:space="preserve"> </w:t>
            </w:r>
          </w:p>
          <w:p w:rsidR="0093633D" w:rsidRPr="00BD77F6" w:rsidRDefault="0093633D" w:rsidP="00C51421">
            <w:pPr>
              <w:pStyle w:val="BodyText"/>
              <w:spacing w:after="0" w:line="240" w:lineRule="atLeast"/>
              <w:rPr>
                <w:rFonts w:cstheme="minorBidi"/>
                <w:szCs w:val="28"/>
                <w:cs/>
                <w:lang w:bidi="th-TH"/>
              </w:rPr>
            </w:pPr>
            <w:r w:rsidRPr="00BD77F6">
              <w:rPr>
                <w:rFonts w:cs="Times New Roman"/>
                <w:szCs w:val="22"/>
              </w:rPr>
              <w:t>assumptions.</w:t>
            </w:r>
          </w:p>
        </w:tc>
      </w:tr>
    </w:tbl>
    <w:p w:rsidR="00286E74" w:rsidRPr="00537589" w:rsidRDefault="00286E74" w:rsidP="00D0600F">
      <w:pPr>
        <w:pStyle w:val="BodyText"/>
        <w:spacing w:after="0" w:line="240" w:lineRule="atLeast"/>
        <w:jc w:val="thaiDistribute"/>
        <w:rPr>
          <w:i/>
          <w:iCs/>
          <w:spacing w:val="4"/>
          <w:sz w:val="26"/>
          <w:szCs w:val="26"/>
        </w:rPr>
      </w:pPr>
    </w:p>
    <w:p w:rsidR="00AF386C" w:rsidRDefault="00D36B2F" w:rsidP="00D36B2F">
      <w:pPr>
        <w:spacing w:line="240" w:lineRule="auto"/>
        <w:ind w:left="540"/>
        <w:jc w:val="thaiDistribute"/>
        <w:rPr>
          <w:rFonts w:cs="Times New Roman"/>
          <w:szCs w:val="22"/>
        </w:rPr>
      </w:pPr>
      <w:r w:rsidRPr="00D36B2F">
        <w:rPr>
          <w:rFonts w:cs="Times New Roman"/>
          <w:szCs w:val="22"/>
        </w:rPr>
        <w:t>According to the situation of COVID-19 outbreak, it is resulted in estimation uncertainty.</w:t>
      </w:r>
      <w:r w:rsidR="00037937">
        <w:rPr>
          <w:rFonts w:cs="Times New Roman"/>
          <w:szCs w:val="22"/>
        </w:rPr>
        <w:t xml:space="preserve"> </w:t>
      </w:r>
      <w:r w:rsidRPr="00D36B2F">
        <w:rPr>
          <w:rFonts w:cs="Times New Roman"/>
          <w:szCs w:val="22"/>
        </w:rPr>
        <w:t xml:space="preserve">The Group elected to apply accounting guidance on temporary accounting relief measures for additional accounting options in response to impact from the situation of COVID-19 outbreak for the transaction related to </w:t>
      </w:r>
      <w:r w:rsidRPr="00037937">
        <w:rPr>
          <w:rFonts w:cs="Times New Roman"/>
          <w:spacing w:val="-2"/>
          <w:szCs w:val="22"/>
        </w:rPr>
        <w:t xml:space="preserve">interim financial statements as at </w:t>
      </w:r>
      <w:r w:rsidR="004C1153">
        <w:rPr>
          <w:rFonts w:cs="Times New Roman"/>
          <w:spacing w:val="-2"/>
          <w:szCs w:val="22"/>
        </w:rPr>
        <w:t xml:space="preserve">30 </w:t>
      </w:r>
      <w:r w:rsidR="00AB5A1C">
        <w:rPr>
          <w:rFonts w:cs="Times New Roman"/>
          <w:spacing w:val="-2"/>
          <w:szCs w:val="22"/>
        </w:rPr>
        <w:t>September</w:t>
      </w:r>
      <w:r w:rsidR="004C1153">
        <w:rPr>
          <w:rFonts w:cs="Times New Roman"/>
          <w:spacing w:val="-2"/>
          <w:szCs w:val="22"/>
        </w:rPr>
        <w:t xml:space="preserve"> 2020</w:t>
      </w:r>
      <w:r w:rsidRPr="00037937">
        <w:rPr>
          <w:rFonts w:cs="Times New Roman"/>
          <w:spacing w:val="-2"/>
          <w:szCs w:val="22"/>
        </w:rPr>
        <w:t xml:space="preserve"> </w:t>
      </w:r>
      <w:r w:rsidR="00037937" w:rsidRPr="00037937">
        <w:rPr>
          <w:rFonts w:cs="Times New Roman"/>
          <w:spacing w:val="-2"/>
          <w:szCs w:val="22"/>
        </w:rPr>
        <w:t xml:space="preserve">which is </w:t>
      </w:r>
      <w:r w:rsidR="00E472B5">
        <w:rPr>
          <w:rFonts w:cs="Times New Roman"/>
          <w:spacing w:val="-2"/>
          <w:szCs w:val="22"/>
        </w:rPr>
        <w:t>i</w:t>
      </w:r>
      <w:r w:rsidRPr="00037937">
        <w:rPr>
          <w:rFonts w:cs="Times New Roman"/>
          <w:spacing w:val="-2"/>
          <w:szCs w:val="22"/>
        </w:rPr>
        <w:t xml:space="preserve">mpairment of </w:t>
      </w:r>
      <w:r w:rsidR="00037937" w:rsidRPr="00037937">
        <w:rPr>
          <w:rFonts w:cs="Times New Roman"/>
          <w:spacing w:val="-2"/>
          <w:szCs w:val="22"/>
        </w:rPr>
        <w:t xml:space="preserve">accounts receivables. </w:t>
      </w:r>
      <w:r w:rsidRPr="00037937">
        <w:rPr>
          <w:rFonts w:cs="Times New Roman"/>
          <w:spacing w:val="-2"/>
          <w:szCs w:val="22"/>
        </w:rPr>
        <w:t xml:space="preserve">The </w:t>
      </w:r>
      <w:r w:rsidRPr="00620C6F">
        <w:rPr>
          <w:rFonts w:cs="Times New Roman"/>
          <w:spacing w:val="-6"/>
          <w:szCs w:val="22"/>
        </w:rPr>
        <w:t>Group considered impairment of trade accounts receivables under simplified approach using historical loss rate</w:t>
      </w:r>
      <w:r w:rsidRPr="00D36B2F">
        <w:rPr>
          <w:rFonts w:cs="Times New Roman"/>
          <w:szCs w:val="22"/>
        </w:rPr>
        <w:t xml:space="preserve"> for expected credit loss and did not take forward-looking information about the uncertain situation of COVID-19 into account.</w:t>
      </w:r>
    </w:p>
    <w:p w:rsidR="00037937" w:rsidRDefault="00037937">
      <w:pPr>
        <w:spacing w:line="240" w:lineRule="auto"/>
        <w:rPr>
          <w:b/>
          <w:bCs/>
          <w:i/>
          <w:iCs/>
          <w:lang w:val="en-AU"/>
        </w:rPr>
      </w:pPr>
    </w:p>
    <w:p w:rsidR="00AD0369" w:rsidRDefault="00AD0369">
      <w:pPr>
        <w:spacing w:line="240" w:lineRule="auto"/>
        <w:rPr>
          <w:b/>
          <w:bCs/>
          <w:i/>
          <w:iCs/>
          <w:lang w:val="en-AU"/>
        </w:rPr>
      </w:pPr>
      <w:r>
        <w:rPr>
          <w:b/>
          <w:bCs/>
          <w:i/>
          <w:iCs/>
        </w:rPr>
        <w:br w:type="page"/>
      </w:r>
    </w:p>
    <w:p w:rsidR="00AF1BF1" w:rsidRPr="00037937" w:rsidRDefault="00AF1BF1" w:rsidP="00037937">
      <w:pPr>
        <w:pStyle w:val="BodyText"/>
        <w:numPr>
          <w:ilvl w:val="0"/>
          <w:numId w:val="23"/>
        </w:numPr>
        <w:tabs>
          <w:tab w:val="clear" w:pos="900"/>
          <w:tab w:val="num" w:pos="540"/>
        </w:tabs>
        <w:spacing w:after="0" w:line="240" w:lineRule="atLeast"/>
        <w:ind w:hanging="900"/>
        <w:jc w:val="thaiDistribute"/>
        <w:rPr>
          <w:b/>
          <w:bCs/>
          <w:i/>
          <w:iCs/>
        </w:rPr>
      </w:pPr>
      <w:r w:rsidRPr="0044408F">
        <w:rPr>
          <w:b/>
          <w:bCs/>
          <w:i/>
          <w:iCs/>
        </w:rPr>
        <w:lastRenderedPageBreak/>
        <w:t>Basis</w:t>
      </w:r>
      <w:r w:rsidRPr="00037937">
        <w:rPr>
          <w:b/>
          <w:bCs/>
          <w:i/>
          <w:iCs/>
        </w:rPr>
        <w:t xml:space="preserve"> </w:t>
      </w:r>
      <w:r w:rsidRPr="0044408F">
        <w:rPr>
          <w:b/>
          <w:bCs/>
          <w:i/>
          <w:iCs/>
        </w:rPr>
        <w:t>of</w:t>
      </w:r>
      <w:r w:rsidRPr="00037937">
        <w:rPr>
          <w:b/>
          <w:bCs/>
          <w:i/>
          <w:iCs/>
        </w:rPr>
        <w:t xml:space="preserve"> </w:t>
      </w:r>
      <w:r w:rsidRPr="0044408F">
        <w:rPr>
          <w:b/>
          <w:bCs/>
          <w:i/>
          <w:iCs/>
        </w:rPr>
        <w:t>consolidation</w:t>
      </w:r>
    </w:p>
    <w:p w:rsidR="00AF1BF1" w:rsidRPr="00AF386C" w:rsidRDefault="00AF1BF1" w:rsidP="00AF386C">
      <w:pPr>
        <w:spacing w:line="240" w:lineRule="auto"/>
        <w:jc w:val="both"/>
        <w:rPr>
          <w:szCs w:val="22"/>
          <w:lang w:val="en-US"/>
        </w:rPr>
      </w:pPr>
    </w:p>
    <w:p w:rsidR="00AF1BF1" w:rsidRPr="00B2160D" w:rsidRDefault="00AF1BF1" w:rsidP="00195A0E">
      <w:pPr>
        <w:spacing w:line="240" w:lineRule="atLeast"/>
        <w:ind w:left="567"/>
        <w:jc w:val="thaiDistribute"/>
        <w:rPr>
          <w:cs/>
          <w:lang w:bidi="th-TH"/>
        </w:rPr>
      </w:pPr>
      <w:r w:rsidRPr="00B2160D">
        <w:t>The</w:t>
      </w:r>
      <w:r w:rsidRPr="00B2160D">
        <w:rPr>
          <w:lang w:val="en-US"/>
        </w:rPr>
        <w:t xml:space="preserve"> </w:t>
      </w:r>
      <w:r w:rsidRPr="00B2160D">
        <w:t>interim financial statements</w:t>
      </w:r>
      <w:r w:rsidRPr="00B2160D">
        <w:rPr>
          <w:lang w:val="en-US"/>
        </w:rPr>
        <w:t xml:space="preserve"> for the three-month </w:t>
      </w:r>
      <w:r w:rsidR="00BD47C9">
        <w:rPr>
          <w:lang w:val="en-US"/>
        </w:rPr>
        <w:t>and nine</w:t>
      </w:r>
      <w:r w:rsidR="00BD47C9" w:rsidRPr="00B2160D">
        <w:rPr>
          <w:lang w:val="en-US"/>
        </w:rPr>
        <w:t xml:space="preserve">-month </w:t>
      </w:r>
      <w:r w:rsidRPr="00B2160D">
        <w:rPr>
          <w:lang w:val="en-US"/>
        </w:rPr>
        <w:t>period</w:t>
      </w:r>
      <w:r w:rsidR="00BD47C9">
        <w:rPr>
          <w:lang w:val="en-US"/>
        </w:rPr>
        <w:t>s</w:t>
      </w:r>
      <w:r w:rsidRPr="00B2160D">
        <w:rPr>
          <w:lang w:val="en-US"/>
        </w:rPr>
        <w:t xml:space="preserve"> ended </w:t>
      </w:r>
      <w:r w:rsidR="004C1153">
        <w:rPr>
          <w:lang w:val="en-US"/>
        </w:rPr>
        <w:t xml:space="preserve">30 </w:t>
      </w:r>
      <w:r w:rsidR="00AB5A1C">
        <w:rPr>
          <w:lang w:val="en-US"/>
        </w:rPr>
        <w:t>September</w:t>
      </w:r>
      <w:r w:rsidR="004C1153">
        <w:rPr>
          <w:lang w:val="en-US"/>
        </w:rPr>
        <w:t xml:space="preserve"> 2020</w:t>
      </w:r>
      <w:r w:rsidRPr="00B2160D">
        <w:rPr>
          <w:lang w:val="en-US"/>
        </w:rPr>
        <w:t xml:space="preserve"> </w:t>
      </w:r>
      <w:r w:rsidRPr="00B2160D">
        <w:t>include</w:t>
      </w:r>
      <w:r w:rsidR="00B2160D" w:rsidRPr="00B2160D">
        <w:rPr>
          <w:rFonts w:hint="cs"/>
          <w:cs/>
          <w:lang w:bidi="th-TH"/>
        </w:rPr>
        <w:t xml:space="preserve"> </w:t>
      </w:r>
      <w:r w:rsidRPr="00B2160D">
        <w:t>the</w:t>
      </w:r>
      <w:r w:rsidRPr="00B2160D">
        <w:rPr>
          <w:lang w:val="en-US"/>
        </w:rPr>
        <w:t xml:space="preserve"> </w:t>
      </w:r>
      <w:r w:rsidRPr="00B2160D">
        <w:t>accounts</w:t>
      </w:r>
      <w:r w:rsidRPr="00B2160D">
        <w:rPr>
          <w:lang w:val="en-US"/>
        </w:rPr>
        <w:t xml:space="preserve"> </w:t>
      </w:r>
      <w:r w:rsidRPr="00B2160D">
        <w:t>of</w:t>
      </w:r>
      <w:r w:rsidRPr="00B2160D">
        <w:rPr>
          <w:lang w:val="en-US"/>
        </w:rPr>
        <w:t xml:space="preserve"> </w:t>
      </w:r>
      <w:r w:rsidRPr="00B2160D">
        <w:t>Quality Construction Products Public Company Limited</w:t>
      </w:r>
      <w:r w:rsidRPr="00B2160D">
        <w:rPr>
          <w:lang w:val="en-US"/>
        </w:rPr>
        <w:t xml:space="preserve"> </w:t>
      </w:r>
      <w:r w:rsidRPr="00B2160D">
        <w:t>and</w:t>
      </w:r>
      <w:r w:rsidRPr="00B2160D">
        <w:rPr>
          <w:lang w:val="en-US"/>
        </w:rPr>
        <w:t xml:space="preserve"> </w:t>
      </w:r>
      <w:r w:rsidR="00195A0E" w:rsidRPr="00B2160D">
        <w:t>its subsidiary included in the interim financial statement is Q-CON Eastern Co., Ltd</w:t>
      </w:r>
      <w:r w:rsidRPr="00B2160D">
        <w:t>.</w:t>
      </w:r>
    </w:p>
    <w:p w:rsidR="00AF1BF1" w:rsidRPr="00AF386C" w:rsidRDefault="00AF1BF1" w:rsidP="00AF386C">
      <w:pPr>
        <w:spacing w:line="240" w:lineRule="auto"/>
        <w:ind w:left="567"/>
        <w:jc w:val="thaiDistribute"/>
        <w:rPr>
          <w:szCs w:val="22"/>
        </w:rPr>
      </w:pPr>
      <w:r w:rsidRPr="00AF386C">
        <w:rPr>
          <w:szCs w:val="22"/>
        </w:rPr>
        <w:t xml:space="preserve"> </w:t>
      </w:r>
    </w:p>
    <w:p w:rsidR="00AF1BF1" w:rsidRPr="00F262A0" w:rsidRDefault="00AF1BF1" w:rsidP="00F262A0">
      <w:pPr>
        <w:spacing w:line="240" w:lineRule="atLeast"/>
        <w:ind w:left="567"/>
        <w:jc w:val="thaiDistribute"/>
        <w:rPr>
          <w:spacing w:val="8"/>
        </w:rPr>
      </w:pPr>
      <w:r w:rsidRPr="00F262A0">
        <w:t>All significant intercompany transactions with subsidiar</w:t>
      </w:r>
      <w:r w:rsidR="008A7AC4">
        <w:t>y</w:t>
      </w:r>
      <w:r w:rsidRPr="00F262A0">
        <w:t xml:space="preserve"> included in the</w:t>
      </w:r>
      <w:r w:rsidR="001B580C">
        <w:t xml:space="preserve"> consolidated</w:t>
      </w:r>
      <w:r w:rsidRPr="00F262A0">
        <w:t xml:space="preserve"> interim financial statements</w:t>
      </w:r>
      <w:r w:rsidRPr="00F262A0">
        <w:rPr>
          <w:spacing w:val="8"/>
        </w:rPr>
        <w:t xml:space="preserve"> have been eliminated.</w:t>
      </w:r>
    </w:p>
    <w:p w:rsidR="00AF1BF1" w:rsidRDefault="00AF1BF1" w:rsidP="00AF386C">
      <w:pPr>
        <w:tabs>
          <w:tab w:val="left" w:pos="1980"/>
        </w:tabs>
        <w:spacing w:line="240" w:lineRule="auto"/>
        <w:jc w:val="both"/>
        <w:rPr>
          <w:b/>
          <w:bCs/>
          <w:i/>
          <w:iCs/>
          <w:szCs w:val="22"/>
        </w:rPr>
      </w:pPr>
    </w:p>
    <w:p w:rsidR="00A6576B" w:rsidRDefault="00197D34" w:rsidP="005A0513">
      <w:pPr>
        <w:pStyle w:val="BodyText"/>
        <w:numPr>
          <w:ilvl w:val="0"/>
          <w:numId w:val="30"/>
        </w:numPr>
        <w:tabs>
          <w:tab w:val="left" w:pos="540"/>
        </w:tabs>
        <w:spacing w:after="0" w:line="240" w:lineRule="atLeast"/>
        <w:ind w:hanging="720"/>
        <w:jc w:val="thaiDistribute"/>
        <w:rPr>
          <w:rFonts w:cs="Times New Roman"/>
          <w:b/>
          <w:bCs/>
          <w:sz w:val="24"/>
          <w:szCs w:val="24"/>
          <w:lang w:val="en-US"/>
        </w:rPr>
      </w:pPr>
      <w:r>
        <w:rPr>
          <w:rFonts w:cs="Times New Roman"/>
          <w:b/>
          <w:bCs/>
          <w:sz w:val="24"/>
          <w:szCs w:val="24"/>
          <w:lang w:val="en-US"/>
        </w:rPr>
        <w:t>Change</w:t>
      </w:r>
      <w:r w:rsidR="00287FED">
        <w:rPr>
          <w:rFonts w:cs="Times New Roman"/>
          <w:b/>
          <w:bCs/>
          <w:sz w:val="24"/>
          <w:szCs w:val="24"/>
          <w:lang w:val="en-US"/>
        </w:rPr>
        <w:t xml:space="preserve">s </w:t>
      </w:r>
      <w:r w:rsidRPr="00197D34">
        <w:rPr>
          <w:rFonts w:cs="Times New Roman"/>
          <w:b/>
          <w:bCs/>
          <w:sz w:val="24"/>
          <w:szCs w:val="24"/>
          <w:lang w:val="en-US"/>
        </w:rPr>
        <w:t>in accounting polic</w:t>
      </w:r>
      <w:r w:rsidR="00287FED">
        <w:rPr>
          <w:b/>
          <w:bCs/>
          <w:sz w:val="24"/>
          <w:szCs w:val="30"/>
          <w:lang w:val="en-US" w:bidi="th-TH"/>
        </w:rPr>
        <w:t>ies</w:t>
      </w:r>
    </w:p>
    <w:p w:rsidR="00197D34" w:rsidRPr="00AA104E" w:rsidRDefault="00197D34" w:rsidP="00AF386C">
      <w:pPr>
        <w:pStyle w:val="BodyText"/>
        <w:shd w:val="clear" w:color="auto" w:fill="FFFFFF"/>
        <w:spacing w:after="0" w:line="240" w:lineRule="auto"/>
        <w:ind w:left="540"/>
        <w:jc w:val="both"/>
        <w:rPr>
          <w:sz w:val="20"/>
        </w:rPr>
      </w:pPr>
    </w:p>
    <w:p w:rsidR="00197D34" w:rsidRPr="00037937" w:rsidRDefault="005658AB" w:rsidP="00197D34">
      <w:pPr>
        <w:pStyle w:val="BodyText"/>
        <w:shd w:val="clear" w:color="auto" w:fill="FFFFFF"/>
        <w:spacing w:after="0" w:line="240" w:lineRule="atLeast"/>
        <w:ind w:left="540"/>
        <w:jc w:val="both"/>
      </w:pPr>
      <w:r w:rsidRPr="00037937">
        <w:rPr>
          <w:spacing w:val="4"/>
        </w:rPr>
        <w:t>From 1 January 2020, the Group has initially applied TFRS - Financial instruments standards and</w:t>
      </w:r>
      <w:r w:rsidRPr="00037937">
        <w:t xml:space="preserve"> TFRS 16. Impact of changes in accounting policies are as follows: </w:t>
      </w:r>
    </w:p>
    <w:p w:rsidR="00AF386C" w:rsidRPr="00AA104E" w:rsidRDefault="00AF386C" w:rsidP="00AF386C">
      <w:pPr>
        <w:pStyle w:val="BodyText"/>
        <w:shd w:val="clear" w:color="auto" w:fill="FFFFFF"/>
        <w:spacing w:after="0" w:line="240" w:lineRule="auto"/>
        <w:ind w:left="540"/>
        <w:jc w:val="both"/>
        <w:rPr>
          <w:sz w:val="20"/>
          <w:lang w:val="en-US"/>
        </w:rPr>
      </w:pPr>
    </w:p>
    <w:p w:rsidR="00197D34" w:rsidRPr="00037937" w:rsidRDefault="00197D34" w:rsidP="00037937">
      <w:pPr>
        <w:pStyle w:val="BodyText"/>
        <w:numPr>
          <w:ilvl w:val="0"/>
          <w:numId w:val="47"/>
        </w:numPr>
        <w:tabs>
          <w:tab w:val="clear" w:pos="900"/>
          <w:tab w:val="num" w:pos="540"/>
        </w:tabs>
        <w:spacing w:after="0" w:line="240" w:lineRule="atLeast"/>
        <w:ind w:hanging="900"/>
        <w:jc w:val="thaiDistribute"/>
        <w:rPr>
          <w:b/>
          <w:bCs/>
          <w:i/>
          <w:iCs/>
        </w:rPr>
      </w:pPr>
      <w:bookmarkStart w:id="1" w:name="_Hlk38833318"/>
      <w:r w:rsidRPr="00037937">
        <w:rPr>
          <w:b/>
          <w:bCs/>
          <w:i/>
          <w:iCs/>
        </w:rPr>
        <w:t>TFRS - Financial instruments standards</w:t>
      </w:r>
    </w:p>
    <w:p w:rsidR="00197D34" w:rsidRPr="00AA104E" w:rsidRDefault="00197D34" w:rsidP="00AF386C">
      <w:pPr>
        <w:autoSpaceDE w:val="0"/>
        <w:autoSpaceDN w:val="0"/>
        <w:adjustRightInd w:val="0"/>
        <w:spacing w:line="240" w:lineRule="auto"/>
        <w:ind w:left="900"/>
        <w:jc w:val="thaiDistribute"/>
        <w:rPr>
          <w:rFonts w:cs="Times New Roman"/>
          <w:sz w:val="20"/>
          <w:highlight w:val="cyan"/>
        </w:rPr>
      </w:pPr>
    </w:p>
    <w:p w:rsidR="00197D34" w:rsidRPr="00CB5E0F" w:rsidRDefault="00CB5E0F" w:rsidP="00DB1243">
      <w:pPr>
        <w:autoSpaceDE w:val="0"/>
        <w:autoSpaceDN w:val="0"/>
        <w:adjustRightInd w:val="0"/>
        <w:spacing w:line="240" w:lineRule="auto"/>
        <w:ind w:left="540"/>
        <w:jc w:val="thaiDistribute"/>
        <w:rPr>
          <w:rFonts w:cstheme="minorBidi"/>
          <w:i/>
          <w:iCs/>
          <w:color w:val="0000FF"/>
          <w:spacing w:val="-4"/>
          <w:szCs w:val="28"/>
          <w:cs/>
          <w:lang w:bidi="th-TH"/>
        </w:rPr>
      </w:pPr>
      <w:r w:rsidRPr="00CB5E0F">
        <w:rPr>
          <w:rFonts w:cs="Times New Roman"/>
          <w:spacing w:val="-4"/>
          <w:szCs w:val="22"/>
        </w:rPr>
        <w:t>The Group has adopted TFRS - Financial instruments standards by adjusting the cumulative effects to retained earnings and other components of equity on 1 January 2020 with no restatement of comparative information.</w:t>
      </w:r>
    </w:p>
    <w:p w:rsidR="00197D34" w:rsidRPr="00AA104E" w:rsidRDefault="00197D34" w:rsidP="00AF386C">
      <w:pPr>
        <w:spacing w:line="240" w:lineRule="auto"/>
        <w:ind w:left="900"/>
        <w:jc w:val="thaiDistribute"/>
        <w:rPr>
          <w:rFonts w:cs="Times New Roman"/>
          <w:sz w:val="20"/>
        </w:rPr>
      </w:pPr>
    </w:p>
    <w:p w:rsidR="00197D34" w:rsidRPr="00DB1243" w:rsidRDefault="00197D34" w:rsidP="00DB1243">
      <w:pPr>
        <w:autoSpaceDE w:val="0"/>
        <w:autoSpaceDN w:val="0"/>
        <w:adjustRightInd w:val="0"/>
        <w:spacing w:line="240" w:lineRule="auto"/>
        <w:ind w:left="540"/>
        <w:jc w:val="thaiDistribute"/>
        <w:rPr>
          <w:rFonts w:cs="Times New Roman"/>
          <w:szCs w:val="22"/>
        </w:rPr>
      </w:pPr>
      <w:r w:rsidRPr="00197D34">
        <w:rPr>
          <w:rFonts w:cs="Times New Roman"/>
          <w:szCs w:val="22"/>
        </w:rPr>
        <w:t xml:space="preserve">These TFRS - Financial instruments standards establish requirements related to definition, recognition, measurement, impairment and </w:t>
      </w:r>
      <w:r w:rsidRPr="00DB1243">
        <w:rPr>
          <w:rFonts w:cs="Times New Roman"/>
          <w:szCs w:val="22"/>
        </w:rPr>
        <w:t>derecognition</w:t>
      </w:r>
      <w:r w:rsidRPr="00197D34">
        <w:rPr>
          <w:rFonts w:cs="Times New Roman"/>
          <w:szCs w:val="22"/>
        </w:rPr>
        <w:t xml:space="preserve"> of financial assets and financial liabilities</w:t>
      </w:r>
      <w:r w:rsidR="00E93CE0">
        <w:rPr>
          <w:rFonts w:cs="Times New Roman"/>
          <w:szCs w:val="22"/>
        </w:rPr>
        <w:t xml:space="preserve">. </w:t>
      </w:r>
      <w:r w:rsidRPr="00DB1243">
        <w:rPr>
          <w:rFonts w:cs="Times New Roman"/>
          <w:szCs w:val="22"/>
        </w:rPr>
        <w:t xml:space="preserve">The impact from adoption of TFRS </w:t>
      </w:r>
      <w:r w:rsidR="00E93CE0">
        <w:rPr>
          <w:rFonts w:cs="Times New Roman"/>
          <w:szCs w:val="22"/>
        </w:rPr>
        <w:t>-</w:t>
      </w:r>
      <w:r w:rsidRPr="00DB1243">
        <w:rPr>
          <w:rFonts w:cs="Times New Roman"/>
          <w:szCs w:val="22"/>
        </w:rPr>
        <w:t xml:space="preserve"> Financial instruments standards are as follows: </w:t>
      </w:r>
    </w:p>
    <w:p w:rsidR="00197D34" w:rsidRPr="00AA104E" w:rsidRDefault="00197D34" w:rsidP="00AF386C">
      <w:pPr>
        <w:pStyle w:val="ListParagraph"/>
        <w:spacing w:line="240" w:lineRule="auto"/>
        <w:ind w:left="900"/>
        <w:jc w:val="thaiDistribute"/>
        <w:rPr>
          <w:rFonts w:ascii="Times New Roman" w:hAnsi="Times New Roman" w:cs="Times New Roman"/>
          <w:sz w:val="20"/>
          <w:szCs w:val="20"/>
          <w:highlight w:val="cyan"/>
        </w:rPr>
      </w:pPr>
    </w:p>
    <w:p w:rsidR="00197D34" w:rsidRPr="00386761" w:rsidRDefault="00197D34" w:rsidP="00386761">
      <w:pPr>
        <w:pStyle w:val="ListParagraph"/>
        <w:numPr>
          <w:ilvl w:val="0"/>
          <w:numId w:val="44"/>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hanging="453"/>
        <w:contextualSpacing/>
        <w:rPr>
          <w:rFonts w:ascii="Times New Roman" w:hAnsi="Times New Roman" w:cs="Times New Roman"/>
          <w:sz w:val="22"/>
        </w:rPr>
      </w:pPr>
      <w:r w:rsidRPr="00197D34">
        <w:rPr>
          <w:rFonts w:ascii="Times New Roman" w:hAnsi="Times New Roman" w:cs="Times New Roman"/>
          <w:i/>
          <w:iCs/>
          <w:sz w:val="22"/>
        </w:rPr>
        <w:t xml:space="preserve"> </w:t>
      </w:r>
      <w:r w:rsidRPr="00386761">
        <w:rPr>
          <w:rFonts w:ascii="Times New Roman" w:hAnsi="Times New Roman" w:cs="Times New Roman"/>
          <w:sz w:val="22"/>
        </w:rPr>
        <w:t>Classification - Financial assets</w:t>
      </w:r>
    </w:p>
    <w:p w:rsidR="00197D34" w:rsidRPr="00AA104E" w:rsidRDefault="00197D34" w:rsidP="00AF386C">
      <w:pPr>
        <w:pStyle w:val="ListParagraph"/>
        <w:spacing w:line="240" w:lineRule="auto"/>
        <w:ind w:left="1260"/>
        <w:jc w:val="thaiDistribute"/>
        <w:rPr>
          <w:rFonts w:ascii="Times New Roman" w:hAnsi="Times New Roman" w:cs="Times New Roman"/>
          <w:sz w:val="20"/>
          <w:szCs w:val="20"/>
        </w:rPr>
      </w:pPr>
    </w:p>
    <w:p w:rsidR="00197D34" w:rsidRPr="003C1F3A" w:rsidRDefault="00C93155" w:rsidP="00386761">
      <w:pPr>
        <w:autoSpaceDE w:val="0"/>
        <w:autoSpaceDN w:val="0"/>
        <w:adjustRightInd w:val="0"/>
        <w:spacing w:line="240" w:lineRule="auto"/>
        <w:ind w:left="990"/>
        <w:jc w:val="thaiDistribute"/>
        <w:rPr>
          <w:rFonts w:cstheme="minorBidi"/>
          <w:szCs w:val="28"/>
          <w:lang w:val="en-US" w:bidi="th-TH"/>
        </w:rPr>
      </w:pPr>
      <w:r w:rsidRPr="00C93155">
        <w:rPr>
          <w:rFonts w:cs="Times New Roman"/>
          <w:szCs w:val="22"/>
        </w:rPr>
        <w:t xml:space="preserve">TFRS 9 classifies financial assets into three categories: measured at amortized cost, fair value to other comprehensive income (FVOCI) and fair value to profit or loss (FVTPL). The standard </w:t>
      </w:r>
      <w:r w:rsidRPr="00B2160D">
        <w:rPr>
          <w:rFonts w:cs="Times New Roman"/>
          <w:spacing w:val="-4"/>
          <w:szCs w:val="22"/>
        </w:rPr>
        <w:t>eliminates the existing classification of held-to-maturity debt securities, available-for-sale securities,</w:t>
      </w:r>
      <w:r w:rsidRPr="00C93155">
        <w:rPr>
          <w:rFonts w:cs="Times New Roman"/>
          <w:szCs w:val="22"/>
        </w:rPr>
        <w:t xml:space="preserve"> </w:t>
      </w:r>
      <w:r w:rsidRPr="00B2160D">
        <w:rPr>
          <w:rFonts w:cs="Times New Roman"/>
          <w:spacing w:val="-2"/>
          <w:szCs w:val="22"/>
        </w:rPr>
        <w:t>trading securities and general investment as specified by TAS 105. The classification under TFRS 9</w:t>
      </w:r>
      <w:r w:rsidRPr="00C93155">
        <w:rPr>
          <w:rFonts w:cs="Times New Roman"/>
          <w:szCs w:val="22"/>
        </w:rPr>
        <w:t xml:space="preserve"> is based on the cash flow characteristics of the financial asset and the business model in which they are managed. Under TFRS 9, derivatives are measured at FVTPL. It replaces accounting policies </w:t>
      </w:r>
      <w:r w:rsidRPr="00B2160D">
        <w:rPr>
          <w:rFonts w:cs="Times New Roman"/>
          <w:spacing w:val="-2"/>
          <w:szCs w:val="22"/>
        </w:rPr>
        <w:t>of the Group on recognition of revaluation exchange rate at the end of period or when the derivatives</w:t>
      </w:r>
      <w:r w:rsidRPr="00C93155">
        <w:rPr>
          <w:rFonts w:cs="Times New Roman"/>
          <w:szCs w:val="22"/>
        </w:rPr>
        <w:t xml:space="preserve"> were exercised.</w:t>
      </w:r>
    </w:p>
    <w:p w:rsidR="008A7AC4" w:rsidRPr="00AA104E" w:rsidRDefault="008A7AC4" w:rsidP="00386761">
      <w:pPr>
        <w:pStyle w:val="ListParagraph"/>
        <w:tabs>
          <w:tab w:val="clear" w:pos="454"/>
          <w:tab w:val="clear" w:pos="907"/>
          <w:tab w:val="left" w:pos="900"/>
        </w:tabs>
        <w:spacing w:line="240" w:lineRule="auto"/>
        <w:ind w:left="990"/>
        <w:jc w:val="thaiDistribute"/>
        <w:rPr>
          <w:rFonts w:ascii="Times New Roman" w:hAnsi="Times New Roman" w:cs="Times New Roman"/>
          <w:sz w:val="20"/>
          <w:szCs w:val="20"/>
          <w:lang w:val="en-GB" w:bidi="ar-SA"/>
        </w:rPr>
      </w:pPr>
    </w:p>
    <w:p w:rsidR="00197D34" w:rsidRPr="00C93155" w:rsidRDefault="00154236" w:rsidP="00386761">
      <w:pPr>
        <w:pStyle w:val="ListParagraph"/>
        <w:tabs>
          <w:tab w:val="clear" w:pos="454"/>
          <w:tab w:val="clear" w:pos="907"/>
          <w:tab w:val="left" w:pos="900"/>
        </w:tabs>
        <w:spacing w:line="240" w:lineRule="auto"/>
        <w:ind w:left="990"/>
        <w:jc w:val="thaiDistribute"/>
        <w:rPr>
          <w:rFonts w:ascii="Times New Roman" w:hAnsi="Times New Roman" w:cstheme="minorBidi"/>
          <w:sz w:val="22"/>
          <w:szCs w:val="28"/>
        </w:rPr>
      </w:pPr>
      <w:r w:rsidRPr="00154236">
        <w:rPr>
          <w:rFonts w:ascii="Times New Roman" w:hAnsi="Times New Roman" w:cs="Times New Roman"/>
          <w:sz w:val="22"/>
          <w:lang w:val="en-GB" w:bidi="ar-SA"/>
        </w:rPr>
        <w:t xml:space="preserve">The classification - Financial assets under TFRS 9 has no material effect on trade receivables, current investments, </w:t>
      </w:r>
      <w:r>
        <w:rPr>
          <w:rFonts w:ascii="Times New Roman" w:hAnsi="Times New Roman" w:cs="Times New Roman"/>
          <w:sz w:val="22"/>
          <w:lang w:val="en-GB" w:bidi="ar-SA"/>
        </w:rPr>
        <w:t xml:space="preserve">and </w:t>
      </w:r>
      <w:r w:rsidRPr="00154236">
        <w:rPr>
          <w:rFonts w:ascii="Times New Roman" w:hAnsi="Times New Roman" w:cs="Times New Roman"/>
          <w:sz w:val="22"/>
          <w:lang w:val="en-GB" w:bidi="ar-SA"/>
        </w:rPr>
        <w:t>long-term investments</w:t>
      </w:r>
      <w:r w:rsidR="00C93155" w:rsidRPr="00C93155">
        <w:rPr>
          <w:rFonts w:ascii="Times New Roman" w:hAnsi="Times New Roman" w:cstheme="minorBidi"/>
          <w:sz w:val="22"/>
          <w:szCs w:val="28"/>
          <w:lang w:val="en-GB"/>
        </w:rPr>
        <w:t>.</w:t>
      </w:r>
    </w:p>
    <w:p w:rsidR="00197D34" w:rsidRPr="00AA104E" w:rsidRDefault="00197D34" w:rsidP="00197D34">
      <w:pPr>
        <w:spacing w:line="259" w:lineRule="auto"/>
        <w:rPr>
          <w:rFonts w:cs="Times New Roman"/>
          <w:sz w:val="20"/>
        </w:rPr>
      </w:pPr>
    </w:p>
    <w:p w:rsidR="00197D34" w:rsidRPr="00386761" w:rsidRDefault="00197D34" w:rsidP="00F262A0">
      <w:pPr>
        <w:pStyle w:val="ListParagraph"/>
        <w:numPr>
          <w:ilvl w:val="0"/>
          <w:numId w:val="44"/>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hanging="453"/>
        <w:contextualSpacing/>
        <w:rPr>
          <w:rFonts w:ascii="Times New Roman" w:hAnsi="Times New Roman" w:cs="Times New Roman"/>
          <w:sz w:val="22"/>
        </w:rPr>
      </w:pPr>
      <w:r w:rsidRPr="00386761">
        <w:rPr>
          <w:rFonts w:ascii="Times New Roman" w:hAnsi="Times New Roman" w:cs="Times New Roman"/>
          <w:sz w:val="22"/>
        </w:rPr>
        <w:t xml:space="preserve"> Measurement at amortized cost</w:t>
      </w:r>
    </w:p>
    <w:p w:rsidR="00197D34" w:rsidRPr="00AA104E" w:rsidRDefault="00197D34" w:rsidP="00197D34">
      <w:pPr>
        <w:pStyle w:val="ListParagraph"/>
        <w:spacing w:line="240" w:lineRule="auto"/>
        <w:ind w:left="1440"/>
        <w:rPr>
          <w:rFonts w:ascii="Times New Roman" w:hAnsi="Times New Roman" w:cs="Times New Roman"/>
          <w:sz w:val="20"/>
          <w:szCs w:val="20"/>
        </w:rPr>
      </w:pPr>
    </w:p>
    <w:p w:rsidR="00197D34" w:rsidRPr="00E93CE0" w:rsidRDefault="00197D34" w:rsidP="00386761">
      <w:pPr>
        <w:pStyle w:val="ListParagraph"/>
        <w:tabs>
          <w:tab w:val="clear" w:pos="454"/>
        </w:tabs>
        <w:spacing w:line="240" w:lineRule="auto"/>
        <w:ind w:left="990"/>
        <w:jc w:val="thaiDistribute"/>
        <w:rPr>
          <w:rFonts w:ascii="Times New Roman" w:hAnsi="Times New Roman" w:cs="Times New Roman"/>
          <w:sz w:val="22"/>
          <w:lang w:val="en-GB" w:bidi="ar-SA"/>
        </w:rPr>
      </w:pPr>
      <w:r w:rsidRPr="00E93CE0">
        <w:rPr>
          <w:rFonts w:ascii="Times New Roman" w:hAnsi="Times New Roman" w:cs="Times New Roman"/>
          <w:sz w:val="22"/>
          <w:lang w:val="en-GB" w:bidi="ar-SA"/>
        </w:rPr>
        <w:t>Under TFRS 9, interest income and interest expenses recognized from all financial assets and financial liabilities measured at amortized cost shall be calculated using effective interest rate method. The adoption of TFRS 9 has no material effect on the financial statements of the Group.</w:t>
      </w:r>
    </w:p>
    <w:p w:rsidR="00197D34" w:rsidRPr="00AA104E" w:rsidRDefault="00197D34" w:rsidP="00197D34">
      <w:pPr>
        <w:pStyle w:val="ListParagraph"/>
        <w:spacing w:line="240" w:lineRule="auto"/>
        <w:ind w:left="900"/>
        <w:jc w:val="both"/>
        <w:rPr>
          <w:rFonts w:ascii="Times New Roman" w:hAnsi="Times New Roman" w:cs="Times New Roman"/>
          <w:sz w:val="20"/>
          <w:szCs w:val="20"/>
          <w:lang w:val="en-GB"/>
        </w:rPr>
      </w:pPr>
    </w:p>
    <w:p w:rsidR="00197D34" w:rsidRPr="00386761" w:rsidRDefault="00197D34" w:rsidP="00F262A0">
      <w:pPr>
        <w:pStyle w:val="ListParagraph"/>
        <w:numPr>
          <w:ilvl w:val="0"/>
          <w:numId w:val="44"/>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hanging="453"/>
        <w:contextualSpacing/>
        <w:rPr>
          <w:rFonts w:ascii="Times New Roman" w:hAnsi="Times New Roman" w:cs="Times New Roman"/>
          <w:sz w:val="22"/>
        </w:rPr>
      </w:pPr>
      <w:r w:rsidRPr="00F262A0">
        <w:rPr>
          <w:rFonts w:ascii="Times New Roman" w:hAnsi="Times New Roman" w:cs="Times New Roman"/>
          <w:sz w:val="22"/>
        </w:rPr>
        <w:t xml:space="preserve"> </w:t>
      </w:r>
      <w:r w:rsidRPr="00386761">
        <w:rPr>
          <w:rFonts w:ascii="Times New Roman" w:hAnsi="Times New Roman" w:cs="Times New Roman"/>
          <w:sz w:val="22"/>
        </w:rPr>
        <w:t xml:space="preserve">Classification - Financial liabilities </w:t>
      </w:r>
    </w:p>
    <w:p w:rsidR="00197D34" w:rsidRPr="00AA104E" w:rsidRDefault="00197D34" w:rsidP="00197D34">
      <w:pPr>
        <w:pStyle w:val="ListParagraph"/>
        <w:spacing w:line="240" w:lineRule="auto"/>
        <w:ind w:left="900"/>
        <w:jc w:val="thaiDistribute"/>
        <w:rPr>
          <w:rFonts w:ascii="Times New Roman" w:hAnsi="Times New Roman" w:cs="Times New Roman"/>
          <w:sz w:val="20"/>
          <w:szCs w:val="20"/>
        </w:rPr>
      </w:pPr>
    </w:p>
    <w:p w:rsidR="00197D34" w:rsidRPr="00386761" w:rsidRDefault="00197D34" w:rsidP="00BB7632">
      <w:pPr>
        <w:pStyle w:val="ListParagraph"/>
        <w:tabs>
          <w:tab w:val="clear" w:pos="454"/>
        </w:tabs>
        <w:spacing w:line="240" w:lineRule="auto"/>
        <w:ind w:left="990"/>
        <w:jc w:val="thaiDistribute"/>
        <w:rPr>
          <w:rFonts w:ascii="Times New Roman" w:hAnsi="Times New Roman" w:cs="Times New Roman"/>
          <w:sz w:val="22"/>
          <w:lang w:val="en-GB" w:bidi="ar-SA"/>
        </w:rPr>
      </w:pPr>
      <w:r w:rsidRPr="00386761">
        <w:rPr>
          <w:rFonts w:ascii="Times New Roman" w:hAnsi="Times New Roman" w:cs="Times New Roman"/>
          <w:sz w:val="22"/>
          <w:lang w:val="en-GB" w:bidi="ar-SA"/>
        </w:rPr>
        <w:t xml:space="preserve">TFRS 9 introduces a new classification and measurement approach for financial liabilities </w:t>
      </w:r>
      <w:r w:rsidRPr="00B2160D">
        <w:rPr>
          <w:rFonts w:ascii="Times New Roman" w:hAnsi="Times New Roman" w:cs="Times New Roman"/>
          <w:spacing w:val="-2"/>
          <w:sz w:val="22"/>
          <w:lang w:val="en-GB" w:bidi="ar-SA"/>
        </w:rPr>
        <w:t>consisting of two principal classification categories: amortized cost and FVTPL. A financial liability</w:t>
      </w:r>
      <w:r w:rsidRPr="00386761">
        <w:rPr>
          <w:rFonts w:ascii="Times New Roman" w:hAnsi="Times New Roman" w:cs="Times New Roman"/>
          <w:sz w:val="22"/>
          <w:lang w:val="en-GB" w:bidi="ar-SA"/>
        </w:rPr>
        <w:t xml:space="preserve"> is classified as financial liabilities measured at FVTPL if it is held for trading, a derivative or designated as such on the initial recognition.</w:t>
      </w:r>
    </w:p>
    <w:p w:rsidR="00197D34" w:rsidRPr="00AA104E" w:rsidRDefault="00197D34" w:rsidP="00197D34">
      <w:pPr>
        <w:pStyle w:val="ListParagraph"/>
        <w:spacing w:line="240" w:lineRule="auto"/>
        <w:ind w:left="1350"/>
        <w:jc w:val="thaiDistribute"/>
        <w:rPr>
          <w:rFonts w:ascii="Times New Roman" w:hAnsi="Times New Roman" w:cs="Times New Roman"/>
          <w:sz w:val="20"/>
          <w:szCs w:val="20"/>
        </w:rPr>
      </w:pPr>
    </w:p>
    <w:p w:rsidR="00197D34" w:rsidRPr="00386761" w:rsidRDefault="00197D34" w:rsidP="00F262A0">
      <w:pPr>
        <w:pStyle w:val="ListParagraph"/>
        <w:tabs>
          <w:tab w:val="clear" w:pos="454"/>
          <w:tab w:val="clear" w:pos="907"/>
          <w:tab w:val="left" w:pos="990"/>
        </w:tabs>
        <w:spacing w:line="240" w:lineRule="auto"/>
        <w:ind w:left="990"/>
        <w:jc w:val="thaiDistribute"/>
        <w:rPr>
          <w:rFonts w:ascii="Times New Roman" w:hAnsi="Times New Roman" w:cs="Times New Roman"/>
          <w:sz w:val="22"/>
          <w:lang w:val="en-GB" w:bidi="ar-SA"/>
        </w:rPr>
      </w:pPr>
      <w:r w:rsidRPr="00386761">
        <w:rPr>
          <w:rFonts w:ascii="Times New Roman" w:hAnsi="Times New Roman" w:cs="Times New Roman"/>
          <w:sz w:val="22"/>
          <w:lang w:val="en-GB" w:bidi="ar-SA"/>
        </w:rPr>
        <w:t>The adoption of TFRS 9 has no material effect on the financial statements of</w:t>
      </w:r>
      <w:r w:rsidR="00154236">
        <w:rPr>
          <w:rFonts w:ascii="Times New Roman" w:hAnsi="Times New Roman" w:cs="Times New Roman"/>
          <w:sz w:val="22"/>
          <w:lang w:val="en-GB" w:bidi="ar-SA"/>
        </w:rPr>
        <w:t xml:space="preserve"> </w:t>
      </w:r>
      <w:r w:rsidRPr="00386761">
        <w:rPr>
          <w:rFonts w:ascii="Times New Roman" w:hAnsi="Times New Roman" w:cs="Times New Roman"/>
          <w:sz w:val="22"/>
          <w:lang w:val="en-GB" w:bidi="ar-SA"/>
        </w:rPr>
        <w:t>the Group.</w:t>
      </w:r>
    </w:p>
    <w:p w:rsidR="00761D49" w:rsidRPr="00AA104E" w:rsidRDefault="00761D49">
      <w:pPr>
        <w:spacing w:line="240" w:lineRule="auto"/>
        <w:rPr>
          <w:rFonts w:cs="Times New Roman"/>
          <w:sz w:val="20"/>
          <w:lang w:val="en-US" w:bidi="th-TH"/>
        </w:rPr>
      </w:pPr>
    </w:p>
    <w:p w:rsidR="00AD0369" w:rsidRDefault="00AD0369">
      <w:pPr>
        <w:spacing w:line="240" w:lineRule="auto"/>
        <w:rPr>
          <w:rFonts w:cs="Times New Roman"/>
          <w:szCs w:val="22"/>
          <w:lang w:val="en-US" w:bidi="th-TH"/>
        </w:rPr>
      </w:pPr>
      <w:r>
        <w:rPr>
          <w:rFonts w:cs="Times New Roman"/>
        </w:rPr>
        <w:br w:type="page"/>
      </w:r>
    </w:p>
    <w:p w:rsidR="00197D34" w:rsidRPr="00F262A0" w:rsidRDefault="00197D34" w:rsidP="00761D49">
      <w:pPr>
        <w:pStyle w:val="ListParagraph"/>
        <w:numPr>
          <w:ilvl w:val="0"/>
          <w:numId w:val="4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40" w:lineRule="auto"/>
        <w:ind w:left="1098" w:hanging="558"/>
        <w:contextualSpacing/>
        <w:rPr>
          <w:rFonts w:ascii="Times New Roman" w:hAnsi="Times New Roman" w:cs="Times New Roman"/>
          <w:sz w:val="22"/>
        </w:rPr>
      </w:pPr>
      <w:r w:rsidRPr="00F262A0">
        <w:rPr>
          <w:rFonts w:ascii="Times New Roman" w:hAnsi="Times New Roman" w:cs="Times New Roman"/>
          <w:sz w:val="22"/>
        </w:rPr>
        <w:lastRenderedPageBreak/>
        <w:t xml:space="preserve">Hedge accounting </w:t>
      </w:r>
    </w:p>
    <w:p w:rsidR="00197D34" w:rsidRPr="00AA104E" w:rsidRDefault="00197D34" w:rsidP="00C94084">
      <w:pPr>
        <w:pStyle w:val="ListParagraph"/>
        <w:tabs>
          <w:tab w:val="clear" w:pos="454"/>
        </w:tabs>
        <w:spacing w:line="240" w:lineRule="auto"/>
        <w:ind w:left="990"/>
        <w:jc w:val="thaiDistribute"/>
        <w:rPr>
          <w:rFonts w:ascii="Times New Roman" w:hAnsi="Times New Roman" w:cs="Times New Roman"/>
          <w:sz w:val="20"/>
          <w:szCs w:val="20"/>
          <w:lang w:val="en-GB" w:bidi="ar-SA"/>
        </w:rPr>
      </w:pPr>
      <w:r w:rsidRPr="00AA104E">
        <w:rPr>
          <w:rFonts w:ascii="Times New Roman" w:hAnsi="Times New Roman" w:cs="Times New Roman"/>
          <w:sz w:val="20"/>
          <w:szCs w:val="20"/>
          <w:lang w:val="en-GB" w:bidi="ar-SA"/>
        </w:rPr>
        <w:t xml:space="preserve"> </w:t>
      </w:r>
    </w:p>
    <w:p w:rsidR="00197D34" w:rsidRPr="00C94084" w:rsidRDefault="00197D34" w:rsidP="00BB7632">
      <w:pPr>
        <w:pStyle w:val="ListParagraph"/>
        <w:tabs>
          <w:tab w:val="clear" w:pos="454"/>
          <w:tab w:val="clear" w:pos="907"/>
          <w:tab w:val="left" w:pos="990"/>
        </w:tabs>
        <w:spacing w:line="240" w:lineRule="auto"/>
        <w:ind w:left="990"/>
        <w:jc w:val="thaiDistribute"/>
        <w:rPr>
          <w:rFonts w:ascii="Times New Roman" w:hAnsi="Times New Roman" w:cs="Times New Roman"/>
          <w:sz w:val="22"/>
          <w:lang w:val="en-GB" w:bidi="ar-SA"/>
        </w:rPr>
      </w:pPr>
      <w:r w:rsidRPr="00C94084">
        <w:rPr>
          <w:rFonts w:ascii="Times New Roman" w:hAnsi="Times New Roman" w:cs="Times New Roman"/>
          <w:sz w:val="22"/>
          <w:lang w:val="en-GB" w:bidi="ar-SA"/>
        </w:rPr>
        <w:t xml:space="preserve">TFRS 9 introduces guidance on hedge accounting while current TFRSs are silent. There are three hedge accounting models and the type of model applied depends on the hedged exposures consisting of a fair value exposure, a cash flow exposure or a foreign currency exposure on a net investment in a foreign operation. Under TFRS 9, the Group is required to ensure that hedge accounting relationships are aligned with the Group’s risk management objectives and strategy and to apply a more qualitative and forward-looking approach to assess hedge effectiveness. </w:t>
      </w:r>
    </w:p>
    <w:p w:rsidR="00C94084" w:rsidRPr="00AA104E" w:rsidRDefault="00C94084" w:rsidP="00C94084">
      <w:pPr>
        <w:pStyle w:val="ListParagraph"/>
        <w:tabs>
          <w:tab w:val="clear" w:pos="454"/>
        </w:tabs>
        <w:spacing w:line="240" w:lineRule="auto"/>
        <w:ind w:left="990"/>
        <w:jc w:val="thaiDistribute"/>
        <w:rPr>
          <w:rFonts w:ascii="Times New Roman" w:hAnsi="Times New Roman" w:cs="Times New Roman"/>
          <w:sz w:val="20"/>
          <w:szCs w:val="20"/>
          <w:lang w:val="en-GB" w:bidi="ar-SA"/>
        </w:rPr>
      </w:pPr>
    </w:p>
    <w:p w:rsidR="00197D34" w:rsidRDefault="00197D34" w:rsidP="00C94084">
      <w:pPr>
        <w:pStyle w:val="ListParagraph"/>
        <w:tabs>
          <w:tab w:val="clear" w:pos="454"/>
        </w:tabs>
        <w:spacing w:line="240" w:lineRule="auto"/>
        <w:ind w:left="990"/>
        <w:jc w:val="thaiDistribute"/>
        <w:rPr>
          <w:rFonts w:ascii="Times New Roman" w:hAnsi="Times New Roman" w:cs="Times New Roman"/>
          <w:sz w:val="22"/>
          <w:lang w:val="en-GB" w:bidi="ar-SA"/>
        </w:rPr>
      </w:pPr>
      <w:r w:rsidRPr="00C94084">
        <w:rPr>
          <w:rFonts w:ascii="Times New Roman" w:hAnsi="Times New Roman" w:cs="Times New Roman"/>
          <w:sz w:val="22"/>
          <w:lang w:val="en-GB" w:bidi="ar-SA"/>
        </w:rPr>
        <w:t>Accordingly, TFRS 9 provides an option to apply hedge accounting when the transactions are qualified. At the initial date of the first time adoption, the Group has no effect on this matter.</w:t>
      </w:r>
    </w:p>
    <w:p w:rsidR="00A07453" w:rsidRDefault="00A07453" w:rsidP="00C94084">
      <w:pPr>
        <w:pStyle w:val="ListParagraph"/>
        <w:tabs>
          <w:tab w:val="clear" w:pos="454"/>
        </w:tabs>
        <w:spacing w:line="240" w:lineRule="auto"/>
        <w:ind w:left="990"/>
        <w:jc w:val="thaiDistribute"/>
        <w:rPr>
          <w:rFonts w:ascii="Times New Roman" w:hAnsi="Times New Roman" w:cs="Times New Roman"/>
          <w:sz w:val="22"/>
          <w:lang w:val="en-GB" w:bidi="ar-SA"/>
        </w:rPr>
      </w:pPr>
    </w:p>
    <w:p w:rsidR="00197D34" w:rsidRPr="00197D34" w:rsidRDefault="00197D34" w:rsidP="00AC0F89">
      <w:pPr>
        <w:pStyle w:val="ListParagraph"/>
        <w:numPr>
          <w:ilvl w:val="0"/>
          <w:numId w:val="4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s>
        <w:spacing w:line="240" w:lineRule="auto"/>
        <w:ind w:left="1260" w:hanging="720"/>
        <w:contextualSpacing/>
        <w:rPr>
          <w:rFonts w:ascii="Times New Roman" w:hAnsi="Times New Roman" w:cs="Times New Roman"/>
          <w:sz w:val="22"/>
        </w:rPr>
      </w:pPr>
      <w:r w:rsidRPr="00197D34">
        <w:rPr>
          <w:rFonts w:ascii="Times New Roman" w:hAnsi="Times New Roman" w:cs="Times New Roman"/>
          <w:sz w:val="22"/>
        </w:rPr>
        <w:t xml:space="preserve">Impairment </w:t>
      </w:r>
      <w:r w:rsidR="00C94084">
        <w:rPr>
          <w:rFonts w:ascii="Times New Roman" w:hAnsi="Times New Roman" w:cs="Times New Roman"/>
          <w:sz w:val="22"/>
        </w:rPr>
        <w:t>-</w:t>
      </w:r>
      <w:r w:rsidRPr="00197D34">
        <w:rPr>
          <w:rFonts w:ascii="Times New Roman" w:hAnsi="Times New Roman" w:cs="Times New Roman"/>
          <w:sz w:val="22"/>
        </w:rPr>
        <w:t xml:space="preserve"> Financial assets </w:t>
      </w:r>
    </w:p>
    <w:p w:rsidR="00197D34" w:rsidRPr="00651EB1" w:rsidRDefault="00197D34" w:rsidP="00197D34">
      <w:pPr>
        <w:pStyle w:val="ListParagraph"/>
        <w:spacing w:line="240" w:lineRule="auto"/>
        <w:ind w:left="1350"/>
        <w:jc w:val="thaiDistribute"/>
        <w:rPr>
          <w:rFonts w:ascii="Times New Roman" w:hAnsi="Times New Roman" w:cs="Times New Roman"/>
          <w:color w:val="000000"/>
          <w:sz w:val="20"/>
          <w:szCs w:val="20"/>
        </w:rPr>
      </w:pPr>
    </w:p>
    <w:p w:rsidR="00197D34" w:rsidRPr="00C94084" w:rsidRDefault="005B59FD" w:rsidP="005A0513">
      <w:pPr>
        <w:pStyle w:val="ListParagraph"/>
        <w:tabs>
          <w:tab w:val="clear" w:pos="454"/>
          <w:tab w:val="left" w:pos="9540"/>
        </w:tabs>
        <w:spacing w:line="240" w:lineRule="auto"/>
        <w:ind w:left="990"/>
        <w:jc w:val="thaiDistribute"/>
        <w:rPr>
          <w:rFonts w:ascii="Times New Roman" w:hAnsi="Times New Roman" w:cs="Times New Roman"/>
          <w:sz w:val="22"/>
          <w:lang w:val="en-GB" w:bidi="ar-SA"/>
        </w:rPr>
      </w:pPr>
      <w:r w:rsidRPr="005B59FD">
        <w:rPr>
          <w:rFonts w:ascii="Times New Roman" w:hAnsi="Times New Roman" w:cs="Times New Roman"/>
          <w:sz w:val="22"/>
          <w:lang w:val="en-GB" w:bidi="ar-SA"/>
        </w:rPr>
        <w:t xml:space="preserve">TFRS 9 introduces forward-looking ‘expected credit loss’ (ECL) model of Financial assets whereas previously the Group estimates allowance for doubtful account by </w:t>
      </w:r>
      <w:proofErr w:type="spellStart"/>
      <w:r w:rsidRPr="005B59FD">
        <w:rPr>
          <w:rFonts w:ascii="Times New Roman" w:hAnsi="Times New Roman" w:cs="Times New Roman"/>
          <w:sz w:val="22"/>
          <w:lang w:val="en-GB" w:bidi="ar-SA"/>
        </w:rPr>
        <w:t>analyzing</w:t>
      </w:r>
      <w:proofErr w:type="spellEnd"/>
      <w:r w:rsidRPr="005B59FD">
        <w:rPr>
          <w:rFonts w:ascii="Times New Roman" w:hAnsi="Times New Roman" w:cs="Times New Roman"/>
          <w:sz w:val="22"/>
          <w:lang w:val="en-GB" w:bidi="ar-SA"/>
        </w:rPr>
        <w:t xml:space="preserve"> payment histories and future expectation of customer payment. TFRS 9 requires considerable judgment about how changes in economic factors affect ECLs, which will be determined on a probability-weighted basis. The new impairment model applies to financial assets measured at amortized cost or fair value to other comprehensive income, except for investments in equity instruments.</w:t>
      </w:r>
    </w:p>
    <w:p w:rsidR="00197D34" w:rsidRPr="00651EB1" w:rsidRDefault="00197D34" w:rsidP="00C94084">
      <w:pPr>
        <w:pStyle w:val="ListParagraph"/>
        <w:tabs>
          <w:tab w:val="clear" w:pos="454"/>
        </w:tabs>
        <w:spacing w:line="240" w:lineRule="auto"/>
        <w:ind w:left="990"/>
        <w:jc w:val="thaiDistribute"/>
        <w:rPr>
          <w:rFonts w:ascii="Times New Roman" w:hAnsi="Times New Roman" w:cs="Times New Roman"/>
          <w:sz w:val="20"/>
          <w:szCs w:val="20"/>
          <w:lang w:val="en-GB" w:bidi="ar-SA"/>
        </w:rPr>
      </w:pPr>
    </w:p>
    <w:p w:rsidR="00C94084" w:rsidRDefault="005B59FD" w:rsidP="00651EB1">
      <w:pPr>
        <w:pStyle w:val="ListParagraph"/>
        <w:tabs>
          <w:tab w:val="clear" w:pos="454"/>
        </w:tabs>
        <w:spacing w:line="240" w:lineRule="auto"/>
        <w:ind w:left="990"/>
        <w:jc w:val="thaiDistribute"/>
        <w:rPr>
          <w:rFonts w:ascii="Times New Roman" w:hAnsi="Times New Roman" w:cs="Times New Roman"/>
          <w:sz w:val="22"/>
          <w:lang w:val="en-GB" w:bidi="ar-SA"/>
        </w:rPr>
      </w:pPr>
      <w:r w:rsidRPr="005B59FD">
        <w:rPr>
          <w:rFonts w:ascii="Times New Roman" w:hAnsi="Times New Roman" w:cs="Times New Roman"/>
          <w:sz w:val="22"/>
          <w:lang w:val="en-GB" w:bidi="ar-SA"/>
        </w:rPr>
        <w:t>The Group made an assessment of the impairment of financial assets under TFRS 9. This adoption has no material effect on the financial statements of the Group.</w:t>
      </w:r>
    </w:p>
    <w:p w:rsidR="00D0600F" w:rsidRPr="00651EB1" w:rsidRDefault="00D0600F" w:rsidP="00651EB1">
      <w:pPr>
        <w:pStyle w:val="ListParagraph"/>
        <w:tabs>
          <w:tab w:val="clear" w:pos="454"/>
        </w:tabs>
        <w:spacing w:line="240" w:lineRule="auto"/>
        <w:ind w:left="990"/>
        <w:jc w:val="thaiDistribute"/>
        <w:rPr>
          <w:rFonts w:ascii="Times New Roman" w:hAnsi="Times New Roman" w:cs="Times New Roman"/>
          <w:sz w:val="22"/>
          <w:lang w:val="en-GB" w:bidi="ar-SA"/>
        </w:rPr>
      </w:pPr>
    </w:p>
    <w:p w:rsidR="00197D34" w:rsidRPr="00037937" w:rsidRDefault="00197D34" w:rsidP="00037937">
      <w:pPr>
        <w:pStyle w:val="BodyText"/>
        <w:numPr>
          <w:ilvl w:val="0"/>
          <w:numId w:val="47"/>
        </w:numPr>
        <w:tabs>
          <w:tab w:val="clear" w:pos="900"/>
          <w:tab w:val="num" w:pos="540"/>
        </w:tabs>
        <w:spacing w:after="0" w:line="240" w:lineRule="atLeast"/>
        <w:ind w:hanging="900"/>
        <w:jc w:val="thaiDistribute"/>
        <w:rPr>
          <w:b/>
          <w:bCs/>
          <w:i/>
          <w:iCs/>
        </w:rPr>
      </w:pPr>
      <w:r w:rsidRPr="00037937">
        <w:rPr>
          <w:b/>
          <w:bCs/>
          <w:i/>
          <w:iCs/>
        </w:rPr>
        <w:t>TFRS 16 Leases</w:t>
      </w:r>
    </w:p>
    <w:p w:rsidR="00197D34" w:rsidRPr="003C7672" w:rsidRDefault="00197D34" w:rsidP="00246128">
      <w:pPr>
        <w:pStyle w:val="BodyText"/>
        <w:spacing w:after="0" w:line="240" w:lineRule="auto"/>
        <w:jc w:val="both"/>
        <w:rPr>
          <w:rFonts w:cs="Times New Roman"/>
          <w:szCs w:val="22"/>
        </w:rPr>
      </w:pPr>
    </w:p>
    <w:p w:rsidR="006C74A3" w:rsidRDefault="00246128" w:rsidP="003F63EA">
      <w:pPr>
        <w:spacing w:line="240" w:lineRule="auto"/>
        <w:ind w:left="540"/>
        <w:jc w:val="both"/>
      </w:pPr>
      <w:r w:rsidRPr="00246128">
        <w:rPr>
          <w:rFonts w:cs="Times New Roman"/>
          <w:szCs w:val="22"/>
          <w:lang w:val="en-US"/>
        </w:rPr>
        <w:t>Previously, the Group, as a lessee, recognized payments made under operating leases in profit or loss on a straight-line basis over the term of the lease. When TFRS 16 is effective from 1 January 2020, it introduces a single lessee accounting model for lessees. A lessee recognizes a right-of-use asset and a lease liability. There are recognition exemptions for short-term leases and leases of low-value items</w:t>
      </w:r>
      <w:r>
        <w:rPr>
          <w:szCs w:val="28"/>
          <w:lang w:val="en-US" w:bidi="th-TH"/>
        </w:rPr>
        <w:t>.</w:t>
      </w:r>
      <w:r w:rsidR="006C74A3" w:rsidRPr="006C74A3">
        <w:t xml:space="preserve"> </w:t>
      </w:r>
    </w:p>
    <w:p w:rsidR="000369C5" w:rsidRDefault="000369C5" w:rsidP="003F63EA">
      <w:pPr>
        <w:spacing w:line="240" w:lineRule="auto"/>
        <w:ind w:left="540"/>
        <w:jc w:val="both"/>
      </w:pPr>
    </w:p>
    <w:p w:rsidR="00197D34" w:rsidRDefault="000369C5" w:rsidP="00AC0F89">
      <w:pPr>
        <w:spacing w:line="240" w:lineRule="auto"/>
        <w:ind w:left="540"/>
        <w:jc w:val="both"/>
        <w:rPr>
          <w:szCs w:val="28"/>
          <w:lang w:val="en-US" w:bidi="th-TH"/>
        </w:rPr>
      </w:pPr>
      <w:r w:rsidRPr="000369C5">
        <w:rPr>
          <w:szCs w:val="28"/>
          <w:lang w:val="en-US" w:bidi="th-TH"/>
        </w:rPr>
        <w:t>The Group applied TFRS 16 for the first time on 1 January 2020 using the modified retrospective approach, by recognizing cumulative impact of right-of-use assets and lease liabilities with no restatement of comparative information. The Group elected to use some practical expedients as stated by TFRS16.</w:t>
      </w:r>
    </w:p>
    <w:p w:rsidR="00AC0F89" w:rsidRPr="003C7672" w:rsidRDefault="00AC0F89" w:rsidP="00AC0F89">
      <w:pPr>
        <w:spacing w:line="240" w:lineRule="auto"/>
        <w:ind w:left="540"/>
        <w:jc w:val="both"/>
        <w:rPr>
          <w:rFonts w:cs="Times New Roman"/>
          <w:szCs w:val="22"/>
          <w:highlight w:val="cyan"/>
        </w:rPr>
      </w:pPr>
    </w:p>
    <w:bookmarkEnd w:id="1"/>
    <w:p w:rsidR="007150AE" w:rsidRDefault="000D34FF" w:rsidP="007150AE">
      <w:pPr>
        <w:spacing w:line="240" w:lineRule="auto"/>
        <w:ind w:left="540"/>
        <w:jc w:val="both"/>
        <w:rPr>
          <w:rFonts w:cs="Times New Roman"/>
          <w:szCs w:val="22"/>
          <w:lang w:val="en-US"/>
        </w:rPr>
      </w:pPr>
      <w:r w:rsidRPr="000D34FF">
        <w:rPr>
          <w:rFonts w:cs="Times New Roman"/>
          <w:szCs w:val="22"/>
          <w:lang w:val="en-US"/>
        </w:rPr>
        <w:t xml:space="preserve">The Group made an assessment of TFRS 16 adoption. On 1 January 2020, the Group recognized the increase in right-of-use assets and lease liabilities on the consolidated and separate financial statements </w:t>
      </w:r>
      <w:r w:rsidR="00B45C9E" w:rsidRPr="00DF630D">
        <w:rPr>
          <w:rFonts w:cs="Times New Roman"/>
          <w:szCs w:val="22"/>
          <w:lang w:val="en-US"/>
        </w:rPr>
        <w:t xml:space="preserve">amounted to </w:t>
      </w:r>
      <w:r w:rsidRPr="000D34FF">
        <w:rPr>
          <w:rFonts w:cs="Times New Roman"/>
          <w:szCs w:val="22"/>
          <w:lang w:val="en-US"/>
        </w:rPr>
        <w:t xml:space="preserve">Baht </w:t>
      </w:r>
      <w:r w:rsidR="00495FFC">
        <w:rPr>
          <w:rFonts w:cs="Times New Roman"/>
          <w:szCs w:val="22"/>
          <w:lang w:val="en-US"/>
        </w:rPr>
        <w:t>47</w:t>
      </w:r>
      <w:r w:rsidRPr="000D34FF">
        <w:rPr>
          <w:rFonts w:cs="Times New Roman"/>
          <w:szCs w:val="22"/>
          <w:lang w:val="en-US"/>
        </w:rPr>
        <w:t xml:space="preserve"> million and Baht </w:t>
      </w:r>
      <w:r w:rsidR="00495FFC">
        <w:rPr>
          <w:rFonts w:cs="Times New Roman"/>
          <w:szCs w:val="22"/>
          <w:lang w:val="en-US"/>
        </w:rPr>
        <w:t>38</w:t>
      </w:r>
      <w:r w:rsidRPr="000D34FF">
        <w:rPr>
          <w:rFonts w:cs="Times New Roman"/>
          <w:szCs w:val="22"/>
          <w:lang w:val="en-US"/>
        </w:rPr>
        <w:t xml:space="preserve"> million, respectively.</w:t>
      </w:r>
      <w:r>
        <w:rPr>
          <w:rFonts w:cs="Times New Roman"/>
          <w:szCs w:val="22"/>
          <w:lang w:val="en-US"/>
        </w:rPr>
        <w:t xml:space="preserve"> </w:t>
      </w:r>
      <w:r w:rsidRPr="000D34FF">
        <w:rPr>
          <w:rFonts w:cs="Times New Roman"/>
          <w:szCs w:val="22"/>
          <w:lang w:val="en-US"/>
        </w:rPr>
        <w:t xml:space="preserve">The nature of expenses related to those leases will change as the Group will recognize depreciation of right-of-use assets and interest expenses on lease liabilities. The operating lease </w:t>
      </w:r>
      <w:r w:rsidRPr="00DF630D">
        <w:rPr>
          <w:rFonts w:cs="Times New Roman"/>
          <w:szCs w:val="22"/>
          <w:lang w:val="en-US"/>
        </w:rPr>
        <w:t>commitment as at 31 December 2019 was discounted using the incremental borrowing rate and used of exemption for short-term lease and low-value items lease assets</w:t>
      </w:r>
      <w:r w:rsidRPr="00DF630D">
        <w:rPr>
          <w:szCs w:val="28"/>
          <w:lang w:val="en-US" w:bidi="th-TH"/>
        </w:rPr>
        <w:t xml:space="preserve">. The </w:t>
      </w:r>
      <w:r w:rsidRPr="00DF630D">
        <w:rPr>
          <w:rFonts w:cs="Times New Roman"/>
          <w:szCs w:val="22"/>
          <w:lang w:val="en-US"/>
        </w:rPr>
        <w:t xml:space="preserve">Group has recognized lease liabilities as at 1 January 2020 </w:t>
      </w:r>
      <w:r w:rsidR="00DF630D" w:rsidRPr="00DF630D">
        <w:rPr>
          <w:rFonts w:cs="Times New Roman"/>
          <w:szCs w:val="22"/>
          <w:lang w:val="en-US"/>
        </w:rPr>
        <w:t xml:space="preserve">on the consolidated and separate financial statements </w:t>
      </w:r>
      <w:r w:rsidRPr="00DF630D">
        <w:rPr>
          <w:rFonts w:cs="Times New Roman"/>
          <w:szCs w:val="22"/>
          <w:lang w:val="en-US"/>
        </w:rPr>
        <w:t xml:space="preserve">amounted to </w:t>
      </w:r>
      <w:r w:rsidR="00DF630D" w:rsidRPr="00DF630D">
        <w:rPr>
          <w:rFonts w:cs="Times New Roman"/>
          <w:szCs w:val="22"/>
          <w:lang w:val="en-US"/>
        </w:rPr>
        <w:t xml:space="preserve">Baht </w:t>
      </w:r>
      <w:r w:rsidR="00495FFC">
        <w:rPr>
          <w:rFonts w:cstheme="minorBidi"/>
          <w:szCs w:val="28"/>
          <w:lang w:val="en-US" w:bidi="th-TH"/>
        </w:rPr>
        <w:t>47</w:t>
      </w:r>
      <w:r w:rsidR="00DF630D" w:rsidRPr="00DF630D">
        <w:rPr>
          <w:rFonts w:cs="Times New Roman"/>
          <w:szCs w:val="22"/>
          <w:lang w:val="en-US"/>
        </w:rPr>
        <w:t xml:space="preserve"> million and Baht </w:t>
      </w:r>
      <w:r w:rsidR="00495FFC">
        <w:rPr>
          <w:rFonts w:cs="Times New Roman"/>
          <w:szCs w:val="22"/>
          <w:lang w:val="en-US"/>
        </w:rPr>
        <w:t>38</w:t>
      </w:r>
      <w:r w:rsidR="00DF630D" w:rsidRPr="00DF630D">
        <w:rPr>
          <w:rFonts w:cs="Times New Roman"/>
          <w:szCs w:val="22"/>
          <w:lang w:val="en-US"/>
        </w:rPr>
        <w:t xml:space="preserve"> million, respectively.</w:t>
      </w:r>
      <w:r w:rsidRPr="00DF630D">
        <w:rPr>
          <w:rFonts w:cs="Times New Roman"/>
          <w:szCs w:val="22"/>
          <w:lang w:val="en-US"/>
        </w:rPr>
        <w:t xml:space="preserve"> Incremental borrowing rates</w:t>
      </w:r>
      <w:r w:rsidR="00DF630D" w:rsidRPr="00DF630D">
        <w:rPr>
          <w:rFonts w:cs="Times New Roman"/>
          <w:szCs w:val="22"/>
          <w:lang w:val="en-US"/>
        </w:rPr>
        <w:t xml:space="preserve"> on the consolidated and separate financial statements</w:t>
      </w:r>
      <w:r w:rsidRPr="00DF630D">
        <w:rPr>
          <w:rFonts w:cs="Times New Roman"/>
          <w:szCs w:val="22"/>
          <w:lang w:val="en-US"/>
        </w:rPr>
        <w:t xml:space="preserve"> were </w:t>
      </w:r>
      <w:r w:rsidR="00727B8A" w:rsidRPr="00727B8A">
        <w:rPr>
          <w:rFonts w:cs="Times New Roman"/>
          <w:szCs w:val="22"/>
          <w:lang w:val="en-US"/>
        </w:rPr>
        <w:t>2.27</w:t>
      </w:r>
      <w:r w:rsidR="00E04C35">
        <w:rPr>
          <w:rFonts w:cs="Times New Roman"/>
          <w:szCs w:val="22"/>
          <w:lang w:val="en-US"/>
        </w:rPr>
        <w:t>%</w:t>
      </w:r>
      <w:r w:rsidR="00DF630D" w:rsidRPr="00727B8A">
        <w:rPr>
          <w:rFonts w:cs="Times New Roman"/>
          <w:szCs w:val="22"/>
          <w:lang w:val="en-US"/>
        </w:rPr>
        <w:t xml:space="preserve"> </w:t>
      </w:r>
      <w:r w:rsidR="00E04C35">
        <w:rPr>
          <w:rFonts w:cs="Times New Roman"/>
          <w:szCs w:val="22"/>
          <w:lang w:val="en-US"/>
        </w:rPr>
        <w:t>-</w:t>
      </w:r>
      <w:r w:rsidR="00DF630D" w:rsidRPr="00727B8A">
        <w:rPr>
          <w:rFonts w:cs="Times New Roman"/>
          <w:szCs w:val="22"/>
          <w:lang w:val="en-US"/>
        </w:rPr>
        <w:t xml:space="preserve"> </w:t>
      </w:r>
      <w:r w:rsidR="00727B8A">
        <w:rPr>
          <w:rFonts w:cs="Times New Roman"/>
          <w:szCs w:val="22"/>
          <w:lang w:val="en-US"/>
        </w:rPr>
        <w:t>2.75</w:t>
      </w:r>
      <w:r w:rsidR="00E04C35">
        <w:rPr>
          <w:rFonts w:cs="Times New Roman"/>
          <w:szCs w:val="22"/>
          <w:lang w:val="en-US"/>
        </w:rPr>
        <w:t>%</w:t>
      </w:r>
      <w:r w:rsidRPr="00DF630D">
        <w:rPr>
          <w:rFonts w:cs="Times New Roman"/>
          <w:szCs w:val="22"/>
          <w:lang w:val="en-US"/>
        </w:rPr>
        <w:t xml:space="preserve"> per year.</w:t>
      </w:r>
    </w:p>
    <w:p w:rsidR="00D0600F" w:rsidRDefault="00D0600F">
      <w:pPr>
        <w:spacing w:line="240" w:lineRule="auto"/>
        <w:rPr>
          <w:rFonts w:cs="Times New Roman"/>
          <w:szCs w:val="22"/>
          <w:lang w:val="en-US"/>
        </w:rPr>
      </w:pPr>
      <w:r>
        <w:rPr>
          <w:rFonts w:cs="Times New Roman"/>
          <w:szCs w:val="22"/>
          <w:lang w:val="en-US"/>
        </w:rPr>
        <w:br w:type="page"/>
      </w:r>
    </w:p>
    <w:p w:rsidR="00A6576B" w:rsidRDefault="00197D34" w:rsidP="005A0513">
      <w:pPr>
        <w:pStyle w:val="BodyText"/>
        <w:numPr>
          <w:ilvl w:val="0"/>
          <w:numId w:val="30"/>
        </w:numPr>
        <w:tabs>
          <w:tab w:val="left" w:pos="540"/>
        </w:tabs>
        <w:spacing w:after="0" w:line="240" w:lineRule="atLeast"/>
        <w:ind w:hanging="720"/>
        <w:jc w:val="thaiDistribute"/>
        <w:rPr>
          <w:rFonts w:cs="Times New Roman"/>
          <w:b/>
          <w:bCs/>
          <w:sz w:val="24"/>
          <w:szCs w:val="24"/>
          <w:lang w:val="en-US"/>
        </w:rPr>
      </w:pPr>
      <w:r w:rsidRPr="001C1506">
        <w:rPr>
          <w:rFonts w:cs="Times New Roman"/>
          <w:b/>
          <w:bCs/>
          <w:sz w:val="24"/>
          <w:szCs w:val="24"/>
          <w:lang w:val="en-US"/>
        </w:rPr>
        <w:lastRenderedPageBreak/>
        <w:t>Related parties</w:t>
      </w:r>
    </w:p>
    <w:p w:rsidR="005F5E0E" w:rsidRPr="005A0513" w:rsidRDefault="005F5E0E" w:rsidP="00F73478">
      <w:pPr>
        <w:pStyle w:val="BodyText"/>
        <w:tabs>
          <w:tab w:val="left" w:pos="540"/>
        </w:tabs>
        <w:spacing w:after="0" w:line="240" w:lineRule="auto"/>
        <w:ind w:left="720"/>
        <w:jc w:val="thaiDistribute"/>
        <w:rPr>
          <w:rFonts w:cs="Times New Roman"/>
          <w:b/>
          <w:bCs/>
          <w:szCs w:val="22"/>
          <w:lang w:val="en-US"/>
        </w:rPr>
      </w:pPr>
    </w:p>
    <w:p w:rsidR="00A6576B" w:rsidRPr="00970345" w:rsidRDefault="00A6576B" w:rsidP="00901E5F">
      <w:pPr>
        <w:ind w:left="540" w:right="-79"/>
        <w:jc w:val="both"/>
        <w:rPr>
          <w:lang w:val="en-AU"/>
        </w:rPr>
      </w:pPr>
      <w:r w:rsidRPr="00901E5F">
        <w:rPr>
          <w:spacing w:val="4"/>
          <w:lang w:val="en-US"/>
        </w:rPr>
        <w:t xml:space="preserve">Parties are considered to be related to the Group if the Group has the ability, directly </w:t>
      </w:r>
      <w:r w:rsidRPr="00901E5F">
        <w:rPr>
          <w:spacing w:val="4"/>
          <w:lang w:val="en-AU"/>
        </w:rPr>
        <w:t>or indirectly,</w:t>
      </w:r>
      <w:r w:rsidRPr="00901E5F">
        <w:rPr>
          <w:lang w:val="en-AU"/>
        </w:rPr>
        <w:t xml:space="preserve"> </w:t>
      </w:r>
      <w:r w:rsidRPr="00970345">
        <w:rPr>
          <w:spacing w:val="4"/>
          <w:lang w:val="en-AU"/>
        </w:rPr>
        <w:t>to control, common control or joint control the party or exercise significant influence over the party</w:t>
      </w:r>
      <w:r w:rsidRPr="00970345">
        <w:rPr>
          <w:lang w:val="en-AU"/>
        </w:rPr>
        <w:t xml:space="preserve"> in making financial and operating decisions, or vice versa, or where the Group and the party are subject to common control or common significant influence. Related parties may be individuals or other entities.</w:t>
      </w:r>
    </w:p>
    <w:p w:rsidR="00050636" w:rsidRPr="005A0513" w:rsidRDefault="00050636" w:rsidP="00F73478">
      <w:pPr>
        <w:spacing w:line="240" w:lineRule="auto"/>
        <w:ind w:firstLine="549"/>
        <w:jc w:val="both"/>
        <w:rPr>
          <w:rFonts w:cs="Times New Roman"/>
          <w:szCs w:val="22"/>
        </w:rPr>
      </w:pPr>
    </w:p>
    <w:p w:rsidR="003F33B1" w:rsidRPr="00970345" w:rsidRDefault="00DD5A06" w:rsidP="00DD5A06">
      <w:pPr>
        <w:ind w:left="540" w:right="-79"/>
        <w:jc w:val="thaiDistribute"/>
        <w:rPr>
          <w:spacing w:val="4"/>
          <w:lang w:val="en-US"/>
        </w:rPr>
      </w:pPr>
      <w:r w:rsidRPr="00A17E61">
        <w:rPr>
          <w:lang w:val="en-AU"/>
        </w:rPr>
        <w:t xml:space="preserve">In the </w:t>
      </w:r>
      <w:r w:rsidR="00EC11E4" w:rsidRPr="00A17E61">
        <w:rPr>
          <w:lang w:val="en-AU"/>
        </w:rPr>
        <w:t>third</w:t>
      </w:r>
      <w:r w:rsidRPr="00A17E61">
        <w:rPr>
          <w:lang w:val="en-AU"/>
        </w:rPr>
        <w:t xml:space="preserve"> quarter of 20</w:t>
      </w:r>
      <w:r w:rsidR="00AC3A46" w:rsidRPr="00A17E61">
        <w:rPr>
          <w:lang w:val="en-AU"/>
        </w:rPr>
        <w:t>20</w:t>
      </w:r>
      <w:r w:rsidRPr="00A17E61">
        <w:rPr>
          <w:lang w:val="en-AU"/>
        </w:rPr>
        <w:t>,</w:t>
      </w:r>
      <w:r w:rsidRPr="00970345">
        <w:rPr>
          <w:lang w:val="en-AU"/>
        </w:rPr>
        <w:t xml:space="preserve"> there </w:t>
      </w:r>
      <w:r w:rsidR="007C37F4">
        <w:rPr>
          <w:lang w:val="en-AU"/>
        </w:rPr>
        <w:t>are</w:t>
      </w:r>
      <w:r w:rsidRPr="00970345">
        <w:rPr>
          <w:lang w:val="en-AU"/>
        </w:rPr>
        <w:t xml:space="preserve"> no significant change in related parties and pricing policies </w:t>
      </w:r>
      <w:r w:rsidR="002300AA">
        <w:rPr>
          <w:lang w:val="en-AU"/>
        </w:rPr>
        <w:br/>
      </w:r>
      <w:proofErr w:type="spellStart"/>
      <w:r w:rsidRPr="00970345">
        <w:rPr>
          <w:lang w:val="en-AU"/>
        </w:rPr>
        <w:t>regardi</w:t>
      </w:r>
      <w:proofErr w:type="spellEnd"/>
      <w:r w:rsidRPr="00970345">
        <w:rPr>
          <w:spacing w:val="4"/>
          <w:lang w:val="en-US"/>
        </w:rPr>
        <w:t>ng the consolidated and separate financial statements for the year 201</w:t>
      </w:r>
      <w:r w:rsidR="00AC3A46" w:rsidRPr="00970345">
        <w:rPr>
          <w:spacing w:val="4"/>
          <w:lang w:val="en-US"/>
        </w:rPr>
        <w:t>9</w:t>
      </w:r>
      <w:r w:rsidRPr="00970345">
        <w:rPr>
          <w:spacing w:val="4"/>
          <w:lang w:val="en-US"/>
        </w:rPr>
        <w:t>.</w:t>
      </w:r>
    </w:p>
    <w:p w:rsidR="00D0600F" w:rsidRPr="005A0513" w:rsidRDefault="00D0600F" w:rsidP="00F73478">
      <w:pPr>
        <w:spacing w:line="240" w:lineRule="auto"/>
        <w:ind w:left="540" w:right="-79"/>
        <w:jc w:val="thaiDistribute"/>
        <w:rPr>
          <w:rFonts w:cs="Times New Roman"/>
          <w:szCs w:val="22"/>
        </w:rPr>
      </w:pPr>
    </w:p>
    <w:p w:rsidR="00A6576B" w:rsidRPr="00970345" w:rsidRDefault="00A6576B" w:rsidP="00A6576B">
      <w:pPr>
        <w:spacing w:line="240" w:lineRule="auto"/>
        <w:rPr>
          <w:sz w:val="2"/>
          <w:szCs w:val="2"/>
          <w:lang w:val="en-AU"/>
        </w:rPr>
      </w:pPr>
    </w:p>
    <w:p w:rsidR="00091846" w:rsidRDefault="00091846" w:rsidP="00BB7632">
      <w:pPr>
        <w:ind w:left="540" w:right="-79"/>
        <w:jc w:val="thaiDistribute"/>
        <w:rPr>
          <w:rFonts w:cs="Times New Roman"/>
          <w:spacing w:val="-4"/>
          <w:szCs w:val="22"/>
        </w:rPr>
      </w:pPr>
      <w:r w:rsidRPr="00970345">
        <w:rPr>
          <w:rFonts w:cs="Times New Roman"/>
          <w:spacing w:val="-4"/>
          <w:szCs w:val="22"/>
        </w:rPr>
        <w:t>Significant transactions with related parties for the</w:t>
      </w:r>
      <w:r w:rsidR="00865D20" w:rsidRPr="00970345">
        <w:rPr>
          <w:rFonts w:cs="Times New Roman"/>
          <w:spacing w:val="-4"/>
          <w:szCs w:val="22"/>
        </w:rPr>
        <w:t xml:space="preserve"> three-month</w:t>
      </w:r>
      <w:r w:rsidR="00B464C2" w:rsidRPr="00B464C2">
        <w:rPr>
          <w:rFonts w:cs="Times New Roman"/>
          <w:szCs w:val="22"/>
        </w:rPr>
        <w:t xml:space="preserve"> </w:t>
      </w:r>
      <w:r w:rsidR="00B464C2">
        <w:rPr>
          <w:rFonts w:cs="Times New Roman"/>
          <w:szCs w:val="22"/>
        </w:rPr>
        <w:t>and</w:t>
      </w:r>
      <w:r w:rsidR="00B464C2" w:rsidRPr="00776ADD">
        <w:rPr>
          <w:rFonts w:cs="Times New Roman"/>
          <w:szCs w:val="22"/>
        </w:rPr>
        <w:t xml:space="preserve"> </w:t>
      </w:r>
      <w:r w:rsidR="00E765C8">
        <w:rPr>
          <w:rFonts w:cs="Times New Roman"/>
          <w:szCs w:val="22"/>
        </w:rPr>
        <w:t>nine</w:t>
      </w:r>
      <w:r w:rsidR="00B464C2">
        <w:rPr>
          <w:rFonts w:cs="Times New Roman"/>
          <w:szCs w:val="22"/>
        </w:rPr>
        <w:t>-month</w:t>
      </w:r>
      <w:r w:rsidR="00865D20" w:rsidRPr="00970345">
        <w:rPr>
          <w:rFonts w:cs="Times New Roman"/>
          <w:spacing w:val="-4"/>
          <w:szCs w:val="22"/>
        </w:rPr>
        <w:t xml:space="preserve"> </w:t>
      </w:r>
      <w:r w:rsidRPr="00970345">
        <w:rPr>
          <w:rFonts w:cs="Times New Roman"/>
          <w:spacing w:val="-4"/>
          <w:szCs w:val="22"/>
        </w:rPr>
        <w:t>period</w:t>
      </w:r>
      <w:r w:rsidR="00865D20" w:rsidRPr="00970345">
        <w:rPr>
          <w:rFonts w:cs="Times New Roman"/>
          <w:spacing w:val="-4"/>
          <w:szCs w:val="22"/>
        </w:rPr>
        <w:t>s</w:t>
      </w:r>
      <w:r w:rsidRPr="00970345">
        <w:rPr>
          <w:rFonts w:cs="Times New Roman"/>
          <w:spacing w:val="-4"/>
          <w:szCs w:val="22"/>
        </w:rPr>
        <w:t xml:space="preserve"> ended </w:t>
      </w:r>
      <w:r w:rsidR="001A19C5" w:rsidRPr="00970345">
        <w:rPr>
          <w:rFonts w:cs="Times New Roman"/>
          <w:spacing w:val="-4"/>
          <w:szCs w:val="22"/>
        </w:rPr>
        <w:t>3</w:t>
      </w:r>
      <w:r w:rsidR="006A3684">
        <w:rPr>
          <w:rFonts w:cs="Times New Roman"/>
          <w:spacing w:val="-4"/>
          <w:szCs w:val="22"/>
        </w:rPr>
        <w:t>0</w:t>
      </w:r>
      <w:r w:rsidR="001A19C5" w:rsidRPr="00970345">
        <w:rPr>
          <w:rFonts w:cs="Times New Roman"/>
          <w:spacing w:val="-4"/>
          <w:szCs w:val="22"/>
        </w:rPr>
        <w:t xml:space="preserve"> </w:t>
      </w:r>
      <w:r w:rsidR="00AB5A1C">
        <w:rPr>
          <w:rFonts w:cs="Times New Roman"/>
          <w:spacing w:val="-4"/>
          <w:szCs w:val="22"/>
        </w:rPr>
        <w:t>September</w:t>
      </w:r>
      <w:r w:rsidRPr="00970345">
        <w:rPr>
          <w:rFonts w:cs="Times New Roman"/>
          <w:spacing w:val="-4"/>
          <w:szCs w:val="22"/>
        </w:rPr>
        <w:t xml:space="preserve"> </w:t>
      </w:r>
      <w:r w:rsidR="001A19C5" w:rsidRPr="00970345">
        <w:rPr>
          <w:rFonts w:cs="Times New Roman"/>
          <w:spacing w:val="-4"/>
          <w:szCs w:val="22"/>
        </w:rPr>
        <w:t>are</w:t>
      </w:r>
      <w:r w:rsidRPr="00970345">
        <w:rPr>
          <w:rFonts w:cs="Times New Roman"/>
          <w:spacing w:val="-4"/>
          <w:szCs w:val="22"/>
        </w:rPr>
        <w:t xml:space="preserve"> summari</w:t>
      </w:r>
      <w:r w:rsidR="001B5786" w:rsidRPr="00970345">
        <w:rPr>
          <w:rFonts w:cs="Times New Roman"/>
          <w:spacing w:val="-4"/>
          <w:szCs w:val="22"/>
        </w:rPr>
        <w:t>z</w:t>
      </w:r>
      <w:r w:rsidRPr="00970345">
        <w:rPr>
          <w:rFonts w:cs="Times New Roman"/>
          <w:spacing w:val="-4"/>
          <w:szCs w:val="22"/>
        </w:rPr>
        <w:t>ed as follows:</w:t>
      </w:r>
    </w:p>
    <w:p w:rsidR="008A262F" w:rsidRPr="005A0513" w:rsidRDefault="008A262F" w:rsidP="00F73478">
      <w:pPr>
        <w:spacing w:line="240" w:lineRule="auto"/>
        <w:ind w:left="540" w:right="-79"/>
        <w:jc w:val="thaiDistribute"/>
        <w:rPr>
          <w:rFonts w:cs="Times New Roman"/>
          <w:spacing w:val="-4"/>
          <w:szCs w:val="22"/>
        </w:rPr>
      </w:pPr>
    </w:p>
    <w:tbl>
      <w:tblPr>
        <w:tblW w:w="9276" w:type="dxa"/>
        <w:tblInd w:w="450" w:type="dxa"/>
        <w:tblLayout w:type="fixed"/>
        <w:tblLook w:val="0000" w:firstRow="0" w:lastRow="0" w:firstColumn="0" w:lastColumn="0" w:noHBand="0" w:noVBand="0"/>
      </w:tblPr>
      <w:tblGrid>
        <w:gridCol w:w="3690"/>
        <w:gridCol w:w="1170"/>
        <w:gridCol w:w="257"/>
        <w:gridCol w:w="1185"/>
        <w:gridCol w:w="268"/>
        <w:gridCol w:w="1260"/>
        <w:gridCol w:w="264"/>
        <w:gridCol w:w="1182"/>
      </w:tblGrid>
      <w:tr w:rsidR="00B035BE" w:rsidRPr="003A4BC5" w:rsidTr="00800027">
        <w:tc>
          <w:tcPr>
            <w:tcW w:w="3690" w:type="dxa"/>
          </w:tcPr>
          <w:p w:rsidR="00B035BE" w:rsidRPr="0097174C" w:rsidRDefault="00B035BE" w:rsidP="000D0B93">
            <w:pPr>
              <w:spacing w:line="240" w:lineRule="atLeast"/>
              <w:rPr>
                <w:rFonts w:cs="Times New Roman"/>
                <w:i/>
                <w:iCs/>
                <w:szCs w:val="22"/>
              </w:rPr>
            </w:pPr>
          </w:p>
        </w:tc>
        <w:tc>
          <w:tcPr>
            <w:tcW w:w="2612" w:type="dxa"/>
            <w:gridSpan w:val="3"/>
          </w:tcPr>
          <w:p w:rsidR="00B035BE" w:rsidRPr="0097174C" w:rsidRDefault="00B035BE" w:rsidP="000D0B93">
            <w:pPr>
              <w:pStyle w:val="acctmergecolhdg"/>
              <w:spacing w:line="240" w:lineRule="atLeast"/>
              <w:rPr>
                <w:rFonts w:cs="Times New Roman"/>
                <w:szCs w:val="22"/>
              </w:rPr>
            </w:pPr>
            <w:r w:rsidRPr="0097174C">
              <w:rPr>
                <w:rFonts w:cs="Times New Roman"/>
                <w:szCs w:val="22"/>
              </w:rPr>
              <w:t xml:space="preserve">Consolidated </w:t>
            </w:r>
          </w:p>
          <w:p w:rsidR="00B035BE" w:rsidRPr="0097174C" w:rsidRDefault="00B035BE" w:rsidP="000D0B93">
            <w:pPr>
              <w:pStyle w:val="acctmergecolhdg"/>
              <w:spacing w:line="240" w:lineRule="atLeast"/>
              <w:rPr>
                <w:rFonts w:cs="Times New Roman"/>
                <w:szCs w:val="22"/>
              </w:rPr>
            </w:pPr>
            <w:r w:rsidRPr="0097174C">
              <w:rPr>
                <w:rFonts w:cs="Times New Roman"/>
                <w:szCs w:val="22"/>
              </w:rPr>
              <w:t>financial statements</w:t>
            </w:r>
          </w:p>
        </w:tc>
        <w:tc>
          <w:tcPr>
            <w:tcW w:w="268" w:type="dxa"/>
          </w:tcPr>
          <w:p w:rsidR="00B035BE" w:rsidRPr="0097174C" w:rsidRDefault="00B035BE" w:rsidP="000D0B93">
            <w:pPr>
              <w:pStyle w:val="acctmergecolhdg"/>
              <w:spacing w:line="240" w:lineRule="atLeast"/>
              <w:rPr>
                <w:rFonts w:cs="Times New Roman"/>
                <w:szCs w:val="22"/>
              </w:rPr>
            </w:pPr>
          </w:p>
        </w:tc>
        <w:tc>
          <w:tcPr>
            <w:tcW w:w="2706" w:type="dxa"/>
            <w:gridSpan w:val="3"/>
          </w:tcPr>
          <w:p w:rsidR="00B035BE" w:rsidRPr="0097174C" w:rsidRDefault="00B035BE" w:rsidP="000D0B93">
            <w:pPr>
              <w:pStyle w:val="acctmergecolhdg"/>
              <w:spacing w:line="240" w:lineRule="atLeast"/>
              <w:rPr>
                <w:rFonts w:cs="Times New Roman"/>
                <w:szCs w:val="22"/>
              </w:rPr>
            </w:pPr>
            <w:r w:rsidRPr="0097174C">
              <w:rPr>
                <w:rFonts w:cs="Times New Roman"/>
                <w:szCs w:val="22"/>
              </w:rPr>
              <w:t xml:space="preserve">Separate </w:t>
            </w:r>
          </w:p>
          <w:p w:rsidR="00B035BE" w:rsidRPr="0097174C" w:rsidRDefault="00B035BE" w:rsidP="000D0B93">
            <w:pPr>
              <w:pStyle w:val="acctmergecolhdg"/>
              <w:spacing w:line="240" w:lineRule="atLeast"/>
              <w:rPr>
                <w:rFonts w:cs="Times New Roman"/>
                <w:szCs w:val="22"/>
              </w:rPr>
            </w:pPr>
            <w:r w:rsidRPr="0097174C">
              <w:rPr>
                <w:rFonts w:cs="Times New Roman"/>
                <w:szCs w:val="22"/>
              </w:rPr>
              <w:t>financial statements</w:t>
            </w:r>
          </w:p>
        </w:tc>
      </w:tr>
      <w:tr w:rsidR="00B035BE" w:rsidRPr="003A4BC5" w:rsidTr="00800027">
        <w:tc>
          <w:tcPr>
            <w:tcW w:w="3690" w:type="dxa"/>
          </w:tcPr>
          <w:p w:rsidR="00B035BE" w:rsidRPr="0097174C" w:rsidRDefault="00B035BE" w:rsidP="000D0B93">
            <w:pPr>
              <w:spacing w:line="240" w:lineRule="atLeast"/>
              <w:rPr>
                <w:rFonts w:cs="Times New Roman"/>
                <w:bCs/>
                <w:i/>
                <w:iCs/>
                <w:szCs w:val="22"/>
              </w:rPr>
            </w:pPr>
          </w:p>
        </w:tc>
        <w:tc>
          <w:tcPr>
            <w:tcW w:w="2612" w:type="dxa"/>
            <w:gridSpan w:val="3"/>
          </w:tcPr>
          <w:p w:rsidR="00B035BE" w:rsidRPr="0097174C" w:rsidRDefault="00B035BE" w:rsidP="000D0B93">
            <w:pPr>
              <w:pStyle w:val="acctmergecolhdg"/>
              <w:spacing w:line="240" w:lineRule="atLeast"/>
              <w:rPr>
                <w:rFonts w:cs="Times New Roman"/>
                <w:b w:val="0"/>
                <w:bCs/>
                <w:szCs w:val="22"/>
              </w:rPr>
            </w:pPr>
            <w:r w:rsidRPr="0097174C">
              <w:rPr>
                <w:rFonts w:cs="Times New Roman"/>
                <w:b w:val="0"/>
                <w:bCs/>
                <w:szCs w:val="22"/>
              </w:rPr>
              <w:t>three-month periods</w:t>
            </w:r>
          </w:p>
        </w:tc>
        <w:tc>
          <w:tcPr>
            <w:tcW w:w="268" w:type="dxa"/>
          </w:tcPr>
          <w:p w:rsidR="00B035BE" w:rsidRPr="0097174C" w:rsidRDefault="00B035BE" w:rsidP="000D0B93">
            <w:pPr>
              <w:pStyle w:val="acctmergecolhdg"/>
              <w:spacing w:line="240" w:lineRule="atLeast"/>
              <w:rPr>
                <w:rFonts w:cs="Times New Roman"/>
                <w:b w:val="0"/>
                <w:bCs/>
                <w:szCs w:val="22"/>
              </w:rPr>
            </w:pPr>
          </w:p>
        </w:tc>
        <w:tc>
          <w:tcPr>
            <w:tcW w:w="2706" w:type="dxa"/>
            <w:gridSpan w:val="3"/>
          </w:tcPr>
          <w:p w:rsidR="00B035BE" w:rsidRPr="0097174C" w:rsidRDefault="00B035BE" w:rsidP="000D0B93">
            <w:pPr>
              <w:pStyle w:val="acctmergecolhdg"/>
              <w:spacing w:line="240" w:lineRule="atLeast"/>
              <w:rPr>
                <w:rFonts w:cs="Times New Roman"/>
                <w:b w:val="0"/>
                <w:bCs/>
                <w:szCs w:val="22"/>
              </w:rPr>
            </w:pPr>
            <w:r w:rsidRPr="0097174C">
              <w:rPr>
                <w:rFonts w:cs="Times New Roman"/>
                <w:b w:val="0"/>
                <w:bCs/>
                <w:szCs w:val="22"/>
              </w:rPr>
              <w:t>three-month periods</w:t>
            </w:r>
          </w:p>
        </w:tc>
      </w:tr>
      <w:tr w:rsidR="00B035BE" w:rsidRPr="003A4BC5" w:rsidTr="00800027">
        <w:tc>
          <w:tcPr>
            <w:tcW w:w="3690" w:type="dxa"/>
          </w:tcPr>
          <w:p w:rsidR="00B035BE" w:rsidRPr="0097174C" w:rsidRDefault="00B035BE" w:rsidP="000D0B93">
            <w:pPr>
              <w:pStyle w:val="acctfourfigures"/>
              <w:spacing w:line="240" w:lineRule="atLeast"/>
              <w:rPr>
                <w:rFonts w:cs="Times New Roman"/>
                <w:b/>
                <w:bCs/>
                <w:i/>
                <w:iCs/>
                <w:szCs w:val="22"/>
              </w:rPr>
            </w:pPr>
          </w:p>
        </w:tc>
        <w:tc>
          <w:tcPr>
            <w:tcW w:w="1170" w:type="dxa"/>
          </w:tcPr>
          <w:p w:rsidR="00B035BE" w:rsidRPr="0097174C" w:rsidRDefault="00B035BE" w:rsidP="000D0B93">
            <w:pPr>
              <w:pStyle w:val="acctmergecolhdg"/>
              <w:spacing w:line="240" w:lineRule="atLeast"/>
              <w:rPr>
                <w:rFonts w:cs="Times New Roman"/>
                <w:b w:val="0"/>
                <w:bCs/>
                <w:szCs w:val="22"/>
              </w:rPr>
            </w:pPr>
            <w:r w:rsidRPr="0097174C">
              <w:rPr>
                <w:rFonts w:cs="Times New Roman"/>
                <w:b w:val="0"/>
                <w:bCs/>
                <w:szCs w:val="22"/>
              </w:rPr>
              <w:t>2020</w:t>
            </w:r>
          </w:p>
        </w:tc>
        <w:tc>
          <w:tcPr>
            <w:tcW w:w="257" w:type="dxa"/>
          </w:tcPr>
          <w:p w:rsidR="00B035BE" w:rsidRPr="0097174C" w:rsidRDefault="00B035BE" w:rsidP="000D0B93">
            <w:pPr>
              <w:pStyle w:val="acctmergecolhdg"/>
              <w:spacing w:line="240" w:lineRule="atLeast"/>
              <w:rPr>
                <w:rFonts w:cs="Times New Roman"/>
                <w:b w:val="0"/>
                <w:bCs/>
                <w:szCs w:val="22"/>
              </w:rPr>
            </w:pPr>
          </w:p>
        </w:tc>
        <w:tc>
          <w:tcPr>
            <w:tcW w:w="1185" w:type="dxa"/>
          </w:tcPr>
          <w:p w:rsidR="00B035BE" w:rsidRPr="0097174C" w:rsidRDefault="00B035BE" w:rsidP="000D0B93">
            <w:pPr>
              <w:pStyle w:val="acctmergecolhdg"/>
              <w:spacing w:line="240" w:lineRule="atLeast"/>
              <w:rPr>
                <w:rFonts w:cs="Times New Roman"/>
                <w:b w:val="0"/>
                <w:bCs/>
                <w:szCs w:val="22"/>
              </w:rPr>
            </w:pPr>
            <w:r w:rsidRPr="0097174C">
              <w:rPr>
                <w:rFonts w:cs="Times New Roman"/>
                <w:b w:val="0"/>
                <w:bCs/>
                <w:szCs w:val="22"/>
              </w:rPr>
              <w:t>2019</w:t>
            </w:r>
          </w:p>
        </w:tc>
        <w:tc>
          <w:tcPr>
            <w:tcW w:w="268" w:type="dxa"/>
          </w:tcPr>
          <w:p w:rsidR="00B035BE" w:rsidRPr="0097174C" w:rsidRDefault="00B035BE" w:rsidP="000D0B93">
            <w:pPr>
              <w:pStyle w:val="acctmergecolhdg"/>
              <w:spacing w:line="240" w:lineRule="atLeast"/>
              <w:rPr>
                <w:rFonts w:cs="Times New Roman"/>
                <w:b w:val="0"/>
                <w:bCs/>
                <w:szCs w:val="22"/>
              </w:rPr>
            </w:pPr>
          </w:p>
        </w:tc>
        <w:tc>
          <w:tcPr>
            <w:tcW w:w="1260" w:type="dxa"/>
          </w:tcPr>
          <w:p w:rsidR="00B035BE" w:rsidRPr="0097174C" w:rsidRDefault="00B035BE" w:rsidP="000D0B93">
            <w:pPr>
              <w:pStyle w:val="acctmergecolhdg"/>
              <w:spacing w:line="240" w:lineRule="atLeast"/>
              <w:rPr>
                <w:rFonts w:cs="Times New Roman"/>
                <w:b w:val="0"/>
                <w:bCs/>
                <w:szCs w:val="22"/>
              </w:rPr>
            </w:pPr>
            <w:r w:rsidRPr="0097174C">
              <w:rPr>
                <w:rFonts w:cs="Times New Roman"/>
                <w:b w:val="0"/>
                <w:bCs/>
                <w:szCs w:val="22"/>
              </w:rPr>
              <w:t>2020</w:t>
            </w:r>
          </w:p>
        </w:tc>
        <w:tc>
          <w:tcPr>
            <w:tcW w:w="264" w:type="dxa"/>
          </w:tcPr>
          <w:p w:rsidR="00B035BE" w:rsidRPr="0097174C" w:rsidRDefault="00B035BE" w:rsidP="000D0B93">
            <w:pPr>
              <w:pStyle w:val="acctmergecolhdg"/>
              <w:spacing w:line="240" w:lineRule="atLeast"/>
              <w:rPr>
                <w:rFonts w:cs="Times New Roman"/>
                <w:b w:val="0"/>
                <w:bCs/>
                <w:szCs w:val="22"/>
              </w:rPr>
            </w:pPr>
          </w:p>
        </w:tc>
        <w:tc>
          <w:tcPr>
            <w:tcW w:w="1182" w:type="dxa"/>
          </w:tcPr>
          <w:p w:rsidR="00B035BE" w:rsidRPr="0097174C" w:rsidRDefault="00B035BE" w:rsidP="000D0B93">
            <w:pPr>
              <w:pStyle w:val="acctmergecolhdg"/>
              <w:spacing w:line="240" w:lineRule="atLeast"/>
              <w:rPr>
                <w:rFonts w:cs="Times New Roman"/>
                <w:b w:val="0"/>
                <w:bCs/>
                <w:szCs w:val="22"/>
              </w:rPr>
            </w:pPr>
            <w:r w:rsidRPr="0097174C">
              <w:rPr>
                <w:rFonts w:cs="Times New Roman"/>
                <w:b w:val="0"/>
                <w:bCs/>
                <w:szCs w:val="22"/>
              </w:rPr>
              <w:t>2019</w:t>
            </w:r>
          </w:p>
        </w:tc>
      </w:tr>
      <w:tr w:rsidR="00B035BE" w:rsidRPr="003A4BC5" w:rsidTr="00800027">
        <w:tc>
          <w:tcPr>
            <w:tcW w:w="3690" w:type="dxa"/>
          </w:tcPr>
          <w:p w:rsidR="00B035BE" w:rsidRPr="0097174C" w:rsidRDefault="00B035BE" w:rsidP="000D0B93">
            <w:pPr>
              <w:spacing w:line="240" w:lineRule="atLeast"/>
              <w:rPr>
                <w:rFonts w:cs="Times New Roman"/>
                <w:b/>
                <w:bCs/>
                <w:i/>
                <w:iCs/>
                <w:szCs w:val="22"/>
              </w:rPr>
            </w:pPr>
          </w:p>
        </w:tc>
        <w:tc>
          <w:tcPr>
            <w:tcW w:w="5586" w:type="dxa"/>
            <w:gridSpan w:val="7"/>
          </w:tcPr>
          <w:p w:rsidR="00B035BE" w:rsidRPr="0097174C" w:rsidRDefault="00B035BE" w:rsidP="000D0B93">
            <w:pPr>
              <w:pStyle w:val="acctfourfigures"/>
              <w:spacing w:line="240" w:lineRule="atLeast"/>
              <w:jc w:val="center"/>
              <w:rPr>
                <w:rFonts w:cs="Times New Roman"/>
                <w:i/>
                <w:iCs/>
                <w:szCs w:val="22"/>
              </w:rPr>
            </w:pPr>
            <w:r w:rsidRPr="0097174C">
              <w:rPr>
                <w:rFonts w:cs="Times New Roman"/>
                <w:i/>
                <w:iCs/>
                <w:szCs w:val="22"/>
              </w:rPr>
              <w:t>(in thousand Baht)</w:t>
            </w:r>
          </w:p>
        </w:tc>
      </w:tr>
      <w:tr w:rsidR="00B035BE" w:rsidRPr="003A4BC5" w:rsidTr="00800027">
        <w:tc>
          <w:tcPr>
            <w:tcW w:w="3690" w:type="dxa"/>
          </w:tcPr>
          <w:p w:rsidR="00B035BE" w:rsidRPr="0097174C" w:rsidRDefault="00B035BE" w:rsidP="000D0B93">
            <w:pPr>
              <w:spacing w:line="240" w:lineRule="atLeast"/>
              <w:rPr>
                <w:rFonts w:cs="Times New Roman"/>
                <w:b/>
                <w:bCs/>
                <w:szCs w:val="22"/>
              </w:rPr>
            </w:pPr>
            <w:r w:rsidRPr="0097174C">
              <w:rPr>
                <w:rFonts w:cs="Times New Roman"/>
                <w:b/>
                <w:bCs/>
                <w:szCs w:val="22"/>
              </w:rPr>
              <w:t>Parent</w:t>
            </w:r>
          </w:p>
        </w:tc>
        <w:tc>
          <w:tcPr>
            <w:tcW w:w="1170" w:type="dxa"/>
          </w:tcPr>
          <w:p w:rsidR="00B035BE" w:rsidRPr="0097174C" w:rsidRDefault="00B035BE" w:rsidP="00F65E7C">
            <w:pPr>
              <w:pStyle w:val="acctfourfigures"/>
              <w:tabs>
                <w:tab w:val="clear" w:pos="765"/>
                <w:tab w:val="decimal" w:pos="520"/>
              </w:tabs>
              <w:spacing w:line="240" w:lineRule="atLeast"/>
              <w:ind w:left="-108" w:right="-108"/>
              <w:rPr>
                <w:rFonts w:cs="Times New Roman"/>
                <w:szCs w:val="22"/>
              </w:rPr>
            </w:pPr>
          </w:p>
        </w:tc>
        <w:tc>
          <w:tcPr>
            <w:tcW w:w="257" w:type="dxa"/>
          </w:tcPr>
          <w:p w:rsidR="00B035BE" w:rsidRPr="0097174C" w:rsidRDefault="00B035BE" w:rsidP="000D0B93">
            <w:pPr>
              <w:pStyle w:val="acctfourfigures"/>
              <w:tabs>
                <w:tab w:val="clear" w:pos="765"/>
                <w:tab w:val="decimal" w:pos="865"/>
              </w:tabs>
              <w:spacing w:line="240" w:lineRule="atLeast"/>
              <w:ind w:left="-110" w:right="-127"/>
              <w:rPr>
                <w:rFonts w:cs="Times New Roman"/>
                <w:szCs w:val="22"/>
              </w:rPr>
            </w:pPr>
          </w:p>
        </w:tc>
        <w:tc>
          <w:tcPr>
            <w:tcW w:w="1185" w:type="dxa"/>
          </w:tcPr>
          <w:p w:rsidR="00B035BE" w:rsidRPr="0097174C" w:rsidRDefault="00B035BE" w:rsidP="000D0B93">
            <w:pPr>
              <w:pStyle w:val="acctfourfigures"/>
              <w:tabs>
                <w:tab w:val="clear" w:pos="765"/>
                <w:tab w:val="decimal" w:pos="865"/>
              </w:tabs>
              <w:spacing w:line="240" w:lineRule="atLeast"/>
              <w:ind w:left="-110" w:right="-127"/>
              <w:rPr>
                <w:rFonts w:cs="Times New Roman"/>
                <w:szCs w:val="22"/>
              </w:rPr>
            </w:pPr>
          </w:p>
        </w:tc>
        <w:tc>
          <w:tcPr>
            <w:tcW w:w="268" w:type="dxa"/>
          </w:tcPr>
          <w:p w:rsidR="00B035BE" w:rsidRPr="0097174C" w:rsidRDefault="00B035BE" w:rsidP="000D0B93">
            <w:pPr>
              <w:pStyle w:val="acctfourfigures"/>
              <w:tabs>
                <w:tab w:val="clear" w:pos="765"/>
                <w:tab w:val="decimal" w:pos="865"/>
              </w:tabs>
              <w:spacing w:line="240" w:lineRule="atLeast"/>
              <w:ind w:left="-110" w:right="-127"/>
              <w:rPr>
                <w:rFonts w:cs="Times New Roman"/>
                <w:szCs w:val="22"/>
              </w:rPr>
            </w:pPr>
          </w:p>
        </w:tc>
        <w:tc>
          <w:tcPr>
            <w:tcW w:w="1260" w:type="dxa"/>
          </w:tcPr>
          <w:p w:rsidR="00B035BE" w:rsidRPr="0097174C" w:rsidRDefault="00B035BE" w:rsidP="000D0B93">
            <w:pPr>
              <w:pStyle w:val="acctfourfigures"/>
              <w:tabs>
                <w:tab w:val="clear" w:pos="765"/>
                <w:tab w:val="decimal" w:pos="865"/>
              </w:tabs>
              <w:spacing w:line="240" w:lineRule="atLeast"/>
              <w:ind w:left="-110" w:right="-127"/>
              <w:rPr>
                <w:rFonts w:cs="Times New Roman"/>
                <w:szCs w:val="22"/>
              </w:rPr>
            </w:pPr>
          </w:p>
        </w:tc>
        <w:tc>
          <w:tcPr>
            <w:tcW w:w="264" w:type="dxa"/>
          </w:tcPr>
          <w:p w:rsidR="00B035BE" w:rsidRPr="0097174C" w:rsidRDefault="00B035BE" w:rsidP="000D0B93">
            <w:pPr>
              <w:pStyle w:val="acctfourfigures"/>
              <w:tabs>
                <w:tab w:val="clear" w:pos="765"/>
                <w:tab w:val="decimal" w:pos="865"/>
              </w:tabs>
              <w:spacing w:line="240" w:lineRule="atLeast"/>
              <w:ind w:left="-110" w:right="-127"/>
              <w:rPr>
                <w:rFonts w:cs="Times New Roman"/>
                <w:szCs w:val="22"/>
              </w:rPr>
            </w:pPr>
          </w:p>
        </w:tc>
        <w:tc>
          <w:tcPr>
            <w:tcW w:w="1182" w:type="dxa"/>
          </w:tcPr>
          <w:p w:rsidR="00B035BE" w:rsidRPr="0097174C" w:rsidRDefault="00B035BE" w:rsidP="000D0B93">
            <w:pPr>
              <w:pStyle w:val="acctfourfigures"/>
              <w:tabs>
                <w:tab w:val="clear" w:pos="765"/>
                <w:tab w:val="decimal" w:pos="865"/>
              </w:tabs>
              <w:spacing w:line="240" w:lineRule="atLeast"/>
              <w:ind w:left="-110" w:right="-127"/>
              <w:rPr>
                <w:rFonts w:cs="Times New Roman"/>
                <w:szCs w:val="22"/>
              </w:rPr>
            </w:pPr>
          </w:p>
        </w:tc>
      </w:tr>
      <w:tr w:rsidR="00B035BE" w:rsidRPr="003A4BC5" w:rsidTr="00800027">
        <w:tc>
          <w:tcPr>
            <w:tcW w:w="3690" w:type="dxa"/>
          </w:tcPr>
          <w:p w:rsidR="00B035BE" w:rsidRPr="0097174C" w:rsidRDefault="00B035BE" w:rsidP="000D0B93">
            <w:pPr>
              <w:spacing w:line="240" w:lineRule="atLeast"/>
              <w:rPr>
                <w:rFonts w:cs="Times New Roman"/>
                <w:szCs w:val="22"/>
              </w:rPr>
            </w:pPr>
            <w:r w:rsidRPr="0097174C">
              <w:rPr>
                <w:rFonts w:cs="Times New Roman"/>
                <w:szCs w:val="22"/>
              </w:rPr>
              <w:t>Distribution costs</w:t>
            </w:r>
          </w:p>
        </w:tc>
        <w:tc>
          <w:tcPr>
            <w:tcW w:w="1170" w:type="dxa"/>
          </w:tcPr>
          <w:p w:rsidR="00B035BE" w:rsidRPr="006114F5" w:rsidRDefault="00F65E7C" w:rsidP="00A741FF">
            <w:pPr>
              <w:pStyle w:val="acctfourfigures"/>
              <w:tabs>
                <w:tab w:val="clear" w:pos="765"/>
                <w:tab w:val="decimal" w:pos="520"/>
              </w:tabs>
              <w:spacing w:line="240" w:lineRule="atLeast"/>
              <w:ind w:left="-108" w:right="-108"/>
              <w:rPr>
                <w:rFonts w:cstheme="minorBidi"/>
                <w:szCs w:val="28"/>
                <w:cs/>
                <w:lang w:bidi="th-TH"/>
              </w:rPr>
            </w:pPr>
            <w:r w:rsidRPr="0097174C">
              <w:rPr>
                <w:rFonts w:cs="Times New Roman"/>
                <w:szCs w:val="22"/>
              </w:rPr>
              <w:t>-</w:t>
            </w:r>
          </w:p>
        </w:tc>
        <w:tc>
          <w:tcPr>
            <w:tcW w:w="257" w:type="dxa"/>
          </w:tcPr>
          <w:p w:rsidR="00B035BE" w:rsidRPr="0097174C" w:rsidRDefault="00B035BE" w:rsidP="000D0B93"/>
        </w:tc>
        <w:tc>
          <w:tcPr>
            <w:tcW w:w="1185" w:type="dxa"/>
          </w:tcPr>
          <w:p w:rsidR="00B035BE" w:rsidRPr="0097174C" w:rsidRDefault="0034446A" w:rsidP="00D13FAA">
            <w:pPr>
              <w:pStyle w:val="acctfourfigures"/>
              <w:tabs>
                <w:tab w:val="clear" w:pos="765"/>
                <w:tab w:val="decimal" w:pos="867"/>
              </w:tabs>
              <w:spacing w:line="240" w:lineRule="atLeast"/>
              <w:ind w:left="-108" w:right="-108"/>
              <w:rPr>
                <w:rFonts w:cs="Times New Roman"/>
                <w:szCs w:val="22"/>
              </w:rPr>
            </w:pPr>
            <w:r>
              <w:rPr>
                <w:rFonts w:cs="Times New Roman"/>
                <w:szCs w:val="22"/>
              </w:rPr>
              <w:t>24</w:t>
            </w:r>
          </w:p>
        </w:tc>
        <w:tc>
          <w:tcPr>
            <w:tcW w:w="268" w:type="dxa"/>
          </w:tcPr>
          <w:p w:rsidR="00B035BE" w:rsidRPr="0097174C" w:rsidRDefault="00B035BE" w:rsidP="000D0B93"/>
        </w:tc>
        <w:tc>
          <w:tcPr>
            <w:tcW w:w="1260" w:type="dxa"/>
          </w:tcPr>
          <w:p w:rsidR="00B035BE" w:rsidRPr="0097174C" w:rsidRDefault="0095559C" w:rsidP="00D13FAA">
            <w:pPr>
              <w:pStyle w:val="acctfourfigures"/>
              <w:tabs>
                <w:tab w:val="clear" w:pos="765"/>
                <w:tab w:val="decimal" w:pos="520"/>
              </w:tabs>
              <w:spacing w:line="240" w:lineRule="atLeast"/>
              <w:ind w:left="-108" w:right="-108"/>
              <w:rPr>
                <w:rFonts w:cs="Times New Roman"/>
                <w:szCs w:val="22"/>
              </w:rPr>
            </w:pPr>
            <w:r w:rsidRPr="0097174C">
              <w:rPr>
                <w:rFonts w:cs="Times New Roman"/>
                <w:szCs w:val="22"/>
              </w:rPr>
              <w:t>-</w:t>
            </w:r>
          </w:p>
        </w:tc>
        <w:tc>
          <w:tcPr>
            <w:tcW w:w="264" w:type="dxa"/>
          </w:tcPr>
          <w:p w:rsidR="00B035BE" w:rsidRPr="0097174C" w:rsidRDefault="00B035BE" w:rsidP="000D0B93"/>
        </w:tc>
        <w:tc>
          <w:tcPr>
            <w:tcW w:w="1182" w:type="dxa"/>
          </w:tcPr>
          <w:p w:rsidR="00B035BE" w:rsidRPr="0097174C" w:rsidRDefault="007460EF" w:rsidP="00D13FAA">
            <w:pPr>
              <w:pStyle w:val="acctfourfigures"/>
              <w:tabs>
                <w:tab w:val="clear" w:pos="765"/>
                <w:tab w:val="decimal" w:pos="844"/>
              </w:tabs>
              <w:spacing w:line="240" w:lineRule="atLeast"/>
              <w:ind w:left="-108" w:right="-108"/>
              <w:rPr>
                <w:rFonts w:cs="Times New Roman"/>
                <w:szCs w:val="22"/>
              </w:rPr>
            </w:pPr>
            <w:r w:rsidRPr="007460EF">
              <w:t>24</w:t>
            </w:r>
          </w:p>
        </w:tc>
      </w:tr>
      <w:tr w:rsidR="00B035BE" w:rsidRPr="003A4BC5" w:rsidTr="00800027">
        <w:trPr>
          <w:trHeight w:val="200"/>
        </w:trPr>
        <w:tc>
          <w:tcPr>
            <w:tcW w:w="3690" w:type="dxa"/>
          </w:tcPr>
          <w:p w:rsidR="00B035BE" w:rsidRPr="0097174C" w:rsidRDefault="00B035BE" w:rsidP="000D0B93">
            <w:pPr>
              <w:spacing w:line="240" w:lineRule="atLeast"/>
              <w:rPr>
                <w:rFonts w:cs="Times New Roman"/>
                <w:szCs w:val="22"/>
              </w:rPr>
            </w:pPr>
            <w:r w:rsidRPr="0097174C">
              <w:rPr>
                <w:rFonts w:cs="Times New Roman"/>
                <w:szCs w:val="22"/>
              </w:rPr>
              <w:t>Administrative expenses</w:t>
            </w:r>
          </w:p>
        </w:tc>
        <w:tc>
          <w:tcPr>
            <w:tcW w:w="1170" w:type="dxa"/>
          </w:tcPr>
          <w:p w:rsidR="00B035BE" w:rsidRPr="0097174C" w:rsidRDefault="00017075" w:rsidP="00D13FAA">
            <w:pPr>
              <w:pStyle w:val="acctfourfigures"/>
              <w:tabs>
                <w:tab w:val="clear" w:pos="765"/>
                <w:tab w:val="decimal" w:pos="858"/>
              </w:tabs>
              <w:spacing w:line="240" w:lineRule="atLeast"/>
              <w:ind w:left="-108" w:right="-108"/>
            </w:pPr>
            <w:r>
              <w:t>4,262</w:t>
            </w:r>
          </w:p>
        </w:tc>
        <w:tc>
          <w:tcPr>
            <w:tcW w:w="257" w:type="dxa"/>
          </w:tcPr>
          <w:p w:rsidR="00B035BE" w:rsidRPr="0097174C" w:rsidRDefault="00B035BE" w:rsidP="000D0B93"/>
        </w:tc>
        <w:tc>
          <w:tcPr>
            <w:tcW w:w="1185" w:type="dxa"/>
          </w:tcPr>
          <w:p w:rsidR="00B035BE" w:rsidRPr="0097174C" w:rsidRDefault="00B035BE" w:rsidP="00D13FAA">
            <w:pPr>
              <w:pStyle w:val="acctfourfigures"/>
              <w:tabs>
                <w:tab w:val="clear" w:pos="765"/>
                <w:tab w:val="decimal" w:pos="867"/>
              </w:tabs>
              <w:spacing w:line="240" w:lineRule="atLeast"/>
              <w:ind w:left="-108" w:right="-108"/>
            </w:pPr>
            <w:r w:rsidRPr="00D13FAA">
              <w:rPr>
                <w:rFonts w:cs="Times New Roman"/>
                <w:szCs w:val="22"/>
              </w:rPr>
              <w:t>3,</w:t>
            </w:r>
            <w:r w:rsidR="005E5659" w:rsidRPr="00D13FAA">
              <w:rPr>
                <w:rFonts w:cs="Times New Roman"/>
                <w:szCs w:val="22"/>
              </w:rPr>
              <w:t>043</w:t>
            </w:r>
          </w:p>
        </w:tc>
        <w:tc>
          <w:tcPr>
            <w:tcW w:w="268" w:type="dxa"/>
          </w:tcPr>
          <w:p w:rsidR="00B035BE" w:rsidRPr="0097174C" w:rsidRDefault="00B035BE" w:rsidP="000D0B93"/>
        </w:tc>
        <w:tc>
          <w:tcPr>
            <w:tcW w:w="1260" w:type="dxa"/>
          </w:tcPr>
          <w:p w:rsidR="00B035BE" w:rsidRPr="0097174C" w:rsidRDefault="0095559C" w:rsidP="00D13FAA">
            <w:pPr>
              <w:pStyle w:val="acctfourfigures"/>
              <w:tabs>
                <w:tab w:val="clear" w:pos="765"/>
                <w:tab w:val="decimal" w:pos="844"/>
              </w:tabs>
              <w:spacing w:line="240" w:lineRule="atLeast"/>
              <w:ind w:left="-108" w:right="-108"/>
            </w:pPr>
            <w:r>
              <w:t>4,016</w:t>
            </w:r>
          </w:p>
        </w:tc>
        <w:tc>
          <w:tcPr>
            <w:tcW w:w="264" w:type="dxa"/>
          </w:tcPr>
          <w:p w:rsidR="00B035BE" w:rsidRPr="0097174C" w:rsidRDefault="00B035BE" w:rsidP="000D0B93"/>
        </w:tc>
        <w:tc>
          <w:tcPr>
            <w:tcW w:w="1182" w:type="dxa"/>
          </w:tcPr>
          <w:p w:rsidR="00B035BE" w:rsidRPr="0097174C" w:rsidRDefault="002627BA" w:rsidP="000D0B93">
            <w:pPr>
              <w:pStyle w:val="acctfourfigures"/>
              <w:tabs>
                <w:tab w:val="clear" w:pos="765"/>
                <w:tab w:val="decimal" w:pos="844"/>
              </w:tabs>
              <w:spacing w:line="240" w:lineRule="atLeast"/>
              <w:ind w:left="-108" w:right="-108"/>
            </w:pPr>
            <w:r>
              <w:t>2</w:t>
            </w:r>
            <w:r w:rsidR="00B035BE" w:rsidRPr="0097174C">
              <w:t>,</w:t>
            </w:r>
            <w:r w:rsidR="007460EF">
              <w:t>83</w:t>
            </w:r>
            <w:r w:rsidR="00E07D3D">
              <w:t>7</w:t>
            </w:r>
          </w:p>
        </w:tc>
      </w:tr>
      <w:tr w:rsidR="00B035BE" w:rsidRPr="003A4BC5" w:rsidTr="00800027">
        <w:trPr>
          <w:trHeight w:val="200"/>
        </w:trPr>
        <w:tc>
          <w:tcPr>
            <w:tcW w:w="3690" w:type="dxa"/>
          </w:tcPr>
          <w:p w:rsidR="00B035BE" w:rsidRPr="0097174C" w:rsidRDefault="00B035BE" w:rsidP="000D0B93">
            <w:pPr>
              <w:spacing w:line="240" w:lineRule="auto"/>
              <w:rPr>
                <w:rFonts w:cs="Times New Roman"/>
                <w:szCs w:val="22"/>
              </w:rPr>
            </w:pPr>
          </w:p>
        </w:tc>
        <w:tc>
          <w:tcPr>
            <w:tcW w:w="1170" w:type="dxa"/>
          </w:tcPr>
          <w:p w:rsidR="00B035BE" w:rsidRPr="0097174C" w:rsidRDefault="00B035BE" w:rsidP="000D0B93">
            <w:pPr>
              <w:pStyle w:val="acctfourfigures"/>
              <w:tabs>
                <w:tab w:val="clear" w:pos="765"/>
                <w:tab w:val="decimal" w:pos="844"/>
              </w:tabs>
              <w:spacing w:line="240" w:lineRule="auto"/>
              <w:ind w:left="-108" w:right="-108"/>
              <w:rPr>
                <w:rFonts w:cs="Times New Roman"/>
                <w:szCs w:val="22"/>
              </w:rPr>
            </w:pPr>
          </w:p>
        </w:tc>
        <w:tc>
          <w:tcPr>
            <w:tcW w:w="257" w:type="dxa"/>
          </w:tcPr>
          <w:p w:rsidR="00B035BE" w:rsidRPr="0097174C" w:rsidRDefault="00B035BE" w:rsidP="000D0B93">
            <w:pPr>
              <w:spacing w:line="240" w:lineRule="auto"/>
              <w:rPr>
                <w:szCs w:val="22"/>
              </w:rPr>
            </w:pPr>
          </w:p>
        </w:tc>
        <w:tc>
          <w:tcPr>
            <w:tcW w:w="1185" w:type="dxa"/>
          </w:tcPr>
          <w:p w:rsidR="00B035BE" w:rsidRPr="0097174C" w:rsidRDefault="00B035BE" w:rsidP="000D0B93">
            <w:pPr>
              <w:pStyle w:val="acctfourfigures"/>
              <w:tabs>
                <w:tab w:val="clear" w:pos="765"/>
                <w:tab w:val="decimal" w:pos="844"/>
              </w:tabs>
              <w:spacing w:line="240" w:lineRule="auto"/>
              <w:ind w:left="-108" w:right="-108"/>
              <w:rPr>
                <w:rFonts w:cs="Times New Roman"/>
                <w:szCs w:val="22"/>
              </w:rPr>
            </w:pPr>
          </w:p>
        </w:tc>
        <w:tc>
          <w:tcPr>
            <w:tcW w:w="268" w:type="dxa"/>
          </w:tcPr>
          <w:p w:rsidR="00B035BE" w:rsidRPr="0097174C" w:rsidRDefault="00B035BE" w:rsidP="000D0B93">
            <w:pPr>
              <w:spacing w:line="240" w:lineRule="auto"/>
              <w:rPr>
                <w:szCs w:val="22"/>
              </w:rPr>
            </w:pPr>
          </w:p>
        </w:tc>
        <w:tc>
          <w:tcPr>
            <w:tcW w:w="1260" w:type="dxa"/>
          </w:tcPr>
          <w:p w:rsidR="00B035BE" w:rsidRPr="0097174C" w:rsidRDefault="00B035BE" w:rsidP="000D0B93">
            <w:pPr>
              <w:pStyle w:val="acctfourfigures"/>
              <w:tabs>
                <w:tab w:val="clear" w:pos="765"/>
                <w:tab w:val="decimal" w:pos="844"/>
              </w:tabs>
              <w:spacing w:line="240" w:lineRule="auto"/>
              <w:ind w:left="-108" w:right="-108"/>
              <w:rPr>
                <w:rFonts w:cs="Times New Roman"/>
                <w:szCs w:val="22"/>
              </w:rPr>
            </w:pPr>
          </w:p>
        </w:tc>
        <w:tc>
          <w:tcPr>
            <w:tcW w:w="264" w:type="dxa"/>
          </w:tcPr>
          <w:p w:rsidR="00B035BE" w:rsidRPr="0097174C" w:rsidRDefault="00B035BE" w:rsidP="000D0B93">
            <w:pPr>
              <w:spacing w:line="240" w:lineRule="auto"/>
              <w:rPr>
                <w:szCs w:val="22"/>
              </w:rPr>
            </w:pPr>
          </w:p>
        </w:tc>
        <w:tc>
          <w:tcPr>
            <w:tcW w:w="1182" w:type="dxa"/>
          </w:tcPr>
          <w:p w:rsidR="00B035BE" w:rsidRPr="0097174C" w:rsidRDefault="00B035BE" w:rsidP="000D0B93">
            <w:pPr>
              <w:pStyle w:val="acctfourfigures"/>
              <w:tabs>
                <w:tab w:val="clear" w:pos="765"/>
                <w:tab w:val="decimal" w:pos="844"/>
              </w:tabs>
              <w:spacing w:line="240" w:lineRule="auto"/>
              <w:ind w:left="-108" w:right="-108"/>
              <w:rPr>
                <w:rFonts w:cs="Times New Roman"/>
                <w:szCs w:val="22"/>
              </w:rPr>
            </w:pPr>
          </w:p>
        </w:tc>
      </w:tr>
      <w:tr w:rsidR="00B035BE" w:rsidRPr="003A4BC5" w:rsidTr="00800027">
        <w:tc>
          <w:tcPr>
            <w:tcW w:w="3690" w:type="dxa"/>
          </w:tcPr>
          <w:p w:rsidR="00B035BE" w:rsidRPr="0097174C" w:rsidRDefault="00B035BE" w:rsidP="000D0B93">
            <w:pPr>
              <w:spacing w:line="240" w:lineRule="atLeast"/>
              <w:rPr>
                <w:rFonts w:cs="Times New Roman"/>
                <w:b/>
                <w:bCs/>
                <w:szCs w:val="22"/>
              </w:rPr>
            </w:pPr>
            <w:r w:rsidRPr="0097174C">
              <w:rPr>
                <w:rFonts w:cs="Times New Roman"/>
                <w:b/>
                <w:bCs/>
                <w:szCs w:val="22"/>
              </w:rPr>
              <w:t>Subsidiary</w:t>
            </w:r>
          </w:p>
        </w:tc>
        <w:tc>
          <w:tcPr>
            <w:tcW w:w="1170" w:type="dxa"/>
          </w:tcPr>
          <w:p w:rsidR="00B035BE" w:rsidRPr="0097174C" w:rsidRDefault="00B035BE" w:rsidP="000D0B93">
            <w:pPr>
              <w:pStyle w:val="acctfourfigures"/>
              <w:tabs>
                <w:tab w:val="clear" w:pos="765"/>
                <w:tab w:val="decimal" w:pos="844"/>
              </w:tabs>
              <w:spacing w:line="240" w:lineRule="atLeast"/>
              <w:ind w:left="-108" w:right="-108"/>
              <w:rPr>
                <w:rFonts w:cs="Times New Roman"/>
                <w:szCs w:val="22"/>
              </w:rPr>
            </w:pPr>
          </w:p>
        </w:tc>
        <w:tc>
          <w:tcPr>
            <w:tcW w:w="257" w:type="dxa"/>
          </w:tcPr>
          <w:p w:rsidR="00B035BE" w:rsidRPr="0097174C" w:rsidRDefault="00B035BE" w:rsidP="000D0B93"/>
        </w:tc>
        <w:tc>
          <w:tcPr>
            <w:tcW w:w="1185" w:type="dxa"/>
          </w:tcPr>
          <w:p w:rsidR="00B035BE" w:rsidRPr="0097174C" w:rsidRDefault="00B035BE" w:rsidP="000D0B93">
            <w:pPr>
              <w:pStyle w:val="acctfourfigures"/>
              <w:tabs>
                <w:tab w:val="clear" w:pos="765"/>
                <w:tab w:val="decimal" w:pos="844"/>
              </w:tabs>
              <w:spacing w:line="240" w:lineRule="atLeast"/>
              <w:ind w:left="-108" w:right="-108"/>
              <w:rPr>
                <w:rFonts w:cs="Times New Roman"/>
                <w:szCs w:val="22"/>
              </w:rPr>
            </w:pPr>
          </w:p>
        </w:tc>
        <w:tc>
          <w:tcPr>
            <w:tcW w:w="268" w:type="dxa"/>
          </w:tcPr>
          <w:p w:rsidR="00B035BE" w:rsidRPr="0097174C" w:rsidRDefault="00B035BE" w:rsidP="000D0B93"/>
        </w:tc>
        <w:tc>
          <w:tcPr>
            <w:tcW w:w="1260" w:type="dxa"/>
          </w:tcPr>
          <w:p w:rsidR="00B035BE" w:rsidRPr="0097174C" w:rsidRDefault="00B035BE" w:rsidP="000D0B93">
            <w:pPr>
              <w:pStyle w:val="acctfourfigures"/>
              <w:tabs>
                <w:tab w:val="clear" w:pos="765"/>
                <w:tab w:val="decimal" w:pos="844"/>
              </w:tabs>
              <w:spacing w:line="240" w:lineRule="atLeast"/>
              <w:ind w:left="-108" w:right="-108"/>
              <w:rPr>
                <w:rFonts w:cs="Times New Roman"/>
                <w:szCs w:val="22"/>
              </w:rPr>
            </w:pPr>
          </w:p>
        </w:tc>
        <w:tc>
          <w:tcPr>
            <w:tcW w:w="264" w:type="dxa"/>
          </w:tcPr>
          <w:p w:rsidR="00B035BE" w:rsidRPr="0097174C" w:rsidRDefault="00B035BE" w:rsidP="000D0B93"/>
        </w:tc>
        <w:tc>
          <w:tcPr>
            <w:tcW w:w="1182" w:type="dxa"/>
          </w:tcPr>
          <w:p w:rsidR="00B035BE" w:rsidRPr="0097174C" w:rsidRDefault="00B035BE" w:rsidP="000D0B93">
            <w:pPr>
              <w:pStyle w:val="acctfourfigures"/>
              <w:tabs>
                <w:tab w:val="clear" w:pos="765"/>
                <w:tab w:val="decimal" w:pos="844"/>
              </w:tabs>
              <w:spacing w:line="240" w:lineRule="atLeast"/>
              <w:ind w:left="-108" w:right="-108"/>
              <w:rPr>
                <w:rFonts w:cs="Times New Roman"/>
                <w:szCs w:val="22"/>
              </w:rPr>
            </w:pPr>
          </w:p>
        </w:tc>
      </w:tr>
      <w:tr w:rsidR="00B035BE" w:rsidRPr="003A4BC5" w:rsidTr="00800027">
        <w:tc>
          <w:tcPr>
            <w:tcW w:w="3690" w:type="dxa"/>
          </w:tcPr>
          <w:p w:rsidR="00B035BE" w:rsidRPr="0097174C" w:rsidRDefault="00B035BE" w:rsidP="000D0B93">
            <w:pPr>
              <w:tabs>
                <w:tab w:val="center" w:pos="1963"/>
              </w:tabs>
              <w:spacing w:line="240" w:lineRule="atLeast"/>
              <w:rPr>
                <w:rFonts w:cs="Times New Roman"/>
                <w:szCs w:val="22"/>
                <w:lang w:val="en-US" w:bidi="th-TH"/>
              </w:rPr>
            </w:pPr>
            <w:r w:rsidRPr="0097174C">
              <w:rPr>
                <w:rFonts w:cs="Times New Roman"/>
                <w:szCs w:val="22"/>
                <w:lang w:val="en-US" w:bidi="th-TH"/>
              </w:rPr>
              <w:t>Purchase</w:t>
            </w:r>
            <w:r w:rsidRPr="0097174C">
              <w:rPr>
                <w:rFonts w:cs="Times New Roman"/>
                <w:szCs w:val="22"/>
              </w:rPr>
              <w:t>s</w:t>
            </w:r>
          </w:p>
        </w:tc>
        <w:tc>
          <w:tcPr>
            <w:tcW w:w="1170" w:type="dxa"/>
          </w:tcPr>
          <w:p w:rsidR="00B035BE" w:rsidRPr="0097174C" w:rsidRDefault="00242E44" w:rsidP="000D0B93">
            <w:pPr>
              <w:pStyle w:val="acctfourfigures"/>
              <w:tabs>
                <w:tab w:val="clear" w:pos="765"/>
                <w:tab w:val="decimal" w:pos="519"/>
              </w:tabs>
              <w:spacing w:line="240" w:lineRule="atLeast"/>
              <w:ind w:left="-108" w:right="-108"/>
              <w:rPr>
                <w:rFonts w:cs="Times New Roman"/>
                <w:szCs w:val="22"/>
              </w:rPr>
            </w:pPr>
            <w:r w:rsidRPr="0097174C">
              <w:rPr>
                <w:rFonts w:cs="Times New Roman"/>
                <w:szCs w:val="22"/>
              </w:rPr>
              <w:t>-</w:t>
            </w:r>
          </w:p>
        </w:tc>
        <w:tc>
          <w:tcPr>
            <w:tcW w:w="257" w:type="dxa"/>
          </w:tcPr>
          <w:p w:rsidR="00B035BE" w:rsidRPr="0097174C" w:rsidRDefault="00B035BE" w:rsidP="000D0B93"/>
        </w:tc>
        <w:tc>
          <w:tcPr>
            <w:tcW w:w="1185" w:type="dxa"/>
          </w:tcPr>
          <w:p w:rsidR="00B035BE" w:rsidRPr="0097174C" w:rsidRDefault="00B035BE" w:rsidP="00A741FF">
            <w:pPr>
              <w:pStyle w:val="acctfourfigures"/>
              <w:tabs>
                <w:tab w:val="clear" w:pos="765"/>
                <w:tab w:val="decimal" w:pos="530"/>
              </w:tabs>
              <w:spacing w:line="240" w:lineRule="atLeast"/>
              <w:ind w:left="-108" w:right="-108"/>
              <w:rPr>
                <w:rFonts w:cs="Times New Roman"/>
                <w:szCs w:val="22"/>
              </w:rPr>
            </w:pPr>
            <w:r w:rsidRPr="0097174C">
              <w:rPr>
                <w:rFonts w:cs="Times New Roman"/>
                <w:szCs w:val="22"/>
              </w:rPr>
              <w:t>-</w:t>
            </w:r>
          </w:p>
        </w:tc>
        <w:tc>
          <w:tcPr>
            <w:tcW w:w="268" w:type="dxa"/>
          </w:tcPr>
          <w:p w:rsidR="00B035BE" w:rsidRPr="0097174C" w:rsidRDefault="00B035BE" w:rsidP="000D0B93"/>
        </w:tc>
        <w:tc>
          <w:tcPr>
            <w:tcW w:w="1260" w:type="dxa"/>
          </w:tcPr>
          <w:p w:rsidR="00B035BE" w:rsidRPr="0097174C" w:rsidRDefault="00242E44" w:rsidP="000D0B93">
            <w:pPr>
              <w:pStyle w:val="acctfourfigures"/>
              <w:tabs>
                <w:tab w:val="clear" w:pos="765"/>
                <w:tab w:val="decimal" w:pos="844"/>
              </w:tabs>
              <w:spacing w:line="240" w:lineRule="atLeast"/>
              <w:ind w:left="-108" w:right="-108"/>
              <w:rPr>
                <w:rFonts w:cs="Times New Roman"/>
                <w:szCs w:val="22"/>
              </w:rPr>
            </w:pPr>
            <w:r>
              <w:rPr>
                <w:rFonts w:cs="Times New Roman"/>
                <w:szCs w:val="22"/>
              </w:rPr>
              <w:t>1,299</w:t>
            </w:r>
          </w:p>
        </w:tc>
        <w:tc>
          <w:tcPr>
            <w:tcW w:w="264" w:type="dxa"/>
          </w:tcPr>
          <w:p w:rsidR="00B035BE" w:rsidRPr="0097174C" w:rsidRDefault="00B035BE" w:rsidP="000D0B93"/>
        </w:tc>
        <w:tc>
          <w:tcPr>
            <w:tcW w:w="1182" w:type="dxa"/>
          </w:tcPr>
          <w:p w:rsidR="00B035BE" w:rsidRPr="0097174C" w:rsidRDefault="006829F1" w:rsidP="000D0B93">
            <w:pPr>
              <w:pStyle w:val="acctfourfigures"/>
              <w:tabs>
                <w:tab w:val="clear" w:pos="765"/>
                <w:tab w:val="decimal" w:pos="844"/>
              </w:tabs>
              <w:spacing w:line="240" w:lineRule="atLeast"/>
              <w:ind w:left="-108" w:right="-108"/>
              <w:rPr>
                <w:rFonts w:cs="Times New Roman"/>
                <w:szCs w:val="22"/>
              </w:rPr>
            </w:pPr>
            <w:r>
              <w:rPr>
                <w:rFonts w:cs="Times New Roman"/>
                <w:szCs w:val="22"/>
              </w:rPr>
              <w:t>1</w:t>
            </w:r>
            <w:r w:rsidR="00242E44">
              <w:rPr>
                <w:rFonts w:cs="Times New Roman"/>
                <w:szCs w:val="22"/>
              </w:rPr>
              <w:t>02</w:t>
            </w:r>
          </w:p>
        </w:tc>
      </w:tr>
      <w:tr w:rsidR="00B035BE" w:rsidRPr="003A4BC5" w:rsidTr="00800027">
        <w:tc>
          <w:tcPr>
            <w:tcW w:w="3690" w:type="dxa"/>
          </w:tcPr>
          <w:p w:rsidR="00B035BE" w:rsidRPr="0097174C" w:rsidRDefault="00B035BE" w:rsidP="000D0B93">
            <w:pPr>
              <w:tabs>
                <w:tab w:val="center" w:pos="1963"/>
              </w:tabs>
              <w:spacing w:line="240" w:lineRule="atLeast"/>
              <w:rPr>
                <w:rFonts w:cs="Times New Roman"/>
                <w:szCs w:val="22"/>
                <w:lang w:val="en-US" w:bidi="th-TH"/>
              </w:rPr>
            </w:pPr>
            <w:r w:rsidRPr="0097174C">
              <w:rPr>
                <w:rFonts w:cs="Times New Roman"/>
                <w:szCs w:val="22"/>
                <w:lang w:val="en-US" w:bidi="th-TH"/>
              </w:rPr>
              <w:t>Service income</w:t>
            </w:r>
          </w:p>
        </w:tc>
        <w:tc>
          <w:tcPr>
            <w:tcW w:w="1170" w:type="dxa"/>
          </w:tcPr>
          <w:p w:rsidR="00B035BE" w:rsidRPr="0097174C" w:rsidRDefault="000847CB" w:rsidP="000D0B93">
            <w:pPr>
              <w:pStyle w:val="acctfourfigures"/>
              <w:tabs>
                <w:tab w:val="clear" w:pos="765"/>
                <w:tab w:val="decimal" w:pos="519"/>
              </w:tabs>
              <w:spacing w:line="240" w:lineRule="atLeast"/>
              <w:ind w:left="-108" w:right="-108"/>
              <w:rPr>
                <w:rFonts w:cs="Times New Roman"/>
                <w:szCs w:val="22"/>
              </w:rPr>
            </w:pPr>
            <w:r w:rsidRPr="0097174C">
              <w:rPr>
                <w:rFonts w:cs="Times New Roman"/>
                <w:szCs w:val="22"/>
              </w:rPr>
              <w:t>-</w:t>
            </w:r>
          </w:p>
        </w:tc>
        <w:tc>
          <w:tcPr>
            <w:tcW w:w="257" w:type="dxa"/>
          </w:tcPr>
          <w:p w:rsidR="00B035BE" w:rsidRPr="0097174C" w:rsidRDefault="00B035BE" w:rsidP="000D0B93"/>
        </w:tc>
        <w:tc>
          <w:tcPr>
            <w:tcW w:w="1185" w:type="dxa"/>
          </w:tcPr>
          <w:p w:rsidR="00B035BE" w:rsidRPr="0097174C" w:rsidRDefault="00B035BE" w:rsidP="000D0B93">
            <w:pPr>
              <w:pStyle w:val="acctfourfigures"/>
              <w:tabs>
                <w:tab w:val="clear" w:pos="765"/>
                <w:tab w:val="decimal" w:pos="520"/>
              </w:tabs>
              <w:spacing w:line="240" w:lineRule="atLeast"/>
              <w:ind w:left="-108" w:right="-108"/>
              <w:rPr>
                <w:rFonts w:cs="Times New Roman"/>
                <w:szCs w:val="22"/>
              </w:rPr>
            </w:pPr>
            <w:r w:rsidRPr="0097174C">
              <w:rPr>
                <w:rFonts w:cs="Times New Roman"/>
                <w:szCs w:val="22"/>
              </w:rPr>
              <w:t>-</w:t>
            </w:r>
          </w:p>
        </w:tc>
        <w:tc>
          <w:tcPr>
            <w:tcW w:w="268" w:type="dxa"/>
          </w:tcPr>
          <w:p w:rsidR="00B035BE" w:rsidRPr="0097174C" w:rsidRDefault="00B035BE" w:rsidP="000D0B93"/>
        </w:tc>
        <w:tc>
          <w:tcPr>
            <w:tcW w:w="1260" w:type="dxa"/>
          </w:tcPr>
          <w:p w:rsidR="00B035BE" w:rsidRPr="0097174C" w:rsidRDefault="00242E44" w:rsidP="000D0B93">
            <w:pPr>
              <w:pStyle w:val="acctfourfigures"/>
              <w:tabs>
                <w:tab w:val="clear" w:pos="765"/>
                <w:tab w:val="decimal" w:pos="844"/>
              </w:tabs>
              <w:spacing w:line="240" w:lineRule="atLeast"/>
              <w:ind w:left="-108" w:right="-108"/>
              <w:rPr>
                <w:rFonts w:cs="Times New Roman"/>
                <w:szCs w:val="22"/>
              </w:rPr>
            </w:pPr>
            <w:r>
              <w:rPr>
                <w:rFonts w:cs="Times New Roman"/>
                <w:szCs w:val="22"/>
              </w:rPr>
              <w:t>540</w:t>
            </w:r>
          </w:p>
        </w:tc>
        <w:tc>
          <w:tcPr>
            <w:tcW w:w="264" w:type="dxa"/>
          </w:tcPr>
          <w:p w:rsidR="00B035BE" w:rsidRPr="0097174C" w:rsidRDefault="00B035BE" w:rsidP="000D0B93"/>
        </w:tc>
        <w:tc>
          <w:tcPr>
            <w:tcW w:w="1182" w:type="dxa"/>
          </w:tcPr>
          <w:p w:rsidR="00B035BE" w:rsidRPr="0097174C" w:rsidRDefault="00B035BE" w:rsidP="000D0B93">
            <w:pPr>
              <w:pStyle w:val="acctfourfigures"/>
              <w:tabs>
                <w:tab w:val="clear" w:pos="765"/>
                <w:tab w:val="decimal" w:pos="844"/>
              </w:tabs>
              <w:spacing w:line="240" w:lineRule="atLeast"/>
              <w:ind w:left="-108" w:right="-108"/>
              <w:rPr>
                <w:rFonts w:cs="Times New Roman"/>
                <w:szCs w:val="22"/>
              </w:rPr>
            </w:pPr>
            <w:r w:rsidRPr="0097174C">
              <w:rPr>
                <w:rFonts w:cs="Times New Roman"/>
                <w:szCs w:val="22"/>
              </w:rPr>
              <w:t>3,</w:t>
            </w:r>
            <w:r w:rsidR="000847CB">
              <w:rPr>
                <w:rFonts w:cs="Times New Roman"/>
                <w:szCs w:val="22"/>
              </w:rPr>
              <w:t>54</w:t>
            </w:r>
            <w:r w:rsidRPr="0097174C">
              <w:rPr>
                <w:rFonts w:cs="Times New Roman"/>
                <w:szCs w:val="22"/>
              </w:rPr>
              <w:t>0</w:t>
            </w:r>
          </w:p>
        </w:tc>
      </w:tr>
      <w:tr w:rsidR="000847CB" w:rsidRPr="003A4BC5" w:rsidTr="00800027">
        <w:tc>
          <w:tcPr>
            <w:tcW w:w="3690" w:type="dxa"/>
          </w:tcPr>
          <w:p w:rsidR="000847CB" w:rsidRPr="0097174C" w:rsidRDefault="000847CB" w:rsidP="000847CB">
            <w:pPr>
              <w:tabs>
                <w:tab w:val="center" w:pos="1963"/>
              </w:tabs>
              <w:spacing w:line="240" w:lineRule="atLeast"/>
              <w:rPr>
                <w:rFonts w:cs="Times New Roman"/>
                <w:szCs w:val="22"/>
                <w:lang w:val="en-US" w:bidi="th-TH"/>
              </w:rPr>
            </w:pPr>
            <w:r w:rsidRPr="0097174C">
              <w:rPr>
                <w:szCs w:val="28"/>
                <w:lang w:val="en-US" w:bidi="th-TH"/>
              </w:rPr>
              <w:t xml:space="preserve">Trademark </w:t>
            </w:r>
            <w:r w:rsidRPr="0097174C">
              <w:rPr>
                <w:rFonts w:cs="Times New Roman"/>
                <w:szCs w:val="22"/>
                <w:lang w:val="en-US" w:bidi="th-TH"/>
              </w:rPr>
              <w:t>income</w:t>
            </w:r>
          </w:p>
        </w:tc>
        <w:tc>
          <w:tcPr>
            <w:tcW w:w="1170" w:type="dxa"/>
          </w:tcPr>
          <w:p w:rsidR="000847CB" w:rsidRPr="000847CB" w:rsidRDefault="000847CB" w:rsidP="000847CB">
            <w:pPr>
              <w:pStyle w:val="acctfourfigures"/>
              <w:tabs>
                <w:tab w:val="clear" w:pos="765"/>
                <w:tab w:val="decimal" w:pos="519"/>
              </w:tabs>
              <w:spacing w:line="240" w:lineRule="atLeast"/>
              <w:ind w:left="-108" w:right="-108"/>
              <w:rPr>
                <w:rFonts w:cs="Times New Roman"/>
                <w:szCs w:val="22"/>
              </w:rPr>
            </w:pPr>
            <w:r w:rsidRPr="00341600">
              <w:rPr>
                <w:rFonts w:cs="Times New Roman"/>
                <w:szCs w:val="22"/>
              </w:rPr>
              <w:t>-</w:t>
            </w:r>
          </w:p>
        </w:tc>
        <w:tc>
          <w:tcPr>
            <w:tcW w:w="257" w:type="dxa"/>
          </w:tcPr>
          <w:p w:rsidR="000847CB" w:rsidRPr="0097174C" w:rsidRDefault="000847CB" w:rsidP="000847CB"/>
        </w:tc>
        <w:tc>
          <w:tcPr>
            <w:tcW w:w="1185" w:type="dxa"/>
          </w:tcPr>
          <w:p w:rsidR="000847CB" w:rsidRPr="0097174C" w:rsidRDefault="000847CB" w:rsidP="000847CB">
            <w:pPr>
              <w:pStyle w:val="acctfourfigures"/>
              <w:tabs>
                <w:tab w:val="clear" w:pos="765"/>
                <w:tab w:val="decimal" w:pos="520"/>
              </w:tabs>
              <w:spacing w:line="240" w:lineRule="atLeast"/>
              <w:ind w:left="-108" w:right="-108"/>
              <w:rPr>
                <w:rFonts w:cs="Times New Roman"/>
                <w:szCs w:val="22"/>
              </w:rPr>
            </w:pPr>
            <w:r w:rsidRPr="0097174C">
              <w:rPr>
                <w:rFonts w:cs="Times New Roman"/>
                <w:szCs w:val="22"/>
              </w:rPr>
              <w:t>-</w:t>
            </w:r>
          </w:p>
        </w:tc>
        <w:tc>
          <w:tcPr>
            <w:tcW w:w="268" w:type="dxa"/>
          </w:tcPr>
          <w:p w:rsidR="000847CB" w:rsidRPr="0097174C" w:rsidRDefault="000847CB" w:rsidP="000847CB"/>
        </w:tc>
        <w:tc>
          <w:tcPr>
            <w:tcW w:w="1260" w:type="dxa"/>
          </w:tcPr>
          <w:p w:rsidR="000847CB" w:rsidRPr="0097174C" w:rsidRDefault="00C9763E" w:rsidP="000847CB">
            <w:pPr>
              <w:pStyle w:val="acctfourfigures"/>
              <w:tabs>
                <w:tab w:val="clear" w:pos="765"/>
                <w:tab w:val="decimal" w:pos="844"/>
              </w:tabs>
              <w:spacing w:line="240" w:lineRule="atLeast"/>
              <w:ind w:left="-108" w:right="-108"/>
              <w:rPr>
                <w:rFonts w:cs="Times New Roman"/>
                <w:szCs w:val="22"/>
              </w:rPr>
            </w:pPr>
            <w:r>
              <w:rPr>
                <w:rFonts w:cs="Times New Roman"/>
                <w:szCs w:val="22"/>
              </w:rPr>
              <w:t>1,234</w:t>
            </w:r>
          </w:p>
        </w:tc>
        <w:tc>
          <w:tcPr>
            <w:tcW w:w="264" w:type="dxa"/>
          </w:tcPr>
          <w:p w:rsidR="000847CB" w:rsidRPr="0097174C" w:rsidRDefault="000847CB" w:rsidP="000847CB"/>
        </w:tc>
        <w:tc>
          <w:tcPr>
            <w:tcW w:w="1182" w:type="dxa"/>
          </w:tcPr>
          <w:p w:rsidR="000847CB" w:rsidRPr="0097174C" w:rsidRDefault="000847CB" w:rsidP="000847CB">
            <w:pPr>
              <w:pStyle w:val="acctfourfigures"/>
              <w:tabs>
                <w:tab w:val="clear" w:pos="765"/>
                <w:tab w:val="decimal" w:pos="844"/>
              </w:tabs>
              <w:spacing w:line="240" w:lineRule="atLeast"/>
              <w:ind w:left="-108" w:right="-108"/>
              <w:rPr>
                <w:rFonts w:cs="Times New Roman"/>
                <w:szCs w:val="22"/>
              </w:rPr>
            </w:pPr>
            <w:r w:rsidRPr="0097174C">
              <w:rPr>
                <w:rFonts w:cs="Times New Roman"/>
                <w:szCs w:val="22"/>
              </w:rPr>
              <w:t>1,</w:t>
            </w:r>
            <w:r>
              <w:rPr>
                <w:rFonts w:cs="Times New Roman"/>
                <w:szCs w:val="22"/>
              </w:rPr>
              <w:t>7</w:t>
            </w:r>
            <w:r w:rsidR="00A2112C">
              <w:rPr>
                <w:rFonts w:cs="Times New Roman"/>
                <w:szCs w:val="22"/>
              </w:rPr>
              <w:t>33</w:t>
            </w:r>
          </w:p>
        </w:tc>
      </w:tr>
      <w:tr w:rsidR="000847CB" w:rsidRPr="003A4BC5" w:rsidTr="00800027">
        <w:tc>
          <w:tcPr>
            <w:tcW w:w="3690" w:type="dxa"/>
          </w:tcPr>
          <w:p w:rsidR="000847CB" w:rsidRPr="0097174C" w:rsidRDefault="000847CB" w:rsidP="000847CB">
            <w:pPr>
              <w:tabs>
                <w:tab w:val="center" w:pos="1963"/>
              </w:tabs>
              <w:spacing w:line="240" w:lineRule="atLeast"/>
              <w:rPr>
                <w:rFonts w:cs="Times New Roman"/>
                <w:szCs w:val="22"/>
                <w:lang w:val="en-US" w:bidi="th-TH"/>
              </w:rPr>
            </w:pPr>
            <w:r w:rsidRPr="0097174C">
              <w:rPr>
                <w:rFonts w:cs="Times New Roman"/>
                <w:szCs w:val="22"/>
                <w:lang w:val="en-US" w:bidi="th-TH"/>
              </w:rPr>
              <w:t>Interest expenses</w:t>
            </w:r>
          </w:p>
        </w:tc>
        <w:tc>
          <w:tcPr>
            <w:tcW w:w="1170" w:type="dxa"/>
          </w:tcPr>
          <w:p w:rsidR="000847CB" w:rsidRPr="000847CB" w:rsidRDefault="000847CB" w:rsidP="000847CB">
            <w:pPr>
              <w:pStyle w:val="acctfourfigures"/>
              <w:tabs>
                <w:tab w:val="clear" w:pos="765"/>
                <w:tab w:val="decimal" w:pos="519"/>
              </w:tabs>
              <w:spacing w:line="240" w:lineRule="atLeast"/>
              <w:ind w:left="-108" w:right="-108"/>
              <w:rPr>
                <w:rFonts w:cs="Times New Roman"/>
                <w:szCs w:val="22"/>
              </w:rPr>
            </w:pPr>
            <w:r w:rsidRPr="00341600">
              <w:rPr>
                <w:rFonts w:cs="Times New Roman"/>
                <w:szCs w:val="22"/>
              </w:rPr>
              <w:t>-</w:t>
            </w:r>
          </w:p>
        </w:tc>
        <w:tc>
          <w:tcPr>
            <w:tcW w:w="257" w:type="dxa"/>
          </w:tcPr>
          <w:p w:rsidR="000847CB" w:rsidRPr="0097174C" w:rsidRDefault="000847CB" w:rsidP="000847CB"/>
        </w:tc>
        <w:tc>
          <w:tcPr>
            <w:tcW w:w="1185" w:type="dxa"/>
          </w:tcPr>
          <w:p w:rsidR="000847CB" w:rsidRPr="0097174C" w:rsidRDefault="000847CB" w:rsidP="000847CB">
            <w:pPr>
              <w:pStyle w:val="acctfourfigures"/>
              <w:tabs>
                <w:tab w:val="clear" w:pos="765"/>
                <w:tab w:val="decimal" w:pos="520"/>
              </w:tabs>
              <w:spacing w:line="240" w:lineRule="atLeast"/>
              <w:ind w:left="-108" w:right="-108"/>
              <w:rPr>
                <w:rFonts w:cs="Times New Roman"/>
                <w:szCs w:val="22"/>
              </w:rPr>
            </w:pPr>
            <w:r w:rsidRPr="0097174C">
              <w:rPr>
                <w:rFonts w:cs="Times New Roman"/>
                <w:szCs w:val="22"/>
              </w:rPr>
              <w:t>-</w:t>
            </w:r>
          </w:p>
        </w:tc>
        <w:tc>
          <w:tcPr>
            <w:tcW w:w="268" w:type="dxa"/>
          </w:tcPr>
          <w:p w:rsidR="000847CB" w:rsidRPr="0097174C" w:rsidRDefault="000847CB" w:rsidP="000847CB"/>
        </w:tc>
        <w:tc>
          <w:tcPr>
            <w:tcW w:w="1260" w:type="dxa"/>
          </w:tcPr>
          <w:p w:rsidR="000847CB" w:rsidRPr="0097174C" w:rsidRDefault="00A70694" w:rsidP="00A741FF">
            <w:pPr>
              <w:pStyle w:val="acctfourfigures"/>
              <w:tabs>
                <w:tab w:val="clear" w:pos="765"/>
                <w:tab w:val="decimal" w:pos="540"/>
              </w:tabs>
              <w:spacing w:line="240" w:lineRule="atLeast"/>
              <w:ind w:left="-108" w:right="-108"/>
              <w:rPr>
                <w:rFonts w:cs="Times New Roman"/>
                <w:szCs w:val="22"/>
              </w:rPr>
            </w:pPr>
            <w:r w:rsidRPr="0097174C">
              <w:rPr>
                <w:rFonts w:cs="Times New Roman"/>
                <w:szCs w:val="22"/>
              </w:rPr>
              <w:t>-</w:t>
            </w:r>
          </w:p>
        </w:tc>
        <w:tc>
          <w:tcPr>
            <w:tcW w:w="264" w:type="dxa"/>
          </w:tcPr>
          <w:p w:rsidR="000847CB" w:rsidRPr="0097174C" w:rsidRDefault="000847CB" w:rsidP="000847CB"/>
        </w:tc>
        <w:tc>
          <w:tcPr>
            <w:tcW w:w="1182" w:type="dxa"/>
          </w:tcPr>
          <w:p w:rsidR="000847CB" w:rsidRPr="0097174C" w:rsidRDefault="00A70694" w:rsidP="000847CB">
            <w:pPr>
              <w:pStyle w:val="acctfourfigures"/>
              <w:tabs>
                <w:tab w:val="clear" w:pos="765"/>
                <w:tab w:val="decimal" w:pos="844"/>
              </w:tabs>
              <w:spacing w:line="240" w:lineRule="atLeast"/>
              <w:ind w:left="-108" w:right="-108"/>
              <w:rPr>
                <w:rFonts w:cs="Times New Roman"/>
                <w:szCs w:val="22"/>
              </w:rPr>
            </w:pPr>
            <w:r>
              <w:rPr>
                <w:rFonts w:cs="Times New Roman"/>
                <w:szCs w:val="22"/>
              </w:rPr>
              <w:t>475</w:t>
            </w:r>
          </w:p>
        </w:tc>
      </w:tr>
      <w:tr w:rsidR="000847CB" w:rsidRPr="003A4BC5" w:rsidTr="00800027">
        <w:tc>
          <w:tcPr>
            <w:tcW w:w="3690" w:type="dxa"/>
          </w:tcPr>
          <w:p w:rsidR="000847CB" w:rsidRPr="0097174C" w:rsidRDefault="000847CB" w:rsidP="000847CB">
            <w:pPr>
              <w:tabs>
                <w:tab w:val="center" w:pos="1963"/>
              </w:tabs>
              <w:spacing w:line="240" w:lineRule="atLeast"/>
              <w:rPr>
                <w:rFonts w:cs="Times New Roman"/>
                <w:szCs w:val="22"/>
                <w:lang w:val="en-US" w:bidi="th-TH"/>
              </w:rPr>
            </w:pPr>
            <w:r w:rsidRPr="0097174C">
              <w:rPr>
                <w:rFonts w:cs="Times New Roman"/>
                <w:szCs w:val="22"/>
                <w:lang w:val="en-US" w:bidi="th-TH"/>
              </w:rPr>
              <w:t>Other income</w:t>
            </w:r>
            <w:r w:rsidRPr="0097174C">
              <w:rPr>
                <w:rFonts w:cs="Times New Roman"/>
                <w:szCs w:val="22"/>
                <w:lang w:val="en-US" w:bidi="th-TH"/>
              </w:rPr>
              <w:tab/>
            </w:r>
          </w:p>
        </w:tc>
        <w:tc>
          <w:tcPr>
            <w:tcW w:w="1170" w:type="dxa"/>
          </w:tcPr>
          <w:p w:rsidR="000847CB" w:rsidRPr="000847CB" w:rsidRDefault="000847CB" w:rsidP="000847CB">
            <w:pPr>
              <w:pStyle w:val="acctfourfigures"/>
              <w:tabs>
                <w:tab w:val="clear" w:pos="765"/>
                <w:tab w:val="decimal" w:pos="519"/>
              </w:tabs>
              <w:spacing w:line="240" w:lineRule="atLeast"/>
              <w:ind w:left="-108" w:right="-108"/>
              <w:rPr>
                <w:rFonts w:cs="Times New Roman"/>
                <w:szCs w:val="22"/>
              </w:rPr>
            </w:pPr>
            <w:r w:rsidRPr="00341600">
              <w:rPr>
                <w:rFonts w:cs="Times New Roman"/>
                <w:szCs w:val="22"/>
              </w:rPr>
              <w:t>-</w:t>
            </w:r>
          </w:p>
        </w:tc>
        <w:tc>
          <w:tcPr>
            <w:tcW w:w="257" w:type="dxa"/>
          </w:tcPr>
          <w:p w:rsidR="000847CB" w:rsidRPr="0097174C" w:rsidRDefault="000847CB" w:rsidP="000847CB"/>
        </w:tc>
        <w:tc>
          <w:tcPr>
            <w:tcW w:w="1185" w:type="dxa"/>
          </w:tcPr>
          <w:p w:rsidR="000847CB" w:rsidRPr="0097174C" w:rsidRDefault="000847CB" w:rsidP="000847CB">
            <w:pPr>
              <w:pStyle w:val="acctfourfigures"/>
              <w:tabs>
                <w:tab w:val="clear" w:pos="765"/>
                <w:tab w:val="decimal" w:pos="520"/>
              </w:tabs>
              <w:spacing w:line="240" w:lineRule="atLeast"/>
              <w:ind w:left="-108" w:right="-108"/>
              <w:rPr>
                <w:rFonts w:cs="Times New Roman"/>
                <w:szCs w:val="22"/>
              </w:rPr>
            </w:pPr>
            <w:r w:rsidRPr="0097174C">
              <w:rPr>
                <w:rFonts w:cs="Times New Roman"/>
                <w:szCs w:val="22"/>
              </w:rPr>
              <w:t>-</w:t>
            </w:r>
          </w:p>
        </w:tc>
        <w:tc>
          <w:tcPr>
            <w:tcW w:w="268" w:type="dxa"/>
          </w:tcPr>
          <w:p w:rsidR="000847CB" w:rsidRPr="0097174C" w:rsidRDefault="000847CB" w:rsidP="000847CB"/>
        </w:tc>
        <w:tc>
          <w:tcPr>
            <w:tcW w:w="1260" w:type="dxa"/>
          </w:tcPr>
          <w:p w:rsidR="000847CB" w:rsidRPr="0097174C" w:rsidRDefault="00A741FF" w:rsidP="00D13FAA">
            <w:pPr>
              <w:pStyle w:val="acctfourfigures"/>
              <w:tabs>
                <w:tab w:val="clear" w:pos="765"/>
                <w:tab w:val="decimal" w:pos="539"/>
              </w:tabs>
              <w:spacing w:line="240" w:lineRule="atLeast"/>
              <w:ind w:left="-108" w:right="-108"/>
              <w:rPr>
                <w:rFonts w:cs="Times New Roman"/>
                <w:szCs w:val="22"/>
              </w:rPr>
            </w:pPr>
            <w:r w:rsidRPr="0097174C">
              <w:rPr>
                <w:rFonts w:cs="Times New Roman"/>
                <w:szCs w:val="22"/>
              </w:rPr>
              <w:t>-</w:t>
            </w:r>
          </w:p>
        </w:tc>
        <w:tc>
          <w:tcPr>
            <w:tcW w:w="264" w:type="dxa"/>
          </w:tcPr>
          <w:p w:rsidR="000847CB" w:rsidRPr="00801CBA" w:rsidRDefault="000847CB" w:rsidP="00801CBA">
            <w:pPr>
              <w:tabs>
                <w:tab w:val="decimal" w:pos="560"/>
              </w:tabs>
              <w:rPr>
                <w:rFonts w:cs="Times New Roman"/>
                <w:szCs w:val="22"/>
              </w:rPr>
            </w:pPr>
          </w:p>
        </w:tc>
        <w:tc>
          <w:tcPr>
            <w:tcW w:w="1182" w:type="dxa"/>
          </w:tcPr>
          <w:p w:rsidR="000847CB" w:rsidRPr="0097174C" w:rsidRDefault="00A70694" w:rsidP="000847CB">
            <w:pPr>
              <w:pStyle w:val="acctfourfigures"/>
              <w:tabs>
                <w:tab w:val="clear" w:pos="765"/>
                <w:tab w:val="decimal" w:pos="844"/>
              </w:tabs>
              <w:spacing w:line="240" w:lineRule="atLeast"/>
              <w:ind w:left="-108" w:right="-108"/>
              <w:rPr>
                <w:rFonts w:cs="Times New Roman"/>
                <w:szCs w:val="22"/>
              </w:rPr>
            </w:pPr>
            <w:r>
              <w:rPr>
                <w:rFonts w:cs="Times New Roman"/>
                <w:szCs w:val="22"/>
              </w:rPr>
              <w:t>24</w:t>
            </w:r>
          </w:p>
        </w:tc>
      </w:tr>
      <w:tr w:rsidR="00B035BE" w:rsidRPr="003A4BC5" w:rsidTr="00800027">
        <w:tc>
          <w:tcPr>
            <w:tcW w:w="3690" w:type="dxa"/>
          </w:tcPr>
          <w:p w:rsidR="00B035BE" w:rsidRPr="0097174C" w:rsidRDefault="00B035BE" w:rsidP="000D0B93">
            <w:pPr>
              <w:spacing w:line="240" w:lineRule="auto"/>
              <w:rPr>
                <w:rFonts w:cs="Times New Roman"/>
                <w:b/>
                <w:bCs/>
                <w:szCs w:val="22"/>
              </w:rPr>
            </w:pPr>
          </w:p>
        </w:tc>
        <w:tc>
          <w:tcPr>
            <w:tcW w:w="1170" w:type="dxa"/>
          </w:tcPr>
          <w:p w:rsidR="00B035BE" w:rsidRPr="0097174C" w:rsidRDefault="00B035BE" w:rsidP="000D0B93">
            <w:pPr>
              <w:pStyle w:val="acctfourfigures"/>
              <w:tabs>
                <w:tab w:val="clear" w:pos="765"/>
                <w:tab w:val="decimal" w:pos="865"/>
              </w:tabs>
              <w:spacing w:line="240" w:lineRule="auto"/>
              <w:ind w:left="-108" w:right="-108"/>
              <w:rPr>
                <w:rFonts w:cs="Times New Roman"/>
                <w:szCs w:val="22"/>
              </w:rPr>
            </w:pPr>
          </w:p>
        </w:tc>
        <w:tc>
          <w:tcPr>
            <w:tcW w:w="257" w:type="dxa"/>
          </w:tcPr>
          <w:p w:rsidR="00B035BE" w:rsidRPr="0097174C" w:rsidRDefault="00B035BE" w:rsidP="000D0B93">
            <w:pPr>
              <w:pStyle w:val="acctfourfigures"/>
              <w:tabs>
                <w:tab w:val="clear" w:pos="765"/>
                <w:tab w:val="decimal" w:pos="865"/>
              </w:tabs>
              <w:spacing w:line="240" w:lineRule="auto"/>
              <w:ind w:left="-110" w:right="-127"/>
              <w:rPr>
                <w:rFonts w:cs="Times New Roman"/>
                <w:szCs w:val="22"/>
              </w:rPr>
            </w:pPr>
          </w:p>
        </w:tc>
        <w:tc>
          <w:tcPr>
            <w:tcW w:w="1185" w:type="dxa"/>
          </w:tcPr>
          <w:p w:rsidR="00B035BE" w:rsidRPr="0097174C" w:rsidRDefault="00B035BE" w:rsidP="000D0B93">
            <w:pPr>
              <w:pStyle w:val="acctfourfigures"/>
              <w:tabs>
                <w:tab w:val="clear" w:pos="765"/>
                <w:tab w:val="decimal" w:pos="865"/>
              </w:tabs>
              <w:spacing w:line="240" w:lineRule="auto"/>
              <w:ind w:left="-108" w:right="-108"/>
              <w:rPr>
                <w:rFonts w:cs="Times New Roman"/>
                <w:szCs w:val="22"/>
              </w:rPr>
            </w:pPr>
          </w:p>
        </w:tc>
        <w:tc>
          <w:tcPr>
            <w:tcW w:w="268" w:type="dxa"/>
          </w:tcPr>
          <w:p w:rsidR="00B035BE" w:rsidRPr="0097174C" w:rsidRDefault="00B035BE" w:rsidP="000D0B93">
            <w:pPr>
              <w:pStyle w:val="acctfourfigures"/>
              <w:tabs>
                <w:tab w:val="clear" w:pos="765"/>
                <w:tab w:val="decimal" w:pos="865"/>
              </w:tabs>
              <w:spacing w:line="240" w:lineRule="auto"/>
              <w:ind w:left="-110" w:right="-127"/>
              <w:rPr>
                <w:rFonts w:cs="Times New Roman"/>
                <w:szCs w:val="22"/>
              </w:rPr>
            </w:pPr>
          </w:p>
        </w:tc>
        <w:tc>
          <w:tcPr>
            <w:tcW w:w="1260" w:type="dxa"/>
          </w:tcPr>
          <w:p w:rsidR="00B035BE" w:rsidRPr="0097174C" w:rsidRDefault="00B035BE" w:rsidP="000D0B93">
            <w:pPr>
              <w:pStyle w:val="acctfourfigures"/>
              <w:tabs>
                <w:tab w:val="clear" w:pos="765"/>
                <w:tab w:val="decimal" w:pos="844"/>
              </w:tabs>
              <w:spacing w:line="240" w:lineRule="auto"/>
              <w:ind w:left="-108" w:right="-108"/>
              <w:rPr>
                <w:rFonts w:cs="Times New Roman"/>
                <w:szCs w:val="22"/>
              </w:rPr>
            </w:pPr>
          </w:p>
        </w:tc>
        <w:tc>
          <w:tcPr>
            <w:tcW w:w="264" w:type="dxa"/>
          </w:tcPr>
          <w:p w:rsidR="00B035BE" w:rsidRPr="0097174C" w:rsidRDefault="00B035BE" w:rsidP="000D0B93">
            <w:pPr>
              <w:pStyle w:val="acctfourfigures"/>
              <w:tabs>
                <w:tab w:val="clear" w:pos="765"/>
                <w:tab w:val="decimal" w:pos="865"/>
              </w:tabs>
              <w:spacing w:line="240" w:lineRule="auto"/>
              <w:ind w:left="-110" w:right="-127"/>
              <w:rPr>
                <w:rFonts w:cs="Times New Roman"/>
                <w:szCs w:val="22"/>
              </w:rPr>
            </w:pPr>
          </w:p>
        </w:tc>
        <w:tc>
          <w:tcPr>
            <w:tcW w:w="1182" w:type="dxa"/>
          </w:tcPr>
          <w:p w:rsidR="00B035BE" w:rsidRPr="0097174C" w:rsidRDefault="00B035BE" w:rsidP="000D0B93">
            <w:pPr>
              <w:pStyle w:val="acctfourfigures"/>
              <w:tabs>
                <w:tab w:val="clear" w:pos="765"/>
                <w:tab w:val="decimal" w:pos="844"/>
              </w:tabs>
              <w:spacing w:line="240" w:lineRule="auto"/>
              <w:ind w:left="-108" w:right="-108"/>
              <w:rPr>
                <w:rFonts w:cs="Times New Roman"/>
                <w:szCs w:val="22"/>
              </w:rPr>
            </w:pPr>
          </w:p>
        </w:tc>
      </w:tr>
      <w:tr w:rsidR="00B035BE" w:rsidRPr="003A4BC5" w:rsidTr="00800027">
        <w:tc>
          <w:tcPr>
            <w:tcW w:w="3690" w:type="dxa"/>
          </w:tcPr>
          <w:p w:rsidR="00B035BE" w:rsidRPr="0097174C" w:rsidRDefault="00B035BE" w:rsidP="000D0B93">
            <w:pPr>
              <w:spacing w:line="240" w:lineRule="atLeast"/>
              <w:rPr>
                <w:rFonts w:cs="Times New Roman"/>
                <w:b/>
                <w:bCs/>
                <w:szCs w:val="22"/>
              </w:rPr>
            </w:pPr>
            <w:r w:rsidRPr="0097174C">
              <w:rPr>
                <w:rFonts w:cs="Times New Roman"/>
                <w:b/>
                <w:bCs/>
                <w:szCs w:val="22"/>
              </w:rPr>
              <w:t>Others</w:t>
            </w:r>
          </w:p>
        </w:tc>
        <w:tc>
          <w:tcPr>
            <w:tcW w:w="1170" w:type="dxa"/>
          </w:tcPr>
          <w:p w:rsidR="00B035BE" w:rsidRPr="0097174C" w:rsidRDefault="00B035BE" w:rsidP="000D0B93">
            <w:pPr>
              <w:pStyle w:val="acctfourfigures"/>
              <w:tabs>
                <w:tab w:val="clear" w:pos="765"/>
                <w:tab w:val="decimal" w:pos="865"/>
              </w:tabs>
              <w:spacing w:line="240" w:lineRule="atLeast"/>
              <w:ind w:left="-108" w:right="-108"/>
              <w:rPr>
                <w:rFonts w:cs="Times New Roman"/>
                <w:szCs w:val="22"/>
              </w:rPr>
            </w:pPr>
          </w:p>
        </w:tc>
        <w:tc>
          <w:tcPr>
            <w:tcW w:w="257" w:type="dxa"/>
          </w:tcPr>
          <w:p w:rsidR="00B035BE" w:rsidRPr="0097174C" w:rsidRDefault="00B035BE" w:rsidP="000D0B93">
            <w:pPr>
              <w:pStyle w:val="acctfourfigures"/>
              <w:tabs>
                <w:tab w:val="clear" w:pos="765"/>
                <w:tab w:val="decimal" w:pos="865"/>
              </w:tabs>
              <w:spacing w:line="240" w:lineRule="atLeast"/>
              <w:ind w:left="-110" w:right="-127"/>
              <w:rPr>
                <w:rFonts w:cs="Times New Roman"/>
                <w:szCs w:val="22"/>
              </w:rPr>
            </w:pPr>
          </w:p>
        </w:tc>
        <w:tc>
          <w:tcPr>
            <w:tcW w:w="1185" w:type="dxa"/>
          </w:tcPr>
          <w:p w:rsidR="00B035BE" w:rsidRPr="0097174C" w:rsidRDefault="00B035BE" w:rsidP="000D0B93">
            <w:pPr>
              <w:pStyle w:val="acctfourfigures"/>
              <w:tabs>
                <w:tab w:val="clear" w:pos="765"/>
                <w:tab w:val="decimal" w:pos="865"/>
              </w:tabs>
              <w:spacing w:line="240" w:lineRule="atLeast"/>
              <w:ind w:left="-108" w:right="-108"/>
              <w:rPr>
                <w:rFonts w:cs="Times New Roman"/>
                <w:szCs w:val="22"/>
              </w:rPr>
            </w:pPr>
          </w:p>
        </w:tc>
        <w:tc>
          <w:tcPr>
            <w:tcW w:w="268" w:type="dxa"/>
          </w:tcPr>
          <w:p w:rsidR="00B035BE" w:rsidRPr="0097174C" w:rsidRDefault="00B035BE" w:rsidP="000D0B93">
            <w:pPr>
              <w:pStyle w:val="acctfourfigures"/>
              <w:tabs>
                <w:tab w:val="clear" w:pos="765"/>
                <w:tab w:val="decimal" w:pos="865"/>
              </w:tabs>
              <w:spacing w:line="240" w:lineRule="atLeast"/>
              <w:ind w:left="-110" w:right="-127"/>
              <w:rPr>
                <w:rFonts w:cs="Times New Roman"/>
                <w:szCs w:val="22"/>
              </w:rPr>
            </w:pPr>
          </w:p>
        </w:tc>
        <w:tc>
          <w:tcPr>
            <w:tcW w:w="1260" w:type="dxa"/>
          </w:tcPr>
          <w:p w:rsidR="00B035BE" w:rsidRPr="0097174C" w:rsidRDefault="00B035BE" w:rsidP="000D0B93">
            <w:pPr>
              <w:pStyle w:val="acctfourfigures"/>
              <w:tabs>
                <w:tab w:val="clear" w:pos="765"/>
                <w:tab w:val="decimal" w:pos="844"/>
              </w:tabs>
              <w:spacing w:line="240" w:lineRule="atLeast"/>
              <w:ind w:left="-108" w:right="-108"/>
              <w:rPr>
                <w:rFonts w:cs="Times New Roman"/>
                <w:szCs w:val="22"/>
              </w:rPr>
            </w:pPr>
          </w:p>
        </w:tc>
        <w:tc>
          <w:tcPr>
            <w:tcW w:w="264" w:type="dxa"/>
          </w:tcPr>
          <w:p w:rsidR="00B035BE" w:rsidRPr="0097174C" w:rsidRDefault="00B035BE" w:rsidP="000D0B93">
            <w:pPr>
              <w:pStyle w:val="acctfourfigures"/>
              <w:tabs>
                <w:tab w:val="clear" w:pos="765"/>
                <w:tab w:val="decimal" w:pos="865"/>
              </w:tabs>
              <w:spacing w:line="240" w:lineRule="atLeast"/>
              <w:ind w:left="-110" w:right="-127"/>
              <w:rPr>
                <w:rFonts w:cs="Times New Roman"/>
                <w:szCs w:val="22"/>
              </w:rPr>
            </w:pPr>
          </w:p>
        </w:tc>
        <w:tc>
          <w:tcPr>
            <w:tcW w:w="1182" w:type="dxa"/>
          </w:tcPr>
          <w:p w:rsidR="00B035BE" w:rsidRPr="0097174C" w:rsidRDefault="00B035BE" w:rsidP="000D0B93">
            <w:pPr>
              <w:pStyle w:val="acctfourfigures"/>
              <w:tabs>
                <w:tab w:val="clear" w:pos="765"/>
                <w:tab w:val="decimal" w:pos="844"/>
              </w:tabs>
              <w:spacing w:line="240" w:lineRule="atLeast"/>
              <w:ind w:left="-108" w:right="-108"/>
              <w:rPr>
                <w:rFonts w:cs="Times New Roman"/>
                <w:szCs w:val="22"/>
              </w:rPr>
            </w:pPr>
          </w:p>
        </w:tc>
      </w:tr>
      <w:tr w:rsidR="00F037E4" w:rsidRPr="003A4BC5" w:rsidTr="00800027">
        <w:tc>
          <w:tcPr>
            <w:tcW w:w="3690" w:type="dxa"/>
          </w:tcPr>
          <w:p w:rsidR="00F037E4" w:rsidRPr="0097174C" w:rsidRDefault="007C37F4" w:rsidP="00F037E4">
            <w:pPr>
              <w:spacing w:line="240" w:lineRule="atLeast"/>
              <w:rPr>
                <w:rFonts w:cs="Times New Roman"/>
                <w:i/>
                <w:iCs/>
                <w:color w:val="0000FF"/>
                <w:szCs w:val="22"/>
              </w:rPr>
            </w:pPr>
            <w:r>
              <w:rPr>
                <w:rFonts w:cs="Times New Roman"/>
                <w:szCs w:val="22"/>
                <w:lang w:val="en-US" w:bidi="th-TH"/>
              </w:rPr>
              <w:t>Revenue from sales</w:t>
            </w:r>
          </w:p>
        </w:tc>
        <w:tc>
          <w:tcPr>
            <w:tcW w:w="1170" w:type="dxa"/>
          </w:tcPr>
          <w:p w:rsidR="00F037E4" w:rsidRPr="0097174C" w:rsidRDefault="00F037E4" w:rsidP="00F037E4">
            <w:pPr>
              <w:pStyle w:val="acctfourfigures"/>
              <w:tabs>
                <w:tab w:val="clear" w:pos="765"/>
                <w:tab w:val="decimal" w:pos="858"/>
              </w:tabs>
              <w:spacing w:line="240" w:lineRule="atLeast"/>
              <w:ind w:left="-108" w:right="-108"/>
              <w:rPr>
                <w:rFonts w:cs="Times New Roman"/>
                <w:szCs w:val="22"/>
              </w:rPr>
            </w:pPr>
            <w:r>
              <w:rPr>
                <w:rFonts w:cs="Times New Roman"/>
                <w:szCs w:val="22"/>
              </w:rPr>
              <w:t>266,617</w:t>
            </w:r>
          </w:p>
        </w:tc>
        <w:tc>
          <w:tcPr>
            <w:tcW w:w="257" w:type="dxa"/>
          </w:tcPr>
          <w:p w:rsidR="00F037E4" w:rsidRPr="0097174C" w:rsidRDefault="00F037E4" w:rsidP="00F037E4"/>
        </w:tc>
        <w:tc>
          <w:tcPr>
            <w:tcW w:w="1185" w:type="dxa"/>
          </w:tcPr>
          <w:p w:rsidR="00F037E4" w:rsidRPr="0097174C" w:rsidRDefault="00F037E4" w:rsidP="009D1CE9">
            <w:pPr>
              <w:pStyle w:val="acctfourfigures"/>
              <w:tabs>
                <w:tab w:val="clear" w:pos="765"/>
                <w:tab w:val="decimal" w:pos="844"/>
              </w:tabs>
              <w:spacing w:line="240" w:lineRule="atLeast"/>
              <w:ind w:left="-108" w:right="-108"/>
              <w:rPr>
                <w:rFonts w:cs="Times New Roman"/>
                <w:szCs w:val="22"/>
              </w:rPr>
            </w:pPr>
            <w:r w:rsidRPr="00F037E4">
              <w:rPr>
                <w:rFonts w:cs="Times New Roman"/>
                <w:szCs w:val="22"/>
              </w:rPr>
              <w:t>338,417</w:t>
            </w:r>
          </w:p>
        </w:tc>
        <w:tc>
          <w:tcPr>
            <w:tcW w:w="268" w:type="dxa"/>
          </w:tcPr>
          <w:p w:rsidR="00F037E4" w:rsidRPr="0097174C" w:rsidRDefault="00F037E4" w:rsidP="00F037E4"/>
        </w:tc>
        <w:tc>
          <w:tcPr>
            <w:tcW w:w="1260" w:type="dxa"/>
          </w:tcPr>
          <w:p w:rsidR="00F037E4" w:rsidRPr="006F1F34" w:rsidRDefault="00F037E4" w:rsidP="00F037E4">
            <w:pPr>
              <w:pStyle w:val="acctfourfigures"/>
              <w:tabs>
                <w:tab w:val="clear" w:pos="765"/>
                <w:tab w:val="decimal" w:pos="844"/>
              </w:tabs>
              <w:spacing w:line="240" w:lineRule="atLeast"/>
              <w:ind w:left="-108" w:right="-108"/>
            </w:pPr>
            <w:r w:rsidRPr="006F1F34">
              <w:t>216,</w:t>
            </w:r>
            <w:r w:rsidRPr="00F037E4">
              <w:rPr>
                <w:rFonts w:cs="Times New Roman"/>
                <w:szCs w:val="22"/>
              </w:rPr>
              <w:t>154</w:t>
            </w:r>
          </w:p>
        </w:tc>
        <w:tc>
          <w:tcPr>
            <w:tcW w:w="264" w:type="dxa"/>
          </w:tcPr>
          <w:p w:rsidR="00F037E4" w:rsidRPr="006F1F34" w:rsidRDefault="00F037E4" w:rsidP="00F037E4"/>
        </w:tc>
        <w:tc>
          <w:tcPr>
            <w:tcW w:w="1182" w:type="dxa"/>
          </w:tcPr>
          <w:p w:rsidR="00F037E4" w:rsidRDefault="00F037E4" w:rsidP="00F037E4">
            <w:pPr>
              <w:pStyle w:val="acctfourfigures"/>
              <w:tabs>
                <w:tab w:val="clear" w:pos="765"/>
                <w:tab w:val="decimal" w:pos="844"/>
              </w:tabs>
              <w:spacing w:line="240" w:lineRule="atLeast"/>
              <w:ind w:left="-108" w:right="-108"/>
            </w:pPr>
            <w:r w:rsidRPr="006F1F34">
              <w:t>269,</w:t>
            </w:r>
            <w:r w:rsidRPr="00F037E4">
              <w:rPr>
                <w:rFonts w:cs="Times New Roman"/>
                <w:szCs w:val="22"/>
              </w:rPr>
              <w:t>716</w:t>
            </w:r>
          </w:p>
        </w:tc>
      </w:tr>
      <w:tr w:rsidR="00D32A36" w:rsidRPr="003A4BC5" w:rsidTr="00800027">
        <w:tc>
          <w:tcPr>
            <w:tcW w:w="3690" w:type="dxa"/>
          </w:tcPr>
          <w:p w:rsidR="00D32A36" w:rsidRPr="0097174C" w:rsidRDefault="00D32A36" w:rsidP="00D32A36">
            <w:pPr>
              <w:spacing w:line="240" w:lineRule="atLeast"/>
              <w:rPr>
                <w:rFonts w:cs="Times New Roman"/>
                <w:i/>
                <w:iCs/>
                <w:color w:val="0000FF"/>
                <w:szCs w:val="22"/>
              </w:rPr>
            </w:pPr>
            <w:r w:rsidRPr="0097174C">
              <w:rPr>
                <w:rFonts w:cs="Times New Roman"/>
                <w:szCs w:val="22"/>
                <w:lang w:val="en-US" w:bidi="th-TH"/>
              </w:rPr>
              <w:t>Purchase</w:t>
            </w:r>
            <w:r w:rsidRPr="0097174C">
              <w:rPr>
                <w:rFonts w:cs="Times New Roman"/>
                <w:szCs w:val="22"/>
              </w:rPr>
              <w:t>s</w:t>
            </w:r>
          </w:p>
        </w:tc>
        <w:tc>
          <w:tcPr>
            <w:tcW w:w="1170" w:type="dxa"/>
          </w:tcPr>
          <w:p w:rsidR="00D32A36" w:rsidRPr="0097174C" w:rsidRDefault="00D32A36" w:rsidP="00D32A36">
            <w:pPr>
              <w:pStyle w:val="acctfourfigures"/>
              <w:tabs>
                <w:tab w:val="clear" w:pos="765"/>
                <w:tab w:val="decimal" w:pos="858"/>
              </w:tabs>
              <w:spacing w:line="240" w:lineRule="atLeast"/>
              <w:ind w:left="-108" w:right="-108"/>
              <w:rPr>
                <w:rFonts w:cs="Times New Roman"/>
                <w:szCs w:val="22"/>
              </w:rPr>
            </w:pPr>
            <w:r>
              <w:rPr>
                <w:rFonts w:cs="Times New Roman"/>
                <w:szCs w:val="22"/>
              </w:rPr>
              <w:t>76,631</w:t>
            </w:r>
          </w:p>
        </w:tc>
        <w:tc>
          <w:tcPr>
            <w:tcW w:w="257" w:type="dxa"/>
          </w:tcPr>
          <w:p w:rsidR="00D32A36" w:rsidRPr="000D0B93" w:rsidRDefault="00D32A36" w:rsidP="00D32A36">
            <w:pPr>
              <w:rPr>
                <w:rFonts w:cs="Times New Roman"/>
                <w:szCs w:val="22"/>
              </w:rPr>
            </w:pPr>
          </w:p>
        </w:tc>
        <w:tc>
          <w:tcPr>
            <w:tcW w:w="1185" w:type="dxa"/>
          </w:tcPr>
          <w:p w:rsidR="00D32A36" w:rsidRPr="000D0B93" w:rsidRDefault="00D32A36" w:rsidP="00D13FAA">
            <w:pPr>
              <w:pStyle w:val="acctfourfigures"/>
              <w:tabs>
                <w:tab w:val="clear" w:pos="765"/>
                <w:tab w:val="decimal" w:pos="844"/>
              </w:tabs>
              <w:spacing w:line="240" w:lineRule="atLeast"/>
              <w:ind w:left="-108" w:right="-108"/>
              <w:rPr>
                <w:rFonts w:cs="Times New Roman"/>
                <w:szCs w:val="22"/>
              </w:rPr>
            </w:pPr>
            <w:r w:rsidRPr="000D0B93">
              <w:rPr>
                <w:rFonts w:cs="Times New Roman"/>
                <w:szCs w:val="22"/>
              </w:rPr>
              <w:t>94,393</w:t>
            </w:r>
          </w:p>
        </w:tc>
        <w:tc>
          <w:tcPr>
            <w:tcW w:w="268" w:type="dxa"/>
          </w:tcPr>
          <w:p w:rsidR="00D32A36" w:rsidRPr="000D0B93" w:rsidRDefault="00D32A36" w:rsidP="00D32A36">
            <w:pPr>
              <w:rPr>
                <w:rFonts w:cs="Times New Roman"/>
                <w:szCs w:val="22"/>
              </w:rPr>
            </w:pPr>
          </w:p>
        </w:tc>
        <w:tc>
          <w:tcPr>
            <w:tcW w:w="1260" w:type="dxa"/>
          </w:tcPr>
          <w:p w:rsidR="00D32A36" w:rsidRPr="000D0B93" w:rsidRDefault="00D32A36" w:rsidP="00BA5D51">
            <w:pPr>
              <w:pStyle w:val="acctfourfigures"/>
              <w:tabs>
                <w:tab w:val="clear" w:pos="765"/>
                <w:tab w:val="decimal" w:pos="844"/>
              </w:tabs>
              <w:spacing w:line="240" w:lineRule="atLeast"/>
              <w:ind w:left="-108" w:right="-108"/>
              <w:rPr>
                <w:rFonts w:cs="Times New Roman"/>
                <w:szCs w:val="22"/>
              </w:rPr>
            </w:pPr>
            <w:r w:rsidRPr="000D0B93">
              <w:rPr>
                <w:rFonts w:cs="Times New Roman"/>
                <w:szCs w:val="22"/>
              </w:rPr>
              <w:t>63,</w:t>
            </w:r>
            <w:r w:rsidRPr="00BA5D51">
              <w:t>965</w:t>
            </w:r>
          </w:p>
        </w:tc>
        <w:tc>
          <w:tcPr>
            <w:tcW w:w="264" w:type="dxa"/>
          </w:tcPr>
          <w:p w:rsidR="00D32A36" w:rsidRPr="000D0B93" w:rsidRDefault="00D32A36" w:rsidP="00D32A36">
            <w:pPr>
              <w:rPr>
                <w:rFonts w:cs="Times New Roman"/>
                <w:szCs w:val="22"/>
              </w:rPr>
            </w:pPr>
          </w:p>
        </w:tc>
        <w:tc>
          <w:tcPr>
            <w:tcW w:w="1182" w:type="dxa"/>
          </w:tcPr>
          <w:p w:rsidR="00D32A36" w:rsidRPr="000D0B93" w:rsidRDefault="00D32A36" w:rsidP="00BA5D51">
            <w:pPr>
              <w:pStyle w:val="acctfourfigures"/>
              <w:tabs>
                <w:tab w:val="clear" w:pos="765"/>
                <w:tab w:val="decimal" w:pos="844"/>
              </w:tabs>
              <w:spacing w:line="240" w:lineRule="atLeast"/>
              <w:ind w:left="-108" w:right="-108"/>
              <w:rPr>
                <w:rFonts w:cs="Times New Roman"/>
                <w:szCs w:val="22"/>
              </w:rPr>
            </w:pPr>
            <w:r w:rsidRPr="000D0B93">
              <w:rPr>
                <w:rFonts w:cs="Times New Roman"/>
                <w:szCs w:val="22"/>
              </w:rPr>
              <w:t>77,</w:t>
            </w:r>
            <w:r w:rsidRPr="00BA5D51">
              <w:t>798</w:t>
            </w:r>
          </w:p>
        </w:tc>
      </w:tr>
      <w:tr w:rsidR="000D0B93" w:rsidRPr="00AD7F2B" w:rsidTr="00800027">
        <w:tc>
          <w:tcPr>
            <w:tcW w:w="3690" w:type="dxa"/>
          </w:tcPr>
          <w:p w:rsidR="000D0B93" w:rsidRPr="0097174C" w:rsidRDefault="000D0B93" w:rsidP="000D0B93">
            <w:pPr>
              <w:spacing w:line="240" w:lineRule="atLeast"/>
              <w:rPr>
                <w:rFonts w:cs="Times New Roman"/>
                <w:szCs w:val="22"/>
              </w:rPr>
            </w:pPr>
            <w:r w:rsidRPr="0097174C">
              <w:rPr>
                <w:rFonts w:cs="Times New Roman"/>
                <w:szCs w:val="22"/>
              </w:rPr>
              <w:t>Distribution costs</w:t>
            </w:r>
          </w:p>
        </w:tc>
        <w:tc>
          <w:tcPr>
            <w:tcW w:w="1170" w:type="dxa"/>
          </w:tcPr>
          <w:p w:rsidR="000D0B93" w:rsidRPr="000D0B93" w:rsidRDefault="000D0B93" w:rsidP="000D0B93">
            <w:pPr>
              <w:pStyle w:val="acctfourfigures"/>
              <w:tabs>
                <w:tab w:val="clear" w:pos="765"/>
                <w:tab w:val="decimal" w:pos="858"/>
              </w:tabs>
              <w:spacing w:line="240" w:lineRule="atLeast"/>
              <w:ind w:left="-108" w:right="-108"/>
              <w:rPr>
                <w:rFonts w:cs="Times New Roman"/>
                <w:szCs w:val="22"/>
              </w:rPr>
            </w:pPr>
            <w:r w:rsidRPr="000D0B93">
              <w:rPr>
                <w:rFonts w:cs="Times New Roman"/>
                <w:szCs w:val="22"/>
              </w:rPr>
              <w:t>351</w:t>
            </w:r>
          </w:p>
        </w:tc>
        <w:tc>
          <w:tcPr>
            <w:tcW w:w="257" w:type="dxa"/>
          </w:tcPr>
          <w:p w:rsidR="000D0B93" w:rsidRPr="000D0B93" w:rsidRDefault="000D0B93" w:rsidP="000D0B93">
            <w:pPr>
              <w:pStyle w:val="acctfourfigures"/>
              <w:tabs>
                <w:tab w:val="clear" w:pos="765"/>
                <w:tab w:val="decimal" w:pos="858"/>
              </w:tabs>
              <w:spacing w:line="240" w:lineRule="atLeast"/>
              <w:ind w:left="-108" w:right="-108"/>
              <w:rPr>
                <w:rFonts w:cs="Times New Roman"/>
                <w:szCs w:val="22"/>
              </w:rPr>
            </w:pPr>
          </w:p>
        </w:tc>
        <w:tc>
          <w:tcPr>
            <w:tcW w:w="1185" w:type="dxa"/>
          </w:tcPr>
          <w:p w:rsidR="000D0B93" w:rsidRPr="000D0B93" w:rsidRDefault="000D0B93" w:rsidP="00AD7F2B">
            <w:pPr>
              <w:pStyle w:val="acctfourfigures"/>
              <w:tabs>
                <w:tab w:val="clear" w:pos="765"/>
                <w:tab w:val="decimal" w:pos="520"/>
              </w:tabs>
              <w:spacing w:line="240" w:lineRule="atLeast"/>
              <w:ind w:left="-108" w:right="-108"/>
              <w:rPr>
                <w:rFonts w:cs="Times New Roman"/>
                <w:szCs w:val="22"/>
              </w:rPr>
            </w:pPr>
            <w:r w:rsidRPr="000D0B93">
              <w:rPr>
                <w:rFonts w:cs="Times New Roman"/>
                <w:szCs w:val="22"/>
              </w:rPr>
              <w:t>-</w:t>
            </w:r>
          </w:p>
        </w:tc>
        <w:tc>
          <w:tcPr>
            <w:tcW w:w="268" w:type="dxa"/>
          </w:tcPr>
          <w:p w:rsidR="000D0B93" w:rsidRPr="000D0B93" w:rsidRDefault="000D0B93" w:rsidP="000D0B93">
            <w:pPr>
              <w:pStyle w:val="acctfourfigures"/>
              <w:tabs>
                <w:tab w:val="clear" w:pos="765"/>
                <w:tab w:val="decimal" w:pos="858"/>
              </w:tabs>
              <w:spacing w:line="240" w:lineRule="atLeast"/>
              <w:ind w:left="-108" w:right="-108"/>
              <w:rPr>
                <w:rFonts w:cs="Times New Roman"/>
                <w:szCs w:val="22"/>
              </w:rPr>
            </w:pPr>
          </w:p>
        </w:tc>
        <w:tc>
          <w:tcPr>
            <w:tcW w:w="1260" w:type="dxa"/>
          </w:tcPr>
          <w:p w:rsidR="000D0B93" w:rsidRPr="000D0B93" w:rsidRDefault="000D0B93" w:rsidP="000D0B93">
            <w:pPr>
              <w:pStyle w:val="acctfourfigures"/>
              <w:tabs>
                <w:tab w:val="clear" w:pos="765"/>
                <w:tab w:val="decimal" w:pos="858"/>
              </w:tabs>
              <w:spacing w:line="240" w:lineRule="atLeast"/>
              <w:ind w:left="-108" w:right="-108"/>
              <w:rPr>
                <w:rFonts w:cs="Times New Roman"/>
                <w:szCs w:val="22"/>
              </w:rPr>
            </w:pPr>
            <w:r w:rsidRPr="000D0B93">
              <w:rPr>
                <w:rFonts w:cs="Times New Roman"/>
                <w:szCs w:val="22"/>
              </w:rPr>
              <w:t>348</w:t>
            </w:r>
          </w:p>
        </w:tc>
        <w:tc>
          <w:tcPr>
            <w:tcW w:w="264" w:type="dxa"/>
          </w:tcPr>
          <w:p w:rsidR="000D0B93" w:rsidRPr="000D0B93" w:rsidRDefault="000D0B93" w:rsidP="000D0B93">
            <w:pPr>
              <w:pStyle w:val="acctfourfigures"/>
              <w:tabs>
                <w:tab w:val="clear" w:pos="765"/>
                <w:tab w:val="decimal" w:pos="858"/>
              </w:tabs>
              <w:spacing w:line="240" w:lineRule="atLeast"/>
              <w:ind w:left="-108" w:right="-108"/>
              <w:rPr>
                <w:rFonts w:cs="Times New Roman"/>
                <w:szCs w:val="22"/>
              </w:rPr>
            </w:pPr>
          </w:p>
        </w:tc>
        <w:tc>
          <w:tcPr>
            <w:tcW w:w="1182" w:type="dxa"/>
          </w:tcPr>
          <w:p w:rsidR="000D0B93" w:rsidRPr="000D0B93" w:rsidRDefault="000D0B93" w:rsidP="00A741FF">
            <w:pPr>
              <w:pStyle w:val="acctfourfigures"/>
              <w:tabs>
                <w:tab w:val="clear" w:pos="765"/>
                <w:tab w:val="decimal" w:pos="520"/>
              </w:tabs>
              <w:spacing w:line="240" w:lineRule="atLeast"/>
              <w:ind w:left="-108" w:right="-108"/>
              <w:rPr>
                <w:rFonts w:cs="Times New Roman"/>
                <w:szCs w:val="22"/>
              </w:rPr>
            </w:pPr>
            <w:r w:rsidRPr="000D0B93">
              <w:rPr>
                <w:rFonts w:cs="Times New Roman"/>
                <w:szCs w:val="22"/>
              </w:rPr>
              <w:t>-</w:t>
            </w:r>
          </w:p>
        </w:tc>
      </w:tr>
      <w:tr w:rsidR="000D0B93" w:rsidRPr="003A4BC5" w:rsidTr="00800027">
        <w:tc>
          <w:tcPr>
            <w:tcW w:w="3690" w:type="dxa"/>
          </w:tcPr>
          <w:p w:rsidR="000D0B93" w:rsidRPr="0097174C" w:rsidRDefault="000D0B93" w:rsidP="000D0B93">
            <w:pPr>
              <w:spacing w:line="240" w:lineRule="atLeast"/>
              <w:rPr>
                <w:rFonts w:cs="Times New Roman"/>
                <w:color w:val="0000FF"/>
                <w:szCs w:val="22"/>
              </w:rPr>
            </w:pPr>
            <w:r w:rsidRPr="0097174C">
              <w:rPr>
                <w:rFonts w:cs="Times New Roman"/>
                <w:szCs w:val="22"/>
              </w:rPr>
              <w:t>Administrative expenses</w:t>
            </w:r>
          </w:p>
        </w:tc>
        <w:tc>
          <w:tcPr>
            <w:tcW w:w="1170" w:type="dxa"/>
          </w:tcPr>
          <w:p w:rsidR="000D0B93" w:rsidRPr="000D0B93" w:rsidRDefault="000D0B93" w:rsidP="000D0B93">
            <w:pPr>
              <w:pStyle w:val="acctfourfigures"/>
              <w:tabs>
                <w:tab w:val="clear" w:pos="765"/>
                <w:tab w:val="decimal" w:pos="858"/>
              </w:tabs>
              <w:spacing w:line="240" w:lineRule="atLeast"/>
              <w:ind w:left="-108" w:right="-108"/>
              <w:rPr>
                <w:rFonts w:cs="Times New Roman"/>
                <w:szCs w:val="22"/>
              </w:rPr>
            </w:pPr>
            <w:r w:rsidRPr="000D0B93">
              <w:rPr>
                <w:rFonts w:cs="Times New Roman"/>
                <w:szCs w:val="22"/>
              </w:rPr>
              <w:t>3,244</w:t>
            </w:r>
          </w:p>
        </w:tc>
        <w:tc>
          <w:tcPr>
            <w:tcW w:w="257" w:type="dxa"/>
          </w:tcPr>
          <w:p w:rsidR="000D0B93" w:rsidRPr="000D0B93" w:rsidRDefault="000D0B93" w:rsidP="000D0B93">
            <w:pPr>
              <w:pStyle w:val="acctfourfigures"/>
              <w:tabs>
                <w:tab w:val="clear" w:pos="765"/>
                <w:tab w:val="decimal" w:pos="858"/>
              </w:tabs>
              <w:spacing w:line="240" w:lineRule="atLeast"/>
              <w:ind w:left="-108" w:right="-108"/>
              <w:rPr>
                <w:rFonts w:cs="Times New Roman"/>
                <w:szCs w:val="22"/>
              </w:rPr>
            </w:pPr>
          </w:p>
        </w:tc>
        <w:tc>
          <w:tcPr>
            <w:tcW w:w="1185" w:type="dxa"/>
          </w:tcPr>
          <w:p w:rsidR="000D0B93" w:rsidRPr="000D0B93" w:rsidRDefault="000D0B93" w:rsidP="000D0B93">
            <w:pPr>
              <w:pStyle w:val="acctfourfigures"/>
              <w:tabs>
                <w:tab w:val="clear" w:pos="765"/>
                <w:tab w:val="decimal" w:pos="858"/>
              </w:tabs>
              <w:spacing w:line="240" w:lineRule="atLeast"/>
              <w:ind w:left="-108" w:right="-108"/>
              <w:rPr>
                <w:rFonts w:cs="Times New Roman"/>
                <w:szCs w:val="22"/>
              </w:rPr>
            </w:pPr>
            <w:r w:rsidRPr="000D0B93">
              <w:rPr>
                <w:rFonts w:cs="Times New Roman"/>
                <w:szCs w:val="22"/>
              </w:rPr>
              <w:t>790</w:t>
            </w:r>
          </w:p>
        </w:tc>
        <w:tc>
          <w:tcPr>
            <w:tcW w:w="268" w:type="dxa"/>
          </w:tcPr>
          <w:p w:rsidR="000D0B93" w:rsidRPr="000D0B93" w:rsidRDefault="000D0B93" w:rsidP="000D0B93">
            <w:pPr>
              <w:pStyle w:val="acctfourfigures"/>
              <w:tabs>
                <w:tab w:val="clear" w:pos="765"/>
                <w:tab w:val="decimal" w:pos="858"/>
              </w:tabs>
              <w:spacing w:line="240" w:lineRule="atLeast"/>
              <w:ind w:left="-108" w:right="-108"/>
              <w:rPr>
                <w:rFonts w:cs="Times New Roman"/>
                <w:szCs w:val="22"/>
              </w:rPr>
            </w:pPr>
          </w:p>
        </w:tc>
        <w:tc>
          <w:tcPr>
            <w:tcW w:w="1260" w:type="dxa"/>
          </w:tcPr>
          <w:p w:rsidR="000D0B93" w:rsidRPr="000D0B93" w:rsidRDefault="000D0B93" w:rsidP="000D0B93">
            <w:pPr>
              <w:pStyle w:val="acctfourfigures"/>
              <w:tabs>
                <w:tab w:val="clear" w:pos="765"/>
                <w:tab w:val="decimal" w:pos="858"/>
              </w:tabs>
              <w:spacing w:line="240" w:lineRule="atLeast"/>
              <w:ind w:left="-108" w:right="-108"/>
              <w:rPr>
                <w:rFonts w:cs="Times New Roman"/>
                <w:szCs w:val="22"/>
              </w:rPr>
            </w:pPr>
            <w:r w:rsidRPr="000D0B93">
              <w:rPr>
                <w:rFonts w:cs="Times New Roman"/>
                <w:szCs w:val="22"/>
              </w:rPr>
              <w:t>2,638</w:t>
            </w:r>
          </w:p>
        </w:tc>
        <w:tc>
          <w:tcPr>
            <w:tcW w:w="264" w:type="dxa"/>
          </w:tcPr>
          <w:p w:rsidR="000D0B93" w:rsidRPr="000D0B93" w:rsidRDefault="000D0B93" w:rsidP="000D0B93">
            <w:pPr>
              <w:pStyle w:val="acctfourfigures"/>
              <w:tabs>
                <w:tab w:val="clear" w:pos="765"/>
                <w:tab w:val="decimal" w:pos="858"/>
              </w:tabs>
              <w:spacing w:line="240" w:lineRule="atLeast"/>
              <w:ind w:left="-108" w:right="-108"/>
              <w:rPr>
                <w:rFonts w:cs="Times New Roman"/>
                <w:szCs w:val="22"/>
              </w:rPr>
            </w:pPr>
          </w:p>
        </w:tc>
        <w:tc>
          <w:tcPr>
            <w:tcW w:w="1182" w:type="dxa"/>
          </w:tcPr>
          <w:p w:rsidR="000D0B93" w:rsidRPr="000D0B93" w:rsidRDefault="000D0B93" w:rsidP="000D0B93">
            <w:pPr>
              <w:pStyle w:val="acctfourfigures"/>
              <w:tabs>
                <w:tab w:val="clear" w:pos="765"/>
                <w:tab w:val="decimal" w:pos="858"/>
              </w:tabs>
              <w:spacing w:line="240" w:lineRule="atLeast"/>
              <w:ind w:left="-108" w:right="-108"/>
              <w:rPr>
                <w:rFonts w:cs="Times New Roman"/>
                <w:szCs w:val="22"/>
              </w:rPr>
            </w:pPr>
            <w:r w:rsidRPr="000D0B93">
              <w:rPr>
                <w:rFonts w:cs="Times New Roman"/>
                <w:szCs w:val="22"/>
              </w:rPr>
              <w:t>784</w:t>
            </w:r>
          </w:p>
        </w:tc>
      </w:tr>
      <w:tr w:rsidR="000D0B93" w:rsidRPr="003A4BC5" w:rsidTr="00800027">
        <w:tc>
          <w:tcPr>
            <w:tcW w:w="3690" w:type="dxa"/>
          </w:tcPr>
          <w:p w:rsidR="000D0B93" w:rsidRPr="0097174C" w:rsidRDefault="000D0B93" w:rsidP="000D0B93">
            <w:pPr>
              <w:tabs>
                <w:tab w:val="center" w:pos="1963"/>
              </w:tabs>
              <w:spacing w:line="240" w:lineRule="atLeast"/>
              <w:rPr>
                <w:rFonts w:cs="Times New Roman"/>
                <w:szCs w:val="22"/>
                <w:lang w:val="en-US" w:bidi="th-TH"/>
              </w:rPr>
            </w:pPr>
            <w:r w:rsidRPr="0097174C">
              <w:rPr>
                <w:rFonts w:cs="Times New Roman"/>
                <w:szCs w:val="22"/>
                <w:lang w:val="en-US" w:bidi="th-TH"/>
              </w:rPr>
              <w:t>Other income</w:t>
            </w:r>
          </w:p>
        </w:tc>
        <w:tc>
          <w:tcPr>
            <w:tcW w:w="1170" w:type="dxa"/>
          </w:tcPr>
          <w:p w:rsidR="000D0B93" w:rsidRPr="000D0B93" w:rsidRDefault="000D0B93" w:rsidP="000D0B93">
            <w:pPr>
              <w:pStyle w:val="acctfourfigures"/>
              <w:tabs>
                <w:tab w:val="clear" w:pos="765"/>
                <w:tab w:val="decimal" w:pos="858"/>
              </w:tabs>
              <w:spacing w:line="240" w:lineRule="atLeast"/>
              <w:ind w:left="-108" w:right="-108"/>
              <w:rPr>
                <w:rFonts w:cs="Times New Roman"/>
                <w:szCs w:val="22"/>
              </w:rPr>
            </w:pPr>
            <w:r w:rsidRPr="000D0B93">
              <w:rPr>
                <w:rFonts w:cs="Times New Roman"/>
                <w:szCs w:val="22"/>
              </w:rPr>
              <w:t>2,992</w:t>
            </w:r>
          </w:p>
        </w:tc>
        <w:tc>
          <w:tcPr>
            <w:tcW w:w="257" w:type="dxa"/>
          </w:tcPr>
          <w:p w:rsidR="000D0B93" w:rsidRPr="000D0B93" w:rsidRDefault="000D0B93" w:rsidP="000D0B93">
            <w:pPr>
              <w:pStyle w:val="acctfourfigures"/>
              <w:tabs>
                <w:tab w:val="clear" w:pos="765"/>
                <w:tab w:val="decimal" w:pos="858"/>
              </w:tabs>
              <w:spacing w:line="240" w:lineRule="atLeast"/>
              <w:ind w:left="-108" w:right="-108"/>
              <w:rPr>
                <w:rFonts w:cs="Times New Roman"/>
                <w:szCs w:val="22"/>
              </w:rPr>
            </w:pPr>
          </w:p>
        </w:tc>
        <w:tc>
          <w:tcPr>
            <w:tcW w:w="1185" w:type="dxa"/>
          </w:tcPr>
          <w:p w:rsidR="000D0B93" w:rsidRPr="000D0B93" w:rsidRDefault="000D0B93" w:rsidP="000D0B93">
            <w:pPr>
              <w:pStyle w:val="acctfourfigures"/>
              <w:tabs>
                <w:tab w:val="clear" w:pos="765"/>
                <w:tab w:val="decimal" w:pos="858"/>
              </w:tabs>
              <w:spacing w:line="240" w:lineRule="atLeast"/>
              <w:ind w:left="-108" w:right="-108"/>
              <w:rPr>
                <w:rFonts w:cs="Times New Roman"/>
                <w:szCs w:val="22"/>
              </w:rPr>
            </w:pPr>
            <w:r w:rsidRPr="000D0B93">
              <w:rPr>
                <w:rFonts w:cs="Times New Roman"/>
                <w:szCs w:val="22"/>
              </w:rPr>
              <w:t>1,791</w:t>
            </w:r>
          </w:p>
        </w:tc>
        <w:tc>
          <w:tcPr>
            <w:tcW w:w="268" w:type="dxa"/>
          </w:tcPr>
          <w:p w:rsidR="000D0B93" w:rsidRPr="000D0B93" w:rsidRDefault="000D0B93" w:rsidP="000D0B93">
            <w:pPr>
              <w:pStyle w:val="acctfourfigures"/>
              <w:tabs>
                <w:tab w:val="clear" w:pos="765"/>
                <w:tab w:val="decimal" w:pos="858"/>
              </w:tabs>
              <w:spacing w:line="240" w:lineRule="atLeast"/>
              <w:ind w:left="-108" w:right="-108"/>
              <w:rPr>
                <w:rFonts w:cs="Times New Roman"/>
                <w:szCs w:val="22"/>
              </w:rPr>
            </w:pPr>
          </w:p>
        </w:tc>
        <w:tc>
          <w:tcPr>
            <w:tcW w:w="1260" w:type="dxa"/>
          </w:tcPr>
          <w:p w:rsidR="000D0B93" w:rsidRPr="000D0B93" w:rsidRDefault="000D0B93" w:rsidP="000D0B93">
            <w:pPr>
              <w:pStyle w:val="acctfourfigures"/>
              <w:tabs>
                <w:tab w:val="clear" w:pos="765"/>
                <w:tab w:val="decimal" w:pos="858"/>
              </w:tabs>
              <w:spacing w:line="240" w:lineRule="atLeast"/>
              <w:ind w:left="-108" w:right="-108"/>
              <w:rPr>
                <w:rFonts w:cs="Times New Roman"/>
                <w:szCs w:val="22"/>
              </w:rPr>
            </w:pPr>
            <w:r w:rsidRPr="000D0B93">
              <w:rPr>
                <w:rFonts w:cs="Times New Roman"/>
                <w:szCs w:val="22"/>
              </w:rPr>
              <w:t>1,689</w:t>
            </w:r>
          </w:p>
        </w:tc>
        <w:tc>
          <w:tcPr>
            <w:tcW w:w="264" w:type="dxa"/>
          </w:tcPr>
          <w:p w:rsidR="000D0B93" w:rsidRPr="000D0B93" w:rsidRDefault="000D0B93" w:rsidP="000D0B93">
            <w:pPr>
              <w:pStyle w:val="acctfourfigures"/>
              <w:tabs>
                <w:tab w:val="clear" w:pos="765"/>
                <w:tab w:val="decimal" w:pos="858"/>
              </w:tabs>
              <w:spacing w:line="240" w:lineRule="atLeast"/>
              <w:ind w:left="-108" w:right="-108"/>
              <w:rPr>
                <w:rFonts w:cs="Times New Roman"/>
                <w:szCs w:val="22"/>
              </w:rPr>
            </w:pPr>
          </w:p>
        </w:tc>
        <w:tc>
          <w:tcPr>
            <w:tcW w:w="1182" w:type="dxa"/>
          </w:tcPr>
          <w:p w:rsidR="000D0B93" w:rsidRPr="000D0B93" w:rsidRDefault="000D0B93" w:rsidP="000D0B93">
            <w:pPr>
              <w:pStyle w:val="acctfourfigures"/>
              <w:tabs>
                <w:tab w:val="clear" w:pos="765"/>
                <w:tab w:val="decimal" w:pos="858"/>
              </w:tabs>
              <w:spacing w:line="240" w:lineRule="atLeast"/>
              <w:ind w:left="-108" w:right="-108"/>
              <w:rPr>
                <w:rFonts w:cs="Times New Roman"/>
                <w:szCs w:val="22"/>
              </w:rPr>
            </w:pPr>
            <w:r w:rsidRPr="000D0B93">
              <w:rPr>
                <w:rFonts w:cs="Times New Roman"/>
                <w:szCs w:val="22"/>
              </w:rPr>
              <w:t>843</w:t>
            </w:r>
          </w:p>
        </w:tc>
      </w:tr>
      <w:tr w:rsidR="000D0B93" w:rsidRPr="00AD7F2B" w:rsidTr="00800027">
        <w:tc>
          <w:tcPr>
            <w:tcW w:w="3690" w:type="dxa"/>
          </w:tcPr>
          <w:p w:rsidR="000D0B93" w:rsidRPr="0097174C" w:rsidRDefault="000D0B93" w:rsidP="000D0B93">
            <w:pPr>
              <w:tabs>
                <w:tab w:val="center" w:pos="1963"/>
              </w:tabs>
              <w:spacing w:line="240" w:lineRule="atLeast"/>
              <w:rPr>
                <w:rFonts w:cs="Times New Roman"/>
                <w:szCs w:val="22"/>
                <w:lang w:val="en-US" w:bidi="th-TH"/>
              </w:rPr>
            </w:pPr>
            <w:r w:rsidRPr="0097174C">
              <w:rPr>
                <w:rFonts w:cs="Times New Roman"/>
                <w:szCs w:val="22"/>
                <w:lang w:val="en-US" w:bidi="th-TH"/>
              </w:rPr>
              <w:t>Interest income</w:t>
            </w:r>
            <w:r w:rsidRPr="0097174C">
              <w:rPr>
                <w:rFonts w:cs="Times New Roman"/>
                <w:szCs w:val="22"/>
                <w:lang w:val="en-US" w:bidi="th-TH"/>
              </w:rPr>
              <w:tab/>
            </w:r>
          </w:p>
        </w:tc>
        <w:tc>
          <w:tcPr>
            <w:tcW w:w="1170" w:type="dxa"/>
          </w:tcPr>
          <w:p w:rsidR="000D0B93" w:rsidRPr="000D0B93" w:rsidRDefault="000D0B93" w:rsidP="000D0B93">
            <w:pPr>
              <w:pStyle w:val="acctfourfigures"/>
              <w:tabs>
                <w:tab w:val="clear" w:pos="765"/>
                <w:tab w:val="decimal" w:pos="858"/>
              </w:tabs>
              <w:spacing w:line="240" w:lineRule="atLeast"/>
              <w:ind w:left="-108" w:right="-108"/>
              <w:rPr>
                <w:rFonts w:cs="Times New Roman"/>
                <w:szCs w:val="22"/>
              </w:rPr>
            </w:pPr>
            <w:r w:rsidRPr="000D0B93">
              <w:rPr>
                <w:rFonts w:cs="Times New Roman"/>
                <w:szCs w:val="22"/>
              </w:rPr>
              <w:t>1,393</w:t>
            </w:r>
          </w:p>
        </w:tc>
        <w:tc>
          <w:tcPr>
            <w:tcW w:w="257" w:type="dxa"/>
          </w:tcPr>
          <w:p w:rsidR="000D0B93" w:rsidRPr="000D0B93" w:rsidRDefault="000D0B93" w:rsidP="000D0B93">
            <w:pPr>
              <w:pStyle w:val="acctfourfigures"/>
              <w:tabs>
                <w:tab w:val="clear" w:pos="765"/>
                <w:tab w:val="decimal" w:pos="858"/>
              </w:tabs>
              <w:spacing w:line="240" w:lineRule="atLeast"/>
              <w:ind w:left="-108" w:right="-108"/>
              <w:rPr>
                <w:rFonts w:cs="Times New Roman"/>
                <w:szCs w:val="22"/>
              </w:rPr>
            </w:pPr>
          </w:p>
        </w:tc>
        <w:tc>
          <w:tcPr>
            <w:tcW w:w="1185" w:type="dxa"/>
          </w:tcPr>
          <w:p w:rsidR="000D0B93" w:rsidRPr="000D0B93" w:rsidRDefault="000D0B93" w:rsidP="00AD7F2B">
            <w:pPr>
              <w:pStyle w:val="acctfourfigures"/>
              <w:tabs>
                <w:tab w:val="clear" w:pos="765"/>
                <w:tab w:val="decimal" w:pos="520"/>
              </w:tabs>
              <w:spacing w:line="240" w:lineRule="atLeast"/>
              <w:ind w:left="-108" w:right="-108"/>
              <w:rPr>
                <w:rFonts w:cs="Times New Roman"/>
                <w:szCs w:val="22"/>
              </w:rPr>
            </w:pPr>
            <w:r w:rsidRPr="000D0B93">
              <w:rPr>
                <w:rFonts w:cs="Times New Roman"/>
                <w:szCs w:val="22"/>
              </w:rPr>
              <w:t>-</w:t>
            </w:r>
          </w:p>
        </w:tc>
        <w:tc>
          <w:tcPr>
            <w:tcW w:w="268" w:type="dxa"/>
          </w:tcPr>
          <w:p w:rsidR="000D0B93" w:rsidRPr="000D0B93" w:rsidRDefault="000D0B93" w:rsidP="000D0B93">
            <w:pPr>
              <w:pStyle w:val="acctfourfigures"/>
              <w:tabs>
                <w:tab w:val="clear" w:pos="765"/>
                <w:tab w:val="decimal" w:pos="858"/>
              </w:tabs>
              <w:spacing w:line="240" w:lineRule="atLeast"/>
              <w:ind w:left="-108" w:right="-108"/>
              <w:rPr>
                <w:rFonts w:cs="Times New Roman"/>
                <w:szCs w:val="22"/>
              </w:rPr>
            </w:pPr>
          </w:p>
        </w:tc>
        <w:tc>
          <w:tcPr>
            <w:tcW w:w="1260" w:type="dxa"/>
          </w:tcPr>
          <w:p w:rsidR="000D0B93" w:rsidRPr="000D0B93" w:rsidRDefault="000D0B93" w:rsidP="000D0B93">
            <w:pPr>
              <w:pStyle w:val="acctfourfigures"/>
              <w:tabs>
                <w:tab w:val="clear" w:pos="765"/>
                <w:tab w:val="decimal" w:pos="858"/>
              </w:tabs>
              <w:spacing w:line="240" w:lineRule="atLeast"/>
              <w:ind w:left="-108" w:right="-108"/>
              <w:rPr>
                <w:rFonts w:cs="Times New Roman"/>
                <w:szCs w:val="22"/>
              </w:rPr>
            </w:pPr>
            <w:r w:rsidRPr="000D0B93">
              <w:rPr>
                <w:rFonts w:cs="Times New Roman"/>
                <w:szCs w:val="22"/>
              </w:rPr>
              <w:t>25</w:t>
            </w:r>
            <w:r w:rsidR="00903532">
              <w:rPr>
                <w:rFonts w:cs="Times New Roman"/>
                <w:szCs w:val="22"/>
              </w:rPr>
              <w:t>1</w:t>
            </w:r>
          </w:p>
        </w:tc>
        <w:tc>
          <w:tcPr>
            <w:tcW w:w="264" w:type="dxa"/>
          </w:tcPr>
          <w:p w:rsidR="000D0B93" w:rsidRPr="000D0B93" w:rsidRDefault="000D0B93" w:rsidP="000D0B93">
            <w:pPr>
              <w:pStyle w:val="acctfourfigures"/>
              <w:tabs>
                <w:tab w:val="clear" w:pos="765"/>
                <w:tab w:val="decimal" w:pos="858"/>
              </w:tabs>
              <w:spacing w:line="240" w:lineRule="atLeast"/>
              <w:ind w:left="-108" w:right="-108"/>
              <w:rPr>
                <w:rFonts w:cs="Times New Roman"/>
                <w:szCs w:val="22"/>
              </w:rPr>
            </w:pPr>
          </w:p>
        </w:tc>
        <w:tc>
          <w:tcPr>
            <w:tcW w:w="1182" w:type="dxa"/>
          </w:tcPr>
          <w:p w:rsidR="000D0B93" w:rsidRPr="000D0B93" w:rsidRDefault="000D0B93" w:rsidP="00AD7F2B">
            <w:pPr>
              <w:pStyle w:val="acctfourfigures"/>
              <w:tabs>
                <w:tab w:val="clear" w:pos="765"/>
                <w:tab w:val="decimal" w:pos="520"/>
              </w:tabs>
              <w:spacing w:line="240" w:lineRule="atLeast"/>
              <w:ind w:left="-108" w:right="-108"/>
              <w:rPr>
                <w:rFonts w:cs="Times New Roman"/>
                <w:szCs w:val="22"/>
              </w:rPr>
            </w:pPr>
            <w:r w:rsidRPr="000D0B93">
              <w:rPr>
                <w:rFonts w:cs="Times New Roman"/>
                <w:szCs w:val="22"/>
              </w:rPr>
              <w:t>-</w:t>
            </w:r>
          </w:p>
        </w:tc>
      </w:tr>
      <w:tr w:rsidR="008A262F" w:rsidRPr="008F1515" w:rsidTr="00800027">
        <w:tc>
          <w:tcPr>
            <w:tcW w:w="3690" w:type="dxa"/>
          </w:tcPr>
          <w:p w:rsidR="008A262F" w:rsidRPr="008F1515" w:rsidRDefault="008A262F" w:rsidP="008A262F">
            <w:pPr>
              <w:spacing w:line="240" w:lineRule="atLeast"/>
              <w:rPr>
                <w:rFonts w:cs="Times New Roman"/>
                <w:i/>
                <w:iCs/>
                <w:szCs w:val="22"/>
              </w:rPr>
            </w:pPr>
          </w:p>
        </w:tc>
        <w:tc>
          <w:tcPr>
            <w:tcW w:w="2612" w:type="dxa"/>
            <w:gridSpan w:val="3"/>
          </w:tcPr>
          <w:p w:rsidR="008A262F" w:rsidRPr="008F1515" w:rsidRDefault="008A262F" w:rsidP="008A262F">
            <w:pPr>
              <w:pStyle w:val="acctmergecolhdg"/>
              <w:spacing w:line="240" w:lineRule="atLeast"/>
              <w:rPr>
                <w:rFonts w:cs="Times New Roman"/>
                <w:szCs w:val="22"/>
              </w:rPr>
            </w:pPr>
          </w:p>
        </w:tc>
        <w:tc>
          <w:tcPr>
            <w:tcW w:w="268" w:type="dxa"/>
          </w:tcPr>
          <w:p w:rsidR="008A262F" w:rsidRPr="008F1515" w:rsidRDefault="008A262F" w:rsidP="008A262F">
            <w:pPr>
              <w:pStyle w:val="acctmergecolhdg"/>
              <w:spacing w:line="240" w:lineRule="atLeast"/>
              <w:rPr>
                <w:rFonts w:cs="Times New Roman"/>
                <w:szCs w:val="22"/>
              </w:rPr>
            </w:pPr>
          </w:p>
        </w:tc>
        <w:tc>
          <w:tcPr>
            <w:tcW w:w="2706" w:type="dxa"/>
            <w:gridSpan w:val="3"/>
          </w:tcPr>
          <w:p w:rsidR="008A262F" w:rsidRPr="008F1515" w:rsidRDefault="008A262F" w:rsidP="008A262F">
            <w:pPr>
              <w:pStyle w:val="acctmergecolhdg"/>
              <w:spacing w:line="240" w:lineRule="atLeast"/>
              <w:rPr>
                <w:rFonts w:cs="Times New Roman"/>
                <w:szCs w:val="22"/>
              </w:rPr>
            </w:pPr>
          </w:p>
        </w:tc>
      </w:tr>
      <w:tr w:rsidR="00A6404E" w:rsidRPr="008F1515" w:rsidTr="00800027">
        <w:tc>
          <w:tcPr>
            <w:tcW w:w="3690" w:type="dxa"/>
          </w:tcPr>
          <w:p w:rsidR="00A6404E" w:rsidRPr="00A6404E" w:rsidRDefault="00A6404E" w:rsidP="00A6404E">
            <w:pPr>
              <w:spacing w:line="240" w:lineRule="atLeast"/>
              <w:rPr>
                <w:rFonts w:cs="Times New Roman"/>
                <w:bCs/>
                <w:i/>
                <w:iCs/>
                <w:szCs w:val="22"/>
              </w:rPr>
            </w:pPr>
          </w:p>
        </w:tc>
        <w:tc>
          <w:tcPr>
            <w:tcW w:w="2612" w:type="dxa"/>
            <w:gridSpan w:val="3"/>
          </w:tcPr>
          <w:p w:rsidR="00A6404E" w:rsidRPr="00A6404E" w:rsidRDefault="00A6404E" w:rsidP="00A6404E">
            <w:pPr>
              <w:pStyle w:val="acctmergecolhdg"/>
              <w:spacing w:line="240" w:lineRule="atLeast"/>
              <w:rPr>
                <w:rFonts w:cs="Times New Roman"/>
                <w:b w:val="0"/>
                <w:bCs/>
                <w:szCs w:val="22"/>
              </w:rPr>
            </w:pPr>
          </w:p>
        </w:tc>
        <w:tc>
          <w:tcPr>
            <w:tcW w:w="268" w:type="dxa"/>
          </w:tcPr>
          <w:p w:rsidR="00A6404E" w:rsidRPr="00A6404E" w:rsidRDefault="00A6404E" w:rsidP="00A6404E">
            <w:pPr>
              <w:pStyle w:val="acctmergecolhdg"/>
              <w:spacing w:line="240" w:lineRule="atLeast"/>
              <w:rPr>
                <w:rFonts w:cs="Times New Roman"/>
                <w:b w:val="0"/>
                <w:bCs/>
                <w:szCs w:val="22"/>
              </w:rPr>
            </w:pPr>
          </w:p>
        </w:tc>
        <w:tc>
          <w:tcPr>
            <w:tcW w:w="2706" w:type="dxa"/>
            <w:gridSpan w:val="3"/>
          </w:tcPr>
          <w:p w:rsidR="00A6404E" w:rsidRPr="00A6404E" w:rsidRDefault="00A6404E" w:rsidP="00A6404E">
            <w:pPr>
              <w:pStyle w:val="acctmergecolhdg"/>
              <w:spacing w:line="240" w:lineRule="atLeast"/>
              <w:rPr>
                <w:rFonts w:cs="Times New Roman"/>
                <w:b w:val="0"/>
                <w:bCs/>
                <w:szCs w:val="22"/>
              </w:rPr>
            </w:pPr>
          </w:p>
        </w:tc>
      </w:tr>
    </w:tbl>
    <w:p w:rsidR="00800027" w:rsidRDefault="00800027" w:rsidP="008A7AC4">
      <w:pPr>
        <w:autoSpaceDE w:val="0"/>
        <w:autoSpaceDN w:val="0"/>
        <w:adjustRightInd w:val="0"/>
        <w:spacing w:line="240" w:lineRule="auto"/>
        <w:ind w:left="540" w:right="137"/>
        <w:jc w:val="thaiDistribute"/>
        <w:rPr>
          <w:rFonts w:cs="Times New Roman"/>
          <w:b/>
          <w:bCs/>
          <w:sz w:val="16"/>
          <w:szCs w:val="16"/>
          <w:lang w:val="en-US"/>
        </w:rPr>
      </w:pPr>
    </w:p>
    <w:p w:rsidR="00800027" w:rsidRDefault="00800027">
      <w:pPr>
        <w:spacing w:line="240" w:lineRule="auto"/>
        <w:rPr>
          <w:rFonts w:cs="Times New Roman"/>
          <w:b/>
          <w:bCs/>
          <w:sz w:val="16"/>
          <w:szCs w:val="16"/>
          <w:lang w:val="en-US"/>
        </w:rPr>
      </w:pPr>
      <w:r>
        <w:rPr>
          <w:rFonts w:cs="Times New Roman"/>
          <w:b/>
          <w:bCs/>
          <w:sz w:val="16"/>
          <w:szCs w:val="16"/>
          <w:lang w:val="en-US"/>
        </w:rPr>
        <w:br w:type="page"/>
      </w:r>
    </w:p>
    <w:tbl>
      <w:tblPr>
        <w:tblW w:w="9270" w:type="dxa"/>
        <w:tblInd w:w="450" w:type="dxa"/>
        <w:tblLayout w:type="fixed"/>
        <w:tblLook w:val="0000" w:firstRow="0" w:lastRow="0" w:firstColumn="0" w:lastColumn="0" w:noHBand="0" w:noVBand="0"/>
      </w:tblPr>
      <w:tblGrid>
        <w:gridCol w:w="3690"/>
        <w:gridCol w:w="1170"/>
        <w:gridCol w:w="257"/>
        <w:gridCol w:w="1188"/>
        <w:gridCol w:w="268"/>
        <w:gridCol w:w="1260"/>
        <w:gridCol w:w="280"/>
        <w:gridCol w:w="1157"/>
      </w:tblGrid>
      <w:tr w:rsidR="00800027" w:rsidRPr="008F1515" w:rsidTr="009C020D">
        <w:tc>
          <w:tcPr>
            <w:tcW w:w="3690" w:type="dxa"/>
          </w:tcPr>
          <w:p w:rsidR="00800027" w:rsidRPr="008F1515" w:rsidRDefault="00800027" w:rsidP="00220401">
            <w:pPr>
              <w:spacing w:line="240" w:lineRule="atLeast"/>
              <w:jc w:val="right"/>
              <w:rPr>
                <w:rFonts w:cs="Times New Roman"/>
                <w:i/>
                <w:iCs/>
                <w:szCs w:val="22"/>
              </w:rPr>
            </w:pPr>
          </w:p>
        </w:tc>
        <w:tc>
          <w:tcPr>
            <w:tcW w:w="2615" w:type="dxa"/>
            <w:gridSpan w:val="3"/>
          </w:tcPr>
          <w:p w:rsidR="00800027" w:rsidRPr="008F1515" w:rsidRDefault="00800027" w:rsidP="00220401">
            <w:pPr>
              <w:pStyle w:val="acctmergecolhdg"/>
              <w:spacing w:line="240" w:lineRule="atLeast"/>
              <w:rPr>
                <w:rFonts w:cs="Times New Roman"/>
                <w:szCs w:val="22"/>
              </w:rPr>
            </w:pPr>
            <w:r w:rsidRPr="008F1515">
              <w:rPr>
                <w:rFonts w:cs="Times New Roman"/>
                <w:szCs w:val="22"/>
              </w:rPr>
              <w:t xml:space="preserve">Consolidated </w:t>
            </w:r>
          </w:p>
          <w:p w:rsidR="00800027" w:rsidRPr="008F1515" w:rsidRDefault="00800027" w:rsidP="00220401">
            <w:pPr>
              <w:pStyle w:val="acctmergecolhdg"/>
              <w:spacing w:line="240" w:lineRule="atLeast"/>
              <w:rPr>
                <w:rFonts w:cs="Times New Roman"/>
                <w:szCs w:val="22"/>
              </w:rPr>
            </w:pPr>
            <w:r w:rsidRPr="008F1515">
              <w:rPr>
                <w:rFonts w:cs="Times New Roman"/>
                <w:szCs w:val="22"/>
              </w:rPr>
              <w:t>financial statements</w:t>
            </w:r>
          </w:p>
        </w:tc>
        <w:tc>
          <w:tcPr>
            <w:tcW w:w="268" w:type="dxa"/>
          </w:tcPr>
          <w:p w:rsidR="00800027" w:rsidRPr="008F1515" w:rsidRDefault="00800027" w:rsidP="00220401">
            <w:pPr>
              <w:pStyle w:val="acctmergecolhdg"/>
              <w:spacing w:line="240" w:lineRule="atLeast"/>
              <w:rPr>
                <w:rFonts w:cs="Times New Roman"/>
                <w:szCs w:val="22"/>
              </w:rPr>
            </w:pPr>
          </w:p>
        </w:tc>
        <w:tc>
          <w:tcPr>
            <w:tcW w:w="2697" w:type="dxa"/>
            <w:gridSpan w:val="3"/>
          </w:tcPr>
          <w:p w:rsidR="00800027" w:rsidRPr="008F1515" w:rsidRDefault="00800027" w:rsidP="00220401">
            <w:pPr>
              <w:pStyle w:val="acctmergecolhdg"/>
              <w:spacing w:line="240" w:lineRule="atLeast"/>
              <w:rPr>
                <w:rFonts w:cs="Times New Roman"/>
                <w:szCs w:val="22"/>
              </w:rPr>
            </w:pPr>
            <w:r w:rsidRPr="008F1515">
              <w:rPr>
                <w:rFonts w:cs="Times New Roman"/>
                <w:szCs w:val="22"/>
              </w:rPr>
              <w:t xml:space="preserve">Separate </w:t>
            </w:r>
          </w:p>
          <w:p w:rsidR="00800027" w:rsidRPr="008F1515" w:rsidRDefault="00800027" w:rsidP="00220401">
            <w:pPr>
              <w:pStyle w:val="acctmergecolhdg"/>
              <w:spacing w:line="240" w:lineRule="atLeast"/>
              <w:rPr>
                <w:rFonts w:cs="Times New Roman"/>
                <w:szCs w:val="22"/>
              </w:rPr>
            </w:pPr>
            <w:r w:rsidRPr="008F1515">
              <w:rPr>
                <w:rFonts w:cs="Times New Roman"/>
                <w:szCs w:val="22"/>
              </w:rPr>
              <w:t>financial statements</w:t>
            </w:r>
          </w:p>
        </w:tc>
      </w:tr>
      <w:tr w:rsidR="00800027" w:rsidRPr="00A6404E" w:rsidTr="009C020D">
        <w:tc>
          <w:tcPr>
            <w:tcW w:w="3690" w:type="dxa"/>
          </w:tcPr>
          <w:p w:rsidR="00800027" w:rsidRPr="00A6404E" w:rsidRDefault="00800027" w:rsidP="00220401">
            <w:pPr>
              <w:spacing w:line="240" w:lineRule="atLeast"/>
              <w:rPr>
                <w:rFonts w:cs="Times New Roman"/>
                <w:bCs/>
                <w:i/>
                <w:iCs/>
                <w:szCs w:val="22"/>
              </w:rPr>
            </w:pPr>
          </w:p>
        </w:tc>
        <w:tc>
          <w:tcPr>
            <w:tcW w:w="2615" w:type="dxa"/>
            <w:gridSpan w:val="3"/>
          </w:tcPr>
          <w:p w:rsidR="00800027" w:rsidRPr="00A6404E" w:rsidRDefault="00800027" w:rsidP="00220401">
            <w:pPr>
              <w:pStyle w:val="acctmergecolhdg"/>
              <w:spacing w:line="240" w:lineRule="atLeast"/>
              <w:rPr>
                <w:rFonts w:cs="Times New Roman"/>
                <w:b w:val="0"/>
                <w:bCs/>
                <w:szCs w:val="22"/>
              </w:rPr>
            </w:pPr>
            <w:r>
              <w:rPr>
                <w:rFonts w:cs="Times New Roman"/>
                <w:b w:val="0"/>
                <w:bCs/>
                <w:szCs w:val="22"/>
              </w:rPr>
              <w:t>nine</w:t>
            </w:r>
            <w:r w:rsidRPr="00A6404E">
              <w:rPr>
                <w:rFonts w:cs="Times New Roman"/>
                <w:b w:val="0"/>
                <w:bCs/>
                <w:szCs w:val="22"/>
              </w:rPr>
              <w:t>-month period</w:t>
            </w:r>
            <w:r>
              <w:rPr>
                <w:rFonts w:cs="Times New Roman"/>
                <w:b w:val="0"/>
                <w:bCs/>
                <w:szCs w:val="22"/>
              </w:rPr>
              <w:t>s</w:t>
            </w:r>
          </w:p>
        </w:tc>
        <w:tc>
          <w:tcPr>
            <w:tcW w:w="268" w:type="dxa"/>
          </w:tcPr>
          <w:p w:rsidR="00800027" w:rsidRPr="00A6404E" w:rsidRDefault="00800027" w:rsidP="00220401">
            <w:pPr>
              <w:pStyle w:val="acctmergecolhdg"/>
              <w:spacing w:line="240" w:lineRule="atLeast"/>
              <w:rPr>
                <w:rFonts w:cs="Times New Roman"/>
                <w:b w:val="0"/>
                <w:bCs/>
                <w:szCs w:val="22"/>
              </w:rPr>
            </w:pPr>
          </w:p>
        </w:tc>
        <w:tc>
          <w:tcPr>
            <w:tcW w:w="2697" w:type="dxa"/>
            <w:gridSpan w:val="3"/>
          </w:tcPr>
          <w:p w:rsidR="00800027" w:rsidRPr="00A6404E" w:rsidRDefault="00800027" w:rsidP="00220401">
            <w:pPr>
              <w:pStyle w:val="acctmergecolhdg"/>
              <w:spacing w:line="240" w:lineRule="atLeast"/>
              <w:rPr>
                <w:rFonts w:cs="Times New Roman"/>
                <w:b w:val="0"/>
                <w:bCs/>
                <w:szCs w:val="22"/>
              </w:rPr>
            </w:pPr>
            <w:r>
              <w:rPr>
                <w:rFonts w:cs="Times New Roman"/>
                <w:b w:val="0"/>
                <w:bCs/>
                <w:szCs w:val="22"/>
              </w:rPr>
              <w:t>nine</w:t>
            </w:r>
            <w:r w:rsidRPr="00A6404E">
              <w:rPr>
                <w:rFonts w:cs="Times New Roman"/>
                <w:b w:val="0"/>
                <w:bCs/>
                <w:szCs w:val="22"/>
              </w:rPr>
              <w:t>-month period</w:t>
            </w:r>
            <w:r>
              <w:rPr>
                <w:rFonts w:cs="Times New Roman"/>
                <w:b w:val="0"/>
                <w:bCs/>
                <w:szCs w:val="22"/>
              </w:rPr>
              <w:t>s</w:t>
            </w:r>
          </w:p>
        </w:tc>
      </w:tr>
      <w:tr w:rsidR="00800027" w:rsidRPr="008F1515" w:rsidTr="009C020D">
        <w:tc>
          <w:tcPr>
            <w:tcW w:w="3690" w:type="dxa"/>
          </w:tcPr>
          <w:p w:rsidR="00800027" w:rsidRPr="008F1515" w:rsidRDefault="00800027" w:rsidP="00220401">
            <w:pPr>
              <w:pStyle w:val="acctfourfigures"/>
              <w:spacing w:line="240" w:lineRule="atLeast"/>
              <w:rPr>
                <w:rFonts w:cs="Times New Roman"/>
                <w:b/>
                <w:bCs/>
                <w:i/>
                <w:iCs/>
                <w:szCs w:val="22"/>
              </w:rPr>
            </w:pPr>
          </w:p>
        </w:tc>
        <w:tc>
          <w:tcPr>
            <w:tcW w:w="1170" w:type="dxa"/>
          </w:tcPr>
          <w:p w:rsidR="00800027" w:rsidRPr="008F1515" w:rsidRDefault="00800027" w:rsidP="00220401">
            <w:pPr>
              <w:pStyle w:val="acctmergecolhdg"/>
              <w:spacing w:line="240" w:lineRule="atLeast"/>
              <w:rPr>
                <w:rFonts w:cs="Times New Roman"/>
                <w:b w:val="0"/>
                <w:bCs/>
                <w:szCs w:val="22"/>
              </w:rPr>
            </w:pPr>
            <w:r>
              <w:rPr>
                <w:rFonts w:cs="Times New Roman"/>
                <w:b w:val="0"/>
                <w:bCs/>
                <w:szCs w:val="22"/>
              </w:rPr>
              <w:t>2020</w:t>
            </w:r>
          </w:p>
        </w:tc>
        <w:tc>
          <w:tcPr>
            <w:tcW w:w="257" w:type="dxa"/>
          </w:tcPr>
          <w:p w:rsidR="00800027" w:rsidRPr="008F1515" w:rsidRDefault="00800027" w:rsidP="00220401">
            <w:pPr>
              <w:pStyle w:val="acctmergecolhdg"/>
              <w:spacing w:line="240" w:lineRule="atLeast"/>
              <w:rPr>
                <w:rFonts w:cs="Times New Roman"/>
                <w:b w:val="0"/>
                <w:bCs/>
                <w:szCs w:val="22"/>
              </w:rPr>
            </w:pPr>
          </w:p>
        </w:tc>
        <w:tc>
          <w:tcPr>
            <w:tcW w:w="1188" w:type="dxa"/>
          </w:tcPr>
          <w:p w:rsidR="00800027" w:rsidRPr="008F1515" w:rsidRDefault="00800027" w:rsidP="00220401">
            <w:pPr>
              <w:pStyle w:val="acctmergecolhdg"/>
              <w:spacing w:line="240" w:lineRule="atLeast"/>
              <w:rPr>
                <w:rFonts w:cs="Times New Roman"/>
                <w:b w:val="0"/>
                <w:bCs/>
                <w:szCs w:val="22"/>
              </w:rPr>
            </w:pPr>
            <w:r>
              <w:rPr>
                <w:rFonts w:cs="Times New Roman"/>
                <w:b w:val="0"/>
                <w:bCs/>
                <w:szCs w:val="22"/>
              </w:rPr>
              <w:t>2019</w:t>
            </w:r>
          </w:p>
        </w:tc>
        <w:tc>
          <w:tcPr>
            <w:tcW w:w="268" w:type="dxa"/>
          </w:tcPr>
          <w:p w:rsidR="00800027" w:rsidRPr="008F1515" w:rsidRDefault="00800027" w:rsidP="00220401">
            <w:pPr>
              <w:pStyle w:val="acctmergecolhdg"/>
              <w:spacing w:line="240" w:lineRule="atLeast"/>
              <w:rPr>
                <w:rFonts w:cs="Times New Roman"/>
                <w:b w:val="0"/>
                <w:bCs/>
                <w:szCs w:val="22"/>
              </w:rPr>
            </w:pPr>
          </w:p>
        </w:tc>
        <w:tc>
          <w:tcPr>
            <w:tcW w:w="1260" w:type="dxa"/>
          </w:tcPr>
          <w:p w:rsidR="00800027" w:rsidRPr="008F1515" w:rsidRDefault="00800027" w:rsidP="00220401">
            <w:pPr>
              <w:pStyle w:val="acctmergecolhdg"/>
              <w:spacing w:line="240" w:lineRule="atLeast"/>
              <w:rPr>
                <w:rFonts w:cs="Times New Roman"/>
                <w:b w:val="0"/>
                <w:bCs/>
                <w:szCs w:val="22"/>
              </w:rPr>
            </w:pPr>
            <w:r>
              <w:rPr>
                <w:rFonts w:cs="Times New Roman"/>
                <w:b w:val="0"/>
                <w:bCs/>
                <w:szCs w:val="22"/>
              </w:rPr>
              <w:t>2020</w:t>
            </w:r>
          </w:p>
        </w:tc>
        <w:tc>
          <w:tcPr>
            <w:tcW w:w="280" w:type="dxa"/>
          </w:tcPr>
          <w:p w:rsidR="00800027" w:rsidRPr="008F1515" w:rsidRDefault="00800027" w:rsidP="00220401">
            <w:pPr>
              <w:pStyle w:val="acctmergecolhdg"/>
              <w:spacing w:line="240" w:lineRule="atLeast"/>
              <w:rPr>
                <w:rFonts w:cs="Times New Roman"/>
                <w:b w:val="0"/>
                <w:bCs/>
                <w:szCs w:val="22"/>
              </w:rPr>
            </w:pPr>
          </w:p>
        </w:tc>
        <w:tc>
          <w:tcPr>
            <w:tcW w:w="1157" w:type="dxa"/>
          </w:tcPr>
          <w:p w:rsidR="00800027" w:rsidRPr="008F1515" w:rsidRDefault="00800027" w:rsidP="00220401">
            <w:pPr>
              <w:pStyle w:val="acctmergecolhdg"/>
              <w:spacing w:line="240" w:lineRule="atLeast"/>
              <w:rPr>
                <w:rFonts w:cs="Times New Roman"/>
                <w:b w:val="0"/>
                <w:bCs/>
                <w:szCs w:val="22"/>
              </w:rPr>
            </w:pPr>
            <w:r>
              <w:rPr>
                <w:rFonts w:cs="Times New Roman"/>
                <w:b w:val="0"/>
                <w:bCs/>
                <w:szCs w:val="22"/>
              </w:rPr>
              <w:t>2019</w:t>
            </w:r>
          </w:p>
        </w:tc>
      </w:tr>
      <w:tr w:rsidR="00800027" w:rsidRPr="008F1515" w:rsidTr="009C020D">
        <w:tc>
          <w:tcPr>
            <w:tcW w:w="3690" w:type="dxa"/>
          </w:tcPr>
          <w:p w:rsidR="00800027" w:rsidRPr="008F1515" w:rsidRDefault="00800027" w:rsidP="00220401">
            <w:pPr>
              <w:spacing w:line="240" w:lineRule="atLeast"/>
              <w:rPr>
                <w:rFonts w:cs="Times New Roman"/>
                <w:b/>
                <w:bCs/>
                <w:i/>
                <w:iCs/>
                <w:szCs w:val="22"/>
              </w:rPr>
            </w:pPr>
          </w:p>
        </w:tc>
        <w:tc>
          <w:tcPr>
            <w:tcW w:w="5580" w:type="dxa"/>
            <w:gridSpan w:val="7"/>
          </w:tcPr>
          <w:p w:rsidR="00800027" w:rsidRPr="008F1515" w:rsidRDefault="00800027" w:rsidP="00220401">
            <w:pPr>
              <w:pStyle w:val="acctfourfigures"/>
              <w:spacing w:line="240" w:lineRule="atLeast"/>
              <w:jc w:val="center"/>
              <w:rPr>
                <w:rFonts w:cs="Times New Roman"/>
                <w:i/>
                <w:iCs/>
                <w:szCs w:val="22"/>
              </w:rPr>
            </w:pPr>
            <w:r w:rsidRPr="008F1515">
              <w:rPr>
                <w:rFonts w:cs="Times New Roman"/>
                <w:i/>
                <w:iCs/>
                <w:szCs w:val="22"/>
              </w:rPr>
              <w:t>(in thousand Baht)</w:t>
            </w:r>
          </w:p>
        </w:tc>
      </w:tr>
      <w:tr w:rsidR="00800027" w:rsidRPr="002C50D7" w:rsidTr="009C020D">
        <w:tc>
          <w:tcPr>
            <w:tcW w:w="3690" w:type="dxa"/>
          </w:tcPr>
          <w:p w:rsidR="00800027" w:rsidRPr="00ED52B0" w:rsidRDefault="00800027" w:rsidP="00220401">
            <w:pPr>
              <w:spacing w:line="240" w:lineRule="atLeast"/>
              <w:rPr>
                <w:rFonts w:cs="Times New Roman"/>
                <w:b/>
                <w:bCs/>
                <w:szCs w:val="22"/>
                <w:highlight w:val="yellow"/>
              </w:rPr>
            </w:pPr>
            <w:r w:rsidRPr="009B0860">
              <w:rPr>
                <w:rFonts w:cs="Times New Roman"/>
                <w:b/>
                <w:bCs/>
                <w:szCs w:val="22"/>
              </w:rPr>
              <w:t>Parent</w:t>
            </w:r>
          </w:p>
        </w:tc>
        <w:tc>
          <w:tcPr>
            <w:tcW w:w="1170" w:type="dxa"/>
          </w:tcPr>
          <w:p w:rsidR="00800027" w:rsidRPr="002C50D7" w:rsidRDefault="00800027" w:rsidP="00220401">
            <w:pPr>
              <w:pStyle w:val="acctfourfigures"/>
              <w:tabs>
                <w:tab w:val="clear" w:pos="765"/>
                <w:tab w:val="decimal" w:pos="865"/>
              </w:tabs>
              <w:spacing w:line="240" w:lineRule="atLeast"/>
              <w:ind w:left="-108" w:right="-108"/>
              <w:rPr>
                <w:rFonts w:cs="Times New Roman"/>
                <w:szCs w:val="22"/>
              </w:rPr>
            </w:pPr>
          </w:p>
        </w:tc>
        <w:tc>
          <w:tcPr>
            <w:tcW w:w="257" w:type="dxa"/>
          </w:tcPr>
          <w:p w:rsidR="00800027" w:rsidRPr="002C50D7" w:rsidRDefault="00800027" w:rsidP="00220401">
            <w:pPr>
              <w:pStyle w:val="acctfourfigures"/>
              <w:tabs>
                <w:tab w:val="clear" w:pos="765"/>
                <w:tab w:val="decimal" w:pos="865"/>
              </w:tabs>
              <w:spacing w:line="240" w:lineRule="atLeast"/>
              <w:ind w:left="-108" w:right="-108"/>
              <w:rPr>
                <w:rFonts w:cs="Times New Roman"/>
                <w:szCs w:val="22"/>
              </w:rPr>
            </w:pPr>
          </w:p>
        </w:tc>
        <w:tc>
          <w:tcPr>
            <w:tcW w:w="1188" w:type="dxa"/>
          </w:tcPr>
          <w:p w:rsidR="00800027" w:rsidRPr="002C50D7" w:rsidRDefault="00800027" w:rsidP="00220401">
            <w:pPr>
              <w:pStyle w:val="acctfourfigures"/>
              <w:tabs>
                <w:tab w:val="clear" w:pos="765"/>
                <w:tab w:val="decimal" w:pos="865"/>
              </w:tabs>
              <w:spacing w:line="240" w:lineRule="atLeast"/>
              <w:ind w:left="-108" w:right="-108"/>
              <w:rPr>
                <w:rFonts w:cs="Times New Roman"/>
                <w:szCs w:val="22"/>
              </w:rPr>
            </w:pPr>
          </w:p>
        </w:tc>
        <w:tc>
          <w:tcPr>
            <w:tcW w:w="268" w:type="dxa"/>
          </w:tcPr>
          <w:p w:rsidR="00800027" w:rsidRPr="002C50D7" w:rsidRDefault="00800027" w:rsidP="00220401">
            <w:pPr>
              <w:pStyle w:val="acctfourfigures"/>
              <w:tabs>
                <w:tab w:val="clear" w:pos="765"/>
                <w:tab w:val="decimal" w:pos="865"/>
              </w:tabs>
              <w:spacing w:line="240" w:lineRule="atLeast"/>
              <w:ind w:left="-108" w:right="-108"/>
              <w:rPr>
                <w:rFonts w:cs="Times New Roman"/>
                <w:szCs w:val="22"/>
              </w:rPr>
            </w:pPr>
          </w:p>
        </w:tc>
        <w:tc>
          <w:tcPr>
            <w:tcW w:w="1260" w:type="dxa"/>
          </w:tcPr>
          <w:p w:rsidR="00800027" w:rsidRPr="002C50D7" w:rsidRDefault="00800027" w:rsidP="00220401">
            <w:pPr>
              <w:pStyle w:val="acctfourfigures"/>
              <w:tabs>
                <w:tab w:val="clear" w:pos="765"/>
                <w:tab w:val="decimal" w:pos="865"/>
              </w:tabs>
              <w:spacing w:line="240" w:lineRule="atLeast"/>
              <w:ind w:left="-108" w:right="-108"/>
              <w:rPr>
                <w:rFonts w:cs="Times New Roman"/>
                <w:szCs w:val="22"/>
              </w:rPr>
            </w:pPr>
          </w:p>
        </w:tc>
        <w:tc>
          <w:tcPr>
            <w:tcW w:w="280" w:type="dxa"/>
          </w:tcPr>
          <w:p w:rsidR="00800027" w:rsidRPr="002C50D7" w:rsidRDefault="00800027" w:rsidP="00220401">
            <w:pPr>
              <w:pStyle w:val="acctfourfigures"/>
              <w:tabs>
                <w:tab w:val="clear" w:pos="765"/>
                <w:tab w:val="decimal" w:pos="865"/>
              </w:tabs>
              <w:spacing w:line="240" w:lineRule="atLeast"/>
              <w:ind w:left="-108" w:right="-108"/>
              <w:rPr>
                <w:rFonts w:cs="Times New Roman"/>
                <w:szCs w:val="22"/>
              </w:rPr>
            </w:pPr>
          </w:p>
        </w:tc>
        <w:tc>
          <w:tcPr>
            <w:tcW w:w="1157" w:type="dxa"/>
          </w:tcPr>
          <w:p w:rsidR="00800027" w:rsidRPr="002C50D7" w:rsidRDefault="00800027" w:rsidP="00220401">
            <w:pPr>
              <w:pStyle w:val="acctfourfigures"/>
              <w:tabs>
                <w:tab w:val="clear" w:pos="765"/>
                <w:tab w:val="decimal" w:pos="865"/>
              </w:tabs>
              <w:spacing w:line="240" w:lineRule="atLeast"/>
              <w:ind w:left="-108" w:right="-108"/>
              <w:rPr>
                <w:rFonts w:cs="Times New Roman"/>
                <w:szCs w:val="22"/>
              </w:rPr>
            </w:pPr>
          </w:p>
        </w:tc>
      </w:tr>
      <w:tr w:rsidR="00800027" w:rsidRPr="004E0E96" w:rsidTr="009C020D">
        <w:tc>
          <w:tcPr>
            <w:tcW w:w="3690" w:type="dxa"/>
          </w:tcPr>
          <w:p w:rsidR="00800027" w:rsidRPr="002C50D7" w:rsidRDefault="00800027" w:rsidP="00220401">
            <w:pPr>
              <w:spacing w:line="240" w:lineRule="atLeast"/>
              <w:rPr>
                <w:rFonts w:cs="Times New Roman"/>
                <w:szCs w:val="22"/>
              </w:rPr>
            </w:pPr>
            <w:r w:rsidRPr="002C50D7">
              <w:rPr>
                <w:rFonts w:cs="Times New Roman"/>
                <w:szCs w:val="22"/>
              </w:rPr>
              <w:t>Distribution costs</w:t>
            </w:r>
          </w:p>
        </w:tc>
        <w:tc>
          <w:tcPr>
            <w:tcW w:w="1170" w:type="dxa"/>
          </w:tcPr>
          <w:p w:rsidR="00800027" w:rsidRPr="006866EB" w:rsidRDefault="00800027" w:rsidP="00C03E72">
            <w:pPr>
              <w:pStyle w:val="acctfourfigures"/>
              <w:tabs>
                <w:tab w:val="clear" w:pos="765"/>
                <w:tab w:val="decimal" w:pos="883"/>
              </w:tabs>
              <w:spacing w:line="240" w:lineRule="atLeast"/>
              <w:ind w:left="-108" w:right="-108"/>
              <w:rPr>
                <w:rFonts w:cs="Times New Roman"/>
                <w:szCs w:val="22"/>
              </w:rPr>
            </w:pPr>
            <w:r w:rsidRPr="006866EB">
              <w:rPr>
                <w:rFonts w:cs="Times New Roman"/>
                <w:szCs w:val="22"/>
              </w:rPr>
              <w:t>6</w:t>
            </w:r>
          </w:p>
        </w:tc>
        <w:tc>
          <w:tcPr>
            <w:tcW w:w="257" w:type="dxa"/>
          </w:tcPr>
          <w:p w:rsidR="00800027" w:rsidRPr="006866EB" w:rsidRDefault="00800027" w:rsidP="00220401">
            <w:pPr>
              <w:pStyle w:val="acctfourfigures"/>
              <w:tabs>
                <w:tab w:val="clear" w:pos="765"/>
                <w:tab w:val="decimal" w:pos="844"/>
              </w:tabs>
              <w:spacing w:line="240" w:lineRule="atLeast"/>
              <w:ind w:left="-108" w:right="-108"/>
              <w:rPr>
                <w:rFonts w:cs="Times New Roman"/>
                <w:szCs w:val="22"/>
              </w:rPr>
            </w:pPr>
          </w:p>
        </w:tc>
        <w:tc>
          <w:tcPr>
            <w:tcW w:w="1188" w:type="dxa"/>
          </w:tcPr>
          <w:p w:rsidR="00800027" w:rsidRPr="006866EB" w:rsidRDefault="00800027" w:rsidP="00C03E72">
            <w:pPr>
              <w:pStyle w:val="acctfourfigures"/>
              <w:tabs>
                <w:tab w:val="clear" w:pos="765"/>
                <w:tab w:val="decimal" w:pos="892"/>
              </w:tabs>
              <w:spacing w:line="240" w:lineRule="atLeast"/>
              <w:ind w:left="-108" w:right="-108"/>
              <w:rPr>
                <w:rFonts w:cs="Times New Roman"/>
                <w:szCs w:val="22"/>
              </w:rPr>
            </w:pPr>
            <w:r w:rsidRPr="006866EB">
              <w:rPr>
                <w:rFonts w:cs="Times New Roman"/>
                <w:szCs w:val="22"/>
              </w:rPr>
              <w:t>43</w:t>
            </w:r>
          </w:p>
        </w:tc>
        <w:tc>
          <w:tcPr>
            <w:tcW w:w="268" w:type="dxa"/>
          </w:tcPr>
          <w:p w:rsidR="00800027" w:rsidRPr="006866EB" w:rsidRDefault="00800027" w:rsidP="00220401">
            <w:pPr>
              <w:pStyle w:val="acctfourfigures"/>
              <w:tabs>
                <w:tab w:val="clear" w:pos="765"/>
                <w:tab w:val="decimal" w:pos="844"/>
              </w:tabs>
              <w:spacing w:line="240" w:lineRule="atLeast"/>
              <w:ind w:left="-108" w:right="-108"/>
              <w:rPr>
                <w:rFonts w:cs="Times New Roman"/>
                <w:szCs w:val="22"/>
              </w:rPr>
            </w:pPr>
          </w:p>
        </w:tc>
        <w:tc>
          <w:tcPr>
            <w:tcW w:w="1260" w:type="dxa"/>
          </w:tcPr>
          <w:p w:rsidR="00800027" w:rsidRPr="006866EB" w:rsidRDefault="00800027" w:rsidP="00C03E72">
            <w:pPr>
              <w:pStyle w:val="acctfourfigures"/>
              <w:tabs>
                <w:tab w:val="clear" w:pos="765"/>
                <w:tab w:val="decimal" w:pos="973"/>
              </w:tabs>
              <w:spacing w:line="240" w:lineRule="atLeast"/>
              <w:ind w:left="-108" w:right="-108"/>
              <w:rPr>
                <w:rFonts w:cs="Times New Roman"/>
                <w:szCs w:val="22"/>
              </w:rPr>
            </w:pPr>
            <w:r w:rsidRPr="006866EB">
              <w:rPr>
                <w:rFonts w:cs="Times New Roman"/>
                <w:szCs w:val="22"/>
              </w:rPr>
              <w:t>6</w:t>
            </w:r>
          </w:p>
        </w:tc>
        <w:tc>
          <w:tcPr>
            <w:tcW w:w="280" w:type="dxa"/>
          </w:tcPr>
          <w:p w:rsidR="00800027" w:rsidRPr="006866EB" w:rsidRDefault="00800027" w:rsidP="00220401">
            <w:pPr>
              <w:pStyle w:val="acctfourfigures"/>
              <w:tabs>
                <w:tab w:val="clear" w:pos="765"/>
                <w:tab w:val="decimal" w:pos="844"/>
              </w:tabs>
              <w:spacing w:line="240" w:lineRule="atLeast"/>
              <w:ind w:left="-108" w:right="-108"/>
              <w:rPr>
                <w:rFonts w:cs="Times New Roman"/>
                <w:szCs w:val="22"/>
              </w:rPr>
            </w:pPr>
          </w:p>
        </w:tc>
        <w:tc>
          <w:tcPr>
            <w:tcW w:w="1157" w:type="dxa"/>
          </w:tcPr>
          <w:p w:rsidR="00800027" w:rsidRPr="006866EB" w:rsidRDefault="00800027" w:rsidP="00C03E72">
            <w:pPr>
              <w:pStyle w:val="acctfourfigures"/>
              <w:tabs>
                <w:tab w:val="clear" w:pos="765"/>
                <w:tab w:val="decimal" w:pos="844"/>
              </w:tabs>
              <w:spacing w:line="240" w:lineRule="atLeast"/>
              <w:ind w:left="-108" w:right="-108"/>
              <w:rPr>
                <w:rFonts w:cs="Times New Roman"/>
                <w:szCs w:val="22"/>
              </w:rPr>
            </w:pPr>
            <w:r w:rsidRPr="006866EB">
              <w:rPr>
                <w:rFonts w:cs="Times New Roman"/>
                <w:szCs w:val="22"/>
              </w:rPr>
              <w:t>43</w:t>
            </w:r>
          </w:p>
        </w:tc>
      </w:tr>
      <w:tr w:rsidR="00800027" w:rsidTr="009C020D">
        <w:trPr>
          <w:trHeight w:val="200"/>
        </w:trPr>
        <w:tc>
          <w:tcPr>
            <w:tcW w:w="3690" w:type="dxa"/>
          </w:tcPr>
          <w:p w:rsidR="00800027" w:rsidRPr="002C50D7" w:rsidRDefault="00800027" w:rsidP="00220401">
            <w:pPr>
              <w:spacing w:line="240" w:lineRule="atLeast"/>
              <w:rPr>
                <w:rFonts w:cs="Times New Roman"/>
                <w:szCs w:val="22"/>
              </w:rPr>
            </w:pPr>
            <w:r w:rsidRPr="002C50D7">
              <w:rPr>
                <w:rFonts w:cs="Times New Roman"/>
                <w:szCs w:val="22"/>
              </w:rPr>
              <w:t>Administrative expenses</w:t>
            </w:r>
          </w:p>
        </w:tc>
        <w:tc>
          <w:tcPr>
            <w:tcW w:w="1170" w:type="dxa"/>
          </w:tcPr>
          <w:p w:rsidR="00800027" w:rsidRPr="006866EB" w:rsidRDefault="00800027" w:rsidP="00C03E72">
            <w:pPr>
              <w:pStyle w:val="acctfourfigures"/>
              <w:tabs>
                <w:tab w:val="clear" w:pos="765"/>
                <w:tab w:val="decimal" w:pos="883"/>
              </w:tabs>
              <w:spacing w:line="240" w:lineRule="atLeast"/>
              <w:ind w:left="-108" w:right="-108"/>
              <w:rPr>
                <w:rFonts w:cs="Times New Roman"/>
                <w:szCs w:val="22"/>
              </w:rPr>
            </w:pPr>
            <w:r w:rsidRPr="006866EB">
              <w:rPr>
                <w:rFonts w:cs="Times New Roman"/>
                <w:szCs w:val="22"/>
              </w:rPr>
              <w:t>10,309</w:t>
            </w:r>
          </w:p>
        </w:tc>
        <w:tc>
          <w:tcPr>
            <w:tcW w:w="257" w:type="dxa"/>
          </w:tcPr>
          <w:p w:rsidR="00800027" w:rsidRPr="006866EB" w:rsidRDefault="00800027" w:rsidP="00220401">
            <w:pPr>
              <w:pStyle w:val="acctfourfigures"/>
              <w:tabs>
                <w:tab w:val="clear" w:pos="765"/>
                <w:tab w:val="decimal" w:pos="844"/>
              </w:tabs>
              <w:spacing w:line="240" w:lineRule="atLeast"/>
              <w:ind w:left="-108" w:right="-108"/>
              <w:rPr>
                <w:rFonts w:cs="Times New Roman"/>
                <w:szCs w:val="22"/>
              </w:rPr>
            </w:pPr>
          </w:p>
        </w:tc>
        <w:tc>
          <w:tcPr>
            <w:tcW w:w="1188" w:type="dxa"/>
          </w:tcPr>
          <w:p w:rsidR="00800027" w:rsidRPr="006866EB" w:rsidRDefault="00800027" w:rsidP="00C03E72">
            <w:pPr>
              <w:pStyle w:val="acctfourfigures"/>
              <w:tabs>
                <w:tab w:val="clear" w:pos="765"/>
                <w:tab w:val="decimal" w:pos="892"/>
              </w:tabs>
              <w:spacing w:line="240" w:lineRule="atLeast"/>
              <w:ind w:left="-108" w:right="-108"/>
              <w:rPr>
                <w:rFonts w:cs="Times New Roman"/>
                <w:szCs w:val="22"/>
              </w:rPr>
            </w:pPr>
            <w:r w:rsidRPr="006866EB">
              <w:rPr>
                <w:rFonts w:cs="Times New Roman"/>
                <w:szCs w:val="22"/>
              </w:rPr>
              <w:t>10,019</w:t>
            </w:r>
          </w:p>
        </w:tc>
        <w:tc>
          <w:tcPr>
            <w:tcW w:w="268" w:type="dxa"/>
          </w:tcPr>
          <w:p w:rsidR="00800027" w:rsidRPr="006866EB" w:rsidRDefault="00800027" w:rsidP="00220401">
            <w:pPr>
              <w:pStyle w:val="acctfourfigures"/>
              <w:tabs>
                <w:tab w:val="clear" w:pos="765"/>
                <w:tab w:val="decimal" w:pos="844"/>
              </w:tabs>
              <w:spacing w:line="240" w:lineRule="atLeast"/>
              <w:ind w:left="-108" w:right="-108"/>
              <w:rPr>
                <w:rFonts w:cs="Times New Roman"/>
                <w:szCs w:val="22"/>
              </w:rPr>
            </w:pPr>
          </w:p>
        </w:tc>
        <w:tc>
          <w:tcPr>
            <w:tcW w:w="1260" w:type="dxa"/>
          </w:tcPr>
          <w:p w:rsidR="00800027" w:rsidRPr="006866EB" w:rsidRDefault="00800027" w:rsidP="00C03E72">
            <w:pPr>
              <w:pStyle w:val="acctfourfigures"/>
              <w:tabs>
                <w:tab w:val="clear" w:pos="765"/>
                <w:tab w:val="decimal" w:pos="973"/>
              </w:tabs>
              <w:spacing w:line="240" w:lineRule="atLeast"/>
              <w:ind w:left="-108" w:right="-108"/>
              <w:rPr>
                <w:rFonts w:cs="Times New Roman"/>
                <w:szCs w:val="22"/>
              </w:rPr>
            </w:pPr>
            <w:r w:rsidRPr="006866EB">
              <w:rPr>
                <w:rFonts w:cs="Times New Roman"/>
                <w:szCs w:val="22"/>
              </w:rPr>
              <w:t>9,636</w:t>
            </w:r>
          </w:p>
        </w:tc>
        <w:tc>
          <w:tcPr>
            <w:tcW w:w="280" w:type="dxa"/>
          </w:tcPr>
          <w:p w:rsidR="00800027" w:rsidRPr="006866EB" w:rsidRDefault="00800027" w:rsidP="00220401">
            <w:pPr>
              <w:pStyle w:val="acctfourfigures"/>
              <w:tabs>
                <w:tab w:val="clear" w:pos="765"/>
                <w:tab w:val="decimal" w:pos="844"/>
              </w:tabs>
              <w:spacing w:line="240" w:lineRule="atLeast"/>
              <w:ind w:left="-108" w:right="-108"/>
              <w:rPr>
                <w:rFonts w:cs="Times New Roman"/>
                <w:szCs w:val="22"/>
              </w:rPr>
            </w:pPr>
          </w:p>
        </w:tc>
        <w:tc>
          <w:tcPr>
            <w:tcW w:w="1157" w:type="dxa"/>
          </w:tcPr>
          <w:p w:rsidR="00800027" w:rsidRPr="006866EB" w:rsidRDefault="00800027" w:rsidP="00220401">
            <w:pPr>
              <w:pStyle w:val="acctfourfigures"/>
              <w:tabs>
                <w:tab w:val="clear" w:pos="765"/>
                <w:tab w:val="decimal" w:pos="844"/>
              </w:tabs>
              <w:spacing w:line="240" w:lineRule="atLeast"/>
              <w:ind w:left="-108" w:right="-108"/>
              <w:rPr>
                <w:rFonts w:cs="Times New Roman"/>
                <w:szCs w:val="22"/>
              </w:rPr>
            </w:pPr>
            <w:r w:rsidRPr="006866EB">
              <w:rPr>
                <w:rFonts w:cs="Times New Roman"/>
                <w:szCs w:val="22"/>
              </w:rPr>
              <w:t>9,430</w:t>
            </w:r>
          </w:p>
        </w:tc>
      </w:tr>
      <w:tr w:rsidR="00800027" w:rsidRPr="00612C6E" w:rsidTr="009C020D">
        <w:trPr>
          <w:trHeight w:val="200"/>
        </w:trPr>
        <w:tc>
          <w:tcPr>
            <w:tcW w:w="3690" w:type="dxa"/>
          </w:tcPr>
          <w:p w:rsidR="00800027" w:rsidRPr="00612C6E" w:rsidRDefault="00800027" w:rsidP="00220401">
            <w:pPr>
              <w:spacing w:line="240" w:lineRule="auto"/>
              <w:rPr>
                <w:rFonts w:cs="Times New Roman"/>
                <w:szCs w:val="22"/>
              </w:rPr>
            </w:pPr>
          </w:p>
        </w:tc>
        <w:tc>
          <w:tcPr>
            <w:tcW w:w="1170" w:type="dxa"/>
          </w:tcPr>
          <w:p w:rsidR="00800027" w:rsidRPr="00612C6E" w:rsidRDefault="00800027" w:rsidP="00220401">
            <w:pPr>
              <w:pStyle w:val="acctfourfigures"/>
              <w:tabs>
                <w:tab w:val="clear" w:pos="765"/>
                <w:tab w:val="decimal" w:pos="844"/>
              </w:tabs>
              <w:spacing w:line="240" w:lineRule="auto"/>
              <w:ind w:left="-108" w:right="-108"/>
              <w:rPr>
                <w:rFonts w:cs="Times New Roman"/>
                <w:szCs w:val="22"/>
              </w:rPr>
            </w:pPr>
          </w:p>
        </w:tc>
        <w:tc>
          <w:tcPr>
            <w:tcW w:w="257" w:type="dxa"/>
          </w:tcPr>
          <w:p w:rsidR="00800027" w:rsidRPr="00612C6E" w:rsidRDefault="00800027" w:rsidP="00220401">
            <w:pPr>
              <w:spacing w:line="240" w:lineRule="auto"/>
              <w:rPr>
                <w:szCs w:val="22"/>
              </w:rPr>
            </w:pPr>
          </w:p>
        </w:tc>
        <w:tc>
          <w:tcPr>
            <w:tcW w:w="1188" w:type="dxa"/>
          </w:tcPr>
          <w:p w:rsidR="00800027" w:rsidRPr="00612C6E" w:rsidRDefault="00800027" w:rsidP="00220401">
            <w:pPr>
              <w:pStyle w:val="acctfourfigures"/>
              <w:tabs>
                <w:tab w:val="clear" w:pos="765"/>
                <w:tab w:val="decimal" w:pos="844"/>
              </w:tabs>
              <w:spacing w:line="240" w:lineRule="auto"/>
              <w:ind w:left="-108" w:right="-108"/>
              <w:rPr>
                <w:rFonts w:cs="Times New Roman"/>
                <w:szCs w:val="22"/>
              </w:rPr>
            </w:pPr>
          </w:p>
        </w:tc>
        <w:tc>
          <w:tcPr>
            <w:tcW w:w="268" w:type="dxa"/>
          </w:tcPr>
          <w:p w:rsidR="00800027" w:rsidRPr="00612C6E" w:rsidRDefault="00800027" w:rsidP="00220401">
            <w:pPr>
              <w:spacing w:line="240" w:lineRule="auto"/>
              <w:rPr>
                <w:szCs w:val="22"/>
              </w:rPr>
            </w:pPr>
          </w:p>
        </w:tc>
        <w:tc>
          <w:tcPr>
            <w:tcW w:w="1260" w:type="dxa"/>
          </w:tcPr>
          <w:p w:rsidR="00800027" w:rsidRPr="00612C6E" w:rsidRDefault="00800027" w:rsidP="00C03E72">
            <w:pPr>
              <w:pStyle w:val="acctfourfigures"/>
              <w:tabs>
                <w:tab w:val="clear" w:pos="765"/>
                <w:tab w:val="decimal" w:pos="973"/>
              </w:tabs>
              <w:spacing w:line="240" w:lineRule="atLeast"/>
              <w:ind w:left="-108" w:right="-108"/>
              <w:rPr>
                <w:rFonts w:cs="Times New Roman"/>
                <w:szCs w:val="22"/>
              </w:rPr>
            </w:pPr>
          </w:p>
        </w:tc>
        <w:tc>
          <w:tcPr>
            <w:tcW w:w="280" w:type="dxa"/>
          </w:tcPr>
          <w:p w:rsidR="00800027" w:rsidRPr="00612C6E" w:rsidRDefault="00800027" w:rsidP="00220401">
            <w:pPr>
              <w:spacing w:line="240" w:lineRule="auto"/>
              <w:rPr>
                <w:szCs w:val="22"/>
              </w:rPr>
            </w:pPr>
          </w:p>
        </w:tc>
        <w:tc>
          <w:tcPr>
            <w:tcW w:w="1157" w:type="dxa"/>
          </w:tcPr>
          <w:p w:rsidR="00800027" w:rsidRPr="00612C6E" w:rsidRDefault="00800027" w:rsidP="00220401">
            <w:pPr>
              <w:pStyle w:val="acctfourfigures"/>
              <w:tabs>
                <w:tab w:val="clear" w:pos="765"/>
                <w:tab w:val="decimal" w:pos="844"/>
              </w:tabs>
              <w:spacing w:line="240" w:lineRule="auto"/>
              <w:ind w:left="-108" w:right="-108"/>
              <w:rPr>
                <w:rFonts w:cs="Times New Roman"/>
                <w:szCs w:val="22"/>
              </w:rPr>
            </w:pPr>
          </w:p>
        </w:tc>
      </w:tr>
      <w:tr w:rsidR="00800027" w:rsidRPr="004E0E96" w:rsidTr="009C020D">
        <w:tc>
          <w:tcPr>
            <w:tcW w:w="3690" w:type="dxa"/>
          </w:tcPr>
          <w:p w:rsidR="00800027" w:rsidRPr="002C50D7" w:rsidRDefault="00800027" w:rsidP="00220401">
            <w:pPr>
              <w:spacing w:line="240" w:lineRule="atLeast"/>
              <w:rPr>
                <w:rFonts w:cs="Times New Roman"/>
                <w:b/>
                <w:bCs/>
                <w:szCs w:val="22"/>
              </w:rPr>
            </w:pPr>
            <w:r w:rsidRPr="002C50D7">
              <w:rPr>
                <w:rFonts w:cs="Times New Roman"/>
                <w:b/>
                <w:bCs/>
                <w:szCs w:val="22"/>
              </w:rPr>
              <w:t>Subsidiary</w:t>
            </w:r>
          </w:p>
        </w:tc>
        <w:tc>
          <w:tcPr>
            <w:tcW w:w="1170" w:type="dxa"/>
          </w:tcPr>
          <w:p w:rsidR="00800027" w:rsidRPr="004E0E96" w:rsidRDefault="00800027" w:rsidP="00220401">
            <w:pPr>
              <w:pStyle w:val="acctfourfigures"/>
              <w:tabs>
                <w:tab w:val="clear" w:pos="765"/>
                <w:tab w:val="decimal" w:pos="530"/>
              </w:tabs>
              <w:spacing w:line="240" w:lineRule="atLeast"/>
              <w:ind w:left="-108" w:right="-108"/>
              <w:rPr>
                <w:rFonts w:cs="Times New Roman"/>
                <w:szCs w:val="22"/>
              </w:rPr>
            </w:pPr>
          </w:p>
        </w:tc>
        <w:tc>
          <w:tcPr>
            <w:tcW w:w="257" w:type="dxa"/>
          </w:tcPr>
          <w:p w:rsidR="00800027" w:rsidRPr="00C818F7" w:rsidRDefault="00800027" w:rsidP="00220401">
            <w:pPr>
              <w:tabs>
                <w:tab w:val="decimal" w:pos="530"/>
              </w:tabs>
              <w:rPr>
                <w:rFonts w:cs="Times New Roman"/>
                <w:szCs w:val="22"/>
              </w:rPr>
            </w:pPr>
          </w:p>
        </w:tc>
        <w:tc>
          <w:tcPr>
            <w:tcW w:w="1188" w:type="dxa"/>
          </w:tcPr>
          <w:p w:rsidR="00800027" w:rsidRPr="004E0E96" w:rsidRDefault="00800027" w:rsidP="00220401">
            <w:pPr>
              <w:pStyle w:val="acctfourfigures"/>
              <w:tabs>
                <w:tab w:val="clear" w:pos="765"/>
                <w:tab w:val="decimal" w:pos="530"/>
              </w:tabs>
              <w:spacing w:line="240" w:lineRule="atLeast"/>
              <w:ind w:left="-108" w:right="-108"/>
              <w:rPr>
                <w:rFonts w:cs="Times New Roman"/>
                <w:szCs w:val="22"/>
              </w:rPr>
            </w:pPr>
          </w:p>
        </w:tc>
        <w:tc>
          <w:tcPr>
            <w:tcW w:w="268" w:type="dxa"/>
          </w:tcPr>
          <w:p w:rsidR="00800027" w:rsidRPr="004E0E96" w:rsidRDefault="00800027" w:rsidP="00220401"/>
        </w:tc>
        <w:tc>
          <w:tcPr>
            <w:tcW w:w="1260" w:type="dxa"/>
          </w:tcPr>
          <w:p w:rsidR="00800027" w:rsidRPr="004E0E96" w:rsidRDefault="00800027" w:rsidP="00C03E72">
            <w:pPr>
              <w:pStyle w:val="acctfourfigures"/>
              <w:tabs>
                <w:tab w:val="clear" w:pos="765"/>
                <w:tab w:val="decimal" w:pos="973"/>
              </w:tabs>
              <w:spacing w:line="240" w:lineRule="atLeast"/>
              <w:ind w:left="-108" w:right="-108"/>
              <w:rPr>
                <w:rFonts w:cs="Times New Roman"/>
                <w:szCs w:val="22"/>
              </w:rPr>
            </w:pPr>
          </w:p>
        </w:tc>
        <w:tc>
          <w:tcPr>
            <w:tcW w:w="280" w:type="dxa"/>
          </w:tcPr>
          <w:p w:rsidR="00800027" w:rsidRPr="004E0E96" w:rsidRDefault="00800027" w:rsidP="00220401"/>
        </w:tc>
        <w:tc>
          <w:tcPr>
            <w:tcW w:w="1157" w:type="dxa"/>
          </w:tcPr>
          <w:p w:rsidR="00800027" w:rsidRPr="004E0E96" w:rsidRDefault="00800027" w:rsidP="00220401">
            <w:pPr>
              <w:pStyle w:val="acctfourfigures"/>
              <w:tabs>
                <w:tab w:val="clear" w:pos="765"/>
                <w:tab w:val="decimal" w:pos="844"/>
              </w:tabs>
              <w:spacing w:line="240" w:lineRule="atLeast"/>
              <w:ind w:left="-108" w:right="-108"/>
              <w:rPr>
                <w:rFonts w:cs="Times New Roman"/>
                <w:szCs w:val="22"/>
              </w:rPr>
            </w:pPr>
          </w:p>
        </w:tc>
      </w:tr>
      <w:tr w:rsidR="00800027" w:rsidRPr="004E0E96" w:rsidTr="009C020D">
        <w:tc>
          <w:tcPr>
            <w:tcW w:w="3690" w:type="dxa"/>
          </w:tcPr>
          <w:p w:rsidR="00800027" w:rsidRPr="002C50D7" w:rsidRDefault="00800027" w:rsidP="00220401">
            <w:pPr>
              <w:tabs>
                <w:tab w:val="center" w:pos="1963"/>
              </w:tabs>
              <w:spacing w:line="240" w:lineRule="atLeast"/>
              <w:rPr>
                <w:rFonts w:cs="Times New Roman"/>
                <w:szCs w:val="22"/>
                <w:lang w:val="en-US" w:bidi="th-TH"/>
              </w:rPr>
            </w:pPr>
            <w:r w:rsidRPr="002C50D7">
              <w:rPr>
                <w:rFonts w:cs="Times New Roman"/>
                <w:szCs w:val="22"/>
                <w:lang w:val="en-US" w:bidi="th-TH"/>
              </w:rPr>
              <w:t>Purchase</w:t>
            </w:r>
            <w:r w:rsidRPr="002C50D7">
              <w:rPr>
                <w:rFonts w:cs="Times New Roman"/>
                <w:szCs w:val="22"/>
              </w:rPr>
              <w:t>s</w:t>
            </w:r>
          </w:p>
        </w:tc>
        <w:tc>
          <w:tcPr>
            <w:tcW w:w="1170" w:type="dxa"/>
          </w:tcPr>
          <w:p w:rsidR="00800027" w:rsidRPr="00C818F7" w:rsidRDefault="00800027" w:rsidP="00C03E72">
            <w:pPr>
              <w:pStyle w:val="acctfourfigures"/>
              <w:tabs>
                <w:tab w:val="clear" w:pos="765"/>
                <w:tab w:val="decimal" w:pos="613"/>
              </w:tabs>
              <w:spacing w:line="240" w:lineRule="atLeast"/>
              <w:ind w:left="-108" w:right="-108"/>
              <w:rPr>
                <w:rFonts w:cs="Times New Roman"/>
                <w:szCs w:val="22"/>
              </w:rPr>
            </w:pPr>
            <w:r w:rsidRPr="00C818F7">
              <w:rPr>
                <w:rFonts w:cs="Times New Roman"/>
                <w:szCs w:val="22"/>
              </w:rPr>
              <w:t>-</w:t>
            </w:r>
          </w:p>
        </w:tc>
        <w:tc>
          <w:tcPr>
            <w:tcW w:w="257" w:type="dxa"/>
          </w:tcPr>
          <w:p w:rsidR="00800027" w:rsidRPr="00C818F7" w:rsidRDefault="00800027" w:rsidP="00220401">
            <w:pPr>
              <w:pStyle w:val="acctfourfigures"/>
              <w:tabs>
                <w:tab w:val="clear" w:pos="765"/>
                <w:tab w:val="decimal" w:pos="530"/>
              </w:tabs>
              <w:spacing w:line="240" w:lineRule="atLeast"/>
              <w:ind w:left="-108" w:right="-108"/>
              <w:rPr>
                <w:rFonts w:cs="Times New Roman"/>
                <w:szCs w:val="22"/>
              </w:rPr>
            </w:pPr>
          </w:p>
        </w:tc>
        <w:tc>
          <w:tcPr>
            <w:tcW w:w="1188" w:type="dxa"/>
          </w:tcPr>
          <w:p w:rsidR="00800027" w:rsidRPr="00C818F7" w:rsidRDefault="00800027" w:rsidP="00C03E72">
            <w:pPr>
              <w:pStyle w:val="acctfourfigures"/>
              <w:tabs>
                <w:tab w:val="clear" w:pos="765"/>
                <w:tab w:val="decimal" w:pos="622"/>
              </w:tabs>
              <w:spacing w:line="240" w:lineRule="atLeast"/>
              <w:ind w:left="-108" w:right="-108"/>
              <w:rPr>
                <w:rFonts w:cs="Times New Roman"/>
                <w:szCs w:val="22"/>
              </w:rPr>
            </w:pPr>
            <w:r w:rsidRPr="00C818F7">
              <w:rPr>
                <w:rFonts w:cs="Times New Roman"/>
                <w:szCs w:val="22"/>
              </w:rPr>
              <w:t>-</w:t>
            </w:r>
          </w:p>
        </w:tc>
        <w:tc>
          <w:tcPr>
            <w:tcW w:w="268" w:type="dxa"/>
          </w:tcPr>
          <w:p w:rsidR="00800027" w:rsidRPr="00AD7E99" w:rsidRDefault="00800027" w:rsidP="00220401"/>
        </w:tc>
        <w:tc>
          <w:tcPr>
            <w:tcW w:w="1260" w:type="dxa"/>
          </w:tcPr>
          <w:p w:rsidR="00800027" w:rsidRPr="00C818F7" w:rsidRDefault="00800027" w:rsidP="00C03E72">
            <w:pPr>
              <w:pStyle w:val="acctfourfigures"/>
              <w:tabs>
                <w:tab w:val="clear" w:pos="765"/>
                <w:tab w:val="decimal" w:pos="973"/>
              </w:tabs>
              <w:spacing w:line="240" w:lineRule="atLeast"/>
              <w:ind w:left="-108" w:right="-108"/>
              <w:rPr>
                <w:rFonts w:cs="Times New Roman"/>
                <w:szCs w:val="22"/>
              </w:rPr>
            </w:pPr>
            <w:r w:rsidRPr="00C818F7">
              <w:rPr>
                <w:rFonts w:cs="Times New Roman"/>
                <w:szCs w:val="22"/>
              </w:rPr>
              <w:t>6,058</w:t>
            </w:r>
          </w:p>
        </w:tc>
        <w:tc>
          <w:tcPr>
            <w:tcW w:w="280" w:type="dxa"/>
          </w:tcPr>
          <w:p w:rsidR="00800027" w:rsidRPr="00C818F7" w:rsidRDefault="00800027" w:rsidP="00220401">
            <w:pPr>
              <w:pStyle w:val="acctfourfigures"/>
              <w:tabs>
                <w:tab w:val="clear" w:pos="765"/>
                <w:tab w:val="decimal" w:pos="844"/>
              </w:tabs>
              <w:spacing w:line="240" w:lineRule="atLeast"/>
              <w:ind w:left="-108" w:right="-108"/>
              <w:rPr>
                <w:rFonts w:cs="Times New Roman"/>
                <w:szCs w:val="22"/>
              </w:rPr>
            </w:pPr>
          </w:p>
        </w:tc>
        <w:tc>
          <w:tcPr>
            <w:tcW w:w="1157" w:type="dxa"/>
          </w:tcPr>
          <w:p w:rsidR="00800027" w:rsidRPr="00C818F7" w:rsidRDefault="00800027" w:rsidP="00220401">
            <w:pPr>
              <w:pStyle w:val="acctfourfigures"/>
              <w:tabs>
                <w:tab w:val="clear" w:pos="765"/>
                <w:tab w:val="decimal" w:pos="844"/>
              </w:tabs>
              <w:spacing w:line="240" w:lineRule="atLeast"/>
              <w:ind w:left="-108" w:right="-108"/>
              <w:rPr>
                <w:rFonts w:cs="Times New Roman"/>
                <w:szCs w:val="22"/>
              </w:rPr>
            </w:pPr>
            <w:r w:rsidRPr="00C818F7">
              <w:rPr>
                <w:rFonts w:cs="Times New Roman"/>
                <w:szCs w:val="22"/>
              </w:rPr>
              <w:t>25,693</w:t>
            </w:r>
          </w:p>
        </w:tc>
      </w:tr>
      <w:tr w:rsidR="00800027" w:rsidRPr="004E0E96" w:rsidTr="009C020D">
        <w:tc>
          <w:tcPr>
            <w:tcW w:w="3690" w:type="dxa"/>
          </w:tcPr>
          <w:p w:rsidR="00800027" w:rsidRPr="002C50D7" w:rsidRDefault="00800027" w:rsidP="00220401">
            <w:pPr>
              <w:tabs>
                <w:tab w:val="center" w:pos="1963"/>
              </w:tabs>
              <w:spacing w:line="240" w:lineRule="atLeast"/>
              <w:rPr>
                <w:rFonts w:cs="Times New Roman"/>
                <w:szCs w:val="22"/>
                <w:lang w:val="en-US" w:bidi="th-TH"/>
              </w:rPr>
            </w:pPr>
            <w:r w:rsidRPr="002C50D7">
              <w:rPr>
                <w:rFonts w:cs="Times New Roman"/>
                <w:szCs w:val="22"/>
                <w:lang w:val="en-US" w:bidi="th-TH"/>
              </w:rPr>
              <w:t>Service income</w:t>
            </w:r>
          </w:p>
        </w:tc>
        <w:tc>
          <w:tcPr>
            <w:tcW w:w="1170" w:type="dxa"/>
          </w:tcPr>
          <w:p w:rsidR="00800027" w:rsidRPr="00C818F7" w:rsidRDefault="00800027" w:rsidP="00C03E72">
            <w:pPr>
              <w:pStyle w:val="acctfourfigures"/>
              <w:tabs>
                <w:tab w:val="clear" w:pos="765"/>
                <w:tab w:val="decimal" w:pos="613"/>
              </w:tabs>
              <w:spacing w:line="240" w:lineRule="atLeast"/>
              <w:ind w:left="-108" w:right="-108"/>
              <w:rPr>
                <w:rFonts w:cs="Times New Roman"/>
                <w:szCs w:val="22"/>
              </w:rPr>
            </w:pPr>
            <w:r w:rsidRPr="00C818F7">
              <w:rPr>
                <w:rFonts w:cs="Times New Roman"/>
                <w:szCs w:val="22"/>
              </w:rPr>
              <w:t>-</w:t>
            </w:r>
          </w:p>
        </w:tc>
        <w:tc>
          <w:tcPr>
            <w:tcW w:w="257" w:type="dxa"/>
          </w:tcPr>
          <w:p w:rsidR="00800027" w:rsidRPr="00C818F7" w:rsidRDefault="00800027" w:rsidP="00220401">
            <w:pPr>
              <w:pStyle w:val="acctfourfigures"/>
              <w:tabs>
                <w:tab w:val="clear" w:pos="765"/>
                <w:tab w:val="decimal" w:pos="530"/>
              </w:tabs>
              <w:spacing w:line="240" w:lineRule="atLeast"/>
              <w:ind w:left="-108" w:right="-108"/>
              <w:rPr>
                <w:rFonts w:cs="Times New Roman"/>
                <w:szCs w:val="22"/>
              </w:rPr>
            </w:pPr>
          </w:p>
        </w:tc>
        <w:tc>
          <w:tcPr>
            <w:tcW w:w="1188" w:type="dxa"/>
          </w:tcPr>
          <w:p w:rsidR="00800027" w:rsidRPr="00C818F7" w:rsidRDefault="00800027" w:rsidP="00C03E72">
            <w:pPr>
              <w:pStyle w:val="acctfourfigures"/>
              <w:tabs>
                <w:tab w:val="clear" w:pos="765"/>
                <w:tab w:val="decimal" w:pos="622"/>
              </w:tabs>
              <w:spacing w:line="240" w:lineRule="atLeast"/>
              <w:ind w:left="-108" w:right="-108"/>
              <w:rPr>
                <w:rFonts w:cs="Times New Roman"/>
                <w:szCs w:val="22"/>
              </w:rPr>
            </w:pPr>
            <w:r w:rsidRPr="00C818F7">
              <w:rPr>
                <w:rFonts w:cs="Times New Roman"/>
                <w:szCs w:val="22"/>
              </w:rPr>
              <w:t>-</w:t>
            </w:r>
          </w:p>
        </w:tc>
        <w:tc>
          <w:tcPr>
            <w:tcW w:w="268" w:type="dxa"/>
          </w:tcPr>
          <w:p w:rsidR="00800027" w:rsidRPr="00AD7E99" w:rsidRDefault="00800027" w:rsidP="00220401"/>
        </w:tc>
        <w:tc>
          <w:tcPr>
            <w:tcW w:w="1260" w:type="dxa"/>
          </w:tcPr>
          <w:p w:rsidR="00800027" w:rsidRPr="00C818F7" w:rsidRDefault="00800027" w:rsidP="00C03E72">
            <w:pPr>
              <w:pStyle w:val="acctfourfigures"/>
              <w:tabs>
                <w:tab w:val="clear" w:pos="765"/>
                <w:tab w:val="decimal" w:pos="973"/>
              </w:tabs>
              <w:spacing w:line="240" w:lineRule="atLeast"/>
              <w:ind w:left="-108" w:right="-108"/>
              <w:rPr>
                <w:rFonts w:cs="Times New Roman"/>
                <w:szCs w:val="22"/>
              </w:rPr>
            </w:pPr>
            <w:r w:rsidRPr="00C818F7">
              <w:rPr>
                <w:rFonts w:cs="Times New Roman"/>
                <w:szCs w:val="22"/>
              </w:rPr>
              <w:t>7,980</w:t>
            </w:r>
          </w:p>
        </w:tc>
        <w:tc>
          <w:tcPr>
            <w:tcW w:w="280" w:type="dxa"/>
          </w:tcPr>
          <w:p w:rsidR="00800027" w:rsidRPr="00C818F7" w:rsidRDefault="00800027" w:rsidP="00220401">
            <w:pPr>
              <w:pStyle w:val="acctfourfigures"/>
              <w:tabs>
                <w:tab w:val="clear" w:pos="765"/>
                <w:tab w:val="decimal" w:pos="844"/>
              </w:tabs>
              <w:spacing w:line="240" w:lineRule="atLeast"/>
              <w:ind w:left="-108" w:right="-108"/>
              <w:rPr>
                <w:rFonts w:cs="Times New Roman"/>
                <w:szCs w:val="22"/>
              </w:rPr>
            </w:pPr>
          </w:p>
        </w:tc>
        <w:tc>
          <w:tcPr>
            <w:tcW w:w="1157" w:type="dxa"/>
          </w:tcPr>
          <w:p w:rsidR="00800027" w:rsidRPr="00C818F7" w:rsidRDefault="00800027" w:rsidP="00220401">
            <w:pPr>
              <w:pStyle w:val="acctfourfigures"/>
              <w:tabs>
                <w:tab w:val="clear" w:pos="765"/>
                <w:tab w:val="decimal" w:pos="844"/>
              </w:tabs>
              <w:spacing w:line="240" w:lineRule="atLeast"/>
              <w:ind w:left="-108" w:right="-108"/>
              <w:rPr>
                <w:rFonts w:cs="Times New Roman"/>
                <w:szCs w:val="22"/>
              </w:rPr>
            </w:pPr>
            <w:r w:rsidRPr="00C818F7">
              <w:rPr>
                <w:rFonts w:cs="Times New Roman"/>
                <w:szCs w:val="22"/>
              </w:rPr>
              <w:t>10,980</w:t>
            </w:r>
          </w:p>
        </w:tc>
      </w:tr>
      <w:tr w:rsidR="00800027" w:rsidRPr="004E0E96" w:rsidTr="009C020D">
        <w:tc>
          <w:tcPr>
            <w:tcW w:w="3690" w:type="dxa"/>
          </w:tcPr>
          <w:p w:rsidR="00800027" w:rsidRPr="002C50D7" w:rsidRDefault="00800027" w:rsidP="00220401">
            <w:pPr>
              <w:tabs>
                <w:tab w:val="center" w:pos="1963"/>
              </w:tabs>
              <w:spacing w:line="240" w:lineRule="atLeast"/>
              <w:rPr>
                <w:rFonts w:cs="Times New Roman"/>
                <w:szCs w:val="22"/>
                <w:lang w:val="en-US" w:bidi="th-TH"/>
              </w:rPr>
            </w:pPr>
            <w:r w:rsidRPr="002C50D7">
              <w:rPr>
                <w:szCs w:val="28"/>
                <w:lang w:val="en-US" w:bidi="th-TH"/>
              </w:rPr>
              <w:t xml:space="preserve">Trademark </w:t>
            </w:r>
            <w:r w:rsidRPr="002C50D7">
              <w:rPr>
                <w:rFonts w:cs="Times New Roman"/>
                <w:szCs w:val="22"/>
                <w:lang w:val="en-US" w:bidi="th-TH"/>
              </w:rPr>
              <w:t>income</w:t>
            </w:r>
          </w:p>
        </w:tc>
        <w:tc>
          <w:tcPr>
            <w:tcW w:w="1170" w:type="dxa"/>
          </w:tcPr>
          <w:p w:rsidR="00800027" w:rsidRPr="00C818F7" w:rsidRDefault="00800027" w:rsidP="00C03E72">
            <w:pPr>
              <w:pStyle w:val="acctfourfigures"/>
              <w:tabs>
                <w:tab w:val="clear" w:pos="765"/>
                <w:tab w:val="decimal" w:pos="613"/>
              </w:tabs>
              <w:spacing w:line="240" w:lineRule="atLeast"/>
              <w:ind w:left="-108" w:right="-108"/>
              <w:rPr>
                <w:rFonts w:cs="Times New Roman"/>
                <w:szCs w:val="22"/>
              </w:rPr>
            </w:pPr>
            <w:r w:rsidRPr="00C818F7">
              <w:rPr>
                <w:rFonts w:cs="Times New Roman"/>
                <w:szCs w:val="22"/>
              </w:rPr>
              <w:t>-</w:t>
            </w:r>
          </w:p>
        </w:tc>
        <w:tc>
          <w:tcPr>
            <w:tcW w:w="257" w:type="dxa"/>
          </w:tcPr>
          <w:p w:rsidR="00800027" w:rsidRPr="00C818F7" w:rsidRDefault="00800027" w:rsidP="00220401">
            <w:pPr>
              <w:pStyle w:val="acctfourfigures"/>
              <w:tabs>
                <w:tab w:val="clear" w:pos="765"/>
                <w:tab w:val="decimal" w:pos="530"/>
              </w:tabs>
              <w:spacing w:line="240" w:lineRule="atLeast"/>
              <w:ind w:left="-108" w:right="-108"/>
              <w:rPr>
                <w:rFonts w:cs="Times New Roman"/>
                <w:szCs w:val="22"/>
              </w:rPr>
            </w:pPr>
          </w:p>
        </w:tc>
        <w:tc>
          <w:tcPr>
            <w:tcW w:w="1188" w:type="dxa"/>
          </w:tcPr>
          <w:p w:rsidR="00800027" w:rsidRPr="00C818F7" w:rsidRDefault="00800027" w:rsidP="00C03E72">
            <w:pPr>
              <w:pStyle w:val="acctfourfigures"/>
              <w:tabs>
                <w:tab w:val="clear" w:pos="765"/>
                <w:tab w:val="decimal" w:pos="622"/>
              </w:tabs>
              <w:spacing w:line="240" w:lineRule="atLeast"/>
              <w:ind w:left="-108" w:right="-108"/>
              <w:rPr>
                <w:rFonts w:cs="Times New Roman"/>
                <w:szCs w:val="22"/>
              </w:rPr>
            </w:pPr>
            <w:r w:rsidRPr="00C818F7">
              <w:rPr>
                <w:rFonts w:cs="Times New Roman"/>
                <w:szCs w:val="22"/>
              </w:rPr>
              <w:t>-</w:t>
            </w:r>
          </w:p>
        </w:tc>
        <w:tc>
          <w:tcPr>
            <w:tcW w:w="268" w:type="dxa"/>
          </w:tcPr>
          <w:p w:rsidR="00800027" w:rsidRPr="00AD7E99" w:rsidRDefault="00800027" w:rsidP="00220401"/>
        </w:tc>
        <w:tc>
          <w:tcPr>
            <w:tcW w:w="1260" w:type="dxa"/>
          </w:tcPr>
          <w:p w:rsidR="00800027" w:rsidRPr="00C818F7" w:rsidRDefault="00800027" w:rsidP="00C03E72">
            <w:pPr>
              <w:pStyle w:val="acctfourfigures"/>
              <w:tabs>
                <w:tab w:val="clear" w:pos="765"/>
                <w:tab w:val="decimal" w:pos="973"/>
              </w:tabs>
              <w:spacing w:line="240" w:lineRule="atLeast"/>
              <w:ind w:left="-108" w:right="-108"/>
              <w:rPr>
                <w:rFonts w:cs="Times New Roman"/>
                <w:szCs w:val="22"/>
              </w:rPr>
            </w:pPr>
            <w:r w:rsidRPr="00C818F7">
              <w:rPr>
                <w:rFonts w:cs="Times New Roman"/>
                <w:szCs w:val="22"/>
              </w:rPr>
              <w:t>3,796</w:t>
            </w:r>
          </w:p>
        </w:tc>
        <w:tc>
          <w:tcPr>
            <w:tcW w:w="280" w:type="dxa"/>
          </w:tcPr>
          <w:p w:rsidR="00800027" w:rsidRPr="00C818F7" w:rsidRDefault="00800027" w:rsidP="00220401">
            <w:pPr>
              <w:pStyle w:val="acctfourfigures"/>
              <w:tabs>
                <w:tab w:val="clear" w:pos="765"/>
                <w:tab w:val="decimal" w:pos="844"/>
              </w:tabs>
              <w:spacing w:line="240" w:lineRule="atLeast"/>
              <w:ind w:left="-108" w:right="-108"/>
              <w:rPr>
                <w:rFonts w:cs="Times New Roman"/>
                <w:szCs w:val="22"/>
              </w:rPr>
            </w:pPr>
          </w:p>
        </w:tc>
        <w:tc>
          <w:tcPr>
            <w:tcW w:w="1157" w:type="dxa"/>
          </w:tcPr>
          <w:p w:rsidR="00800027" w:rsidRPr="00C818F7" w:rsidRDefault="00800027" w:rsidP="00220401">
            <w:pPr>
              <w:pStyle w:val="acctfourfigures"/>
              <w:tabs>
                <w:tab w:val="clear" w:pos="765"/>
                <w:tab w:val="decimal" w:pos="844"/>
              </w:tabs>
              <w:spacing w:line="240" w:lineRule="atLeast"/>
              <w:ind w:left="-108" w:right="-108"/>
              <w:rPr>
                <w:rFonts w:cs="Times New Roman"/>
                <w:szCs w:val="22"/>
              </w:rPr>
            </w:pPr>
            <w:r w:rsidRPr="00C818F7">
              <w:rPr>
                <w:rFonts w:cs="Times New Roman"/>
                <w:szCs w:val="22"/>
              </w:rPr>
              <w:t>4,863</w:t>
            </w:r>
          </w:p>
        </w:tc>
      </w:tr>
      <w:tr w:rsidR="00800027" w:rsidRPr="004E0E96" w:rsidTr="009C020D">
        <w:tc>
          <w:tcPr>
            <w:tcW w:w="3690" w:type="dxa"/>
          </w:tcPr>
          <w:p w:rsidR="00800027" w:rsidRPr="002C50D7" w:rsidRDefault="00800027" w:rsidP="00220401">
            <w:pPr>
              <w:tabs>
                <w:tab w:val="center" w:pos="1963"/>
              </w:tabs>
              <w:spacing w:line="240" w:lineRule="atLeast"/>
              <w:rPr>
                <w:rFonts w:cs="Times New Roman"/>
                <w:szCs w:val="22"/>
                <w:lang w:val="en-US" w:bidi="th-TH"/>
              </w:rPr>
            </w:pPr>
            <w:r w:rsidRPr="002C50D7">
              <w:rPr>
                <w:rFonts w:cs="Times New Roman"/>
                <w:szCs w:val="22"/>
                <w:lang w:val="en-US" w:bidi="th-TH"/>
              </w:rPr>
              <w:t>Interest expenses</w:t>
            </w:r>
          </w:p>
        </w:tc>
        <w:tc>
          <w:tcPr>
            <w:tcW w:w="1170" w:type="dxa"/>
          </w:tcPr>
          <w:p w:rsidR="00800027" w:rsidRPr="00C818F7" w:rsidRDefault="00800027" w:rsidP="00C03E72">
            <w:pPr>
              <w:pStyle w:val="acctfourfigures"/>
              <w:tabs>
                <w:tab w:val="clear" w:pos="765"/>
                <w:tab w:val="decimal" w:pos="613"/>
              </w:tabs>
              <w:spacing w:line="240" w:lineRule="atLeast"/>
              <w:ind w:left="-108" w:right="-108"/>
              <w:rPr>
                <w:rFonts w:cs="Times New Roman"/>
                <w:szCs w:val="22"/>
              </w:rPr>
            </w:pPr>
            <w:r w:rsidRPr="00C818F7">
              <w:rPr>
                <w:rFonts w:cs="Times New Roman"/>
                <w:szCs w:val="22"/>
              </w:rPr>
              <w:t>-</w:t>
            </w:r>
          </w:p>
        </w:tc>
        <w:tc>
          <w:tcPr>
            <w:tcW w:w="257" w:type="dxa"/>
          </w:tcPr>
          <w:p w:rsidR="00800027" w:rsidRPr="00C818F7" w:rsidRDefault="00800027" w:rsidP="00220401">
            <w:pPr>
              <w:pStyle w:val="acctfourfigures"/>
              <w:tabs>
                <w:tab w:val="clear" w:pos="765"/>
                <w:tab w:val="decimal" w:pos="530"/>
              </w:tabs>
              <w:spacing w:line="240" w:lineRule="atLeast"/>
              <w:ind w:left="-108" w:right="-108"/>
              <w:rPr>
                <w:rFonts w:cs="Times New Roman"/>
                <w:szCs w:val="22"/>
              </w:rPr>
            </w:pPr>
          </w:p>
        </w:tc>
        <w:tc>
          <w:tcPr>
            <w:tcW w:w="1188" w:type="dxa"/>
          </w:tcPr>
          <w:p w:rsidR="00800027" w:rsidRPr="00C818F7" w:rsidRDefault="00800027" w:rsidP="00C03E72">
            <w:pPr>
              <w:pStyle w:val="acctfourfigures"/>
              <w:tabs>
                <w:tab w:val="clear" w:pos="765"/>
                <w:tab w:val="decimal" w:pos="622"/>
              </w:tabs>
              <w:spacing w:line="240" w:lineRule="atLeast"/>
              <w:ind w:left="-108" w:right="-108"/>
              <w:rPr>
                <w:rFonts w:cs="Times New Roman"/>
                <w:szCs w:val="22"/>
              </w:rPr>
            </w:pPr>
            <w:r w:rsidRPr="00C818F7">
              <w:rPr>
                <w:rFonts w:cs="Times New Roman"/>
                <w:szCs w:val="22"/>
              </w:rPr>
              <w:t>-</w:t>
            </w:r>
          </w:p>
        </w:tc>
        <w:tc>
          <w:tcPr>
            <w:tcW w:w="268" w:type="dxa"/>
          </w:tcPr>
          <w:p w:rsidR="00800027" w:rsidRPr="00AD7E99" w:rsidRDefault="00800027" w:rsidP="00220401"/>
        </w:tc>
        <w:tc>
          <w:tcPr>
            <w:tcW w:w="1260" w:type="dxa"/>
          </w:tcPr>
          <w:p w:rsidR="00800027" w:rsidRPr="00C818F7" w:rsidRDefault="00800027" w:rsidP="00C03E72">
            <w:pPr>
              <w:pStyle w:val="acctfourfigures"/>
              <w:tabs>
                <w:tab w:val="clear" w:pos="765"/>
                <w:tab w:val="decimal" w:pos="703"/>
              </w:tabs>
              <w:spacing w:line="240" w:lineRule="atLeast"/>
              <w:ind w:left="-108" w:right="-108"/>
              <w:rPr>
                <w:rFonts w:cs="Times New Roman"/>
                <w:szCs w:val="22"/>
              </w:rPr>
            </w:pPr>
            <w:r w:rsidRPr="00C818F7">
              <w:rPr>
                <w:rFonts w:cs="Times New Roman"/>
                <w:szCs w:val="22"/>
              </w:rPr>
              <w:t>-</w:t>
            </w:r>
          </w:p>
        </w:tc>
        <w:tc>
          <w:tcPr>
            <w:tcW w:w="280" w:type="dxa"/>
          </w:tcPr>
          <w:p w:rsidR="00800027" w:rsidRPr="00C818F7" w:rsidRDefault="00800027" w:rsidP="00220401">
            <w:pPr>
              <w:pStyle w:val="acctfourfigures"/>
              <w:tabs>
                <w:tab w:val="clear" w:pos="765"/>
                <w:tab w:val="decimal" w:pos="844"/>
              </w:tabs>
              <w:spacing w:line="240" w:lineRule="atLeast"/>
              <w:ind w:left="-108" w:right="-108"/>
              <w:rPr>
                <w:rFonts w:cs="Times New Roman"/>
                <w:szCs w:val="22"/>
              </w:rPr>
            </w:pPr>
          </w:p>
        </w:tc>
        <w:tc>
          <w:tcPr>
            <w:tcW w:w="1157" w:type="dxa"/>
          </w:tcPr>
          <w:p w:rsidR="00800027" w:rsidRPr="00C818F7" w:rsidRDefault="00800027" w:rsidP="00220401">
            <w:pPr>
              <w:pStyle w:val="acctfourfigures"/>
              <w:tabs>
                <w:tab w:val="clear" w:pos="765"/>
                <w:tab w:val="decimal" w:pos="844"/>
              </w:tabs>
              <w:spacing w:line="240" w:lineRule="atLeast"/>
              <w:ind w:left="-108" w:right="-108"/>
              <w:rPr>
                <w:rFonts w:cs="Times New Roman"/>
                <w:szCs w:val="22"/>
              </w:rPr>
            </w:pPr>
            <w:r w:rsidRPr="00C818F7">
              <w:rPr>
                <w:rFonts w:cs="Times New Roman"/>
                <w:szCs w:val="22"/>
              </w:rPr>
              <w:t>3,002</w:t>
            </w:r>
          </w:p>
        </w:tc>
      </w:tr>
      <w:tr w:rsidR="00800027" w:rsidRPr="004E0E96" w:rsidTr="009C020D">
        <w:tc>
          <w:tcPr>
            <w:tcW w:w="3690" w:type="dxa"/>
          </w:tcPr>
          <w:p w:rsidR="00800027" w:rsidRPr="002C50D7" w:rsidRDefault="00800027" w:rsidP="00220401">
            <w:pPr>
              <w:tabs>
                <w:tab w:val="center" w:pos="1963"/>
              </w:tabs>
              <w:spacing w:line="240" w:lineRule="atLeast"/>
              <w:rPr>
                <w:rFonts w:cs="Times New Roman"/>
                <w:szCs w:val="22"/>
                <w:lang w:val="en-US" w:bidi="th-TH"/>
              </w:rPr>
            </w:pPr>
            <w:r w:rsidRPr="002C50D7">
              <w:rPr>
                <w:rFonts w:cs="Times New Roman"/>
                <w:szCs w:val="22"/>
                <w:lang w:val="en-US" w:bidi="th-TH"/>
              </w:rPr>
              <w:t>Other income</w:t>
            </w:r>
            <w:r w:rsidRPr="002C50D7">
              <w:rPr>
                <w:rFonts w:cs="Times New Roman"/>
                <w:szCs w:val="22"/>
                <w:lang w:val="en-US" w:bidi="th-TH"/>
              </w:rPr>
              <w:tab/>
            </w:r>
          </w:p>
        </w:tc>
        <w:tc>
          <w:tcPr>
            <w:tcW w:w="1170" w:type="dxa"/>
          </w:tcPr>
          <w:p w:rsidR="00800027" w:rsidRPr="00C818F7" w:rsidRDefault="00800027" w:rsidP="00C03E72">
            <w:pPr>
              <w:pStyle w:val="acctfourfigures"/>
              <w:tabs>
                <w:tab w:val="clear" w:pos="765"/>
                <w:tab w:val="decimal" w:pos="613"/>
              </w:tabs>
              <w:spacing w:line="240" w:lineRule="atLeast"/>
              <w:ind w:left="-108" w:right="-108"/>
              <w:rPr>
                <w:rFonts w:cs="Times New Roman"/>
                <w:szCs w:val="22"/>
              </w:rPr>
            </w:pPr>
            <w:r w:rsidRPr="00C818F7">
              <w:rPr>
                <w:rFonts w:cs="Times New Roman"/>
                <w:szCs w:val="22"/>
              </w:rPr>
              <w:t>-</w:t>
            </w:r>
          </w:p>
        </w:tc>
        <w:tc>
          <w:tcPr>
            <w:tcW w:w="257" w:type="dxa"/>
          </w:tcPr>
          <w:p w:rsidR="00800027" w:rsidRPr="00C818F7" w:rsidRDefault="00800027" w:rsidP="00220401">
            <w:pPr>
              <w:pStyle w:val="acctfourfigures"/>
              <w:tabs>
                <w:tab w:val="clear" w:pos="765"/>
                <w:tab w:val="decimal" w:pos="530"/>
              </w:tabs>
              <w:spacing w:line="240" w:lineRule="atLeast"/>
              <w:ind w:left="-108" w:right="-108"/>
              <w:rPr>
                <w:rFonts w:cs="Times New Roman"/>
                <w:szCs w:val="22"/>
              </w:rPr>
            </w:pPr>
          </w:p>
        </w:tc>
        <w:tc>
          <w:tcPr>
            <w:tcW w:w="1188" w:type="dxa"/>
          </w:tcPr>
          <w:p w:rsidR="00800027" w:rsidRPr="00C818F7" w:rsidRDefault="00800027" w:rsidP="00C03E72">
            <w:pPr>
              <w:pStyle w:val="acctfourfigures"/>
              <w:tabs>
                <w:tab w:val="clear" w:pos="765"/>
                <w:tab w:val="decimal" w:pos="622"/>
              </w:tabs>
              <w:spacing w:line="240" w:lineRule="atLeast"/>
              <w:ind w:left="-108" w:right="-108"/>
              <w:rPr>
                <w:rFonts w:cs="Times New Roman"/>
                <w:szCs w:val="22"/>
              </w:rPr>
            </w:pPr>
            <w:r w:rsidRPr="00C818F7">
              <w:rPr>
                <w:rFonts w:cs="Times New Roman"/>
                <w:szCs w:val="22"/>
              </w:rPr>
              <w:t>-</w:t>
            </w:r>
          </w:p>
        </w:tc>
        <w:tc>
          <w:tcPr>
            <w:tcW w:w="268" w:type="dxa"/>
          </w:tcPr>
          <w:p w:rsidR="00800027" w:rsidRPr="00AD7E99" w:rsidRDefault="00800027" w:rsidP="00220401"/>
        </w:tc>
        <w:tc>
          <w:tcPr>
            <w:tcW w:w="1260" w:type="dxa"/>
          </w:tcPr>
          <w:p w:rsidR="00800027" w:rsidRPr="00C818F7" w:rsidRDefault="00800027" w:rsidP="00C03E72">
            <w:pPr>
              <w:pStyle w:val="acctfourfigures"/>
              <w:tabs>
                <w:tab w:val="clear" w:pos="765"/>
                <w:tab w:val="decimal" w:pos="973"/>
              </w:tabs>
              <w:spacing w:line="240" w:lineRule="atLeast"/>
              <w:ind w:left="-108" w:right="-108"/>
              <w:rPr>
                <w:rFonts w:cs="Times New Roman"/>
                <w:szCs w:val="22"/>
              </w:rPr>
            </w:pPr>
            <w:r w:rsidRPr="00C818F7">
              <w:rPr>
                <w:rFonts w:cs="Times New Roman"/>
                <w:szCs w:val="22"/>
              </w:rPr>
              <w:t>5</w:t>
            </w:r>
          </w:p>
        </w:tc>
        <w:tc>
          <w:tcPr>
            <w:tcW w:w="280" w:type="dxa"/>
          </w:tcPr>
          <w:p w:rsidR="00800027" w:rsidRPr="00C818F7" w:rsidRDefault="00800027" w:rsidP="00220401">
            <w:pPr>
              <w:pStyle w:val="acctfourfigures"/>
              <w:tabs>
                <w:tab w:val="clear" w:pos="765"/>
                <w:tab w:val="decimal" w:pos="844"/>
              </w:tabs>
              <w:spacing w:line="240" w:lineRule="atLeast"/>
              <w:ind w:left="-108" w:right="-108"/>
              <w:rPr>
                <w:rFonts w:cs="Times New Roman"/>
                <w:szCs w:val="22"/>
              </w:rPr>
            </w:pPr>
          </w:p>
        </w:tc>
        <w:tc>
          <w:tcPr>
            <w:tcW w:w="1157" w:type="dxa"/>
          </w:tcPr>
          <w:p w:rsidR="00800027" w:rsidRPr="00C818F7" w:rsidRDefault="00800027" w:rsidP="00220401">
            <w:pPr>
              <w:pStyle w:val="acctfourfigures"/>
              <w:tabs>
                <w:tab w:val="clear" w:pos="765"/>
                <w:tab w:val="decimal" w:pos="844"/>
              </w:tabs>
              <w:spacing w:line="240" w:lineRule="atLeast"/>
              <w:ind w:left="-108" w:right="-108"/>
              <w:rPr>
                <w:rFonts w:cs="Times New Roman"/>
                <w:szCs w:val="22"/>
              </w:rPr>
            </w:pPr>
            <w:r w:rsidRPr="00C818F7">
              <w:rPr>
                <w:rFonts w:cs="Times New Roman"/>
                <w:szCs w:val="22"/>
              </w:rPr>
              <w:t>267</w:t>
            </w:r>
          </w:p>
        </w:tc>
      </w:tr>
      <w:tr w:rsidR="00800027" w:rsidRPr="00612C6E" w:rsidTr="009C020D">
        <w:tc>
          <w:tcPr>
            <w:tcW w:w="3690" w:type="dxa"/>
          </w:tcPr>
          <w:p w:rsidR="00800027" w:rsidRPr="00612C6E" w:rsidRDefault="00800027" w:rsidP="00220401">
            <w:pPr>
              <w:spacing w:line="240" w:lineRule="auto"/>
              <w:rPr>
                <w:rFonts w:cs="Times New Roman"/>
                <w:b/>
                <w:bCs/>
                <w:szCs w:val="22"/>
              </w:rPr>
            </w:pPr>
          </w:p>
        </w:tc>
        <w:tc>
          <w:tcPr>
            <w:tcW w:w="1170" w:type="dxa"/>
          </w:tcPr>
          <w:p w:rsidR="00800027" w:rsidRPr="00612C6E" w:rsidRDefault="00800027" w:rsidP="00220401">
            <w:pPr>
              <w:pStyle w:val="acctfourfigures"/>
              <w:tabs>
                <w:tab w:val="clear" w:pos="765"/>
                <w:tab w:val="decimal" w:pos="865"/>
              </w:tabs>
              <w:spacing w:line="240" w:lineRule="auto"/>
              <w:ind w:left="-108" w:right="-108"/>
              <w:rPr>
                <w:rFonts w:cs="Times New Roman"/>
                <w:szCs w:val="22"/>
              </w:rPr>
            </w:pPr>
          </w:p>
        </w:tc>
        <w:tc>
          <w:tcPr>
            <w:tcW w:w="257" w:type="dxa"/>
          </w:tcPr>
          <w:p w:rsidR="00800027" w:rsidRPr="00612C6E" w:rsidRDefault="00800027" w:rsidP="00220401">
            <w:pPr>
              <w:pStyle w:val="acctfourfigures"/>
              <w:tabs>
                <w:tab w:val="clear" w:pos="765"/>
                <w:tab w:val="decimal" w:pos="865"/>
              </w:tabs>
              <w:spacing w:line="240" w:lineRule="auto"/>
              <w:ind w:left="-110" w:right="-127"/>
              <w:rPr>
                <w:rFonts w:cs="Times New Roman"/>
                <w:szCs w:val="22"/>
              </w:rPr>
            </w:pPr>
          </w:p>
        </w:tc>
        <w:tc>
          <w:tcPr>
            <w:tcW w:w="1188" w:type="dxa"/>
          </w:tcPr>
          <w:p w:rsidR="00800027" w:rsidRPr="00612C6E" w:rsidRDefault="00800027" w:rsidP="00220401">
            <w:pPr>
              <w:pStyle w:val="acctfourfigures"/>
              <w:tabs>
                <w:tab w:val="clear" w:pos="765"/>
                <w:tab w:val="decimal" w:pos="865"/>
              </w:tabs>
              <w:spacing w:line="240" w:lineRule="auto"/>
              <w:ind w:left="-108" w:right="-108"/>
              <w:rPr>
                <w:rFonts w:cs="Times New Roman"/>
                <w:szCs w:val="22"/>
              </w:rPr>
            </w:pPr>
          </w:p>
        </w:tc>
        <w:tc>
          <w:tcPr>
            <w:tcW w:w="268" w:type="dxa"/>
          </w:tcPr>
          <w:p w:rsidR="00800027" w:rsidRPr="00612C6E" w:rsidRDefault="00800027" w:rsidP="00220401">
            <w:pPr>
              <w:pStyle w:val="acctfourfigures"/>
              <w:tabs>
                <w:tab w:val="clear" w:pos="765"/>
                <w:tab w:val="decimal" w:pos="865"/>
              </w:tabs>
              <w:spacing w:line="240" w:lineRule="auto"/>
              <w:ind w:left="-110" w:right="-127"/>
              <w:rPr>
                <w:rFonts w:cs="Times New Roman"/>
                <w:szCs w:val="22"/>
              </w:rPr>
            </w:pPr>
          </w:p>
        </w:tc>
        <w:tc>
          <w:tcPr>
            <w:tcW w:w="1260" w:type="dxa"/>
          </w:tcPr>
          <w:p w:rsidR="00800027" w:rsidRPr="00612C6E" w:rsidRDefault="00800027" w:rsidP="00C03E72">
            <w:pPr>
              <w:pStyle w:val="acctfourfigures"/>
              <w:tabs>
                <w:tab w:val="clear" w:pos="765"/>
                <w:tab w:val="decimal" w:pos="973"/>
              </w:tabs>
              <w:spacing w:line="240" w:lineRule="atLeast"/>
              <w:ind w:left="-108" w:right="-108"/>
              <w:rPr>
                <w:rFonts w:cs="Times New Roman"/>
                <w:szCs w:val="22"/>
              </w:rPr>
            </w:pPr>
          </w:p>
        </w:tc>
        <w:tc>
          <w:tcPr>
            <w:tcW w:w="280" w:type="dxa"/>
          </w:tcPr>
          <w:p w:rsidR="00800027" w:rsidRPr="00612C6E" w:rsidRDefault="00800027" w:rsidP="00220401">
            <w:pPr>
              <w:pStyle w:val="acctfourfigures"/>
              <w:tabs>
                <w:tab w:val="clear" w:pos="765"/>
                <w:tab w:val="decimal" w:pos="865"/>
              </w:tabs>
              <w:spacing w:line="240" w:lineRule="auto"/>
              <w:ind w:left="-110" w:right="-127"/>
              <w:rPr>
                <w:rFonts w:cs="Times New Roman"/>
                <w:szCs w:val="22"/>
              </w:rPr>
            </w:pPr>
          </w:p>
        </w:tc>
        <w:tc>
          <w:tcPr>
            <w:tcW w:w="1157" w:type="dxa"/>
          </w:tcPr>
          <w:p w:rsidR="00800027" w:rsidRPr="00612C6E" w:rsidRDefault="00800027" w:rsidP="00220401">
            <w:pPr>
              <w:pStyle w:val="acctfourfigures"/>
              <w:tabs>
                <w:tab w:val="clear" w:pos="765"/>
                <w:tab w:val="decimal" w:pos="844"/>
              </w:tabs>
              <w:spacing w:line="240" w:lineRule="auto"/>
              <w:ind w:left="-108" w:right="-108"/>
              <w:rPr>
                <w:rFonts w:cs="Times New Roman"/>
                <w:szCs w:val="22"/>
              </w:rPr>
            </w:pPr>
          </w:p>
        </w:tc>
      </w:tr>
      <w:tr w:rsidR="00800027" w:rsidRPr="004E0E96" w:rsidTr="009C020D">
        <w:tc>
          <w:tcPr>
            <w:tcW w:w="3690" w:type="dxa"/>
          </w:tcPr>
          <w:p w:rsidR="00800027" w:rsidRPr="002C50D7" w:rsidRDefault="00800027" w:rsidP="00220401">
            <w:pPr>
              <w:spacing w:line="240" w:lineRule="atLeast"/>
              <w:rPr>
                <w:rFonts w:cs="Times New Roman"/>
                <w:b/>
                <w:bCs/>
                <w:szCs w:val="22"/>
              </w:rPr>
            </w:pPr>
            <w:r w:rsidRPr="002C50D7">
              <w:rPr>
                <w:rFonts w:cs="Times New Roman"/>
                <w:b/>
                <w:bCs/>
                <w:szCs w:val="22"/>
              </w:rPr>
              <w:t>Others</w:t>
            </w:r>
          </w:p>
        </w:tc>
        <w:tc>
          <w:tcPr>
            <w:tcW w:w="1170" w:type="dxa"/>
          </w:tcPr>
          <w:p w:rsidR="00800027" w:rsidRPr="004E0E96" w:rsidRDefault="00800027" w:rsidP="00220401">
            <w:pPr>
              <w:pStyle w:val="acctfourfigures"/>
              <w:tabs>
                <w:tab w:val="clear" w:pos="765"/>
                <w:tab w:val="decimal" w:pos="865"/>
              </w:tabs>
              <w:spacing w:line="240" w:lineRule="atLeast"/>
              <w:ind w:left="-108" w:right="-108"/>
              <w:rPr>
                <w:rFonts w:cs="Times New Roman"/>
                <w:szCs w:val="22"/>
              </w:rPr>
            </w:pPr>
          </w:p>
        </w:tc>
        <w:tc>
          <w:tcPr>
            <w:tcW w:w="257" w:type="dxa"/>
          </w:tcPr>
          <w:p w:rsidR="00800027" w:rsidRPr="004E0E96" w:rsidRDefault="00800027" w:rsidP="00220401">
            <w:pPr>
              <w:pStyle w:val="acctfourfigures"/>
              <w:tabs>
                <w:tab w:val="clear" w:pos="765"/>
                <w:tab w:val="decimal" w:pos="865"/>
              </w:tabs>
              <w:spacing w:line="240" w:lineRule="atLeast"/>
              <w:ind w:left="-110" w:right="-127"/>
              <w:rPr>
                <w:rFonts w:cs="Times New Roman"/>
                <w:szCs w:val="22"/>
              </w:rPr>
            </w:pPr>
          </w:p>
        </w:tc>
        <w:tc>
          <w:tcPr>
            <w:tcW w:w="1188" w:type="dxa"/>
          </w:tcPr>
          <w:p w:rsidR="00800027" w:rsidRPr="004E0E96" w:rsidRDefault="00800027" w:rsidP="00220401">
            <w:pPr>
              <w:pStyle w:val="acctfourfigures"/>
              <w:tabs>
                <w:tab w:val="clear" w:pos="765"/>
                <w:tab w:val="decimal" w:pos="865"/>
              </w:tabs>
              <w:spacing w:line="240" w:lineRule="atLeast"/>
              <w:ind w:left="-108" w:right="-108"/>
              <w:rPr>
                <w:rFonts w:cs="Times New Roman"/>
                <w:szCs w:val="22"/>
              </w:rPr>
            </w:pPr>
          </w:p>
        </w:tc>
        <w:tc>
          <w:tcPr>
            <w:tcW w:w="268" w:type="dxa"/>
          </w:tcPr>
          <w:p w:rsidR="00800027" w:rsidRPr="004E0E96" w:rsidRDefault="00800027" w:rsidP="00220401">
            <w:pPr>
              <w:pStyle w:val="acctfourfigures"/>
              <w:tabs>
                <w:tab w:val="clear" w:pos="765"/>
                <w:tab w:val="decimal" w:pos="865"/>
              </w:tabs>
              <w:spacing w:line="240" w:lineRule="atLeast"/>
              <w:ind w:left="-110" w:right="-127"/>
              <w:rPr>
                <w:rFonts w:cs="Times New Roman"/>
                <w:szCs w:val="22"/>
              </w:rPr>
            </w:pPr>
          </w:p>
        </w:tc>
        <w:tc>
          <w:tcPr>
            <w:tcW w:w="1260" w:type="dxa"/>
          </w:tcPr>
          <w:p w:rsidR="00800027" w:rsidRPr="004E0E96" w:rsidRDefault="00800027" w:rsidP="00C03E72">
            <w:pPr>
              <w:pStyle w:val="acctfourfigures"/>
              <w:tabs>
                <w:tab w:val="clear" w:pos="765"/>
                <w:tab w:val="decimal" w:pos="973"/>
              </w:tabs>
              <w:spacing w:line="240" w:lineRule="atLeast"/>
              <w:ind w:left="-108" w:right="-108"/>
              <w:rPr>
                <w:rFonts w:cs="Times New Roman"/>
                <w:szCs w:val="22"/>
              </w:rPr>
            </w:pPr>
          </w:p>
        </w:tc>
        <w:tc>
          <w:tcPr>
            <w:tcW w:w="280" w:type="dxa"/>
          </w:tcPr>
          <w:p w:rsidR="00800027" w:rsidRPr="004E0E96" w:rsidRDefault="00800027" w:rsidP="00220401">
            <w:pPr>
              <w:pStyle w:val="acctfourfigures"/>
              <w:tabs>
                <w:tab w:val="clear" w:pos="765"/>
                <w:tab w:val="decimal" w:pos="865"/>
              </w:tabs>
              <w:spacing w:line="240" w:lineRule="atLeast"/>
              <w:ind w:left="-110" w:right="-127"/>
              <w:rPr>
                <w:rFonts w:cs="Times New Roman"/>
                <w:szCs w:val="22"/>
              </w:rPr>
            </w:pPr>
          </w:p>
        </w:tc>
        <w:tc>
          <w:tcPr>
            <w:tcW w:w="1157" w:type="dxa"/>
          </w:tcPr>
          <w:p w:rsidR="00800027" w:rsidRPr="004E0E96" w:rsidRDefault="00800027" w:rsidP="00220401">
            <w:pPr>
              <w:pStyle w:val="acctfourfigures"/>
              <w:tabs>
                <w:tab w:val="clear" w:pos="765"/>
                <w:tab w:val="decimal" w:pos="844"/>
              </w:tabs>
              <w:spacing w:line="240" w:lineRule="atLeast"/>
              <w:ind w:left="-108" w:right="-108"/>
              <w:rPr>
                <w:rFonts w:cs="Times New Roman"/>
                <w:szCs w:val="22"/>
              </w:rPr>
            </w:pPr>
          </w:p>
        </w:tc>
      </w:tr>
      <w:tr w:rsidR="00800027" w:rsidRPr="004E0E96" w:rsidTr="009C020D">
        <w:tc>
          <w:tcPr>
            <w:tcW w:w="3690" w:type="dxa"/>
          </w:tcPr>
          <w:p w:rsidR="00800027" w:rsidRPr="002C50D7" w:rsidRDefault="00E4070E" w:rsidP="00220401">
            <w:pPr>
              <w:spacing w:line="240" w:lineRule="atLeast"/>
              <w:rPr>
                <w:rFonts w:cs="Times New Roman"/>
                <w:i/>
                <w:iCs/>
                <w:color w:val="0000FF"/>
                <w:szCs w:val="22"/>
              </w:rPr>
            </w:pPr>
            <w:r>
              <w:rPr>
                <w:rFonts w:cs="Times New Roman"/>
                <w:szCs w:val="22"/>
                <w:lang w:val="en-US" w:bidi="th-TH"/>
              </w:rPr>
              <w:t>Revenue from sales</w:t>
            </w:r>
          </w:p>
        </w:tc>
        <w:tc>
          <w:tcPr>
            <w:tcW w:w="1170" w:type="dxa"/>
          </w:tcPr>
          <w:p w:rsidR="00800027" w:rsidRPr="00A66AB4" w:rsidRDefault="00800027" w:rsidP="00C03E72">
            <w:pPr>
              <w:pStyle w:val="acctfourfigures"/>
              <w:tabs>
                <w:tab w:val="clear" w:pos="765"/>
                <w:tab w:val="decimal" w:pos="883"/>
              </w:tabs>
              <w:spacing w:line="240" w:lineRule="atLeast"/>
              <w:ind w:left="-108" w:right="-108"/>
              <w:rPr>
                <w:rFonts w:cs="Times New Roman"/>
                <w:szCs w:val="22"/>
              </w:rPr>
            </w:pPr>
            <w:r w:rsidRPr="00A66AB4">
              <w:rPr>
                <w:rFonts w:cs="Times New Roman"/>
                <w:szCs w:val="22"/>
              </w:rPr>
              <w:t>875,112</w:t>
            </w:r>
          </w:p>
        </w:tc>
        <w:tc>
          <w:tcPr>
            <w:tcW w:w="257" w:type="dxa"/>
          </w:tcPr>
          <w:p w:rsidR="00800027" w:rsidRPr="00A66AB4" w:rsidRDefault="00800027" w:rsidP="00220401">
            <w:pPr>
              <w:pStyle w:val="acctfourfigures"/>
              <w:tabs>
                <w:tab w:val="clear" w:pos="765"/>
                <w:tab w:val="decimal" w:pos="844"/>
              </w:tabs>
              <w:spacing w:line="240" w:lineRule="atLeast"/>
              <w:ind w:left="-108" w:right="-108"/>
              <w:rPr>
                <w:rFonts w:cs="Times New Roman"/>
                <w:szCs w:val="22"/>
              </w:rPr>
            </w:pPr>
          </w:p>
        </w:tc>
        <w:tc>
          <w:tcPr>
            <w:tcW w:w="1188" w:type="dxa"/>
          </w:tcPr>
          <w:p w:rsidR="00800027" w:rsidRPr="00A66AB4" w:rsidRDefault="00800027" w:rsidP="00C03E72">
            <w:pPr>
              <w:pStyle w:val="acctfourfigures"/>
              <w:tabs>
                <w:tab w:val="clear" w:pos="765"/>
                <w:tab w:val="decimal" w:pos="892"/>
              </w:tabs>
              <w:spacing w:line="240" w:lineRule="atLeast"/>
              <w:ind w:left="-108" w:right="-108"/>
              <w:rPr>
                <w:rFonts w:cs="Times New Roman"/>
                <w:szCs w:val="22"/>
              </w:rPr>
            </w:pPr>
            <w:r w:rsidRPr="00A66AB4">
              <w:rPr>
                <w:rFonts w:cs="Times New Roman"/>
                <w:szCs w:val="22"/>
              </w:rPr>
              <w:t>935,762</w:t>
            </w:r>
          </w:p>
        </w:tc>
        <w:tc>
          <w:tcPr>
            <w:tcW w:w="268" w:type="dxa"/>
          </w:tcPr>
          <w:p w:rsidR="00800027" w:rsidRPr="00A66AB4" w:rsidRDefault="00800027" w:rsidP="00220401">
            <w:pPr>
              <w:pStyle w:val="acctfourfigures"/>
              <w:tabs>
                <w:tab w:val="clear" w:pos="765"/>
                <w:tab w:val="decimal" w:pos="844"/>
              </w:tabs>
              <w:spacing w:line="240" w:lineRule="atLeast"/>
              <w:ind w:left="-108" w:right="-108"/>
              <w:rPr>
                <w:rFonts w:cs="Times New Roman"/>
                <w:szCs w:val="22"/>
              </w:rPr>
            </w:pPr>
          </w:p>
        </w:tc>
        <w:tc>
          <w:tcPr>
            <w:tcW w:w="1260" w:type="dxa"/>
          </w:tcPr>
          <w:p w:rsidR="00800027" w:rsidRPr="00A66AB4" w:rsidRDefault="00800027" w:rsidP="00C03E72">
            <w:pPr>
              <w:pStyle w:val="acctfourfigures"/>
              <w:tabs>
                <w:tab w:val="clear" w:pos="765"/>
                <w:tab w:val="decimal" w:pos="973"/>
              </w:tabs>
              <w:spacing w:line="240" w:lineRule="atLeast"/>
              <w:ind w:left="-108" w:right="-108"/>
              <w:rPr>
                <w:rFonts w:cs="Times New Roman"/>
                <w:szCs w:val="22"/>
              </w:rPr>
            </w:pPr>
            <w:r w:rsidRPr="00A66AB4">
              <w:rPr>
                <w:rFonts w:cs="Times New Roman"/>
                <w:szCs w:val="22"/>
              </w:rPr>
              <w:t>723,750</w:t>
            </w:r>
          </w:p>
        </w:tc>
        <w:tc>
          <w:tcPr>
            <w:tcW w:w="280" w:type="dxa"/>
          </w:tcPr>
          <w:p w:rsidR="00800027" w:rsidRPr="00A66AB4" w:rsidRDefault="00800027" w:rsidP="00220401">
            <w:pPr>
              <w:pStyle w:val="acctfourfigures"/>
              <w:tabs>
                <w:tab w:val="clear" w:pos="765"/>
                <w:tab w:val="decimal" w:pos="844"/>
              </w:tabs>
              <w:spacing w:line="240" w:lineRule="atLeast"/>
              <w:ind w:left="-108" w:right="-108"/>
              <w:rPr>
                <w:rFonts w:cs="Times New Roman"/>
                <w:szCs w:val="22"/>
              </w:rPr>
            </w:pPr>
          </w:p>
        </w:tc>
        <w:tc>
          <w:tcPr>
            <w:tcW w:w="1157" w:type="dxa"/>
          </w:tcPr>
          <w:p w:rsidR="00800027" w:rsidRPr="00A66AB4" w:rsidRDefault="00800027" w:rsidP="00220401">
            <w:pPr>
              <w:pStyle w:val="acctfourfigures"/>
              <w:tabs>
                <w:tab w:val="clear" w:pos="765"/>
                <w:tab w:val="decimal" w:pos="844"/>
              </w:tabs>
              <w:spacing w:line="240" w:lineRule="atLeast"/>
              <w:ind w:left="-108" w:right="-108"/>
              <w:rPr>
                <w:rFonts w:cs="Times New Roman"/>
                <w:szCs w:val="22"/>
              </w:rPr>
            </w:pPr>
            <w:r w:rsidRPr="00A66AB4">
              <w:rPr>
                <w:rFonts w:cs="Times New Roman"/>
                <w:szCs w:val="22"/>
              </w:rPr>
              <w:t>744,316</w:t>
            </w:r>
          </w:p>
        </w:tc>
      </w:tr>
      <w:tr w:rsidR="00800027" w:rsidRPr="004E0E96" w:rsidTr="009C020D">
        <w:tc>
          <w:tcPr>
            <w:tcW w:w="3690" w:type="dxa"/>
          </w:tcPr>
          <w:p w:rsidR="00800027" w:rsidRPr="002C50D7" w:rsidRDefault="00800027" w:rsidP="00220401">
            <w:pPr>
              <w:spacing w:line="240" w:lineRule="atLeast"/>
              <w:rPr>
                <w:rFonts w:cs="Times New Roman"/>
                <w:i/>
                <w:iCs/>
                <w:color w:val="0000FF"/>
                <w:szCs w:val="22"/>
              </w:rPr>
            </w:pPr>
            <w:r w:rsidRPr="002C50D7">
              <w:rPr>
                <w:rFonts w:cs="Times New Roman"/>
                <w:szCs w:val="22"/>
                <w:lang w:val="en-US" w:bidi="th-TH"/>
              </w:rPr>
              <w:t>Purchase</w:t>
            </w:r>
            <w:r w:rsidRPr="002C50D7">
              <w:rPr>
                <w:rFonts w:cs="Times New Roman"/>
                <w:szCs w:val="22"/>
              </w:rPr>
              <w:t>s</w:t>
            </w:r>
          </w:p>
        </w:tc>
        <w:tc>
          <w:tcPr>
            <w:tcW w:w="1170" w:type="dxa"/>
          </w:tcPr>
          <w:p w:rsidR="00800027" w:rsidRPr="00A66AB4" w:rsidRDefault="00800027" w:rsidP="00C03E72">
            <w:pPr>
              <w:pStyle w:val="acctfourfigures"/>
              <w:tabs>
                <w:tab w:val="clear" w:pos="765"/>
                <w:tab w:val="decimal" w:pos="883"/>
              </w:tabs>
              <w:spacing w:line="240" w:lineRule="atLeast"/>
              <w:ind w:left="-108" w:right="-108"/>
              <w:rPr>
                <w:rFonts w:cs="Times New Roman"/>
                <w:szCs w:val="22"/>
              </w:rPr>
            </w:pPr>
            <w:r w:rsidRPr="00A66AB4">
              <w:rPr>
                <w:rFonts w:cs="Times New Roman"/>
                <w:szCs w:val="22"/>
              </w:rPr>
              <w:t>271,266</w:t>
            </w:r>
          </w:p>
        </w:tc>
        <w:tc>
          <w:tcPr>
            <w:tcW w:w="257" w:type="dxa"/>
          </w:tcPr>
          <w:p w:rsidR="00800027" w:rsidRPr="00A66AB4" w:rsidRDefault="00800027" w:rsidP="00220401">
            <w:pPr>
              <w:pStyle w:val="acctfourfigures"/>
              <w:tabs>
                <w:tab w:val="clear" w:pos="765"/>
                <w:tab w:val="decimal" w:pos="844"/>
              </w:tabs>
              <w:spacing w:line="240" w:lineRule="atLeast"/>
              <w:ind w:left="-108" w:right="-108"/>
              <w:rPr>
                <w:rFonts w:cs="Times New Roman"/>
                <w:szCs w:val="22"/>
              </w:rPr>
            </w:pPr>
          </w:p>
        </w:tc>
        <w:tc>
          <w:tcPr>
            <w:tcW w:w="1188" w:type="dxa"/>
          </w:tcPr>
          <w:p w:rsidR="00800027" w:rsidRPr="00A66AB4" w:rsidRDefault="00800027" w:rsidP="00C03E72">
            <w:pPr>
              <w:pStyle w:val="acctfourfigures"/>
              <w:tabs>
                <w:tab w:val="clear" w:pos="765"/>
                <w:tab w:val="decimal" w:pos="892"/>
              </w:tabs>
              <w:spacing w:line="240" w:lineRule="atLeast"/>
              <w:ind w:left="-108" w:right="-108"/>
              <w:rPr>
                <w:rFonts w:cs="Times New Roman"/>
                <w:szCs w:val="22"/>
              </w:rPr>
            </w:pPr>
            <w:r w:rsidRPr="00A66AB4">
              <w:rPr>
                <w:rFonts w:cs="Times New Roman"/>
                <w:szCs w:val="22"/>
              </w:rPr>
              <w:t>275,604</w:t>
            </w:r>
          </w:p>
        </w:tc>
        <w:tc>
          <w:tcPr>
            <w:tcW w:w="268" w:type="dxa"/>
          </w:tcPr>
          <w:p w:rsidR="00800027" w:rsidRPr="00A66AB4" w:rsidRDefault="00800027" w:rsidP="00220401">
            <w:pPr>
              <w:pStyle w:val="acctfourfigures"/>
              <w:tabs>
                <w:tab w:val="clear" w:pos="765"/>
                <w:tab w:val="decimal" w:pos="844"/>
              </w:tabs>
              <w:spacing w:line="240" w:lineRule="atLeast"/>
              <w:ind w:left="-108" w:right="-108"/>
              <w:rPr>
                <w:rFonts w:cs="Times New Roman"/>
                <w:szCs w:val="22"/>
              </w:rPr>
            </w:pPr>
          </w:p>
        </w:tc>
        <w:tc>
          <w:tcPr>
            <w:tcW w:w="1260" w:type="dxa"/>
          </w:tcPr>
          <w:p w:rsidR="00800027" w:rsidRPr="00A66AB4" w:rsidRDefault="00800027" w:rsidP="00C03E72">
            <w:pPr>
              <w:pStyle w:val="acctfourfigures"/>
              <w:tabs>
                <w:tab w:val="clear" w:pos="765"/>
                <w:tab w:val="decimal" w:pos="973"/>
              </w:tabs>
              <w:spacing w:line="240" w:lineRule="atLeast"/>
              <w:ind w:left="-108" w:right="-108"/>
              <w:rPr>
                <w:rFonts w:cs="Times New Roman"/>
                <w:szCs w:val="22"/>
              </w:rPr>
            </w:pPr>
            <w:r w:rsidRPr="00A66AB4">
              <w:rPr>
                <w:rFonts w:cs="Times New Roman"/>
                <w:szCs w:val="22"/>
              </w:rPr>
              <w:t>213,475</w:t>
            </w:r>
          </w:p>
        </w:tc>
        <w:tc>
          <w:tcPr>
            <w:tcW w:w="280" w:type="dxa"/>
          </w:tcPr>
          <w:p w:rsidR="00800027" w:rsidRPr="00A66AB4" w:rsidRDefault="00800027" w:rsidP="00220401">
            <w:pPr>
              <w:pStyle w:val="acctfourfigures"/>
              <w:tabs>
                <w:tab w:val="clear" w:pos="765"/>
                <w:tab w:val="decimal" w:pos="844"/>
              </w:tabs>
              <w:spacing w:line="240" w:lineRule="atLeast"/>
              <w:ind w:left="-108" w:right="-108"/>
              <w:rPr>
                <w:rFonts w:cs="Times New Roman"/>
                <w:szCs w:val="22"/>
              </w:rPr>
            </w:pPr>
          </w:p>
        </w:tc>
        <w:tc>
          <w:tcPr>
            <w:tcW w:w="1157" w:type="dxa"/>
          </w:tcPr>
          <w:p w:rsidR="00800027" w:rsidRPr="00A66AB4" w:rsidRDefault="00800027" w:rsidP="00220401">
            <w:pPr>
              <w:pStyle w:val="acctfourfigures"/>
              <w:tabs>
                <w:tab w:val="clear" w:pos="765"/>
                <w:tab w:val="decimal" w:pos="844"/>
              </w:tabs>
              <w:spacing w:line="240" w:lineRule="atLeast"/>
              <w:ind w:left="-108" w:right="-108"/>
              <w:rPr>
                <w:rFonts w:cs="Times New Roman"/>
                <w:szCs w:val="22"/>
              </w:rPr>
            </w:pPr>
            <w:r w:rsidRPr="00A66AB4">
              <w:rPr>
                <w:rFonts w:cs="Times New Roman"/>
                <w:szCs w:val="22"/>
              </w:rPr>
              <w:t>220,642</w:t>
            </w:r>
          </w:p>
        </w:tc>
      </w:tr>
      <w:tr w:rsidR="00800027" w:rsidRPr="00A66AB4" w:rsidTr="009C020D">
        <w:tc>
          <w:tcPr>
            <w:tcW w:w="3690" w:type="dxa"/>
          </w:tcPr>
          <w:p w:rsidR="00800027" w:rsidRPr="002C50D7" w:rsidRDefault="00800027" w:rsidP="00220401">
            <w:pPr>
              <w:spacing w:line="240" w:lineRule="atLeast"/>
              <w:rPr>
                <w:rFonts w:cs="Times New Roman"/>
                <w:szCs w:val="22"/>
              </w:rPr>
            </w:pPr>
            <w:r w:rsidRPr="002C50D7">
              <w:rPr>
                <w:rFonts w:cs="Times New Roman"/>
                <w:szCs w:val="22"/>
              </w:rPr>
              <w:t>Distribution costs</w:t>
            </w:r>
          </w:p>
        </w:tc>
        <w:tc>
          <w:tcPr>
            <w:tcW w:w="1170" w:type="dxa"/>
          </w:tcPr>
          <w:p w:rsidR="00800027" w:rsidRPr="00A66AB4" w:rsidRDefault="00800027" w:rsidP="00C03E72">
            <w:pPr>
              <w:pStyle w:val="acctfourfigures"/>
              <w:tabs>
                <w:tab w:val="clear" w:pos="765"/>
                <w:tab w:val="decimal" w:pos="883"/>
              </w:tabs>
              <w:spacing w:line="240" w:lineRule="atLeast"/>
              <w:ind w:left="-108" w:right="-108"/>
              <w:rPr>
                <w:rFonts w:cs="Times New Roman"/>
                <w:szCs w:val="22"/>
              </w:rPr>
            </w:pPr>
            <w:r w:rsidRPr="00A66AB4">
              <w:rPr>
                <w:rFonts w:cs="Times New Roman"/>
                <w:szCs w:val="22"/>
              </w:rPr>
              <w:t>658</w:t>
            </w:r>
          </w:p>
        </w:tc>
        <w:tc>
          <w:tcPr>
            <w:tcW w:w="257" w:type="dxa"/>
          </w:tcPr>
          <w:p w:rsidR="00800027" w:rsidRPr="00A66AB4" w:rsidRDefault="00800027" w:rsidP="00220401">
            <w:pPr>
              <w:pStyle w:val="acctfourfigures"/>
              <w:tabs>
                <w:tab w:val="clear" w:pos="765"/>
                <w:tab w:val="decimal" w:pos="844"/>
              </w:tabs>
              <w:spacing w:line="240" w:lineRule="atLeast"/>
              <w:ind w:left="-108" w:right="-108"/>
              <w:rPr>
                <w:rFonts w:cs="Times New Roman"/>
                <w:szCs w:val="22"/>
              </w:rPr>
            </w:pPr>
          </w:p>
        </w:tc>
        <w:tc>
          <w:tcPr>
            <w:tcW w:w="1188" w:type="dxa"/>
          </w:tcPr>
          <w:p w:rsidR="00800027" w:rsidRPr="00A66AB4" w:rsidRDefault="00800027" w:rsidP="00C03E72">
            <w:pPr>
              <w:pStyle w:val="acctfourfigures"/>
              <w:tabs>
                <w:tab w:val="clear" w:pos="765"/>
                <w:tab w:val="decimal" w:pos="622"/>
              </w:tabs>
              <w:spacing w:line="240" w:lineRule="atLeast"/>
              <w:ind w:left="-108" w:right="-108"/>
              <w:rPr>
                <w:rFonts w:cs="Times New Roman"/>
                <w:szCs w:val="22"/>
              </w:rPr>
            </w:pPr>
            <w:r w:rsidRPr="00A66AB4">
              <w:rPr>
                <w:rFonts w:cs="Times New Roman"/>
                <w:szCs w:val="22"/>
              </w:rPr>
              <w:t>-</w:t>
            </w:r>
          </w:p>
        </w:tc>
        <w:tc>
          <w:tcPr>
            <w:tcW w:w="268" w:type="dxa"/>
          </w:tcPr>
          <w:p w:rsidR="00800027" w:rsidRPr="00A66AB4" w:rsidRDefault="00800027" w:rsidP="00220401">
            <w:pPr>
              <w:pStyle w:val="acctfourfigures"/>
              <w:tabs>
                <w:tab w:val="clear" w:pos="765"/>
                <w:tab w:val="decimal" w:pos="530"/>
              </w:tabs>
              <w:spacing w:line="240" w:lineRule="atLeast"/>
              <w:ind w:left="-108" w:right="-108"/>
              <w:rPr>
                <w:rFonts w:cs="Times New Roman"/>
                <w:szCs w:val="22"/>
              </w:rPr>
            </w:pPr>
          </w:p>
        </w:tc>
        <w:tc>
          <w:tcPr>
            <w:tcW w:w="1260" w:type="dxa"/>
          </w:tcPr>
          <w:p w:rsidR="00800027" w:rsidRPr="00A66AB4" w:rsidRDefault="00800027" w:rsidP="00C03E72">
            <w:pPr>
              <w:pStyle w:val="acctfourfigures"/>
              <w:tabs>
                <w:tab w:val="clear" w:pos="765"/>
                <w:tab w:val="decimal" w:pos="973"/>
              </w:tabs>
              <w:spacing w:line="240" w:lineRule="atLeast"/>
              <w:ind w:left="-108" w:right="-108"/>
              <w:rPr>
                <w:rFonts w:cs="Times New Roman"/>
                <w:szCs w:val="22"/>
              </w:rPr>
            </w:pPr>
            <w:r w:rsidRPr="00A66AB4">
              <w:rPr>
                <w:rFonts w:cs="Times New Roman"/>
                <w:szCs w:val="22"/>
              </w:rPr>
              <w:t>650</w:t>
            </w:r>
          </w:p>
        </w:tc>
        <w:tc>
          <w:tcPr>
            <w:tcW w:w="280" w:type="dxa"/>
          </w:tcPr>
          <w:p w:rsidR="00800027" w:rsidRPr="00A66AB4" w:rsidRDefault="00800027" w:rsidP="00220401">
            <w:pPr>
              <w:pStyle w:val="acctfourfigures"/>
              <w:tabs>
                <w:tab w:val="clear" w:pos="765"/>
                <w:tab w:val="decimal" w:pos="844"/>
              </w:tabs>
              <w:spacing w:line="240" w:lineRule="atLeast"/>
              <w:ind w:left="-108" w:right="-108"/>
              <w:rPr>
                <w:rFonts w:cs="Times New Roman"/>
                <w:szCs w:val="22"/>
              </w:rPr>
            </w:pPr>
          </w:p>
        </w:tc>
        <w:tc>
          <w:tcPr>
            <w:tcW w:w="1157" w:type="dxa"/>
          </w:tcPr>
          <w:p w:rsidR="00800027" w:rsidRPr="00A66AB4" w:rsidRDefault="00800027" w:rsidP="00220401">
            <w:pPr>
              <w:pStyle w:val="acctfourfigures"/>
              <w:tabs>
                <w:tab w:val="clear" w:pos="765"/>
                <w:tab w:val="decimal" w:pos="530"/>
              </w:tabs>
              <w:spacing w:line="240" w:lineRule="atLeast"/>
              <w:ind w:left="-108" w:right="-108"/>
              <w:rPr>
                <w:rFonts w:cs="Times New Roman"/>
                <w:szCs w:val="22"/>
              </w:rPr>
            </w:pPr>
            <w:r w:rsidRPr="00A66AB4">
              <w:rPr>
                <w:rFonts w:cs="Times New Roman"/>
                <w:szCs w:val="22"/>
              </w:rPr>
              <w:t>-</w:t>
            </w:r>
          </w:p>
        </w:tc>
      </w:tr>
      <w:tr w:rsidR="00800027" w:rsidTr="009C020D">
        <w:tc>
          <w:tcPr>
            <w:tcW w:w="3690" w:type="dxa"/>
          </w:tcPr>
          <w:p w:rsidR="00800027" w:rsidRPr="002C50D7" w:rsidRDefault="00800027" w:rsidP="00220401">
            <w:pPr>
              <w:spacing w:line="240" w:lineRule="atLeast"/>
              <w:rPr>
                <w:rFonts w:cs="Times New Roman"/>
                <w:color w:val="0000FF"/>
                <w:szCs w:val="22"/>
              </w:rPr>
            </w:pPr>
            <w:r w:rsidRPr="002C50D7">
              <w:rPr>
                <w:rFonts w:cs="Times New Roman"/>
                <w:szCs w:val="22"/>
              </w:rPr>
              <w:t>Administrative expenses</w:t>
            </w:r>
          </w:p>
        </w:tc>
        <w:tc>
          <w:tcPr>
            <w:tcW w:w="1170" w:type="dxa"/>
          </w:tcPr>
          <w:p w:rsidR="00800027" w:rsidRPr="00A66AB4" w:rsidRDefault="00800027" w:rsidP="00C03E72">
            <w:pPr>
              <w:pStyle w:val="acctfourfigures"/>
              <w:tabs>
                <w:tab w:val="clear" w:pos="765"/>
                <w:tab w:val="decimal" w:pos="883"/>
              </w:tabs>
              <w:spacing w:line="240" w:lineRule="atLeast"/>
              <w:ind w:left="-108" w:right="-108"/>
              <w:rPr>
                <w:rFonts w:cs="Times New Roman"/>
                <w:szCs w:val="22"/>
              </w:rPr>
            </w:pPr>
            <w:r w:rsidRPr="00A66AB4">
              <w:rPr>
                <w:rFonts w:cs="Times New Roman"/>
                <w:szCs w:val="22"/>
              </w:rPr>
              <w:t>7,382</w:t>
            </w:r>
          </w:p>
        </w:tc>
        <w:tc>
          <w:tcPr>
            <w:tcW w:w="257" w:type="dxa"/>
          </w:tcPr>
          <w:p w:rsidR="00800027" w:rsidRPr="00A66AB4" w:rsidRDefault="00800027" w:rsidP="00220401">
            <w:pPr>
              <w:pStyle w:val="acctfourfigures"/>
              <w:tabs>
                <w:tab w:val="clear" w:pos="765"/>
                <w:tab w:val="decimal" w:pos="844"/>
              </w:tabs>
              <w:spacing w:line="240" w:lineRule="atLeast"/>
              <w:ind w:left="-108" w:right="-108"/>
              <w:rPr>
                <w:rFonts w:cs="Times New Roman"/>
                <w:szCs w:val="22"/>
              </w:rPr>
            </w:pPr>
          </w:p>
        </w:tc>
        <w:tc>
          <w:tcPr>
            <w:tcW w:w="1188" w:type="dxa"/>
          </w:tcPr>
          <w:p w:rsidR="00800027" w:rsidRPr="00A66AB4" w:rsidRDefault="00800027" w:rsidP="00C03E72">
            <w:pPr>
              <w:pStyle w:val="acctfourfigures"/>
              <w:tabs>
                <w:tab w:val="clear" w:pos="765"/>
                <w:tab w:val="decimal" w:pos="892"/>
              </w:tabs>
              <w:spacing w:line="240" w:lineRule="atLeast"/>
              <w:ind w:left="-108" w:right="-108"/>
              <w:rPr>
                <w:rFonts w:cs="Times New Roman"/>
                <w:szCs w:val="22"/>
              </w:rPr>
            </w:pPr>
            <w:r w:rsidRPr="00A66AB4">
              <w:rPr>
                <w:rFonts w:cs="Times New Roman"/>
                <w:szCs w:val="22"/>
              </w:rPr>
              <w:t>2,062</w:t>
            </w:r>
          </w:p>
        </w:tc>
        <w:tc>
          <w:tcPr>
            <w:tcW w:w="268" w:type="dxa"/>
          </w:tcPr>
          <w:p w:rsidR="00800027" w:rsidRPr="00A66AB4" w:rsidRDefault="00800027" w:rsidP="00220401">
            <w:pPr>
              <w:pStyle w:val="acctfourfigures"/>
              <w:tabs>
                <w:tab w:val="clear" w:pos="765"/>
                <w:tab w:val="decimal" w:pos="844"/>
              </w:tabs>
              <w:spacing w:line="240" w:lineRule="atLeast"/>
              <w:ind w:left="-108" w:right="-108"/>
              <w:rPr>
                <w:rFonts w:cs="Times New Roman"/>
                <w:szCs w:val="22"/>
              </w:rPr>
            </w:pPr>
          </w:p>
        </w:tc>
        <w:tc>
          <w:tcPr>
            <w:tcW w:w="1260" w:type="dxa"/>
          </w:tcPr>
          <w:p w:rsidR="00800027" w:rsidRPr="00A66AB4" w:rsidRDefault="00800027" w:rsidP="00C03E72">
            <w:pPr>
              <w:pStyle w:val="acctfourfigures"/>
              <w:tabs>
                <w:tab w:val="clear" w:pos="765"/>
                <w:tab w:val="decimal" w:pos="973"/>
              </w:tabs>
              <w:spacing w:line="240" w:lineRule="atLeast"/>
              <w:ind w:left="-108" w:right="-108"/>
              <w:rPr>
                <w:rFonts w:cs="Times New Roman"/>
                <w:szCs w:val="22"/>
              </w:rPr>
            </w:pPr>
            <w:r w:rsidRPr="00A66AB4">
              <w:rPr>
                <w:rFonts w:cs="Times New Roman"/>
                <w:szCs w:val="22"/>
              </w:rPr>
              <w:t>6,033</w:t>
            </w:r>
          </w:p>
        </w:tc>
        <w:tc>
          <w:tcPr>
            <w:tcW w:w="280" w:type="dxa"/>
          </w:tcPr>
          <w:p w:rsidR="00800027" w:rsidRPr="00A66AB4" w:rsidRDefault="00800027" w:rsidP="00220401">
            <w:pPr>
              <w:pStyle w:val="acctfourfigures"/>
              <w:tabs>
                <w:tab w:val="clear" w:pos="765"/>
                <w:tab w:val="decimal" w:pos="844"/>
              </w:tabs>
              <w:spacing w:line="240" w:lineRule="atLeast"/>
              <w:ind w:left="-108" w:right="-108"/>
              <w:rPr>
                <w:rFonts w:cs="Times New Roman"/>
                <w:szCs w:val="22"/>
              </w:rPr>
            </w:pPr>
          </w:p>
        </w:tc>
        <w:tc>
          <w:tcPr>
            <w:tcW w:w="1157" w:type="dxa"/>
          </w:tcPr>
          <w:p w:rsidR="00800027" w:rsidRPr="00A66AB4" w:rsidRDefault="00800027" w:rsidP="00220401">
            <w:pPr>
              <w:pStyle w:val="acctfourfigures"/>
              <w:tabs>
                <w:tab w:val="clear" w:pos="765"/>
                <w:tab w:val="decimal" w:pos="844"/>
              </w:tabs>
              <w:spacing w:line="240" w:lineRule="atLeast"/>
              <w:ind w:left="-108" w:right="-108"/>
              <w:rPr>
                <w:rFonts w:cs="Times New Roman"/>
                <w:szCs w:val="22"/>
              </w:rPr>
            </w:pPr>
            <w:r w:rsidRPr="00A66AB4">
              <w:rPr>
                <w:rFonts w:cs="Times New Roman"/>
                <w:szCs w:val="22"/>
              </w:rPr>
              <w:t>2,030</w:t>
            </w:r>
          </w:p>
        </w:tc>
      </w:tr>
      <w:tr w:rsidR="00800027" w:rsidRPr="00A66AB4" w:rsidTr="009C020D">
        <w:tc>
          <w:tcPr>
            <w:tcW w:w="3690" w:type="dxa"/>
          </w:tcPr>
          <w:p w:rsidR="00800027" w:rsidRPr="00D13FAA" w:rsidRDefault="00800027" w:rsidP="00220401">
            <w:pPr>
              <w:spacing w:line="240" w:lineRule="atLeast"/>
              <w:rPr>
                <w:rFonts w:cs="Times New Roman"/>
                <w:spacing w:val="-8"/>
                <w:szCs w:val="22"/>
              </w:rPr>
            </w:pPr>
            <w:r w:rsidRPr="00D13FAA">
              <w:rPr>
                <w:rFonts w:cs="Times New Roman"/>
                <w:spacing w:val="-8"/>
                <w:szCs w:val="22"/>
              </w:rPr>
              <w:t>Purchase of property, plant and equipment</w:t>
            </w:r>
          </w:p>
        </w:tc>
        <w:tc>
          <w:tcPr>
            <w:tcW w:w="1170" w:type="dxa"/>
          </w:tcPr>
          <w:p w:rsidR="00800027" w:rsidRPr="00A66AB4" w:rsidRDefault="00800027" w:rsidP="000539AC">
            <w:pPr>
              <w:pStyle w:val="acctfourfigures"/>
              <w:tabs>
                <w:tab w:val="clear" w:pos="765"/>
                <w:tab w:val="decimal" w:pos="883"/>
              </w:tabs>
              <w:spacing w:line="240" w:lineRule="atLeast"/>
              <w:ind w:left="-108" w:right="-108"/>
              <w:rPr>
                <w:rFonts w:cs="Times New Roman"/>
                <w:szCs w:val="22"/>
              </w:rPr>
            </w:pPr>
            <w:r w:rsidRPr="00A66AB4">
              <w:rPr>
                <w:rFonts w:cs="Times New Roman"/>
                <w:szCs w:val="22"/>
              </w:rPr>
              <w:t>883</w:t>
            </w:r>
          </w:p>
        </w:tc>
        <w:tc>
          <w:tcPr>
            <w:tcW w:w="257" w:type="dxa"/>
          </w:tcPr>
          <w:p w:rsidR="00800027" w:rsidRPr="00A66AB4" w:rsidRDefault="00800027" w:rsidP="00220401">
            <w:pPr>
              <w:pStyle w:val="acctfourfigures"/>
              <w:tabs>
                <w:tab w:val="clear" w:pos="765"/>
                <w:tab w:val="decimal" w:pos="844"/>
              </w:tabs>
              <w:spacing w:line="240" w:lineRule="atLeast"/>
              <w:ind w:left="-108" w:right="-108"/>
              <w:rPr>
                <w:rFonts w:cs="Times New Roman"/>
                <w:szCs w:val="22"/>
              </w:rPr>
            </w:pPr>
          </w:p>
        </w:tc>
        <w:tc>
          <w:tcPr>
            <w:tcW w:w="1188" w:type="dxa"/>
          </w:tcPr>
          <w:p w:rsidR="00800027" w:rsidRPr="00A66AB4" w:rsidRDefault="00800027" w:rsidP="00C03E72">
            <w:pPr>
              <w:pStyle w:val="acctfourfigures"/>
              <w:tabs>
                <w:tab w:val="clear" w:pos="765"/>
                <w:tab w:val="decimal" w:pos="622"/>
              </w:tabs>
              <w:spacing w:line="240" w:lineRule="atLeast"/>
              <w:ind w:left="-108" w:right="-108"/>
              <w:rPr>
                <w:rFonts w:cs="Times New Roman"/>
                <w:szCs w:val="22"/>
              </w:rPr>
            </w:pPr>
            <w:r w:rsidRPr="00A66AB4">
              <w:rPr>
                <w:rFonts w:cs="Times New Roman"/>
                <w:szCs w:val="22"/>
              </w:rPr>
              <w:t>-</w:t>
            </w:r>
          </w:p>
        </w:tc>
        <w:tc>
          <w:tcPr>
            <w:tcW w:w="268" w:type="dxa"/>
          </w:tcPr>
          <w:p w:rsidR="00800027" w:rsidRPr="00A66AB4" w:rsidRDefault="00800027" w:rsidP="00220401">
            <w:pPr>
              <w:pStyle w:val="acctfourfigures"/>
              <w:tabs>
                <w:tab w:val="clear" w:pos="765"/>
                <w:tab w:val="decimal" w:pos="530"/>
              </w:tabs>
              <w:spacing w:line="240" w:lineRule="atLeast"/>
              <w:ind w:left="-108" w:right="-108"/>
              <w:rPr>
                <w:rFonts w:cs="Times New Roman"/>
                <w:szCs w:val="22"/>
              </w:rPr>
            </w:pPr>
          </w:p>
        </w:tc>
        <w:tc>
          <w:tcPr>
            <w:tcW w:w="1260" w:type="dxa"/>
          </w:tcPr>
          <w:p w:rsidR="00800027" w:rsidRPr="00A66AB4" w:rsidRDefault="00800027" w:rsidP="00C03E72">
            <w:pPr>
              <w:pStyle w:val="acctfourfigures"/>
              <w:tabs>
                <w:tab w:val="clear" w:pos="765"/>
                <w:tab w:val="decimal" w:pos="703"/>
              </w:tabs>
              <w:spacing w:line="240" w:lineRule="atLeast"/>
              <w:ind w:left="-108" w:right="-108"/>
              <w:rPr>
                <w:rFonts w:cs="Times New Roman"/>
                <w:szCs w:val="22"/>
              </w:rPr>
            </w:pPr>
            <w:r w:rsidRPr="00A66AB4">
              <w:rPr>
                <w:rFonts w:cs="Times New Roman"/>
                <w:szCs w:val="22"/>
              </w:rPr>
              <w:t>-</w:t>
            </w:r>
          </w:p>
        </w:tc>
        <w:tc>
          <w:tcPr>
            <w:tcW w:w="280" w:type="dxa"/>
          </w:tcPr>
          <w:p w:rsidR="00800027" w:rsidRPr="00A66AB4" w:rsidRDefault="00800027" w:rsidP="00220401">
            <w:pPr>
              <w:pStyle w:val="acctfourfigures"/>
              <w:tabs>
                <w:tab w:val="clear" w:pos="765"/>
                <w:tab w:val="decimal" w:pos="530"/>
              </w:tabs>
              <w:spacing w:line="240" w:lineRule="atLeast"/>
              <w:ind w:left="-108" w:right="-108"/>
              <w:rPr>
                <w:rFonts w:cs="Times New Roman"/>
                <w:szCs w:val="22"/>
              </w:rPr>
            </w:pPr>
          </w:p>
        </w:tc>
        <w:tc>
          <w:tcPr>
            <w:tcW w:w="1157" w:type="dxa"/>
          </w:tcPr>
          <w:p w:rsidR="00800027" w:rsidRPr="00A66AB4" w:rsidRDefault="00800027" w:rsidP="00220401">
            <w:pPr>
              <w:pStyle w:val="acctfourfigures"/>
              <w:tabs>
                <w:tab w:val="clear" w:pos="765"/>
                <w:tab w:val="decimal" w:pos="530"/>
              </w:tabs>
              <w:spacing w:line="240" w:lineRule="atLeast"/>
              <w:ind w:left="-108" w:right="-108"/>
              <w:rPr>
                <w:rFonts w:cs="Times New Roman"/>
                <w:szCs w:val="22"/>
              </w:rPr>
            </w:pPr>
            <w:r w:rsidRPr="00A66AB4">
              <w:rPr>
                <w:rFonts w:cs="Times New Roman"/>
                <w:szCs w:val="22"/>
              </w:rPr>
              <w:t>-</w:t>
            </w:r>
          </w:p>
        </w:tc>
      </w:tr>
      <w:tr w:rsidR="00800027" w:rsidRPr="004E0E96" w:rsidTr="009C020D">
        <w:tc>
          <w:tcPr>
            <w:tcW w:w="3690" w:type="dxa"/>
          </w:tcPr>
          <w:p w:rsidR="00800027" w:rsidRPr="002C50D7" w:rsidRDefault="00800027" w:rsidP="00220401">
            <w:pPr>
              <w:tabs>
                <w:tab w:val="center" w:pos="1963"/>
              </w:tabs>
              <w:spacing w:line="240" w:lineRule="atLeast"/>
              <w:rPr>
                <w:rFonts w:cs="Times New Roman"/>
                <w:szCs w:val="22"/>
                <w:lang w:val="en-US" w:bidi="th-TH"/>
              </w:rPr>
            </w:pPr>
            <w:r w:rsidRPr="002C50D7">
              <w:rPr>
                <w:rFonts w:cs="Times New Roman"/>
                <w:szCs w:val="22"/>
                <w:lang w:val="en-US" w:bidi="th-TH"/>
              </w:rPr>
              <w:t>Other income</w:t>
            </w:r>
          </w:p>
        </w:tc>
        <w:tc>
          <w:tcPr>
            <w:tcW w:w="1170" w:type="dxa"/>
          </w:tcPr>
          <w:p w:rsidR="00800027" w:rsidRPr="00A66AB4" w:rsidRDefault="00800027" w:rsidP="00C03E72">
            <w:pPr>
              <w:pStyle w:val="acctfourfigures"/>
              <w:tabs>
                <w:tab w:val="clear" w:pos="765"/>
                <w:tab w:val="decimal" w:pos="883"/>
              </w:tabs>
              <w:spacing w:line="240" w:lineRule="atLeast"/>
              <w:ind w:left="-108" w:right="-108"/>
              <w:rPr>
                <w:rFonts w:cs="Times New Roman"/>
                <w:szCs w:val="22"/>
              </w:rPr>
            </w:pPr>
            <w:r w:rsidRPr="00A66AB4">
              <w:rPr>
                <w:rFonts w:cs="Times New Roman"/>
                <w:szCs w:val="22"/>
              </w:rPr>
              <w:t>10,408</w:t>
            </w:r>
          </w:p>
        </w:tc>
        <w:tc>
          <w:tcPr>
            <w:tcW w:w="257" w:type="dxa"/>
          </w:tcPr>
          <w:p w:rsidR="00800027" w:rsidRPr="00A66AB4" w:rsidRDefault="00800027" w:rsidP="00220401">
            <w:pPr>
              <w:pStyle w:val="acctfourfigures"/>
              <w:tabs>
                <w:tab w:val="clear" w:pos="765"/>
                <w:tab w:val="decimal" w:pos="844"/>
              </w:tabs>
              <w:spacing w:line="240" w:lineRule="atLeast"/>
              <w:ind w:left="-108" w:right="-108"/>
              <w:rPr>
                <w:rFonts w:cs="Times New Roman"/>
                <w:szCs w:val="22"/>
              </w:rPr>
            </w:pPr>
          </w:p>
        </w:tc>
        <w:tc>
          <w:tcPr>
            <w:tcW w:w="1188" w:type="dxa"/>
          </w:tcPr>
          <w:p w:rsidR="00800027" w:rsidRPr="00A66AB4" w:rsidRDefault="00800027" w:rsidP="000539AC">
            <w:pPr>
              <w:pStyle w:val="acctfourfigures"/>
              <w:tabs>
                <w:tab w:val="clear" w:pos="765"/>
                <w:tab w:val="decimal" w:pos="892"/>
              </w:tabs>
              <w:spacing w:line="240" w:lineRule="atLeast"/>
              <w:ind w:left="-108" w:right="-108"/>
              <w:rPr>
                <w:rFonts w:cs="Times New Roman"/>
                <w:szCs w:val="22"/>
              </w:rPr>
            </w:pPr>
            <w:r w:rsidRPr="00A66AB4">
              <w:rPr>
                <w:rFonts w:cs="Times New Roman"/>
                <w:szCs w:val="22"/>
              </w:rPr>
              <w:t>6,180</w:t>
            </w:r>
          </w:p>
        </w:tc>
        <w:tc>
          <w:tcPr>
            <w:tcW w:w="268" w:type="dxa"/>
          </w:tcPr>
          <w:p w:rsidR="00800027" w:rsidRPr="00A66AB4" w:rsidRDefault="00800027" w:rsidP="00220401">
            <w:pPr>
              <w:pStyle w:val="acctfourfigures"/>
              <w:tabs>
                <w:tab w:val="clear" w:pos="765"/>
                <w:tab w:val="decimal" w:pos="844"/>
              </w:tabs>
              <w:spacing w:line="240" w:lineRule="atLeast"/>
              <w:ind w:left="-108" w:right="-108"/>
              <w:rPr>
                <w:rFonts w:cs="Times New Roman"/>
                <w:szCs w:val="22"/>
              </w:rPr>
            </w:pPr>
          </w:p>
        </w:tc>
        <w:tc>
          <w:tcPr>
            <w:tcW w:w="1260" w:type="dxa"/>
          </w:tcPr>
          <w:p w:rsidR="00800027" w:rsidRPr="00A66AB4" w:rsidRDefault="00800027" w:rsidP="00C03E72">
            <w:pPr>
              <w:pStyle w:val="acctfourfigures"/>
              <w:tabs>
                <w:tab w:val="clear" w:pos="765"/>
                <w:tab w:val="decimal" w:pos="973"/>
              </w:tabs>
              <w:spacing w:line="240" w:lineRule="atLeast"/>
              <w:ind w:left="-108" w:right="-108"/>
              <w:rPr>
                <w:rFonts w:cs="Times New Roman"/>
                <w:szCs w:val="22"/>
              </w:rPr>
            </w:pPr>
            <w:r w:rsidRPr="00A66AB4">
              <w:rPr>
                <w:rFonts w:cs="Times New Roman"/>
                <w:szCs w:val="22"/>
              </w:rPr>
              <w:t>7,902</w:t>
            </w:r>
          </w:p>
        </w:tc>
        <w:tc>
          <w:tcPr>
            <w:tcW w:w="280" w:type="dxa"/>
          </w:tcPr>
          <w:p w:rsidR="00800027" w:rsidRPr="00A66AB4" w:rsidRDefault="00800027" w:rsidP="00220401">
            <w:pPr>
              <w:pStyle w:val="acctfourfigures"/>
              <w:tabs>
                <w:tab w:val="clear" w:pos="765"/>
                <w:tab w:val="decimal" w:pos="844"/>
              </w:tabs>
              <w:spacing w:line="240" w:lineRule="atLeast"/>
              <w:ind w:left="-108" w:right="-108"/>
              <w:rPr>
                <w:rFonts w:cs="Times New Roman"/>
                <w:szCs w:val="22"/>
              </w:rPr>
            </w:pPr>
          </w:p>
        </w:tc>
        <w:tc>
          <w:tcPr>
            <w:tcW w:w="1157" w:type="dxa"/>
          </w:tcPr>
          <w:p w:rsidR="00800027" w:rsidRPr="00A66AB4" w:rsidRDefault="00800027" w:rsidP="00220401">
            <w:pPr>
              <w:pStyle w:val="acctfourfigures"/>
              <w:tabs>
                <w:tab w:val="clear" w:pos="765"/>
                <w:tab w:val="decimal" w:pos="844"/>
              </w:tabs>
              <w:spacing w:line="240" w:lineRule="atLeast"/>
              <w:ind w:left="-108" w:right="-108"/>
              <w:rPr>
                <w:rFonts w:cs="Times New Roman"/>
                <w:szCs w:val="22"/>
              </w:rPr>
            </w:pPr>
            <w:r w:rsidRPr="00A66AB4">
              <w:rPr>
                <w:rFonts w:cs="Times New Roman"/>
                <w:szCs w:val="22"/>
              </w:rPr>
              <w:t>3,521</w:t>
            </w:r>
          </w:p>
        </w:tc>
      </w:tr>
      <w:tr w:rsidR="00800027" w:rsidRPr="004E0E96" w:rsidTr="009C020D">
        <w:tc>
          <w:tcPr>
            <w:tcW w:w="3690" w:type="dxa"/>
          </w:tcPr>
          <w:p w:rsidR="00800027" w:rsidRPr="002C50D7" w:rsidRDefault="00800027" w:rsidP="00220401">
            <w:pPr>
              <w:tabs>
                <w:tab w:val="center" w:pos="1963"/>
              </w:tabs>
              <w:spacing w:line="240" w:lineRule="atLeast"/>
              <w:rPr>
                <w:rFonts w:cs="Times New Roman"/>
                <w:szCs w:val="22"/>
                <w:lang w:val="en-US" w:bidi="th-TH"/>
              </w:rPr>
            </w:pPr>
            <w:r>
              <w:rPr>
                <w:rFonts w:cs="Times New Roman"/>
                <w:szCs w:val="22"/>
                <w:lang w:val="en-US" w:bidi="th-TH"/>
              </w:rPr>
              <w:t>Interest</w:t>
            </w:r>
            <w:r w:rsidRPr="002C50D7">
              <w:rPr>
                <w:rFonts w:cs="Times New Roman"/>
                <w:szCs w:val="22"/>
                <w:lang w:val="en-US" w:bidi="th-TH"/>
              </w:rPr>
              <w:t xml:space="preserve"> income</w:t>
            </w:r>
            <w:r w:rsidRPr="002C50D7">
              <w:rPr>
                <w:rFonts w:cs="Times New Roman"/>
                <w:szCs w:val="22"/>
                <w:lang w:val="en-US" w:bidi="th-TH"/>
              </w:rPr>
              <w:tab/>
            </w:r>
          </w:p>
        </w:tc>
        <w:tc>
          <w:tcPr>
            <w:tcW w:w="1170" w:type="dxa"/>
          </w:tcPr>
          <w:p w:rsidR="00800027" w:rsidRPr="00A66AB4" w:rsidRDefault="00800027" w:rsidP="00C03E72">
            <w:pPr>
              <w:pStyle w:val="acctfourfigures"/>
              <w:tabs>
                <w:tab w:val="clear" w:pos="765"/>
                <w:tab w:val="decimal" w:pos="883"/>
              </w:tabs>
              <w:spacing w:line="240" w:lineRule="atLeast"/>
              <w:ind w:left="-108" w:right="-108"/>
              <w:rPr>
                <w:rFonts w:cs="Times New Roman"/>
                <w:szCs w:val="22"/>
              </w:rPr>
            </w:pPr>
            <w:r w:rsidRPr="00A66AB4">
              <w:rPr>
                <w:rFonts w:cs="Times New Roman"/>
                <w:szCs w:val="22"/>
              </w:rPr>
              <w:t>3,163</w:t>
            </w:r>
          </w:p>
        </w:tc>
        <w:tc>
          <w:tcPr>
            <w:tcW w:w="257" w:type="dxa"/>
          </w:tcPr>
          <w:p w:rsidR="00800027" w:rsidRPr="00A66AB4" w:rsidRDefault="00800027" w:rsidP="00220401">
            <w:pPr>
              <w:pStyle w:val="acctfourfigures"/>
              <w:tabs>
                <w:tab w:val="clear" w:pos="765"/>
                <w:tab w:val="decimal" w:pos="844"/>
              </w:tabs>
              <w:spacing w:line="240" w:lineRule="atLeast"/>
              <w:ind w:left="-108" w:right="-108"/>
              <w:rPr>
                <w:rFonts w:cs="Times New Roman"/>
                <w:szCs w:val="22"/>
              </w:rPr>
            </w:pPr>
          </w:p>
        </w:tc>
        <w:tc>
          <w:tcPr>
            <w:tcW w:w="1188" w:type="dxa"/>
          </w:tcPr>
          <w:p w:rsidR="00800027" w:rsidRPr="00A66AB4" w:rsidRDefault="00800027" w:rsidP="00C03E72">
            <w:pPr>
              <w:pStyle w:val="acctfourfigures"/>
              <w:tabs>
                <w:tab w:val="clear" w:pos="765"/>
                <w:tab w:val="decimal" w:pos="892"/>
              </w:tabs>
              <w:spacing w:line="240" w:lineRule="atLeast"/>
              <w:ind w:left="-108" w:right="-108"/>
              <w:rPr>
                <w:rFonts w:cs="Times New Roman"/>
                <w:szCs w:val="22"/>
              </w:rPr>
            </w:pPr>
            <w:r w:rsidRPr="00A66AB4">
              <w:rPr>
                <w:rFonts w:cs="Times New Roman"/>
                <w:szCs w:val="22"/>
              </w:rPr>
              <w:t>14</w:t>
            </w:r>
          </w:p>
        </w:tc>
        <w:tc>
          <w:tcPr>
            <w:tcW w:w="268" w:type="dxa"/>
          </w:tcPr>
          <w:p w:rsidR="00800027" w:rsidRPr="00A66AB4" w:rsidRDefault="00800027" w:rsidP="00220401">
            <w:pPr>
              <w:pStyle w:val="acctfourfigures"/>
              <w:tabs>
                <w:tab w:val="clear" w:pos="765"/>
                <w:tab w:val="decimal" w:pos="844"/>
              </w:tabs>
              <w:spacing w:line="240" w:lineRule="atLeast"/>
              <w:ind w:left="-108" w:right="-108"/>
              <w:rPr>
                <w:rFonts w:cs="Times New Roman"/>
                <w:szCs w:val="22"/>
              </w:rPr>
            </w:pPr>
          </w:p>
        </w:tc>
        <w:tc>
          <w:tcPr>
            <w:tcW w:w="1260" w:type="dxa"/>
          </w:tcPr>
          <w:p w:rsidR="00800027" w:rsidRPr="00A66AB4" w:rsidRDefault="00800027" w:rsidP="000539AC">
            <w:pPr>
              <w:pStyle w:val="acctfourfigures"/>
              <w:tabs>
                <w:tab w:val="clear" w:pos="765"/>
                <w:tab w:val="decimal" w:pos="973"/>
              </w:tabs>
              <w:spacing w:line="240" w:lineRule="atLeast"/>
              <w:ind w:left="-108" w:right="-108"/>
              <w:rPr>
                <w:rFonts w:cs="Times New Roman"/>
                <w:szCs w:val="22"/>
              </w:rPr>
            </w:pPr>
            <w:r w:rsidRPr="00A66AB4">
              <w:rPr>
                <w:rFonts w:cs="Times New Roman"/>
                <w:szCs w:val="22"/>
              </w:rPr>
              <w:t>692</w:t>
            </w:r>
          </w:p>
        </w:tc>
        <w:tc>
          <w:tcPr>
            <w:tcW w:w="280" w:type="dxa"/>
          </w:tcPr>
          <w:p w:rsidR="00800027" w:rsidRPr="00A66AB4" w:rsidRDefault="00800027" w:rsidP="00220401">
            <w:pPr>
              <w:pStyle w:val="acctfourfigures"/>
              <w:tabs>
                <w:tab w:val="clear" w:pos="765"/>
                <w:tab w:val="decimal" w:pos="844"/>
              </w:tabs>
              <w:spacing w:line="240" w:lineRule="atLeast"/>
              <w:ind w:left="-108" w:right="-108"/>
              <w:rPr>
                <w:rFonts w:cs="Times New Roman"/>
                <w:szCs w:val="22"/>
              </w:rPr>
            </w:pPr>
          </w:p>
        </w:tc>
        <w:tc>
          <w:tcPr>
            <w:tcW w:w="1157" w:type="dxa"/>
          </w:tcPr>
          <w:p w:rsidR="00800027" w:rsidRPr="00A66AB4" w:rsidRDefault="00800027" w:rsidP="000539AC">
            <w:pPr>
              <w:pStyle w:val="acctfourfigures"/>
              <w:tabs>
                <w:tab w:val="clear" w:pos="765"/>
                <w:tab w:val="decimal" w:pos="844"/>
              </w:tabs>
              <w:spacing w:line="240" w:lineRule="atLeast"/>
              <w:ind w:left="-108" w:right="-108"/>
              <w:rPr>
                <w:rFonts w:cs="Times New Roman"/>
                <w:szCs w:val="22"/>
              </w:rPr>
            </w:pPr>
            <w:r w:rsidRPr="00A66AB4">
              <w:rPr>
                <w:rFonts w:cs="Times New Roman"/>
                <w:szCs w:val="22"/>
              </w:rPr>
              <w:t>14</w:t>
            </w:r>
          </w:p>
        </w:tc>
      </w:tr>
    </w:tbl>
    <w:p w:rsidR="00800027" w:rsidRPr="003E3A0A" w:rsidRDefault="00800027" w:rsidP="008A7AC4">
      <w:pPr>
        <w:autoSpaceDE w:val="0"/>
        <w:autoSpaceDN w:val="0"/>
        <w:adjustRightInd w:val="0"/>
        <w:spacing w:line="240" w:lineRule="auto"/>
        <w:ind w:left="540" w:right="137"/>
        <w:jc w:val="thaiDistribute"/>
        <w:rPr>
          <w:rFonts w:cs="Times New Roman"/>
          <w:b/>
          <w:bCs/>
          <w:szCs w:val="22"/>
          <w:lang w:val="en-US"/>
        </w:rPr>
      </w:pPr>
    </w:p>
    <w:p w:rsidR="009A61E0" w:rsidRDefault="003B61AC" w:rsidP="009A61E0">
      <w:pPr>
        <w:spacing w:line="240" w:lineRule="auto"/>
        <w:ind w:left="657" w:hanging="99"/>
        <w:rPr>
          <w:rFonts w:cs="Times New Roman"/>
          <w:szCs w:val="22"/>
          <w:lang w:val="en-US"/>
        </w:rPr>
      </w:pPr>
      <w:r w:rsidRPr="008E5480">
        <w:rPr>
          <w:rFonts w:cs="Times New Roman"/>
          <w:szCs w:val="22"/>
          <w:lang w:val="en-US"/>
        </w:rPr>
        <w:t xml:space="preserve">Balances as at </w:t>
      </w:r>
      <w:r w:rsidR="004C1153">
        <w:rPr>
          <w:rFonts w:cstheme="minorBidi"/>
          <w:szCs w:val="28"/>
          <w:lang w:val="en-US" w:bidi="th-TH"/>
        </w:rPr>
        <w:t xml:space="preserve">30 </w:t>
      </w:r>
      <w:r w:rsidR="00AB5A1C">
        <w:rPr>
          <w:rFonts w:cstheme="minorBidi"/>
          <w:szCs w:val="28"/>
          <w:lang w:val="en-US" w:bidi="th-TH"/>
        </w:rPr>
        <w:t>September</w:t>
      </w:r>
      <w:r w:rsidR="004C1153">
        <w:rPr>
          <w:rFonts w:cstheme="minorBidi"/>
          <w:szCs w:val="28"/>
          <w:lang w:val="en-US" w:bidi="th-TH"/>
        </w:rPr>
        <w:t xml:space="preserve"> 2020</w:t>
      </w:r>
      <w:r w:rsidR="00FB3AE8" w:rsidRPr="008E5480">
        <w:rPr>
          <w:rFonts w:cs="Times New Roman"/>
          <w:szCs w:val="22"/>
          <w:lang w:val="en-US"/>
        </w:rPr>
        <w:t xml:space="preserve"> </w:t>
      </w:r>
      <w:r w:rsidRPr="008E5480">
        <w:rPr>
          <w:rFonts w:cs="Times New Roman"/>
          <w:szCs w:val="22"/>
          <w:lang w:val="en-US"/>
        </w:rPr>
        <w:t>and 31 December 201</w:t>
      </w:r>
      <w:r w:rsidR="00B238F0">
        <w:rPr>
          <w:rFonts w:cs="Times New Roman"/>
          <w:szCs w:val="22"/>
          <w:lang w:val="en-US"/>
        </w:rPr>
        <w:t>9</w:t>
      </w:r>
      <w:r w:rsidR="00FB3AE8" w:rsidRPr="008E5480">
        <w:rPr>
          <w:rFonts w:cs="Times New Roman"/>
          <w:szCs w:val="22"/>
          <w:lang w:val="en-US"/>
        </w:rPr>
        <w:t xml:space="preserve"> </w:t>
      </w:r>
      <w:r w:rsidRPr="008E5480">
        <w:rPr>
          <w:rFonts w:cs="Times New Roman"/>
          <w:szCs w:val="22"/>
          <w:lang w:val="en-US"/>
        </w:rPr>
        <w:t>with related parties were as follows:</w:t>
      </w:r>
    </w:p>
    <w:p w:rsidR="00F262A0" w:rsidRPr="003E3A0A" w:rsidRDefault="00F262A0" w:rsidP="00F73478">
      <w:pPr>
        <w:autoSpaceDE w:val="0"/>
        <w:autoSpaceDN w:val="0"/>
        <w:adjustRightInd w:val="0"/>
        <w:spacing w:line="240" w:lineRule="auto"/>
        <w:ind w:left="540" w:right="137"/>
        <w:jc w:val="thaiDistribute"/>
        <w:rPr>
          <w:rFonts w:cs="Times New Roman"/>
          <w:b/>
          <w:bCs/>
          <w:szCs w:val="22"/>
          <w:lang w:val="en-US"/>
        </w:rPr>
      </w:pPr>
    </w:p>
    <w:tbl>
      <w:tblPr>
        <w:tblW w:w="9271" w:type="dxa"/>
        <w:tblInd w:w="450" w:type="dxa"/>
        <w:tblLayout w:type="fixed"/>
        <w:tblLook w:val="0000" w:firstRow="0" w:lastRow="0" w:firstColumn="0" w:lastColumn="0" w:noHBand="0" w:noVBand="0"/>
      </w:tblPr>
      <w:tblGrid>
        <w:gridCol w:w="3690"/>
        <w:gridCol w:w="1170"/>
        <w:gridCol w:w="257"/>
        <w:gridCol w:w="1183"/>
        <w:gridCol w:w="270"/>
        <w:gridCol w:w="1260"/>
        <w:gridCol w:w="270"/>
        <w:gridCol w:w="1171"/>
      </w:tblGrid>
      <w:tr w:rsidR="00B238F0" w:rsidRPr="008F1515" w:rsidTr="009C020D">
        <w:tc>
          <w:tcPr>
            <w:tcW w:w="3690" w:type="dxa"/>
          </w:tcPr>
          <w:p w:rsidR="00B238F0" w:rsidRPr="008F1515" w:rsidRDefault="00B238F0" w:rsidP="00D10961">
            <w:pPr>
              <w:spacing w:line="240" w:lineRule="atLeast"/>
              <w:rPr>
                <w:rFonts w:cs="Times New Roman"/>
                <w:i/>
                <w:iCs/>
                <w:szCs w:val="22"/>
              </w:rPr>
            </w:pPr>
            <w:r w:rsidRPr="008F1515">
              <w:rPr>
                <w:rFonts w:cs="Times New Roman"/>
                <w:b/>
                <w:bCs/>
                <w:i/>
                <w:iCs/>
                <w:szCs w:val="22"/>
                <w:lang w:val="en-US"/>
              </w:rPr>
              <w:t>Trade receivables</w:t>
            </w:r>
          </w:p>
        </w:tc>
        <w:tc>
          <w:tcPr>
            <w:tcW w:w="2610" w:type="dxa"/>
            <w:gridSpan w:val="3"/>
          </w:tcPr>
          <w:p w:rsidR="00B238F0" w:rsidRPr="008F1515" w:rsidRDefault="00B238F0" w:rsidP="00D10961">
            <w:pPr>
              <w:pStyle w:val="acctmergecolhdg"/>
              <w:spacing w:line="240" w:lineRule="atLeast"/>
              <w:rPr>
                <w:rFonts w:cs="Times New Roman"/>
                <w:szCs w:val="22"/>
              </w:rPr>
            </w:pPr>
            <w:r w:rsidRPr="008F1515">
              <w:rPr>
                <w:rFonts w:cs="Times New Roman"/>
                <w:szCs w:val="22"/>
              </w:rPr>
              <w:t xml:space="preserve">Consolidated </w:t>
            </w:r>
          </w:p>
          <w:p w:rsidR="00B238F0" w:rsidRPr="008F1515" w:rsidRDefault="00B238F0" w:rsidP="00D10961">
            <w:pPr>
              <w:pStyle w:val="acctmergecolhdg"/>
              <w:spacing w:line="240" w:lineRule="atLeast"/>
              <w:rPr>
                <w:rFonts w:cs="Times New Roman"/>
                <w:szCs w:val="22"/>
              </w:rPr>
            </w:pPr>
            <w:r w:rsidRPr="008F1515">
              <w:rPr>
                <w:rFonts w:cs="Times New Roman"/>
                <w:szCs w:val="22"/>
              </w:rPr>
              <w:t>financial statements</w:t>
            </w:r>
          </w:p>
        </w:tc>
        <w:tc>
          <w:tcPr>
            <w:tcW w:w="270" w:type="dxa"/>
          </w:tcPr>
          <w:p w:rsidR="00B238F0" w:rsidRPr="008F1515" w:rsidRDefault="00B238F0" w:rsidP="00D10961">
            <w:pPr>
              <w:pStyle w:val="acctmergecolhdg"/>
              <w:spacing w:line="240" w:lineRule="atLeast"/>
              <w:rPr>
                <w:rFonts w:cs="Times New Roman"/>
                <w:szCs w:val="22"/>
              </w:rPr>
            </w:pPr>
          </w:p>
        </w:tc>
        <w:tc>
          <w:tcPr>
            <w:tcW w:w="2701" w:type="dxa"/>
            <w:gridSpan w:val="3"/>
          </w:tcPr>
          <w:p w:rsidR="00B238F0" w:rsidRPr="008F1515" w:rsidRDefault="00B238F0" w:rsidP="00D10961">
            <w:pPr>
              <w:pStyle w:val="acctmergecolhdg"/>
              <w:spacing w:line="240" w:lineRule="atLeast"/>
              <w:rPr>
                <w:rFonts w:cs="Times New Roman"/>
                <w:szCs w:val="22"/>
              </w:rPr>
            </w:pPr>
            <w:r w:rsidRPr="008F1515">
              <w:rPr>
                <w:rFonts w:cs="Times New Roman"/>
                <w:szCs w:val="22"/>
              </w:rPr>
              <w:t xml:space="preserve">Separate </w:t>
            </w:r>
          </w:p>
          <w:p w:rsidR="00B238F0" w:rsidRPr="008F1515" w:rsidRDefault="00B238F0" w:rsidP="00D10961">
            <w:pPr>
              <w:pStyle w:val="acctmergecolhdg"/>
              <w:spacing w:line="240" w:lineRule="atLeast"/>
              <w:rPr>
                <w:rFonts w:cs="Times New Roman"/>
                <w:szCs w:val="22"/>
              </w:rPr>
            </w:pPr>
            <w:r w:rsidRPr="008F1515">
              <w:rPr>
                <w:rFonts w:cs="Times New Roman"/>
                <w:szCs w:val="22"/>
              </w:rPr>
              <w:t>financial statements</w:t>
            </w:r>
          </w:p>
        </w:tc>
      </w:tr>
      <w:tr w:rsidR="00B238F0" w:rsidRPr="008F1515" w:rsidTr="009C020D">
        <w:tc>
          <w:tcPr>
            <w:tcW w:w="3690" w:type="dxa"/>
          </w:tcPr>
          <w:p w:rsidR="00B238F0" w:rsidRPr="008F1515" w:rsidRDefault="00B238F0" w:rsidP="00B238F0">
            <w:pPr>
              <w:pStyle w:val="acctfourfigures"/>
              <w:spacing w:line="240" w:lineRule="atLeast"/>
              <w:rPr>
                <w:rFonts w:cs="Times New Roman"/>
                <w:b/>
                <w:bCs/>
                <w:i/>
                <w:iCs/>
                <w:szCs w:val="22"/>
              </w:rPr>
            </w:pPr>
          </w:p>
        </w:tc>
        <w:tc>
          <w:tcPr>
            <w:tcW w:w="1170" w:type="dxa"/>
          </w:tcPr>
          <w:p w:rsidR="00B238F0" w:rsidRPr="009C020D" w:rsidRDefault="006F2158" w:rsidP="009C020D">
            <w:pPr>
              <w:pStyle w:val="acctmergecolhdg"/>
              <w:spacing w:line="240" w:lineRule="atLeast"/>
              <w:ind w:left="-109" w:right="-110"/>
              <w:rPr>
                <w:rFonts w:cs="Times New Roman"/>
                <w:b w:val="0"/>
                <w:bCs/>
                <w:spacing w:val="-4"/>
                <w:szCs w:val="22"/>
              </w:rPr>
            </w:pPr>
            <w:r w:rsidRPr="009C020D">
              <w:rPr>
                <w:rFonts w:cs="Times New Roman"/>
                <w:b w:val="0"/>
                <w:bCs/>
                <w:spacing w:val="-4"/>
                <w:szCs w:val="22"/>
              </w:rPr>
              <w:t>3</w:t>
            </w:r>
            <w:r w:rsidR="005C2414" w:rsidRPr="009C020D">
              <w:rPr>
                <w:rFonts w:cs="Times New Roman"/>
                <w:b w:val="0"/>
                <w:bCs/>
                <w:spacing w:val="-4"/>
                <w:szCs w:val="22"/>
              </w:rPr>
              <w:t>0</w:t>
            </w:r>
            <w:r w:rsidRPr="009C020D">
              <w:rPr>
                <w:rFonts w:cs="Times New Roman"/>
                <w:b w:val="0"/>
                <w:bCs/>
                <w:spacing w:val="-4"/>
                <w:szCs w:val="22"/>
              </w:rPr>
              <w:t xml:space="preserve"> </w:t>
            </w:r>
            <w:r w:rsidR="005C2414" w:rsidRPr="009C020D">
              <w:rPr>
                <w:rFonts w:cs="Times New Roman"/>
                <w:b w:val="0"/>
                <w:bCs/>
                <w:spacing w:val="-4"/>
                <w:szCs w:val="22"/>
              </w:rPr>
              <w:t>Sept</w:t>
            </w:r>
            <w:r w:rsidRPr="009C020D">
              <w:rPr>
                <w:rFonts w:cs="Times New Roman"/>
                <w:b w:val="0"/>
                <w:bCs/>
                <w:spacing w:val="-4"/>
                <w:szCs w:val="22"/>
              </w:rPr>
              <w:t>ember</w:t>
            </w:r>
          </w:p>
        </w:tc>
        <w:tc>
          <w:tcPr>
            <w:tcW w:w="257" w:type="dxa"/>
          </w:tcPr>
          <w:p w:rsidR="00B238F0" w:rsidRPr="009C020D" w:rsidRDefault="00B238F0" w:rsidP="00B238F0">
            <w:pPr>
              <w:pStyle w:val="acctmergecolhdg"/>
              <w:spacing w:line="240" w:lineRule="atLeast"/>
              <w:rPr>
                <w:rFonts w:cs="Times New Roman"/>
                <w:b w:val="0"/>
                <w:bCs/>
                <w:spacing w:val="-4"/>
                <w:szCs w:val="22"/>
              </w:rPr>
            </w:pPr>
          </w:p>
        </w:tc>
        <w:tc>
          <w:tcPr>
            <w:tcW w:w="1183" w:type="dxa"/>
          </w:tcPr>
          <w:p w:rsidR="006F2158" w:rsidRPr="009C020D" w:rsidRDefault="00B238F0" w:rsidP="006F2158">
            <w:pPr>
              <w:pStyle w:val="acctmergecolhdg"/>
              <w:spacing w:line="240" w:lineRule="atLeast"/>
              <w:ind w:left="-109" w:right="-110"/>
              <w:rPr>
                <w:rFonts w:cs="Times New Roman"/>
                <w:b w:val="0"/>
                <w:bCs/>
                <w:spacing w:val="-4"/>
                <w:szCs w:val="22"/>
              </w:rPr>
            </w:pPr>
            <w:r w:rsidRPr="009C020D">
              <w:rPr>
                <w:rFonts w:cs="Times New Roman"/>
                <w:b w:val="0"/>
                <w:bCs/>
                <w:spacing w:val="-4"/>
                <w:szCs w:val="22"/>
              </w:rPr>
              <w:t>31</w:t>
            </w:r>
            <w:r w:rsidR="006C4D69" w:rsidRPr="009C020D">
              <w:rPr>
                <w:rFonts w:cs="Times New Roman"/>
                <w:b w:val="0"/>
                <w:bCs/>
                <w:spacing w:val="-4"/>
                <w:szCs w:val="22"/>
              </w:rPr>
              <w:t xml:space="preserve"> </w:t>
            </w:r>
            <w:r w:rsidRPr="009C020D">
              <w:rPr>
                <w:rFonts w:cs="Times New Roman"/>
                <w:b w:val="0"/>
                <w:bCs/>
                <w:spacing w:val="-4"/>
                <w:szCs w:val="22"/>
              </w:rPr>
              <w:t>Decembe</w:t>
            </w:r>
            <w:r w:rsidR="006F2158" w:rsidRPr="009C020D">
              <w:rPr>
                <w:rFonts w:cs="Times New Roman"/>
                <w:b w:val="0"/>
                <w:bCs/>
                <w:spacing w:val="-4"/>
                <w:szCs w:val="22"/>
              </w:rPr>
              <w:t>r</w:t>
            </w:r>
          </w:p>
        </w:tc>
        <w:tc>
          <w:tcPr>
            <w:tcW w:w="270" w:type="dxa"/>
          </w:tcPr>
          <w:p w:rsidR="00D214D3" w:rsidRPr="009C020D" w:rsidRDefault="00D214D3" w:rsidP="00D214D3">
            <w:pPr>
              <w:rPr>
                <w:spacing w:val="-4"/>
              </w:rPr>
            </w:pPr>
          </w:p>
        </w:tc>
        <w:tc>
          <w:tcPr>
            <w:tcW w:w="1260" w:type="dxa"/>
          </w:tcPr>
          <w:p w:rsidR="00B238F0" w:rsidRPr="009C020D" w:rsidRDefault="00D214D3" w:rsidP="009C020D">
            <w:pPr>
              <w:pStyle w:val="acctmergecolhdg"/>
              <w:spacing w:line="240" w:lineRule="atLeast"/>
              <w:ind w:left="-109" w:right="-110"/>
              <w:rPr>
                <w:rFonts w:cs="Times New Roman"/>
                <w:b w:val="0"/>
                <w:bCs/>
                <w:spacing w:val="-4"/>
                <w:szCs w:val="22"/>
              </w:rPr>
            </w:pPr>
            <w:r w:rsidRPr="009C020D">
              <w:rPr>
                <w:rFonts w:cs="Times New Roman"/>
                <w:b w:val="0"/>
                <w:bCs/>
                <w:spacing w:val="-4"/>
                <w:szCs w:val="22"/>
              </w:rPr>
              <w:t>30 September</w:t>
            </w:r>
          </w:p>
        </w:tc>
        <w:tc>
          <w:tcPr>
            <w:tcW w:w="270" w:type="dxa"/>
          </w:tcPr>
          <w:p w:rsidR="00B238F0" w:rsidRPr="009C020D" w:rsidRDefault="00B238F0" w:rsidP="00B238F0">
            <w:pPr>
              <w:pStyle w:val="acctmergecolhdg"/>
              <w:spacing w:line="240" w:lineRule="atLeast"/>
              <w:rPr>
                <w:rFonts w:cs="Times New Roman"/>
                <w:b w:val="0"/>
                <w:bCs/>
                <w:spacing w:val="-4"/>
                <w:szCs w:val="22"/>
              </w:rPr>
            </w:pPr>
          </w:p>
        </w:tc>
        <w:tc>
          <w:tcPr>
            <w:tcW w:w="1171" w:type="dxa"/>
          </w:tcPr>
          <w:p w:rsidR="00B238F0" w:rsidRPr="009C020D" w:rsidRDefault="00B238F0" w:rsidP="00B238F0">
            <w:pPr>
              <w:pStyle w:val="acctmergecolhdg"/>
              <w:spacing w:line="240" w:lineRule="atLeast"/>
              <w:ind w:left="-109" w:right="-110"/>
              <w:rPr>
                <w:rFonts w:cs="Times New Roman"/>
                <w:b w:val="0"/>
                <w:bCs/>
                <w:spacing w:val="-4"/>
                <w:szCs w:val="22"/>
              </w:rPr>
            </w:pPr>
            <w:r w:rsidRPr="009C020D">
              <w:rPr>
                <w:rFonts w:cs="Times New Roman"/>
                <w:b w:val="0"/>
                <w:bCs/>
                <w:spacing w:val="-4"/>
                <w:szCs w:val="22"/>
              </w:rPr>
              <w:t>31 December</w:t>
            </w:r>
          </w:p>
        </w:tc>
      </w:tr>
      <w:tr w:rsidR="00B238F0" w:rsidRPr="008F1515" w:rsidTr="009C020D">
        <w:tc>
          <w:tcPr>
            <w:tcW w:w="3690" w:type="dxa"/>
          </w:tcPr>
          <w:p w:rsidR="00B238F0" w:rsidRPr="008F1515" w:rsidRDefault="00B238F0" w:rsidP="00B238F0">
            <w:pPr>
              <w:pStyle w:val="acctfourfigures"/>
              <w:spacing w:line="240" w:lineRule="atLeast"/>
              <w:rPr>
                <w:rFonts w:cs="Times New Roman"/>
                <w:b/>
                <w:bCs/>
                <w:i/>
                <w:iCs/>
                <w:szCs w:val="22"/>
              </w:rPr>
            </w:pPr>
          </w:p>
        </w:tc>
        <w:tc>
          <w:tcPr>
            <w:tcW w:w="1170" w:type="dxa"/>
          </w:tcPr>
          <w:p w:rsidR="00B238F0" w:rsidRPr="008F1515" w:rsidRDefault="00B238F0" w:rsidP="006F2158">
            <w:pPr>
              <w:pStyle w:val="acctmergecolhdg"/>
              <w:spacing w:line="240" w:lineRule="atLeast"/>
              <w:rPr>
                <w:rFonts w:cs="Times New Roman"/>
                <w:b w:val="0"/>
                <w:bCs/>
                <w:szCs w:val="22"/>
              </w:rPr>
            </w:pPr>
            <w:r>
              <w:rPr>
                <w:rFonts w:cs="Times New Roman"/>
                <w:b w:val="0"/>
                <w:bCs/>
                <w:szCs w:val="22"/>
              </w:rPr>
              <w:t>2020</w:t>
            </w:r>
          </w:p>
        </w:tc>
        <w:tc>
          <w:tcPr>
            <w:tcW w:w="257" w:type="dxa"/>
          </w:tcPr>
          <w:p w:rsidR="00B238F0" w:rsidRPr="008F1515" w:rsidRDefault="00B238F0" w:rsidP="00B238F0">
            <w:pPr>
              <w:pStyle w:val="acctmergecolhdg"/>
              <w:spacing w:line="240" w:lineRule="atLeast"/>
              <w:rPr>
                <w:rFonts w:cs="Times New Roman"/>
                <w:b w:val="0"/>
                <w:bCs/>
                <w:szCs w:val="22"/>
              </w:rPr>
            </w:pPr>
          </w:p>
        </w:tc>
        <w:tc>
          <w:tcPr>
            <w:tcW w:w="1183" w:type="dxa"/>
          </w:tcPr>
          <w:p w:rsidR="00B238F0" w:rsidRPr="008F1515" w:rsidRDefault="00B238F0" w:rsidP="00B238F0">
            <w:pPr>
              <w:pStyle w:val="acctmergecolhdg"/>
              <w:spacing w:line="240" w:lineRule="atLeast"/>
              <w:rPr>
                <w:rFonts w:cs="Times New Roman"/>
                <w:b w:val="0"/>
                <w:bCs/>
                <w:szCs w:val="22"/>
              </w:rPr>
            </w:pPr>
            <w:r>
              <w:rPr>
                <w:rFonts w:cs="Times New Roman"/>
                <w:b w:val="0"/>
                <w:bCs/>
                <w:szCs w:val="22"/>
              </w:rPr>
              <w:t>2019</w:t>
            </w:r>
          </w:p>
        </w:tc>
        <w:tc>
          <w:tcPr>
            <w:tcW w:w="270" w:type="dxa"/>
          </w:tcPr>
          <w:p w:rsidR="00B238F0" w:rsidRPr="008F1515" w:rsidRDefault="00B238F0" w:rsidP="00B238F0">
            <w:pPr>
              <w:pStyle w:val="acctmergecolhdg"/>
              <w:spacing w:line="240" w:lineRule="atLeast"/>
              <w:rPr>
                <w:rFonts w:cs="Times New Roman"/>
                <w:b w:val="0"/>
                <w:bCs/>
                <w:szCs w:val="22"/>
              </w:rPr>
            </w:pPr>
          </w:p>
        </w:tc>
        <w:tc>
          <w:tcPr>
            <w:tcW w:w="1260" w:type="dxa"/>
          </w:tcPr>
          <w:p w:rsidR="00B238F0" w:rsidRPr="008F1515" w:rsidRDefault="00B238F0" w:rsidP="00B238F0">
            <w:pPr>
              <w:pStyle w:val="acctmergecolhdg"/>
              <w:spacing w:line="240" w:lineRule="atLeast"/>
              <w:rPr>
                <w:rFonts w:cs="Times New Roman"/>
                <w:b w:val="0"/>
                <w:bCs/>
                <w:szCs w:val="22"/>
              </w:rPr>
            </w:pPr>
            <w:r>
              <w:rPr>
                <w:rFonts w:cs="Times New Roman"/>
                <w:b w:val="0"/>
                <w:bCs/>
                <w:szCs w:val="22"/>
              </w:rPr>
              <w:t>2020</w:t>
            </w:r>
          </w:p>
        </w:tc>
        <w:tc>
          <w:tcPr>
            <w:tcW w:w="270" w:type="dxa"/>
          </w:tcPr>
          <w:p w:rsidR="00B238F0" w:rsidRPr="008F1515" w:rsidRDefault="00B238F0" w:rsidP="00B238F0">
            <w:pPr>
              <w:pStyle w:val="acctmergecolhdg"/>
              <w:spacing w:line="240" w:lineRule="atLeast"/>
              <w:rPr>
                <w:rFonts w:cs="Times New Roman"/>
                <w:b w:val="0"/>
                <w:bCs/>
                <w:szCs w:val="22"/>
              </w:rPr>
            </w:pPr>
          </w:p>
        </w:tc>
        <w:tc>
          <w:tcPr>
            <w:tcW w:w="1171" w:type="dxa"/>
          </w:tcPr>
          <w:p w:rsidR="006F2158" w:rsidRPr="008F1515" w:rsidRDefault="00B238F0" w:rsidP="006F2158">
            <w:pPr>
              <w:pStyle w:val="acctmergecolhdg"/>
              <w:spacing w:line="240" w:lineRule="atLeast"/>
              <w:rPr>
                <w:rFonts w:cs="Times New Roman"/>
                <w:b w:val="0"/>
                <w:bCs/>
                <w:szCs w:val="22"/>
              </w:rPr>
            </w:pPr>
            <w:r>
              <w:rPr>
                <w:rFonts w:cs="Times New Roman"/>
                <w:b w:val="0"/>
                <w:bCs/>
                <w:szCs w:val="22"/>
              </w:rPr>
              <w:t>2019</w:t>
            </w:r>
          </w:p>
        </w:tc>
      </w:tr>
      <w:tr w:rsidR="00B238F0" w:rsidRPr="008F1515" w:rsidTr="009C020D">
        <w:tc>
          <w:tcPr>
            <w:tcW w:w="3690" w:type="dxa"/>
          </w:tcPr>
          <w:p w:rsidR="00B238F0" w:rsidRPr="008F1515" w:rsidRDefault="00B238F0" w:rsidP="00B238F0">
            <w:pPr>
              <w:spacing w:line="240" w:lineRule="atLeast"/>
              <w:rPr>
                <w:rFonts w:cs="Times New Roman"/>
                <w:b/>
                <w:bCs/>
                <w:i/>
                <w:iCs/>
                <w:szCs w:val="22"/>
              </w:rPr>
            </w:pPr>
          </w:p>
        </w:tc>
        <w:tc>
          <w:tcPr>
            <w:tcW w:w="5581" w:type="dxa"/>
            <w:gridSpan w:val="7"/>
          </w:tcPr>
          <w:p w:rsidR="00B238F0" w:rsidRPr="008F1515" w:rsidRDefault="00B238F0" w:rsidP="00B238F0">
            <w:pPr>
              <w:pStyle w:val="acctfourfigures"/>
              <w:spacing w:line="240" w:lineRule="atLeast"/>
              <w:jc w:val="center"/>
              <w:rPr>
                <w:rFonts w:cs="Times New Roman"/>
                <w:i/>
                <w:iCs/>
                <w:szCs w:val="22"/>
              </w:rPr>
            </w:pPr>
            <w:r w:rsidRPr="008F1515">
              <w:rPr>
                <w:rFonts w:cs="Times New Roman"/>
                <w:i/>
                <w:iCs/>
                <w:szCs w:val="22"/>
              </w:rPr>
              <w:t>(in thousand Baht)</w:t>
            </w:r>
          </w:p>
        </w:tc>
      </w:tr>
      <w:tr w:rsidR="006F067C" w:rsidRPr="008F1515" w:rsidTr="009C020D">
        <w:tc>
          <w:tcPr>
            <w:tcW w:w="3690" w:type="dxa"/>
          </w:tcPr>
          <w:p w:rsidR="006F067C" w:rsidRPr="00612C6E" w:rsidRDefault="00612C6E" w:rsidP="006F067C">
            <w:pPr>
              <w:spacing w:line="240" w:lineRule="atLeast"/>
              <w:rPr>
                <w:rFonts w:cs="Times New Roman"/>
              </w:rPr>
            </w:pPr>
            <w:r w:rsidRPr="00612C6E">
              <w:rPr>
                <w:rFonts w:cs="Times New Roman"/>
              </w:rPr>
              <w:t>Other related parties</w:t>
            </w:r>
          </w:p>
        </w:tc>
        <w:tc>
          <w:tcPr>
            <w:tcW w:w="1170" w:type="dxa"/>
            <w:tcBorders>
              <w:bottom w:val="double" w:sz="4" w:space="0" w:color="auto"/>
            </w:tcBorders>
          </w:tcPr>
          <w:p w:rsidR="006F067C" w:rsidRPr="00F262A0" w:rsidRDefault="00A10083" w:rsidP="009805B6">
            <w:pPr>
              <w:pStyle w:val="acctfourfigures"/>
              <w:tabs>
                <w:tab w:val="clear" w:pos="765"/>
                <w:tab w:val="decimal" w:pos="867"/>
              </w:tabs>
              <w:spacing w:line="240" w:lineRule="atLeast"/>
              <w:ind w:left="-108" w:right="-108"/>
              <w:rPr>
                <w:b/>
                <w:bCs/>
              </w:rPr>
            </w:pPr>
            <w:r w:rsidRPr="00A10083">
              <w:rPr>
                <w:b/>
                <w:bCs/>
              </w:rPr>
              <w:t>65,680</w:t>
            </w:r>
          </w:p>
        </w:tc>
        <w:tc>
          <w:tcPr>
            <w:tcW w:w="257" w:type="dxa"/>
          </w:tcPr>
          <w:p w:rsidR="006F067C" w:rsidRPr="00F73478" w:rsidRDefault="006F067C" w:rsidP="006F067C">
            <w:pPr>
              <w:rPr>
                <w:b/>
                <w:bCs/>
              </w:rPr>
            </w:pPr>
          </w:p>
        </w:tc>
        <w:tc>
          <w:tcPr>
            <w:tcW w:w="1183" w:type="dxa"/>
            <w:tcBorders>
              <w:bottom w:val="double" w:sz="4" w:space="0" w:color="auto"/>
            </w:tcBorders>
          </w:tcPr>
          <w:p w:rsidR="006F067C" w:rsidRPr="00F73478" w:rsidRDefault="006F067C" w:rsidP="00CB736D">
            <w:pPr>
              <w:pStyle w:val="acctfourfigures"/>
              <w:tabs>
                <w:tab w:val="clear" w:pos="765"/>
                <w:tab w:val="decimal" w:pos="867"/>
              </w:tabs>
              <w:spacing w:line="240" w:lineRule="atLeast"/>
              <w:ind w:left="-108" w:right="-108"/>
              <w:rPr>
                <w:rFonts w:cs="Times New Roman"/>
                <w:b/>
                <w:bCs/>
                <w:szCs w:val="22"/>
              </w:rPr>
            </w:pPr>
            <w:r w:rsidRPr="00F73478">
              <w:rPr>
                <w:rFonts w:cs="Times New Roman"/>
                <w:b/>
                <w:bCs/>
                <w:szCs w:val="22"/>
              </w:rPr>
              <w:t>87,634</w:t>
            </w:r>
          </w:p>
        </w:tc>
        <w:tc>
          <w:tcPr>
            <w:tcW w:w="270" w:type="dxa"/>
          </w:tcPr>
          <w:p w:rsidR="006F067C" w:rsidRPr="00F73478" w:rsidRDefault="006F067C" w:rsidP="006F067C">
            <w:pPr>
              <w:rPr>
                <w:b/>
                <w:bCs/>
              </w:rPr>
            </w:pPr>
          </w:p>
        </w:tc>
        <w:tc>
          <w:tcPr>
            <w:tcW w:w="1260" w:type="dxa"/>
            <w:tcBorders>
              <w:bottom w:val="double" w:sz="4" w:space="0" w:color="auto"/>
            </w:tcBorders>
          </w:tcPr>
          <w:p w:rsidR="006F067C" w:rsidRPr="00EB12C8" w:rsidRDefault="00A10083" w:rsidP="00CB736D">
            <w:pPr>
              <w:pStyle w:val="acctfourfigures"/>
              <w:tabs>
                <w:tab w:val="clear" w:pos="765"/>
                <w:tab w:val="decimal" w:pos="973"/>
              </w:tabs>
              <w:spacing w:line="240" w:lineRule="atLeast"/>
              <w:ind w:left="-108" w:right="-108"/>
              <w:rPr>
                <w:rFonts w:cstheme="minorBidi"/>
                <w:b/>
                <w:bCs/>
                <w:szCs w:val="28"/>
                <w:lang w:val="en-US" w:bidi="th-TH"/>
              </w:rPr>
            </w:pPr>
            <w:r w:rsidRPr="00A10083">
              <w:rPr>
                <w:rFonts w:cs="Times New Roman"/>
                <w:b/>
                <w:bCs/>
                <w:szCs w:val="22"/>
              </w:rPr>
              <w:t>55,28</w:t>
            </w:r>
            <w:r w:rsidR="00EB12C8">
              <w:rPr>
                <w:rFonts w:cstheme="minorBidi"/>
                <w:b/>
                <w:bCs/>
                <w:szCs w:val="28"/>
                <w:lang w:val="en-US" w:bidi="th-TH"/>
              </w:rPr>
              <w:t>2</w:t>
            </w:r>
          </w:p>
        </w:tc>
        <w:tc>
          <w:tcPr>
            <w:tcW w:w="270" w:type="dxa"/>
          </w:tcPr>
          <w:p w:rsidR="006F067C" w:rsidRPr="00F73478" w:rsidRDefault="006F067C" w:rsidP="006F067C">
            <w:pPr>
              <w:rPr>
                <w:b/>
                <w:bCs/>
              </w:rPr>
            </w:pPr>
          </w:p>
        </w:tc>
        <w:tc>
          <w:tcPr>
            <w:tcW w:w="1171" w:type="dxa"/>
            <w:tcBorders>
              <w:bottom w:val="double" w:sz="4" w:space="0" w:color="auto"/>
            </w:tcBorders>
          </w:tcPr>
          <w:p w:rsidR="006F067C" w:rsidRPr="00F73478" w:rsidRDefault="006F067C" w:rsidP="002921B6">
            <w:pPr>
              <w:pStyle w:val="acctfourfigures"/>
              <w:tabs>
                <w:tab w:val="clear" w:pos="765"/>
                <w:tab w:val="decimal" w:pos="844"/>
              </w:tabs>
              <w:spacing w:line="240" w:lineRule="atLeast"/>
              <w:ind w:left="-108" w:right="-108"/>
              <w:rPr>
                <w:rFonts w:cs="Times New Roman"/>
                <w:b/>
                <w:bCs/>
                <w:szCs w:val="22"/>
              </w:rPr>
            </w:pPr>
            <w:r w:rsidRPr="00F73478">
              <w:rPr>
                <w:rFonts w:cs="Times New Roman"/>
                <w:b/>
                <w:bCs/>
                <w:szCs w:val="22"/>
              </w:rPr>
              <w:t>73,337</w:t>
            </w:r>
          </w:p>
        </w:tc>
      </w:tr>
    </w:tbl>
    <w:p w:rsidR="00612C6E" w:rsidRPr="003E3A0A" w:rsidRDefault="00612C6E">
      <w:pPr>
        <w:rPr>
          <w:szCs w:val="22"/>
        </w:rPr>
      </w:pPr>
    </w:p>
    <w:tbl>
      <w:tblPr>
        <w:tblW w:w="9271" w:type="dxa"/>
        <w:tblInd w:w="450" w:type="dxa"/>
        <w:tblLayout w:type="fixed"/>
        <w:tblLook w:val="0000" w:firstRow="0" w:lastRow="0" w:firstColumn="0" w:lastColumn="0" w:noHBand="0" w:noVBand="0"/>
      </w:tblPr>
      <w:tblGrid>
        <w:gridCol w:w="3690"/>
        <w:gridCol w:w="1170"/>
        <w:gridCol w:w="257"/>
        <w:gridCol w:w="1183"/>
        <w:gridCol w:w="270"/>
        <w:gridCol w:w="1260"/>
        <w:gridCol w:w="270"/>
        <w:gridCol w:w="1171"/>
      </w:tblGrid>
      <w:tr w:rsidR="009805B6" w:rsidRPr="008F1515" w:rsidTr="00220401">
        <w:tc>
          <w:tcPr>
            <w:tcW w:w="3690" w:type="dxa"/>
          </w:tcPr>
          <w:p w:rsidR="009805B6" w:rsidRPr="008F1515" w:rsidRDefault="009805B6" w:rsidP="009805B6">
            <w:pPr>
              <w:spacing w:line="240" w:lineRule="atLeast"/>
              <w:rPr>
                <w:rFonts w:cs="Times New Roman"/>
                <w:i/>
                <w:iCs/>
                <w:szCs w:val="22"/>
              </w:rPr>
            </w:pPr>
            <w:r w:rsidRPr="008F1515">
              <w:rPr>
                <w:rFonts w:cs="Times New Roman"/>
                <w:b/>
                <w:bCs/>
                <w:i/>
                <w:iCs/>
                <w:szCs w:val="22"/>
                <w:lang w:val="en-US"/>
              </w:rPr>
              <w:t>Other current receivables</w:t>
            </w:r>
          </w:p>
        </w:tc>
        <w:tc>
          <w:tcPr>
            <w:tcW w:w="2610" w:type="dxa"/>
            <w:gridSpan w:val="3"/>
          </w:tcPr>
          <w:p w:rsidR="009805B6" w:rsidRPr="008F1515" w:rsidRDefault="009805B6" w:rsidP="009805B6">
            <w:pPr>
              <w:pStyle w:val="acctmergecolhdg"/>
              <w:spacing w:line="240" w:lineRule="atLeast"/>
              <w:rPr>
                <w:rFonts w:cs="Times New Roman"/>
                <w:szCs w:val="22"/>
              </w:rPr>
            </w:pPr>
            <w:r w:rsidRPr="008F1515">
              <w:rPr>
                <w:rFonts w:cs="Times New Roman"/>
                <w:szCs w:val="22"/>
              </w:rPr>
              <w:t xml:space="preserve">Consolidated </w:t>
            </w:r>
          </w:p>
          <w:p w:rsidR="009805B6" w:rsidRPr="008F1515" w:rsidRDefault="009805B6" w:rsidP="009805B6">
            <w:pPr>
              <w:pStyle w:val="acctmergecolhdg"/>
              <w:spacing w:line="240" w:lineRule="atLeast"/>
              <w:rPr>
                <w:rFonts w:cs="Times New Roman"/>
                <w:szCs w:val="22"/>
              </w:rPr>
            </w:pPr>
            <w:r w:rsidRPr="008F1515">
              <w:rPr>
                <w:rFonts w:cs="Times New Roman"/>
                <w:szCs w:val="22"/>
              </w:rPr>
              <w:t>financial statements</w:t>
            </w:r>
          </w:p>
        </w:tc>
        <w:tc>
          <w:tcPr>
            <w:tcW w:w="270" w:type="dxa"/>
          </w:tcPr>
          <w:p w:rsidR="009805B6" w:rsidRPr="008F1515" w:rsidRDefault="009805B6" w:rsidP="009805B6">
            <w:pPr>
              <w:pStyle w:val="acctmergecolhdg"/>
              <w:spacing w:line="240" w:lineRule="atLeast"/>
              <w:rPr>
                <w:rFonts w:cs="Times New Roman"/>
                <w:szCs w:val="22"/>
              </w:rPr>
            </w:pPr>
          </w:p>
        </w:tc>
        <w:tc>
          <w:tcPr>
            <w:tcW w:w="2701" w:type="dxa"/>
            <w:gridSpan w:val="3"/>
          </w:tcPr>
          <w:p w:rsidR="009805B6" w:rsidRPr="008F1515" w:rsidRDefault="009805B6" w:rsidP="009805B6">
            <w:pPr>
              <w:pStyle w:val="acctmergecolhdg"/>
              <w:spacing w:line="240" w:lineRule="atLeast"/>
              <w:rPr>
                <w:rFonts w:cs="Times New Roman"/>
                <w:szCs w:val="22"/>
              </w:rPr>
            </w:pPr>
            <w:r w:rsidRPr="008F1515">
              <w:rPr>
                <w:rFonts w:cs="Times New Roman"/>
                <w:szCs w:val="22"/>
              </w:rPr>
              <w:t xml:space="preserve">Separate </w:t>
            </w:r>
          </w:p>
          <w:p w:rsidR="009805B6" w:rsidRPr="008F1515" w:rsidRDefault="009805B6" w:rsidP="009805B6">
            <w:pPr>
              <w:pStyle w:val="acctmergecolhdg"/>
              <w:spacing w:line="240" w:lineRule="atLeast"/>
              <w:rPr>
                <w:rFonts w:cs="Times New Roman"/>
                <w:szCs w:val="22"/>
              </w:rPr>
            </w:pPr>
            <w:r w:rsidRPr="008F1515">
              <w:rPr>
                <w:rFonts w:cs="Times New Roman"/>
                <w:szCs w:val="22"/>
              </w:rPr>
              <w:t>financial statements</w:t>
            </w:r>
          </w:p>
        </w:tc>
      </w:tr>
      <w:tr w:rsidR="009805B6" w:rsidRPr="008F1515" w:rsidTr="00220401">
        <w:tc>
          <w:tcPr>
            <w:tcW w:w="3690" w:type="dxa"/>
          </w:tcPr>
          <w:p w:rsidR="009805B6" w:rsidRPr="008F1515" w:rsidRDefault="009805B6" w:rsidP="00220401">
            <w:pPr>
              <w:pStyle w:val="acctfourfigures"/>
              <w:spacing w:line="240" w:lineRule="atLeast"/>
              <w:rPr>
                <w:rFonts w:cs="Times New Roman"/>
                <w:b/>
                <w:bCs/>
                <w:i/>
                <w:iCs/>
                <w:szCs w:val="22"/>
              </w:rPr>
            </w:pPr>
          </w:p>
        </w:tc>
        <w:tc>
          <w:tcPr>
            <w:tcW w:w="1170" w:type="dxa"/>
          </w:tcPr>
          <w:p w:rsidR="009805B6" w:rsidRPr="009C020D" w:rsidRDefault="009805B6" w:rsidP="00220401">
            <w:pPr>
              <w:pStyle w:val="acctmergecolhdg"/>
              <w:spacing w:line="240" w:lineRule="atLeast"/>
              <w:ind w:left="-109" w:right="-110"/>
              <w:rPr>
                <w:rFonts w:cs="Times New Roman"/>
                <w:b w:val="0"/>
                <w:bCs/>
                <w:spacing w:val="-4"/>
                <w:szCs w:val="22"/>
              </w:rPr>
            </w:pPr>
            <w:r w:rsidRPr="009C020D">
              <w:rPr>
                <w:rFonts w:cs="Times New Roman"/>
                <w:b w:val="0"/>
                <w:bCs/>
                <w:spacing w:val="-4"/>
                <w:szCs w:val="22"/>
              </w:rPr>
              <w:t>30 September</w:t>
            </w:r>
          </w:p>
        </w:tc>
        <w:tc>
          <w:tcPr>
            <w:tcW w:w="257" w:type="dxa"/>
          </w:tcPr>
          <w:p w:rsidR="009805B6" w:rsidRPr="009C020D" w:rsidRDefault="009805B6" w:rsidP="00220401">
            <w:pPr>
              <w:pStyle w:val="acctmergecolhdg"/>
              <w:spacing w:line="240" w:lineRule="atLeast"/>
              <w:rPr>
                <w:rFonts w:cs="Times New Roman"/>
                <w:b w:val="0"/>
                <w:bCs/>
                <w:spacing w:val="-4"/>
                <w:szCs w:val="22"/>
              </w:rPr>
            </w:pPr>
          </w:p>
        </w:tc>
        <w:tc>
          <w:tcPr>
            <w:tcW w:w="1183" w:type="dxa"/>
          </w:tcPr>
          <w:p w:rsidR="009805B6" w:rsidRPr="009C020D" w:rsidRDefault="009805B6" w:rsidP="00220401">
            <w:pPr>
              <w:pStyle w:val="acctmergecolhdg"/>
              <w:spacing w:line="240" w:lineRule="atLeast"/>
              <w:ind w:left="-109" w:right="-110"/>
              <w:rPr>
                <w:rFonts w:cs="Times New Roman"/>
                <w:b w:val="0"/>
                <w:bCs/>
                <w:spacing w:val="-4"/>
                <w:szCs w:val="22"/>
              </w:rPr>
            </w:pPr>
            <w:r w:rsidRPr="009C020D">
              <w:rPr>
                <w:rFonts w:cs="Times New Roman"/>
                <w:b w:val="0"/>
                <w:bCs/>
                <w:spacing w:val="-4"/>
                <w:szCs w:val="22"/>
              </w:rPr>
              <w:t>31 December</w:t>
            </w:r>
          </w:p>
        </w:tc>
        <w:tc>
          <w:tcPr>
            <w:tcW w:w="270" w:type="dxa"/>
          </w:tcPr>
          <w:p w:rsidR="009805B6" w:rsidRPr="009C020D" w:rsidRDefault="009805B6" w:rsidP="00220401">
            <w:pPr>
              <w:rPr>
                <w:spacing w:val="-4"/>
              </w:rPr>
            </w:pPr>
          </w:p>
        </w:tc>
        <w:tc>
          <w:tcPr>
            <w:tcW w:w="1260" w:type="dxa"/>
          </w:tcPr>
          <w:p w:rsidR="009805B6" w:rsidRPr="009C020D" w:rsidRDefault="009805B6" w:rsidP="00220401">
            <w:pPr>
              <w:pStyle w:val="acctmergecolhdg"/>
              <w:spacing w:line="240" w:lineRule="atLeast"/>
              <w:ind w:left="-109" w:right="-110"/>
              <w:rPr>
                <w:rFonts w:cs="Times New Roman"/>
                <w:b w:val="0"/>
                <w:bCs/>
                <w:spacing w:val="-4"/>
                <w:szCs w:val="22"/>
              </w:rPr>
            </w:pPr>
            <w:r w:rsidRPr="009C020D">
              <w:rPr>
                <w:rFonts w:cs="Times New Roman"/>
                <w:b w:val="0"/>
                <w:bCs/>
                <w:spacing w:val="-4"/>
                <w:szCs w:val="22"/>
              </w:rPr>
              <w:t>30 September</w:t>
            </w:r>
          </w:p>
        </w:tc>
        <w:tc>
          <w:tcPr>
            <w:tcW w:w="270" w:type="dxa"/>
          </w:tcPr>
          <w:p w:rsidR="009805B6" w:rsidRPr="009C020D" w:rsidRDefault="009805B6" w:rsidP="00220401">
            <w:pPr>
              <w:pStyle w:val="acctmergecolhdg"/>
              <w:spacing w:line="240" w:lineRule="atLeast"/>
              <w:rPr>
                <w:rFonts w:cs="Times New Roman"/>
                <w:b w:val="0"/>
                <w:bCs/>
                <w:spacing w:val="-4"/>
                <w:szCs w:val="22"/>
              </w:rPr>
            </w:pPr>
          </w:p>
        </w:tc>
        <w:tc>
          <w:tcPr>
            <w:tcW w:w="1171" w:type="dxa"/>
          </w:tcPr>
          <w:p w:rsidR="009805B6" w:rsidRPr="009C020D" w:rsidRDefault="009805B6" w:rsidP="00220401">
            <w:pPr>
              <w:pStyle w:val="acctmergecolhdg"/>
              <w:spacing w:line="240" w:lineRule="atLeast"/>
              <w:ind w:left="-109" w:right="-110"/>
              <w:rPr>
                <w:rFonts w:cs="Times New Roman"/>
                <w:b w:val="0"/>
                <w:bCs/>
                <w:spacing w:val="-4"/>
                <w:szCs w:val="22"/>
              </w:rPr>
            </w:pPr>
            <w:r w:rsidRPr="009C020D">
              <w:rPr>
                <w:rFonts w:cs="Times New Roman"/>
                <w:b w:val="0"/>
                <w:bCs/>
                <w:spacing w:val="-4"/>
                <w:szCs w:val="22"/>
              </w:rPr>
              <w:t>31 December</w:t>
            </w:r>
          </w:p>
        </w:tc>
      </w:tr>
      <w:tr w:rsidR="009805B6" w:rsidRPr="008F1515" w:rsidTr="00220401">
        <w:tc>
          <w:tcPr>
            <w:tcW w:w="3690" w:type="dxa"/>
          </w:tcPr>
          <w:p w:rsidR="009805B6" w:rsidRPr="008F1515" w:rsidRDefault="009805B6" w:rsidP="00220401">
            <w:pPr>
              <w:pStyle w:val="acctfourfigures"/>
              <w:spacing w:line="240" w:lineRule="atLeast"/>
              <w:rPr>
                <w:rFonts w:cs="Times New Roman"/>
                <w:b/>
                <w:bCs/>
                <w:i/>
                <w:iCs/>
                <w:szCs w:val="22"/>
              </w:rPr>
            </w:pPr>
          </w:p>
        </w:tc>
        <w:tc>
          <w:tcPr>
            <w:tcW w:w="1170" w:type="dxa"/>
          </w:tcPr>
          <w:p w:rsidR="009805B6" w:rsidRPr="008F1515" w:rsidRDefault="009805B6" w:rsidP="00220401">
            <w:pPr>
              <w:pStyle w:val="acctmergecolhdg"/>
              <w:spacing w:line="240" w:lineRule="atLeast"/>
              <w:rPr>
                <w:rFonts w:cs="Times New Roman"/>
                <w:b w:val="0"/>
                <w:bCs/>
                <w:szCs w:val="22"/>
              </w:rPr>
            </w:pPr>
            <w:r>
              <w:rPr>
                <w:rFonts w:cs="Times New Roman"/>
                <w:b w:val="0"/>
                <w:bCs/>
                <w:szCs w:val="22"/>
              </w:rPr>
              <w:t>2020</w:t>
            </w:r>
          </w:p>
        </w:tc>
        <w:tc>
          <w:tcPr>
            <w:tcW w:w="257" w:type="dxa"/>
          </w:tcPr>
          <w:p w:rsidR="009805B6" w:rsidRPr="008F1515" w:rsidRDefault="009805B6" w:rsidP="00220401">
            <w:pPr>
              <w:pStyle w:val="acctmergecolhdg"/>
              <w:spacing w:line="240" w:lineRule="atLeast"/>
              <w:rPr>
                <w:rFonts w:cs="Times New Roman"/>
                <w:b w:val="0"/>
                <w:bCs/>
                <w:szCs w:val="22"/>
              </w:rPr>
            </w:pPr>
          </w:p>
        </w:tc>
        <w:tc>
          <w:tcPr>
            <w:tcW w:w="1183" w:type="dxa"/>
          </w:tcPr>
          <w:p w:rsidR="009805B6" w:rsidRPr="008F1515" w:rsidRDefault="009805B6" w:rsidP="00220401">
            <w:pPr>
              <w:pStyle w:val="acctmergecolhdg"/>
              <w:spacing w:line="240" w:lineRule="atLeast"/>
              <w:rPr>
                <w:rFonts w:cs="Times New Roman"/>
                <w:b w:val="0"/>
                <w:bCs/>
                <w:szCs w:val="22"/>
              </w:rPr>
            </w:pPr>
            <w:r>
              <w:rPr>
                <w:rFonts w:cs="Times New Roman"/>
                <w:b w:val="0"/>
                <w:bCs/>
                <w:szCs w:val="22"/>
              </w:rPr>
              <w:t>2019</w:t>
            </w:r>
          </w:p>
        </w:tc>
        <w:tc>
          <w:tcPr>
            <w:tcW w:w="270" w:type="dxa"/>
          </w:tcPr>
          <w:p w:rsidR="009805B6" w:rsidRPr="008F1515" w:rsidRDefault="009805B6" w:rsidP="00220401">
            <w:pPr>
              <w:pStyle w:val="acctmergecolhdg"/>
              <w:spacing w:line="240" w:lineRule="atLeast"/>
              <w:rPr>
                <w:rFonts w:cs="Times New Roman"/>
                <w:b w:val="0"/>
                <w:bCs/>
                <w:szCs w:val="22"/>
              </w:rPr>
            </w:pPr>
          </w:p>
        </w:tc>
        <w:tc>
          <w:tcPr>
            <w:tcW w:w="1260" w:type="dxa"/>
          </w:tcPr>
          <w:p w:rsidR="009805B6" w:rsidRPr="008F1515" w:rsidRDefault="009805B6" w:rsidP="00220401">
            <w:pPr>
              <w:pStyle w:val="acctmergecolhdg"/>
              <w:spacing w:line="240" w:lineRule="atLeast"/>
              <w:rPr>
                <w:rFonts w:cs="Times New Roman"/>
                <w:b w:val="0"/>
                <w:bCs/>
                <w:szCs w:val="22"/>
              </w:rPr>
            </w:pPr>
            <w:r>
              <w:rPr>
                <w:rFonts w:cs="Times New Roman"/>
                <w:b w:val="0"/>
                <w:bCs/>
                <w:szCs w:val="22"/>
              </w:rPr>
              <w:t>2020</w:t>
            </w:r>
          </w:p>
        </w:tc>
        <w:tc>
          <w:tcPr>
            <w:tcW w:w="270" w:type="dxa"/>
          </w:tcPr>
          <w:p w:rsidR="009805B6" w:rsidRPr="008F1515" w:rsidRDefault="009805B6" w:rsidP="00220401">
            <w:pPr>
              <w:pStyle w:val="acctmergecolhdg"/>
              <w:spacing w:line="240" w:lineRule="atLeast"/>
              <w:rPr>
                <w:rFonts w:cs="Times New Roman"/>
                <w:b w:val="0"/>
                <w:bCs/>
                <w:szCs w:val="22"/>
              </w:rPr>
            </w:pPr>
          </w:p>
        </w:tc>
        <w:tc>
          <w:tcPr>
            <w:tcW w:w="1171" w:type="dxa"/>
          </w:tcPr>
          <w:p w:rsidR="009805B6" w:rsidRPr="008F1515" w:rsidRDefault="009805B6" w:rsidP="00220401">
            <w:pPr>
              <w:pStyle w:val="acctmergecolhdg"/>
              <w:spacing w:line="240" w:lineRule="atLeast"/>
              <w:rPr>
                <w:rFonts w:cs="Times New Roman"/>
                <w:b w:val="0"/>
                <w:bCs/>
                <w:szCs w:val="22"/>
              </w:rPr>
            </w:pPr>
            <w:r>
              <w:rPr>
                <w:rFonts w:cs="Times New Roman"/>
                <w:b w:val="0"/>
                <w:bCs/>
                <w:szCs w:val="22"/>
              </w:rPr>
              <w:t>2019</w:t>
            </w:r>
          </w:p>
        </w:tc>
      </w:tr>
      <w:tr w:rsidR="009805B6" w:rsidRPr="008F1515" w:rsidTr="009805B6">
        <w:tc>
          <w:tcPr>
            <w:tcW w:w="3690" w:type="dxa"/>
          </w:tcPr>
          <w:p w:rsidR="009805B6" w:rsidRPr="008F1515" w:rsidRDefault="009805B6" w:rsidP="00220401">
            <w:pPr>
              <w:spacing w:line="240" w:lineRule="atLeast"/>
              <w:rPr>
                <w:rFonts w:cs="Times New Roman"/>
                <w:b/>
                <w:bCs/>
                <w:i/>
                <w:iCs/>
                <w:szCs w:val="22"/>
              </w:rPr>
            </w:pPr>
          </w:p>
        </w:tc>
        <w:tc>
          <w:tcPr>
            <w:tcW w:w="5581" w:type="dxa"/>
            <w:gridSpan w:val="7"/>
          </w:tcPr>
          <w:p w:rsidR="009805B6" w:rsidRPr="008F1515" w:rsidRDefault="009805B6" w:rsidP="00220401">
            <w:pPr>
              <w:pStyle w:val="acctfourfigures"/>
              <w:spacing w:line="240" w:lineRule="atLeast"/>
              <w:jc w:val="center"/>
              <w:rPr>
                <w:rFonts w:cs="Times New Roman"/>
                <w:i/>
                <w:iCs/>
                <w:szCs w:val="22"/>
              </w:rPr>
            </w:pPr>
            <w:r w:rsidRPr="008F1515">
              <w:rPr>
                <w:rFonts w:cs="Times New Roman"/>
                <w:i/>
                <w:iCs/>
                <w:szCs w:val="22"/>
              </w:rPr>
              <w:t>(in thousand Baht)</w:t>
            </w:r>
          </w:p>
        </w:tc>
      </w:tr>
      <w:tr w:rsidR="00CB736D" w:rsidRPr="008F1515" w:rsidTr="00220401">
        <w:tc>
          <w:tcPr>
            <w:tcW w:w="3690" w:type="dxa"/>
          </w:tcPr>
          <w:p w:rsidR="00CB736D" w:rsidRPr="00520A07" w:rsidRDefault="00CB736D" w:rsidP="00CB736D">
            <w:pPr>
              <w:spacing w:line="240" w:lineRule="atLeast"/>
              <w:rPr>
                <w:rFonts w:cs="Times New Roman"/>
                <w:spacing w:val="-6"/>
                <w:szCs w:val="22"/>
              </w:rPr>
            </w:pPr>
            <w:r w:rsidRPr="00520A07">
              <w:rPr>
                <w:rFonts w:cs="Times New Roman"/>
                <w:szCs w:val="22"/>
              </w:rPr>
              <w:t>Parent</w:t>
            </w:r>
          </w:p>
        </w:tc>
        <w:tc>
          <w:tcPr>
            <w:tcW w:w="1170" w:type="dxa"/>
          </w:tcPr>
          <w:p w:rsidR="00CB736D" w:rsidRPr="00CB736D" w:rsidRDefault="002921B6" w:rsidP="002921B6">
            <w:pPr>
              <w:pStyle w:val="acctfourfigures"/>
              <w:tabs>
                <w:tab w:val="clear" w:pos="765"/>
                <w:tab w:val="decimal" w:pos="847"/>
              </w:tabs>
              <w:spacing w:line="240" w:lineRule="atLeast"/>
              <w:ind w:left="-108" w:right="-108"/>
              <w:rPr>
                <w:rFonts w:cs="Times New Roman"/>
                <w:szCs w:val="22"/>
              </w:rPr>
            </w:pPr>
            <w:r w:rsidRPr="00CB736D">
              <w:rPr>
                <w:rFonts w:cs="Times New Roman"/>
                <w:szCs w:val="22"/>
              </w:rPr>
              <w:t>569</w:t>
            </w:r>
          </w:p>
        </w:tc>
        <w:tc>
          <w:tcPr>
            <w:tcW w:w="257" w:type="dxa"/>
          </w:tcPr>
          <w:p w:rsidR="00CB736D" w:rsidRPr="00CB736D" w:rsidRDefault="00CB736D" w:rsidP="00CB736D"/>
        </w:tc>
        <w:tc>
          <w:tcPr>
            <w:tcW w:w="1183" w:type="dxa"/>
          </w:tcPr>
          <w:p w:rsidR="00CB736D" w:rsidRPr="00CB736D" w:rsidRDefault="00CB736D" w:rsidP="002921B6">
            <w:pPr>
              <w:pStyle w:val="acctfourfigures"/>
              <w:tabs>
                <w:tab w:val="clear" w:pos="765"/>
                <w:tab w:val="decimal" w:pos="867"/>
              </w:tabs>
              <w:spacing w:line="240" w:lineRule="atLeast"/>
              <w:ind w:left="-108" w:right="-108"/>
              <w:rPr>
                <w:rFonts w:cs="Times New Roman"/>
                <w:szCs w:val="22"/>
              </w:rPr>
            </w:pPr>
            <w:r w:rsidRPr="00CB736D">
              <w:rPr>
                <w:rFonts w:cs="Times New Roman"/>
                <w:szCs w:val="22"/>
              </w:rPr>
              <w:t>569</w:t>
            </w:r>
          </w:p>
        </w:tc>
        <w:tc>
          <w:tcPr>
            <w:tcW w:w="270" w:type="dxa"/>
          </w:tcPr>
          <w:p w:rsidR="00CB736D" w:rsidRPr="00CB736D" w:rsidRDefault="00CB736D" w:rsidP="00CB736D"/>
        </w:tc>
        <w:tc>
          <w:tcPr>
            <w:tcW w:w="1260" w:type="dxa"/>
          </w:tcPr>
          <w:p w:rsidR="00CB736D" w:rsidRPr="00CB736D" w:rsidRDefault="002921B6" w:rsidP="002921B6">
            <w:pPr>
              <w:pStyle w:val="acctfourfigures"/>
              <w:tabs>
                <w:tab w:val="clear" w:pos="765"/>
                <w:tab w:val="decimal" w:pos="973"/>
              </w:tabs>
              <w:spacing w:line="240" w:lineRule="atLeast"/>
              <w:ind w:left="-108" w:right="-108"/>
              <w:rPr>
                <w:rFonts w:cs="Times New Roman"/>
                <w:szCs w:val="22"/>
              </w:rPr>
            </w:pPr>
            <w:r w:rsidRPr="00CB736D">
              <w:rPr>
                <w:rFonts w:cs="Times New Roman"/>
                <w:szCs w:val="22"/>
              </w:rPr>
              <w:t>477</w:t>
            </w:r>
          </w:p>
        </w:tc>
        <w:tc>
          <w:tcPr>
            <w:tcW w:w="270" w:type="dxa"/>
          </w:tcPr>
          <w:p w:rsidR="00CB736D" w:rsidRPr="00CB736D" w:rsidRDefault="00CB736D" w:rsidP="00CB736D"/>
        </w:tc>
        <w:tc>
          <w:tcPr>
            <w:tcW w:w="1171" w:type="dxa"/>
          </w:tcPr>
          <w:p w:rsidR="00CB736D" w:rsidRPr="00CB736D" w:rsidRDefault="00CB736D" w:rsidP="00CB736D">
            <w:pPr>
              <w:pStyle w:val="acctfourfigures"/>
              <w:tabs>
                <w:tab w:val="clear" w:pos="765"/>
                <w:tab w:val="decimal" w:pos="844"/>
              </w:tabs>
              <w:spacing w:line="240" w:lineRule="atLeast"/>
              <w:ind w:left="-108" w:right="-108"/>
              <w:rPr>
                <w:rFonts w:cs="Times New Roman"/>
                <w:szCs w:val="22"/>
              </w:rPr>
            </w:pPr>
            <w:r w:rsidRPr="00CB736D">
              <w:rPr>
                <w:rFonts w:cs="Times New Roman"/>
                <w:szCs w:val="22"/>
              </w:rPr>
              <w:t>477</w:t>
            </w:r>
          </w:p>
        </w:tc>
      </w:tr>
      <w:tr w:rsidR="00CB736D" w:rsidRPr="008F1515" w:rsidTr="009805B6">
        <w:tc>
          <w:tcPr>
            <w:tcW w:w="3690" w:type="dxa"/>
          </w:tcPr>
          <w:p w:rsidR="00CB736D" w:rsidRPr="00520A07" w:rsidRDefault="00CB736D" w:rsidP="00CB736D">
            <w:pPr>
              <w:spacing w:line="240" w:lineRule="atLeast"/>
              <w:rPr>
                <w:rFonts w:cs="Times New Roman"/>
              </w:rPr>
            </w:pPr>
            <w:r w:rsidRPr="00520A07">
              <w:rPr>
                <w:rFonts w:cs="Times New Roman"/>
              </w:rPr>
              <w:t>Subsidiary</w:t>
            </w:r>
          </w:p>
        </w:tc>
        <w:tc>
          <w:tcPr>
            <w:tcW w:w="1170" w:type="dxa"/>
          </w:tcPr>
          <w:p w:rsidR="00CB736D" w:rsidRPr="00CB736D" w:rsidRDefault="00CB736D" w:rsidP="00CB736D">
            <w:pPr>
              <w:pStyle w:val="acctfourfigures"/>
              <w:tabs>
                <w:tab w:val="clear" w:pos="765"/>
                <w:tab w:val="decimal" w:pos="613"/>
              </w:tabs>
              <w:spacing w:line="240" w:lineRule="atLeast"/>
              <w:ind w:left="-108" w:right="-108"/>
              <w:rPr>
                <w:rFonts w:cs="Times New Roman"/>
                <w:szCs w:val="22"/>
              </w:rPr>
            </w:pPr>
            <w:r w:rsidRPr="00CB736D">
              <w:rPr>
                <w:rFonts w:cs="Times New Roman"/>
                <w:szCs w:val="22"/>
              </w:rPr>
              <w:t>-</w:t>
            </w:r>
          </w:p>
        </w:tc>
        <w:tc>
          <w:tcPr>
            <w:tcW w:w="257" w:type="dxa"/>
          </w:tcPr>
          <w:p w:rsidR="00CB736D" w:rsidRPr="00CB736D" w:rsidRDefault="00CB736D" w:rsidP="00CB736D"/>
        </w:tc>
        <w:tc>
          <w:tcPr>
            <w:tcW w:w="1183" w:type="dxa"/>
          </w:tcPr>
          <w:p w:rsidR="00CB736D" w:rsidRPr="00CB736D" w:rsidRDefault="00CB736D" w:rsidP="00CB736D">
            <w:pPr>
              <w:pStyle w:val="acctfourfigures"/>
              <w:tabs>
                <w:tab w:val="clear" w:pos="765"/>
                <w:tab w:val="decimal" w:pos="622"/>
              </w:tabs>
              <w:spacing w:line="240" w:lineRule="atLeast"/>
              <w:ind w:left="-108" w:right="-108"/>
              <w:rPr>
                <w:rFonts w:cs="Times New Roman"/>
                <w:szCs w:val="22"/>
              </w:rPr>
            </w:pPr>
            <w:r w:rsidRPr="00CB736D">
              <w:rPr>
                <w:rFonts w:cs="Times New Roman"/>
                <w:szCs w:val="22"/>
              </w:rPr>
              <w:t>-</w:t>
            </w:r>
          </w:p>
        </w:tc>
        <w:tc>
          <w:tcPr>
            <w:tcW w:w="270" w:type="dxa"/>
          </w:tcPr>
          <w:p w:rsidR="00CB736D" w:rsidRPr="00CB736D" w:rsidRDefault="00CB736D" w:rsidP="00CB736D"/>
        </w:tc>
        <w:tc>
          <w:tcPr>
            <w:tcW w:w="1260" w:type="dxa"/>
          </w:tcPr>
          <w:p w:rsidR="00CB736D" w:rsidRPr="00CB736D" w:rsidRDefault="00CB736D" w:rsidP="00CB736D">
            <w:pPr>
              <w:pStyle w:val="acctfourfigures"/>
              <w:tabs>
                <w:tab w:val="clear" w:pos="765"/>
                <w:tab w:val="decimal" w:pos="973"/>
              </w:tabs>
              <w:spacing w:line="240" w:lineRule="atLeast"/>
              <w:ind w:left="-108" w:right="-108"/>
              <w:rPr>
                <w:rFonts w:cs="Times New Roman"/>
                <w:szCs w:val="22"/>
              </w:rPr>
            </w:pPr>
            <w:r w:rsidRPr="00CB736D">
              <w:rPr>
                <w:rFonts w:cs="Times New Roman"/>
                <w:szCs w:val="22"/>
              </w:rPr>
              <w:t>398</w:t>
            </w:r>
          </w:p>
        </w:tc>
        <w:tc>
          <w:tcPr>
            <w:tcW w:w="270" w:type="dxa"/>
          </w:tcPr>
          <w:p w:rsidR="00CB736D" w:rsidRPr="00CB736D" w:rsidRDefault="00CB736D" w:rsidP="00CB736D"/>
        </w:tc>
        <w:tc>
          <w:tcPr>
            <w:tcW w:w="1171" w:type="dxa"/>
          </w:tcPr>
          <w:p w:rsidR="00CB736D" w:rsidRPr="00CB736D" w:rsidRDefault="00CB736D" w:rsidP="00CB736D">
            <w:pPr>
              <w:pStyle w:val="acctfourfigures"/>
              <w:tabs>
                <w:tab w:val="clear" w:pos="765"/>
                <w:tab w:val="decimal" w:pos="844"/>
              </w:tabs>
              <w:spacing w:line="240" w:lineRule="atLeast"/>
              <w:ind w:left="-108" w:right="-108"/>
              <w:rPr>
                <w:rFonts w:cs="Times New Roman"/>
                <w:szCs w:val="22"/>
              </w:rPr>
            </w:pPr>
            <w:r w:rsidRPr="00CB736D">
              <w:rPr>
                <w:rFonts w:cs="Times New Roman"/>
                <w:szCs w:val="22"/>
              </w:rPr>
              <w:t>447</w:t>
            </w:r>
          </w:p>
        </w:tc>
      </w:tr>
      <w:tr w:rsidR="00CB736D" w:rsidRPr="008F1515" w:rsidTr="009805B6">
        <w:tc>
          <w:tcPr>
            <w:tcW w:w="3690" w:type="dxa"/>
          </w:tcPr>
          <w:p w:rsidR="00CB736D" w:rsidRPr="00623D19" w:rsidRDefault="00CB736D" w:rsidP="00CB736D">
            <w:pPr>
              <w:spacing w:line="240" w:lineRule="atLeast"/>
              <w:rPr>
                <w:szCs w:val="28"/>
                <w:lang w:val="en-US" w:bidi="th-TH"/>
              </w:rPr>
            </w:pPr>
            <w:r w:rsidRPr="00520A07">
              <w:rPr>
                <w:rFonts w:cs="Times New Roman"/>
                <w:szCs w:val="22"/>
              </w:rPr>
              <w:t>Other related part</w:t>
            </w:r>
            <w:proofErr w:type="spellStart"/>
            <w:r w:rsidR="00B6779B">
              <w:rPr>
                <w:szCs w:val="28"/>
                <w:lang w:val="en-US" w:bidi="th-TH"/>
              </w:rPr>
              <w:t>i</w:t>
            </w:r>
            <w:r w:rsidR="008D1155">
              <w:rPr>
                <w:szCs w:val="28"/>
                <w:lang w:val="en-US" w:bidi="th-TH"/>
              </w:rPr>
              <w:t>es</w:t>
            </w:r>
            <w:proofErr w:type="spellEnd"/>
          </w:p>
        </w:tc>
        <w:tc>
          <w:tcPr>
            <w:tcW w:w="1170" w:type="dxa"/>
            <w:tcBorders>
              <w:bottom w:val="single" w:sz="4" w:space="0" w:color="auto"/>
            </w:tcBorders>
          </w:tcPr>
          <w:p w:rsidR="00CB736D" w:rsidRPr="00CB736D" w:rsidRDefault="00CB736D" w:rsidP="00CB736D">
            <w:pPr>
              <w:pStyle w:val="acctfourfigures"/>
              <w:tabs>
                <w:tab w:val="clear" w:pos="765"/>
                <w:tab w:val="decimal" w:pos="847"/>
              </w:tabs>
              <w:spacing w:line="240" w:lineRule="atLeast"/>
              <w:ind w:left="-108" w:right="-108"/>
            </w:pPr>
            <w:r w:rsidRPr="00CB736D">
              <w:t>48</w:t>
            </w:r>
          </w:p>
        </w:tc>
        <w:tc>
          <w:tcPr>
            <w:tcW w:w="257" w:type="dxa"/>
          </w:tcPr>
          <w:p w:rsidR="00CB736D" w:rsidRPr="00CB736D" w:rsidRDefault="00CB736D" w:rsidP="00CB736D">
            <w:pPr>
              <w:tabs>
                <w:tab w:val="decimal" w:pos="847"/>
              </w:tabs>
              <w:rPr>
                <w:rFonts w:cs="Times New Roman"/>
                <w:szCs w:val="22"/>
                <w:lang w:val="en-US" w:bidi="th-TH"/>
              </w:rPr>
            </w:pPr>
          </w:p>
        </w:tc>
        <w:tc>
          <w:tcPr>
            <w:tcW w:w="1183" w:type="dxa"/>
            <w:tcBorders>
              <w:bottom w:val="single" w:sz="4" w:space="0" w:color="auto"/>
            </w:tcBorders>
          </w:tcPr>
          <w:p w:rsidR="00CB736D" w:rsidRPr="00CB736D" w:rsidRDefault="00CB736D" w:rsidP="00CB736D">
            <w:pPr>
              <w:pStyle w:val="acctfourfigures"/>
              <w:tabs>
                <w:tab w:val="clear" w:pos="765"/>
                <w:tab w:val="decimal" w:pos="867"/>
              </w:tabs>
              <w:spacing w:line="240" w:lineRule="atLeast"/>
              <w:ind w:left="-108" w:right="-108"/>
              <w:rPr>
                <w:rFonts w:cs="Times New Roman"/>
                <w:szCs w:val="22"/>
              </w:rPr>
            </w:pPr>
            <w:r w:rsidRPr="00CB736D">
              <w:rPr>
                <w:rFonts w:cs="Times New Roman"/>
                <w:szCs w:val="22"/>
              </w:rPr>
              <w:t>1</w:t>
            </w:r>
          </w:p>
        </w:tc>
        <w:tc>
          <w:tcPr>
            <w:tcW w:w="270" w:type="dxa"/>
          </w:tcPr>
          <w:p w:rsidR="00CB736D" w:rsidRPr="00CB736D" w:rsidRDefault="00CB736D" w:rsidP="00CB736D"/>
        </w:tc>
        <w:tc>
          <w:tcPr>
            <w:tcW w:w="1260" w:type="dxa"/>
            <w:tcBorders>
              <w:bottom w:val="single" w:sz="4" w:space="0" w:color="auto"/>
            </w:tcBorders>
          </w:tcPr>
          <w:p w:rsidR="00CB736D" w:rsidRPr="00CB736D" w:rsidRDefault="00CB736D" w:rsidP="00CB736D">
            <w:pPr>
              <w:pStyle w:val="acctfourfigures"/>
              <w:tabs>
                <w:tab w:val="clear" w:pos="765"/>
                <w:tab w:val="decimal" w:pos="973"/>
              </w:tabs>
              <w:spacing w:line="240" w:lineRule="atLeast"/>
              <w:ind w:left="-108" w:right="-108"/>
              <w:rPr>
                <w:rFonts w:cs="Times New Roman"/>
                <w:szCs w:val="22"/>
              </w:rPr>
            </w:pPr>
            <w:r w:rsidRPr="00CB736D">
              <w:rPr>
                <w:rFonts w:cs="Times New Roman"/>
                <w:szCs w:val="22"/>
              </w:rPr>
              <w:t>48</w:t>
            </w:r>
          </w:p>
        </w:tc>
        <w:tc>
          <w:tcPr>
            <w:tcW w:w="270" w:type="dxa"/>
          </w:tcPr>
          <w:p w:rsidR="00CB736D" w:rsidRPr="00CB736D" w:rsidRDefault="00CB736D" w:rsidP="00CB736D"/>
        </w:tc>
        <w:tc>
          <w:tcPr>
            <w:tcW w:w="1171" w:type="dxa"/>
            <w:tcBorders>
              <w:bottom w:val="single" w:sz="4" w:space="0" w:color="auto"/>
            </w:tcBorders>
          </w:tcPr>
          <w:p w:rsidR="00CB736D" w:rsidRPr="00CB736D" w:rsidRDefault="00CB736D" w:rsidP="00CB736D">
            <w:pPr>
              <w:pStyle w:val="acctfourfigures"/>
              <w:tabs>
                <w:tab w:val="clear" w:pos="765"/>
                <w:tab w:val="decimal" w:pos="844"/>
              </w:tabs>
              <w:spacing w:line="240" w:lineRule="atLeast"/>
              <w:ind w:left="-108" w:right="-108"/>
              <w:rPr>
                <w:rFonts w:cs="Times New Roman"/>
                <w:szCs w:val="22"/>
              </w:rPr>
            </w:pPr>
            <w:r w:rsidRPr="00CB736D">
              <w:rPr>
                <w:rFonts w:cs="Times New Roman"/>
                <w:szCs w:val="22"/>
              </w:rPr>
              <w:t>1</w:t>
            </w:r>
          </w:p>
        </w:tc>
      </w:tr>
      <w:tr w:rsidR="00CB736D" w:rsidRPr="008F1515" w:rsidTr="009805B6">
        <w:tc>
          <w:tcPr>
            <w:tcW w:w="3690" w:type="dxa"/>
          </w:tcPr>
          <w:p w:rsidR="00CB736D" w:rsidRPr="006F067C" w:rsidRDefault="00CB736D" w:rsidP="00CB736D">
            <w:pPr>
              <w:spacing w:line="240" w:lineRule="atLeast"/>
              <w:rPr>
                <w:rFonts w:cs="Times New Roman"/>
              </w:rPr>
            </w:pPr>
            <w:r w:rsidRPr="008F1515">
              <w:rPr>
                <w:rFonts w:cs="Times New Roman"/>
                <w:b/>
                <w:bCs/>
              </w:rPr>
              <w:t>Total</w:t>
            </w:r>
          </w:p>
        </w:tc>
        <w:tc>
          <w:tcPr>
            <w:tcW w:w="1170" w:type="dxa"/>
            <w:tcBorders>
              <w:top w:val="single" w:sz="4" w:space="0" w:color="auto"/>
              <w:bottom w:val="double" w:sz="4" w:space="0" w:color="auto"/>
            </w:tcBorders>
          </w:tcPr>
          <w:p w:rsidR="00CB736D" w:rsidRPr="00AC0F89" w:rsidRDefault="00CB736D" w:rsidP="00CB736D">
            <w:pPr>
              <w:pStyle w:val="acctfourfigures"/>
              <w:tabs>
                <w:tab w:val="clear" w:pos="765"/>
                <w:tab w:val="decimal" w:pos="868"/>
              </w:tabs>
              <w:spacing w:line="240" w:lineRule="atLeast"/>
              <w:ind w:left="-108" w:right="-108"/>
              <w:rPr>
                <w:b/>
                <w:bCs/>
              </w:rPr>
            </w:pPr>
            <w:r>
              <w:rPr>
                <w:b/>
                <w:bCs/>
              </w:rPr>
              <w:t>48</w:t>
            </w:r>
          </w:p>
        </w:tc>
        <w:tc>
          <w:tcPr>
            <w:tcW w:w="257" w:type="dxa"/>
          </w:tcPr>
          <w:p w:rsidR="00CB736D" w:rsidRPr="00D87E3F" w:rsidRDefault="00CB736D" w:rsidP="00CB736D">
            <w:pPr>
              <w:rPr>
                <w:b/>
                <w:bCs/>
              </w:rPr>
            </w:pPr>
          </w:p>
        </w:tc>
        <w:tc>
          <w:tcPr>
            <w:tcW w:w="1183" w:type="dxa"/>
            <w:tcBorders>
              <w:top w:val="single" w:sz="4" w:space="0" w:color="auto"/>
              <w:bottom w:val="double" w:sz="4" w:space="0" w:color="auto"/>
            </w:tcBorders>
          </w:tcPr>
          <w:p w:rsidR="00CB736D" w:rsidRPr="00C03E72" w:rsidRDefault="00CB736D" w:rsidP="00CB736D">
            <w:pPr>
              <w:pStyle w:val="acctfourfigures"/>
              <w:tabs>
                <w:tab w:val="clear" w:pos="765"/>
                <w:tab w:val="decimal" w:pos="867"/>
              </w:tabs>
              <w:spacing w:line="240" w:lineRule="atLeast"/>
              <w:ind w:left="-108" w:right="-108"/>
              <w:rPr>
                <w:rFonts w:cs="Times New Roman"/>
                <w:b/>
                <w:bCs/>
                <w:szCs w:val="22"/>
              </w:rPr>
            </w:pPr>
            <w:r w:rsidRPr="00CB736D">
              <w:rPr>
                <w:rFonts w:cs="Times New Roman"/>
                <w:b/>
                <w:bCs/>
                <w:szCs w:val="22"/>
              </w:rPr>
              <w:t>570</w:t>
            </w:r>
          </w:p>
        </w:tc>
        <w:tc>
          <w:tcPr>
            <w:tcW w:w="270" w:type="dxa"/>
          </w:tcPr>
          <w:p w:rsidR="00CB736D" w:rsidRPr="00D87E3F" w:rsidRDefault="00CB736D" w:rsidP="00CB736D">
            <w:pPr>
              <w:rPr>
                <w:b/>
                <w:bCs/>
              </w:rPr>
            </w:pPr>
          </w:p>
        </w:tc>
        <w:tc>
          <w:tcPr>
            <w:tcW w:w="1260" w:type="dxa"/>
            <w:tcBorders>
              <w:top w:val="single" w:sz="4" w:space="0" w:color="auto"/>
              <w:bottom w:val="double" w:sz="4" w:space="0" w:color="auto"/>
            </w:tcBorders>
          </w:tcPr>
          <w:p w:rsidR="00CB736D" w:rsidRPr="00CB736D" w:rsidRDefault="00CB736D" w:rsidP="00CB736D">
            <w:pPr>
              <w:pStyle w:val="acctfourfigures"/>
              <w:tabs>
                <w:tab w:val="clear" w:pos="765"/>
                <w:tab w:val="decimal" w:pos="973"/>
              </w:tabs>
              <w:spacing w:line="240" w:lineRule="atLeast"/>
              <w:ind w:left="-108" w:right="-108"/>
              <w:rPr>
                <w:rFonts w:cs="Times New Roman"/>
                <w:b/>
                <w:bCs/>
                <w:szCs w:val="22"/>
              </w:rPr>
            </w:pPr>
            <w:r w:rsidRPr="00CB736D">
              <w:rPr>
                <w:rFonts w:cs="Times New Roman"/>
                <w:b/>
                <w:bCs/>
                <w:szCs w:val="22"/>
              </w:rPr>
              <w:t>446</w:t>
            </w:r>
          </w:p>
        </w:tc>
        <w:tc>
          <w:tcPr>
            <w:tcW w:w="270" w:type="dxa"/>
          </w:tcPr>
          <w:p w:rsidR="00CB736D" w:rsidRPr="00D87E3F" w:rsidRDefault="00CB736D" w:rsidP="00CB736D">
            <w:pPr>
              <w:rPr>
                <w:b/>
                <w:bCs/>
              </w:rPr>
            </w:pPr>
          </w:p>
        </w:tc>
        <w:tc>
          <w:tcPr>
            <w:tcW w:w="1171" w:type="dxa"/>
            <w:tcBorders>
              <w:top w:val="single" w:sz="4" w:space="0" w:color="auto"/>
              <w:bottom w:val="double" w:sz="4" w:space="0" w:color="auto"/>
            </w:tcBorders>
          </w:tcPr>
          <w:p w:rsidR="00CB736D" w:rsidRPr="00C03E72" w:rsidRDefault="00CB736D" w:rsidP="00CB736D">
            <w:pPr>
              <w:pStyle w:val="acctfourfigures"/>
              <w:tabs>
                <w:tab w:val="clear" w:pos="765"/>
                <w:tab w:val="decimal" w:pos="844"/>
              </w:tabs>
              <w:spacing w:line="240" w:lineRule="atLeast"/>
              <w:ind w:left="-108" w:right="-108"/>
              <w:rPr>
                <w:rFonts w:cs="Times New Roman"/>
                <w:b/>
                <w:bCs/>
                <w:szCs w:val="22"/>
              </w:rPr>
            </w:pPr>
            <w:r w:rsidRPr="00C03E72">
              <w:rPr>
                <w:rFonts w:cs="Times New Roman"/>
                <w:b/>
                <w:bCs/>
                <w:szCs w:val="22"/>
              </w:rPr>
              <w:t>925</w:t>
            </w:r>
          </w:p>
        </w:tc>
      </w:tr>
    </w:tbl>
    <w:p w:rsidR="009805B6" w:rsidRPr="003E3A0A" w:rsidRDefault="009805B6">
      <w:pPr>
        <w:rPr>
          <w:szCs w:val="22"/>
        </w:rPr>
      </w:pPr>
    </w:p>
    <w:tbl>
      <w:tblPr>
        <w:tblW w:w="9271" w:type="dxa"/>
        <w:tblInd w:w="450" w:type="dxa"/>
        <w:tblLayout w:type="fixed"/>
        <w:tblLook w:val="0000" w:firstRow="0" w:lastRow="0" w:firstColumn="0" w:lastColumn="0" w:noHBand="0" w:noVBand="0"/>
      </w:tblPr>
      <w:tblGrid>
        <w:gridCol w:w="3690"/>
        <w:gridCol w:w="1170"/>
        <w:gridCol w:w="257"/>
        <w:gridCol w:w="1183"/>
        <w:gridCol w:w="270"/>
        <w:gridCol w:w="1260"/>
        <w:gridCol w:w="270"/>
        <w:gridCol w:w="1171"/>
      </w:tblGrid>
      <w:tr w:rsidR="00CB736D" w:rsidRPr="008F1515" w:rsidTr="00220401">
        <w:tc>
          <w:tcPr>
            <w:tcW w:w="3690" w:type="dxa"/>
          </w:tcPr>
          <w:p w:rsidR="00CB736D" w:rsidRPr="008F1515" w:rsidRDefault="00CB736D" w:rsidP="00220401">
            <w:pPr>
              <w:spacing w:line="240" w:lineRule="atLeast"/>
              <w:rPr>
                <w:rFonts w:cs="Times New Roman"/>
                <w:i/>
                <w:iCs/>
                <w:szCs w:val="22"/>
              </w:rPr>
            </w:pPr>
            <w:r w:rsidRPr="008F1515">
              <w:rPr>
                <w:rFonts w:cs="Times New Roman"/>
                <w:b/>
                <w:bCs/>
                <w:i/>
                <w:iCs/>
                <w:szCs w:val="22"/>
                <w:lang w:val="en-US"/>
              </w:rPr>
              <w:t xml:space="preserve">Other </w:t>
            </w:r>
            <w:r w:rsidR="003E3A0A">
              <w:rPr>
                <w:rFonts w:cs="Times New Roman"/>
                <w:b/>
                <w:bCs/>
                <w:i/>
                <w:iCs/>
                <w:szCs w:val="22"/>
                <w:lang w:val="en-US"/>
              </w:rPr>
              <w:t>non-</w:t>
            </w:r>
            <w:r w:rsidRPr="008F1515">
              <w:rPr>
                <w:rFonts w:cs="Times New Roman"/>
                <w:b/>
                <w:bCs/>
                <w:i/>
                <w:iCs/>
                <w:szCs w:val="22"/>
                <w:lang w:val="en-US"/>
              </w:rPr>
              <w:t xml:space="preserve">current </w:t>
            </w:r>
            <w:r w:rsidR="003E3A0A">
              <w:rPr>
                <w:rFonts w:cs="Times New Roman"/>
                <w:b/>
                <w:bCs/>
                <w:i/>
                <w:iCs/>
                <w:szCs w:val="22"/>
                <w:lang w:val="en-US"/>
              </w:rPr>
              <w:t>assets</w:t>
            </w:r>
          </w:p>
        </w:tc>
        <w:tc>
          <w:tcPr>
            <w:tcW w:w="2610" w:type="dxa"/>
            <w:gridSpan w:val="3"/>
          </w:tcPr>
          <w:p w:rsidR="00CB736D" w:rsidRPr="008F1515" w:rsidRDefault="00CB736D" w:rsidP="00220401">
            <w:pPr>
              <w:pStyle w:val="acctmergecolhdg"/>
              <w:spacing w:line="240" w:lineRule="atLeast"/>
              <w:rPr>
                <w:rFonts w:cs="Times New Roman"/>
                <w:szCs w:val="22"/>
              </w:rPr>
            </w:pPr>
            <w:r w:rsidRPr="008F1515">
              <w:rPr>
                <w:rFonts w:cs="Times New Roman"/>
                <w:szCs w:val="22"/>
              </w:rPr>
              <w:t xml:space="preserve">Consolidated </w:t>
            </w:r>
          </w:p>
          <w:p w:rsidR="00CB736D" w:rsidRPr="008F1515" w:rsidRDefault="00CB736D" w:rsidP="00220401">
            <w:pPr>
              <w:pStyle w:val="acctmergecolhdg"/>
              <w:spacing w:line="240" w:lineRule="atLeast"/>
              <w:rPr>
                <w:rFonts w:cs="Times New Roman"/>
                <w:szCs w:val="22"/>
              </w:rPr>
            </w:pPr>
            <w:r w:rsidRPr="008F1515">
              <w:rPr>
                <w:rFonts w:cs="Times New Roman"/>
                <w:szCs w:val="22"/>
              </w:rPr>
              <w:t>financial statements</w:t>
            </w:r>
          </w:p>
        </w:tc>
        <w:tc>
          <w:tcPr>
            <w:tcW w:w="270" w:type="dxa"/>
          </w:tcPr>
          <w:p w:rsidR="00CB736D" w:rsidRPr="008F1515" w:rsidRDefault="00CB736D" w:rsidP="00220401">
            <w:pPr>
              <w:pStyle w:val="acctmergecolhdg"/>
              <w:spacing w:line="240" w:lineRule="atLeast"/>
              <w:rPr>
                <w:rFonts w:cs="Times New Roman"/>
                <w:szCs w:val="22"/>
              </w:rPr>
            </w:pPr>
          </w:p>
        </w:tc>
        <w:tc>
          <w:tcPr>
            <w:tcW w:w="2701" w:type="dxa"/>
            <w:gridSpan w:val="3"/>
          </w:tcPr>
          <w:p w:rsidR="00CB736D" w:rsidRPr="008F1515" w:rsidRDefault="00CB736D" w:rsidP="00220401">
            <w:pPr>
              <w:pStyle w:val="acctmergecolhdg"/>
              <w:spacing w:line="240" w:lineRule="atLeast"/>
              <w:rPr>
                <w:rFonts w:cs="Times New Roman"/>
                <w:szCs w:val="22"/>
              </w:rPr>
            </w:pPr>
            <w:r w:rsidRPr="008F1515">
              <w:rPr>
                <w:rFonts w:cs="Times New Roman"/>
                <w:szCs w:val="22"/>
              </w:rPr>
              <w:t xml:space="preserve">Separate </w:t>
            </w:r>
          </w:p>
          <w:p w:rsidR="00CB736D" w:rsidRPr="008F1515" w:rsidRDefault="00CB736D" w:rsidP="00220401">
            <w:pPr>
              <w:pStyle w:val="acctmergecolhdg"/>
              <w:spacing w:line="240" w:lineRule="atLeast"/>
              <w:rPr>
                <w:rFonts w:cs="Times New Roman"/>
                <w:szCs w:val="22"/>
              </w:rPr>
            </w:pPr>
            <w:r w:rsidRPr="008F1515">
              <w:rPr>
                <w:rFonts w:cs="Times New Roman"/>
                <w:szCs w:val="22"/>
              </w:rPr>
              <w:t>financial statements</w:t>
            </w:r>
          </w:p>
        </w:tc>
      </w:tr>
      <w:tr w:rsidR="00CB736D" w:rsidRPr="008F1515" w:rsidTr="00220401">
        <w:tc>
          <w:tcPr>
            <w:tcW w:w="3690" w:type="dxa"/>
          </w:tcPr>
          <w:p w:rsidR="00CB736D" w:rsidRPr="008F1515" w:rsidRDefault="00CB736D" w:rsidP="00220401">
            <w:pPr>
              <w:pStyle w:val="acctfourfigures"/>
              <w:spacing w:line="240" w:lineRule="atLeast"/>
              <w:rPr>
                <w:rFonts w:cs="Times New Roman"/>
                <w:b/>
                <w:bCs/>
                <w:i/>
                <w:iCs/>
                <w:szCs w:val="22"/>
              </w:rPr>
            </w:pPr>
          </w:p>
        </w:tc>
        <w:tc>
          <w:tcPr>
            <w:tcW w:w="1170" w:type="dxa"/>
          </w:tcPr>
          <w:p w:rsidR="00CB736D" w:rsidRPr="009C020D" w:rsidRDefault="00CB736D" w:rsidP="00220401">
            <w:pPr>
              <w:pStyle w:val="acctmergecolhdg"/>
              <w:spacing w:line="240" w:lineRule="atLeast"/>
              <w:ind w:left="-109" w:right="-110"/>
              <w:rPr>
                <w:rFonts w:cs="Times New Roman"/>
                <w:b w:val="0"/>
                <w:bCs/>
                <w:spacing w:val="-4"/>
                <w:szCs w:val="22"/>
              </w:rPr>
            </w:pPr>
            <w:r w:rsidRPr="009C020D">
              <w:rPr>
                <w:rFonts w:cs="Times New Roman"/>
                <w:b w:val="0"/>
                <w:bCs/>
                <w:spacing w:val="-4"/>
                <w:szCs w:val="22"/>
              </w:rPr>
              <w:t>30 September</w:t>
            </w:r>
          </w:p>
        </w:tc>
        <w:tc>
          <w:tcPr>
            <w:tcW w:w="257" w:type="dxa"/>
          </w:tcPr>
          <w:p w:rsidR="00CB736D" w:rsidRPr="009C020D" w:rsidRDefault="00CB736D" w:rsidP="00220401">
            <w:pPr>
              <w:pStyle w:val="acctmergecolhdg"/>
              <w:spacing w:line="240" w:lineRule="atLeast"/>
              <w:rPr>
                <w:rFonts w:cs="Times New Roman"/>
                <w:b w:val="0"/>
                <w:bCs/>
                <w:spacing w:val="-4"/>
                <w:szCs w:val="22"/>
              </w:rPr>
            </w:pPr>
          </w:p>
        </w:tc>
        <w:tc>
          <w:tcPr>
            <w:tcW w:w="1183" w:type="dxa"/>
          </w:tcPr>
          <w:p w:rsidR="00CB736D" w:rsidRPr="009C020D" w:rsidRDefault="00CB736D" w:rsidP="00220401">
            <w:pPr>
              <w:pStyle w:val="acctmergecolhdg"/>
              <w:spacing w:line="240" w:lineRule="atLeast"/>
              <w:ind w:left="-109" w:right="-110"/>
              <w:rPr>
                <w:rFonts w:cs="Times New Roman"/>
                <w:b w:val="0"/>
                <w:bCs/>
                <w:spacing w:val="-4"/>
                <w:szCs w:val="22"/>
              </w:rPr>
            </w:pPr>
            <w:r w:rsidRPr="009C020D">
              <w:rPr>
                <w:rFonts w:cs="Times New Roman"/>
                <w:b w:val="0"/>
                <w:bCs/>
                <w:spacing w:val="-4"/>
                <w:szCs w:val="22"/>
              </w:rPr>
              <w:t>31 December</w:t>
            </w:r>
          </w:p>
        </w:tc>
        <w:tc>
          <w:tcPr>
            <w:tcW w:w="270" w:type="dxa"/>
          </w:tcPr>
          <w:p w:rsidR="00CB736D" w:rsidRPr="009C020D" w:rsidRDefault="00CB736D" w:rsidP="00220401">
            <w:pPr>
              <w:rPr>
                <w:spacing w:val="-4"/>
              </w:rPr>
            </w:pPr>
          </w:p>
        </w:tc>
        <w:tc>
          <w:tcPr>
            <w:tcW w:w="1260" w:type="dxa"/>
          </w:tcPr>
          <w:p w:rsidR="00CB736D" w:rsidRPr="009C020D" w:rsidRDefault="00CB736D" w:rsidP="00220401">
            <w:pPr>
              <w:pStyle w:val="acctmergecolhdg"/>
              <w:spacing w:line="240" w:lineRule="atLeast"/>
              <w:ind w:left="-109" w:right="-110"/>
              <w:rPr>
                <w:rFonts w:cs="Times New Roman"/>
                <w:b w:val="0"/>
                <w:bCs/>
                <w:spacing w:val="-4"/>
                <w:szCs w:val="22"/>
              </w:rPr>
            </w:pPr>
            <w:r w:rsidRPr="009C020D">
              <w:rPr>
                <w:rFonts w:cs="Times New Roman"/>
                <w:b w:val="0"/>
                <w:bCs/>
                <w:spacing w:val="-4"/>
                <w:szCs w:val="22"/>
              </w:rPr>
              <w:t>30 September</w:t>
            </w:r>
          </w:p>
        </w:tc>
        <w:tc>
          <w:tcPr>
            <w:tcW w:w="270" w:type="dxa"/>
          </w:tcPr>
          <w:p w:rsidR="00CB736D" w:rsidRPr="009C020D" w:rsidRDefault="00CB736D" w:rsidP="00220401">
            <w:pPr>
              <w:pStyle w:val="acctmergecolhdg"/>
              <w:spacing w:line="240" w:lineRule="atLeast"/>
              <w:rPr>
                <w:rFonts w:cs="Times New Roman"/>
                <w:b w:val="0"/>
                <w:bCs/>
                <w:spacing w:val="-4"/>
                <w:szCs w:val="22"/>
              </w:rPr>
            </w:pPr>
          </w:p>
        </w:tc>
        <w:tc>
          <w:tcPr>
            <w:tcW w:w="1171" w:type="dxa"/>
          </w:tcPr>
          <w:p w:rsidR="00CB736D" w:rsidRPr="009C020D" w:rsidRDefault="00CB736D" w:rsidP="00220401">
            <w:pPr>
              <w:pStyle w:val="acctmergecolhdg"/>
              <w:spacing w:line="240" w:lineRule="atLeast"/>
              <w:ind w:left="-109" w:right="-110"/>
              <w:rPr>
                <w:rFonts w:cs="Times New Roman"/>
                <w:b w:val="0"/>
                <w:bCs/>
                <w:spacing w:val="-4"/>
                <w:szCs w:val="22"/>
              </w:rPr>
            </w:pPr>
            <w:r w:rsidRPr="009C020D">
              <w:rPr>
                <w:rFonts w:cs="Times New Roman"/>
                <w:b w:val="0"/>
                <w:bCs/>
                <w:spacing w:val="-4"/>
                <w:szCs w:val="22"/>
              </w:rPr>
              <w:t>31 December</w:t>
            </w:r>
          </w:p>
        </w:tc>
      </w:tr>
      <w:tr w:rsidR="00CB736D" w:rsidRPr="008F1515" w:rsidTr="00220401">
        <w:tc>
          <w:tcPr>
            <w:tcW w:w="3690" w:type="dxa"/>
          </w:tcPr>
          <w:p w:rsidR="00CB736D" w:rsidRPr="008F1515" w:rsidRDefault="00CB736D" w:rsidP="00220401">
            <w:pPr>
              <w:pStyle w:val="acctfourfigures"/>
              <w:spacing w:line="240" w:lineRule="atLeast"/>
              <w:rPr>
                <w:rFonts w:cs="Times New Roman"/>
                <w:b/>
                <w:bCs/>
                <w:i/>
                <w:iCs/>
                <w:szCs w:val="22"/>
              </w:rPr>
            </w:pPr>
          </w:p>
        </w:tc>
        <w:tc>
          <w:tcPr>
            <w:tcW w:w="1170" w:type="dxa"/>
          </w:tcPr>
          <w:p w:rsidR="00CB736D" w:rsidRPr="008F1515" w:rsidRDefault="00CB736D" w:rsidP="00220401">
            <w:pPr>
              <w:pStyle w:val="acctmergecolhdg"/>
              <w:spacing w:line="240" w:lineRule="atLeast"/>
              <w:rPr>
                <w:rFonts w:cs="Times New Roman"/>
                <w:b w:val="0"/>
                <w:bCs/>
                <w:szCs w:val="22"/>
              </w:rPr>
            </w:pPr>
            <w:r>
              <w:rPr>
                <w:rFonts w:cs="Times New Roman"/>
                <w:b w:val="0"/>
                <w:bCs/>
                <w:szCs w:val="22"/>
              </w:rPr>
              <w:t>2020</w:t>
            </w:r>
          </w:p>
        </w:tc>
        <w:tc>
          <w:tcPr>
            <w:tcW w:w="257" w:type="dxa"/>
          </w:tcPr>
          <w:p w:rsidR="00CB736D" w:rsidRPr="008F1515" w:rsidRDefault="00CB736D" w:rsidP="00220401">
            <w:pPr>
              <w:pStyle w:val="acctmergecolhdg"/>
              <w:spacing w:line="240" w:lineRule="atLeast"/>
              <w:rPr>
                <w:rFonts w:cs="Times New Roman"/>
                <w:b w:val="0"/>
                <w:bCs/>
                <w:szCs w:val="22"/>
              </w:rPr>
            </w:pPr>
          </w:p>
        </w:tc>
        <w:tc>
          <w:tcPr>
            <w:tcW w:w="1183" w:type="dxa"/>
          </w:tcPr>
          <w:p w:rsidR="00CB736D" w:rsidRPr="008F1515" w:rsidRDefault="00CB736D" w:rsidP="00220401">
            <w:pPr>
              <w:pStyle w:val="acctmergecolhdg"/>
              <w:spacing w:line="240" w:lineRule="atLeast"/>
              <w:rPr>
                <w:rFonts w:cs="Times New Roman"/>
                <w:b w:val="0"/>
                <w:bCs/>
                <w:szCs w:val="22"/>
              </w:rPr>
            </w:pPr>
            <w:r>
              <w:rPr>
                <w:rFonts w:cs="Times New Roman"/>
                <w:b w:val="0"/>
                <w:bCs/>
                <w:szCs w:val="22"/>
              </w:rPr>
              <w:t>2019</w:t>
            </w:r>
          </w:p>
        </w:tc>
        <w:tc>
          <w:tcPr>
            <w:tcW w:w="270" w:type="dxa"/>
          </w:tcPr>
          <w:p w:rsidR="00CB736D" w:rsidRPr="008F1515" w:rsidRDefault="00CB736D" w:rsidP="00220401">
            <w:pPr>
              <w:pStyle w:val="acctmergecolhdg"/>
              <w:spacing w:line="240" w:lineRule="atLeast"/>
              <w:rPr>
                <w:rFonts w:cs="Times New Roman"/>
                <w:b w:val="0"/>
                <w:bCs/>
                <w:szCs w:val="22"/>
              </w:rPr>
            </w:pPr>
          </w:p>
        </w:tc>
        <w:tc>
          <w:tcPr>
            <w:tcW w:w="1260" w:type="dxa"/>
          </w:tcPr>
          <w:p w:rsidR="00CB736D" w:rsidRPr="008F1515" w:rsidRDefault="00CB736D" w:rsidP="00220401">
            <w:pPr>
              <w:pStyle w:val="acctmergecolhdg"/>
              <w:spacing w:line="240" w:lineRule="atLeast"/>
              <w:rPr>
                <w:rFonts w:cs="Times New Roman"/>
                <w:b w:val="0"/>
                <w:bCs/>
                <w:szCs w:val="22"/>
              </w:rPr>
            </w:pPr>
            <w:r>
              <w:rPr>
                <w:rFonts w:cs="Times New Roman"/>
                <w:b w:val="0"/>
                <w:bCs/>
                <w:szCs w:val="22"/>
              </w:rPr>
              <w:t>2020</w:t>
            </w:r>
          </w:p>
        </w:tc>
        <w:tc>
          <w:tcPr>
            <w:tcW w:w="270" w:type="dxa"/>
          </w:tcPr>
          <w:p w:rsidR="00CB736D" w:rsidRPr="008F1515" w:rsidRDefault="00CB736D" w:rsidP="00220401">
            <w:pPr>
              <w:pStyle w:val="acctmergecolhdg"/>
              <w:spacing w:line="240" w:lineRule="atLeast"/>
              <w:rPr>
                <w:rFonts w:cs="Times New Roman"/>
                <w:b w:val="0"/>
                <w:bCs/>
                <w:szCs w:val="22"/>
              </w:rPr>
            </w:pPr>
          </w:p>
        </w:tc>
        <w:tc>
          <w:tcPr>
            <w:tcW w:w="1171" w:type="dxa"/>
          </w:tcPr>
          <w:p w:rsidR="00CB736D" w:rsidRPr="008F1515" w:rsidRDefault="00CB736D" w:rsidP="00220401">
            <w:pPr>
              <w:pStyle w:val="acctmergecolhdg"/>
              <w:spacing w:line="240" w:lineRule="atLeast"/>
              <w:rPr>
                <w:rFonts w:cs="Times New Roman"/>
                <w:b w:val="0"/>
                <w:bCs/>
                <w:szCs w:val="22"/>
              </w:rPr>
            </w:pPr>
            <w:r>
              <w:rPr>
                <w:rFonts w:cs="Times New Roman"/>
                <w:b w:val="0"/>
                <w:bCs/>
                <w:szCs w:val="22"/>
              </w:rPr>
              <w:t>2019</w:t>
            </w:r>
          </w:p>
        </w:tc>
      </w:tr>
      <w:tr w:rsidR="00CB736D" w:rsidRPr="008F1515" w:rsidTr="00220401">
        <w:tc>
          <w:tcPr>
            <w:tcW w:w="3690" w:type="dxa"/>
          </w:tcPr>
          <w:p w:rsidR="00CB736D" w:rsidRPr="008F1515" w:rsidRDefault="00CB736D" w:rsidP="00220401">
            <w:pPr>
              <w:spacing w:line="240" w:lineRule="atLeast"/>
              <w:rPr>
                <w:rFonts w:cs="Times New Roman"/>
                <w:b/>
                <w:bCs/>
                <w:i/>
                <w:iCs/>
                <w:szCs w:val="22"/>
              </w:rPr>
            </w:pPr>
          </w:p>
        </w:tc>
        <w:tc>
          <w:tcPr>
            <w:tcW w:w="5581" w:type="dxa"/>
            <w:gridSpan w:val="7"/>
          </w:tcPr>
          <w:p w:rsidR="00CB736D" w:rsidRPr="008F1515" w:rsidRDefault="00CB736D" w:rsidP="00220401">
            <w:pPr>
              <w:pStyle w:val="acctfourfigures"/>
              <w:spacing w:line="240" w:lineRule="atLeast"/>
              <w:jc w:val="center"/>
              <w:rPr>
                <w:rFonts w:cs="Times New Roman"/>
                <w:i/>
                <w:iCs/>
                <w:szCs w:val="22"/>
              </w:rPr>
            </w:pPr>
            <w:r w:rsidRPr="008F1515">
              <w:rPr>
                <w:rFonts w:cs="Times New Roman"/>
                <w:i/>
                <w:iCs/>
                <w:szCs w:val="22"/>
              </w:rPr>
              <w:t>(in thousand Baht)</w:t>
            </w:r>
          </w:p>
        </w:tc>
      </w:tr>
      <w:tr w:rsidR="00CB736D" w:rsidRPr="008F1515" w:rsidTr="00CB736D">
        <w:tc>
          <w:tcPr>
            <w:tcW w:w="3690" w:type="dxa"/>
          </w:tcPr>
          <w:p w:rsidR="00CB736D" w:rsidRPr="00520A07" w:rsidRDefault="00CB736D" w:rsidP="00CB736D">
            <w:pPr>
              <w:spacing w:line="240" w:lineRule="atLeast"/>
              <w:rPr>
                <w:rFonts w:cs="Times New Roman"/>
                <w:spacing w:val="-6"/>
                <w:szCs w:val="22"/>
              </w:rPr>
            </w:pPr>
            <w:r w:rsidRPr="00520A07">
              <w:rPr>
                <w:rFonts w:cs="Times New Roman"/>
                <w:szCs w:val="22"/>
              </w:rPr>
              <w:t>Parent</w:t>
            </w:r>
          </w:p>
        </w:tc>
        <w:tc>
          <w:tcPr>
            <w:tcW w:w="1170" w:type="dxa"/>
            <w:tcBorders>
              <w:bottom w:val="double" w:sz="4" w:space="0" w:color="auto"/>
            </w:tcBorders>
          </w:tcPr>
          <w:p w:rsidR="00CB736D" w:rsidRPr="00D87E3F" w:rsidRDefault="00CB736D" w:rsidP="00CB736D">
            <w:pPr>
              <w:pStyle w:val="acctfourfigures"/>
              <w:tabs>
                <w:tab w:val="clear" w:pos="765"/>
                <w:tab w:val="decimal" w:pos="868"/>
              </w:tabs>
              <w:spacing w:line="240" w:lineRule="atLeast"/>
              <w:ind w:left="-108" w:right="-108"/>
              <w:rPr>
                <w:rFonts w:cs="Times New Roman"/>
                <w:b/>
                <w:bCs/>
                <w:szCs w:val="22"/>
                <w:lang w:val="en-US" w:bidi="th-TH"/>
              </w:rPr>
            </w:pPr>
            <w:r>
              <w:rPr>
                <w:rFonts w:cs="Times New Roman"/>
                <w:b/>
                <w:bCs/>
                <w:szCs w:val="22"/>
                <w:lang w:val="en-US" w:bidi="th-TH"/>
              </w:rPr>
              <w:t>4,184</w:t>
            </w:r>
          </w:p>
        </w:tc>
        <w:tc>
          <w:tcPr>
            <w:tcW w:w="257" w:type="dxa"/>
          </w:tcPr>
          <w:p w:rsidR="00CB736D" w:rsidRPr="00D87E3F" w:rsidRDefault="00CB736D" w:rsidP="00CB736D">
            <w:pPr>
              <w:rPr>
                <w:rFonts w:cs="Times New Roman"/>
                <w:b/>
                <w:bCs/>
                <w:szCs w:val="22"/>
              </w:rPr>
            </w:pPr>
          </w:p>
        </w:tc>
        <w:tc>
          <w:tcPr>
            <w:tcW w:w="1183" w:type="dxa"/>
            <w:tcBorders>
              <w:bottom w:val="double" w:sz="4" w:space="0" w:color="auto"/>
            </w:tcBorders>
          </w:tcPr>
          <w:p w:rsidR="00CB736D" w:rsidRPr="00D87E3F" w:rsidRDefault="00CB736D" w:rsidP="00CB736D">
            <w:pPr>
              <w:pStyle w:val="acctfourfigures"/>
              <w:tabs>
                <w:tab w:val="clear" w:pos="765"/>
                <w:tab w:val="decimal" w:pos="847"/>
              </w:tabs>
              <w:spacing w:line="240" w:lineRule="atLeast"/>
              <w:ind w:left="-108" w:right="-108"/>
              <w:rPr>
                <w:rFonts w:cs="Times New Roman"/>
                <w:b/>
                <w:bCs/>
                <w:szCs w:val="22"/>
                <w:lang w:val="en-US" w:bidi="th-TH"/>
              </w:rPr>
            </w:pPr>
            <w:r w:rsidRPr="00D87E3F">
              <w:rPr>
                <w:rFonts w:cs="Times New Roman"/>
                <w:b/>
                <w:bCs/>
                <w:szCs w:val="22"/>
                <w:lang w:val="en-US" w:bidi="th-TH"/>
              </w:rPr>
              <w:t>4,551</w:t>
            </w:r>
          </w:p>
        </w:tc>
        <w:tc>
          <w:tcPr>
            <w:tcW w:w="270" w:type="dxa"/>
          </w:tcPr>
          <w:p w:rsidR="00CB736D" w:rsidRPr="00D87E3F" w:rsidRDefault="00CB736D" w:rsidP="00CB736D">
            <w:pPr>
              <w:rPr>
                <w:rFonts w:cs="Times New Roman"/>
                <w:b/>
                <w:bCs/>
                <w:szCs w:val="22"/>
              </w:rPr>
            </w:pPr>
          </w:p>
        </w:tc>
        <w:tc>
          <w:tcPr>
            <w:tcW w:w="1260" w:type="dxa"/>
            <w:tcBorders>
              <w:bottom w:val="double" w:sz="4" w:space="0" w:color="auto"/>
            </w:tcBorders>
          </w:tcPr>
          <w:p w:rsidR="00CB736D" w:rsidRPr="00D87E3F" w:rsidRDefault="00CB736D" w:rsidP="00CB736D">
            <w:pPr>
              <w:pStyle w:val="acctfourfigures"/>
              <w:tabs>
                <w:tab w:val="clear" w:pos="765"/>
                <w:tab w:val="decimal" w:pos="973"/>
              </w:tabs>
              <w:spacing w:line="240" w:lineRule="atLeast"/>
              <w:ind w:left="-108" w:right="-108"/>
              <w:rPr>
                <w:rFonts w:cs="Times New Roman"/>
                <w:b/>
                <w:bCs/>
                <w:szCs w:val="22"/>
                <w:cs/>
                <w:lang w:bidi="th-TH"/>
              </w:rPr>
            </w:pPr>
            <w:r>
              <w:rPr>
                <w:rFonts w:cs="Times New Roman"/>
                <w:b/>
                <w:bCs/>
                <w:szCs w:val="22"/>
                <w:lang w:bidi="th-TH"/>
              </w:rPr>
              <w:t>3,</w:t>
            </w:r>
            <w:r>
              <w:rPr>
                <w:rFonts w:cs="Times New Roman"/>
                <w:b/>
                <w:bCs/>
                <w:szCs w:val="22"/>
              </w:rPr>
              <w:t>512</w:t>
            </w:r>
          </w:p>
        </w:tc>
        <w:tc>
          <w:tcPr>
            <w:tcW w:w="270" w:type="dxa"/>
          </w:tcPr>
          <w:p w:rsidR="00CB736D" w:rsidRPr="00D87E3F" w:rsidRDefault="00CB736D" w:rsidP="00CB736D">
            <w:pPr>
              <w:tabs>
                <w:tab w:val="decimal" w:pos="819"/>
              </w:tabs>
              <w:rPr>
                <w:rFonts w:cs="Times New Roman"/>
                <w:b/>
                <w:bCs/>
                <w:szCs w:val="22"/>
              </w:rPr>
            </w:pPr>
          </w:p>
        </w:tc>
        <w:tc>
          <w:tcPr>
            <w:tcW w:w="1171" w:type="dxa"/>
            <w:tcBorders>
              <w:bottom w:val="double" w:sz="4" w:space="0" w:color="auto"/>
            </w:tcBorders>
          </w:tcPr>
          <w:p w:rsidR="00CB736D" w:rsidRPr="00D87E3F" w:rsidRDefault="00CB736D" w:rsidP="00CB736D">
            <w:pPr>
              <w:pStyle w:val="acctfourfigures"/>
              <w:tabs>
                <w:tab w:val="clear" w:pos="765"/>
                <w:tab w:val="decimal" w:pos="844"/>
              </w:tabs>
              <w:spacing w:line="240" w:lineRule="atLeast"/>
              <w:ind w:left="-108" w:right="-108"/>
              <w:rPr>
                <w:rFonts w:cs="Times New Roman"/>
                <w:b/>
                <w:bCs/>
                <w:szCs w:val="22"/>
              </w:rPr>
            </w:pPr>
            <w:r w:rsidRPr="00D87E3F">
              <w:rPr>
                <w:rFonts w:cs="Times New Roman"/>
                <w:b/>
                <w:bCs/>
                <w:szCs w:val="22"/>
              </w:rPr>
              <w:t>3,817</w:t>
            </w:r>
          </w:p>
        </w:tc>
      </w:tr>
    </w:tbl>
    <w:p w:rsidR="008A72EA" w:rsidRDefault="008A72EA">
      <w:r>
        <w:br w:type="page"/>
      </w:r>
    </w:p>
    <w:tbl>
      <w:tblPr>
        <w:tblW w:w="9360" w:type="dxa"/>
        <w:tblInd w:w="450" w:type="dxa"/>
        <w:tblLayout w:type="fixed"/>
        <w:tblLook w:val="0000" w:firstRow="0" w:lastRow="0" w:firstColumn="0" w:lastColumn="0" w:noHBand="0" w:noVBand="0"/>
      </w:tblPr>
      <w:tblGrid>
        <w:gridCol w:w="3870"/>
        <w:gridCol w:w="1208"/>
        <w:gridCol w:w="254"/>
        <w:gridCol w:w="1155"/>
        <w:gridCol w:w="275"/>
        <w:gridCol w:w="1193"/>
        <w:gridCol w:w="240"/>
        <w:gridCol w:w="1165"/>
      </w:tblGrid>
      <w:tr w:rsidR="00B238F0" w:rsidRPr="008F1515" w:rsidTr="00503A2C">
        <w:tc>
          <w:tcPr>
            <w:tcW w:w="3870" w:type="dxa"/>
          </w:tcPr>
          <w:p w:rsidR="00B238F0" w:rsidRPr="008F1515" w:rsidRDefault="00B238F0" w:rsidP="00B238F0">
            <w:pPr>
              <w:spacing w:line="240" w:lineRule="atLeast"/>
              <w:rPr>
                <w:rFonts w:cs="Times New Roman"/>
                <w:i/>
                <w:iCs/>
                <w:szCs w:val="22"/>
              </w:rPr>
            </w:pPr>
            <w:r w:rsidRPr="008F1515">
              <w:rPr>
                <w:rFonts w:cs="Times New Roman"/>
                <w:b/>
                <w:bCs/>
                <w:i/>
                <w:iCs/>
                <w:szCs w:val="22"/>
                <w:lang w:val="en-US"/>
              </w:rPr>
              <w:lastRenderedPageBreak/>
              <w:t>Trade payables</w:t>
            </w:r>
          </w:p>
        </w:tc>
        <w:tc>
          <w:tcPr>
            <w:tcW w:w="2617" w:type="dxa"/>
            <w:gridSpan w:val="3"/>
          </w:tcPr>
          <w:p w:rsidR="00B238F0" w:rsidRPr="008F1515" w:rsidRDefault="00B238F0" w:rsidP="00B238F0">
            <w:pPr>
              <w:pStyle w:val="acctmergecolhdg"/>
              <w:spacing w:line="240" w:lineRule="atLeast"/>
              <w:rPr>
                <w:rFonts w:cs="Times New Roman"/>
                <w:szCs w:val="22"/>
              </w:rPr>
            </w:pPr>
            <w:r w:rsidRPr="008F1515">
              <w:rPr>
                <w:rFonts w:cs="Times New Roman"/>
                <w:szCs w:val="22"/>
              </w:rPr>
              <w:t xml:space="preserve">Consolidated </w:t>
            </w:r>
          </w:p>
          <w:p w:rsidR="00B238F0" w:rsidRPr="008F1515" w:rsidRDefault="00B238F0" w:rsidP="00B238F0">
            <w:pPr>
              <w:pStyle w:val="acctmergecolhdg"/>
              <w:spacing w:line="240" w:lineRule="atLeast"/>
              <w:rPr>
                <w:rFonts w:cs="Times New Roman"/>
                <w:szCs w:val="22"/>
              </w:rPr>
            </w:pPr>
            <w:r w:rsidRPr="008F1515">
              <w:rPr>
                <w:rFonts w:cs="Times New Roman"/>
                <w:szCs w:val="22"/>
              </w:rPr>
              <w:t>financial statements</w:t>
            </w:r>
          </w:p>
        </w:tc>
        <w:tc>
          <w:tcPr>
            <w:tcW w:w="275" w:type="dxa"/>
          </w:tcPr>
          <w:p w:rsidR="00B238F0" w:rsidRPr="008F1515" w:rsidRDefault="00B238F0" w:rsidP="00B238F0">
            <w:pPr>
              <w:pStyle w:val="acctmergecolhdg"/>
              <w:spacing w:line="240" w:lineRule="atLeast"/>
              <w:rPr>
                <w:rFonts w:cs="Times New Roman"/>
                <w:szCs w:val="22"/>
              </w:rPr>
            </w:pPr>
          </w:p>
        </w:tc>
        <w:tc>
          <w:tcPr>
            <w:tcW w:w="2598" w:type="dxa"/>
            <w:gridSpan w:val="3"/>
          </w:tcPr>
          <w:p w:rsidR="00B238F0" w:rsidRPr="008F1515" w:rsidRDefault="00B238F0" w:rsidP="00B238F0">
            <w:pPr>
              <w:pStyle w:val="acctmergecolhdg"/>
              <w:spacing w:line="240" w:lineRule="atLeast"/>
              <w:rPr>
                <w:rFonts w:cs="Times New Roman"/>
                <w:szCs w:val="22"/>
              </w:rPr>
            </w:pPr>
            <w:r w:rsidRPr="008F1515">
              <w:rPr>
                <w:rFonts w:cs="Times New Roman"/>
                <w:szCs w:val="22"/>
              </w:rPr>
              <w:t xml:space="preserve">Separate </w:t>
            </w:r>
          </w:p>
          <w:p w:rsidR="00B238F0" w:rsidRPr="008F1515" w:rsidRDefault="00B238F0" w:rsidP="00B238F0">
            <w:pPr>
              <w:pStyle w:val="acctmergecolhdg"/>
              <w:spacing w:line="240" w:lineRule="atLeast"/>
              <w:rPr>
                <w:rFonts w:cs="Times New Roman"/>
                <w:szCs w:val="22"/>
              </w:rPr>
            </w:pPr>
            <w:r w:rsidRPr="008F1515">
              <w:rPr>
                <w:rFonts w:cs="Times New Roman"/>
                <w:szCs w:val="22"/>
              </w:rPr>
              <w:t>financial statements</w:t>
            </w:r>
          </w:p>
        </w:tc>
      </w:tr>
      <w:tr w:rsidR="00C31A24" w:rsidRPr="008F1515" w:rsidTr="00503A2C">
        <w:tc>
          <w:tcPr>
            <w:tcW w:w="3870" w:type="dxa"/>
          </w:tcPr>
          <w:p w:rsidR="00C31A24" w:rsidRPr="008F1515" w:rsidRDefault="00C31A24" w:rsidP="00C31A24">
            <w:pPr>
              <w:pStyle w:val="acctfourfigures"/>
              <w:spacing w:line="240" w:lineRule="atLeast"/>
              <w:rPr>
                <w:rFonts w:cs="Times New Roman"/>
                <w:b/>
                <w:bCs/>
                <w:i/>
                <w:iCs/>
                <w:szCs w:val="22"/>
              </w:rPr>
            </w:pPr>
          </w:p>
        </w:tc>
        <w:tc>
          <w:tcPr>
            <w:tcW w:w="1208" w:type="dxa"/>
          </w:tcPr>
          <w:p w:rsidR="00C31A24" w:rsidRPr="003E3A0A" w:rsidRDefault="00B36969" w:rsidP="003E3A0A">
            <w:pPr>
              <w:pStyle w:val="acctmergecolhdg"/>
              <w:spacing w:line="240" w:lineRule="atLeast"/>
              <w:ind w:left="-109" w:right="-110"/>
              <w:rPr>
                <w:rFonts w:cs="Times New Roman"/>
                <w:b w:val="0"/>
                <w:bCs/>
                <w:spacing w:val="-4"/>
                <w:szCs w:val="22"/>
              </w:rPr>
            </w:pPr>
            <w:r w:rsidRPr="003E3A0A">
              <w:rPr>
                <w:rFonts w:cs="Times New Roman"/>
                <w:b w:val="0"/>
                <w:bCs/>
                <w:spacing w:val="-4"/>
                <w:szCs w:val="22"/>
              </w:rPr>
              <w:t xml:space="preserve">30 </w:t>
            </w:r>
            <w:r w:rsidR="00AB5A1C" w:rsidRPr="003E3A0A">
              <w:rPr>
                <w:rFonts w:cs="Times New Roman"/>
                <w:b w:val="0"/>
                <w:bCs/>
                <w:spacing w:val="-4"/>
                <w:szCs w:val="22"/>
              </w:rPr>
              <w:t>September</w:t>
            </w:r>
          </w:p>
        </w:tc>
        <w:tc>
          <w:tcPr>
            <w:tcW w:w="254" w:type="dxa"/>
          </w:tcPr>
          <w:p w:rsidR="00C31A24" w:rsidRPr="003E3A0A" w:rsidRDefault="00C31A24" w:rsidP="003E3A0A">
            <w:pPr>
              <w:pStyle w:val="acctmergecolhdg"/>
              <w:spacing w:line="240" w:lineRule="atLeast"/>
              <w:ind w:left="-109" w:right="-110"/>
              <w:rPr>
                <w:rFonts w:cs="Times New Roman"/>
                <w:b w:val="0"/>
                <w:bCs/>
                <w:spacing w:val="-4"/>
                <w:szCs w:val="22"/>
              </w:rPr>
            </w:pPr>
          </w:p>
        </w:tc>
        <w:tc>
          <w:tcPr>
            <w:tcW w:w="1155" w:type="dxa"/>
          </w:tcPr>
          <w:p w:rsidR="00C31A24" w:rsidRPr="003E3A0A" w:rsidRDefault="00C31A24" w:rsidP="003E3A0A">
            <w:pPr>
              <w:pStyle w:val="acctmergecolhdg"/>
              <w:spacing w:line="240" w:lineRule="atLeast"/>
              <w:ind w:left="-109" w:right="-110"/>
              <w:rPr>
                <w:rFonts w:cs="Times New Roman"/>
                <w:b w:val="0"/>
                <w:bCs/>
                <w:spacing w:val="-4"/>
                <w:szCs w:val="22"/>
              </w:rPr>
            </w:pPr>
            <w:r w:rsidRPr="003E3A0A">
              <w:rPr>
                <w:rFonts w:cs="Times New Roman"/>
                <w:b w:val="0"/>
                <w:bCs/>
                <w:spacing w:val="-4"/>
                <w:szCs w:val="22"/>
              </w:rPr>
              <w:t>31 December</w:t>
            </w:r>
          </w:p>
        </w:tc>
        <w:tc>
          <w:tcPr>
            <w:tcW w:w="275" w:type="dxa"/>
          </w:tcPr>
          <w:p w:rsidR="00C31A24" w:rsidRPr="003E3A0A" w:rsidRDefault="00C31A24" w:rsidP="003E3A0A">
            <w:pPr>
              <w:pStyle w:val="acctmergecolhdg"/>
              <w:spacing w:line="240" w:lineRule="atLeast"/>
              <w:ind w:left="-109" w:right="-110"/>
              <w:rPr>
                <w:rFonts w:cs="Times New Roman"/>
                <w:b w:val="0"/>
                <w:bCs/>
                <w:spacing w:val="-4"/>
                <w:szCs w:val="22"/>
              </w:rPr>
            </w:pPr>
          </w:p>
        </w:tc>
        <w:tc>
          <w:tcPr>
            <w:tcW w:w="1193" w:type="dxa"/>
          </w:tcPr>
          <w:p w:rsidR="00C31A24" w:rsidRPr="003E3A0A" w:rsidRDefault="00B36969" w:rsidP="003E3A0A">
            <w:pPr>
              <w:pStyle w:val="acctmergecolhdg"/>
              <w:spacing w:line="240" w:lineRule="atLeast"/>
              <w:ind w:left="-109" w:right="-110"/>
              <w:rPr>
                <w:rFonts w:cs="Times New Roman"/>
                <w:b w:val="0"/>
                <w:bCs/>
                <w:spacing w:val="-4"/>
                <w:szCs w:val="22"/>
              </w:rPr>
            </w:pPr>
            <w:r w:rsidRPr="003E3A0A">
              <w:rPr>
                <w:rFonts w:cs="Times New Roman"/>
                <w:b w:val="0"/>
                <w:bCs/>
                <w:spacing w:val="-4"/>
                <w:szCs w:val="22"/>
              </w:rPr>
              <w:t xml:space="preserve">30 </w:t>
            </w:r>
            <w:r w:rsidR="00AB5A1C" w:rsidRPr="003E3A0A">
              <w:rPr>
                <w:rFonts w:cs="Times New Roman"/>
                <w:b w:val="0"/>
                <w:bCs/>
                <w:spacing w:val="-4"/>
                <w:szCs w:val="22"/>
              </w:rPr>
              <w:t>September</w:t>
            </w:r>
          </w:p>
        </w:tc>
        <w:tc>
          <w:tcPr>
            <w:tcW w:w="240" w:type="dxa"/>
          </w:tcPr>
          <w:p w:rsidR="00C31A24" w:rsidRPr="003E3A0A" w:rsidRDefault="00C31A24" w:rsidP="003E3A0A">
            <w:pPr>
              <w:pStyle w:val="acctmergecolhdg"/>
              <w:spacing w:line="240" w:lineRule="atLeast"/>
              <w:ind w:left="-109" w:right="-110"/>
              <w:rPr>
                <w:rFonts w:cs="Times New Roman"/>
                <w:b w:val="0"/>
                <w:bCs/>
                <w:spacing w:val="-4"/>
                <w:szCs w:val="22"/>
              </w:rPr>
            </w:pPr>
          </w:p>
        </w:tc>
        <w:tc>
          <w:tcPr>
            <w:tcW w:w="1165" w:type="dxa"/>
          </w:tcPr>
          <w:p w:rsidR="00C31A24" w:rsidRPr="003E3A0A" w:rsidRDefault="00C31A24" w:rsidP="003E3A0A">
            <w:pPr>
              <w:pStyle w:val="acctmergecolhdg"/>
              <w:spacing w:line="240" w:lineRule="atLeast"/>
              <w:ind w:left="-109" w:right="-110"/>
              <w:rPr>
                <w:rFonts w:cs="Times New Roman"/>
                <w:b w:val="0"/>
                <w:bCs/>
                <w:spacing w:val="-4"/>
                <w:szCs w:val="22"/>
              </w:rPr>
            </w:pPr>
            <w:r w:rsidRPr="003E3A0A">
              <w:rPr>
                <w:rFonts w:cs="Times New Roman"/>
                <w:b w:val="0"/>
                <w:bCs/>
                <w:spacing w:val="-4"/>
                <w:szCs w:val="22"/>
              </w:rPr>
              <w:t>31 December</w:t>
            </w:r>
          </w:p>
        </w:tc>
      </w:tr>
      <w:tr w:rsidR="00C31A24" w:rsidRPr="008F1515" w:rsidTr="00503A2C">
        <w:tc>
          <w:tcPr>
            <w:tcW w:w="3870" w:type="dxa"/>
          </w:tcPr>
          <w:p w:rsidR="00C31A24" w:rsidRPr="008F1515" w:rsidRDefault="00C31A24" w:rsidP="00C31A24">
            <w:pPr>
              <w:pStyle w:val="acctfourfigures"/>
              <w:spacing w:line="240" w:lineRule="atLeast"/>
              <w:rPr>
                <w:rFonts w:cs="Times New Roman"/>
                <w:b/>
                <w:bCs/>
                <w:i/>
                <w:iCs/>
                <w:szCs w:val="22"/>
              </w:rPr>
            </w:pPr>
          </w:p>
        </w:tc>
        <w:tc>
          <w:tcPr>
            <w:tcW w:w="1208" w:type="dxa"/>
          </w:tcPr>
          <w:p w:rsidR="00C31A24" w:rsidRPr="008F1515" w:rsidRDefault="00C31A24" w:rsidP="00C31A24">
            <w:pPr>
              <w:pStyle w:val="acctmergecolhdg"/>
              <w:spacing w:line="240" w:lineRule="atLeast"/>
              <w:rPr>
                <w:rFonts w:cs="Times New Roman"/>
                <w:b w:val="0"/>
                <w:bCs/>
                <w:szCs w:val="22"/>
              </w:rPr>
            </w:pPr>
            <w:r>
              <w:rPr>
                <w:rFonts w:cs="Times New Roman"/>
                <w:b w:val="0"/>
                <w:bCs/>
                <w:szCs w:val="22"/>
              </w:rPr>
              <w:t>2020</w:t>
            </w:r>
          </w:p>
        </w:tc>
        <w:tc>
          <w:tcPr>
            <w:tcW w:w="254" w:type="dxa"/>
          </w:tcPr>
          <w:p w:rsidR="00C31A24" w:rsidRPr="008F1515" w:rsidRDefault="00C31A24" w:rsidP="00C31A24">
            <w:pPr>
              <w:pStyle w:val="acctmergecolhdg"/>
              <w:spacing w:line="240" w:lineRule="atLeast"/>
              <w:rPr>
                <w:rFonts w:cs="Times New Roman"/>
                <w:b w:val="0"/>
                <w:bCs/>
                <w:szCs w:val="22"/>
              </w:rPr>
            </w:pPr>
          </w:p>
        </w:tc>
        <w:tc>
          <w:tcPr>
            <w:tcW w:w="1155" w:type="dxa"/>
          </w:tcPr>
          <w:p w:rsidR="00C31A24" w:rsidRPr="008F1515" w:rsidRDefault="00C31A24" w:rsidP="00C31A24">
            <w:pPr>
              <w:pStyle w:val="acctmergecolhdg"/>
              <w:spacing w:line="240" w:lineRule="atLeast"/>
              <w:rPr>
                <w:rFonts w:cs="Times New Roman"/>
                <w:b w:val="0"/>
                <w:bCs/>
                <w:szCs w:val="22"/>
              </w:rPr>
            </w:pPr>
            <w:r>
              <w:rPr>
                <w:rFonts w:cs="Times New Roman"/>
                <w:b w:val="0"/>
                <w:bCs/>
                <w:szCs w:val="22"/>
              </w:rPr>
              <w:t>2019</w:t>
            </w:r>
          </w:p>
        </w:tc>
        <w:tc>
          <w:tcPr>
            <w:tcW w:w="275" w:type="dxa"/>
          </w:tcPr>
          <w:p w:rsidR="00C31A24" w:rsidRPr="008F1515" w:rsidRDefault="00C31A24" w:rsidP="00C31A24">
            <w:pPr>
              <w:pStyle w:val="acctmergecolhdg"/>
              <w:spacing w:line="240" w:lineRule="atLeast"/>
              <w:rPr>
                <w:rFonts w:cs="Times New Roman"/>
                <w:b w:val="0"/>
                <w:bCs/>
                <w:szCs w:val="22"/>
              </w:rPr>
            </w:pPr>
          </w:p>
        </w:tc>
        <w:tc>
          <w:tcPr>
            <w:tcW w:w="1193" w:type="dxa"/>
          </w:tcPr>
          <w:p w:rsidR="00C31A24" w:rsidRPr="008F1515" w:rsidRDefault="00C31A24" w:rsidP="00C31A24">
            <w:pPr>
              <w:pStyle w:val="acctmergecolhdg"/>
              <w:spacing w:line="240" w:lineRule="atLeast"/>
              <w:rPr>
                <w:rFonts w:cs="Times New Roman"/>
                <w:b w:val="0"/>
                <w:bCs/>
                <w:szCs w:val="22"/>
              </w:rPr>
            </w:pPr>
            <w:r>
              <w:rPr>
                <w:rFonts w:cs="Times New Roman"/>
                <w:b w:val="0"/>
                <w:bCs/>
                <w:szCs w:val="22"/>
              </w:rPr>
              <w:t>2020</w:t>
            </w:r>
          </w:p>
        </w:tc>
        <w:tc>
          <w:tcPr>
            <w:tcW w:w="240" w:type="dxa"/>
          </w:tcPr>
          <w:p w:rsidR="00C31A24" w:rsidRPr="008F1515" w:rsidRDefault="00C31A24" w:rsidP="00C31A24">
            <w:pPr>
              <w:pStyle w:val="acctmergecolhdg"/>
              <w:spacing w:line="240" w:lineRule="atLeast"/>
              <w:rPr>
                <w:rFonts w:cs="Times New Roman"/>
                <w:b w:val="0"/>
                <w:bCs/>
                <w:szCs w:val="22"/>
              </w:rPr>
            </w:pPr>
          </w:p>
        </w:tc>
        <w:tc>
          <w:tcPr>
            <w:tcW w:w="1165" w:type="dxa"/>
          </w:tcPr>
          <w:p w:rsidR="00C31A24" w:rsidRPr="008F1515" w:rsidRDefault="00C31A24" w:rsidP="00C31A24">
            <w:pPr>
              <w:pStyle w:val="acctmergecolhdg"/>
              <w:spacing w:line="240" w:lineRule="atLeast"/>
              <w:rPr>
                <w:rFonts w:cs="Times New Roman"/>
                <w:b w:val="0"/>
                <w:bCs/>
                <w:szCs w:val="22"/>
              </w:rPr>
            </w:pPr>
            <w:r>
              <w:rPr>
                <w:rFonts w:cs="Times New Roman"/>
                <w:b w:val="0"/>
                <w:bCs/>
                <w:szCs w:val="22"/>
              </w:rPr>
              <w:t>2019</w:t>
            </w:r>
          </w:p>
        </w:tc>
      </w:tr>
      <w:tr w:rsidR="00C31A24" w:rsidRPr="008F1515" w:rsidTr="00503A2C">
        <w:tc>
          <w:tcPr>
            <w:tcW w:w="3870" w:type="dxa"/>
          </w:tcPr>
          <w:p w:rsidR="00C31A24" w:rsidRPr="008F1515" w:rsidRDefault="00C31A24" w:rsidP="00C31A24">
            <w:pPr>
              <w:spacing w:line="240" w:lineRule="atLeast"/>
              <w:rPr>
                <w:rFonts w:cs="Times New Roman"/>
                <w:b/>
                <w:bCs/>
                <w:i/>
                <w:iCs/>
                <w:szCs w:val="22"/>
              </w:rPr>
            </w:pPr>
          </w:p>
        </w:tc>
        <w:tc>
          <w:tcPr>
            <w:tcW w:w="5490" w:type="dxa"/>
            <w:gridSpan w:val="7"/>
          </w:tcPr>
          <w:p w:rsidR="00C31A24" w:rsidRPr="008F1515" w:rsidRDefault="00C31A24" w:rsidP="00C31A24">
            <w:pPr>
              <w:pStyle w:val="acctfourfigures"/>
              <w:spacing w:line="240" w:lineRule="atLeast"/>
              <w:jc w:val="center"/>
              <w:rPr>
                <w:rFonts w:cs="Times New Roman"/>
                <w:i/>
                <w:iCs/>
                <w:szCs w:val="22"/>
              </w:rPr>
            </w:pPr>
            <w:r w:rsidRPr="008F1515">
              <w:rPr>
                <w:rFonts w:cs="Times New Roman"/>
                <w:i/>
                <w:iCs/>
                <w:szCs w:val="22"/>
              </w:rPr>
              <w:t>(in thousand Baht)</w:t>
            </w:r>
          </w:p>
        </w:tc>
      </w:tr>
      <w:tr w:rsidR="000C7507" w:rsidRPr="008F1515" w:rsidTr="00503A2C">
        <w:tc>
          <w:tcPr>
            <w:tcW w:w="3870" w:type="dxa"/>
          </w:tcPr>
          <w:p w:rsidR="000C7507" w:rsidRPr="00520A07" w:rsidRDefault="000C7507" w:rsidP="000C7507">
            <w:pPr>
              <w:spacing w:line="240" w:lineRule="atLeast"/>
              <w:rPr>
                <w:rFonts w:cs="Times New Roman"/>
              </w:rPr>
            </w:pPr>
            <w:r w:rsidRPr="00520A07">
              <w:rPr>
                <w:rFonts w:cs="Times New Roman"/>
              </w:rPr>
              <w:t>Subsidiary</w:t>
            </w:r>
          </w:p>
        </w:tc>
        <w:tc>
          <w:tcPr>
            <w:tcW w:w="1208" w:type="dxa"/>
          </w:tcPr>
          <w:p w:rsidR="000C7507" w:rsidRPr="00520A07" w:rsidRDefault="000C7507" w:rsidP="00CE5D98">
            <w:pPr>
              <w:pStyle w:val="acctfourfigures"/>
              <w:tabs>
                <w:tab w:val="clear" w:pos="765"/>
                <w:tab w:val="decimal" w:pos="703"/>
              </w:tabs>
              <w:spacing w:line="240" w:lineRule="atLeast"/>
              <w:ind w:left="-108" w:right="-108"/>
            </w:pPr>
            <w:r w:rsidRPr="00520A07">
              <w:t>-</w:t>
            </w:r>
          </w:p>
        </w:tc>
        <w:tc>
          <w:tcPr>
            <w:tcW w:w="254" w:type="dxa"/>
          </w:tcPr>
          <w:p w:rsidR="000C7507" w:rsidRPr="00520A07" w:rsidRDefault="000C7507" w:rsidP="000C7507"/>
        </w:tc>
        <w:tc>
          <w:tcPr>
            <w:tcW w:w="1155" w:type="dxa"/>
          </w:tcPr>
          <w:p w:rsidR="000C7507" w:rsidRPr="00520A07" w:rsidRDefault="000C7507" w:rsidP="00CE5D98">
            <w:pPr>
              <w:pStyle w:val="acctfourfigures"/>
              <w:tabs>
                <w:tab w:val="clear" w:pos="765"/>
                <w:tab w:val="decimal" w:pos="587"/>
              </w:tabs>
              <w:spacing w:line="240" w:lineRule="atLeast"/>
              <w:ind w:left="-108" w:right="-108"/>
            </w:pPr>
            <w:r w:rsidRPr="00520A07">
              <w:t>-</w:t>
            </w:r>
          </w:p>
        </w:tc>
        <w:tc>
          <w:tcPr>
            <w:tcW w:w="275" w:type="dxa"/>
          </w:tcPr>
          <w:p w:rsidR="000C7507" w:rsidRPr="00520A07" w:rsidRDefault="000C7507" w:rsidP="000C7507"/>
        </w:tc>
        <w:tc>
          <w:tcPr>
            <w:tcW w:w="1193" w:type="dxa"/>
          </w:tcPr>
          <w:p w:rsidR="000C7507" w:rsidRPr="0081182A" w:rsidRDefault="000C7507" w:rsidP="00902E63">
            <w:pPr>
              <w:pStyle w:val="acctfourfigures"/>
              <w:tabs>
                <w:tab w:val="clear" w:pos="765"/>
                <w:tab w:val="decimal" w:pos="880"/>
              </w:tabs>
              <w:spacing w:line="240" w:lineRule="atLeast"/>
              <w:ind w:right="-108"/>
            </w:pPr>
            <w:r>
              <w:t>240</w:t>
            </w:r>
          </w:p>
        </w:tc>
        <w:tc>
          <w:tcPr>
            <w:tcW w:w="240" w:type="dxa"/>
          </w:tcPr>
          <w:p w:rsidR="000C7507" w:rsidRPr="00520A07" w:rsidRDefault="000C7507" w:rsidP="000C7507"/>
        </w:tc>
        <w:tc>
          <w:tcPr>
            <w:tcW w:w="1165" w:type="dxa"/>
          </w:tcPr>
          <w:p w:rsidR="000C7507" w:rsidRPr="00520A07" w:rsidRDefault="000C7507" w:rsidP="00503A2C">
            <w:pPr>
              <w:pStyle w:val="acctfourfigures"/>
              <w:tabs>
                <w:tab w:val="clear" w:pos="765"/>
                <w:tab w:val="decimal" w:pos="882"/>
              </w:tabs>
              <w:spacing w:line="240" w:lineRule="atLeast"/>
              <w:ind w:left="-108" w:right="-108"/>
              <w:rPr>
                <w:rFonts w:cs="Times New Roman"/>
                <w:szCs w:val="22"/>
              </w:rPr>
            </w:pPr>
            <w:r w:rsidRPr="00520A07">
              <w:rPr>
                <w:rFonts w:cs="Times New Roman"/>
                <w:szCs w:val="22"/>
              </w:rPr>
              <w:t>85</w:t>
            </w:r>
          </w:p>
        </w:tc>
      </w:tr>
      <w:tr w:rsidR="000C7507" w:rsidRPr="008F1515" w:rsidTr="00503A2C">
        <w:tc>
          <w:tcPr>
            <w:tcW w:w="3870" w:type="dxa"/>
          </w:tcPr>
          <w:p w:rsidR="000C7507" w:rsidRPr="00520A07" w:rsidRDefault="000C7507" w:rsidP="000C7507">
            <w:pPr>
              <w:spacing w:line="240" w:lineRule="atLeast"/>
              <w:rPr>
                <w:rFonts w:cs="Times New Roman"/>
              </w:rPr>
            </w:pPr>
            <w:r w:rsidRPr="00520A07">
              <w:rPr>
                <w:rFonts w:cs="Times New Roman"/>
                <w:szCs w:val="22"/>
              </w:rPr>
              <w:t>Other related parties</w:t>
            </w:r>
          </w:p>
        </w:tc>
        <w:tc>
          <w:tcPr>
            <w:tcW w:w="1208" w:type="dxa"/>
          </w:tcPr>
          <w:p w:rsidR="000C7507" w:rsidRPr="00520A07" w:rsidRDefault="000C7507" w:rsidP="000539AC">
            <w:pPr>
              <w:pStyle w:val="acctfourfigures"/>
              <w:tabs>
                <w:tab w:val="clear" w:pos="765"/>
                <w:tab w:val="decimal" w:pos="985"/>
              </w:tabs>
              <w:spacing w:line="240" w:lineRule="atLeast"/>
              <w:ind w:left="-108" w:right="-108"/>
            </w:pPr>
            <w:r w:rsidRPr="000C7507">
              <w:t>15,154</w:t>
            </w:r>
          </w:p>
        </w:tc>
        <w:tc>
          <w:tcPr>
            <w:tcW w:w="254" w:type="dxa"/>
          </w:tcPr>
          <w:p w:rsidR="000C7507" w:rsidRPr="00520A07" w:rsidRDefault="000C7507" w:rsidP="000C7507"/>
        </w:tc>
        <w:tc>
          <w:tcPr>
            <w:tcW w:w="1155" w:type="dxa"/>
          </w:tcPr>
          <w:p w:rsidR="000C7507" w:rsidRPr="00520A07" w:rsidRDefault="000C7507" w:rsidP="000539AC">
            <w:pPr>
              <w:pStyle w:val="acctfourfigures"/>
              <w:tabs>
                <w:tab w:val="clear" w:pos="765"/>
                <w:tab w:val="decimal" w:pos="857"/>
              </w:tabs>
              <w:spacing w:line="240" w:lineRule="atLeast"/>
              <w:ind w:left="-108" w:right="-108"/>
            </w:pPr>
            <w:r w:rsidRPr="00520A07">
              <w:t>12,</w:t>
            </w:r>
            <w:r w:rsidRPr="00520A07">
              <w:rPr>
                <w:rFonts w:cs="Times New Roman"/>
                <w:szCs w:val="22"/>
                <w:lang w:val="en-US" w:bidi="th-TH"/>
              </w:rPr>
              <w:t>949</w:t>
            </w:r>
          </w:p>
        </w:tc>
        <w:tc>
          <w:tcPr>
            <w:tcW w:w="275" w:type="dxa"/>
          </w:tcPr>
          <w:p w:rsidR="000C7507" w:rsidRPr="00520A07" w:rsidRDefault="000C7507" w:rsidP="000C7507"/>
        </w:tc>
        <w:tc>
          <w:tcPr>
            <w:tcW w:w="1193" w:type="dxa"/>
          </w:tcPr>
          <w:p w:rsidR="000C7507" w:rsidRPr="0081182A" w:rsidRDefault="000C7507" w:rsidP="000C7507">
            <w:pPr>
              <w:pStyle w:val="acctfourfigures"/>
              <w:tabs>
                <w:tab w:val="clear" w:pos="765"/>
                <w:tab w:val="decimal" w:pos="880"/>
              </w:tabs>
              <w:spacing w:line="240" w:lineRule="atLeast"/>
              <w:ind w:right="-108"/>
            </w:pPr>
            <w:r>
              <w:t>12,204</w:t>
            </w:r>
          </w:p>
        </w:tc>
        <w:tc>
          <w:tcPr>
            <w:tcW w:w="240" w:type="dxa"/>
          </w:tcPr>
          <w:p w:rsidR="000C7507" w:rsidRPr="00520A07" w:rsidRDefault="000C7507" w:rsidP="000C7507"/>
        </w:tc>
        <w:tc>
          <w:tcPr>
            <w:tcW w:w="1165" w:type="dxa"/>
          </w:tcPr>
          <w:p w:rsidR="000C7507" w:rsidRPr="00520A07" w:rsidRDefault="000C7507" w:rsidP="00503A2C">
            <w:pPr>
              <w:pStyle w:val="acctfourfigures"/>
              <w:tabs>
                <w:tab w:val="clear" w:pos="765"/>
                <w:tab w:val="decimal" w:pos="882"/>
              </w:tabs>
              <w:spacing w:line="240" w:lineRule="atLeast"/>
              <w:ind w:left="-108" w:right="-108"/>
              <w:rPr>
                <w:rFonts w:cs="Times New Roman"/>
                <w:szCs w:val="22"/>
              </w:rPr>
            </w:pPr>
            <w:r w:rsidRPr="00520A07">
              <w:rPr>
                <w:rFonts w:cs="Times New Roman"/>
                <w:szCs w:val="22"/>
              </w:rPr>
              <w:t>10,097</w:t>
            </w:r>
          </w:p>
        </w:tc>
      </w:tr>
      <w:tr w:rsidR="000C7507" w:rsidRPr="008F1515" w:rsidTr="00503A2C">
        <w:tc>
          <w:tcPr>
            <w:tcW w:w="3870" w:type="dxa"/>
          </w:tcPr>
          <w:p w:rsidR="000C7507" w:rsidRPr="008F1515" w:rsidRDefault="000C7507" w:rsidP="000C7507">
            <w:pPr>
              <w:spacing w:line="240" w:lineRule="atLeast"/>
              <w:rPr>
                <w:rFonts w:cs="Times New Roman"/>
                <w:b/>
                <w:bCs/>
              </w:rPr>
            </w:pPr>
            <w:r w:rsidRPr="008F1515">
              <w:rPr>
                <w:rFonts w:cs="Times New Roman"/>
                <w:b/>
                <w:bCs/>
              </w:rPr>
              <w:t>Total</w:t>
            </w:r>
          </w:p>
        </w:tc>
        <w:tc>
          <w:tcPr>
            <w:tcW w:w="1208" w:type="dxa"/>
            <w:tcBorders>
              <w:top w:val="single" w:sz="4" w:space="0" w:color="auto"/>
              <w:bottom w:val="double" w:sz="4" w:space="0" w:color="auto"/>
            </w:tcBorders>
          </w:tcPr>
          <w:p w:rsidR="000C7507" w:rsidRPr="00D87E3F" w:rsidRDefault="000C7507" w:rsidP="00136544">
            <w:pPr>
              <w:pStyle w:val="acctfourfigures"/>
              <w:tabs>
                <w:tab w:val="clear" w:pos="765"/>
                <w:tab w:val="decimal" w:pos="985"/>
              </w:tabs>
              <w:spacing w:line="240" w:lineRule="atLeast"/>
              <w:ind w:left="-108" w:right="-108"/>
              <w:rPr>
                <w:rFonts w:cs="Times New Roman"/>
                <w:b/>
                <w:bCs/>
                <w:szCs w:val="22"/>
                <w:lang w:val="en-US" w:bidi="th-TH"/>
              </w:rPr>
            </w:pPr>
            <w:r>
              <w:rPr>
                <w:rFonts w:cs="Times New Roman"/>
                <w:b/>
                <w:bCs/>
                <w:szCs w:val="22"/>
                <w:lang w:val="en-US" w:bidi="th-TH"/>
              </w:rPr>
              <w:t>15,154</w:t>
            </w:r>
          </w:p>
        </w:tc>
        <w:tc>
          <w:tcPr>
            <w:tcW w:w="254" w:type="dxa"/>
          </w:tcPr>
          <w:p w:rsidR="000C7507" w:rsidRPr="00D87E3F" w:rsidRDefault="000C7507" w:rsidP="000C7507">
            <w:pPr>
              <w:rPr>
                <w:b/>
                <w:bCs/>
              </w:rPr>
            </w:pPr>
          </w:p>
        </w:tc>
        <w:tc>
          <w:tcPr>
            <w:tcW w:w="1155" w:type="dxa"/>
            <w:tcBorders>
              <w:top w:val="single" w:sz="4" w:space="0" w:color="auto"/>
              <w:bottom w:val="double" w:sz="4" w:space="0" w:color="auto"/>
            </w:tcBorders>
          </w:tcPr>
          <w:p w:rsidR="000C7507" w:rsidRPr="00D87E3F" w:rsidRDefault="000C7507" w:rsidP="000C7507">
            <w:pPr>
              <w:pStyle w:val="acctfourfigures"/>
              <w:tabs>
                <w:tab w:val="clear" w:pos="765"/>
                <w:tab w:val="decimal" w:pos="847"/>
              </w:tabs>
              <w:spacing w:line="240" w:lineRule="atLeast"/>
              <w:ind w:left="-108" w:right="-108"/>
              <w:rPr>
                <w:rFonts w:cs="Times New Roman"/>
                <w:b/>
                <w:bCs/>
                <w:szCs w:val="22"/>
                <w:lang w:val="en-US" w:bidi="th-TH"/>
              </w:rPr>
            </w:pPr>
            <w:r w:rsidRPr="00D87E3F">
              <w:rPr>
                <w:rFonts w:cs="Times New Roman"/>
                <w:b/>
                <w:bCs/>
                <w:szCs w:val="22"/>
                <w:lang w:val="en-US" w:bidi="th-TH"/>
              </w:rPr>
              <w:t>12,949</w:t>
            </w:r>
          </w:p>
        </w:tc>
        <w:tc>
          <w:tcPr>
            <w:tcW w:w="275" w:type="dxa"/>
          </w:tcPr>
          <w:p w:rsidR="000C7507" w:rsidRPr="00D87E3F" w:rsidRDefault="000C7507" w:rsidP="000C7507">
            <w:pPr>
              <w:rPr>
                <w:b/>
                <w:bCs/>
              </w:rPr>
            </w:pPr>
          </w:p>
        </w:tc>
        <w:tc>
          <w:tcPr>
            <w:tcW w:w="1193" w:type="dxa"/>
            <w:tcBorders>
              <w:top w:val="single" w:sz="4" w:space="0" w:color="auto"/>
              <w:bottom w:val="double" w:sz="4" w:space="0" w:color="auto"/>
            </w:tcBorders>
          </w:tcPr>
          <w:p w:rsidR="000C7507" w:rsidRPr="00D87E3F" w:rsidRDefault="000C7507" w:rsidP="000C7507">
            <w:pPr>
              <w:pStyle w:val="acctfourfigures"/>
              <w:tabs>
                <w:tab w:val="clear" w:pos="765"/>
                <w:tab w:val="decimal" w:pos="880"/>
              </w:tabs>
              <w:spacing w:line="240" w:lineRule="atLeast"/>
              <w:ind w:right="-108"/>
              <w:rPr>
                <w:b/>
                <w:bCs/>
              </w:rPr>
            </w:pPr>
            <w:r>
              <w:rPr>
                <w:b/>
                <w:bCs/>
              </w:rPr>
              <w:t>12,44</w:t>
            </w:r>
            <w:r w:rsidR="00FF4484">
              <w:rPr>
                <w:b/>
                <w:bCs/>
              </w:rPr>
              <w:t>4</w:t>
            </w:r>
          </w:p>
        </w:tc>
        <w:tc>
          <w:tcPr>
            <w:tcW w:w="240" w:type="dxa"/>
          </w:tcPr>
          <w:p w:rsidR="000C7507" w:rsidRPr="00D87E3F" w:rsidRDefault="000C7507" w:rsidP="000C7507">
            <w:pPr>
              <w:rPr>
                <w:b/>
                <w:bCs/>
              </w:rPr>
            </w:pPr>
          </w:p>
        </w:tc>
        <w:tc>
          <w:tcPr>
            <w:tcW w:w="1165" w:type="dxa"/>
            <w:tcBorders>
              <w:top w:val="single" w:sz="4" w:space="0" w:color="auto"/>
              <w:bottom w:val="double" w:sz="4" w:space="0" w:color="auto"/>
            </w:tcBorders>
          </w:tcPr>
          <w:p w:rsidR="000C7507" w:rsidRPr="00D87E3F" w:rsidRDefault="000C7507" w:rsidP="00503A2C">
            <w:pPr>
              <w:pStyle w:val="acctfourfigures"/>
              <w:tabs>
                <w:tab w:val="clear" w:pos="765"/>
                <w:tab w:val="decimal" w:pos="882"/>
              </w:tabs>
              <w:spacing w:line="240" w:lineRule="atLeast"/>
              <w:ind w:left="-108" w:right="-108"/>
              <w:rPr>
                <w:rFonts w:cs="Times New Roman"/>
                <w:b/>
                <w:bCs/>
                <w:szCs w:val="22"/>
              </w:rPr>
            </w:pPr>
            <w:r w:rsidRPr="00D87E3F">
              <w:rPr>
                <w:rFonts w:cs="Times New Roman"/>
                <w:b/>
                <w:bCs/>
                <w:szCs w:val="22"/>
              </w:rPr>
              <w:t>10,182</w:t>
            </w:r>
          </w:p>
        </w:tc>
      </w:tr>
    </w:tbl>
    <w:p w:rsidR="00C31A24" w:rsidRPr="0000249F" w:rsidRDefault="00C31A24" w:rsidP="00D12A60">
      <w:pPr>
        <w:spacing w:line="240" w:lineRule="auto"/>
        <w:rPr>
          <w:szCs w:val="22"/>
        </w:rPr>
      </w:pPr>
    </w:p>
    <w:tbl>
      <w:tblPr>
        <w:tblW w:w="9360" w:type="dxa"/>
        <w:tblInd w:w="450" w:type="dxa"/>
        <w:tblLayout w:type="fixed"/>
        <w:tblLook w:val="0000" w:firstRow="0" w:lastRow="0" w:firstColumn="0" w:lastColumn="0" w:noHBand="0" w:noVBand="0"/>
      </w:tblPr>
      <w:tblGrid>
        <w:gridCol w:w="3870"/>
        <w:gridCol w:w="1208"/>
        <w:gridCol w:w="254"/>
        <w:gridCol w:w="1155"/>
        <w:gridCol w:w="275"/>
        <w:gridCol w:w="1193"/>
        <w:gridCol w:w="240"/>
        <w:gridCol w:w="1165"/>
      </w:tblGrid>
      <w:tr w:rsidR="00136544" w:rsidRPr="008F1515" w:rsidTr="00503A2C">
        <w:tc>
          <w:tcPr>
            <w:tcW w:w="3870" w:type="dxa"/>
          </w:tcPr>
          <w:p w:rsidR="00136544" w:rsidRPr="008F1515" w:rsidRDefault="00136544" w:rsidP="00136544">
            <w:pPr>
              <w:spacing w:line="240" w:lineRule="atLeast"/>
              <w:rPr>
                <w:rFonts w:cs="Times New Roman"/>
                <w:i/>
                <w:iCs/>
                <w:szCs w:val="22"/>
              </w:rPr>
            </w:pPr>
            <w:r w:rsidRPr="008F1515">
              <w:rPr>
                <w:rFonts w:cs="Times New Roman"/>
                <w:b/>
                <w:bCs/>
                <w:i/>
                <w:iCs/>
                <w:szCs w:val="22"/>
                <w:lang w:val="en-US"/>
              </w:rPr>
              <w:t>Other current payables</w:t>
            </w:r>
          </w:p>
        </w:tc>
        <w:tc>
          <w:tcPr>
            <w:tcW w:w="2617" w:type="dxa"/>
            <w:gridSpan w:val="3"/>
          </w:tcPr>
          <w:p w:rsidR="00136544" w:rsidRPr="008F1515" w:rsidRDefault="00136544" w:rsidP="00136544">
            <w:pPr>
              <w:pStyle w:val="acctmergecolhdg"/>
              <w:spacing w:line="240" w:lineRule="atLeast"/>
              <w:rPr>
                <w:rFonts w:cs="Times New Roman"/>
                <w:szCs w:val="22"/>
              </w:rPr>
            </w:pPr>
            <w:r w:rsidRPr="008F1515">
              <w:rPr>
                <w:rFonts w:cs="Times New Roman"/>
                <w:szCs w:val="22"/>
              </w:rPr>
              <w:t xml:space="preserve">Consolidated </w:t>
            </w:r>
          </w:p>
          <w:p w:rsidR="00136544" w:rsidRPr="008F1515" w:rsidRDefault="00136544" w:rsidP="00136544">
            <w:pPr>
              <w:pStyle w:val="acctmergecolhdg"/>
              <w:spacing w:line="240" w:lineRule="atLeast"/>
              <w:rPr>
                <w:rFonts w:cs="Times New Roman"/>
                <w:szCs w:val="22"/>
              </w:rPr>
            </w:pPr>
            <w:r w:rsidRPr="008F1515">
              <w:rPr>
                <w:rFonts w:cs="Times New Roman"/>
                <w:szCs w:val="22"/>
              </w:rPr>
              <w:t>financial statements</w:t>
            </w:r>
          </w:p>
        </w:tc>
        <w:tc>
          <w:tcPr>
            <w:tcW w:w="275" w:type="dxa"/>
          </w:tcPr>
          <w:p w:rsidR="00136544" w:rsidRPr="008F1515" w:rsidRDefault="00136544" w:rsidP="00136544">
            <w:pPr>
              <w:pStyle w:val="acctmergecolhdg"/>
              <w:spacing w:line="240" w:lineRule="atLeast"/>
              <w:rPr>
                <w:rFonts w:cs="Times New Roman"/>
                <w:szCs w:val="22"/>
              </w:rPr>
            </w:pPr>
          </w:p>
        </w:tc>
        <w:tc>
          <w:tcPr>
            <w:tcW w:w="2598" w:type="dxa"/>
            <w:gridSpan w:val="3"/>
          </w:tcPr>
          <w:p w:rsidR="00136544" w:rsidRPr="008F1515" w:rsidRDefault="00136544" w:rsidP="00136544">
            <w:pPr>
              <w:pStyle w:val="acctmergecolhdg"/>
              <w:spacing w:line="240" w:lineRule="atLeast"/>
              <w:rPr>
                <w:rFonts w:cs="Times New Roman"/>
                <w:szCs w:val="22"/>
              </w:rPr>
            </w:pPr>
            <w:r w:rsidRPr="008F1515">
              <w:rPr>
                <w:rFonts w:cs="Times New Roman"/>
                <w:szCs w:val="22"/>
              </w:rPr>
              <w:t xml:space="preserve">Separate </w:t>
            </w:r>
          </w:p>
          <w:p w:rsidR="00136544" w:rsidRPr="008F1515" w:rsidRDefault="00136544" w:rsidP="00136544">
            <w:pPr>
              <w:pStyle w:val="acctmergecolhdg"/>
              <w:spacing w:line="240" w:lineRule="atLeast"/>
              <w:rPr>
                <w:rFonts w:cs="Times New Roman"/>
                <w:szCs w:val="22"/>
              </w:rPr>
            </w:pPr>
            <w:r w:rsidRPr="008F1515">
              <w:rPr>
                <w:rFonts w:cs="Times New Roman"/>
                <w:szCs w:val="22"/>
              </w:rPr>
              <w:t>financial statements</w:t>
            </w:r>
          </w:p>
        </w:tc>
      </w:tr>
      <w:tr w:rsidR="00136544" w:rsidRPr="008F1515" w:rsidTr="00503A2C">
        <w:tc>
          <w:tcPr>
            <w:tcW w:w="3870" w:type="dxa"/>
          </w:tcPr>
          <w:p w:rsidR="00136544" w:rsidRPr="008F1515" w:rsidRDefault="00136544" w:rsidP="00220401">
            <w:pPr>
              <w:pStyle w:val="acctfourfigures"/>
              <w:spacing w:line="240" w:lineRule="atLeast"/>
              <w:rPr>
                <w:rFonts w:cs="Times New Roman"/>
                <w:b/>
                <w:bCs/>
                <w:i/>
                <w:iCs/>
                <w:szCs w:val="22"/>
              </w:rPr>
            </w:pPr>
          </w:p>
        </w:tc>
        <w:tc>
          <w:tcPr>
            <w:tcW w:w="1208" w:type="dxa"/>
          </w:tcPr>
          <w:p w:rsidR="00136544" w:rsidRPr="003E3A0A" w:rsidRDefault="00136544" w:rsidP="00220401">
            <w:pPr>
              <w:pStyle w:val="acctmergecolhdg"/>
              <w:spacing w:line="240" w:lineRule="atLeast"/>
              <w:ind w:left="-109" w:right="-110"/>
              <w:rPr>
                <w:rFonts w:cs="Times New Roman"/>
                <w:b w:val="0"/>
                <w:bCs/>
                <w:spacing w:val="-4"/>
                <w:szCs w:val="22"/>
              </w:rPr>
            </w:pPr>
            <w:r w:rsidRPr="003E3A0A">
              <w:rPr>
                <w:rFonts w:cs="Times New Roman"/>
                <w:b w:val="0"/>
                <w:bCs/>
                <w:spacing w:val="-4"/>
                <w:szCs w:val="22"/>
              </w:rPr>
              <w:t>30 September</w:t>
            </w:r>
          </w:p>
        </w:tc>
        <w:tc>
          <w:tcPr>
            <w:tcW w:w="254" w:type="dxa"/>
          </w:tcPr>
          <w:p w:rsidR="00136544" w:rsidRPr="003E3A0A" w:rsidRDefault="00136544" w:rsidP="00220401">
            <w:pPr>
              <w:pStyle w:val="acctmergecolhdg"/>
              <w:spacing w:line="240" w:lineRule="atLeast"/>
              <w:ind w:left="-109" w:right="-110"/>
              <w:rPr>
                <w:rFonts w:cs="Times New Roman"/>
                <w:b w:val="0"/>
                <w:bCs/>
                <w:spacing w:val="-4"/>
                <w:szCs w:val="22"/>
              </w:rPr>
            </w:pPr>
          </w:p>
        </w:tc>
        <w:tc>
          <w:tcPr>
            <w:tcW w:w="1155" w:type="dxa"/>
          </w:tcPr>
          <w:p w:rsidR="00136544" w:rsidRPr="003E3A0A" w:rsidRDefault="00136544" w:rsidP="00220401">
            <w:pPr>
              <w:pStyle w:val="acctmergecolhdg"/>
              <w:spacing w:line="240" w:lineRule="atLeast"/>
              <w:ind w:left="-109" w:right="-110"/>
              <w:rPr>
                <w:rFonts w:cs="Times New Roman"/>
                <w:b w:val="0"/>
                <w:bCs/>
                <w:spacing w:val="-4"/>
                <w:szCs w:val="22"/>
              </w:rPr>
            </w:pPr>
            <w:r w:rsidRPr="003E3A0A">
              <w:rPr>
                <w:rFonts w:cs="Times New Roman"/>
                <w:b w:val="0"/>
                <w:bCs/>
                <w:spacing w:val="-4"/>
                <w:szCs w:val="22"/>
              </w:rPr>
              <w:t>31 December</w:t>
            </w:r>
          </w:p>
        </w:tc>
        <w:tc>
          <w:tcPr>
            <w:tcW w:w="275" w:type="dxa"/>
          </w:tcPr>
          <w:p w:rsidR="00136544" w:rsidRPr="003E3A0A" w:rsidRDefault="00136544" w:rsidP="00220401">
            <w:pPr>
              <w:pStyle w:val="acctmergecolhdg"/>
              <w:spacing w:line="240" w:lineRule="atLeast"/>
              <w:ind w:left="-109" w:right="-110"/>
              <w:rPr>
                <w:rFonts w:cs="Times New Roman"/>
                <w:b w:val="0"/>
                <w:bCs/>
                <w:spacing w:val="-4"/>
                <w:szCs w:val="22"/>
              </w:rPr>
            </w:pPr>
          </w:p>
        </w:tc>
        <w:tc>
          <w:tcPr>
            <w:tcW w:w="1193" w:type="dxa"/>
          </w:tcPr>
          <w:p w:rsidR="00136544" w:rsidRPr="003E3A0A" w:rsidRDefault="00136544" w:rsidP="00220401">
            <w:pPr>
              <w:pStyle w:val="acctmergecolhdg"/>
              <w:spacing w:line="240" w:lineRule="atLeast"/>
              <w:ind w:left="-109" w:right="-110"/>
              <w:rPr>
                <w:rFonts w:cs="Times New Roman"/>
                <w:b w:val="0"/>
                <w:bCs/>
                <w:spacing w:val="-4"/>
                <w:szCs w:val="22"/>
              </w:rPr>
            </w:pPr>
            <w:r w:rsidRPr="003E3A0A">
              <w:rPr>
                <w:rFonts w:cs="Times New Roman"/>
                <w:b w:val="0"/>
                <w:bCs/>
                <w:spacing w:val="-4"/>
                <w:szCs w:val="22"/>
              </w:rPr>
              <w:t>30 September</w:t>
            </w:r>
          </w:p>
        </w:tc>
        <w:tc>
          <w:tcPr>
            <w:tcW w:w="240" w:type="dxa"/>
          </w:tcPr>
          <w:p w:rsidR="00136544" w:rsidRPr="003E3A0A" w:rsidRDefault="00136544" w:rsidP="00220401">
            <w:pPr>
              <w:pStyle w:val="acctmergecolhdg"/>
              <w:spacing w:line="240" w:lineRule="atLeast"/>
              <w:ind w:left="-109" w:right="-110"/>
              <w:rPr>
                <w:rFonts w:cs="Times New Roman"/>
                <w:b w:val="0"/>
                <w:bCs/>
                <w:spacing w:val="-4"/>
                <w:szCs w:val="22"/>
              </w:rPr>
            </w:pPr>
          </w:p>
        </w:tc>
        <w:tc>
          <w:tcPr>
            <w:tcW w:w="1165" w:type="dxa"/>
          </w:tcPr>
          <w:p w:rsidR="00136544" w:rsidRPr="003E3A0A" w:rsidRDefault="00136544" w:rsidP="00220401">
            <w:pPr>
              <w:pStyle w:val="acctmergecolhdg"/>
              <w:spacing w:line="240" w:lineRule="atLeast"/>
              <w:ind w:left="-109" w:right="-110"/>
              <w:rPr>
                <w:rFonts w:cs="Times New Roman"/>
                <w:b w:val="0"/>
                <w:bCs/>
                <w:spacing w:val="-4"/>
                <w:szCs w:val="22"/>
              </w:rPr>
            </w:pPr>
            <w:r w:rsidRPr="003E3A0A">
              <w:rPr>
                <w:rFonts w:cs="Times New Roman"/>
                <w:b w:val="0"/>
                <w:bCs/>
                <w:spacing w:val="-4"/>
                <w:szCs w:val="22"/>
              </w:rPr>
              <w:t>31 December</w:t>
            </w:r>
          </w:p>
        </w:tc>
      </w:tr>
      <w:tr w:rsidR="00136544" w:rsidRPr="008F1515" w:rsidTr="00503A2C">
        <w:tc>
          <w:tcPr>
            <w:tcW w:w="3870" w:type="dxa"/>
          </w:tcPr>
          <w:p w:rsidR="00136544" w:rsidRPr="008F1515" w:rsidRDefault="00136544" w:rsidP="00220401">
            <w:pPr>
              <w:pStyle w:val="acctfourfigures"/>
              <w:spacing w:line="240" w:lineRule="atLeast"/>
              <w:rPr>
                <w:rFonts w:cs="Times New Roman"/>
                <w:b/>
                <w:bCs/>
                <w:i/>
                <w:iCs/>
                <w:szCs w:val="22"/>
              </w:rPr>
            </w:pPr>
          </w:p>
        </w:tc>
        <w:tc>
          <w:tcPr>
            <w:tcW w:w="1208" w:type="dxa"/>
          </w:tcPr>
          <w:p w:rsidR="00136544" w:rsidRPr="008F1515" w:rsidRDefault="00136544" w:rsidP="00220401">
            <w:pPr>
              <w:pStyle w:val="acctmergecolhdg"/>
              <w:spacing w:line="240" w:lineRule="atLeast"/>
              <w:rPr>
                <w:rFonts w:cs="Times New Roman"/>
                <w:b w:val="0"/>
                <w:bCs/>
                <w:szCs w:val="22"/>
              </w:rPr>
            </w:pPr>
            <w:r>
              <w:rPr>
                <w:rFonts w:cs="Times New Roman"/>
                <w:b w:val="0"/>
                <w:bCs/>
                <w:szCs w:val="22"/>
              </w:rPr>
              <w:t>2020</w:t>
            </w:r>
          </w:p>
        </w:tc>
        <w:tc>
          <w:tcPr>
            <w:tcW w:w="254" w:type="dxa"/>
          </w:tcPr>
          <w:p w:rsidR="00136544" w:rsidRPr="008F1515" w:rsidRDefault="00136544" w:rsidP="00220401">
            <w:pPr>
              <w:pStyle w:val="acctmergecolhdg"/>
              <w:spacing w:line="240" w:lineRule="atLeast"/>
              <w:rPr>
                <w:rFonts w:cs="Times New Roman"/>
                <w:b w:val="0"/>
                <w:bCs/>
                <w:szCs w:val="22"/>
              </w:rPr>
            </w:pPr>
          </w:p>
        </w:tc>
        <w:tc>
          <w:tcPr>
            <w:tcW w:w="1155" w:type="dxa"/>
          </w:tcPr>
          <w:p w:rsidR="00136544" w:rsidRPr="008F1515" w:rsidRDefault="00136544" w:rsidP="00220401">
            <w:pPr>
              <w:pStyle w:val="acctmergecolhdg"/>
              <w:spacing w:line="240" w:lineRule="atLeast"/>
              <w:rPr>
                <w:rFonts w:cs="Times New Roman"/>
                <w:b w:val="0"/>
                <w:bCs/>
                <w:szCs w:val="22"/>
              </w:rPr>
            </w:pPr>
            <w:r>
              <w:rPr>
                <w:rFonts w:cs="Times New Roman"/>
                <w:b w:val="0"/>
                <w:bCs/>
                <w:szCs w:val="22"/>
              </w:rPr>
              <w:t>2019</w:t>
            </w:r>
          </w:p>
        </w:tc>
        <w:tc>
          <w:tcPr>
            <w:tcW w:w="275" w:type="dxa"/>
          </w:tcPr>
          <w:p w:rsidR="00136544" w:rsidRPr="008F1515" w:rsidRDefault="00136544" w:rsidP="00220401">
            <w:pPr>
              <w:pStyle w:val="acctmergecolhdg"/>
              <w:spacing w:line="240" w:lineRule="atLeast"/>
              <w:rPr>
                <w:rFonts w:cs="Times New Roman"/>
                <w:b w:val="0"/>
                <w:bCs/>
                <w:szCs w:val="22"/>
              </w:rPr>
            </w:pPr>
          </w:p>
        </w:tc>
        <w:tc>
          <w:tcPr>
            <w:tcW w:w="1193" w:type="dxa"/>
          </w:tcPr>
          <w:p w:rsidR="00136544" w:rsidRPr="008F1515" w:rsidRDefault="00136544" w:rsidP="00220401">
            <w:pPr>
              <w:pStyle w:val="acctmergecolhdg"/>
              <w:spacing w:line="240" w:lineRule="atLeast"/>
              <w:rPr>
                <w:rFonts w:cs="Times New Roman"/>
                <w:b w:val="0"/>
                <w:bCs/>
                <w:szCs w:val="22"/>
              </w:rPr>
            </w:pPr>
            <w:r>
              <w:rPr>
                <w:rFonts w:cs="Times New Roman"/>
                <w:b w:val="0"/>
                <w:bCs/>
                <w:szCs w:val="22"/>
              </w:rPr>
              <w:t>2020</w:t>
            </w:r>
          </w:p>
        </w:tc>
        <w:tc>
          <w:tcPr>
            <w:tcW w:w="240" w:type="dxa"/>
          </w:tcPr>
          <w:p w:rsidR="00136544" w:rsidRPr="008F1515" w:rsidRDefault="00136544" w:rsidP="00220401">
            <w:pPr>
              <w:pStyle w:val="acctmergecolhdg"/>
              <w:spacing w:line="240" w:lineRule="atLeast"/>
              <w:rPr>
                <w:rFonts w:cs="Times New Roman"/>
                <w:b w:val="0"/>
                <w:bCs/>
                <w:szCs w:val="22"/>
              </w:rPr>
            </w:pPr>
          </w:p>
        </w:tc>
        <w:tc>
          <w:tcPr>
            <w:tcW w:w="1165" w:type="dxa"/>
          </w:tcPr>
          <w:p w:rsidR="00136544" w:rsidRPr="008F1515" w:rsidRDefault="00136544" w:rsidP="00220401">
            <w:pPr>
              <w:pStyle w:val="acctmergecolhdg"/>
              <w:spacing w:line="240" w:lineRule="atLeast"/>
              <w:rPr>
                <w:rFonts w:cs="Times New Roman"/>
                <w:b w:val="0"/>
                <w:bCs/>
                <w:szCs w:val="22"/>
              </w:rPr>
            </w:pPr>
            <w:r>
              <w:rPr>
                <w:rFonts w:cs="Times New Roman"/>
                <w:b w:val="0"/>
                <w:bCs/>
                <w:szCs w:val="22"/>
              </w:rPr>
              <w:t>2019</w:t>
            </w:r>
          </w:p>
        </w:tc>
      </w:tr>
      <w:tr w:rsidR="00136544" w:rsidRPr="008F1515" w:rsidTr="00503A2C">
        <w:tc>
          <w:tcPr>
            <w:tcW w:w="3870" w:type="dxa"/>
          </w:tcPr>
          <w:p w:rsidR="00136544" w:rsidRPr="008F1515" w:rsidRDefault="00136544" w:rsidP="00220401">
            <w:pPr>
              <w:spacing w:line="240" w:lineRule="atLeast"/>
              <w:rPr>
                <w:rFonts w:cs="Times New Roman"/>
                <w:b/>
                <w:bCs/>
                <w:i/>
                <w:iCs/>
                <w:szCs w:val="22"/>
              </w:rPr>
            </w:pPr>
          </w:p>
        </w:tc>
        <w:tc>
          <w:tcPr>
            <w:tcW w:w="5490" w:type="dxa"/>
            <w:gridSpan w:val="7"/>
          </w:tcPr>
          <w:p w:rsidR="00136544" w:rsidRPr="008F1515" w:rsidRDefault="00136544" w:rsidP="00220401">
            <w:pPr>
              <w:pStyle w:val="acctfourfigures"/>
              <w:spacing w:line="240" w:lineRule="atLeast"/>
              <w:jc w:val="center"/>
              <w:rPr>
                <w:rFonts w:cs="Times New Roman"/>
                <w:i/>
                <w:iCs/>
                <w:szCs w:val="22"/>
              </w:rPr>
            </w:pPr>
            <w:r w:rsidRPr="008F1515">
              <w:rPr>
                <w:rFonts w:cs="Times New Roman"/>
                <w:i/>
                <w:iCs/>
                <w:szCs w:val="22"/>
              </w:rPr>
              <w:t>(in thousand Baht)</w:t>
            </w:r>
          </w:p>
        </w:tc>
      </w:tr>
      <w:tr w:rsidR="00136544" w:rsidRPr="008F1515" w:rsidTr="00503A2C">
        <w:tc>
          <w:tcPr>
            <w:tcW w:w="3870" w:type="dxa"/>
          </w:tcPr>
          <w:p w:rsidR="00136544" w:rsidRPr="00800DCB" w:rsidRDefault="00136544" w:rsidP="00136544">
            <w:pPr>
              <w:spacing w:line="240" w:lineRule="atLeast"/>
              <w:rPr>
                <w:rFonts w:cs="Times New Roman"/>
              </w:rPr>
            </w:pPr>
            <w:r w:rsidRPr="00800DCB">
              <w:rPr>
                <w:rFonts w:cs="Times New Roman"/>
              </w:rPr>
              <w:t>Parent</w:t>
            </w:r>
          </w:p>
        </w:tc>
        <w:tc>
          <w:tcPr>
            <w:tcW w:w="1208" w:type="dxa"/>
          </w:tcPr>
          <w:p w:rsidR="00136544" w:rsidRPr="009271E8" w:rsidRDefault="00136544" w:rsidP="00CE5D98">
            <w:pPr>
              <w:pStyle w:val="acctfourfigures"/>
              <w:tabs>
                <w:tab w:val="clear" w:pos="765"/>
                <w:tab w:val="decimal" w:pos="985"/>
              </w:tabs>
              <w:spacing w:line="240" w:lineRule="atLeast"/>
              <w:ind w:left="-108" w:right="-108"/>
            </w:pPr>
            <w:r w:rsidRPr="009271E8">
              <w:t>1,612</w:t>
            </w:r>
          </w:p>
        </w:tc>
        <w:tc>
          <w:tcPr>
            <w:tcW w:w="254" w:type="dxa"/>
          </w:tcPr>
          <w:p w:rsidR="00136544" w:rsidRPr="00955F01" w:rsidRDefault="00136544" w:rsidP="00136544"/>
        </w:tc>
        <w:tc>
          <w:tcPr>
            <w:tcW w:w="1155" w:type="dxa"/>
          </w:tcPr>
          <w:p w:rsidR="00136544" w:rsidRPr="00955F01" w:rsidRDefault="00136544" w:rsidP="00CE5D98">
            <w:pPr>
              <w:pStyle w:val="acctfourfigures"/>
              <w:tabs>
                <w:tab w:val="clear" w:pos="765"/>
                <w:tab w:val="decimal" w:pos="847"/>
              </w:tabs>
              <w:spacing w:line="240" w:lineRule="atLeast"/>
              <w:ind w:left="-108" w:right="-108"/>
            </w:pPr>
            <w:r w:rsidRPr="00955F01">
              <w:t>2,</w:t>
            </w:r>
            <w:r w:rsidRPr="00CE5D98">
              <w:t>398</w:t>
            </w:r>
          </w:p>
        </w:tc>
        <w:tc>
          <w:tcPr>
            <w:tcW w:w="275" w:type="dxa"/>
          </w:tcPr>
          <w:p w:rsidR="00136544" w:rsidRPr="00955F01" w:rsidRDefault="00136544" w:rsidP="00136544"/>
        </w:tc>
        <w:tc>
          <w:tcPr>
            <w:tcW w:w="1193" w:type="dxa"/>
          </w:tcPr>
          <w:p w:rsidR="00136544" w:rsidRPr="00517DEB" w:rsidRDefault="00136544" w:rsidP="00CE5D98">
            <w:pPr>
              <w:pStyle w:val="acctfourfigures"/>
              <w:tabs>
                <w:tab w:val="clear" w:pos="765"/>
                <w:tab w:val="decimal" w:pos="880"/>
              </w:tabs>
              <w:spacing w:line="240" w:lineRule="atLeast"/>
              <w:ind w:right="-108"/>
            </w:pPr>
            <w:r w:rsidRPr="00517DEB">
              <w:t>1,561</w:t>
            </w:r>
          </w:p>
        </w:tc>
        <w:tc>
          <w:tcPr>
            <w:tcW w:w="240" w:type="dxa"/>
          </w:tcPr>
          <w:p w:rsidR="00136544" w:rsidRPr="00955F01" w:rsidRDefault="00136544" w:rsidP="00136544"/>
        </w:tc>
        <w:tc>
          <w:tcPr>
            <w:tcW w:w="1165" w:type="dxa"/>
          </w:tcPr>
          <w:p w:rsidR="00136544" w:rsidRPr="00CE5D98" w:rsidRDefault="00136544" w:rsidP="00503A2C">
            <w:pPr>
              <w:pStyle w:val="acctfourfigures"/>
              <w:tabs>
                <w:tab w:val="clear" w:pos="765"/>
                <w:tab w:val="decimal" w:pos="882"/>
              </w:tabs>
              <w:spacing w:line="240" w:lineRule="atLeast"/>
              <w:ind w:left="-108" w:right="-108"/>
              <w:rPr>
                <w:rFonts w:cs="Times New Roman"/>
                <w:szCs w:val="22"/>
              </w:rPr>
            </w:pPr>
            <w:r w:rsidRPr="00CE5D98">
              <w:rPr>
                <w:rFonts w:cs="Times New Roman"/>
                <w:szCs w:val="22"/>
              </w:rPr>
              <w:t>1,</w:t>
            </w:r>
            <w:r w:rsidRPr="009C34CB">
              <w:rPr>
                <w:rFonts w:cs="Times New Roman"/>
                <w:szCs w:val="22"/>
              </w:rPr>
              <w:t>635</w:t>
            </w:r>
          </w:p>
        </w:tc>
      </w:tr>
      <w:tr w:rsidR="00136544" w:rsidRPr="008F1515" w:rsidTr="00503A2C">
        <w:tc>
          <w:tcPr>
            <w:tcW w:w="3870" w:type="dxa"/>
          </w:tcPr>
          <w:p w:rsidR="00136544" w:rsidRPr="008F1515" w:rsidRDefault="00136544" w:rsidP="00136544">
            <w:pPr>
              <w:spacing w:line="240" w:lineRule="atLeast"/>
              <w:rPr>
                <w:rFonts w:cs="Times New Roman"/>
              </w:rPr>
            </w:pPr>
            <w:r w:rsidRPr="00800DCB">
              <w:rPr>
                <w:rFonts w:cs="Times New Roman"/>
                <w:lang w:val="en-US" w:bidi="th-TH"/>
              </w:rPr>
              <w:t>Subsidiary</w:t>
            </w:r>
          </w:p>
        </w:tc>
        <w:tc>
          <w:tcPr>
            <w:tcW w:w="1208" w:type="dxa"/>
          </w:tcPr>
          <w:p w:rsidR="00136544" w:rsidRPr="009271E8" w:rsidRDefault="00136544" w:rsidP="00CE5D98">
            <w:pPr>
              <w:pStyle w:val="acctfourfigures"/>
              <w:tabs>
                <w:tab w:val="clear" w:pos="765"/>
                <w:tab w:val="decimal" w:pos="703"/>
              </w:tabs>
              <w:spacing w:line="240" w:lineRule="atLeast"/>
              <w:ind w:left="-108" w:right="-108"/>
            </w:pPr>
            <w:r w:rsidRPr="009271E8">
              <w:t>-</w:t>
            </w:r>
          </w:p>
        </w:tc>
        <w:tc>
          <w:tcPr>
            <w:tcW w:w="254" w:type="dxa"/>
          </w:tcPr>
          <w:p w:rsidR="00136544" w:rsidRPr="00CB452D" w:rsidRDefault="00136544" w:rsidP="00136544">
            <w:pPr>
              <w:tabs>
                <w:tab w:val="decimal" w:pos="495"/>
              </w:tabs>
              <w:ind w:left="-108"/>
            </w:pPr>
          </w:p>
        </w:tc>
        <w:tc>
          <w:tcPr>
            <w:tcW w:w="1155" w:type="dxa"/>
          </w:tcPr>
          <w:p w:rsidR="00136544" w:rsidRPr="00C03330" w:rsidRDefault="00136544" w:rsidP="00CE5D98">
            <w:pPr>
              <w:pStyle w:val="acctfourfigures"/>
              <w:tabs>
                <w:tab w:val="clear" w:pos="765"/>
                <w:tab w:val="decimal" w:pos="587"/>
              </w:tabs>
              <w:spacing w:line="240" w:lineRule="atLeast"/>
              <w:ind w:left="-108" w:right="-108"/>
            </w:pPr>
            <w:r w:rsidRPr="00C03330">
              <w:t>-</w:t>
            </w:r>
          </w:p>
        </w:tc>
        <w:tc>
          <w:tcPr>
            <w:tcW w:w="275" w:type="dxa"/>
          </w:tcPr>
          <w:p w:rsidR="00136544" w:rsidRPr="00CB452D" w:rsidRDefault="00136544" w:rsidP="00136544"/>
        </w:tc>
        <w:tc>
          <w:tcPr>
            <w:tcW w:w="1193" w:type="dxa"/>
          </w:tcPr>
          <w:p w:rsidR="00136544" w:rsidRPr="00517DEB" w:rsidRDefault="00136544" w:rsidP="00CE5D98">
            <w:pPr>
              <w:pStyle w:val="acctfourfigures"/>
              <w:tabs>
                <w:tab w:val="clear" w:pos="765"/>
                <w:tab w:val="decimal" w:pos="600"/>
              </w:tabs>
              <w:spacing w:line="240" w:lineRule="atLeast"/>
              <w:ind w:right="-108"/>
            </w:pPr>
            <w:r w:rsidRPr="00517DEB">
              <w:t>-</w:t>
            </w:r>
          </w:p>
        </w:tc>
        <w:tc>
          <w:tcPr>
            <w:tcW w:w="240" w:type="dxa"/>
          </w:tcPr>
          <w:p w:rsidR="00136544" w:rsidRPr="00CB452D" w:rsidRDefault="00136544" w:rsidP="00136544">
            <w:pPr>
              <w:tabs>
                <w:tab w:val="decimal" w:pos="495"/>
              </w:tabs>
              <w:ind w:left="-108"/>
            </w:pPr>
          </w:p>
        </w:tc>
        <w:tc>
          <w:tcPr>
            <w:tcW w:w="1165" w:type="dxa"/>
          </w:tcPr>
          <w:p w:rsidR="00136544" w:rsidRPr="00CE5D98" w:rsidRDefault="00136544" w:rsidP="00503A2C">
            <w:pPr>
              <w:pStyle w:val="acctfourfigures"/>
              <w:tabs>
                <w:tab w:val="clear" w:pos="765"/>
                <w:tab w:val="decimal" w:pos="882"/>
              </w:tabs>
              <w:spacing w:line="240" w:lineRule="atLeast"/>
              <w:ind w:left="-108" w:right="-108"/>
              <w:rPr>
                <w:rFonts w:cs="Times New Roman"/>
                <w:szCs w:val="22"/>
              </w:rPr>
            </w:pPr>
            <w:r w:rsidRPr="00CE5D98">
              <w:rPr>
                <w:rFonts w:cs="Times New Roman"/>
                <w:szCs w:val="22"/>
              </w:rPr>
              <w:t>4</w:t>
            </w:r>
          </w:p>
        </w:tc>
      </w:tr>
      <w:tr w:rsidR="00136544" w:rsidRPr="008F1515" w:rsidTr="00503A2C">
        <w:tc>
          <w:tcPr>
            <w:tcW w:w="3870" w:type="dxa"/>
          </w:tcPr>
          <w:p w:rsidR="00136544" w:rsidRPr="00B85F43" w:rsidRDefault="00136544" w:rsidP="00136544">
            <w:pPr>
              <w:rPr>
                <w:rFonts w:cs="Times New Roman"/>
              </w:rPr>
            </w:pPr>
            <w:r w:rsidRPr="00800DCB">
              <w:rPr>
                <w:rFonts w:cs="Times New Roman"/>
              </w:rPr>
              <w:t>Other related parties</w:t>
            </w:r>
          </w:p>
        </w:tc>
        <w:tc>
          <w:tcPr>
            <w:tcW w:w="1208" w:type="dxa"/>
          </w:tcPr>
          <w:p w:rsidR="00136544" w:rsidRPr="009271E8" w:rsidRDefault="00136544" w:rsidP="00CE5D98">
            <w:pPr>
              <w:pStyle w:val="acctfourfigures"/>
              <w:tabs>
                <w:tab w:val="clear" w:pos="765"/>
                <w:tab w:val="decimal" w:pos="985"/>
              </w:tabs>
              <w:spacing w:line="240" w:lineRule="atLeast"/>
              <w:ind w:left="-108" w:right="-108"/>
            </w:pPr>
            <w:r w:rsidRPr="009271E8">
              <w:t>5,</w:t>
            </w:r>
            <w:r>
              <w:t>187</w:t>
            </w:r>
          </w:p>
        </w:tc>
        <w:tc>
          <w:tcPr>
            <w:tcW w:w="254" w:type="dxa"/>
          </w:tcPr>
          <w:p w:rsidR="00136544" w:rsidRPr="00C708FC" w:rsidRDefault="00136544" w:rsidP="00136544"/>
        </w:tc>
        <w:tc>
          <w:tcPr>
            <w:tcW w:w="1155" w:type="dxa"/>
          </w:tcPr>
          <w:p w:rsidR="00136544" w:rsidRPr="00C708FC" w:rsidRDefault="00136544" w:rsidP="00CE5D98">
            <w:pPr>
              <w:pStyle w:val="acctfourfigures"/>
              <w:tabs>
                <w:tab w:val="clear" w:pos="765"/>
                <w:tab w:val="decimal" w:pos="847"/>
              </w:tabs>
              <w:spacing w:line="240" w:lineRule="atLeast"/>
              <w:ind w:left="-108" w:right="-108"/>
            </w:pPr>
            <w:r w:rsidRPr="00C708FC">
              <w:t>3,</w:t>
            </w:r>
            <w:r w:rsidRPr="00CE5D98">
              <w:t>430</w:t>
            </w:r>
          </w:p>
        </w:tc>
        <w:tc>
          <w:tcPr>
            <w:tcW w:w="275" w:type="dxa"/>
          </w:tcPr>
          <w:p w:rsidR="00136544" w:rsidRPr="00C708FC" w:rsidRDefault="00136544" w:rsidP="00136544"/>
        </w:tc>
        <w:tc>
          <w:tcPr>
            <w:tcW w:w="1193" w:type="dxa"/>
          </w:tcPr>
          <w:p w:rsidR="00136544" w:rsidRPr="00517DEB" w:rsidRDefault="00136544" w:rsidP="00CE5D98">
            <w:pPr>
              <w:pStyle w:val="acctfourfigures"/>
              <w:tabs>
                <w:tab w:val="clear" w:pos="765"/>
                <w:tab w:val="decimal" w:pos="880"/>
              </w:tabs>
              <w:spacing w:line="240" w:lineRule="atLeast"/>
              <w:ind w:right="-108"/>
            </w:pPr>
            <w:r w:rsidRPr="00517DEB">
              <w:t>4,607</w:t>
            </w:r>
          </w:p>
        </w:tc>
        <w:tc>
          <w:tcPr>
            <w:tcW w:w="240" w:type="dxa"/>
          </w:tcPr>
          <w:p w:rsidR="00136544" w:rsidRPr="00C708FC" w:rsidRDefault="00136544" w:rsidP="00136544"/>
        </w:tc>
        <w:tc>
          <w:tcPr>
            <w:tcW w:w="1165" w:type="dxa"/>
          </w:tcPr>
          <w:p w:rsidR="00136544" w:rsidRPr="00CE5D98" w:rsidRDefault="00136544" w:rsidP="00503A2C">
            <w:pPr>
              <w:pStyle w:val="acctfourfigures"/>
              <w:tabs>
                <w:tab w:val="clear" w:pos="765"/>
                <w:tab w:val="decimal" w:pos="882"/>
              </w:tabs>
              <w:spacing w:line="240" w:lineRule="atLeast"/>
              <w:ind w:left="-108" w:right="-108"/>
              <w:rPr>
                <w:rFonts w:cs="Times New Roman"/>
                <w:szCs w:val="22"/>
              </w:rPr>
            </w:pPr>
            <w:r w:rsidRPr="00CE5D98">
              <w:rPr>
                <w:rFonts w:cs="Times New Roman"/>
                <w:szCs w:val="22"/>
              </w:rPr>
              <w:t>3,</w:t>
            </w:r>
            <w:r w:rsidRPr="00800DCB">
              <w:rPr>
                <w:rFonts w:cs="Times New Roman"/>
                <w:szCs w:val="22"/>
              </w:rPr>
              <w:t>341</w:t>
            </w:r>
          </w:p>
        </w:tc>
      </w:tr>
      <w:tr w:rsidR="00136544" w:rsidRPr="008F1515" w:rsidTr="00503A2C">
        <w:tc>
          <w:tcPr>
            <w:tcW w:w="3870" w:type="dxa"/>
          </w:tcPr>
          <w:p w:rsidR="00136544" w:rsidRPr="008F1515" w:rsidRDefault="00136544" w:rsidP="00136544">
            <w:pPr>
              <w:spacing w:line="240" w:lineRule="atLeast"/>
              <w:rPr>
                <w:rFonts w:cs="Times New Roman"/>
                <w:b/>
                <w:bCs/>
              </w:rPr>
            </w:pPr>
            <w:r w:rsidRPr="008F1515">
              <w:rPr>
                <w:rFonts w:cs="Times New Roman"/>
                <w:b/>
                <w:bCs/>
              </w:rPr>
              <w:t>Total</w:t>
            </w:r>
          </w:p>
        </w:tc>
        <w:tc>
          <w:tcPr>
            <w:tcW w:w="1208" w:type="dxa"/>
            <w:tcBorders>
              <w:top w:val="single" w:sz="4" w:space="0" w:color="auto"/>
              <w:bottom w:val="double" w:sz="4" w:space="0" w:color="auto"/>
            </w:tcBorders>
          </w:tcPr>
          <w:p w:rsidR="00136544" w:rsidRPr="00CE5D98" w:rsidRDefault="00136544" w:rsidP="00CE5D98">
            <w:pPr>
              <w:pStyle w:val="acctfourfigures"/>
              <w:tabs>
                <w:tab w:val="clear" w:pos="765"/>
                <w:tab w:val="decimal" w:pos="985"/>
              </w:tabs>
              <w:spacing w:line="240" w:lineRule="atLeast"/>
              <w:ind w:left="-108" w:right="-108"/>
              <w:rPr>
                <w:b/>
                <w:bCs/>
              </w:rPr>
            </w:pPr>
            <w:r w:rsidRPr="00CE5D98">
              <w:rPr>
                <w:b/>
                <w:bCs/>
              </w:rPr>
              <w:t>6,799</w:t>
            </w:r>
          </w:p>
        </w:tc>
        <w:tc>
          <w:tcPr>
            <w:tcW w:w="254" w:type="dxa"/>
          </w:tcPr>
          <w:p w:rsidR="00136544" w:rsidRPr="00CE5D98" w:rsidRDefault="00136544" w:rsidP="00136544">
            <w:pPr>
              <w:rPr>
                <w:b/>
                <w:bCs/>
              </w:rPr>
            </w:pPr>
          </w:p>
        </w:tc>
        <w:tc>
          <w:tcPr>
            <w:tcW w:w="1155" w:type="dxa"/>
            <w:tcBorders>
              <w:top w:val="single" w:sz="4" w:space="0" w:color="auto"/>
              <w:bottom w:val="double" w:sz="4" w:space="0" w:color="auto"/>
            </w:tcBorders>
          </w:tcPr>
          <w:p w:rsidR="00136544" w:rsidRPr="00CE5D98" w:rsidRDefault="00136544" w:rsidP="00902E63">
            <w:pPr>
              <w:pStyle w:val="acctfourfigures"/>
              <w:tabs>
                <w:tab w:val="clear" w:pos="765"/>
                <w:tab w:val="decimal" w:pos="847"/>
              </w:tabs>
              <w:spacing w:line="240" w:lineRule="atLeast"/>
              <w:ind w:left="-108" w:right="-108"/>
              <w:rPr>
                <w:b/>
                <w:bCs/>
              </w:rPr>
            </w:pPr>
            <w:r w:rsidRPr="00CE5D98">
              <w:rPr>
                <w:b/>
                <w:bCs/>
              </w:rPr>
              <w:t>5,828</w:t>
            </w:r>
          </w:p>
        </w:tc>
        <w:tc>
          <w:tcPr>
            <w:tcW w:w="275" w:type="dxa"/>
          </w:tcPr>
          <w:p w:rsidR="00136544" w:rsidRPr="00CE5D98" w:rsidRDefault="00136544" w:rsidP="00136544">
            <w:pPr>
              <w:rPr>
                <w:b/>
                <w:bCs/>
              </w:rPr>
            </w:pPr>
          </w:p>
        </w:tc>
        <w:tc>
          <w:tcPr>
            <w:tcW w:w="1193" w:type="dxa"/>
            <w:tcBorders>
              <w:top w:val="single" w:sz="4" w:space="0" w:color="auto"/>
              <w:bottom w:val="double" w:sz="4" w:space="0" w:color="auto"/>
            </w:tcBorders>
          </w:tcPr>
          <w:p w:rsidR="00136544" w:rsidRPr="00CE5D98" w:rsidRDefault="00136544" w:rsidP="00902E63">
            <w:pPr>
              <w:pStyle w:val="acctfourfigures"/>
              <w:tabs>
                <w:tab w:val="clear" w:pos="765"/>
                <w:tab w:val="decimal" w:pos="880"/>
              </w:tabs>
              <w:spacing w:line="240" w:lineRule="atLeast"/>
              <w:ind w:right="-108"/>
              <w:rPr>
                <w:b/>
                <w:bCs/>
              </w:rPr>
            </w:pPr>
            <w:r w:rsidRPr="00CE5D98">
              <w:rPr>
                <w:b/>
                <w:bCs/>
              </w:rPr>
              <w:t>6,168</w:t>
            </w:r>
          </w:p>
        </w:tc>
        <w:tc>
          <w:tcPr>
            <w:tcW w:w="240" w:type="dxa"/>
          </w:tcPr>
          <w:p w:rsidR="00136544" w:rsidRPr="00CE5D98" w:rsidRDefault="00136544" w:rsidP="00136544">
            <w:pPr>
              <w:rPr>
                <w:b/>
                <w:bCs/>
              </w:rPr>
            </w:pPr>
          </w:p>
        </w:tc>
        <w:tc>
          <w:tcPr>
            <w:tcW w:w="1165" w:type="dxa"/>
            <w:tcBorders>
              <w:top w:val="single" w:sz="4" w:space="0" w:color="auto"/>
              <w:bottom w:val="double" w:sz="4" w:space="0" w:color="auto"/>
            </w:tcBorders>
          </w:tcPr>
          <w:p w:rsidR="00136544" w:rsidRPr="00CE5D98" w:rsidRDefault="00136544" w:rsidP="00503A2C">
            <w:pPr>
              <w:pStyle w:val="acctfourfigures"/>
              <w:tabs>
                <w:tab w:val="clear" w:pos="765"/>
                <w:tab w:val="decimal" w:pos="882"/>
              </w:tabs>
              <w:spacing w:line="240" w:lineRule="atLeast"/>
              <w:ind w:left="-108" w:right="-108"/>
              <w:rPr>
                <w:rFonts w:cs="Times New Roman"/>
                <w:b/>
                <w:bCs/>
                <w:szCs w:val="22"/>
              </w:rPr>
            </w:pPr>
            <w:r w:rsidRPr="00CE5D98">
              <w:rPr>
                <w:rFonts w:cs="Times New Roman"/>
                <w:b/>
                <w:bCs/>
                <w:szCs w:val="22"/>
              </w:rPr>
              <w:t>4,980</w:t>
            </w:r>
          </w:p>
        </w:tc>
      </w:tr>
    </w:tbl>
    <w:p w:rsidR="00136544" w:rsidRPr="0000249F" w:rsidRDefault="00136544" w:rsidP="00D12A60">
      <w:pPr>
        <w:spacing w:line="240" w:lineRule="auto"/>
        <w:rPr>
          <w:szCs w:val="22"/>
        </w:rPr>
      </w:pPr>
    </w:p>
    <w:tbl>
      <w:tblPr>
        <w:tblW w:w="9360" w:type="dxa"/>
        <w:tblInd w:w="450" w:type="dxa"/>
        <w:tblLayout w:type="fixed"/>
        <w:tblLook w:val="0000" w:firstRow="0" w:lastRow="0" w:firstColumn="0" w:lastColumn="0" w:noHBand="0" w:noVBand="0"/>
      </w:tblPr>
      <w:tblGrid>
        <w:gridCol w:w="3870"/>
        <w:gridCol w:w="1208"/>
        <w:gridCol w:w="254"/>
        <w:gridCol w:w="1155"/>
        <w:gridCol w:w="275"/>
        <w:gridCol w:w="1193"/>
        <w:gridCol w:w="240"/>
        <w:gridCol w:w="1165"/>
      </w:tblGrid>
      <w:tr w:rsidR="00136544" w:rsidRPr="008F1515" w:rsidTr="00503A2C">
        <w:tc>
          <w:tcPr>
            <w:tcW w:w="3870" w:type="dxa"/>
          </w:tcPr>
          <w:p w:rsidR="00136544" w:rsidRPr="00136544" w:rsidRDefault="00136544" w:rsidP="00136544">
            <w:pPr>
              <w:spacing w:line="240" w:lineRule="atLeast"/>
              <w:rPr>
                <w:rFonts w:cs="Times New Roman"/>
                <w:b/>
                <w:bCs/>
                <w:i/>
                <w:iCs/>
                <w:spacing w:val="-2"/>
                <w:szCs w:val="22"/>
              </w:rPr>
            </w:pPr>
            <w:r w:rsidRPr="00136544">
              <w:rPr>
                <w:rFonts w:cs="Times New Roman"/>
                <w:b/>
                <w:bCs/>
                <w:i/>
                <w:iCs/>
                <w:spacing w:val="-2"/>
                <w:szCs w:val="22"/>
                <w:lang w:val="en-US"/>
              </w:rPr>
              <w:t>Short</w:t>
            </w:r>
            <w:r w:rsidRPr="00136544">
              <w:rPr>
                <w:rFonts w:cs="Times New Roman"/>
                <w:bCs/>
                <w:i/>
                <w:iCs/>
                <w:spacing w:val="-2"/>
                <w:szCs w:val="22"/>
                <w:lang w:val="en-US"/>
              </w:rPr>
              <w:t>-</w:t>
            </w:r>
            <w:r w:rsidRPr="00136544">
              <w:rPr>
                <w:rFonts w:cs="Times New Roman"/>
                <w:b/>
                <w:bCs/>
                <w:i/>
                <w:iCs/>
                <w:spacing w:val="-2"/>
                <w:szCs w:val="22"/>
                <w:lang w:val="en-US"/>
              </w:rPr>
              <w:t>term borrowing from related party</w:t>
            </w:r>
          </w:p>
        </w:tc>
        <w:tc>
          <w:tcPr>
            <w:tcW w:w="2617" w:type="dxa"/>
            <w:gridSpan w:val="3"/>
          </w:tcPr>
          <w:p w:rsidR="00136544" w:rsidRPr="00454B75" w:rsidRDefault="00136544" w:rsidP="00136544">
            <w:pPr>
              <w:pStyle w:val="acctmergecolhdg"/>
              <w:spacing w:line="240" w:lineRule="atLeast"/>
              <w:rPr>
                <w:rFonts w:cs="Times New Roman"/>
                <w:szCs w:val="22"/>
              </w:rPr>
            </w:pPr>
            <w:r w:rsidRPr="00454B75">
              <w:rPr>
                <w:rFonts w:cs="Times New Roman"/>
                <w:szCs w:val="22"/>
              </w:rPr>
              <w:t xml:space="preserve">Consolidated </w:t>
            </w:r>
          </w:p>
          <w:p w:rsidR="00136544" w:rsidRPr="00454B75" w:rsidRDefault="00136544" w:rsidP="00136544">
            <w:pPr>
              <w:pStyle w:val="acctmergecolhdg"/>
              <w:spacing w:line="240" w:lineRule="atLeast"/>
              <w:rPr>
                <w:rFonts w:cs="Times New Roman"/>
                <w:szCs w:val="22"/>
              </w:rPr>
            </w:pPr>
            <w:r w:rsidRPr="00454B75">
              <w:rPr>
                <w:rFonts w:cs="Times New Roman"/>
                <w:szCs w:val="22"/>
              </w:rPr>
              <w:t>financial statements</w:t>
            </w:r>
          </w:p>
        </w:tc>
        <w:tc>
          <w:tcPr>
            <w:tcW w:w="275" w:type="dxa"/>
          </w:tcPr>
          <w:p w:rsidR="00136544" w:rsidRPr="00454B75" w:rsidRDefault="00136544" w:rsidP="00136544">
            <w:pPr>
              <w:pStyle w:val="acctmergecolhdg"/>
              <w:spacing w:line="240" w:lineRule="atLeast"/>
              <w:rPr>
                <w:rFonts w:cs="Times New Roman"/>
                <w:szCs w:val="22"/>
              </w:rPr>
            </w:pPr>
          </w:p>
        </w:tc>
        <w:tc>
          <w:tcPr>
            <w:tcW w:w="2598" w:type="dxa"/>
            <w:gridSpan w:val="3"/>
          </w:tcPr>
          <w:p w:rsidR="00136544" w:rsidRPr="00454B75" w:rsidRDefault="00136544" w:rsidP="00136544">
            <w:pPr>
              <w:pStyle w:val="acctmergecolhdg"/>
              <w:spacing w:line="240" w:lineRule="atLeast"/>
              <w:rPr>
                <w:rFonts w:cs="Times New Roman"/>
                <w:szCs w:val="22"/>
              </w:rPr>
            </w:pPr>
            <w:r w:rsidRPr="00454B75">
              <w:rPr>
                <w:rFonts w:cs="Times New Roman"/>
                <w:szCs w:val="22"/>
              </w:rPr>
              <w:t xml:space="preserve">Separate </w:t>
            </w:r>
          </w:p>
          <w:p w:rsidR="00136544" w:rsidRPr="00454B75" w:rsidRDefault="00136544" w:rsidP="00136544">
            <w:pPr>
              <w:pStyle w:val="acctmergecolhdg"/>
              <w:spacing w:line="240" w:lineRule="atLeast"/>
              <w:rPr>
                <w:rFonts w:cs="Times New Roman"/>
                <w:szCs w:val="22"/>
              </w:rPr>
            </w:pPr>
            <w:r w:rsidRPr="00454B75">
              <w:rPr>
                <w:rFonts w:cs="Times New Roman"/>
                <w:szCs w:val="22"/>
              </w:rPr>
              <w:t>financial statements</w:t>
            </w:r>
          </w:p>
        </w:tc>
      </w:tr>
      <w:tr w:rsidR="00136544" w:rsidRPr="008F1515" w:rsidTr="00503A2C">
        <w:tc>
          <w:tcPr>
            <w:tcW w:w="3870" w:type="dxa"/>
          </w:tcPr>
          <w:p w:rsidR="00136544" w:rsidRPr="008F1515" w:rsidRDefault="00136544" w:rsidP="00220401">
            <w:pPr>
              <w:pStyle w:val="acctfourfigures"/>
              <w:spacing w:line="240" w:lineRule="atLeast"/>
              <w:rPr>
                <w:rFonts w:cs="Times New Roman"/>
                <w:b/>
                <w:bCs/>
                <w:i/>
                <w:iCs/>
                <w:szCs w:val="22"/>
              </w:rPr>
            </w:pPr>
          </w:p>
        </w:tc>
        <w:tc>
          <w:tcPr>
            <w:tcW w:w="1208" w:type="dxa"/>
          </w:tcPr>
          <w:p w:rsidR="00136544" w:rsidRPr="003E3A0A" w:rsidRDefault="00136544" w:rsidP="00220401">
            <w:pPr>
              <w:pStyle w:val="acctmergecolhdg"/>
              <w:spacing w:line="240" w:lineRule="atLeast"/>
              <w:ind w:left="-109" w:right="-110"/>
              <w:rPr>
                <w:rFonts w:cs="Times New Roman"/>
                <w:b w:val="0"/>
                <w:bCs/>
                <w:spacing w:val="-4"/>
                <w:szCs w:val="22"/>
              </w:rPr>
            </w:pPr>
            <w:r w:rsidRPr="003E3A0A">
              <w:rPr>
                <w:rFonts w:cs="Times New Roman"/>
                <w:b w:val="0"/>
                <w:bCs/>
                <w:spacing w:val="-4"/>
                <w:szCs w:val="22"/>
              </w:rPr>
              <w:t>30 September</w:t>
            </w:r>
          </w:p>
        </w:tc>
        <w:tc>
          <w:tcPr>
            <w:tcW w:w="254" w:type="dxa"/>
          </w:tcPr>
          <w:p w:rsidR="00136544" w:rsidRPr="003E3A0A" w:rsidRDefault="00136544" w:rsidP="00220401">
            <w:pPr>
              <w:pStyle w:val="acctmergecolhdg"/>
              <w:spacing w:line="240" w:lineRule="atLeast"/>
              <w:ind w:left="-109" w:right="-110"/>
              <w:rPr>
                <w:rFonts w:cs="Times New Roman"/>
                <w:b w:val="0"/>
                <w:bCs/>
                <w:spacing w:val="-4"/>
                <w:szCs w:val="22"/>
              </w:rPr>
            </w:pPr>
          </w:p>
        </w:tc>
        <w:tc>
          <w:tcPr>
            <w:tcW w:w="1155" w:type="dxa"/>
          </w:tcPr>
          <w:p w:rsidR="00136544" w:rsidRPr="003E3A0A" w:rsidRDefault="00136544" w:rsidP="00220401">
            <w:pPr>
              <w:pStyle w:val="acctmergecolhdg"/>
              <w:spacing w:line="240" w:lineRule="atLeast"/>
              <w:ind w:left="-109" w:right="-110"/>
              <w:rPr>
                <w:rFonts w:cs="Times New Roman"/>
                <w:b w:val="0"/>
                <w:bCs/>
                <w:spacing w:val="-4"/>
                <w:szCs w:val="22"/>
              </w:rPr>
            </w:pPr>
            <w:r w:rsidRPr="003E3A0A">
              <w:rPr>
                <w:rFonts w:cs="Times New Roman"/>
                <w:b w:val="0"/>
                <w:bCs/>
                <w:spacing w:val="-4"/>
                <w:szCs w:val="22"/>
              </w:rPr>
              <w:t>31 December</w:t>
            </w:r>
          </w:p>
        </w:tc>
        <w:tc>
          <w:tcPr>
            <w:tcW w:w="275" w:type="dxa"/>
          </w:tcPr>
          <w:p w:rsidR="00136544" w:rsidRPr="003E3A0A" w:rsidRDefault="00136544" w:rsidP="00220401">
            <w:pPr>
              <w:pStyle w:val="acctmergecolhdg"/>
              <w:spacing w:line="240" w:lineRule="atLeast"/>
              <w:ind w:left="-109" w:right="-110"/>
              <w:rPr>
                <w:rFonts w:cs="Times New Roman"/>
                <w:b w:val="0"/>
                <w:bCs/>
                <w:spacing w:val="-4"/>
                <w:szCs w:val="22"/>
              </w:rPr>
            </w:pPr>
          </w:p>
        </w:tc>
        <w:tc>
          <w:tcPr>
            <w:tcW w:w="1193" w:type="dxa"/>
          </w:tcPr>
          <w:p w:rsidR="00136544" w:rsidRPr="003E3A0A" w:rsidRDefault="00136544" w:rsidP="00220401">
            <w:pPr>
              <w:pStyle w:val="acctmergecolhdg"/>
              <w:spacing w:line="240" w:lineRule="atLeast"/>
              <w:ind w:left="-109" w:right="-110"/>
              <w:rPr>
                <w:rFonts w:cs="Times New Roman"/>
                <w:b w:val="0"/>
                <w:bCs/>
                <w:spacing w:val="-4"/>
                <w:szCs w:val="22"/>
              </w:rPr>
            </w:pPr>
            <w:r w:rsidRPr="003E3A0A">
              <w:rPr>
                <w:rFonts w:cs="Times New Roman"/>
                <w:b w:val="0"/>
                <w:bCs/>
                <w:spacing w:val="-4"/>
                <w:szCs w:val="22"/>
              </w:rPr>
              <w:t>30 September</w:t>
            </w:r>
          </w:p>
        </w:tc>
        <w:tc>
          <w:tcPr>
            <w:tcW w:w="240" w:type="dxa"/>
          </w:tcPr>
          <w:p w:rsidR="00136544" w:rsidRPr="003E3A0A" w:rsidRDefault="00136544" w:rsidP="00220401">
            <w:pPr>
              <w:pStyle w:val="acctmergecolhdg"/>
              <w:spacing w:line="240" w:lineRule="atLeast"/>
              <w:ind w:left="-109" w:right="-110"/>
              <w:rPr>
                <w:rFonts w:cs="Times New Roman"/>
                <w:b w:val="0"/>
                <w:bCs/>
                <w:spacing w:val="-4"/>
                <w:szCs w:val="22"/>
              </w:rPr>
            </w:pPr>
          </w:p>
        </w:tc>
        <w:tc>
          <w:tcPr>
            <w:tcW w:w="1165" w:type="dxa"/>
          </w:tcPr>
          <w:p w:rsidR="00136544" w:rsidRPr="003E3A0A" w:rsidRDefault="00136544" w:rsidP="00220401">
            <w:pPr>
              <w:pStyle w:val="acctmergecolhdg"/>
              <w:spacing w:line="240" w:lineRule="atLeast"/>
              <w:ind w:left="-109" w:right="-110"/>
              <w:rPr>
                <w:rFonts w:cs="Times New Roman"/>
                <w:b w:val="0"/>
                <w:bCs/>
                <w:spacing w:val="-4"/>
                <w:szCs w:val="22"/>
              </w:rPr>
            </w:pPr>
            <w:r w:rsidRPr="003E3A0A">
              <w:rPr>
                <w:rFonts w:cs="Times New Roman"/>
                <w:b w:val="0"/>
                <w:bCs/>
                <w:spacing w:val="-4"/>
                <w:szCs w:val="22"/>
              </w:rPr>
              <w:t>31 December</w:t>
            </w:r>
          </w:p>
        </w:tc>
      </w:tr>
      <w:tr w:rsidR="00136544" w:rsidRPr="008F1515" w:rsidTr="00503A2C">
        <w:tc>
          <w:tcPr>
            <w:tcW w:w="3870" w:type="dxa"/>
          </w:tcPr>
          <w:p w:rsidR="00136544" w:rsidRPr="008F1515" w:rsidRDefault="00136544" w:rsidP="00220401">
            <w:pPr>
              <w:pStyle w:val="acctfourfigures"/>
              <w:spacing w:line="240" w:lineRule="atLeast"/>
              <w:rPr>
                <w:rFonts w:cs="Times New Roman"/>
                <w:b/>
                <w:bCs/>
                <w:i/>
                <w:iCs/>
                <w:szCs w:val="22"/>
              </w:rPr>
            </w:pPr>
          </w:p>
        </w:tc>
        <w:tc>
          <w:tcPr>
            <w:tcW w:w="1208" w:type="dxa"/>
          </w:tcPr>
          <w:p w:rsidR="00136544" w:rsidRPr="008F1515" w:rsidRDefault="00136544" w:rsidP="00220401">
            <w:pPr>
              <w:pStyle w:val="acctmergecolhdg"/>
              <w:spacing w:line="240" w:lineRule="atLeast"/>
              <w:rPr>
                <w:rFonts w:cs="Times New Roman"/>
                <w:b w:val="0"/>
                <w:bCs/>
                <w:szCs w:val="22"/>
              </w:rPr>
            </w:pPr>
            <w:r>
              <w:rPr>
                <w:rFonts w:cs="Times New Roman"/>
                <w:b w:val="0"/>
                <w:bCs/>
                <w:szCs w:val="22"/>
              </w:rPr>
              <w:t>2020</w:t>
            </w:r>
          </w:p>
        </w:tc>
        <w:tc>
          <w:tcPr>
            <w:tcW w:w="254" w:type="dxa"/>
          </w:tcPr>
          <w:p w:rsidR="00136544" w:rsidRPr="008F1515" w:rsidRDefault="00136544" w:rsidP="00220401">
            <w:pPr>
              <w:pStyle w:val="acctmergecolhdg"/>
              <w:spacing w:line="240" w:lineRule="atLeast"/>
              <w:rPr>
                <w:rFonts w:cs="Times New Roman"/>
                <w:b w:val="0"/>
                <w:bCs/>
                <w:szCs w:val="22"/>
              </w:rPr>
            </w:pPr>
          </w:p>
        </w:tc>
        <w:tc>
          <w:tcPr>
            <w:tcW w:w="1155" w:type="dxa"/>
          </w:tcPr>
          <w:p w:rsidR="00136544" w:rsidRPr="008F1515" w:rsidRDefault="00136544" w:rsidP="00220401">
            <w:pPr>
              <w:pStyle w:val="acctmergecolhdg"/>
              <w:spacing w:line="240" w:lineRule="atLeast"/>
              <w:rPr>
                <w:rFonts w:cs="Times New Roman"/>
                <w:b w:val="0"/>
                <w:bCs/>
                <w:szCs w:val="22"/>
              </w:rPr>
            </w:pPr>
            <w:r>
              <w:rPr>
                <w:rFonts w:cs="Times New Roman"/>
                <w:b w:val="0"/>
                <w:bCs/>
                <w:szCs w:val="22"/>
              </w:rPr>
              <w:t>2019</w:t>
            </w:r>
          </w:p>
        </w:tc>
        <w:tc>
          <w:tcPr>
            <w:tcW w:w="275" w:type="dxa"/>
          </w:tcPr>
          <w:p w:rsidR="00136544" w:rsidRPr="008F1515" w:rsidRDefault="00136544" w:rsidP="00220401">
            <w:pPr>
              <w:pStyle w:val="acctmergecolhdg"/>
              <w:spacing w:line="240" w:lineRule="atLeast"/>
              <w:rPr>
                <w:rFonts w:cs="Times New Roman"/>
                <w:b w:val="0"/>
                <w:bCs/>
                <w:szCs w:val="22"/>
              </w:rPr>
            </w:pPr>
          </w:p>
        </w:tc>
        <w:tc>
          <w:tcPr>
            <w:tcW w:w="1193" w:type="dxa"/>
          </w:tcPr>
          <w:p w:rsidR="00136544" w:rsidRPr="008F1515" w:rsidRDefault="00136544" w:rsidP="00220401">
            <w:pPr>
              <w:pStyle w:val="acctmergecolhdg"/>
              <w:spacing w:line="240" w:lineRule="atLeast"/>
              <w:rPr>
                <w:rFonts w:cs="Times New Roman"/>
                <w:b w:val="0"/>
                <w:bCs/>
                <w:szCs w:val="22"/>
              </w:rPr>
            </w:pPr>
            <w:r>
              <w:rPr>
                <w:rFonts w:cs="Times New Roman"/>
                <w:b w:val="0"/>
                <w:bCs/>
                <w:szCs w:val="22"/>
              </w:rPr>
              <w:t>2020</w:t>
            </w:r>
          </w:p>
        </w:tc>
        <w:tc>
          <w:tcPr>
            <w:tcW w:w="240" w:type="dxa"/>
          </w:tcPr>
          <w:p w:rsidR="00136544" w:rsidRPr="008F1515" w:rsidRDefault="00136544" w:rsidP="00220401">
            <w:pPr>
              <w:pStyle w:val="acctmergecolhdg"/>
              <w:spacing w:line="240" w:lineRule="atLeast"/>
              <w:rPr>
                <w:rFonts w:cs="Times New Roman"/>
                <w:b w:val="0"/>
                <w:bCs/>
                <w:szCs w:val="22"/>
              </w:rPr>
            </w:pPr>
          </w:p>
        </w:tc>
        <w:tc>
          <w:tcPr>
            <w:tcW w:w="1165" w:type="dxa"/>
          </w:tcPr>
          <w:p w:rsidR="00136544" w:rsidRPr="008F1515" w:rsidRDefault="00136544" w:rsidP="00220401">
            <w:pPr>
              <w:pStyle w:val="acctmergecolhdg"/>
              <w:spacing w:line="240" w:lineRule="atLeast"/>
              <w:rPr>
                <w:rFonts w:cs="Times New Roman"/>
                <w:b w:val="0"/>
                <w:bCs/>
                <w:szCs w:val="22"/>
              </w:rPr>
            </w:pPr>
            <w:r>
              <w:rPr>
                <w:rFonts w:cs="Times New Roman"/>
                <w:b w:val="0"/>
                <w:bCs/>
                <w:szCs w:val="22"/>
              </w:rPr>
              <w:t>2019</w:t>
            </w:r>
          </w:p>
        </w:tc>
      </w:tr>
      <w:tr w:rsidR="00136544" w:rsidRPr="008F1515" w:rsidTr="00503A2C">
        <w:tc>
          <w:tcPr>
            <w:tcW w:w="3870" w:type="dxa"/>
          </w:tcPr>
          <w:p w:rsidR="00136544" w:rsidRPr="008F1515" w:rsidRDefault="00136544" w:rsidP="00220401">
            <w:pPr>
              <w:spacing w:line="240" w:lineRule="atLeast"/>
              <w:rPr>
                <w:rFonts w:cs="Times New Roman"/>
                <w:b/>
                <w:bCs/>
                <w:i/>
                <w:iCs/>
                <w:szCs w:val="22"/>
              </w:rPr>
            </w:pPr>
          </w:p>
        </w:tc>
        <w:tc>
          <w:tcPr>
            <w:tcW w:w="5490" w:type="dxa"/>
            <w:gridSpan w:val="7"/>
          </w:tcPr>
          <w:p w:rsidR="00136544" w:rsidRPr="008F1515" w:rsidRDefault="00136544" w:rsidP="00220401">
            <w:pPr>
              <w:pStyle w:val="acctfourfigures"/>
              <w:spacing w:line="240" w:lineRule="atLeast"/>
              <w:jc w:val="center"/>
              <w:rPr>
                <w:rFonts w:cs="Times New Roman"/>
                <w:i/>
                <w:iCs/>
                <w:szCs w:val="22"/>
              </w:rPr>
            </w:pPr>
            <w:r w:rsidRPr="008F1515">
              <w:rPr>
                <w:rFonts w:cs="Times New Roman"/>
                <w:i/>
                <w:iCs/>
                <w:szCs w:val="22"/>
              </w:rPr>
              <w:t>(in thousand Baht)</w:t>
            </w:r>
          </w:p>
        </w:tc>
      </w:tr>
      <w:tr w:rsidR="00136544" w:rsidRPr="008F1515" w:rsidTr="00503A2C">
        <w:tc>
          <w:tcPr>
            <w:tcW w:w="3870" w:type="dxa"/>
          </w:tcPr>
          <w:p w:rsidR="00136544" w:rsidRPr="002C7DDA" w:rsidRDefault="00136544" w:rsidP="00136544">
            <w:pPr>
              <w:spacing w:line="240" w:lineRule="exact"/>
              <w:ind w:left="7"/>
            </w:pPr>
            <w:r w:rsidRPr="002C7DDA">
              <w:t>Subsidiary</w:t>
            </w:r>
          </w:p>
        </w:tc>
        <w:tc>
          <w:tcPr>
            <w:tcW w:w="1208" w:type="dxa"/>
            <w:tcBorders>
              <w:bottom w:val="double" w:sz="4" w:space="0" w:color="auto"/>
            </w:tcBorders>
          </w:tcPr>
          <w:p w:rsidR="00136544" w:rsidRPr="00CE5D98" w:rsidRDefault="00136544" w:rsidP="00CE5D98">
            <w:pPr>
              <w:pStyle w:val="acctfourfigures"/>
              <w:tabs>
                <w:tab w:val="clear" w:pos="765"/>
                <w:tab w:val="decimal" w:pos="703"/>
              </w:tabs>
              <w:spacing w:line="240" w:lineRule="atLeast"/>
              <w:ind w:left="-108" w:right="-108"/>
              <w:rPr>
                <w:rFonts w:cs="Times New Roman"/>
                <w:b/>
                <w:bCs/>
                <w:szCs w:val="22"/>
              </w:rPr>
            </w:pPr>
            <w:r w:rsidRPr="00CE5D98">
              <w:rPr>
                <w:rFonts w:cs="Times New Roman"/>
                <w:b/>
                <w:bCs/>
                <w:szCs w:val="22"/>
              </w:rPr>
              <w:t>-</w:t>
            </w:r>
          </w:p>
        </w:tc>
        <w:tc>
          <w:tcPr>
            <w:tcW w:w="254" w:type="dxa"/>
          </w:tcPr>
          <w:p w:rsidR="00136544" w:rsidRPr="00CE5D98" w:rsidRDefault="00136544" w:rsidP="00136544">
            <w:pPr>
              <w:rPr>
                <w:rFonts w:cs="Times New Roman"/>
                <w:b/>
                <w:bCs/>
                <w:szCs w:val="22"/>
              </w:rPr>
            </w:pPr>
          </w:p>
        </w:tc>
        <w:tc>
          <w:tcPr>
            <w:tcW w:w="1155" w:type="dxa"/>
            <w:tcBorders>
              <w:bottom w:val="double" w:sz="4" w:space="0" w:color="auto"/>
            </w:tcBorders>
          </w:tcPr>
          <w:p w:rsidR="00136544" w:rsidRPr="00CE5D98" w:rsidRDefault="00136544" w:rsidP="00CE5D98">
            <w:pPr>
              <w:pStyle w:val="acctfourfigures"/>
              <w:tabs>
                <w:tab w:val="clear" w:pos="765"/>
                <w:tab w:val="decimal" w:pos="587"/>
              </w:tabs>
              <w:spacing w:line="240" w:lineRule="atLeast"/>
              <w:ind w:left="-108" w:right="-108"/>
              <w:rPr>
                <w:rFonts w:cs="Times New Roman"/>
                <w:b/>
                <w:bCs/>
                <w:szCs w:val="22"/>
              </w:rPr>
            </w:pPr>
            <w:r w:rsidRPr="00CE5D98">
              <w:rPr>
                <w:rFonts w:cs="Times New Roman"/>
                <w:b/>
                <w:bCs/>
                <w:szCs w:val="22"/>
              </w:rPr>
              <w:t>-</w:t>
            </w:r>
          </w:p>
        </w:tc>
        <w:tc>
          <w:tcPr>
            <w:tcW w:w="275" w:type="dxa"/>
          </w:tcPr>
          <w:p w:rsidR="00136544" w:rsidRPr="00CE5D98" w:rsidRDefault="00136544" w:rsidP="00136544">
            <w:pPr>
              <w:rPr>
                <w:b/>
                <w:bCs/>
              </w:rPr>
            </w:pPr>
          </w:p>
        </w:tc>
        <w:tc>
          <w:tcPr>
            <w:tcW w:w="1193" w:type="dxa"/>
            <w:tcBorders>
              <w:bottom w:val="double" w:sz="4" w:space="0" w:color="auto"/>
            </w:tcBorders>
          </w:tcPr>
          <w:p w:rsidR="00136544" w:rsidRPr="00CE5D98" w:rsidRDefault="00136544" w:rsidP="0000249F">
            <w:pPr>
              <w:pStyle w:val="acctfourfigures"/>
              <w:tabs>
                <w:tab w:val="clear" w:pos="765"/>
                <w:tab w:val="decimal" w:pos="620"/>
              </w:tabs>
              <w:spacing w:line="240" w:lineRule="atLeast"/>
              <w:ind w:right="-108"/>
              <w:rPr>
                <w:rFonts w:cs="Times New Roman"/>
                <w:b/>
                <w:bCs/>
                <w:szCs w:val="22"/>
              </w:rPr>
            </w:pPr>
            <w:r w:rsidRPr="00CE5D98">
              <w:rPr>
                <w:rFonts w:cs="Times New Roman"/>
                <w:b/>
                <w:bCs/>
                <w:szCs w:val="22"/>
              </w:rPr>
              <w:t>-</w:t>
            </w:r>
          </w:p>
        </w:tc>
        <w:tc>
          <w:tcPr>
            <w:tcW w:w="240" w:type="dxa"/>
          </w:tcPr>
          <w:p w:rsidR="00136544" w:rsidRPr="00CE5D98" w:rsidRDefault="00136544" w:rsidP="00136544">
            <w:pPr>
              <w:rPr>
                <w:b/>
                <w:bCs/>
              </w:rPr>
            </w:pPr>
          </w:p>
        </w:tc>
        <w:tc>
          <w:tcPr>
            <w:tcW w:w="1165" w:type="dxa"/>
            <w:tcBorders>
              <w:bottom w:val="double" w:sz="4" w:space="0" w:color="auto"/>
            </w:tcBorders>
          </w:tcPr>
          <w:p w:rsidR="00136544" w:rsidRPr="00CE5D98" w:rsidRDefault="00136544" w:rsidP="00CE5D98">
            <w:pPr>
              <w:pStyle w:val="acctfourfigures"/>
              <w:tabs>
                <w:tab w:val="clear" w:pos="765"/>
                <w:tab w:val="decimal" w:pos="520"/>
              </w:tabs>
              <w:spacing w:line="240" w:lineRule="atLeast"/>
              <w:ind w:left="-108" w:right="-108"/>
              <w:rPr>
                <w:rFonts w:cs="Times New Roman"/>
                <w:b/>
                <w:bCs/>
                <w:szCs w:val="22"/>
              </w:rPr>
            </w:pPr>
            <w:r w:rsidRPr="00CE5D98">
              <w:rPr>
                <w:rFonts w:cs="Times New Roman"/>
                <w:b/>
                <w:bCs/>
                <w:szCs w:val="22"/>
              </w:rPr>
              <w:t>-</w:t>
            </w:r>
          </w:p>
        </w:tc>
      </w:tr>
    </w:tbl>
    <w:p w:rsidR="00844D19" w:rsidRPr="00451291" w:rsidRDefault="00844D19" w:rsidP="00D12A60">
      <w:pPr>
        <w:spacing w:line="240" w:lineRule="auto"/>
        <w:rPr>
          <w:rFonts w:cs="Times New Roman"/>
          <w:szCs w:val="22"/>
          <w:lang w:val="en-AU" w:bidi="th-TH"/>
        </w:rPr>
      </w:pPr>
    </w:p>
    <w:p w:rsidR="00091846" w:rsidRPr="00503A2C" w:rsidRDefault="00091846" w:rsidP="00503A2C">
      <w:pPr>
        <w:pStyle w:val="BodyText"/>
        <w:tabs>
          <w:tab w:val="left" w:pos="630"/>
          <w:tab w:val="left" w:pos="6619"/>
        </w:tabs>
        <w:spacing w:after="0" w:line="240" w:lineRule="atLeast"/>
        <w:ind w:left="540" w:right="-169"/>
        <w:jc w:val="thaiDistribute"/>
        <w:rPr>
          <w:rFonts w:cs="Times New Roman"/>
          <w:szCs w:val="22"/>
          <w:lang w:val="en-US" w:bidi="th-TH"/>
        </w:rPr>
      </w:pPr>
      <w:r w:rsidRPr="00503A2C">
        <w:rPr>
          <w:rFonts w:cs="Times New Roman"/>
          <w:szCs w:val="22"/>
          <w:lang w:bidi="th-TH"/>
        </w:rPr>
        <w:t xml:space="preserve">Movement during the </w:t>
      </w:r>
      <w:r w:rsidR="00246E36" w:rsidRPr="00503A2C">
        <w:rPr>
          <w:rFonts w:cs="Times New Roman"/>
          <w:szCs w:val="22"/>
          <w:lang w:bidi="th-TH"/>
        </w:rPr>
        <w:t>nine</w:t>
      </w:r>
      <w:r w:rsidRPr="00503A2C">
        <w:rPr>
          <w:rFonts w:cs="Times New Roman"/>
          <w:szCs w:val="22"/>
          <w:lang w:bidi="th-TH"/>
        </w:rPr>
        <w:t xml:space="preserve">-month period </w:t>
      </w:r>
      <w:r w:rsidR="003D34A7" w:rsidRPr="00503A2C">
        <w:rPr>
          <w:szCs w:val="28"/>
          <w:lang w:bidi="th-TH"/>
        </w:rPr>
        <w:t xml:space="preserve">ended </w:t>
      </w:r>
      <w:r w:rsidR="00B36969" w:rsidRPr="00503A2C">
        <w:rPr>
          <w:szCs w:val="28"/>
          <w:lang w:bidi="th-TH"/>
        </w:rPr>
        <w:t xml:space="preserve">30 </w:t>
      </w:r>
      <w:r w:rsidR="00AB5A1C" w:rsidRPr="00503A2C">
        <w:rPr>
          <w:szCs w:val="28"/>
          <w:lang w:bidi="th-TH"/>
        </w:rPr>
        <w:t>September</w:t>
      </w:r>
      <w:r w:rsidR="003D34A7" w:rsidRPr="00503A2C">
        <w:rPr>
          <w:szCs w:val="28"/>
          <w:lang w:bidi="th-TH"/>
        </w:rPr>
        <w:t xml:space="preserve"> </w:t>
      </w:r>
      <w:r w:rsidRPr="00503A2C">
        <w:rPr>
          <w:rFonts w:cs="Times New Roman"/>
          <w:szCs w:val="22"/>
          <w:lang w:bidi="th-TH"/>
        </w:rPr>
        <w:t xml:space="preserve">on short-term </w:t>
      </w:r>
      <w:r w:rsidR="001B5786" w:rsidRPr="00503A2C">
        <w:rPr>
          <w:rFonts w:cs="Times New Roman"/>
          <w:szCs w:val="22"/>
          <w:lang w:bidi="th-TH"/>
        </w:rPr>
        <w:t>borrowing</w:t>
      </w:r>
      <w:r w:rsidRPr="00503A2C">
        <w:rPr>
          <w:rFonts w:cs="Times New Roman"/>
          <w:szCs w:val="22"/>
          <w:lang w:bidi="th-TH"/>
        </w:rPr>
        <w:t xml:space="preserve"> from related party was as follows:</w:t>
      </w:r>
    </w:p>
    <w:p w:rsidR="00C31A24" w:rsidRPr="0000249F" w:rsidRDefault="00C31A24" w:rsidP="00D12A60">
      <w:pPr>
        <w:pStyle w:val="BodyText"/>
        <w:tabs>
          <w:tab w:val="left" w:pos="6619"/>
        </w:tabs>
        <w:spacing w:after="0" w:line="240" w:lineRule="auto"/>
        <w:ind w:left="567"/>
        <w:rPr>
          <w:rFonts w:cs="Times New Roman"/>
          <w:szCs w:val="22"/>
          <w:lang w:bidi="th-TH"/>
        </w:rPr>
      </w:pPr>
    </w:p>
    <w:tbl>
      <w:tblPr>
        <w:tblW w:w="9360" w:type="dxa"/>
        <w:tblInd w:w="450" w:type="dxa"/>
        <w:tblLayout w:type="fixed"/>
        <w:tblLook w:val="0000" w:firstRow="0" w:lastRow="0" w:firstColumn="0" w:lastColumn="0" w:noHBand="0" w:noVBand="0"/>
      </w:tblPr>
      <w:tblGrid>
        <w:gridCol w:w="3870"/>
        <w:gridCol w:w="1208"/>
        <w:gridCol w:w="254"/>
        <w:gridCol w:w="1155"/>
        <w:gridCol w:w="275"/>
        <w:gridCol w:w="1193"/>
        <w:gridCol w:w="240"/>
        <w:gridCol w:w="1165"/>
      </w:tblGrid>
      <w:tr w:rsidR="00136544" w:rsidRPr="008F1515" w:rsidTr="00503A2C">
        <w:tc>
          <w:tcPr>
            <w:tcW w:w="3870" w:type="dxa"/>
          </w:tcPr>
          <w:p w:rsidR="00136544" w:rsidRPr="00136544" w:rsidRDefault="00136544" w:rsidP="00220401">
            <w:pPr>
              <w:spacing w:line="240" w:lineRule="atLeast"/>
              <w:rPr>
                <w:rFonts w:cs="Times New Roman"/>
                <w:b/>
                <w:bCs/>
                <w:i/>
                <w:iCs/>
                <w:spacing w:val="-2"/>
                <w:szCs w:val="22"/>
              </w:rPr>
            </w:pPr>
          </w:p>
        </w:tc>
        <w:tc>
          <w:tcPr>
            <w:tcW w:w="2617" w:type="dxa"/>
            <w:gridSpan w:val="3"/>
          </w:tcPr>
          <w:p w:rsidR="00136544" w:rsidRPr="00454B75" w:rsidRDefault="00136544" w:rsidP="00220401">
            <w:pPr>
              <w:pStyle w:val="acctmergecolhdg"/>
              <w:spacing w:line="240" w:lineRule="atLeast"/>
              <w:rPr>
                <w:rFonts w:cs="Times New Roman"/>
                <w:szCs w:val="22"/>
              </w:rPr>
            </w:pPr>
            <w:r w:rsidRPr="00454B75">
              <w:rPr>
                <w:rFonts w:cs="Times New Roman"/>
                <w:szCs w:val="22"/>
              </w:rPr>
              <w:t xml:space="preserve">Consolidated </w:t>
            </w:r>
          </w:p>
          <w:p w:rsidR="00136544" w:rsidRPr="00454B75" w:rsidRDefault="00136544" w:rsidP="00220401">
            <w:pPr>
              <w:pStyle w:val="acctmergecolhdg"/>
              <w:spacing w:line="240" w:lineRule="atLeast"/>
              <w:rPr>
                <w:rFonts w:cs="Times New Roman"/>
                <w:szCs w:val="22"/>
              </w:rPr>
            </w:pPr>
            <w:r w:rsidRPr="00454B75">
              <w:rPr>
                <w:rFonts w:cs="Times New Roman"/>
                <w:szCs w:val="22"/>
              </w:rPr>
              <w:t>financial statements</w:t>
            </w:r>
          </w:p>
        </w:tc>
        <w:tc>
          <w:tcPr>
            <w:tcW w:w="275" w:type="dxa"/>
          </w:tcPr>
          <w:p w:rsidR="00136544" w:rsidRPr="00454B75" w:rsidRDefault="00136544" w:rsidP="00220401">
            <w:pPr>
              <w:pStyle w:val="acctmergecolhdg"/>
              <w:spacing w:line="240" w:lineRule="atLeast"/>
              <w:rPr>
                <w:rFonts w:cs="Times New Roman"/>
                <w:szCs w:val="22"/>
              </w:rPr>
            </w:pPr>
          </w:p>
        </w:tc>
        <w:tc>
          <w:tcPr>
            <w:tcW w:w="2598" w:type="dxa"/>
            <w:gridSpan w:val="3"/>
          </w:tcPr>
          <w:p w:rsidR="00136544" w:rsidRPr="00454B75" w:rsidRDefault="00136544" w:rsidP="00220401">
            <w:pPr>
              <w:pStyle w:val="acctmergecolhdg"/>
              <w:spacing w:line="240" w:lineRule="atLeast"/>
              <w:rPr>
                <w:rFonts w:cs="Times New Roman"/>
                <w:szCs w:val="22"/>
              </w:rPr>
            </w:pPr>
            <w:r w:rsidRPr="00454B75">
              <w:rPr>
                <w:rFonts w:cs="Times New Roman"/>
                <w:szCs w:val="22"/>
              </w:rPr>
              <w:t xml:space="preserve">Separate </w:t>
            </w:r>
          </w:p>
          <w:p w:rsidR="00136544" w:rsidRPr="00454B75" w:rsidRDefault="00136544" w:rsidP="00220401">
            <w:pPr>
              <w:pStyle w:val="acctmergecolhdg"/>
              <w:spacing w:line="240" w:lineRule="atLeast"/>
              <w:rPr>
                <w:rFonts w:cs="Times New Roman"/>
                <w:szCs w:val="22"/>
              </w:rPr>
            </w:pPr>
            <w:r w:rsidRPr="00454B75">
              <w:rPr>
                <w:rFonts w:cs="Times New Roman"/>
                <w:szCs w:val="22"/>
              </w:rPr>
              <w:t>financial statements</w:t>
            </w:r>
          </w:p>
        </w:tc>
      </w:tr>
      <w:tr w:rsidR="00136544" w:rsidRPr="008F1515" w:rsidTr="00503A2C">
        <w:tc>
          <w:tcPr>
            <w:tcW w:w="3870" w:type="dxa"/>
          </w:tcPr>
          <w:p w:rsidR="00136544" w:rsidRPr="008F1515" w:rsidRDefault="00136544" w:rsidP="00220401">
            <w:pPr>
              <w:pStyle w:val="acctfourfigures"/>
              <w:spacing w:line="240" w:lineRule="atLeast"/>
              <w:rPr>
                <w:rFonts w:cs="Times New Roman"/>
                <w:b/>
                <w:bCs/>
                <w:i/>
                <w:iCs/>
                <w:szCs w:val="22"/>
              </w:rPr>
            </w:pPr>
          </w:p>
        </w:tc>
        <w:tc>
          <w:tcPr>
            <w:tcW w:w="1208" w:type="dxa"/>
          </w:tcPr>
          <w:p w:rsidR="00136544" w:rsidRPr="008F1515" w:rsidRDefault="00136544" w:rsidP="00220401">
            <w:pPr>
              <w:pStyle w:val="acctmergecolhdg"/>
              <w:spacing w:line="240" w:lineRule="atLeast"/>
              <w:rPr>
                <w:rFonts w:cs="Times New Roman"/>
                <w:b w:val="0"/>
                <w:bCs/>
                <w:szCs w:val="22"/>
              </w:rPr>
            </w:pPr>
            <w:r>
              <w:rPr>
                <w:rFonts w:cs="Times New Roman"/>
                <w:b w:val="0"/>
                <w:bCs/>
                <w:szCs w:val="22"/>
              </w:rPr>
              <w:t>2020</w:t>
            </w:r>
          </w:p>
        </w:tc>
        <w:tc>
          <w:tcPr>
            <w:tcW w:w="254" w:type="dxa"/>
          </w:tcPr>
          <w:p w:rsidR="00136544" w:rsidRPr="008F1515" w:rsidRDefault="00136544" w:rsidP="00220401">
            <w:pPr>
              <w:pStyle w:val="acctmergecolhdg"/>
              <w:spacing w:line="240" w:lineRule="atLeast"/>
              <w:rPr>
                <w:rFonts w:cs="Times New Roman"/>
                <w:b w:val="0"/>
                <w:bCs/>
                <w:szCs w:val="22"/>
              </w:rPr>
            </w:pPr>
          </w:p>
        </w:tc>
        <w:tc>
          <w:tcPr>
            <w:tcW w:w="1155" w:type="dxa"/>
          </w:tcPr>
          <w:p w:rsidR="00136544" w:rsidRPr="008F1515" w:rsidRDefault="00136544" w:rsidP="00220401">
            <w:pPr>
              <w:pStyle w:val="acctmergecolhdg"/>
              <w:spacing w:line="240" w:lineRule="atLeast"/>
              <w:rPr>
                <w:rFonts w:cs="Times New Roman"/>
                <w:b w:val="0"/>
                <w:bCs/>
                <w:szCs w:val="22"/>
              </w:rPr>
            </w:pPr>
            <w:r>
              <w:rPr>
                <w:rFonts w:cs="Times New Roman"/>
                <w:b w:val="0"/>
                <w:bCs/>
                <w:szCs w:val="22"/>
              </w:rPr>
              <w:t>2019</w:t>
            </w:r>
          </w:p>
        </w:tc>
        <w:tc>
          <w:tcPr>
            <w:tcW w:w="275" w:type="dxa"/>
          </w:tcPr>
          <w:p w:rsidR="00136544" w:rsidRPr="008F1515" w:rsidRDefault="00136544" w:rsidP="00220401">
            <w:pPr>
              <w:pStyle w:val="acctmergecolhdg"/>
              <w:spacing w:line="240" w:lineRule="atLeast"/>
              <w:rPr>
                <w:rFonts w:cs="Times New Roman"/>
                <w:b w:val="0"/>
                <w:bCs/>
                <w:szCs w:val="22"/>
              </w:rPr>
            </w:pPr>
          </w:p>
        </w:tc>
        <w:tc>
          <w:tcPr>
            <w:tcW w:w="1193" w:type="dxa"/>
          </w:tcPr>
          <w:p w:rsidR="00136544" w:rsidRPr="008F1515" w:rsidRDefault="00136544" w:rsidP="00220401">
            <w:pPr>
              <w:pStyle w:val="acctmergecolhdg"/>
              <w:spacing w:line="240" w:lineRule="atLeast"/>
              <w:rPr>
                <w:rFonts w:cs="Times New Roman"/>
                <w:b w:val="0"/>
                <w:bCs/>
                <w:szCs w:val="22"/>
              </w:rPr>
            </w:pPr>
            <w:r>
              <w:rPr>
                <w:rFonts w:cs="Times New Roman"/>
                <w:b w:val="0"/>
                <w:bCs/>
                <w:szCs w:val="22"/>
              </w:rPr>
              <w:t>2020</w:t>
            </w:r>
          </w:p>
        </w:tc>
        <w:tc>
          <w:tcPr>
            <w:tcW w:w="240" w:type="dxa"/>
          </w:tcPr>
          <w:p w:rsidR="00136544" w:rsidRPr="008F1515" w:rsidRDefault="00136544" w:rsidP="00220401">
            <w:pPr>
              <w:pStyle w:val="acctmergecolhdg"/>
              <w:spacing w:line="240" w:lineRule="atLeast"/>
              <w:rPr>
                <w:rFonts w:cs="Times New Roman"/>
                <w:b w:val="0"/>
                <w:bCs/>
                <w:szCs w:val="22"/>
              </w:rPr>
            </w:pPr>
          </w:p>
        </w:tc>
        <w:tc>
          <w:tcPr>
            <w:tcW w:w="1165" w:type="dxa"/>
          </w:tcPr>
          <w:p w:rsidR="00136544" w:rsidRPr="008F1515" w:rsidRDefault="00136544" w:rsidP="00220401">
            <w:pPr>
              <w:pStyle w:val="acctmergecolhdg"/>
              <w:spacing w:line="240" w:lineRule="atLeast"/>
              <w:rPr>
                <w:rFonts w:cs="Times New Roman"/>
                <w:b w:val="0"/>
                <w:bCs/>
                <w:szCs w:val="22"/>
              </w:rPr>
            </w:pPr>
            <w:r>
              <w:rPr>
                <w:rFonts w:cs="Times New Roman"/>
                <w:b w:val="0"/>
                <w:bCs/>
                <w:szCs w:val="22"/>
              </w:rPr>
              <w:t>2019</w:t>
            </w:r>
          </w:p>
        </w:tc>
      </w:tr>
      <w:tr w:rsidR="00136544" w:rsidRPr="008F1515" w:rsidTr="00503A2C">
        <w:tc>
          <w:tcPr>
            <w:tcW w:w="3870" w:type="dxa"/>
          </w:tcPr>
          <w:p w:rsidR="00136544" w:rsidRPr="008F1515" w:rsidRDefault="00136544" w:rsidP="00220401">
            <w:pPr>
              <w:spacing w:line="240" w:lineRule="atLeast"/>
              <w:rPr>
                <w:rFonts w:cs="Times New Roman"/>
                <w:b/>
                <w:bCs/>
                <w:i/>
                <w:iCs/>
                <w:szCs w:val="22"/>
              </w:rPr>
            </w:pPr>
          </w:p>
        </w:tc>
        <w:tc>
          <w:tcPr>
            <w:tcW w:w="5490" w:type="dxa"/>
            <w:gridSpan w:val="7"/>
          </w:tcPr>
          <w:p w:rsidR="00136544" w:rsidRPr="008F1515" w:rsidRDefault="00136544" w:rsidP="00220401">
            <w:pPr>
              <w:pStyle w:val="acctfourfigures"/>
              <w:spacing w:line="240" w:lineRule="atLeast"/>
              <w:jc w:val="center"/>
              <w:rPr>
                <w:rFonts w:cs="Times New Roman"/>
                <w:i/>
                <w:iCs/>
                <w:szCs w:val="22"/>
              </w:rPr>
            </w:pPr>
            <w:r w:rsidRPr="008F1515">
              <w:rPr>
                <w:rFonts w:cs="Times New Roman"/>
                <w:i/>
                <w:iCs/>
                <w:szCs w:val="22"/>
              </w:rPr>
              <w:t>(in thousand Baht)</w:t>
            </w:r>
          </w:p>
        </w:tc>
      </w:tr>
      <w:tr w:rsidR="00136544" w:rsidRPr="008F1515" w:rsidTr="00503A2C">
        <w:tc>
          <w:tcPr>
            <w:tcW w:w="3870" w:type="dxa"/>
          </w:tcPr>
          <w:p w:rsidR="00136544" w:rsidRPr="002C50D7" w:rsidRDefault="00136544" w:rsidP="00136544">
            <w:pPr>
              <w:spacing w:line="240" w:lineRule="exact"/>
              <w:ind w:left="7"/>
            </w:pPr>
            <w:r w:rsidRPr="002C50D7">
              <w:t>At 1 January</w:t>
            </w:r>
          </w:p>
        </w:tc>
        <w:tc>
          <w:tcPr>
            <w:tcW w:w="1208" w:type="dxa"/>
          </w:tcPr>
          <w:p w:rsidR="00136544" w:rsidRPr="00CE5D98" w:rsidRDefault="00136544" w:rsidP="00CE5D98">
            <w:pPr>
              <w:pStyle w:val="acctfourfigures"/>
              <w:tabs>
                <w:tab w:val="clear" w:pos="765"/>
                <w:tab w:val="decimal" w:pos="703"/>
              </w:tabs>
              <w:spacing w:line="240" w:lineRule="atLeast"/>
              <w:ind w:left="-108" w:right="-108"/>
              <w:rPr>
                <w:rFonts w:cs="Times New Roman"/>
                <w:b/>
                <w:bCs/>
                <w:szCs w:val="22"/>
              </w:rPr>
            </w:pPr>
            <w:r w:rsidRPr="00CE5D98">
              <w:rPr>
                <w:rFonts w:cs="Times New Roman"/>
                <w:b/>
                <w:bCs/>
                <w:szCs w:val="22"/>
              </w:rPr>
              <w:t>-</w:t>
            </w:r>
          </w:p>
        </w:tc>
        <w:tc>
          <w:tcPr>
            <w:tcW w:w="254" w:type="dxa"/>
          </w:tcPr>
          <w:p w:rsidR="00136544" w:rsidRPr="00641F97" w:rsidRDefault="00136544" w:rsidP="00136544"/>
        </w:tc>
        <w:tc>
          <w:tcPr>
            <w:tcW w:w="1155" w:type="dxa"/>
          </w:tcPr>
          <w:p w:rsidR="00136544" w:rsidRPr="00CE5D98" w:rsidRDefault="00136544" w:rsidP="00CE5D98">
            <w:pPr>
              <w:pStyle w:val="acctfourfigures"/>
              <w:tabs>
                <w:tab w:val="clear" w:pos="765"/>
                <w:tab w:val="decimal" w:pos="587"/>
              </w:tabs>
              <w:spacing w:line="240" w:lineRule="atLeast"/>
              <w:ind w:left="-108" w:right="-108"/>
              <w:rPr>
                <w:rFonts w:cs="Times New Roman"/>
                <w:b/>
                <w:bCs/>
                <w:szCs w:val="22"/>
              </w:rPr>
            </w:pPr>
            <w:r w:rsidRPr="00CE5D98">
              <w:rPr>
                <w:rFonts w:cs="Times New Roman"/>
                <w:b/>
                <w:bCs/>
                <w:szCs w:val="22"/>
              </w:rPr>
              <w:t>-</w:t>
            </w:r>
          </w:p>
        </w:tc>
        <w:tc>
          <w:tcPr>
            <w:tcW w:w="275" w:type="dxa"/>
          </w:tcPr>
          <w:p w:rsidR="00136544" w:rsidRPr="00612ABE" w:rsidRDefault="00136544" w:rsidP="00136544"/>
        </w:tc>
        <w:tc>
          <w:tcPr>
            <w:tcW w:w="1193" w:type="dxa"/>
          </w:tcPr>
          <w:p w:rsidR="00136544" w:rsidRPr="00CE5D98" w:rsidRDefault="00136544" w:rsidP="00CE5D98">
            <w:pPr>
              <w:pStyle w:val="acctfourfigures"/>
              <w:tabs>
                <w:tab w:val="clear" w:pos="765"/>
                <w:tab w:val="decimal" w:pos="610"/>
              </w:tabs>
              <w:spacing w:line="240" w:lineRule="atLeast"/>
              <w:ind w:right="-108"/>
              <w:rPr>
                <w:rFonts w:cs="Times New Roman"/>
                <w:b/>
                <w:bCs/>
                <w:szCs w:val="22"/>
              </w:rPr>
            </w:pPr>
            <w:r w:rsidRPr="00CE5D98">
              <w:rPr>
                <w:rFonts w:cs="Times New Roman"/>
                <w:b/>
                <w:bCs/>
                <w:szCs w:val="22"/>
              </w:rPr>
              <w:t>-</w:t>
            </w:r>
          </w:p>
        </w:tc>
        <w:tc>
          <w:tcPr>
            <w:tcW w:w="240" w:type="dxa"/>
          </w:tcPr>
          <w:p w:rsidR="00136544" w:rsidRPr="00641F97" w:rsidRDefault="00136544" w:rsidP="00136544"/>
        </w:tc>
        <w:tc>
          <w:tcPr>
            <w:tcW w:w="1165" w:type="dxa"/>
          </w:tcPr>
          <w:p w:rsidR="00136544" w:rsidRPr="00641F97" w:rsidRDefault="00136544" w:rsidP="00503A2C">
            <w:pPr>
              <w:pStyle w:val="acctfourfigures"/>
              <w:tabs>
                <w:tab w:val="clear" w:pos="765"/>
                <w:tab w:val="decimal" w:pos="882"/>
              </w:tabs>
              <w:spacing w:line="240" w:lineRule="atLeast"/>
              <w:ind w:left="-108" w:right="-108"/>
              <w:rPr>
                <w:rFonts w:cs="Times New Roman"/>
                <w:szCs w:val="22"/>
              </w:rPr>
            </w:pPr>
            <w:r w:rsidRPr="00641F97">
              <w:rPr>
                <w:rFonts w:cs="Times New Roman"/>
                <w:szCs w:val="22"/>
              </w:rPr>
              <w:t>200,000</w:t>
            </w:r>
          </w:p>
        </w:tc>
      </w:tr>
      <w:tr w:rsidR="00136544" w:rsidRPr="008F1515" w:rsidTr="00503A2C">
        <w:tc>
          <w:tcPr>
            <w:tcW w:w="3870" w:type="dxa"/>
          </w:tcPr>
          <w:p w:rsidR="00136544" w:rsidRPr="002C50D7" w:rsidRDefault="00136544" w:rsidP="00136544">
            <w:pPr>
              <w:spacing w:line="240" w:lineRule="exact"/>
              <w:ind w:left="7"/>
            </w:pPr>
            <w:r w:rsidRPr="002C50D7">
              <w:t>Decrease</w:t>
            </w:r>
          </w:p>
        </w:tc>
        <w:tc>
          <w:tcPr>
            <w:tcW w:w="1208" w:type="dxa"/>
          </w:tcPr>
          <w:p w:rsidR="00136544" w:rsidRPr="00CE5D98" w:rsidRDefault="00136544" w:rsidP="00CE5D98">
            <w:pPr>
              <w:pStyle w:val="acctfourfigures"/>
              <w:tabs>
                <w:tab w:val="clear" w:pos="765"/>
                <w:tab w:val="decimal" w:pos="703"/>
              </w:tabs>
              <w:spacing w:line="240" w:lineRule="atLeast"/>
              <w:ind w:left="-108" w:right="-108"/>
              <w:rPr>
                <w:rFonts w:cs="Times New Roman"/>
                <w:b/>
                <w:bCs/>
                <w:szCs w:val="22"/>
              </w:rPr>
            </w:pPr>
            <w:r w:rsidRPr="00CE5D98">
              <w:rPr>
                <w:rFonts w:cs="Times New Roman"/>
                <w:b/>
                <w:bCs/>
                <w:szCs w:val="22"/>
              </w:rPr>
              <w:t>-</w:t>
            </w:r>
          </w:p>
        </w:tc>
        <w:tc>
          <w:tcPr>
            <w:tcW w:w="254" w:type="dxa"/>
          </w:tcPr>
          <w:p w:rsidR="00136544" w:rsidRPr="00641F97" w:rsidRDefault="00136544" w:rsidP="00136544"/>
        </w:tc>
        <w:tc>
          <w:tcPr>
            <w:tcW w:w="1155" w:type="dxa"/>
          </w:tcPr>
          <w:p w:rsidR="00136544" w:rsidRPr="00CE5D98" w:rsidRDefault="00136544" w:rsidP="00CE5D98">
            <w:pPr>
              <w:pStyle w:val="acctfourfigures"/>
              <w:tabs>
                <w:tab w:val="clear" w:pos="765"/>
                <w:tab w:val="decimal" w:pos="587"/>
              </w:tabs>
              <w:spacing w:line="240" w:lineRule="atLeast"/>
              <w:ind w:left="-108" w:right="-108"/>
              <w:rPr>
                <w:rFonts w:cs="Times New Roman"/>
                <w:b/>
                <w:bCs/>
                <w:szCs w:val="22"/>
              </w:rPr>
            </w:pPr>
            <w:r w:rsidRPr="00CE5D98">
              <w:rPr>
                <w:rFonts w:cs="Times New Roman"/>
                <w:b/>
                <w:bCs/>
                <w:szCs w:val="22"/>
              </w:rPr>
              <w:t>-</w:t>
            </w:r>
          </w:p>
        </w:tc>
        <w:tc>
          <w:tcPr>
            <w:tcW w:w="275" w:type="dxa"/>
          </w:tcPr>
          <w:p w:rsidR="00136544" w:rsidRPr="00612ABE" w:rsidRDefault="00136544" w:rsidP="00136544"/>
        </w:tc>
        <w:tc>
          <w:tcPr>
            <w:tcW w:w="1193" w:type="dxa"/>
          </w:tcPr>
          <w:p w:rsidR="00136544" w:rsidRPr="00CE5D98" w:rsidRDefault="00136544" w:rsidP="00CE5D98">
            <w:pPr>
              <w:pStyle w:val="acctfourfigures"/>
              <w:tabs>
                <w:tab w:val="clear" w:pos="765"/>
                <w:tab w:val="decimal" w:pos="610"/>
              </w:tabs>
              <w:spacing w:line="240" w:lineRule="atLeast"/>
              <w:ind w:right="-108"/>
              <w:rPr>
                <w:rFonts w:cs="Times New Roman"/>
                <w:b/>
                <w:bCs/>
                <w:szCs w:val="22"/>
              </w:rPr>
            </w:pPr>
            <w:r w:rsidRPr="00CE5D98">
              <w:rPr>
                <w:rFonts w:cs="Times New Roman"/>
                <w:b/>
                <w:bCs/>
                <w:szCs w:val="22"/>
              </w:rPr>
              <w:t>-</w:t>
            </w:r>
          </w:p>
        </w:tc>
        <w:tc>
          <w:tcPr>
            <w:tcW w:w="240" w:type="dxa"/>
          </w:tcPr>
          <w:p w:rsidR="00136544" w:rsidRPr="00641F97" w:rsidRDefault="00136544" w:rsidP="00136544"/>
        </w:tc>
        <w:tc>
          <w:tcPr>
            <w:tcW w:w="1165" w:type="dxa"/>
          </w:tcPr>
          <w:p w:rsidR="00136544" w:rsidRPr="00641F97" w:rsidRDefault="00136544" w:rsidP="00503A2C">
            <w:pPr>
              <w:pStyle w:val="acctfourfigures"/>
              <w:tabs>
                <w:tab w:val="clear" w:pos="765"/>
                <w:tab w:val="decimal" w:pos="882"/>
              </w:tabs>
              <w:spacing w:line="240" w:lineRule="atLeast"/>
              <w:ind w:left="-108" w:right="-108"/>
              <w:rPr>
                <w:rFonts w:cs="Times New Roman"/>
                <w:szCs w:val="22"/>
              </w:rPr>
            </w:pPr>
            <w:r w:rsidRPr="00641F97">
              <w:rPr>
                <w:rFonts w:cs="Times New Roman"/>
                <w:szCs w:val="22"/>
              </w:rPr>
              <w:t>(</w:t>
            </w:r>
            <w:r>
              <w:rPr>
                <w:rFonts w:cs="Times New Roman"/>
                <w:szCs w:val="22"/>
              </w:rPr>
              <w:t>14</w:t>
            </w:r>
            <w:r w:rsidRPr="00641F97">
              <w:rPr>
                <w:rFonts w:cs="Times New Roman"/>
                <w:szCs w:val="22"/>
              </w:rPr>
              <w:t>0,000)</w:t>
            </w:r>
          </w:p>
        </w:tc>
      </w:tr>
      <w:tr w:rsidR="00136544" w:rsidRPr="00CE5D98" w:rsidTr="00503A2C">
        <w:tc>
          <w:tcPr>
            <w:tcW w:w="3870" w:type="dxa"/>
          </w:tcPr>
          <w:p w:rsidR="00136544" w:rsidRPr="00AC0F89" w:rsidRDefault="00136544" w:rsidP="00136544">
            <w:pPr>
              <w:spacing w:line="240" w:lineRule="exact"/>
              <w:ind w:left="7"/>
              <w:rPr>
                <w:b/>
                <w:bCs/>
              </w:rPr>
            </w:pPr>
            <w:r w:rsidRPr="00AC0F89">
              <w:rPr>
                <w:b/>
                <w:bCs/>
              </w:rPr>
              <w:t xml:space="preserve">At </w:t>
            </w:r>
            <w:r>
              <w:rPr>
                <w:b/>
                <w:bCs/>
              </w:rPr>
              <w:t>30 September</w:t>
            </w:r>
          </w:p>
        </w:tc>
        <w:tc>
          <w:tcPr>
            <w:tcW w:w="1208" w:type="dxa"/>
            <w:tcBorders>
              <w:top w:val="single" w:sz="4" w:space="0" w:color="auto"/>
              <w:bottom w:val="double" w:sz="4" w:space="0" w:color="auto"/>
            </w:tcBorders>
          </w:tcPr>
          <w:p w:rsidR="00136544" w:rsidRPr="00BE32E7" w:rsidRDefault="00136544" w:rsidP="00CE5D98">
            <w:pPr>
              <w:pStyle w:val="acctfourfigures"/>
              <w:tabs>
                <w:tab w:val="clear" w:pos="765"/>
                <w:tab w:val="decimal" w:pos="703"/>
              </w:tabs>
              <w:spacing w:line="240" w:lineRule="atLeast"/>
              <w:ind w:left="-108" w:right="-108"/>
              <w:rPr>
                <w:rFonts w:cs="Times New Roman"/>
                <w:b/>
                <w:bCs/>
                <w:szCs w:val="22"/>
              </w:rPr>
            </w:pPr>
            <w:r w:rsidRPr="00BE32E7">
              <w:rPr>
                <w:rFonts w:cs="Times New Roman"/>
                <w:b/>
                <w:bCs/>
                <w:szCs w:val="22"/>
              </w:rPr>
              <w:t>-</w:t>
            </w:r>
          </w:p>
        </w:tc>
        <w:tc>
          <w:tcPr>
            <w:tcW w:w="254" w:type="dxa"/>
          </w:tcPr>
          <w:p w:rsidR="00136544" w:rsidRPr="00BE32E7" w:rsidRDefault="00136544" w:rsidP="00136544">
            <w:pPr>
              <w:rPr>
                <w:b/>
                <w:bCs/>
              </w:rPr>
            </w:pPr>
          </w:p>
        </w:tc>
        <w:tc>
          <w:tcPr>
            <w:tcW w:w="1155" w:type="dxa"/>
            <w:tcBorders>
              <w:top w:val="single" w:sz="4" w:space="0" w:color="auto"/>
              <w:bottom w:val="double" w:sz="4" w:space="0" w:color="auto"/>
            </w:tcBorders>
          </w:tcPr>
          <w:p w:rsidR="00136544" w:rsidRPr="00BE32E7" w:rsidRDefault="00136544" w:rsidP="00CE5D98">
            <w:pPr>
              <w:pStyle w:val="acctfourfigures"/>
              <w:tabs>
                <w:tab w:val="clear" w:pos="765"/>
                <w:tab w:val="decimal" w:pos="587"/>
              </w:tabs>
              <w:spacing w:line="240" w:lineRule="atLeast"/>
              <w:ind w:left="-108" w:right="-108"/>
              <w:rPr>
                <w:rFonts w:cs="Times New Roman"/>
                <w:b/>
                <w:bCs/>
                <w:szCs w:val="22"/>
              </w:rPr>
            </w:pPr>
            <w:r w:rsidRPr="00BE32E7">
              <w:rPr>
                <w:rFonts w:cs="Times New Roman"/>
                <w:b/>
                <w:bCs/>
                <w:szCs w:val="22"/>
              </w:rPr>
              <w:t>-</w:t>
            </w:r>
          </w:p>
        </w:tc>
        <w:tc>
          <w:tcPr>
            <w:tcW w:w="275" w:type="dxa"/>
          </w:tcPr>
          <w:p w:rsidR="00136544" w:rsidRPr="00BE32E7" w:rsidRDefault="00136544" w:rsidP="00136544">
            <w:pPr>
              <w:rPr>
                <w:b/>
                <w:bCs/>
              </w:rPr>
            </w:pPr>
          </w:p>
        </w:tc>
        <w:tc>
          <w:tcPr>
            <w:tcW w:w="1193" w:type="dxa"/>
            <w:tcBorders>
              <w:top w:val="single" w:sz="4" w:space="0" w:color="auto"/>
              <w:bottom w:val="double" w:sz="4" w:space="0" w:color="auto"/>
            </w:tcBorders>
          </w:tcPr>
          <w:p w:rsidR="00136544" w:rsidRPr="00BE32E7" w:rsidRDefault="00136544" w:rsidP="00CE5D98">
            <w:pPr>
              <w:pStyle w:val="acctfourfigures"/>
              <w:tabs>
                <w:tab w:val="clear" w:pos="765"/>
                <w:tab w:val="decimal" w:pos="610"/>
              </w:tabs>
              <w:spacing w:line="240" w:lineRule="atLeast"/>
              <w:ind w:right="-108"/>
              <w:rPr>
                <w:rFonts w:cs="Times New Roman"/>
                <w:b/>
                <w:bCs/>
                <w:szCs w:val="22"/>
              </w:rPr>
            </w:pPr>
            <w:r w:rsidRPr="00BE32E7">
              <w:rPr>
                <w:rFonts w:cs="Times New Roman"/>
                <w:b/>
                <w:bCs/>
                <w:szCs w:val="22"/>
              </w:rPr>
              <w:t>-</w:t>
            </w:r>
          </w:p>
        </w:tc>
        <w:tc>
          <w:tcPr>
            <w:tcW w:w="240" w:type="dxa"/>
          </w:tcPr>
          <w:p w:rsidR="00136544" w:rsidRPr="00BE32E7" w:rsidRDefault="00136544" w:rsidP="00136544">
            <w:pPr>
              <w:rPr>
                <w:b/>
                <w:bCs/>
              </w:rPr>
            </w:pPr>
          </w:p>
        </w:tc>
        <w:tc>
          <w:tcPr>
            <w:tcW w:w="1165" w:type="dxa"/>
            <w:tcBorders>
              <w:top w:val="single" w:sz="4" w:space="0" w:color="auto"/>
              <w:bottom w:val="double" w:sz="4" w:space="0" w:color="auto"/>
            </w:tcBorders>
          </w:tcPr>
          <w:p w:rsidR="00136544" w:rsidRPr="00BE32E7" w:rsidRDefault="00136544" w:rsidP="00503A2C">
            <w:pPr>
              <w:pStyle w:val="acctfourfigures"/>
              <w:tabs>
                <w:tab w:val="clear" w:pos="765"/>
                <w:tab w:val="decimal" w:pos="882"/>
              </w:tabs>
              <w:spacing w:line="240" w:lineRule="atLeast"/>
              <w:ind w:left="-108" w:right="-108"/>
              <w:rPr>
                <w:rFonts w:cs="Times New Roman"/>
                <w:b/>
                <w:bCs/>
                <w:szCs w:val="22"/>
              </w:rPr>
            </w:pPr>
            <w:r w:rsidRPr="00BE32E7">
              <w:rPr>
                <w:rFonts w:cs="Times New Roman"/>
                <w:b/>
                <w:bCs/>
                <w:szCs w:val="22"/>
              </w:rPr>
              <w:t>60,000</w:t>
            </w:r>
          </w:p>
        </w:tc>
      </w:tr>
    </w:tbl>
    <w:p w:rsidR="002C7DDA" w:rsidRPr="0000249F" w:rsidRDefault="002C7DDA" w:rsidP="00D12A60">
      <w:pPr>
        <w:pStyle w:val="BodyText"/>
        <w:tabs>
          <w:tab w:val="left" w:pos="6619"/>
        </w:tabs>
        <w:spacing w:after="0" w:line="240" w:lineRule="auto"/>
        <w:ind w:left="567"/>
        <w:rPr>
          <w:rFonts w:cs="Times New Roman"/>
          <w:szCs w:val="22"/>
          <w:lang w:bidi="th-TH"/>
        </w:rPr>
      </w:pPr>
    </w:p>
    <w:tbl>
      <w:tblPr>
        <w:tblW w:w="9360" w:type="dxa"/>
        <w:tblInd w:w="450" w:type="dxa"/>
        <w:tblLayout w:type="fixed"/>
        <w:tblLook w:val="0000" w:firstRow="0" w:lastRow="0" w:firstColumn="0" w:lastColumn="0" w:noHBand="0" w:noVBand="0"/>
      </w:tblPr>
      <w:tblGrid>
        <w:gridCol w:w="3870"/>
        <w:gridCol w:w="1208"/>
        <w:gridCol w:w="254"/>
        <w:gridCol w:w="1155"/>
        <w:gridCol w:w="275"/>
        <w:gridCol w:w="1193"/>
        <w:gridCol w:w="240"/>
        <w:gridCol w:w="1165"/>
      </w:tblGrid>
      <w:tr w:rsidR="0090561F" w:rsidRPr="008F1515" w:rsidTr="00503A2C">
        <w:tc>
          <w:tcPr>
            <w:tcW w:w="3870" w:type="dxa"/>
          </w:tcPr>
          <w:p w:rsidR="0090561F" w:rsidRPr="00454B75" w:rsidRDefault="0090561F" w:rsidP="003F3DBF">
            <w:pPr>
              <w:tabs>
                <w:tab w:val="left" w:pos="212"/>
              </w:tabs>
              <w:spacing w:line="240" w:lineRule="atLeast"/>
              <w:rPr>
                <w:rFonts w:cs="Times New Roman"/>
                <w:b/>
                <w:bCs/>
                <w:i/>
                <w:iCs/>
                <w:szCs w:val="22"/>
              </w:rPr>
            </w:pPr>
            <w:r w:rsidRPr="002C50D7">
              <w:rPr>
                <w:b/>
                <w:bCs/>
                <w:i/>
                <w:iCs/>
                <w:szCs w:val="22"/>
                <w:lang w:bidi="th-TH"/>
              </w:rPr>
              <w:t xml:space="preserve">Key management </w:t>
            </w:r>
            <w:r>
              <w:rPr>
                <w:b/>
                <w:bCs/>
                <w:i/>
                <w:iCs/>
                <w:szCs w:val="22"/>
                <w:lang w:bidi="th-TH"/>
              </w:rPr>
              <w:t>personal</w:t>
            </w:r>
            <w:r>
              <w:rPr>
                <w:b/>
                <w:bCs/>
                <w:i/>
                <w:iCs/>
                <w:szCs w:val="22"/>
                <w:lang w:bidi="th-TH"/>
              </w:rPr>
              <w:br/>
            </w:r>
            <w:r w:rsidRPr="002C50D7">
              <w:rPr>
                <w:rFonts w:cs="Times New Roman"/>
                <w:b/>
                <w:bCs/>
                <w:i/>
                <w:iCs/>
                <w:szCs w:val="22"/>
              </w:rPr>
              <w:t xml:space="preserve">   </w:t>
            </w:r>
            <w:r w:rsidRPr="002C50D7">
              <w:rPr>
                <w:b/>
                <w:bCs/>
                <w:i/>
                <w:iCs/>
                <w:szCs w:val="22"/>
                <w:lang w:bidi="th-TH"/>
              </w:rPr>
              <w:t>com</w:t>
            </w:r>
            <w:r>
              <w:rPr>
                <w:b/>
                <w:bCs/>
                <w:i/>
                <w:iCs/>
                <w:szCs w:val="22"/>
                <w:lang w:bidi="th-TH"/>
              </w:rPr>
              <w:t>pensation</w:t>
            </w:r>
          </w:p>
        </w:tc>
        <w:tc>
          <w:tcPr>
            <w:tcW w:w="2617" w:type="dxa"/>
            <w:gridSpan w:val="3"/>
          </w:tcPr>
          <w:p w:rsidR="0090561F" w:rsidRPr="00454B75" w:rsidRDefault="0090561F" w:rsidP="0090561F">
            <w:pPr>
              <w:pStyle w:val="acctmergecolhdg"/>
              <w:spacing w:line="240" w:lineRule="atLeast"/>
              <w:rPr>
                <w:rFonts w:cs="Times New Roman"/>
                <w:szCs w:val="22"/>
              </w:rPr>
            </w:pPr>
            <w:r w:rsidRPr="00454B75">
              <w:rPr>
                <w:rFonts w:cs="Times New Roman"/>
                <w:szCs w:val="22"/>
              </w:rPr>
              <w:t xml:space="preserve">Consolidated </w:t>
            </w:r>
          </w:p>
          <w:p w:rsidR="0090561F" w:rsidRPr="00454B75" w:rsidRDefault="0090561F" w:rsidP="0090561F">
            <w:pPr>
              <w:pStyle w:val="acctmergecolhdg"/>
              <w:spacing w:line="240" w:lineRule="atLeast"/>
              <w:rPr>
                <w:rFonts w:cs="Times New Roman"/>
                <w:szCs w:val="22"/>
              </w:rPr>
            </w:pPr>
            <w:r w:rsidRPr="00454B75">
              <w:rPr>
                <w:rFonts w:cs="Times New Roman"/>
                <w:szCs w:val="22"/>
              </w:rPr>
              <w:t>financial statements</w:t>
            </w:r>
          </w:p>
        </w:tc>
        <w:tc>
          <w:tcPr>
            <w:tcW w:w="275" w:type="dxa"/>
          </w:tcPr>
          <w:p w:rsidR="0090561F" w:rsidRPr="00454B75" w:rsidRDefault="0090561F" w:rsidP="0090561F">
            <w:pPr>
              <w:pStyle w:val="acctmergecolhdg"/>
              <w:spacing w:line="240" w:lineRule="atLeast"/>
              <w:rPr>
                <w:rFonts w:cs="Times New Roman"/>
                <w:szCs w:val="22"/>
              </w:rPr>
            </w:pPr>
          </w:p>
        </w:tc>
        <w:tc>
          <w:tcPr>
            <w:tcW w:w="2598" w:type="dxa"/>
            <w:gridSpan w:val="3"/>
          </w:tcPr>
          <w:p w:rsidR="0090561F" w:rsidRPr="00454B75" w:rsidRDefault="0090561F" w:rsidP="0090561F">
            <w:pPr>
              <w:pStyle w:val="acctmergecolhdg"/>
              <w:spacing w:line="240" w:lineRule="atLeast"/>
              <w:rPr>
                <w:rFonts w:cs="Times New Roman"/>
                <w:szCs w:val="22"/>
              </w:rPr>
            </w:pPr>
            <w:r w:rsidRPr="00454B75">
              <w:rPr>
                <w:rFonts w:cs="Times New Roman"/>
                <w:szCs w:val="22"/>
              </w:rPr>
              <w:t xml:space="preserve">Separate </w:t>
            </w:r>
          </w:p>
          <w:p w:rsidR="0090561F" w:rsidRPr="00454B75" w:rsidRDefault="0090561F" w:rsidP="0090561F">
            <w:pPr>
              <w:pStyle w:val="acctmergecolhdg"/>
              <w:spacing w:line="240" w:lineRule="atLeast"/>
              <w:rPr>
                <w:rFonts w:cs="Times New Roman"/>
                <w:szCs w:val="22"/>
              </w:rPr>
            </w:pPr>
            <w:r w:rsidRPr="00454B75">
              <w:rPr>
                <w:rFonts w:cs="Times New Roman"/>
                <w:szCs w:val="22"/>
              </w:rPr>
              <w:t>financial statements</w:t>
            </w:r>
          </w:p>
        </w:tc>
      </w:tr>
      <w:tr w:rsidR="0090561F" w:rsidRPr="008F1515" w:rsidTr="00503A2C">
        <w:tc>
          <w:tcPr>
            <w:tcW w:w="3870" w:type="dxa"/>
          </w:tcPr>
          <w:p w:rsidR="0090561F" w:rsidRPr="008F1515" w:rsidRDefault="0090561F" w:rsidP="00220401">
            <w:pPr>
              <w:pStyle w:val="acctfourfigures"/>
              <w:spacing w:line="240" w:lineRule="atLeast"/>
              <w:rPr>
                <w:rFonts w:cs="Times New Roman"/>
                <w:b/>
                <w:bCs/>
                <w:i/>
                <w:iCs/>
                <w:szCs w:val="22"/>
              </w:rPr>
            </w:pPr>
          </w:p>
        </w:tc>
        <w:tc>
          <w:tcPr>
            <w:tcW w:w="1208" w:type="dxa"/>
          </w:tcPr>
          <w:p w:rsidR="0090561F" w:rsidRPr="008F1515" w:rsidRDefault="0090561F" w:rsidP="00220401">
            <w:pPr>
              <w:pStyle w:val="acctmergecolhdg"/>
              <w:spacing w:line="240" w:lineRule="atLeast"/>
              <w:rPr>
                <w:rFonts w:cs="Times New Roman"/>
                <w:b w:val="0"/>
                <w:bCs/>
                <w:szCs w:val="22"/>
              </w:rPr>
            </w:pPr>
            <w:r>
              <w:rPr>
                <w:rFonts w:cs="Times New Roman"/>
                <w:b w:val="0"/>
                <w:bCs/>
                <w:szCs w:val="22"/>
              </w:rPr>
              <w:t>2020</w:t>
            </w:r>
          </w:p>
        </w:tc>
        <w:tc>
          <w:tcPr>
            <w:tcW w:w="254" w:type="dxa"/>
          </w:tcPr>
          <w:p w:rsidR="0090561F" w:rsidRPr="008F1515" w:rsidRDefault="0090561F" w:rsidP="00220401">
            <w:pPr>
              <w:pStyle w:val="acctmergecolhdg"/>
              <w:spacing w:line="240" w:lineRule="atLeast"/>
              <w:rPr>
                <w:rFonts w:cs="Times New Roman"/>
                <w:b w:val="0"/>
                <w:bCs/>
                <w:szCs w:val="22"/>
              </w:rPr>
            </w:pPr>
          </w:p>
        </w:tc>
        <w:tc>
          <w:tcPr>
            <w:tcW w:w="1155" w:type="dxa"/>
          </w:tcPr>
          <w:p w:rsidR="0090561F" w:rsidRPr="008F1515" w:rsidRDefault="0090561F" w:rsidP="00220401">
            <w:pPr>
              <w:pStyle w:val="acctmergecolhdg"/>
              <w:spacing w:line="240" w:lineRule="atLeast"/>
              <w:rPr>
                <w:rFonts w:cs="Times New Roman"/>
                <w:b w:val="0"/>
                <w:bCs/>
                <w:szCs w:val="22"/>
              </w:rPr>
            </w:pPr>
            <w:r>
              <w:rPr>
                <w:rFonts w:cs="Times New Roman"/>
                <w:b w:val="0"/>
                <w:bCs/>
                <w:szCs w:val="22"/>
              </w:rPr>
              <w:t>2019</w:t>
            </w:r>
          </w:p>
        </w:tc>
        <w:tc>
          <w:tcPr>
            <w:tcW w:w="275" w:type="dxa"/>
          </w:tcPr>
          <w:p w:rsidR="0090561F" w:rsidRPr="008F1515" w:rsidRDefault="0090561F" w:rsidP="00220401">
            <w:pPr>
              <w:pStyle w:val="acctmergecolhdg"/>
              <w:spacing w:line="240" w:lineRule="atLeast"/>
              <w:rPr>
                <w:rFonts w:cs="Times New Roman"/>
                <w:b w:val="0"/>
                <w:bCs/>
                <w:szCs w:val="22"/>
              </w:rPr>
            </w:pPr>
          </w:p>
        </w:tc>
        <w:tc>
          <w:tcPr>
            <w:tcW w:w="1193" w:type="dxa"/>
          </w:tcPr>
          <w:p w:rsidR="0090561F" w:rsidRPr="008F1515" w:rsidRDefault="0090561F" w:rsidP="00220401">
            <w:pPr>
              <w:pStyle w:val="acctmergecolhdg"/>
              <w:spacing w:line="240" w:lineRule="atLeast"/>
              <w:rPr>
                <w:rFonts w:cs="Times New Roman"/>
                <w:b w:val="0"/>
                <w:bCs/>
                <w:szCs w:val="22"/>
              </w:rPr>
            </w:pPr>
            <w:r>
              <w:rPr>
                <w:rFonts w:cs="Times New Roman"/>
                <w:b w:val="0"/>
                <w:bCs/>
                <w:szCs w:val="22"/>
              </w:rPr>
              <w:t>2020</w:t>
            </w:r>
          </w:p>
        </w:tc>
        <w:tc>
          <w:tcPr>
            <w:tcW w:w="240" w:type="dxa"/>
          </w:tcPr>
          <w:p w:rsidR="0090561F" w:rsidRPr="008F1515" w:rsidRDefault="0090561F" w:rsidP="00220401">
            <w:pPr>
              <w:pStyle w:val="acctmergecolhdg"/>
              <w:spacing w:line="240" w:lineRule="atLeast"/>
              <w:rPr>
                <w:rFonts w:cs="Times New Roman"/>
                <w:b w:val="0"/>
                <w:bCs/>
                <w:szCs w:val="22"/>
              </w:rPr>
            </w:pPr>
          </w:p>
        </w:tc>
        <w:tc>
          <w:tcPr>
            <w:tcW w:w="1165" w:type="dxa"/>
          </w:tcPr>
          <w:p w:rsidR="0090561F" w:rsidRPr="008F1515" w:rsidRDefault="0090561F" w:rsidP="00220401">
            <w:pPr>
              <w:pStyle w:val="acctmergecolhdg"/>
              <w:spacing w:line="240" w:lineRule="atLeast"/>
              <w:rPr>
                <w:rFonts w:cs="Times New Roman"/>
                <w:b w:val="0"/>
                <w:bCs/>
                <w:szCs w:val="22"/>
              </w:rPr>
            </w:pPr>
            <w:r>
              <w:rPr>
                <w:rFonts w:cs="Times New Roman"/>
                <w:b w:val="0"/>
                <w:bCs/>
                <w:szCs w:val="22"/>
              </w:rPr>
              <w:t>2019</w:t>
            </w:r>
          </w:p>
        </w:tc>
      </w:tr>
      <w:tr w:rsidR="0090561F" w:rsidRPr="008F1515" w:rsidTr="00503A2C">
        <w:tc>
          <w:tcPr>
            <w:tcW w:w="3870" w:type="dxa"/>
          </w:tcPr>
          <w:p w:rsidR="0090561F" w:rsidRPr="008F1515" w:rsidRDefault="0090561F" w:rsidP="00220401">
            <w:pPr>
              <w:spacing w:line="240" w:lineRule="atLeast"/>
              <w:rPr>
                <w:rFonts w:cs="Times New Roman"/>
                <w:b/>
                <w:bCs/>
                <w:i/>
                <w:iCs/>
                <w:szCs w:val="22"/>
              </w:rPr>
            </w:pPr>
          </w:p>
        </w:tc>
        <w:tc>
          <w:tcPr>
            <w:tcW w:w="5490" w:type="dxa"/>
            <w:gridSpan w:val="7"/>
          </w:tcPr>
          <w:p w:rsidR="0090561F" w:rsidRPr="008F1515" w:rsidRDefault="0090561F" w:rsidP="00220401">
            <w:pPr>
              <w:pStyle w:val="acctfourfigures"/>
              <w:spacing w:line="240" w:lineRule="atLeast"/>
              <w:jc w:val="center"/>
              <w:rPr>
                <w:rFonts w:cs="Times New Roman"/>
                <w:i/>
                <w:iCs/>
                <w:szCs w:val="22"/>
              </w:rPr>
            </w:pPr>
            <w:r w:rsidRPr="008F1515">
              <w:rPr>
                <w:rFonts w:cs="Times New Roman"/>
                <w:i/>
                <w:iCs/>
                <w:szCs w:val="22"/>
              </w:rPr>
              <w:t>(in thousand Baht)</w:t>
            </w:r>
          </w:p>
        </w:tc>
      </w:tr>
      <w:tr w:rsidR="0090561F" w:rsidRPr="008F1515" w:rsidTr="00503A2C">
        <w:tc>
          <w:tcPr>
            <w:tcW w:w="3870" w:type="dxa"/>
          </w:tcPr>
          <w:p w:rsidR="0090561F" w:rsidRPr="002C50D7" w:rsidRDefault="0090561F" w:rsidP="0090561F">
            <w:pPr>
              <w:spacing w:line="240" w:lineRule="exact"/>
              <w:ind w:left="21"/>
              <w:rPr>
                <w:rFonts w:cs="Times New Roman"/>
                <w:b/>
                <w:bCs/>
                <w:i/>
                <w:iCs/>
                <w:szCs w:val="22"/>
              </w:rPr>
            </w:pPr>
            <w:r w:rsidRPr="002C50D7">
              <w:rPr>
                <w:rFonts w:cs="Times New Roman"/>
                <w:b/>
                <w:bCs/>
                <w:i/>
                <w:iCs/>
                <w:szCs w:val="22"/>
              </w:rPr>
              <w:t xml:space="preserve">For the three-month period ended  </w:t>
            </w:r>
          </w:p>
          <w:p w:rsidR="0090561F" w:rsidRPr="002C50D7" w:rsidRDefault="0090561F" w:rsidP="0090561F">
            <w:pPr>
              <w:spacing w:line="240" w:lineRule="exact"/>
              <w:ind w:left="67"/>
            </w:pPr>
            <w:r w:rsidRPr="002C50D7">
              <w:rPr>
                <w:rFonts w:cs="Times New Roman"/>
                <w:b/>
                <w:bCs/>
                <w:i/>
                <w:iCs/>
                <w:szCs w:val="22"/>
              </w:rPr>
              <w:t xml:space="preserve">   </w:t>
            </w:r>
            <w:r>
              <w:rPr>
                <w:rFonts w:cs="Times New Roman"/>
                <w:b/>
                <w:bCs/>
                <w:i/>
                <w:iCs/>
                <w:szCs w:val="22"/>
              </w:rPr>
              <w:t>30 September</w:t>
            </w:r>
          </w:p>
        </w:tc>
        <w:tc>
          <w:tcPr>
            <w:tcW w:w="1208" w:type="dxa"/>
          </w:tcPr>
          <w:p w:rsidR="0090561F" w:rsidRPr="00641F97" w:rsidRDefault="0090561F" w:rsidP="0090561F">
            <w:pPr>
              <w:pStyle w:val="acctfourfigures"/>
              <w:tabs>
                <w:tab w:val="clear" w:pos="765"/>
                <w:tab w:val="decimal" w:pos="960"/>
              </w:tabs>
              <w:spacing w:line="240" w:lineRule="atLeast"/>
              <w:ind w:left="-108" w:right="-108"/>
              <w:rPr>
                <w:rFonts w:cs="Times New Roman"/>
                <w:szCs w:val="28"/>
                <w:lang w:val="en-US" w:bidi="th-TH"/>
              </w:rPr>
            </w:pPr>
          </w:p>
        </w:tc>
        <w:tc>
          <w:tcPr>
            <w:tcW w:w="254" w:type="dxa"/>
          </w:tcPr>
          <w:p w:rsidR="0090561F" w:rsidRPr="00641F97" w:rsidRDefault="0090561F" w:rsidP="0090561F"/>
        </w:tc>
        <w:tc>
          <w:tcPr>
            <w:tcW w:w="1155" w:type="dxa"/>
          </w:tcPr>
          <w:p w:rsidR="0090561F" w:rsidRPr="00641F97" w:rsidRDefault="0090561F" w:rsidP="0090561F">
            <w:pPr>
              <w:pStyle w:val="acctfourfigures"/>
              <w:tabs>
                <w:tab w:val="clear" w:pos="765"/>
                <w:tab w:val="decimal" w:pos="533"/>
              </w:tabs>
              <w:spacing w:line="240" w:lineRule="atLeast"/>
              <w:ind w:left="-108" w:right="-108"/>
              <w:rPr>
                <w:rFonts w:cs="Times New Roman"/>
                <w:szCs w:val="22"/>
              </w:rPr>
            </w:pPr>
          </w:p>
        </w:tc>
        <w:tc>
          <w:tcPr>
            <w:tcW w:w="275" w:type="dxa"/>
          </w:tcPr>
          <w:p w:rsidR="0090561F" w:rsidRPr="00641F97" w:rsidRDefault="0090561F" w:rsidP="0090561F"/>
        </w:tc>
        <w:tc>
          <w:tcPr>
            <w:tcW w:w="1193" w:type="dxa"/>
          </w:tcPr>
          <w:p w:rsidR="0090561F" w:rsidRPr="00641F97" w:rsidRDefault="0090561F" w:rsidP="0090561F">
            <w:pPr>
              <w:pStyle w:val="acctfourfigures"/>
              <w:tabs>
                <w:tab w:val="clear" w:pos="765"/>
                <w:tab w:val="decimal" w:pos="960"/>
              </w:tabs>
              <w:spacing w:line="240" w:lineRule="atLeast"/>
              <w:ind w:left="-108" w:right="-108"/>
              <w:rPr>
                <w:rFonts w:cs="Times New Roman"/>
                <w:szCs w:val="28"/>
                <w:lang w:val="en-US" w:bidi="th-TH"/>
              </w:rPr>
            </w:pPr>
          </w:p>
        </w:tc>
        <w:tc>
          <w:tcPr>
            <w:tcW w:w="240" w:type="dxa"/>
          </w:tcPr>
          <w:p w:rsidR="0090561F" w:rsidRPr="00641F97" w:rsidRDefault="0090561F" w:rsidP="0090561F"/>
        </w:tc>
        <w:tc>
          <w:tcPr>
            <w:tcW w:w="1165" w:type="dxa"/>
          </w:tcPr>
          <w:p w:rsidR="0090561F" w:rsidRPr="00641F97" w:rsidRDefault="0090561F" w:rsidP="0090561F">
            <w:pPr>
              <w:pStyle w:val="acctfourfigures"/>
              <w:tabs>
                <w:tab w:val="clear" w:pos="765"/>
                <w:tab w:val="decimal" w:pos="881"/>
              </w:tabs>
              <w:spacing w:line="240" w:lineRule="atLeast"/>
              <w:ind w:left="-108" w:right="-108"/>
              <w:rPr>
                <w:rFonts w:cs="Times New Roman"/>
                <w:szCs w:val="22"/>
              </w:rPr>
            </w:pPr>
          </w:p>
        </w:tc>
      </w:tr>
      <w:tr w:rsidR="0090561F" w:rsidRPr="008F1515" w:rsidTr="00503A2C">
        <w:tc>
          <w:tcPr>
            <w:tcW w:w="3870" w:type="dxa"/>
          </w:tcPr>
          <w:p w:rsidR="0090561F" w:rsidRPr="002C50D7" w:rsidRDefault="0090561F" w:rsidP="0090561F">
            <w:pPr>
              <w:spacing w:line="240" w:lineRule="exact"/>
              <w:ind w:left="7"/>
            </w:pPr>
            <w:r w:rsidRPr="002C50D7">
              <w:t>Short-term employee benefits</w:t>
            </w:r>
          </w:p>
        </w:tc>
        <w:tc>
          <w:tcPr>
            <w:tcW w:w="1208" w:type="dxa"/>
          </w:tcPr>
          <w:p w:rsidR="0090561F" w:rsidRPr="007A6CF8" w:rsidRDefault="0090561F" w:rsidP="0000249F">
            <w:pPr>
              <w:pStyle w:val="acctfourfigures"/>
              <w:tabs>
                <w:tab w:val="clear" w:pos="765"/>
                <w:tab w:val="decimal" w:pos="985"/>
              </w:tabs>
              <w:spacing w:line="240" w:lineRule="atLeast"/>
              <w:ind w:left="-108" w:right="-108"/>
            </w:pPr>
            <w:r w:rsidRPr="007A6CF8">
              <w:t>5,744</w:t>
            </w:r>
          </w:p>
        </w:tc>
        <w:tc>
          <w:tcPr>
            <w:tcW w:w="254" w:type="dxa"/>
          </w:tcPr>
          <w:p w:rsidR="0090561F" w:rsidRPr="007A6CF8" w:rsidRDefault="0090561F" w:rsidP="0090561F"/>
        </w:tc>
        <w:tc>
          <w:tcPr>
            <w:tcW w:w="1155" w:type="dxa"/>
          </w:tcPr>
          <w:p w:rsidR="0090561F" w:rsidRPr="007A6CF8" w:rsidRDefault="0090561F" w:rsidP="007A6CF8">
            <w:pPr>
              <w:pStyle w:val="acctfourfigures"/>
              <w:tabs>
                <w:tab w:val="clear" w:pos="765"/>
                <w:tab w:val="decimal" w:pos="847"/>
              </w:tabs>
              <w:spacing w:line="240" w:lineRule="atLeast"/>
              <w:ind w:left="-108" w:right="-108"/>
            </w:pPr>
            <w:r w:rsidRPr="007A6CF8">
              <w:t>5,618</w:t>
            </w:r>
          </w:p>
        </w:tc>
        <w:tc>
          <w:tcPr>
            <w:tcW w:w="275" w:type="dxa"/>
          </w:tcPr>
          <w:p w:rsidR="0090561F" w:rsidRPr="007A6CF8" w:rsidRDefault="0090561F" w:rsidP="0090561F"/>
        </w:tc>
        <w:tc>
          <w:tcPr>
            <w:tcW w:w="1193" w:type="dxa"/>
          </w:tcPr>
          <w:p w:rsidR="0090561F" w:rsidRPr="007A6CF8" w:rsidRDefault="0090561F" w:rsidP="007A6CF8">
            <w:pPr>
              <w:pStyle w:val="acctfourfigures"/>
              <w:tabs>
                <w:tab w:val="clear" w:pos="765"/>
                <w:tab w:val="decimal" w:pos="880"/>
              </w:tabs>
              <w:spacing w:line="240" w:lineRule="atLeast"/>
              <w:ind w:right="-108"/>
            </w:pPr>
            <w:r w:rsidRPr="007A6CF8">
              <w:t>5,744</w:t>
            </w:r>
          </w:p>
        </w:tc>
        <w:tc>
          <w:tcPr>
            <w:tcW w:w="240" w:type="dxa"/>
          </w:tcPr>
          <w:p w:rsidR="0090561F" w:rsidRPr="007A6CF8" w:rsidRDefault="0090561F" w:rsidP="0090561F"/>
        </w:tc>
        <w:tc>
          <w:tcPr>
            <w:tcW w:w="1165" w:type="dxa"/>
          </w:tcPr>
          <w:p w:rsidR="0090561F" w:rsidRPr="007A6CF8" w:rsidRDefault="0090561F" w:rsidP="00503A2C">
            <w:pPr>
              <w:pStyle w:val="acctfourfigures"/>
              <w:tabs>
                <w:tab w:val="clear" w:pos="765"/>
                <w:tab w:val="decimal" w:pos="882"/>
              </w:tabs>
              <w:spacing w:line="240" w:lineRule="atLeast"/>
              <w:ind w:left="-108" w:right="-108"/>
              <w:rPr>
                <w:rFonts w:cs="Times New Roman"/>
                <w:szCs w:val="22"/>
              </w:rPr>
            </w:pPr>
            <w:r w:rsidRPr="007A6CF8">
              <w:rPr>
                <w:rFonts w:cs="Times New Roman"/>
                <w:szCs w:val="22"/>
              </w:rPr>
              <w:t>5,618</w:t>
            </w:r>
          </w:p>
        </w:tc>
      </w:tr>
      <w:tr w:rsidR="0090561F" w:rsidRPr="008F1515" w:rsidTr="00503A2C">
        <w:tc>
          <w:tcPr>
            <w:tcW w:w="3870" w:type="dxa"/>
            <w:vAlign w:val="bottom"/>
          </w:tcPr>
          <w:p w:rsidR="0090561F" w:rsidRPr="002C50D7" w:rsidRDefault="0090561F" w:rsidP="0090561F">
            <w:pPr>
              <w:spacing w:line="240" w:lineRule="exact"/>
              <w:ind w:left="7"/>
            </w:pPr>
            <w:r w:rsidRPr="002C50D7">
              <w:t>Post-employment benefits</w:t>
            </w:r>
          </w:p>
        </w:tc>
        <w:tc>
          <w:tcPr>
            <w:tcW w:w="1208" w:type="dxa"/>
          </w:tcPr>
          <w:p w:rsidR="0090561F" w:rsidRPr="007A6CF8" w:rsidRDefault="0090561F" w:rsidP="007A6CF8">
            <w:pPr>
              <w:pStyle w:val="acctfourfigures"/>
              <w:tabs>
                <w:tab w:val="clear" w:pos="765"/>
                <w:tab w:val="decimal" w:pos="985"/>
              </w:tabs>
              <w:spacing w:line="240" w:lineRule="atLeast"/>
              <w:ind w:left="-108" w:right="-108"/>
            </w:pPr>
            <w:r w:rsidRPr="007A6CF8">
              <w:t>541</w:t>
            </w:r>
          </w:p>
        </w:tc>
        <w:tc>
          <w:tcPr>
            <w:tcW w:w="254" w:type="dxa"/>
          </w:tcPr>
          <w:p w:rsidR="0090561F" w:rsidRPr="007A6CF8" w:rsidRDefault="0090561F" w:rsidP="0090561F"/>
        </w:tc>
        <w:tc>
          <w:tcPr>
            <w:tcW w:w="1155" w:type="dxa"/>
          </w:tcPr>
          <w:p w:rsidR="0090561F" w:rsidRPr="007A6CF8" w:rsidRDefault="0090561F" w:rsidP="007A6CF8">
            <w:pPr>
              <w:pStyle w:val="acctfourfigures"/>
              <w:tabs>
                <w:tab w:val="clear" w:pos="765"/>
                <w:tab w:val="decimal" w:pos="847"/>
              </w:tabs>
              <w:spacing w:line="240" w:lineRule="atLeast"/>
              <w:ind w:left="-108" w:right="-108"/>
            </w:pPr>
            <w:r w:rsidRPr="007A6CF8">
              <w:t>624</w:t>
            </w:r>
          </w:p>
        </w:tc>
        <w:tc>
          <w:tcPr>
            <w:tcW w:w="275" w:type="dxa"/>
          </w:tcPr>
          <w:p w:rsidR="0090561F" w:rsidRPr="007A6CF8" w:rsidRDefault="0090561F" w:rsidP="0090561F"/>
        </w:tc>
        <w:tc>
          <w:tcPr>
            <w:tcW w:w="1193" w:type="dxa"/>
          </w:tcPr>
          <w:p w:rsidR="0090561F" w:rsidRPr="007A6CF8" w:rsidRDefault="0090561F" w:rsidP="007A6CF8">
            <w:pPr>
              <w:pStyle w:val="acctfourfigures"/>
              <w:tabs>
                <w:tab w:val="clear" w:pos="765"/>
                <w:tab w:val="decimal" w:pos="880"/>
              </w:tabs>
              <w:spacing w:line="240" w:lineRule="atLeast"/>
              <w:ind w:right="-108"/>
            </w:pPr>
            <w:r w:rsidRPr="007A6CF8">
              <w:t>541</w:t>
            </w:r>
          </w:p>
        </w:tc>
        <w:tc>
          <w:tcPr>
            <w:tcW w:w="240" w:type="dxa"/>
          </w:tcPr>
          <w:p w:rsidR="0090561F" w:rsidRPr="007A6CF8" w:rsidRDefault="0090561F" w:rsidP="0090561F"/>
        </w:tc>
        <w:tc>
          <w:tcPr>
            <w:tcW w:w="1165" w:type="dxa"/>
          </w:tcPr>
          <w:p w:rsidR="0090561F" w:rsidRPr="007A6CF8" w:rsidRDefault="0090561F" w:rsidP="00503A2C">
            <w:pPr>
              <w:pStyle w:val="acctfourfigures"/>
              <w:tabs>
                <w:tab w:val="clear" w:pos="765"/>
                <w:tab w:val="decimal" w:pos="882"/>
              </w:tabs>
              <w:spacing w:line="240" w:lineRule="atLeast"/>
              <w:ind w:left="-108" w:right="-108"/>
              <w:rPr>
                <w:rFonts w:cs="Times New Roman"/>
                <w:szCs w:val="22"/>
              </w:rPr>
            </w:pPr>
            <w:r w:rsidRPr="007A6CF8">
              <w:rPr>
                <w:rFonts w:cs="Times New Roman"/>
                <w:szCs w:val="22"/>
              </w:rPr>
              <w:t>624</w:t>
            </w:r>
          </w:p>
        </w:tc>
      </w:tr>
      <w:tr w:rsidR="0090561F" w:rsidRPr="008F1515" w:rsidTr="00503A2C">
        <w:tc>
          <w:tcPr>
            <w:tcW w:w="3870" w:type="dxa"/>
          </w:tcPr>
          <w:p w:rsidR="0090561F" w:rsidRPr="00AC0F89" w:rsidRDefault="0090561F" w:rsidP="0090561F">
            <w:pPr>
              <w:spacing w:line="240" w:lineRule="exact"/>
              <w:ind w:left="7"/>
              <w:rPr>
                <w:b/>
                <w:bCs/>
              </w:rPr>
            </w:pPr>
            <w:r w:rsidRPr="00AC0F89">
              <w:rPr>
                <w:b/>
                <w:bCs/>
              </w:rPr>
              <w:t>Total</w:t>
            </w:r>
          </w:p>
        </w:tc>
        <w:tc>
          <w:tcPr>
            <w:tcW w:w="1208" w:type="dxa"/>
            <w:tcBorders>
              <w:top w:val="single" w:sz="4" w:space="0" w:color="auto"/>
              <w:bottom w:val="double" w:sz="4" w:space="0" w:color="auto"/>
            </w:tcBorders>
          </w:tcPr>
          <w:p w:rsidR="0090561F" w:rsidRPr="007A6CF8" w:rsidRDefault="0090561F" w:rsidP="007A6CF8">
            <w:pPr>
              <w:pStyle w:val="acctfourfigures"/>
              <w:tabs>
                <w:tab w:val="clear" w:pos="765"/>
                <w:tab w:val="decimal" w:pos="985"/>
              </w:tabs>
              <w:spacing w:line="240" w:lineRule="atLeast"/>
              <w:ind w:left="-108" w:right="-108"/>
              <w:rPr>
                <w:b/>
                <w:bCs/>
              </w:rPr>
            </w:pPr>
            <w:r w:rsidRPr="007A6CF8">
              <w:rPr>
                <w:b/>
                <w:bCs/>
              </w:rPr>
              <w:t>6,285</w:t>
            </w:r>
          </w:p>
        </w:tc>
        <w:tc>
          <w:tcPr>
            <w:tcW w:w="254" w:type="dxa"/>
          </w:tcPr>
          <w:p w:rsidR="0090561F" w:rsidRPr="007A6CF8" w:rsidRDefault="0090561F" w:rsidP="0090561F">
            <w:pPr>
              <w:rPr>
                <w:b/>
                <w:bCs/>
              </w:rPr>
            </w:pPr>
          </w:p>
        </w:tc>
        <w:tc>
          <w:tcPr>
            <w:tcW w:w="1155" w:type="dxa"/>
            <w:tcBorders>
              <w:top w:val="single" w:sz="4" w:space="0" w:color="auto"/>
              <w:bottom w:val="double" w:sz="4" w:space="0" w:color="auto"/>
            </w:tcBorders>
          </w:tcPr>
          <w:p w:rsidR="0090561F" w:rsidRPr="007A6CF8" w:rsidRDefault="0090561F" w:rsidP="007A6CF8">
            <w:pPr>
              <w:pStyle w:val="acctfourfigures"/>
              <w:tabs>
                <w:tab w:val="clear" w:pos="765"/>
                <w:tab w:val="decimal" w:pos="847"/>
              </w:tabs>
              <w:spacing w:line="240" w:lineRule="atLeast"/>
              <w:ind w:left="-108" w:right="-108"/>
              <w:rPr>
                <w:b/>
                <w:bCs/>
              </w:rPr>
            </w:pPr>
            <w:r w:rsidRPr="007A6CF8">
              <w:rPr>
                <w:b/>
                <w:bCs/>
              </w:rPr>
              <w:t>6,242</w:t>
            </w:r>
          </w:p>
        </w:tc>
        <w:tc>
          <w:tcPr>
            <w:tcW w:w="275" w:type="dxa"/>
          </w:tcPr>
          <w:p w:rsidR="0090561F" w:rsidRPr="007A6CF8" w:rsidRDefault="0090561F" w:rsidP="0090561F">
            <w:pPr>
              <w:rPr>
                <w:b/>
                <w:bCs/>
              </w:rPr>
            </w:pPr>
          </w:p>
        </w:tc>
        <w:tc>
          <w:tcPr>
            <w:tcW w:w="1193" w:type="dxa"/>
            <w:tcBorders>
              <w:top w:val="single" w:sz="4" w:space="0" w:color="auto"/>
              <w:bottom w:val="double" w:sz="4" w:space="0" w:color="auto"/>
            </w:tcBorders>
          </w:tcPr>
          <w:p w:rsidR="0090561F" w:rsidRPr="007A6CF8" w:rsidRDefault="0090561F" w:rsidP="007A6CF8">
            <w:pPr>
              <w:pStyle w:val="acctfourfigures"/>
              <w:tabs>
                <w:tab w:val="clear" w:pos="765"/>
                <w:tab w:val="decimal" w:pos="880"/>
              </w:tabs>
              <w:spacing w:line="240" w:lineRule="atLeast"/>
              <w:ind w:right="-108"/>
              <w:rPr>
                <w:b/>
                <w:bCs/>
              </w:rPr>
            </w:pPr>
            <w:r w:rsidRPr="007A6CF8">
              <w:rPr>
                <w:b/>
                <w:bCs/>
              </w:rPr>
              <w:t>6,285</w:t>
            </w:r>
          </w:p>
        </w:tc>
        <w:tc>
          <w:tcPr>
            <w:tcW w:w="240" w:type="dxa"/>
          </w:tcPr>
          <w:p w:rsidR="0090561F" w:rsidRPr="007A6CF8" w:rsidRDefault="0090561F" w:rsidP="0090561F">
            <w:pPr>
              <w:rPr>
                <w:b/>
                <w:bCs/>
              </w:rPr>
            </w:pPr>
          </w:p>
        </w:tc>
        <w:tc>
          <w:tcPr>
            <w:tcW w:w="1165" w:type="dxa"/>
            <w:tcBorders>
              <w:top w:val="single" w:sz="4" w:space="0" w:color="auto"/>
              <w:bottom w:val="double" w:sz="4" w:space="0" w:color="auto"/>
            </w:tcBorders>
          </w:tcPr>
          <w:p w:rsidR="0090561F" w:rsidRPr="007A6CF8" w:rsidRDefault="0090561F" w:rsidP="00503A2C">
            <w:pPr>
              <w:pStyle w:val="acctfourfigures"/>
              <w:tabs>
                <w:tab w:val="clear" w:pos="765"/>
                <w:tab w:val="decimal" w:pos="882"/>
              </w:tabs>
              <w:spacing w:line="240" w:lineRule="atLeast"/>
              <w:ind w:left="-108" w:right="-108"/>
              <w:rPr>
                <w:rFonts w:cs="Times New Roman"/>
                <w:b/>
                <w:bCs/>
                <w:szCs w:val="22"/>
              </w:rPr>
            </w:pPr>
            <w:r w:rsidRPr="007A6CF8">
              <w:rPr>
                <w:rFonts w:cs="Times New Roman"/>
                <w:b/>
                <w:bCs/>
                <w:szCs w:val="22"/>
              </w:rPr>
              <w:t>6,242</w:t>
            </w:r>
          </w:p>
        </w:tc>
      </w:tr>
    </w:tbl>
    <w:p w:rsidR="0090561F" w:rsidRPr="0000249F" w:rsidRDefault="0090561F" w:rsidP="00D12A60">
      <w:pPr>
        <w:pStyle w:val="BodyText"/>
        <w:tabs>
          <w:tab w:val="left" w:pos="6619"/>
        </w:tabs>
        <w:spacing w:after="0" w:line="240" w:lineRule="auto"/>
        <w:ind w:left="567"/>
        <w:rPr>
          <w:rFonts w:cs="Times New Roman"/>
          <w:szCs w:val="22"/>
          <w:lang w:bidi="th-TH"/>
        </w:rPr>
      </w:pPr>
    </w:p>
    <w:tbl>
      <w:tblPr>
        <w:tblW w:w="9360" w:type="dxa"/>
        <w:tblInd w:w="450" w:type="dxa"/>
        <w:tblLayout w:type="fixed"/>
        <w:tblLook w:val="0000" w:firstRow="0" w:lastRow="0" w:firstColumn="0" w:lastColumn="0" w:noHBand="0" w:noVBand="0"/>
      </w:tblPr>
      <w:tblGrid>
        <w:gridCol w:w="3870"/>
        <w:gridCol w:w="1208"/>
        <w:gridCol w:w="254"/>
        <w:gridCol w:w="1155"/>
        <w:gridCol w:w="275"/>
        <w:gridCol w:w="1193"/>
        <w:gridCol w:w="240"/>
        <w:gridCol w:w="1165"/>
      </w:tblGrid>
      <w:tr w:rsidR="0090561F" w:rsidRPr="008F1515" w:rsidTr="00503A2C">
        <w:tc>
          <w:tcPr>
            <w:tcW w:w="3870" w:type="dxa"/>
          </w:tcPr>
          <w:p w:rsidR="0090561F" w:rsidRPr="002C50D7" w:rsidRDefault="0090561F" w:rsidP="0090561F">
            <w:pPr>
              <w:spacing w:line="240" w:lineRule="exact"/>
              <w:ind w:left="21"/>
              <w:rPr>
                <w:rFonts w:cs="Times New Roman"/>
                <w:b/>
                <w:bCs/>
                <w:i/>
                <w:iCs/>
                <w:szCs w:val="22"/>
              </w:rPr>
            </w:pPr>
            <w:r w:rsidRPr="002C50D7">
              <w:rPr>
                <w:rFonts w:cs="Times New Roman"/>
                <w:b/>
                <w:bCs/>
                <w:i/>
                <w:iCs/>
                <w:szCs w:val="22"/>
              </w:rPr>
              <w:t xml:space="preserve">For the </w:t>
            </w:r>
            <w:r>
              <w:rPr>
                <w:rFonts w:cs="Times New Roman"/>
                <w:b/>
                <w:bCs/>
                <w:i/>
                <w:iCs/>
                <w:szCs w:val="22"/>
              </w:rPr>
              <w:t>nine</w:t>
            </w:r>
            <w:r w:rsidRPr="002C50D7">
              <w:rPr>
                <w:rFonts w:cs="Times New Roman"/>
                <w:b/>
                <w:bCs/>
                <w:i/>
                <w:iCs/>
                <w:szCs w:val="22"/>
              </w:rPr>
              <w:t xml:space="preserve">-month period ended  </w:t>
            </w:r>
          </w:p>
          <w:p w:rsidR="0090561F" w:rsidRPr="002C50D7" w:rsidRDefault="0090561F" w:rsidP="003F3DBF">
            <w:pPr>
              <w:spacing w:line="240" w:lineRule="exact"/>
            </w:pPr>
            <w:r w:rsidRPr="002C50D7">
              <w:rPr>
                <w:rFonts w:cs="Times New Roman"/>
                <w:b/>
                <w:bCs/>
                <w:i/>
                <w:iCs/>
                <w:szCs w:val="22"/>
              </w:rPr>
              <w:t xml:space="preserve">   </w:t>
            </w:r>
            <w:r>
              <w:rPr>
                <w:rFonts w:cs="Times New Roman"/>
                <w:b/>
                <w:bCs/>
                <w:i/>
                <w:iCs/>
                <w:szCs w:val="22"/>
              </w:rPr>
              <w:t>30 September</w:t>
            </w:r>
          </w:p>
        </w:tc>
        <w:tc>
          <w:tcPr>
            <w:tcW w:w="1208" w:type="dxa"/>
          </w:tcPr>
          <w:p w:rsidR="0090561F" w:rsidRPr="00641F97" w:rsidRDefault="0090561F" w:rsidP="0090561F">
            <w:pPr>
              <w:pStyle w:val="acctfourfigures"/>
              <w:tabs>
                <w:tab w:val="clear" w:pos="765"/>
                <w:tab w:val="decimal" w:pos="960"/>
              </w:tabs>
              <w:spacing w:line="240" w:lineRule="atLeast"/>
              <w:ind w:left="-108" w:right="-108"/>
              <w:rPr>
                <w:rFonts w:cs="Times New Roman"/>
                <w:szCs w:val="28"/>
                <w:lang w:val="en-US" w:bidi="th-TH"/>
              </w:rPr>
            </w:pPr>
          </w:p>
        </w:tc>
        <w:tc>
          <w:tcPr>
            <w:tcW w:w="254" w:type="dxa"/>
          </w:tcPr>
          <w:p w:rsidR="0090561F" w:rsidRPr="00641F97" w:rsidRDefault="0090561F" w:rsidP="0090561F"/>
        </w:tc>
        <w:tc>
          <w:tcPr>
            <w:tcW w:w="1155" w:type="dxa"/>
          </w:tcPr>
          <w:p w:rsidR="0090561F" w:rsidRPr="00641F97" w:rsidRDefault="0090561F" w:rsidP="0090561F">
            <w:pPr>
              <w:pStyle w:val="acctfourfigures"/>
              <w:tabs>
                <w:tab w:val="clear" w:pos="765"/>
                <w:tab w:val="decimal" w:pos="533"/>
              </w:tabs>
              <w:spacing w:line="240" w:lineRule="atLeast"/>
              <w:ind w:left="-108" w:right="-108"/>
              <w:rPr>
                <w:rFonts w:cs="Times New Roman"/>
                <w:szCs w:val="22"/>
              </w:rPr>
            </w:pPr>
          </w:p>
        </w:tc>
        <w:tc>
          <w:tcPr>
            <w:tcW w:w="275" w:type="dxa"/>
          </w:tcPr>
          <w:p w:rsidR="0090561F" w:rsidRPr="00641F97" w:rsidRDefault="0090561F" w:rsidP="0090561F"/>
        </w:tc>
        <w:tc>
          <w:tcPr>
            <w:tcW w:w="1193" w:type="dxa"/>
          </w:tcPr>
          <w:p w:rsidR="0090561F" w:rsidRPr="00641F97" w:rsidRDefault="0090561F" w:rsidP="0090561F">
            <w:pPr>
              <w:pStyle w:val="acctfourfigures"/>
              <w:tabs>
                <w:tab w:val="clear" w:pos="765"/>
                <w:tab w:val="decimal" w:pos="705"/>
              </w:tabs>
              <w:spacing w:line="240" w:lineRule="atLeast"/>
              <w:ind w:left="-108" w:right="-108"/>
              <w:rPr>
                <w:rFonts w:cs="Times New Roman"/>
                <w:szCs w:val="28"/>
                <w:lang w:val="en-US" w:bidi="th-TH"/>
              </w:rPr>
            </w:pPr>
          </w:p>
        </w:tc>
        <w:tc>
          <w:tcPr>
            <w:tcW w:w="240" w:type="dxa"/>
          </w:tcPr>
          <w:p w:rsidR="0090561F" w:rsidRPr="00641F97" w:rsidRDefault="0090561F" w:rsidP="0090561F"/>
        </w:tc>
        <w:tc>
          <w:tcPr>
            <w:tcW w:w="1165" w:type="dxa"/>
          </w:tcPr>
          <w:p w:rsidR="0090561F" w:rsidRPr="00641F97" w:rsidRDefault="0090561F" w:rsidP="0090561F">
            <w:pPr>
              <w:pStyle w:val="acctfourfigures"/>
              <w:tabs>
                <w:tab w:val="clear" w:pos="765"/>
                <w:tab w:val="decimal" w:pos="881"/>
              </w:tabs>
              <w:spacing w:line="240" w:lineRule="atLeast"/>
              <w:ind w:left="-108" w:right="-108"/>
              <w:rPr>
                <w:rFonts w:cs="Times New Roman"/>
                <w:szCs w:val="22"/>
              </w:rPr>
            </w:pPr>
          </w:p>
        </w:tc>
      </w:tr>
      <w:tr w:rsidR="0090561F" w:rsidRPr="008F1515" w:rsidTr="00503A2C">
        <w:tc>
          <w:tcPr>
            <w:tcW w:w="3870" w:type="dxa"/>
          </w:tcPr>
          <w:p w:rsidR="0090561F" w:rsidRPr="002C50D7" w:rsidRDefault="0090561F" w:rsidP="0090561F">
            <w:pPr>
              <w:spacing w:line="240" w:lineRule="exact"/>
              <w:ind w:left="7"/>
            </w:pPr>
            <w:r w:rsidRPr="002C50D7">
              <w:t>Short-term employee benefits</w:t>
            </w:r>
          </w:p>
        </w:tc>
        <w:tc>
          <w:tcPr>
            <w:tcW w:w="1208" w:type="dxa"/>
          </w:tcPr>
          <w:p w:rsidR="0090561F" w:rsidRPr="007A6CF8" w:rsidRDefault="0090561F" w:rsidP="007A6CF8">
            <w:pPr>
              <w:pStyle w:val="acctfourfigures"/>
              <w:tabs>
                <w:tab w:val="clear" w:pos="765"/>
                <w:tab w:val="decimal" w:pos="985"/>
              </w:tabs>
              <w:spacing w:line="240" w:lineRule="atLeast"/>
              <w:ind w:left="-108" w:right="-108"/>
            </w:pPr>
            <w:r w:rsidRPr="007A6CF8">
              <w:t>16,984</w:t>
            </w:r>
          </w:p>
        </w:tc>
        <w:tc>
          <w:tcPr>
            <w:tcW w:w="254" w:type="dxa"/>
          </w:tcPr>
          <w:p w:rsidR="0090561F" w:rsidRPr="007A6CF8" w:rsidRDefault="0090561F" w:rsidP="0090561F"/>
        </w:tc>
        <w:tc>
          <w:tcPr>
            <w:tcW w:w="1155" w:type="dxa"/>
          </w:tcPr>
          <w:p w:rsidR="0090561F" w:rsidRPr="007A6CF8" w:rsidRDefault="0090561F" w:rsidP="007A6CF8">
            <w:pPr>
              <w:pStyle w:val="acctfourfigures"/>
              <w:tabs>
                <w:tab w:val="clear" w:pos="765"/>
                <w:tab w:val="decimal" w:pos="847"/>
              </w:tabs>
              <w:spacing w:line="240" w:lineRule="atLeast"/>
              <w:ind w:left="-108" w:right="-108"/>
            </w:pPr>
            <w:r w:rsidRPr="007A6CF8">
              <w:t>17,206</w:t>
            </w:r>
          </w:p>
        </w:tc>
        <w:tc>
          <w:tcPr>
            <w:tcW w:w="275" w:type="dxa"/>
          </w:tcPr>
          <w:p w:rsidR="0090561F" w:rsidRPr="007A6CF8" w:rsidRDefault="0090561F" w:rsidP="0090561F"/>
        </w:tc>
        <w:tc>
          <w:tcPr>
            <w:tcW w:w="1193" w:type="dxa"/>
          </w:tcPr>
          <w:p w:rsidR="0090561F" w:rsidRPr="007A6CF8" w:rsidRDefault="0090561F" w:rsidP="007A6CF8">
            <w:pPr>
              <w:pStyle w:val="acctfourfigures"/>
              <w:tabs>
                <w:tab w:val="clear" w:pos="765"/>
                <w:tab w:val="decimal" w:pos="880"/>
              </w:tabs>
              <w:spacing w:line="240" w:lineRule="atLeast"/>
              <w:ind w:right="-108"/>
            </w:pPr>
            <w:r w:rsidRPr="007A6CF8">
              <w:t>16,984</w:t>
            </w:r>
          </w:p>
        </w:tc>
        <w:tc>
          <w:tcPr>
            <w:tcW w:w="240" w:type="dxa"/>
          </w:tcPr>
          <w:p w:rsidR="0090561F" w:rsidRPr="007A6CF8" w:rsidRDefault="0090561F" w:rsidP="0090561F"/>
        </w:tc>
        <w:tc>
          <w:tcPr>
            <w:tcW w:w="1165" w:type="dxa"/>
          </w:tcPr>
          <w:p w:rsidR="0090561F" w:rsidRPr="007A6CF8" w:rsidRDefault="0090561F" w:rsidP="00503A2C">
            <w:pPr>
              <w:pStyle w:val="acctfourfigures"/>
              <w:tabs>
                <w:tab w:val="clear" w:pos="765"/>
                <w:tab w:val="decimal" w:pos="882"/>
              </w:tabs>
              <w:spacing w:line="240" w:lineRule="atLeast"/>
              <w:ind w:left="-108" w:right="-108"/>
              <w:rPr>
                <w:rFonts w:cs="Times New Roman"/>
                <w:szCs w:val="22"/>
              </w:rPr>
            </w:pPr>
            <w:r w:rsidRPr="007A6CF8">
              <w:rPr>
                <w:rFonts w:cs="Times New Roman"/>
                <w:szCs w:val="22"/>
              </w:rPr>
              <w:t>17,206</w:t>
            </w:r>
          </w:p>
        </w:tc>
      </w:tr>
      <w:tr w:rsidR="0090561F" w:rsidRPr="008F1515" w:rsidTr="00503A2C">
        <w:tc>
          <w:tcPr>
            <w:tcW w:w="3870" w:type="dxa"/>
            <w:vAlign w:val="bottom"/>
          </w:tcPr>
          <w:p w:rsidR="0090561F" w:rsidRPr="002C50D7" w:rsidRDefault="0090561F" w:rsidP="0090561F">
            <w:pPr>
              <w:spacing w:line="240" w:lineRule="exact"/>
              <w:ind w:left="7"/>
            </w:pPr>
            <w:r w:rsidRPr="002C50D7">
              <w:t>Post-employment benefits</w:t>
            </w:r>
          </w:p>
        </w:tc>
        <w:tc>
          <w:tcPr>
            <w:tcW w:w="1208" w:type="dxa"/>
          </w:tcPr>
          <w:p w:rsidR="0090561F" w:rsidRPr="007A6CF8" w:rsidRDefault="0090561F" w:rsidP="007A6CF8">
            <w:pPr>
              <w:pStyle w:val="acctfourfigures"/>
              <w:tabs>
                <w:tab w:val="clear" w:pos="765"/>
                <w:tab w:val="decimal" w:pos="985"/>
              </w:tabs>
              <w:spacing w:line="240" w:lineRule="atLeast"/>
              <w:ind w:left="-108" w:right="-108"/>
            </w:pPr>
            <w:r w:rsidRPr="007A6CF8">
              <w:t>1,623</w:t>
            </w:r>
          </w:p>
        </w:tc>
        <w:tc>
          <w:tcPr>
            <w:tcW w:w="254" w:type="dxa"/>
          </w:tcPr>
          <w:p w:rsidR="0090561F" w:rsidRPr="007A6CF8" w:rsidRDefault="0090561F" w:rsidP="0090561F"/>
        </w:tc>
        <w:tc>
          <w:tcPr>
            <w:tcW w:w="1155" w:type="dxa"/>
          </w:tcPr>
          <w:p w:rsidR="0090561F" w:rsidRPr="007A6CF8" w:rsidRDefault="0090561F" w:rsidP="007A6CF8">
            <w:pPr>
              <w:pStyle w:val="acctfourfigures"/>
              <w:tabs>
                <w:tab w:val="clear" w:pos="765"/>
                <w:tab w:val="decimal" w:pos="847"/>
              </w:tabs>
              <w:spacing w:line="240" w:lineRule="atLeast"/>
              <w:ind w:left="-108" w:right="-108"/>
            </w:pPr>
            <w:r w:rsidRPr="007A6CF8">
              <w:t>4,563</w:t>
            </w:r>
          </w:p>
        </w:tc>
        <w:tc>
          <w:tcPr>
            <w:tcW w:w="275" w:type="dxa"/>
          </w:tcPr>
          <w:p w:rsidR="0090561F" w:rsidRPr="007A6CF8" w:rsidRDefault="0090561F" w:rsidP="0090561F"/>
        </w:tc>
        <w:tc>
          <w:tcPr>
            <w:tcW w:w="1193" w:type="dxa"/>
          </w:tcPr>
          <w:p w:rsidR="0090561F" w:rsidRPr="007A6CF8" w:rsidRDefault="0090561F" w:rsidP="007A6CF8">
            <w:pPr>
              <w:pStyle w:val="acctfourfigures"/>
              <w:tabs>
                <w:tab w:val="clear" w:pos="765"/>
                <w:tab w:val="decimal" w:pos="880"/>
              </w:tabs>
              <w:spacing w:line="240" w:lineRule="atLeast"/>
              <w:ind w:right="-108"/>
            </w:pPr>
            <w:r w:rsidRPr="007A6CF8">
              <w:t>1,623</w:t>
            </w:r>
          </w:p>
        </w:tc>
        <w:tc>
          <w:tcPr>
            <w:tcW w:w="240" w:type="dxa"/>
          </w:tcPr>
          <w:p w:rsidR="0090561F" w:rsidRPr="007A6CF8" w:rsidRDefault="0090561F" w:rsidP="0090561F"/>
        </w:tc>
        <w:tc>
          <w:tcPr>
            <w:tcW w:w="1165" w:type="dxa"/>
          </w:tcPr>
          <w:p w:rsidR="0090561F" w:rsidRPr="007A6CF8" w:rsidRDefault="0090561F" w:rsidP="00503A2C">
            <w:pPr>
              <w:pStyle w:val="acctfourfigures"/>
              <w:tabs>
                <w:tab w:val="clear" w:pos="765"/>
                <w:tab w:val="decimal" w:pos="882"/>
              </w:tabs>
              <w:spacing w:line="240" w:lineRule="atLeast"/>
              <w:ind w:left="-108" w:right="-108"/>
              <w:rPr>
                <w:rFonts w:cs="Times New Roman"/>
                <w:szCs w:val="22"/>
              </w:rPr>
            </w:pPr>
            <w:r w:rsidRPr="007A6CF8">
              <w:rPr>
                <w:rFonts w:cs="Times New Roman"/>
                <w:szCs w:val="22"/>
              </w:rPr>
              <w:t>4,563</w:t>
            </w:r>
          </w:p>
        </w:tc>
      </w:tr>
      <w:tr w:rsidR="0090561F" w:rsidRPr="008F1515" w:rsidTr="00503A2C">
        <w:tc>
          <w:tcPr>
            <w:tcW w:w="3870" w:type="dxa"/>
          </w:tcPr>
          <w:p w:rsidR="0090561F" w:rsidRPr="00AC0F89" w:rsidRDefault="0090561F" w:rsidP="0090561F">
            <w:pPr>
              <w:spacing w:line="240" w:lineRule="exact"/>
              <w:ind w:left="7"/>
              <w:rPr>
                <w:b/>
                <w:bCs/>
              </w:rPr>
            </w:pPr>
            <w:r w:rsidRPr="00AC0F89">
              <w:rPr>
                <w:b/>
                <w:bCs/>
              </w:rPr>
              <w:t>Total</w:t>
            </w:r>
          </w:p>
        </w:tc>
        <w:tc>
          <w:tcPr>
            <w:tcW w:w="1208" w:type="dxa"/>
            <w:tcBorders>
              <w:top w:val="single" w:sz="4" w:space="0" w:color="auto"/>
              <w:bottom w:val="double" w:sz="4" w:space="0" w:color="auto"/>
            </w:tcBorders>
          </w:tcPr>
          <w:p w:rsidR="0090561F" w:rsidRPr="007A6CF8" w:rsidRDefault="0090561F" w:rsidP="007A6CF8">
            <w:pPr>
              <w:pStyle w:val="acctfourfigures"/>
              <w:tabs>
                <w:tab w:val="clear" w:pos="765"/>
                <w:tab w:val="decimal" w:pos="985"/>
              </w:tabs>
              <w:spacing w:line="240" w:lineRule="atLeast"/>
              <w:ind w:left="-108" w:right="-108"/>
              <w:rPr>
                <w:b/>
                <w:bCs/>
              </w:rPr>
            </w:pPr>
            <w:r w:rsidRPr="007A6CF8">
              <w:rPr>
                <w:b/>
                <w:bCs/>
              </w:rPr>
              <w:t>18,607</w:t>
            </w:r>
          </w:p>
        </w:tc>
        <w:tc>
          <w:tcPr>
            <w:tcW w:w="254" w:type="dxa"/>
          </w:tcPr>
          <w:p w:rsidR="0090561F" w:rsidRPr="007A6CF8" w:rsidRDefault="0090561F" w:rsidP="0090561F">
            <w:pPr>
              <w:rPr>
                <w:b/>
                <w:bCs/>
              </w:rPr>
            </w:pPr>
          </w:p>
        </w:tc>
        <w:tc>
          <w:tcPr>
            <w:tcW w:w="1155" w:type="dxa"/>
            <w:tcBorders>
              <w:top w:val="single" w:sz="4" w:space="0" w:color="auto"/>
              <w:bottom w:val="double" w:sz="4" w:space="0" w:color="auto"/>
            </w:tcBorders>
          </w:tcPr>
          <w:p w:rsidR="0090561F" w:rsidRPr="007A6CF8" w:rsidRDefault="0090561F" w:rsidP="007A6CF8">
            <w:pPr>
              <w:pStyle w:val="acctfourfigures"/>
              <w:tabs>
                <w:tab w:val="clear" w:pos="765"/>
                <w:tab w:val="decimal" w:pos="847"/>
              </w:tabs>
              <w:spacing w:line="240" w:lineRule="atLeast"/>
              <w:ind w:left="-108" w:right="-108"/>
              <w:rPr>
                <w:b/>
                <w:bCs/>
              </w:rPr>
            </w:pPr>
            <w:r w:rsidRPr="007A6CF8">
              <w:rPr>
                <w:b/>
                <w:bCs/>
              </w:rPr>
              <w:t>21,589</w:t>
            </w:r>
          </w:p>
        </w:tc>
        <w:tc>
          <w:tcPr>
            <w:tcW w:w="275" w:type="dxa"/>
          </w:tcPr>
          <w:p w:rsidR="0090561F" w:rsidRPr="007A6CF8" w:rsidRDefault="0090561F" w:rsidP="0090561F">
            <w:pPr>
              <w:rPr>
                <w:b/>
                <w:bCs/>
              </w:rPr>
            </w:pPr>
          </w:p>
        </w:tc>
        <w:tc>
          <w:tcPr>
            <w:tcW w:w="1193" w:type="dxa"/>
            <w:tcBorders>
              <w:top w:val="single" w:sz="4" w:space="0" w:color="auto"/>
              <w:bottom w:val="double" w:sz="4" w:space="0" w:color="auto"/>
            </w:tcBorders>
          </w:tcPr>
          <w:p w:rsidR="0090561F" w:rsidRPr="007A6CF8" w:rsidRDefault="0090561F" w:rsidP="007A6CF8">
            <w:pPr>
              <w:pStyle w:val="acctfourfigures"/>
              <w:tabs>
                <w:tab w:val="clear" w:pos="765"/>
                <w:tab w:val="decimal" w:pos="880"/>
              </w:tabs>
              <w:spacing w:line="240" w:lineRule="atLeast"/>
              <w:ind w:right="-108"/>
              <w:rPr>
                <w:b/>
                <w:bCs/>
              </w:rPr>
            </w:pPr>
            <w:r w:rsidRPr="007A6CF8">
              <w:rPr>
                <w:b/>
                <w:bCs/>
              </w:rPr>
              <w:t>18,607</w:t>
            </w:r>
          </w:p>
        </w:tc>
        <w:tc>
          <w:tcPr>
            <w:tcW w:w="240" w:type="dxa"/>
          </w:tcPr>
          <w:p w:rsidR="0090561F" w:rsidRPr="007A6CF8" w:rsidRDefault="0090561F" w:rsidP="0090561F">
            <w:pPr>
              <w:rPr>
                <w:b/>
                <w:bCs/>
              </w:rPr>
            </w:pPr>
          </w:p>
        </w:tc>
        <w:tc>
          <w:tcPr>
            <w:tcW w:w="1165" w:type="dxa"/>
            <w:tcBorders>
              <w:top w:val="single" w:sz="4" w:space="0" w:color="auto"/>
              <w:bottom w:val="double" w:sz="4" w:space="0" w:color="auto"/>
            </w:tcBorders>
          </w:tcPr>
          <w:p w:rsidR="0090561F" w:rsidRPr="007A6CF8" w:rsidRDefault="0090561F" w:rsidP="00503A2C">
            <w:pPr>
              <w:pStyle w:val="acctfourfigures"/>
              <w:tabs>
                <w:tab w:val="clear" w:pos="765"/>
                <w:tab w:val="decimal" w:pos="882"/>
              </w:tabs>
              <w:spacing w:line="240" w:lineRule="atLeast"/>
              <w:ind w:left="-108" w:right="-108"/>
              <w:rPr>
                <w:rFonts w:cs="Times New Roman"/>
                <w:b/>
                <w:bCs/>
                <w:szCs w:val="22"/>
              </w:rPr>
            </w:pPr>
            <w:r w:rsidRPr="007A6CF8">
              <w:rPr>
                <w:rFonts w:cs="Times New Roman"/>
                <w:b/>
                <w:bCs/>
                <w:szCs w:val="22"/>
              </w:rPr>
              <w:t>21,589</w:t>
            </w:r>
          </w:p>
        </w:tc>
      </w:tr>
    </w:tbl>
    <w:p w:rsidR="0090561F" w:rsidRDefault="0090561F" w:rsidP="00D12A60">
      <w:pPr>
        <w:pStyle w:val="BodyText"/>
        <w:tabs>
          <w:tab w:val="left" w:pos="6619"/>
        </w:tabs>
        <w:spacing w:after="0" w:line="240" w:lineRule="auto"/>
        <w:ind w:left="567"/>
        <w:rPr>
          <w:rFonts w:cs="Times New Roman"/>
          <w:sz w:val="10"/>
          <w:szCs w:val="10"/>
          <w:lang w:bidi="th-TH"/>
        </w:rPr>
      </w:pPr>
    </w:p>
    <w:p w:rsidR="0090561F" w:rsidRPr="00D12A60" w:rsidRDefault="0090561F" w:rsidP="00D12A60">
      <w:pPr>
        <w:pStyle w:val="BodyText"/>
        <w:tabs>
          <w:tab w:val="left" w:pos="6619"/>
        </w:tabs>
        <w:spacing w:after="0" w:line="240" w:lineRule="auto"/>
        <w:ind w:left="567"/>
        <w:rPr>
          <w:rFonts w:cs="Times New Roman"/>
          <w:sz w:val="10"/>
          <w:szCs w:val="10"/>
          <w:lang w:bidi="th-TH"/>
        </w:rPr>
      </w:pPr>
    </w:p>
    <w:p w:rsidR="00425967" w:rsidRPr="00425967" w:rsidRDefault="00E74D6A" w:rsidP="0006053A">
      <w:pPr>
        <w:pStyle w:val="BodyText"/>
        <w:numPr>
          <w:ilvl w:val="0"/>
          <w:numId w:val="30"/>
        </w:numPr>
        <w:tabs>
          <w:tab w:val="left" w:pos="540"/>
        </w:tabs>
        <w:spacing w:after="0" w:line="240" w:lineRule="atLeast"/>
        <w:ind w:left="540" w:hanging="540"/>
        <w:jc w:val="thaiDistribute"/>
        <w:rPr>
          <w:rFonts w:cs="Times New Roman"/>
          <w:b/>
          <w:bCs/>
          <w:sz w:val="24"/>
          <w:szCs w:val="24"/>
          <w:lang w:val="en-US"/>
        </w:rPr>
      </w:pPr>
      <w:r w:rsidRPr="00E74D6A">
        <w:rPr>
          <w:rFonts w:cs="Times New Roman"/>
          <w:b/>
          <w:bCs/>
          <w:sz w:val="24"/>
          <w:szCs w:val="24"/>
          <w:lang w:val="en-US"/>
        </w:rPr>
        <w:lastRenderedPageBreak/>
        <w:t xml:space="preserve">Investments in short-term debt </w:t>
      </w:r>
      <w:r w:rsidR="00E34863">
        <w:rPr>
          <w:rFonts w:cs="Times New Roman"/>
          <w:b/>
          <w:bCs/>
          <w:sz w:val="24"/>
          <w:szCs w:val="24"/>
          <w:lang w:val="en-US"/>
        </w:rPr>
        <w:t>instruments</w:t>
      </w:r>
    </w:p>
    <w:p w:rsidR="00425967" w:rsidRPr="0006053A" w:rsidRDefault="00425967" w:rsidP="00AC0F89">
      <w:pPr>
        <w:pStyle w:val="BodyText"/>
        <w:tabs>
          <w:tab w:val="left" w:pos="720"/>
        </w:tabs>
        <w:spacing w:after="0" w:line="240" w:lineRule="atLeast"/>
        <w:ind w:left="720"/>
        <w:jc w:val="thaiDistribute"/>
        <w:rPr>
          <w:rFonts w:cs="Times New Roman"/>
          <w:b/>
          <w:bCs/>
          <w:spacing w:val="-8"/>
          <w:szCs w:val="22"/>
          <w:lang w:val="en-US"/>
        </w:rPr>
      </w:pPr>
    </w:p>
    <w:p w:rsidR="007B56BD" w:rsidRPr="00195A0C" w:rsidRDefault="00425967" w:rsidP="00D10961">
      <w:pPr>
        <w:pStyle w:val="BodyText"/>
        <w:tabs>
          <w:tab w:val="left" w:pos="6619"/>
        </w:tabs>
        <w:spacing w:after="0" w:line="240" w:lineRule="atLeast"/>
        <w:ind w:left="540" w:right="-79"/>
        <w:jc w:val="thaiDistribute"/>
        <w:rPr>
          <w:rFonts w:cs="Times New Roman"/>
          <w:i/>
          <w:iCs/>
          <w:szCs w:val="22"/>
          <w:lang w:bidi="th-TH"/>
        </w:rPr>
      </w:pPr>
      <w:r w:rsidRPr="002951BF">
        <w:rPr>
          <w:rFonts w:cs="Times New Roman"/>
          <w:szCs w:val="22"/>
          <w:lang w:bidi="th-TH"/>
        </w:rPr>
        <w:t>As at</w:t>
      </w:r>
      <w:r w:rsidR="00D10961" w:rsidRPr="002951BF">
        <w:rPr>
          <w:rFonts w:cstheme="minorBidi" w:hint="cs"/>
          <w:szCs w:val="22"/>
          <w:cs/>
          <w:lang w:bidi="th-TH"/>
        </w:rPr>
        <w:t xml:space="preserve"> </w:t>
      </w:r>
      <w:r w:rsidR="004C1153">
        <w:rPr>
          <w:rFonts w:cstheme="minorBidi"/>
          <w:szCs w:val="22"/>
          <w:lang w:val="en-US" w:bidi="th-TH"/>
        </w:rPr>
        <w:t xml:space="preserve">30 </w:t>
      </w:r>
      <w:r w:rsidR="00AB5A1C">
        <w:rPr>
          <w:rFonts w:cstheme="minorBidi"/>
          <w:szCs w:val="22"/>
          <w:lang w:val="en-US" w:bidi="th-TH"/>
        </w:rPr>
        <w:t>September</w:t>
      </w:r>
      <w:r w:rsidR="004C1153">
        <w:rPr>
          <w:rFonts w:cstheme="minorBidi"/>
          <w:szCs w:val="22"/>
          <w:lang w:val="en-US" w:bidi="th-TH"/>
        </w:rPr>
        <w:t xml:space="preserve"> 2020</w:t>
      </w:r>
      <w:r w:rsidRPr="002951BF">
        <w:rPr>
          <w:rFonts w:cs="Times New Roman"/>
          <w:szCs w:val="22"/>
          <w:lang w:bidi="th-TH"/>
        </w:rPr>
        <w:t>, the Group</w:t>
      </w:r>
      <w:r w:rsidR="00B53F91">
        <w:rPr>
          <w:rFonts w:cs="Times New Roman"/>
          <w:szCs w:val="22"/>
          <w:lang w:bidi="th-TH"/>
        </w:rPr>
        <w:t xml:space="preserve"> and </w:t>
      </w:r>
      <w:r w:rsidR="00B53F91" w:rsidRPr="0049406D">
        <w:rPr>
          <w:rFonts w:cs="Times New Roman"/>
          <w:szCs w:val="22"/>
          <w:lang w:bidi="th-TH"/>
        </w:rPr>
        <w:t>the Company</w:t>
      </w:r>
      <w:r w:rsidRPr="0049406D">
        <w:rPr>
          <w:rFonts w:cs="Times New Roman"/>
          <w:szCs w:val="22"/>
          <w:lang w:bidi="th-TH"/>
        </w:rPr>
        <w:t xml:space="preserve"> had short-term deposit </w:t>
      </w:r>
      <w:r w:rsidR="00E34863">
        <w:rPr>
          <w:rFonts w:cs="Times New Roman"/>
          <w:szCs w:val="22"/>
          <w:lang w:bidi="th-TH"/>
        </w:rPr>
        <w:t>with</w:t>
      </w:r>
      <w:r w:rsidR="00965847">
        <w:rPr>
          <w:rFonts w:cs="Times New Roman"/>
          <w:szCs w:val="22"/>
          <w:lang w:bidi="th-TH"/>
        </w:rPr>
        <w:t xml:space="preserve"> a local</w:t>
      </w:r>
      <w:r w:rsidRPr="0049406D">
        <w:rPr>
          <w:rFonts w:cs="Times New Roman"/>
          <w:szCs w:val="22"/>
          <w:lang w:bidi="th-TH"/>
        </w:rPr>
        <w:t xml:space="preserve"> bank </w:t>
      </w:r>
      <w:r w:rsidR="002C2BAE" w:rsidRPr="0049406D">
        <w:rPr>
          <w:rFonts w:cs="Times New Roman"/>
          <w:szCs w:val="22"/>
          <w:lang w:bidi="th-TH"/>
        </w:rPr>
        <w:t>totalling</w:t>
      </w:r>
      <w:r w:rsidRPr="0049406D">
        <w:rPr>
          <w:rFonts w:cs="Times New Roman"/>
          <w:szCs w:val="22"/>
          <w:lang w:bidi="th-TH"/>
        </w:rPr>
        <w:t xml:space="preserve"> Baht </w:t>
      </w:r>
      <w:r w:rsidR="00583276" w:rsidRPr="0049406D">
        <w:rPr>
          <w:rFonts w:cs="Times New Roman"/>
          <w:szCs w:val="22"/>
          <w:lang w:bidi="th-TH"/>
        </w:rPr>
        <w:t>570</w:t>
      </w:r>
      <w:r w:rsidRPr="0049406D">
        <w:rPr>
          <w:rFonts w:cs="Times New Roman"/>
          <w:szCs w:val="22"/>
          <w:lang w:bidi="th-TH"/>
        </w:rPr>
        <w:t xml:space="preserve"> million</w:t>
      </w:r>
      <w:r w:rsidR="004956B8" w:rsidRPr="0049406D">
        <w:rPr>
          <w:rFonts w:cs="Times New Roman"/>
          <w:szCs w:val="22"/>
          <w:lang w:bidi="th-TH"/>
        </w:rPr>
        <w:t xml:space="preserve"> and 120 million</w:t>
      </w:r>
      <w:r w:rsidR="00DE4AA8">
        <w:rPr>
          <w:rFonts w:cs="Times New Roman"/>
          <w:szCs w:val="22"/>
          <w:lang w:bidi="th-TH"/>
        </w:rPr>
        <w:t xml:space="preserve"> respectively</w:t>
      </w:r>
      <w:r w:rsidR="004956B8" w:rsidRPr="0049406D">
        <w:rPr>
          <w:rFonts w:cs="Times New Roman"/>
          <w:szCs w:val="22"/>
          <w:lang w:bidi="th-TH"/>
        </w:rPr>
        <w:t xml:space="preserve"> </w:t>
      </w:r>
      <w:r w:rsidRPr="0049406D">
        <w:rPr>
          <w:rFonts w:cs="Times New Roman"/>
          <w:i/>
          <w:iCs/>
          <w:spacing w:val="-4"/>
          <w:szCs w:val="22"/>
          <w:lang w:bidi="th-TH"/>
        </w:rPr>
        <w:t>(31 December 201</w:t>
      </w:r>
      <w:r w:rsidR="00C31A24" w:rsidRPr="0049406D">
        <w:rPr>
          <w:rFonts w:cs="Times New Roman"/>
          <w:i/>
          <w:iCs/>
          <w:spacing w:val="-4"/>
          <w:szCs w:val="22"/>
          <w:lang w:bidi="th-TH"/>
        </w:rPr>
        <w:t>9</w:t>
      </w:r>
      <w:r w:rsidRPr="0049406D">
        <w:rPr>
          <w:rFonts w:cs="Times New Roman"/>
          <w:i/>
          <w:iCs/>
          <w:spacing w:val="-4"/>
          <w:szCs w:val="22"/>
          <w:lang w:bidi="th-TH"/>
        </w:rPr>
        <w:t>:</w:t>
      </w:r>
      <w:r w:rsidRPr="0049406D">
        <w:rPr>
          <w:rFonts w:cs="Times New Roman"/>
          <w:i/>
          <w:iCs/>
          <w:szCs w:val="22"/>
          <w:lang w:bidi="th-TH"/>
        </w:rPr>
        <w:t xml:space="preserve"> </w:t>
      </w:r>
      <w:r w:rsidR="0009393A" w:rsidRPr="0049406D">
        <w:rPr>
          <w:rFonts w:cstheme="minorBidi"/>
          <w:i/>
          <w:iCs/>
          <w:szCs w:val="22"/>
          <w:lang w:val="en-US" w:bidi="th-TH"/>
        </w:rPr>
        <w:t>4</w:t>
      </w:r>
      <w:r w:rsidR="00027D38" w:rsidRPr="0049406D">
        <w:rPr>
          <w:rFonts w:cstheme="minorBidi"/>
          <w:i/>
          <w:iCs/>
          <w:szCs w:val="22"/>
          <w:lang w:val="en-US" w:bidi="th-TH"/>
        </w:rPr>
        <w:t>0</w:t>
      </w:r>
      <w:r w:rsidR="00C31A24" w:rsidRPr="0049406D">
        <w:rPr>
          <w:rFonts w:cstheme="minorBidi"/>
          <w:i/>
          <w:iCs/>
          <w:szCs w:val="22"/>
          <w:lang w:val="en-US" w:bidi="th-TH"/>
        </w:rPr>
        <w:t>0 million</w:t>
      </w:r>
      <w:r w:rsidR="00127111" w:rsidRPr="0049406D">
        <w:rPr>
          <w:rFonts w:cstheme="minorBidi"/>
          <w:i/>
          <w:iCs/>
          <w:szCs w:val="22"/>
          <w:lang w:val="en-US" w:bidi="th-TH"/>
        </w:rPr>
        <w:t xml:space="preserve"> and n</w:t>
      </w:r>
      <w:r w:rsidR="00E34863">
        <w:rPr>
          <w:rFonts w:cstheme="minorBidi"/>
          <w:i/>
          <w:iCs/>
          <w:szCs w:val="22"/>
          <w:lang w:val="en-US" w:bidi="th-TH"/>
        </w:rPr>
        <w:t>il</w:t>
      </w:r>
      <w:r w:rsidRPr="0049406D">
        <w:rPr>
          <w:rFonts w:cs="Times New Roman"/>
          <w:i/>
          <w:iCs/>
          <w:szCs w:val="22"/>
          <w:lang w:bidi="th-TH"/>
        </w:rPr>
        <w:t>).</w:t>
      </w:r>
    </w:p>
    <w:p w:rsidR="00126484" w:rsidRPr="0006053A" w:rsidRDefault="00126484" w:rsidP="007B56BD">
      <w:pPr>
        <w:pStyle w:val="BodyText"/>
        <w:tabs>
          <w:tab w:val="left" w:pos="6619"/>
        </w:tabs>
        <w:spacing w:after="0" w:line="240" w:lineRule="atLeast"/>
        <w:ind w:left="576" w:right="-169"/>
        <w:jc w:val="thaiDistribute"/>
        <w:rPr>
          <w:rFonts w:cs="Times New Roman"/>
          <w:szCs w:val="22"/>
          <w:cs/>
          <w:lang w:bidi="th-TH"/>
        </w:rPr>
      </w:pPr>
    </w:p>
    <w:p w:rsidR="00EE05E1" w:rsidRDefault="00B34442" w:rsidP="0010354B">
      <w:pPr>
        <w:pStyle w:val="BodyText"/>
        <w:numPr>
          <w:ilvl w:val="0"/>
          <w:numId w:val="30"/>
        </w:numPr>
        <w:tabs>
          <w:tab w:val="left" w:pos="540"/>
        </w:tabs>
        <w:spacing w:after="0" w:line="240" w:lineRule="atLeast"/>
        <w:ind w:left="540" w:hanging="540"/>
        <w:jc w:val="thaiDistribute"/>
        <w:rPr>
          <w:rFonts w:cs="Times New Roman"/>
          <w:b/>
          <w:bCs/>
          <w:sz w:val="24"/>
          <w:szCs w:val="24"/>
          <w:lang w:val="en-US"/>
        </w:rPr>
      </w:pPr>
      <w:r w:rsidRPr="00EC6294">
        <w:rPr>
          <w:rFonts w:cs="Times New Roman"/>
          <w:b/>
          <w:bCs/>
          <w:sz w:val="24"/>
          <w:szCs w:val="24"/>
          <w:lang w:val="en-US"/>
        </w:rPr>
        <w:t>Trade</w:t>
      </w:r>
      <w:r w:rsidR="00EE05E1" w:rsidRPr="00EC6294">
        <w:rPr>
          <w:rFonts w:cs="Times New Roman"/>
          <w:b/>
          <w:bCs/>
          <w:sz w:val="24"/>
          <w:szCs w:val="24"/>
          <w:lang w:val="en-US"/>
        </w:rPr>
        <w:t xml:space="preserve"> receivable</w:t>
      </w:r>
      <w:r w:rsidRPr="00EC6294">
        <w:rPr>
          <w:rFonts w:cs="Times New Roman"/>
          <w:b/>
          <w:bCs/>
          <w:sz w:val="24"/>
          <w:szCs w:val="24"/>
          <w:lang w:val="en-US"/>
        </w:rPr>
        <w:t>s</w:t>
      </w:r>
    </w:p>
    <w:p w:rsidR="00027D38" w:rsidRPr="0006053A" w:rsidRDefault="00027D38" w:rsidP="00027D38">
      <w:pPr>
        <w:pStyle w:val="BodyText"/>
        <w:tabs>
          <w:tab w:val="left" w:pos="540"/>
        </w:tabs>
        <w:spacing w:after="0" w:line="240" w:lineRule="atLeast"/>
        <w:jc w:val="thaiDistribute"/>
        <w:rPr>
          <w:rFonts w:cs="Times New Roman"/>
          <w:b/>
          <w:bCs/>
          <w:szCs w:val="22"/>
          <w:lang w:val="en-US"/>
        </w:rPr>
      </w:pPr>
    </w:p>
    <w:tbl>
      <w:tblPr>
        <w:tblW w:w="9238" w:type="dxa"/>
        <w:tblInd w:w="450" w:type="dxa"/>
        <w:tblLayout w:type="fixed"/>
        <w:tblLook w:val="0000" w:firstRow="0" w:lastRow="0" w:firstColumn="0" w:lastColumn="0" w:noHBand="0" w:noVBand="0"/>
      </w:tblPr>
      <w:tblGrid>
        <w:gridCol w:w="3060"/>
        <w:gridCol w:w="720"/>
        <w:gridCol w:w="1208"/>
        <w:gridCol w:w="254"/>
        <w:gridCol w:w="1155"/>
        <w:gridCol w:w="275"/>
        <w:gridCol w:w="1193"/>
        <w:gridCol w:w="240"/>
        <w:gridCol w:w="1133"/>
      </w:tblGrid>
      <w:tr w:rsidR="0010354B" w:rsidRPr="008F1515" w:rsidTr="0010354B">
        <w:tc>
          <w:tcPr>
            <w:tcW w:w="3060" w:type="dxa"/>
          </w:tcPr>
          <w:p w:rsidR="0010354B" w:rsidRPr="008F1515" w:rsidRDefault="0010354B" w:rsidP="00220401">
            <w:pPr>
              <w:spacing w:line="240" w:lineRule="atLeast"/>
              <w:rPr>
                <w:rFonts w:cs="Times New Roman"/>
                <w:i/>
                <w:iCs/>
                <w:szCs w:val="22"/>
              </w:rPr>
            </w:pPr>
          </w:p>
        </w:tc>
        <w:tc>
          <w:tcPr>
            <w:tcW w:w="720" w:type="dxa"/>
          </w:tcPr>
          <w:p w:rsidR="0010354B" w:rsidRPr="008F1515" w:rsidRDefault="0010354B" w:rsidP="00220401">
            <w:pPr>
              <w:pStyle w:val="acctmergecolhdg"/>
              <w:spacing w:line="240" w:lineRule="atLeast"/>
              <w:rPr>
                <w:rFonts w:cs="Times New Roman"/>
                <w:szCs w:val="22"/>
              </w:rPr>
            </w:pPr>
          </w:p>
        </w:tc>
        <w:tc>
          <w:tcPr>
            <w:tcW w:w="2617" w:type="dxa"/>
            <w:gridSpan w:val="3"/>
          </w:tcPr>
          <w:p w:rsidR="0010354B" w:rsidRPr="008F1515" w:rsidRDefault="0010354B" w:rsidP="00220401">
            <w:pPr>
              <w:pStyle w:val="acctmergecolhdg"/>
              <w:spacing w:line="240" w:lineRule="atLeast"/>
              <w:rPr>
                <w:rFonts w:cs="Times New Roman"/>
                <w:szCs w:val="22"/>
              </w:rPr>
            </w:pPr>
            <w:r w:rsidRPr="008F1515">
              <w:rPr>
                <w:rFonts w:cs="Times New Roman"/>
                <w:szCs w:val="22"/>
              </w:rPr>
              <w:t xml:space="preserve">Consolidated </w:t>
            </w:r>
          </w:p>
          <w:p w:rsidR="0010354B" w:rsidRPr="008F1515" w:rsidRDefault="0010354B" w:rsidP="00220401">
            <w:pPr>
              <w:pStyle w:val="acctmergecolhdg"/>
              <w:spacing w:line="240" w:lineRule="atLeast"/>
              <w:rPr>
                <w:rFonts w:cs="Times New Roman"/>
                <w:szCs w:val="22"/>
              </w:rPr>
            </w:pPr>
            <w:r w:rsidRPr="008F1515">
              <w:rPr>
                <w:rFonts w:cs="Times New Roman"/>
                <w:szCs w:val="22"/>
              </w:rPr>
              <w:t>financial statements</w:t>
            </w:r>
          </w:p>
        </w:tc>
        <w:tc>
          <w:tcPr>
            <w:tcW w:w="275" w:type="dxa"/>
          </w:tcPr>
          <w:p w:rsidR="0010354B" w:rsidRPr="008F1515" w:rsidRDefault="0010354B" w:rsidP="00220401">
            <w:pPr>
              <w:pStyle w:val="acctmergecolhdg"/>
              <w:spacing w:line="240" w:lineRule="atLeast"/>
              <w:rPr>
                <w:rFonts w:cs="Times New Roman"/>
                <w:szCs w:val="22"/>
              </w:rPr>
            </w:pPr>
          </w:p>
        </w:tc>
        <w:tc>
          <w:tcPr>
            <w:tcW w:w="2566" w:type="dxa"/>
            <w:gridSpan w:val="3"/>
          </w:tcPr>
          <w:p w:rsidR="0010354B" w:rsidRPr="008F1515" w:rsidRDefault="0010354B" w:rsidP="00220401">
            <w:pPr>
              <w:pStyle w:val="acctmergecolhdg"/>
              <w:spacing w:line="240" w:lineRule="atLeast"/>
              <w:rPr>
                <w:rFonts w:cs="Times New Roman"/>
                <w:szCs w:val="22"/>
              </w:rPr>
            </w:pPr>
            <w:r w:rsidRPr="008F1515">
              <w:rPr>
                <w:rFonts w:cs="Times New Roman"/>
                <w:szCs w:val="22"/>
              </w:rPr>
              <w:t xml:space="preserve">Separate </w:t>
            </w:r>
          </w:p>
          <w:p w:rsidR="0010354B" w:rsidRPr="008F1515" w:rsidRDefault="0010354B" w:rsidP="00220401">
            <w:pPr>
              <w:pStyle w:val="acctmergecolhdg"/>
              <w:spacing w:line="240" w:lineRule="atLeast"/>
              <w:rPr>
                <w:rFonts w:cs="Times New Roman"/>
                <w:szCs w:val="22"/>
              </w:rPr>
            </w:pPr>
            <w:r w:rsidRPr="008F1515">
              <w:rPr>
                <w:rFonts w:cs="Times New Roman"/>
                <w:szCs w:val="22"/>
              </w:rPr>
              <w:t>financial statements</w:t>
            </w:r>
          </w:p>
        </w:tc>
      </w:tr>
      <w:tr w:rsidR="0010354B" w:rsidRPr="008F1515" w:rsidTr="0010354B">
        <w:tc>
          <w:tcPr>
            <w:tcW w:w="3060" w:type="dxa"/>
          </w:tcPr>
          <w:p w:rsidR="0010354B" w:rsidRPr="008F1515" w:rsidRDefault="0010354B" w:rsidP="00220401">
            <w:pPr>
              <w:pStyle w:val="acctfourfigures"/>
              <w:spacing w:line="240" w:lineRule="atLeast"/>
              <w:rPr>
                <w:rFonts w:cs="Times New Roman"/>
                <w:b/>
                <w:bCs/>
                <w:i/>
                <w:iCs/>
                <w:szCs w:val="22"/>
              </w:rPr>
            </w:pPr>
          </w:p>
        </w:tc>
        <w:tc>
          <w:tcPr>
            <w:tcW w:w="720" w:type="dxa"/>
          </w:tcPr>
          <w:p w:rsidR="0010354B" w:rsidRPr="003E3A0A" w:rsidRDefault="0010354B" w:rsidP="00220401">
            <w:pPr>
              <w:pStyle w:val="acctmergecolhdg"/>
              <w:spacing w:line="240" w:lineRule="atLeast"/>
              <w:ind w:left="-109" w:right="-110"/>
              <w:rPr>
                <w:rFonts w:cs="Times New Roman"/>
                <w:b w:val="0"/>
                <w:bCs/>
                <w:spacing w:val="-4"/>
                <w:szCs w:val="22"/>
              </w:rPr>
            </w:pPr>
          </w:p>
        </w:tc>
        <w:tc>
          <w:tcPr>
            <w:tcW w:w="1208" w:type="dxa"/>
          </w:tcPr>
          <w:p w:rsidR="0010354B" w:rsidRPr="003E3A0A" w:rsidRDefault="0010354B" w:rsidP="00220401">
            <w:pPr>
              <w:pStyle w:val="acctmergecolhdg"/>
              <w:spacing w:line="240" w:lineRule="atLeast"/>
              <w:ind w:left="-109" w:right="-110"/>
              <w:rPr>
                <w:rFonts w:cs="Times New Roman"/>
                <w:b w:val="0"/>
                <w:bCs/>
                <w:spacing w:val="-4"/>
                <w:szCs w:val="22"/>
              </w:rPr>
            </w:pPr>
            <w:r w:rsidRPr="003E3A0A">
              <w:rPr>
                <w:rFonts w:cs="Times New Roman"/>
                <w:b w:val="0"/>
                <w:bCs/>
                <w:spacing w:val="-4"/>
                <w:szCs w:val="22"/>
              </w:rPr>
              <w:t>30 September</w:t>
            </w:r>
          </w:p>
        </w:tc>
        <w:tc>
          <w:tcPr>
            <w:tcW w:w="254" w:type="dxa"/>
          </w:tcPr>
          <w:p w:rsidR="0010354B" w:rsidRPr="003E3A0A" w:rsidRDefault="0010354B" w:rsidP="00220401">
            <w:pPr>
              <w:pStyle w:val="acctmergecolhdg"/>
              <w:spacing w:line="240" w:lineRule="atLeast"/>
              <w:ind w:left="-109" w:right="-110"/>
              <w:rPr>
                <w:rFonts w:cs="Times New Roman"/>
                <w:b w:val="0"/>
                <w:bCs/>
                <w:spacing w:val="-4"/>
                <w:szCs w:val="22"/>
              </w:rPr>
            </w:pPr>
          </w:p>
        </w:tc>
        <w:tc>
          <w:tcPr>
            <w:tcW w:w="1155" w:type="dxa"/>
          </w:tcPr>
          <w:p w:rsidR="0010354B" w:rsidRPr="003E3A0A" w:rsidRDefault="0010354B" w:rsidP="00220401">
            <w:pPr>
              <w:pStyle w:val="acctmergecolhdg"/>
              <w:spacing w:line="240" w:lineRule="atLeast"/>
              <w:ind w:left="-109" w:right="-110"/>
              <w:rPr>
                <w:rFonts w:cs="Times New Roman"/>
                <w:b w:val="0"/>
                <w:bCs/>
                <w:spacing w:val="-4"/>
                <w:szCs w:val="22"/>
              </w:rPr>
            </w:pPr>
            <w:r w:rsidRPr="003E3A0A">
              <w:rPr>
                <w:rFonts w:cs="Times New Roman"/>
                <w:b w:val="0"/>
                <w:bCs/>
                <w:spacing w:val="-4"/>
                <w:szCs w:val="22"/>
              </w:rPr>
              <w:t>31 December</w:t>
            </w:r>
          </w:p>
        </w:tc>
        <w:tc>
          <w:tcPr>
            <w:tcW w:w="275" w:type="dxa"/>
          </w:tcPr>
          <w:p w:rsidR="0010354B" w:rsidRPr="003E3A0A" w:rsidRDefault="0010354B" w:rsidP="00220401">
            <w:pPr>
              <w:pStyle w:val="acctmergecolhdg"/>
              <w:spacing w:line="240" w:lineRule="atLeast"/>
              <w:ind w:left="-109" w:right="-110"/>
              <w:rPr>
                <w:rFonts w:cs="Times New Roman"/>
                <w:b w:val="0"/>
                <w:bCs/>
                <w:spacing w:val="-4"/>
                <w:szCs w:val="22"/>
              </w:rPr>
            </w:pPr>
          </w:p>
        </w:tc>
        <w:tc>
          <w:tcPr>
            <w:tcW w:w="1193" w:type="dxa"/>
          </w:tcPr>
          <w:p w:rsidR="0010354B" w:rsidRPr="003E3A0A" w:rsidRDefault="0010354B" w:rsidP="00220401">
            <w:pPr>
              <w:pStyle w:val="acctmergecolhdg"/>
              <w:spacing w:line="240" w:lineRule="atLeast"/>
              <w:ind w:left="-109" w:right="-110"/>
              <w:rPr>
                <w:rFonts w:cs="Times New Roman"/>
                <w:b w:val="0"/>
                <w:bCs/>
                <w:spacing w:val="-4"/>
                <w:szCs w:val="22"/>
              </w:rPr>
            </w:pPr>
            <w:r w:rsidRPr="003E3A0A">
              <w:rPr>
                <w:rFonts w:cs="Times New Roman"/>
                <w:b w:val="0"/>
                <w:bCs/>
                <w:spacing w:val="-4"/>
                <w:szCs w:val="22"/>
              </w:rPr>
              <w:t>30 September</w:t>
            </w:r>
          </w:p>
        </w:tc>
        <w:tc>
          <w:tcPr>
            <w:tcW w:w="240" w:type="dxa"/>
          </w:tcPr>
          <w:p w:rsidR="0010354B" w:rsidRPr="003E3A0A" w:rsidRDefault="0010354B" w:rsidP="00220401">
            <w:pPr>
              <w:pStyle w:val="acctmergecolhdg"/>
              <w:spacing w:line="240" w:lineRule="atLeast"/>
              <w:ind w:left="-109" w:right="-110"/>
              <w:rPr>
                <w:rFonts w:cs="Times New Roman"/>
                <w:b w:val="0"/>
                <w:bCs/>
                <w:spacing w:val="-4"/>
                <w:szCs w:val="22"/>
              </w:rPr>
            </w:pPr>
          </w:p>
        </w:tc>
        <w:tc>
          <w:tcPr>
            <w:tcW w:w="1133" w:type="dxa"/>
          </w:tcPr>
          <w:p w:rsidR="0010354B" w:rsidRPr="003E3A0A" w:rsidRDefault="0010354B" w:rsidP="00220401">
            <w:pPr>
              <w:pStyle w:val="acctmergecolhdg"/>
              <w:spacing w:line="240" w:lineRule="atLeast"/>
              <w:ind w:left="-109" w:right="-110"/>
              <w:rPr>
                <w:rFonts w:cs="Times New Roman"/>
                <w:b w:val="0"/>
                <w:bCs/>
                <w:spacing w:val="-4"/>
                <w:szCs w:val="22"/>
              </w:rPr>
            </w:pPr>
            <w:r w:rsidRPr="003E3A0A">
              <w:rPr>
                <w:rFonts w:cs="Times New Roman"/>
                <w:b w:val="0"/>
                <w:bCs/>
                <w:spacing w:val="-4"/>
                <w:szCs w:val="22"/>
              </w:rPr>
              <w:t>31 December</w:t>
            </w:r>
          </w:p>
        </w:tc>
      </w:tr>
      <w:tr w:rsidR="0010354B" w:rsidRPr="008F1515" w:rsidTr="0010354B">
        <w:tc>
          <w:tcPr>
            <w:tcW w:w="3060" w:type="dxa"/>
          </w:tcPr>
          <w:p w:rsidR="0010354B" w:rsidRPr="008F1515" w:rsidRDefault="0010354B" w:rsidP="0010354B">
            <w:pPr>
              <w:pStyle w:val="acctfourfigures"/>
              <w:spacing w:line="240" w:lineRule="atLeast"/>
              <w:rPr>
                <w:rFonts w:cs="Times New Roman"/>
                <w:b/>
                <w:bCs/>
                <w:i/>
                <w:iCs/>
                <w:szCs w:val="22"/>
              </w:rPr>
            </w:pPr>
          </w:p>
        </w:tc>
        <w:tc>
          <w:tcPr>
            <w:tcW w:w="720" w:type="dxa"/>
          </w:tcPr>
          <w:p w:rsidR="0010354B" w:rsidRPr="002C50D7" w:rsidRDefault="0010354B" w:rsidP="0010354B">
            <w:pPr>
              <w:pStyle w:val="acctmergecolhdg"/>
              <w:spacing w:line="240" w:lineRule="atLeast"/>
              <w:rPr>
                <w:rFonts w:cs="Times New Roman"/>
                <w:b w:val="0"/>
                <w:bCs/>
                <w:i/>
                <w:iCs/>
                <w:szCs w:val="22"/>
              </w:rPr>
            </w:pPr>
            <w:r w:rsidRPr="002C50D7">
              <w:rPr>
                <w:rFonts w:cs="Times New Roman"/>
                <w:b w:val="0"/>
                <w:bCs/>
                <w:i/>
                <w:iCs/>
                <w:szCs w:val="22"/>
              </w:rPr>
              <w:t>Note</w:t>
            </w:r>
          </w:p>
        </w:tc>
        <w:tc>
          <w:tcPr>
            <w:tcW w:w="1208" w:type="dxa"/>
          </w:tcPr>
          <w:p w:rsidR="0010354B" w:rsidRPr="008F1515" w:rsidRDefault="0010354B" w:rsidP="0010354B">
            <w:pPr>
              <w:pStyle w:val="acctmergecolhdg"/>
              <w:spacing w:line="240" w:lineRule="atLeast"/>
              <w:rPr>
                <w:rFonts w:cs="Times New Roman"/>
                <w:b w:val="0"/>
                <w:bCs/>
                <w:szCs w:val="22"/>
              </w:rPr>
            </w:pPr>
            <w:r>
              <w:rPr>
                <w:rFonts w:cs="Times New Roman"/>
                <w:b w:val="0"/>
                <w:bCs/>
                <w:szCs w:val="22"/>
              </w:rPr>
              <w:t>2020</w:t>
            </w:r>
          </w:p>
        </w:tc>
        <w:tc>
          <w:tcPr>
            <w:tcW w:w="254" w:type="dxa"/>
          </w:tcPr>
          <w:p w:rsidR="0010354B" w:rsidRPr="008F1515" w:rsidRDefault="0010354B" w:rsidP="0010354B">
            <w:pPr>
              <w:pStyle w:val="acctmergecolhdg"/>
              <w:spacing w:line="240" w:lineRule="atLeast"/>
              <w:rPr>
                <w:rFonts w:cs="Times New Roman"/>
                <w:b w:val="0"/>
                <w:bCs/>
                <w:szCs w:val="22"/>
              </w:rPr>
            </w:pPr>
          </w:p>
        </w:tc>
        <w:tc>
          <w:tcPr>
            <w:tcW w:w="1155" w:type="dxa"/>
          </w:tcPr>
          <w:p w:rsidR="0010354B" w:rsidRPr="008F1515" w:rsidRDefault="0010354B" w:rsidP="0010354B">
            <w:pPr>
              <w:pStyle w:val="acctmergecolhdg"/>
              <w:spacing w:line="240" w:lineRule="atLeast"/>
              <w:rPr>
                <w:rFonts w:cs="Times New Roman"/>
                <w:b w:val="0"/>
                <w:bCs/>
                <w:szCs w:val="22"/>
              </w:rPr>
            </w:pPr>
            <w:r>
              <w:rPr>
                <w:rFonts w:cs="Times New Roman"/>
                <w:b w:val="0"/>
                <w:bCs/>
                <w:szCs w:val="22"/>
              </w:rPr>
              <w:t>2019</w:t>
            </w:r>
          </w:p>
        </w:tc>
        <w:tc>
          <w:tcPr>
            <w:tcW w:w="275" w:type="dxa"/>
          </w:tcPr>
          <w:p w:rsidR="0010354B" w:rsidRPr="008F1515" w:rsidRDefault="0010354B" w:rsidP="0010354B">
            <w:pPr>
              <w:pStyle w:val="acctmergecolhdg"/>
              <w:spacing w:line="240" w:lineRule="atLeast"/>
              <w:rPr>
                <w:rFonts w:cs="Times New Roman"/>
                <w:b w:val="0"/>
                <w:bCs/>
                <w:szCs w:val="22"/>
              </w:rPr>
            </w:pPr>
          </w:p>
        </w:tc>
        <w:tc>
          <w:tcPr>
            <w:tcW w:w="1193" w:type="dxa"/>
          </w:tcPr>
          <w:p w:rsidR="0010354B" w:rsidRPr="008F1515" w:rsidRDefault="0010354B" w:rsidP="0010354B">
            <w:pPr>
              <w:pStyle w:val="acctmergecolhdg"/>
              <w:spacing w:line="240" w:lineRule="atLeast"/>
              <w:rPr>
                <w:rFonts w:cs="Times New Roman"/>
                <w:b w:val="0"/>
                <w:bCs/>
                <w:szCs w:val="22"/>
              </w:rPr>
            </w:pPr>
            <w:r>
              <w:rPr>
                <w:rFonts w:cs="Times New Roman"/>
                <w:b w:val="0"/>
                <w:bCs/>
                <w:szCs w:val="22"/>
              </w:rPr>
              <w:t>2020</w:t>
            </w:r>
          </w:p>
        </w:tc>
        <w:tc>
          <w:tcPr>
            <w:tcW w:w="240" w:type="dxa"/>
          </w:tcPr>
          <w:p w:rsidR="0010354B" w:rsidRPr="008F1515" w:rsidRDefault="0010354B" w:rsidP="0010354B">
            <w:pPr>
              <w:pStyle w:val="acctmergecolhdg"/>
              <w:spacing w:line="240" w:lineRule="atLeast"/>
              <w:rPr>
                <w:rFonts w:cs="Times New Roman"/>
                <w:b w:val="0"/>
                <w:bCs/>
                <w:szCs w:val="22"/>
              </w:rPr>
            </w:pPr>
          </w:p>
        </w:tc>
        <w:tc>
          <w:tcPr>
            <w:tcW w:w="1133" w:type="dxa"/>
          </w:tcPr>
          <w:p w:rsidR="0010354B" w:rsidRPr="008F1515" w:rsidRDefault="0010354B" w:rsidP="0010354B">
            <w:pPr>
              <w:pStyle w:val="acctmergecolhdg"/>
              <w:spacing w:line="240" w:lineRule="atLeast"/>
              <w:rPr>
                <w:rFonts w:cs="Times New Roman"/>
                <w:b w:val="0"/>
                <w:bCs/>
                <w:szCs w:val="22"/>
              </w:rPr>
            </w:pPr>
            <w:r>
              <w:rPr>
                <w:rFonts w:cs="Times New Roman"/>
                <w:b w:val="0"/>
                <w:bCs/>
                <w:szCs w:val="22"/>
              </w:rPr>
              <w:t>2019</w:t>
            </w:r>
          </w:p>
        </w:tc>
      </w:tr>
      <w:tr w:rsidR="0010354B" w:rsidRPr="008F1515" w:rsidTr="0010354B">
        <w:tc>
          <w:tcPr>
            <w:tcW w:w="3060" w:type="dxa"/>
          </w:tcPr>
          <w:p w:rsidR="0010354B" w:rsidRPr="008F1515" w:rsidRDefault="0010354B" w:rsidP="0010354B">
            <w:pPr>
              <w:spacing w:line="240" w:lineRule="atLeast"/>
              <w:rPr>
                <w:rFonts w:cs="Times New Roman"/>
                <w:b/>
                <w:bCs/>
                <w:i/>
                <w:iCs/>
                <w:szCs w:val="22"/>
              </w:rPr>
            </w:pPr>
          </w:p>
        </w:tc>
        <w:tc>
          <w:tcPr>
            <w:tcW w:w="720" w:type="dxa"/>
          </w:tcPr>
          <w:p w:rsidR="0010354B" w:rsidRPr="00454B75" w:rsidRDefault="0010354B" w:rsidP="0010354B">
            <w:pPr>
              <w:spacing w:line="240" w:lineRule="atLeast"/>
              <w:rPr>
                <w:rFonts w:cs="Times New Roman"/>
                <w:szCs w:val="22"/>
              </w:rPr>
            </w:pPr>
          </w:p>
        </w:tc>
        <w:tc>
          <w:tcPr>
            <w:tcW w:w="5458" w:type="dxa"/>
            <w:gridSpan w:val="7"/>
          </w:tcPr>
          <w:p w:rsidR="0010354B" w:rsidRPr="008F1515" w:rsidRDefault="0010354B" w:rsidP="0010354B">
            <w:pPr>
              <w:pStyle w:val="acctfourfigures"/>
              <w:spacing w:line="240" w:lineRule="atLeast"/>
              <w:jc w:val="center"/>
              <w:rPr>
                <w:rFonts w:cs="Times New Roman"/>
                <w:i/>
                <w:iCs/>
                <w:szCs w:val="22"/>
              </w:rPr>
            </w:pPr>
            <w:r w:rsidRPr="008F1515">
              <w:rPr>
                <w:rFonts w:cs="Times New Roman"/>
                <w:i/>
                <w:iCs/>
                <w:szCs w:val="22"/>
              </w:rPr>
              <w:t>(in thousand Baht)</w:t>
            </w:r>
          </w:p>
        </w:tc>
      </w:tr>
      <w:tr w:rsidR="0010354B" w:rsidRPr="008F1515" w:rsidTr="0010354B">
        <w:tc>
          <w:tcPr>
            <w:tcW w:w="3060" w:type="dxa"/>
          </w:tcPr>
          <w:p w:rsidR="0010354B" w:rsidRPr="002C50D7" w:rsidRDefault="0010354B" w:rsidP="0010354B">
            <w:pPr>
              <w:spacing w:line="240" w:lineRule="atLeast"/>
              <w:ind w:left="102" w:hanging="102"/>
              <w:rPr>
                <w:lang w:val="en-US" w:bidi="th-TH"/>
              </w:rPr>
            </w:pPr>
            <w:r w:rsidRPr="002C50D7">
              <w:rPr>
                <w:lang w:val="en-US" w:bidi="th-TH"/>
              </w:rPr>
              <w:t>Related parties</w:t>
            </w:r>
          </w:p>
        </w:tc>
        <w:tc>
          <w:tcPr>
            <w:tcW w:w="720" w:type="dxa"/>
          </w:tcPr>
          <w:p w:rsidR="0010354B" w:rsidRPr="002C7DDA" w:rsidRDefault="0010354B" w:rsidP="0010354B">
            <w:pPr>
              <w:spacing w:line="240" w:lineRule="exact"/>
              <w:ind w:left="67"/>
              <w:jc w:val="center"/>
            </w:pPr>
            <w:r>
              <w:rPr>
                <w:rFonts w:cs="Times New Roman"/>
                <w:i/>
                <w:iCs/>
                <w:szCs w:val="28"/>
                <w:lang w:val="en-US" w:bidi="th-TH"/>
              </w:rPr>
              <w:t>4</w:t>
            </w:r>
          </w:p>
        </w:tc>
        <w:tc>
          <w:tcPr>
            <w:tcW w:w="1208" w:type="dxa"/>
          </w:tcPr>
          <w:p w:rsidR="0010354B" w:rsidRPr="00CE2B38" w:rsidRDefault="0010354B" w:rsidP="0006053A">
            <w:pPr>
              <w:pStyle w:val="acctfourfigures"/>
              <w:tabs>
                <w:tab w:val="clear" w:pos="765"/>
                <w:tab w:val="decimal" w:pos="960"/>
              </w:tabs>
              <w:spacing w:line="240" w:lineRule="atLeast"/>
              <w:ind w:left="-108" w:right="-108"/>
              <w:rPr>
                <w:rFonts w:cs="Times New Roman"/>
                <w:szCs w:val="28"/>
                <w:lang w:val="en-US" w:bidi="th-TH"/>
              </w:rPr>
            </w:pPr>
            <w:r w:rsidRPr="00CE2B38">
              <w:rPr>
                <w:rFonts w:cs="Times New Roman"/>
                <w:szCs w:val="28"/>
                <w:lang w:val="en-US" w:bidi="th-TH"/>
              </w:rPr>
              <w:t>65,680</w:t>
            </w:r>
          </w:p>
        </w:tc>
        <w:tc>
          <w:tcPr>
            <w:tcW w:w="254" w:type="dxa"/>
          </w:tcPr>
          <w:p w:rsidR="0010354B" w:rsidRPr="00027D38" w:rsidRDefault="0010354B" w:rsidP="0010354B"/>
        </w:tc>
        <w:tc>
          <w:tcPr>
            <w:tcW w:w="1155" w:type="dxa"/>
          </w:tcPr>
          <w:p w:rsidR="0010354B" w:rsidRPr="00027D38" w:rsidRDefault="0010354B" w:rsidP="0006053A">
            <w:pPr>
              <w:pStyle w:val="acctfourfigures"/>
              <w:tabs>
                <w:tab w:val="clear" w:pos="765"/>
                <w:tab w:val="decimal" w:pos="960"/>
              </w:tabs>
              <w:spacing w:line="240" w:lineRule="atLeast"/>
              <w:ind w:left="-108" w:right="-108"/>
              <w:rPr>
                <w:rFonts w:cs="Times New Roman"/>
                <w:szCs w:val="28"/>
                <w:lang w:val="en-US" w:bidi="th-TH"/>
              </w:rPr>
            </w:pPr>
            <w:r w:rsidRPr="00027D38">
              <w:rPr>
                <w:rFonts w:cs="Times New Roman"/>
                <w:szCs w:val="28"/>
                <w:lang w:val="en-US" w:bidi="th-TH"/>
              </w:rPr>
              <w:t>87,634</w:t>
            </w:r>
          </w:p>
        </w:tc>
        <w:tc>
          <w:tcPr>
            <w:tcW w:w="275" w:type="dxa"/>
          </w:tcPr>
          <w:p w:rsidR="0010354B" w:rsidRPr="00027D38" w:rsidRDefault="0010354B" w:rsidP="0010354B"/>
        </w:tc>
        <w:tc>
          <w:tcPr>
            <w:tcW w:w="1193" w:type="dxa"/>
          </w:tcPr>
          <w:p w:rsidR="0010354B" w:rsidRPr="00F02F44" w:rsidRDefault="0010354B" w:rsidP="0006053A">
            <w:pPr>
              <w:pStyle w:val="acctfourfigures"/>
              <w:tabs>
                <w:tab w:val="clear" w:pos="765"/>
                <w:tab w:val="decimal" w:pos="960"/>
              </w:tabs>
              <w:spacing w:line="240" w:lineRule="atLeast"/>
              <w:ind w:left="-108" w:right="-108"/>
              <w:rPr>
                <w:rFonts w:cs="Times New Roman"/>
                <w:szCs w:val="28"/>
                <w:lang w:val="en-US" w:bidi="th-TH"/>
              </w:rPr>
            </w:pPr>
            <w:r w:rsidRPr="00F02F44">
              <w:rPr>
                <w:rFonts w:cs="Times New Roman"/>
                <w:szCs w:val="28"/>
                <w:lang w:val="en-US" w:bidi="th-TH"/>
              </w:rPr>
              <w:t>55,28</w:t>
            </w:r>
            <w:r>
              <w:rPr>
                <w:rFonts w:cs="Times New Roman"/>
                <w:szCs w:val="28"/>
                <w:lang w:val="en-US" w:bidi="th-TH"/>
              </w:rPr>
              <w:t>2</w:t>
            </w:r>
          </w:p>
        </w:tc>
        <w:tc>
          <w:tcPr>
            <w:tcW w:w="240" w:type="dxa"/>
          </w:tcPr>
          <w:p w:rsidR="0010354B" w:rsidRPr="00027D38" w:rsidRDefault="0010354B" w:rsidP="0010354B"/>
        </w:tc>
        <w:tc>
          <w:tcPr>
            <w:tcW w:w="1133" w:type="dxa"/>
          </w:tcPr>
          <w:p w:rsidR="0010354B" w:rsidRPr="00027D38" w:rsidRDefault="0010354B" w:rsidP="0006053A">
            <w:pPr>
              <w:pStyle w:val="acctfourfigures"/>
              <w:tabs>
                <w:tab w:val="clear" w:pos="765"/>
                <w:tab w:val="decimal" w:pos="885"/>
              </w:tabs>
              <w:spacing w:line="240" w:lineRule="atLeast"/>
              <w:ind w:left="-108" w:right="-108"/>
              <w:rPr>
                <w:rFonts w:cs="Times New Roman"/>
                <w:szCs w:val="22"/>
              </w:rPr>
            </w:pPr>
            <w:r w:rsidRPr="00027D38">
              <w:rPr>
                <w:rFonts w:cs="Times New Roman"/>
                <w:szCs w:val="22"/>
              </w:rPr>
              <w:t>73,337</w:t>
            </w:r>
          </w:p>
        </w:tc>
      </w:tr>
      <w:tr w:rsidR="0010354B" w:rsidRPr="008F1515" w:rsidTr="0010354B">
        <w:tc>
          <w:tcPr>
            <w:tcW w:w="3060" w:type="dxa"/>
          </w:tcPr>
          <w:p w:rsidR="0010354B" w:rsidRPr="0010354B" w:rsidRDefault="0010354B" w:rsidP="0010354B">
            <w:pPr>
              <w:spacing w:line="240" w:lineRule="atLeast"/>
              <w:ind w:left="102" w:hanging="102"/>
              <w:rPr>
                <w:lang w:val="en-US" w:bidi="th-TH"/>
              </w:rPr>
            </w:pPr>
            <w:r w:rsidRPr="0010354B">
              <w:rPr>
                <w:lang w:val="en-US" w:bidi="th-TH"/>
              </w:rPr>
              <w:t>Other parties</w:t>
            </w:r>
          </w:p>
        </w:tc>
        <w:tc>
          <w:tcPr>
            <w:tcW w:w="720" w:type="dxa"/>
          </w:tcPr>
          <w:p w:rsidR="0010354B" w:rsidRPr="002C7DDA" w:rsidRDefault="0010354B" w:rsidP="0010354B">
            <w:pPr>
              <w:spacing w:line="240" w:lineRule="exact"/>
              <w:ind w:left="67"/>
            </w:pPr>
          </w:p>
        </w:tc>
        <w:tc>
          <w:tcPr>
            <w:tcW w:w="1208" w:type="dxa"/>
            <w:tcBorders>
              <w:bottom w:val="single" w:sz="4" w:space="0" w:color="auto"/>
            </w:tcBorders>
          </w:tcPr>
          <w:p w:rsidR="0010354B" w:rsidRPr="00CE2B38" w:rsidRDefault="0010354B" w:rsidP="0010354B">
            <w:pPr>
              <w:pStyle w:val="acctfourfigures"/>
              <w:tabs>
                <w:tab w:val="clear" w:pos="765"/>
                <w:tab w:val="decimal" w:pos="960"/>
              </w:tabs>
              <w:spacing w:line="240" w:lineRule="atLeast"/>
              <w:ind w:left="-108" w:right="-108"/>
              <w:rPr>
                <w:rFonts w:cs="Times New Roman"/>
                <w:szCs w:val="28"/>
                <w:lang w:val="en-US" w:bidi="th-TH"/>
              </w:rPr>
            </w:pPr>
            <w:r w:rsidRPr="00CE2B38">
              <w:rPr>
                <w:rFonts w:cs="Times New Roman"/>
                <w:szCs w:val="28"/>
                <w:lang w:val="en-US" w:bidi="th-TH"/>
              </w:rPr>
              <w:t>73,23</w:t>
            </w:r>
            <w:r>
              <w:rPr>
                <w:rFonts w:cs="Times New Roman"/>
                <w:szCs w:val="28"/>
                <w:lang w:val="en-US" w:bidi="th-TH"/>
              </w:rPr>
              <w:t>3</w:t>
            </w:r>
          </w:p>
        </w:tc>
        <w:tc>
          <w:tcPr>
            <w:tcW w:w="254" w:type="dxa"/>
          </w:tcPr>
          <w:p w:rsidR="0010354B" w:rsidRPr="00027D38" w:rsidRDefault="0010354B" w:rsidP="0010354B"/>
        </w:tc>
        <w:tc>
          <w:tcPr>
            <w:tcW w:w="1155" w:type="dxa"/>
            <w:tcBorders>
              <w:bottom w:val="single" w:sz="4" w:space="0" w:color="auto"/>
            </w:tcBorders>
          </w:tcPr>
          <w:p w:rsidR="0010354B" w:rsidRPr="00027D38" w:rsidRDefault="0010354B" w:rsidP="0010354B">
            <w:pPr>
              <w:pStyle w:val="acctfourfigures"/>
              <w:tabs>
                <w:tab w:val="clear" w:pos="765"/>
                <w:tab w:val="decimal" w:pos="960"/>
              </w:tabs>
              <w:spacing w:line="240" w:lineRule="atLeast"/>
              <w:ind w:left="-108" w:right="-108"/>
              <w:rPr>
                <w:rFonts w:cs="Times New Roman"/>
                <w:szCs w:val="28"/>
                <w:lang w:val="en-US" w:bidi="th-TH"/>
              </w:rPr>
            </w:pPr>
            <w:r w:rsidRPr="00027D38">
              <w:rPr>
                <w:rFonts w:cs="Times New Roman"/>
                <w:szCs w:val="28"/>
                <w:lang w:val="en-US" w:bidi="th-TH"/>
              </w:rPr>
              <w:t>107,886</w:t>
            </w:r>
          </w:p>
        </w:tc>
        <w:tc>
          <w:tcPr>
            <w:tcW w:w="275" w:type="dxa"/>
          </w:tcPr>
          <w:p w:rsidR="0010354B" w:rsidRPr="00027D38" w:rsidRDefault="0010354B" w:rsidP="0010354B"/>
        </w:tc>
        <w:tc>
          <w:tcPr>
            <w:tcW w:w="1193" w:type="dxa"/>
            <w:tcBorders>
              <w:bottom w:val="single" w:sz="4" w:space="0" w:color="auto"/>
            </w:tcBorders>
          </w:tcPr>
          <w:p w:rsidR="0010354B" w:rsidRPr="00F02F44" w:rsidRDefault="0010354B" w:rsidP="0010354B">
            <w:pPr>
              <w:pStyle w:val="acctfourfigures"/>
              <w:tabs>
                <w:tab w:val="clear" w:pos="765"/>
                <w:tab w:val="decimal" w:pos="960"/>
              </w:tabs>
              <w:spacing w:line="240" w:lineRule="atLeast"/>
              <w:ind w:left="-108" w:right="-108"/>
              <w:rPr>
                <w:rFonts w:cs="Times New Roman"/>
                <w:szCs w:val="28"/>
                <w:lang w:val="en-US" w:bidi="th-TH"/>
              </w:rPr>
            </w:pPr>
            <w:r w:rsidRPr="00F02F44">
              <w:rPr>
                <w:rFonts w:cs="Times New Roman"/>
                <w:szCs w:val="28"/>
                <w:lang w:val="en-US" w:bidi="th-TH"/>
              </w:rPr>
              <w:t>71,65</w:t>
            </w:r>
            <w:r>
              <w:rPr>
                <w:rFonts w:cs="Times New Roman"/>
                <w:szCs w:val="28"/>
                <w:lang w:val="en-US" w:bidi="th-TH"/>
              </w:rPr>
              <w:t>2</w:t>
            </w:r>
          </w:p>
        </w:tc>
        <w:tc>
          <w:tcPr>
            <w:tcW w:w="240" w:type="dxa"/>
          </w:tcPr>
          <w:p w:rsidR="0010354B" w:rsidRPr="00027D38" w:rsidRDefault="0010354B" w:rsidP="0010354B"/>
        </w:tc>
        <w:tc>
          <w:tcPr>
            <w:tcW w:w="1133" w:type="dxa"/>
            <w:tcBorders>
              <w:bottom w:val="single" w:sz="4" w:space="0" w:color="auto"/>
            </w:tcBorders>
          </w:tcPr>
          <w:p w:rsidR="0010354B" w:rsidRPr="00027D38" w:rsidRDefault="0010354B" w:rsidP="0010354B">
            <w:pPr>
              <w:pStyle w:val="acctfourfigures"/>
              <w:tabs>
                <w:tab w:val="clear" w:pos="765"/>
                <w:tab w:val="decimal" w:pos="886"/>
              </w:tabs>
              <w:spacing w:line="240" w:lineRule="atLeast"/>
              <w:ind w:left="-108" w:right="-108"/>
              <w:rPr>
                <w:rFonts w:cs="Times New Roman"/>
                <w:szCs w:val="22"/>
              </w:rPr>
            </w:pPr>
            <w:r w:rsidRPr="00027D38">
              <w:rPr>
                <w:rFonts w:cs="Times New Roman"/>
                <w:szCs w:val="22"/>
              </w:rPr>
              <w:t>105,690</w:t>
            </w:r>
          </w:p>
        </w:tc>
      </w:tr>
      <w:tr w:rsidR="0010354B" w:rsidRPr="008F1515" w:rsidTr="0010354B">
        <w:tc>
          <w:tcPr>
            <w:tcW w:w="3060" w:type="dxa"/>
          </w:tcPr>
          <w:p w:rsidR="0010354B" w:rsidRPr="0010354B" w:rsidRDefault="0010354B" w:rsidP="0010354B">
            <w:pPr>
              <w:spacing w:line="240" w:lineRule="atLeast"/>
              <w:ind w:left="102" w:hanging="102"/>
              <w:rPr>
                <w:b/>
                <w:bCs/>
                <w:lang w:val="en-US" w:bidi="th-TH"/>
              </w:rPr>
            </w:pPr>
            <w:r w:rsidRPr="0010354B">
              <w:rPr>
                <w:b/>
                <w:bCs/>
                <w:lang w:val="en-US" w:bidi="th-TH"/>
              </w:rPr>
              <w:t>Total</w:t>
            </w:r>
          </w:p>
        </w:tc>
        <w:tc>
          <w:tcPr>
            <w:tcW w:w="720" w:type="dxa"/>
          </w:tcPr>
          <w:p w:rsidR="0010354B" w:rsidRPr="002C7DDA" w:rsidRDefault="0010354B" w:rsidP="0010354B">
            <w:pPr>
              <w:spacing w:line="240" w:lineRule="exact"/>
              <w:ind w:left="67"/>
            </w:pPr>
          </w:p>
        </w:tc>
        <w:tc>
          <w:tcPr>
            <w:tcW w:w="1208" w:type="dxa"/>
            <w:tcBorders>
              <w:top w:val="single" w:sz="4" w:space="0" w:color="auto"/>
            </w:tcBorders>
          </w:tcPr>
          <w:p w:rsidR="0010354B" w:rsidRPr="00877248" w:rsidRDefault="0010354B" w:rsidP="0010354B">
            <w:pPr>
              <w:pStyle w:val="acctfourfigures"/>
              <w:tabs>
                <w:tab w:val="clear" w:pos="765"/>
                <w:tab w:val="decimal" w:pos="960"/>
              </w:tabs>
              <w:spacing w:line="240" w:lineRule="atLeast"/>
              <w:ind w:left="-108" w:right="-108"/>
              <w:rPr>
                <w:rFonts w:cs="Times New Roman"/>
                <w:b/>
                <w:bCs/>
                <w:szCs w:val="28"/>
                <w:lang w:val="en-US" w:bidi="th-TH"/>
              </w:rPr>
            </w:pPr>
            <w:r w:rsidRPr="00877248">
              <w:rPr>
                <w:rFonts w:cs="Times New Roman"/>
                <w:b/>
                <w:bCs/>
                <w:szCs w:val="28"/>
                <w:lang w:val="en-US" w:bidi="th-TH"/>
              </w:rPr>
              <w:t>138,91</w:t>
            </w:r>
            <w:r>
              <w:rPr>
                <w:rFonts w:cs="Times New Roman"/>
                <w:b/>
                <w:bCs/>
                <w:szCs w:val="28"/>
                <w:lang w:val="en-US" w:bidi="th-TH"/>
              </w:rPr>
              <w:t>3</w:t>
            </w:r>
          </w:p>
        </w:tc>
        <w:tc>
          <w:tcPr>
            <w:tcW w:w="254" w:type="dxa"/>
          </w:tcPr>
          <w:p w:rsidR="0010354B" w:rsidRPr="00877248" w:rsidRDefault="0010354B" w:rsidP="0010354B">
            <w:pPr>
              <w:rPr>
                <w:b/>
                <w:bCs/>
              </w:rPr>
            </w:pPr>
          </w:p>
        </w:tc>
        <w:tc>
          <w:tcPr>
            <w:tcW w:w="1155" w:type="dxa"/>
            <w:tcBorders>
              <w:top w:val="single" w:sz="4" w:space="0" w:color="auto"/>
            </w:tcBorders>
          </w:tcPr>
          <w:p w:rsidR="0010354B" w:rsidRPr="00877248" w:rsidRDefault="0010354B" w:rsidP="0010354B">
            <w:pPr>
              <w:pStyle w:val="acctfourfigures"/>
              <w:tabs>
                <w:tab w:val="clear" w:pos="765"/>
                <w:tab w:val="decimal" w:pos="960"/>
              </w:tabs>
              <w:spacing w:line="240" w:lineRule="atLeast"/>
              <w:ind w:left="-108" w:right="-108"/>
              <w:rPr>
                <w:rFonts w:cs="Times New Roman"/>
                <w:b/>
                <w:bCs/>
                <w:szCs w:val="28"/>
                <w:lang w:val="en-US" w:bidi="th-TH"/>
              </w:rPr>
            </w:pPr>
            <w:r w:rsidRPr="00877248">
              <w:rPr>
                <w:rFonts w:cs="Times New Roman"/>
                <w:b/>
                <w:bCs/>
                <w:szCs w:val="28"/>
                <w:lang w:val="en-US" w:bidi="th-TH"/>
              </w:rPr>
              <w:t>195,520</w:t>
            </w:r>
          </w:p>
        </w:tc>
        <w:tc>
          <w:tcPr>
            <w:tcW w:w="275" w:type="dxa"/>
          </w:tcPr>
          <w:p w:rsidR="0010354B" w:rsidRPr="00877248" w:rsidRDefault="0010354B" w:rsidP="0010354B">
            <w:pPr>
              <w:rPr>
                <w:b/>
                <w:bCs/>
              </w:rPr>
            </w:pPr>
          </w:p>
        </w:tc>
        <w:tc>
          <w:tcPr>
            <w:tcW w:w="1193" w:type="dxa"/>
            <w:tcBorders>
              <w:top w:val="single" w:sz="4" w:space="0" w:color="auto"/>
            </w:tcBorders>
          </w:tcPr>
          <w:p w:rsidR="0010354B" w:rsidRPr="00877248" w:rsidRDefault="0010354B" w:rsidP="0010354B">
            <w:pPr>
              <w:pStyle w:val="acctfourfigures"/>
              <w:tabs>
                <w:tab w:val="clear" w:pos="765"/>
                <w:tab w:val="decimal" w:pos="960"/>
              </w:tabs>
              <w:spacing w:line="240" w:lineRule="atLeast"/>
              <w:ind w:left="-108" w:right="-108"/>
              <w:rPr>
                <w:rFonts w:cs="Times New Roman"/>
                <w:b/>
                <w:bCs/>
                <w:szCs w:val="28"/>
                <w:lang w:val="en-US" w:bidi="th-TH"/>
              </w:rPr>
            </w:pPr>
            <w:r w:rsidRPr="00877248">
              <w:rPr>
                <w:rFonts w:cs="Times New Roman"/>
                <w:b/>
                <w:bCs/>
                <w:szCs w:val="28"/>
                <w:lang w:val="en-US" w:bidi="th-TH"/>
              </w:rPr>
              <w:t>126,934</w:t>
            </w:r>
          </w:p>
        </w:tc>
        <w:tc>
          <w:tcPr>
            <w:tcW w:w="240" w:type="dxa"/>
          </w:tcPr>
          <w:p w:rsidR="0010354B" w:rsidRPr="00877248" w:rsidRDefault="0010354B" w:rsidP="0010354B">
            <w:pPr>
              <w:rPr>
                <w:b/>
                <w:bCs/>
              </w:rPr>
            </w:pPr>
          </w:p>
        </w:tc>
        <w:tc>
          <w:tcPr>
            <w:tcW w:w="1133" w:type="dxa"/>
            <w:tcBorders>
              <w:top w:val="single" w:sz="4" w:space="0" w:color="auto"/>
            </w:tcBorders>
          </w:tcPr>
          <w:p w:rsidR="0010354B" w:rsidRPr="00877248" w:rsidRDefault="0010354B" w:rsidP="0010354B">
            <w:pPr>
              <w:pStyle w:val="acctfourfigures"/>
              <w:tabs>
                <w:tab w:val="clear" w:pos="765"/>
                <w:tab w:val="decimal" w:pos="886"/>
              </w:tabs>
              <w:spacing w:line="240" w:lineRule="atLeast"/>
              <w:ind w:left="-108" w:right="-108"/>
              <w:rPr>
                <w:rFonts w:cs="Times New Roman"/>
                <w:b/>
                <w:bCs/>
                <w:szCs w:val="22"/>
              </w:rPr>
            </w:pPr>
            <w:r w:rsidRPr="00877248">
              <w:rPr>
                <w:rFonts w:cs="Times New Roman"/>
                <w:b/>
                <w:bCs/>
                <w:szCs w:val="22"/>
              </w:rPr>
              <w:t>179,027</w:t>
            </w:r>
          </w:p>
        </w:tc>
      </w:tr>
      <w:tr w:rsidR="0010354B" w:rsidRPr="008F1515" w:rsidTr="0010354B">
        <w:tc>
          <w:tcPr>
            <w:tcW w:w="3060" w:type="dxa"/>
          </w:tcPr>
          <w:p w:rsidR="0010354B" w:rsidRPr="0010354B" w:rsidRDefault="0010354B" w:rsidP="0010354B">
            <w:pPr>
              <w:spacing w:line="240" w:lineRule="atLeast"/>
              <w:ind w:left="102" w:hanging="102"/>
              <w:rPr>
                <w:lang w:val="en-US" w:bidi="th-TH"/>
              </w:rPr>
            </w:pPr>
            <w:r w:rsidRPr="0010354B">
              <w:rPr>
                <w:i/>
                <w:iCs/>
                <w:lang w:val="en-US" w:bidi="th-TH"/>
              </w:rPr>
              <w:t>Less</w:t>
            </w:r>
            <w:r w:rsidRPr="0010354B">
              <w:rPr>
                <w:lang w:val="en-US" w:bidi="th-TH"/>
              </w:rPr>
              <w:t xml:space="preserve"> allowance for impairment </w:t>
            </w:r>
          </w:p>
        </w:tc>
        <w:tc>
          <w:tcPr>
            <w:tcW w:w="720" w:type="dxa"/>
          </w:tcPr>
          <w:p w:rsidR="0010354B" w:rsidRPr="002C7DDA" w:rsidRDefault="0010354B" w:rsidP="0010354B">
            <w:pPr>
              <w:spacing w:line="240" w:lineRule="exact"/>
              <w:ind w:left="67"/>
            </w:pPr>
          </w:p>
        </w:tc>
        <w:tc>
          <w:tcPr>
            <w:tcW w:w="1208" w:type="dxa"/>
          </w:tcPr>
          <w:p w:rsidR="0010354B" w:rsidRPr="00E34863" w:rsidRDefault="0010354B" w:rsidP="0010354B">
            <w:pPr>
              <w:pStyle w:val="acctfourfigures"/>
              <w:tabs>
                <w:tab w:val="clear" w:pos="765"/>
                <w:tab w:val="decimal" w:pos="620"/>
              </w:tabs>
              <w:spacing w:line="240" w:lineRule="atLeast"/>
              <w:ind w:left="-108" w:right="-108"/>
              <w:rPr>
                <w:rFonts w:cs="Times New Roman"/>
                <w:szCs w:val="28"/>
                <w:lang w:val="en-US" w:bidi="th-TH"/>
              </w:rPr>
            </w:pPr>
            <w:r w:rsidRPr="00E34863">
              <w:rPr>
                <w:rFonts w:cs="Times New Roman"/>
                <w:szCs w:val="28"/>
                <w:lang w:val="en-US" w:bidi="th-TH"/>
              </w:rPr>
              <w:t>-</w:t>
            </w:r>
          </w:p>
        </w:tc>
        <w:tc>
          <w:tcPr>
            <w:tcW w:w="254" w:type="dxa"/>
          </w:tcPr>
          <w:p w:rsidR="0010354B" w:rsidRPr="00E34863" w:rsidRDefault="0010354B" w:rsidP="0010354B">
            <w:pPr>
              <w:pStyle w:val="acctfourfigures"/>
              <w:tabs>
                <w:tab w:val="clear" w:pos="765"/>
                <w:tab w:val="decimal" w:pos="855"/>
              </w:tabs>
              <w:spacing w:line="240" w:lineRule="atLeast"/>
              <w:ind w:left="-108" w:right="-108"/>
              <w:rPr>
                <w:rFonts w:cs="Times New Roman"/>
                <w:szCs w:val="28"/>
                <w:lang w:val="en-US" w:bidi="th-TH"/>
              </w:rPr>
            </w:pPr>
          </w:p>
        </w:tc>
        <w:tc>
          <w:tcPr>
            <w:tcW w:w="1155" w:type="dxa"/>
          </w:tcPr>
          <w:p w:rsidR="0010354B" w:rsidRPr="00E34863" w:rsidRDefault="0010354B" w:rsidP="0010354B">
            <w:pPr>
              <w:pStyle w:val="acctfourfigures"/>
              <w:tabs>
                <w:tab w:val="clear" w:pos="765"/>
                <w:tab w:val="decimal" w:pos="620"/>
              </w:tabs>
              <w:spacing w:line="240" w:lineRule="atLeast"/>
              <w:ind w:left="-108" w:right="-108"/>
              <w:rPr>
                <w:rFonts w:cs="Times New Roman"/>
                <w:szCs w:val="28"/>
                <w:lang w:val="en-US" w:bidi="th-TH"/>
              </w:rPr>
            </w:pPr>
            <w:r w:rsidRPr="00E34863">
              <w:rPr>
                <w:rFonts w:cs="Times New Roman"/>
                <w:szCs w:val="28"/>
                <w:lang w:val="en-US" w:bidi="th-TH"/>
              </w:rPr>
              <w:t>-</w:t>
            </w:r>
          </w:p>
        </w:tc>
        <w:tc>
          <w:tcPr>
            <w:tcW w:w="275" w:type="dxa"/>
          </w:tcPr>
          <w:p w:rsidR="0010354B" w:rsidRPr="00E34863" w:rsidRDefault="0010354B" w:rsidP="0010354B">
            <w:pPr>
              <w:pStyle w:val="acctfourfigures"/>
              <w:tabs>
                <w:tab w:val="clear" w:pos="765"/>
                <w:tab w:val="decimal" w:pos="855"/>
              </w:tabs>
              <w:spacing w:line="240" w:lineRule="atLeast"/>
              <w:ind w:left="-108" w:right="-108"/>
              <w:rPr>
                <w:rFonts w:cs="Times New Roman"/>
                <w:szCs w:val="28"/>
                <w:lang w:val="en-US" w:bidi="th-TH"/>
              </w:rPr>
            </w:pPr>
          </w:p>
        </w:tc>
        <w:tc>
          <w:tcPr>
            <w:tcW w:w="1193" w:type="dxa"/>
          </w:tcPr>
          <w:p w:rsidR="0010354B" w:rsidRPr="00E34863" w:rsidRDefault="0010354B" w:rsidP="0010354B">
            <w:pPr>
              <w:pStyle w:val="acctfourfigures"/>
              <w:tabs>
                <w:tab w:val="clear" w:pos="765"/>
                <w:tab w:val="decimal" w:pos="620"/>
              </w:tabs>
              <w:spacing w:line="240" w:lineRule="atLeast"/>
              <w:ind w:left="-108" w:right="-108"/>
              <w:rPr>
                <w:rFonts w:cs="Times New Roman"/>
                <w:szCs w:val="28"/>
                <w:lang w:val="en-US" w:bidi="th-TH"/>
              </w:rPr>
            </w:pPr>
            <w:r w:rsidRPr="00E34863">
              <w:rPr>
                <w:rFonts w:cs="Times New Roman"/>
                <w:szCs w:val="28"/>
                <w:lang w:val="en-US" w:bidi="th-TH"/>
              </w:rPr>
              <w:t>-</w:t>
            </w:r>
          </w:p>
        </w:tc>
        <w:tc>
          <w:tcPr>
            <w:tcW w:w="240" w:type="dxa"/>
          </w:tcPr>
          <w:p w:rsidR="0010354B" w:rsidRPr="00E34863" w:rsidRDefault="0010354B" w:rsidP="0010354B">
            <w:pPr>
              <w:pStyle w:val="acctfourfigures"/>
              <w:tabs>
                <w:tab w:val="clear" w:pos="765"/>
                <w:tab w:val="decimal" w:pos="620"/>
                <w:tab w:val="decimal" w:pos="855"/>
              </w:tabs>
              <w:spacing w:line="240" w:lineRule="atLeast"/>
              <w:ind w:left="-108" w:right="-108"/>
              <w:rPr>
                <w:rFonts w:cs="Times New Roman"/>
                <w:szCs w:val="28"/>
                <w:lang w:val="en-US" w:bidi="th-TH"/>
              </w:rPr>
            </w:pPr>
          </w:p>
        </w:tc>
        <w:tc>
          <w:tcPr>
            <w:tcW w:w="1133" w:type="dxa"/>
          </w:tcPr>
          <w:p w:rsidR="0010354B" w:rsidRPr="00E34863" w:rsidRDefault="0010354B" w:rsidP="0010354B">
            <w:pPr>
              <w:pStyle w:val="acctfourfigures"/>
              <w:tabs>
                <w:tab w:val="clear" w:pos="765"/>
                <w:tab w:val="decimal" w:pos="523"/>
              </w:tabs>
              <w:spacing w:line="240" w:lineRule="atLeast"/>
              <w:ind w:right="-108"/>
              <w:rPr>
                <w:rFonts w:cs="Times New Roman"/>
                <w:szCs w:val="22"/>
              </w:rPr>
            </w:pPr>
            <w:r w:rsidRPr="00E34863">
              <w:rPr>
                <w:rFonts w:cs="Times New Roman"/>
                <w:szCs w:val="22"/>
              </w:rPr>
              <w:t>-</w:t>
            </w:r>
          </w:p>
        </w:tc>
      </w:tr>
      <w:tr w:rsidR="0010354B" w:rsidRPr="008F1515" w:rsidTr="0010354B">
        <w:tc>
          <w:tcPr>
            <w:tcW w:w="3060" w:type="dxa"/>
          </w:tcPr>
          <w:p w:rsidR="0010354B" w:rsidRPr="002C50D7" w:rsidRDefault="0010354B" w:rsidP="0010354B">
            <w:pPr>
              <w:spacing w:line="240" w:lineRule="atLeast"/>
              <w:ind w:left="102" w:hanging="102"/>
              <w:rPr>
                <w:rFonts w:cstheme="minorBidi"/>
                <w:b/>
                <w:bCs/>
                <w:lang w:val="en-US" w:bidi="th-TH"/>
              </w:rPr>
            </w:pPr>
            <w:r w:rsidRPr="002C50D7">
              <w:rPr>
                <w:rFonts w:cstheme="minorBidi"/>
                <w:b/>
                <w:bCs/>
                <w:lang w:val="en-US" w:bidi="th-TH"/>
              </w:rPr>
              <w:t>Net</w:t>
            </w:r>
          </w:p>
        </w:tc>
        <w:tc>
          <w:tcPr>
            <w:tcW w:w="720" w:type="dxa"/>
          </w:tcPr>
          <w:p w:rsidR="0010354B" w:rsidRPr="002C7DDA" w:rsidRDefault="0010354B" w:rsidP="0010354B">
            <w:pPr>
              <w:spacing w:line="240" w:lineRule="exact"/>
              <w:ind w:left="67"/>
            </w:pPr>
          </w:p>
        </w:tc>
        <w:tc>
          <w:tcPr>
            <w:tcW w:w="1208" w:type="dxa"/>
            <w:tcBorders>
              <w:top w:val="single" w:sz="4" w:space="0" w:color="auto"/>
              <w:bottom w:val="double" w:sz="4" w:space="0" w:color="auto"/>
            </w:tcBorders>
          </w:tcPr>
          <w:p w:rsidR="0010354B" w:rsidRPr="00877248" w:rsidRDefault="0010354B" w:rsidP="0010354B">
            <w:pPr>
              <w:pStyle w:val="acctfourfigures"/>
              <w:tabs>
                <w:tab w:val="clear" w:pos="765"/>
                <w:tab w:val="decimal" w:pos="960"/>
              </w:tabs>
              <w:spacing w:line="240" w:lineRule="atLeast"/>
              <w:ind w:left="-108" w:right="-108"/>
              <w:rPr>
                <w:rFonts w:cs="Times New Roman"/>
                <w:b/>
                <w:bCs/>
                <w:szCs w:val="28"/>
                <w:lang w:val="en-US" w:bidi="th-TH"/>
              </w:rPr>
            </w:pPr>
            <w:r w:rsidRPr="00877248">
              <w:rPr>
                <w:rFonts w:cs="Times New Roman"/>
                <w:b/>
                <w:bCs/>
                <w:szCs w:val="28"/>
                <w:lang w:val="en-US" w:bidi="th-TH"/>
              </w:rPr>
              <w:t>138,91</w:t>
            </w:r>
            <w:r>
              <w:rPr>
                <w:rFonts w:cs="Times New Roman"/>
                <w:b/>
                <w:bCs/>
                <w:szCs w:val="28"/>
                <w:lang w:val="en-US" w:bidi="th-TH"/>
              </w:rPr>
              <w:t>3</w:t>
            </w:r>
          </w:p>
        </w:tc>
        <w:tc>
          <w:tcPr>
            <w:tcW w:w="254" w:type="dxa"/>
          </w:tcPr>
          <w:p w:rsidR="0010354B" w:rsidRPr="00877248" w:rsidRDefault="0010354B" w:rsidP="0010354B">
            <w:pPr>
              <w:rPr>
                <w:b/>
                <w:bCs/>
              </w:rPr>
            </w:pPr>
          </w:p>
        </w:tc>
        <w:tc>
          <w:tcPr>
            <w:tcW w:w="1155" w:type="dxa"/>
            <w:tcBorders>
              <w:top w:val="single" w:sz="4" w:space="0" w:color="auto"/>
              <w:bottom w:val="double" w:sz="4" w:space="0" w:color="auto"/>
            </w:tcBorders>
          </w:tcPr>
          <w:p w:rsidR="0010354B" w:rsidRPr="00877248" w:rsidRDefault="0010354B" w:rsidP="0010354B">
            <w:pPr>
              <w:pStyle w:val="acctfourfigures"/>
              <w:tabs>
                <w:tab w:val="clear" w:pos="765"/>
                <w:tab w:val="decimal" w:pos="960"/>
              </w:tabs>
              <w:spacing w:line="240" w:lineRule="atLeast"/>
              <w:ind w:left="-108" w:right="-108"/>
              <w:rPr>
                <w:rFonts w:cs="Times New Roman"/>
                <w:b/>
                <w:bCs/>
                <w:szCs w:val="28"/>
                <w:lang w:val="en-US" w:bidi="th-TH"/>
              </w:rPr>
            </w:pPr>
            <w:r w:rsidRPr="00877248">
              <w:rPr>
                <w:rFonts w:cs="Times New Roman"/>
                <w:b/>
                <w:bCs/>
                <w:szCs w:val="28"/>
                <w:lang w:val="en-US" w:bidi="th-TH"/>
              </w:rPr>
              <w:t>195,520</w:t>
            </w:r>
          </w:p>
        </w:tc>
        <w:tc>
          <w:tcPr>
            <w:tcW w:w="275" w:type="dxa"/>
          </w:tcPr>
          <w:p w:rsidR="0010354B" w:rsidRPr="00877248" w:rsidRDefault="0010354B" w:rsidP="0010354B">
            <w:pPr>
              <w:rPr>
                <w:b/>
                <w:bCs/>
              </w:rPr>
            </w:pPr>
          </w:p>
        </w:tc>
        <w:tc>
          <w:tcPr>
            <w:tcW w:w="1193" w:type="dxa"/>
            <w:tcBorders>
              <w:top w:val="single" w:sz="4" w:space="0" w:color="auto"/>
              <w:bottom w:val="double" w:sz="4" w:space="0" w:color="auto"/>
            </w:tcBorders>
          </w:tcPr>
          <w:p w:rsidR="0010354B" w:rsidRPr="00877248" w:rsidRDefault="0010354B" w:rsidP="0010354B">
            <w:pPr>
              <w:pStyle w:val="acctfourfigures"/>
              <w:tabs>
                <w:tab w:val="clear" w:pos="765"/>
                <w:tab w:val="decimal" w:pos="960"/>
              </w:tabs>
              <w:spacing w:line="240" w:lineRule="atLeast"/>
              <w:ind w:left="-108" w:right="-108"/>
              <w:rPr>
                <w:rFonts w:cs="Times New Roman"/>
                <w:b/>
                <w:bCs/>
                <w:szCs w:val="28"/>
                <w:lang w:val="en-US" w:bidi="th-TH"/>
              </w:rPr>
            </w:pPr>
            <w:r w:rsidRPr="00877248">
              <w:rPr>
                <w:rFonts w:cs="Times New Roman"/>
                <w:b/>
                <w:bCs/>
                <w:szCs w:val="28"/>
                <w:lang w:val="en-US" w:bidi="th-TH"/>
              </w:rPr>
              <w:t>126,934</w:t>
            </w:r>
          </w:p>
        </w:tc>
        <w:tc>
          <w:tcPr>
            <w:tcW w:w="240" w:type="dxa"/>
          </w:tcPr>
          <w:p w:rsidR="0010354B" w:rsidRPr="00877248" w:rsidRDefault="0010354B" w:rsidP="0010354B">
            <w:pPr>
              <w:rPr>
                <w:b/>
                <w:bCs/>
              </w:rPr>
            </w:pPr>
          </w:p>
        </w:tc>
        <w:tc>
          <w:tcPr>
            <w:tcW w:w="1133" w:type="dxa"/>
            <w:tcBorders>
              <w:top w:val="single" w:sz="4" w:space="0" w:color="auto"/>
              <w:bottom w:val="double" w:sz="4" w:space="0" w:color="auto"/>
            </w:tcBorders>
          </w:tcPr>
          <w:p w:rsidR="0010354B" w:rsidRPr="00877248" w:rsidRDefault="0010354B" w:rsidP="0010354B">
            <w:pPr>
              <w:pStyle w:val="acctfourfigures"/>
              <w:tabs>
                <w:tab w:val="clear" w:pos="765"/>
                <w:tab w:val="decimal" w:pos="886"/>
              </w:tabs>
              <w:spacing w:line="240" w:lineRule="atLeast"/>
              <w:ind w:left="-108" w:right="-108"/>
              <w:rPr>
                <w:rFonts w:cs="Times New Roman"/>
                <w:b/>
                <w:bCs/>
                <w:szCs w:val="22"/>
              </w:rPr>
            </w:pPr>
            <w:r w:rsidRPr="00877248">
              <w:rPr>
                <w:rFonts w:cs="Times New Roman"/>
                <w:b/>
                <w:bCs/>
                <w:szCs w:val="22"/>
              </w:rPr>
              <w:t>179,027</w:t>
            </w:r>
          </w:p>
        </w:tc>
      </w:tr>
    </w:tbl>
    <w:p w:rsidR="002C7DDA" w:rsidRPr="0006053A" w:rsidRDefault="002C7DDA" w:rsidP="00027D38">
      <w:pPr>
        <w:pStyle w:val="BodyText"/>
        <w:tabs>
          <w:tab w:val="left" w:pos="540"/>
        </w:tabs>
        <w:spacing w:after="0" w:line="240" w:lineRule="atLeast"/>
        <w:jc w:val="thaiDistribute"/>
        <w:rPr>
          <w:rFonts w:cs="Times New Roman"/>
          <w:b/>
          <w:bCs/>
          <w:szCs w:val="22"/>
          <w:lang w:val="en-US"/>
        </w:rPr>
      </w:pPr>
    </w:p>
    <w:p w:rsidR="00EE05E1" w:rsidRPr="00D60B7C" w:rsidRDefault="00996420" w:rsidP="00372303">
      <w:pPr>
        <w:pStyle w:val="BodyText"/>
        <w:tabs>
          <w:tab w:val="left" w:pos="6619"/>
        </w:tabs>
        <w:spacing w:after="0" w:line="240" w:lineRule="atLeast"/>
        <w:ind w:left="540" w:right="-79"/>
        <w:jc w:val="thaiDistribute"/>
        <w:rPr>
          <w:szCs w:val="22"/>
        </w:rPr>
      </w:pPr>
      <w:r w:rsidRPr="00D60B7C">
        <w:rPr>
          <w:szCs w:val="22"/>
        </w:rPr>
        <w:t>A</w:t>
      </w:r>
      <w:r w:rsidR="00EE05E1" w:rsidRPr="00D60B7C">
        <w:rPr>
          <w:szCs w:val="22"/>
        </w:rPr>
        <w:t>g</w:t>
      </w:r>
      <w:r w:rsidR="00415197" w:rsidRPr="00D60B7C">
        <w:rPr>
          <w:szCs w:val="22"/>
        </w:rPr>
        <w:t xml:space="preserve">ing </w:t>
      </w:r>
      <w:proofErr w:type="spellStart"/>
      <w:r w:rsidR="00415197" w:rsidRPr="00D60B7C">
        <w:rPr>
          <w:szCs w:val="22"/>
        </w:rPr>
        <w:t>analyz</w:t>
      </w:r>
      <w:r w:rsidR="0075405E" w:rsidRPr="00D60B7C">
        <w:rPr>
          <w:szCs w:val="22"/>
        </w:rPr>
        <w:t>es</w:t>
      </w:r>
      <w:proofErr w:type="spellEnd"/>
      <w:r w:rsidR="0075405E" w:rsidRPr="00D60B7C">
        <w:rPr>
          <w:szCs w:val="22"/>
        </w:rPr>
        <w:t xml:space="preserve"> for trade </w:t>
      </w:r>
      <w:r w:rsidR="00EE05E1" w:rsidRPr="00D60B7C">
        <w:rPr>
          <w:szCs w:val="22"/>
        </w:rPr>
        <w:t>receivable</w:t>
      </w:r>
      <w:r w:rsidR="0075405E" w:rsidRPr="00D60B7C">
        <w:rPr>
          <w:szCs w:val="22"/>
        </w:rPr>
        <w:t>s</w:t>
      </w:r>
      <w:r w:rsidR="00EE05E1" w:rsidRPr="00D60B7C">
        <w:rPr>
          <w:szCs w:val="22"/>
        </w:rPr>
        <w:t xml:space="preserve"> were as follows:</w:t>
      </w:r>
    </w:p>
    <w:p w:rsidR="00AE4771" w:rsidRPr="0006053A" w:rsidRDefault="00AE4771" w:rsidP="00D60B7C">
      <w:pPr>
        <w:pStyle w:val="BodyText"/>
        <w:spacing w:after="0" w:line="240" w:lineRule="exact"/>
        <w:ind w:left="540"/>
        <w:jc w:val="thaiDistribute"/>
        <w:rPr>
          <w:rFonts w:cs="Times New Roman"/>
          <w:szCs w:val="22"/>
        </w:rPr>
      </w:pPr>
    </w:p>
    <w:tbl>
      <w:tblPr>
        <w:tblW w:w="9238" w:type="dxa"/>
        <w:tblInd w:w="450" w:type="dxa"/>
        <w:tblLayout w:type="fixed"/>
        <w:tblLook w:val="0000" w:firstRow="0" w:lastRow="0" w:firstColumn="0" w:lastColumn="0" w:noHBand="0" w:noVBand="0"/>
      </w:tblPr>
      <w:tblGrid>
        <w:gridCol w:w="3060"/>
        <w:gridCol w:w="720"/>
        <w:gridCol w:w="1208"/>
        <w:gridCol w:w="254"/>
        <w:gridCol w:w="1155"/>
        <w:gridCol w:w="275"/>
        <w:gridCol w:w="1193"/>
        <w:gridCol w:w="240"/>
        <w:gridCol w:w="1133"/>
      </w:tblGrid>
      <w:tr w:rsidR="0010354B" w:rsidRPr="008F1515" w:rsidTr="00220401">
        <w:tc>
          <w:tcPr>
            <w:tcW w:w="3060" w:type="dxa"/>
          </w:tcPr>
          <w:p w:rsidR="0010354B" w:rsidRPr="008F1515" w:rsidRDefault="0010354B" w:rsidP="00220401">
            <w:pPr>
              <w:spacing w:line="240" w:lineRule="atLeast"/>
              <w:rPr>
                <w:rFonts w:cs="Times New Roman"/>
                <w:i/>
                <w:iCs/>
                <w:szCs w:val="22"/>
              </w:rPr>
            </w:pPr>
          </w:p>
        </w:tc>
        <w:tc>
          <w:tcPr>
            <w:tcW w:w="720" w:type="dxa"/>
          </w:tcPr>
          <w:p w:rsidR="0010354B" w:rsidRPr="008F1515" w:rsidRDefault="0010354B" w:rsidP="00220401">
            <w:pPr>
              <w:pStyle w:val="acctmergecolhdg"/>
              <w:spacing w:line="240" w:lineRule="atLeast"/>
              <w:rPr>
                <w:rFonts w:cs="Times New Roman"/>
                <w:szCs w:val="22"/>
              </w:rPr>
            </w:pPr>
          </w:p>
        </w:tc>
        <w:tc>
          <w:tcPr>
            <w:tcW w:w="2617" w:type="dxa"/>
            <w:gridSpan w:val="3"/>
          </w:tcPr>
          <w:p w:rsidR="0010354B" w:rsidRPr="008F1515" w:rsidRDefault="0010354B" w:rsidP="00220401">
            <w:pPr>
              <w:pStyle w:val="acctmergecolhdg"/>
              <w:spacing w:line="240" w:lineRule="atLeast"/>
              <w:rPr>
                <w:rFonts w:cs="Times New Roman"/>
                <w:szCs w:val="22"/>
              </w:rPr>
            </w:pPr>
            <w:r w:rsidRPr="008F1515">
              <w:rPr>
                <w:rFonts w:cs="Times New Roman"/>
                <w:szCs w:val="22"/>
              </w:rPr>
              <w:t xml:space="preserve">Consolidated </w:t>
            </w:r>
          </w:p>
          <w:p w:rsidR="0010354B" w:rsidRPr="008F1515" w:rsidRDefault="0010354B" w:rsidP="00220401">
            <w:pPr>
              <w:pStyle w:val="acctmergecolhdg"/>
              <w:spacing w:line="240" w:lineRule="atLeast"/>
              <w:rPr>
                <w:rFonts w:cs="Times New Roman"/>
                <w:szCs w:val="22"/>
              </w:rPr>
            </w:pPr>
            <w:r w:rsidRPr="008F1515">
              <w:rPr>
                <w:rFonts w:cs="Times New Roman"/>
                <w:szCs w:val="22"/>
              </w:rPr>
              <w:t>financial statements</w:t>
            </w:r>
          </w:p>
        </w:tc>
        <w:tc>
          <w:tcPr>
            <w:tcW w:w="275" w:type="dxa"/>
          </w:tcPr>
          <w:p w:rsidR="0010354B" w:rsidRPr="008F1515" w:rsidRDefault="0010354B" w:rsidP="00220401">
            <w:pPr>
              <w:pStyle w:val="acctmergecolhdg"/>
              <w:spacing w:line="240" w:lineRule="atLeast"/>
              <w:rPr>
                <w:rFonts w:cs="Times New Roman"/>
                <w:szCs w:val="22"/>
              </w:rPr>
            </w:pPr>
          </w:p>
        </w:tc>
        <w:tc>
          <w:tcPr>
            <w:tcW w:w="2566" w:type="dxa"/>
            <w:gridSpan w:val="3"/>
          </w:tcPr>
          <w:p w:rsidR="0010354B" w:rsidRPr="008F1515" w:rsidRDefault="0010354B" w:rsidP="00220401">
            <w:pPr>
              <w:pStyle w:val="acctmergecolhdg"/>
              <w:spacing w:line="240" w:lineRule="atLeast"/>
              <w:rPr>
                <w:rFonts w:cs="Times New Roman"/>
                <w:szCs w:val="22"/>
              </w:rPr>
            </w:pPr>
            <w:r w:rsidRPr="008F1515">
              <w:rPr>
                <w:rFonts w:cs="Times New Roman"/>
                <w:szCs w:val="22"/>
              </w:rPr>
              <w:t xml:space="preserve">Separate </w:t>
            </w:r>
          </w:p>
          <w:p w:rsidR="0010354B" w:rsidRPr="008F1515" w:rsidRDefault="0010354B" w:rsidP="00220401">
            <w:pPr>
              <w:pStyle w:val="acctmergecolhdg"/>
              <w:spacing w:line="240" w:lineRule="atLeast"/>
              <w:rPr>
                <w:rFonts w:cs="Times New Roman"/>
                <w:szCs w:val="22"/>
              </w:rPr>
            </w:pPr>
            <w:r w:rsidRPr="008F1515">
              <w:rPr>
                <w:rFonts w:cs="Times New Roman"/>
                <w:szCs w:val="22"/>
              </w:rPr>
              <w:t>financial statements</w:t>
            </w:r>
          </w:p>
        </w:tc>
      </w:tr>
      <w:tr w:rsidR="0010354B" w:rsidRPr="008F1515" w:rsidTr="00220401">
        <w:tc>
          <w:tcPr>
            <w:tcW w:w="3060" w:type="dxa"/>
          </w:tcPr>
          <w:p w:rsidR="0010354B" w:rsidRPr="008F1515" w:rsidRDefault="0010354B" w:rsidP="00220401">
            <w:pPr>
              <w:pStyle w:val="acctfourfigures"/>
              <w:spacing w:line="240" w:lineRule="atLeast"/>
              <w:rPr>
                <w:rFonts w:cs="Times New Roman"/>
                <w:b/>
                <w:bCs/>
                <w:i/>
                <w:iCs/>
                <w:szCs w:val="22"/>
              </w:rPr>
            </w:pPr>
          </w:p>
        </w:tc>
        <w:tc>
          <w:tcPr>
            <w:tcW w:w="720" w:type="dxa"/>
          </w:tcPr>
          <w:p w:rsidR="0010354B" w:rsidRPr="003E3A0A" w:rsidRDefault="0010354B" w:rsidP="00220401">
            <w:pPr>
              <w:pStyle w:val="acctmergecolhdg"/>
              <w:spacing w:line="240" w:lineRule="atLeast"/>
              <w:ind w:left="-109" w:right="-110"/>
              <w:rPr>
                <w:rFonts w:cs="Times New Roman"/>
                <w:b w:val="0"/>
                <w:bCs/>
                <w:spacing w:val="-4"/>
                <w:szCs w:val="22"/>
              </w:rPr>
            </w:pPr>
          </w:p>
        </w:tc>
        <w:tc>
          <w:tcPr>
            <w:tcW w:w="1208" w:type="dxa"/>
          </w:tcPr>
          <w:p w:rsidR="0010354B" w:rsidRPr="003E3A0A" w:rsidRDefault="0010354B" w:rsidP="00220401">
            <w:pPr>
              <w:pStyle w:val="acctmergecolhdg"/>
              <w:spacing w:line="240" w:lineRule="atLeast"/>
              <w:ind w:left="-109" w:right="-110"/>
              <w:rPr>
                <w:rFonts w:cs="Times New Roman"/>
                <w:b w:val="0"/>
                <w:bCs/>
                <w:spacing w:val="-4"/>
                <w:szCs w:val="22"/>
              </w:rPr>
            </w:pPr>
            <w:r w:rsidRPr="003E3A0A">
              <w:rPr>
                <w:rFonts w:cs="Times New Roman"/>
                <w:b w:val="0"/>
                <w:bCs/>
                <w:spacing w:val="-4"/>
                <w:szCs w:val="22"/>
              </w:rPr>
              <w:t>30 September</w:t>
            </w:r>
          </w:p>
        </w:tc>
        <w:tc>
          <w:tcPr>
            <w:tcW w:w="254" w:type="dxa"/>
          </w:tcPr>
          <w:p w:rsidR="0010354B" w:rsidRPr="003E3A0A" w:rsidRDefault="0010354B" w:rsidP="00220401">
            <w:pPr>
              <w:pStyle w:val="acctmergecolhdg"/>
              <w:spacing w:line="240" w:lineRule="atLeast"/>
              <w:ind w:left="-109" w:right="-110"/>
              <w:rPr>
                <w:rFonts w:cs="Times New Roman"/>
                <w:b w:val="0"/>
                <w:bCs/>
                <w:spacing w:val="-4"/>
                <w:szCs w:val="22"/>
              </w:rPr>
            </w:pPr>
          </w:p>
        </w:tc>
        <w:tc>
          <w:tcPr>
            <w:tcW w:w="1155" w:type="dxa"/>
          </w:tcPr>
          <w:p w:rsidR="0010354B" w:rsidRPr="003E3A0A" w:rsidRDefault="0010354B" w:rsidP="00220401">
            <w:pPr>
              <w:pStyle w:val="acctmergecolhdg"/>
              <w:spacing w:line="240" w:lineRule="atLeast"/>
              <w:ind w:left="-109" w:right="-110"/>
              <w:rPr>
                <w:rFonts w:cs="Times New Roman"/>
                <w:b w:val="0"/>
                <w:bCs/>
                <w:spacing w:val="-4"/>
                <w:szCs w:val="22"/>
              </w:rPr>
            </w:pPr>
            <w:r w:rsidRPr="003E3A0A">
              <w:rPr>
                <w:rFonts w:cs="Times New Roman"/>
                <w:b w:val="0"/>
                <w:bCs/>
                <w:spacing w:val="-4"/>
                <w:szCs w:val="22"/>
              </w:rPr>
              <w:t>31 December</w:t>
            </w:r>
          </w:p>
        </w:tc>
        <w:tc>
          <w:tcPr>
            <w:tcW w:w="275" w:type="dxa"/>
          </w:tcPr>
          <w:p w:rsidR="0010354B" w:rsidRPr="003E3A0A" w:rsidRDefault="0010354B" w:rsidP="00220401">
            <w:pPr>
              <w:pStyle w:val="acctmergecolhdg"/>
              <w:spacing w:line="240" w:lineRule="atLeast"/>
              <w:ind w:left="-109" w:right="-110"/>
              <w:rPr>
                <w:rFonts w:cs="Times New Roman"/>
                <w:b w:val="0"/>
                <w:bCs/>
                <w:spacing w:val="-4"/>
                <w:szCs w:val="22"/>
              </w:rPr>
            </w:pPr>
          </w:p>
        </w:tc>
        <w:tc>
          <w:tcPr>
            <w:tcW w:w="1193" w:type="dxa"/>
          </w:tcPr>
          <w:p w:rsidR="0010354B" w:rsidRPr="003E3A0A" w:rsidRDefault="0010354B" w:rsidP="00220401">
            <w:pPr>
              <w:pStyle w:val="acctmergecolhdg"/>
              <w:spacing w:line="240" w:lineRule="atLeast"/>
              <w:ind w:left="-109" w:right="-110"/>
              <w:rPr>
                <w:rFonts w:cs="Times New Roman"/>
                <w:b w:val="0"/>
                <w:bCs/>
                <w:spacing w:val="-4"/>
                <w:szCs w:val="22"/>
              </w:rPr>
            </w:pPr>
            <w:r w:rsidRPr="003E3A0A">
              <w:rPr>
                <w:rFonts w:cs="Times New Roman"/>
                <w:b w:val="0"/>
                <w:bCs/>
                <w:spacing w:val="-4"/>
                <w:szCs w:val="22"/>
              </w:rPr>
              <w:t>30 September</w:t>
            </w:r>
          </w:p>
        </w:tc>
        <w:tc>
          <w:tcPr>
            <w:tcW w:w="240" w:type="dxa"/>
          </w:tcPr>
          <w:p w:rsidR="0010354B" w:rsidRPr="003E3A0A" w:rsidRDefault="0010354B" w:rsidP="00220401">
            <w:pPr>
              <w:pStyle w:val="acctmergecolhdg"/>
              <w:spacing w:line="240" w:lineRule="atLeast"/>
              <w:ind w:left="-109" w:right="-110"/>
              <w:rPr>
                <w:rFonts w:cs="Times New Roman"/>
                <w:b w:val="0"/>
                <w:bCs/>
                <w:spacing w:val="-4"/>
                <w:szCs w:val="22"/>
              </w:rPr>
            </w:pPr>
          </w:p>
        </w:tc>
        <w:tc>
          <w:tcPr>
            <w:tcW w:w="1133" w:type="dxa"/>
          </w:tcPr>
          <w:p w:rsidR="0010354B" w:rsidRPr="003E3A0A" w:rsidRDefault="0010354B" w:rsidP="00220401">
            <w:pPr>
              <w:pStyle w:val="acctmergecolhdg"/>
              <w:spacing w:line="240" w:lineRule="atLeast"/>
              <w:ind w:left="-109" w:right="-110"/>
              <w:rPr>
                <w:rFonts w:cs="Times New Roman"/>
                <w:b w:val="0"/>
                <w:bCs/>
                <w:spacing w:val="-4"/>
                <w:szCs w:val="22"/>
              </w:rPr>
            </w:pPr>
            <w:r w:rsidRPr="003E3A0A">
              <w:rPr>
                <w:rFonts w:cs="Times New Roman"/>
                <w:b w:val="0"/>
                <w:bCs/>
                <w:spacing w:val="-4"/>
                <w:szCs w:val="22"/>
              </w:rPr>
              <w:t>31 December</w:t>
            </w:r>
          </w:p>
        </w:tc>
      </w:tr>
      <w:tr w:rsidR="0010354B" w:rsidRPr="008F1515" w:rsidTr="00220401">
        <w:tc>
          <w:tcPr>
            <w:tcW w:w="3060" w:type="dxa"/>
          </w:tcPr>
          <w:p w:rsidR="0010354B" w:rsidRPr="008F1515" w:rsidRDefault="0010354B" w:rsidP="00220401">
            <w:pPr>
              <w:pStyle w:val="acctfourfigures"/>
              <w:spacing w:line="240" w:lineRule="atLeast"/>
              <w:rPr>
                <w:rFonts w:cs="Times New Roman"/>
                <w:b/>
                <w:bCs/>
                <w:i/>
                <w:iCs/>
                <w:szCs w:val="22"/>
              </w:rPr>
            </w:pPr>
          </w:p>
        </w:tc>
        <w:tc>
          <w:tcPr>
            <w:tcW w:w="720" w:type="dxa"/>
          </w:tcPr>
          <w:p w:rsidR="0010354B" w:rsidRPr="002C50D7" w:rsidRDefault="0010354B" w:rsidP="00220401">
            <w:pPr>
              <w:pStyle w:val="acctmergecolhdg"/>
              <w:spacing w:line="240" w:lineRule="atLeast"/>
              <w:rPr>
                <w:rFonts w:cs="Times New Roman"/>
                <w:b w:val="0"/>
                <w:bCs/>
                <w:i/>
                <w:iCs/>
                <w:szCs w:val="22"/>
              </w:rPr>
            </w:pPr>
          </w:p>
        </w:tc>
        <w:tc>
          <w:tcPr>
            <w:tcW w:w="1208" w:type="dxa"/>
          </w:tcPr>
          <w:p w:rsidR="0010354B" w:rsidRPr="008F1515" w:rsidRDefault="0010354B" w:rsidP="00220401">
            <w:pPr>
              <w:pStyle w:val="acctmergecolhdg"/>
              <w:spacing w:line="240" w:lineRule="atLeast"/>
              <w:rPr>
                <w:rFonts w:cs="Times New Roman"/>
                <w:b w:val="0"/>
                <w:bCs/>
                <w:szCs w:val="22"/>
              </w:rPr>
            </w:pPr>
            <w:r>
              <w:rPr>
                <w:rFonts w:cs="Times New Roman"/>
                <w:b w:val="0"/>
                <w:bCs/>
                <w:szCs w:val="22"/>
              </w:rPr>
              <w:t>2020</w:t>
            </w:r>
          </w:p>
        </w:tc>
        <w:tc>
          <w:tcPr>
            <w:tcW w:w="254" w:type="dxa"/>
          </w:tcPr>
          <w:p w:rsidR="0010354B" w:rsidRPr="008F1515" w:rsidRDefault="0010354B" w:rsidP="00220401">
            <w:pPr>
              <w:pStyle w:val="acctmergecolhdg"/>
              <w:spacing w:line="240" w:lineRule="atLeast"/>
              <w:rPr>
                <w:rFonts w:cs="Times New Roman"/>
                <w:b w:val="0"/>
                <w:bCs/>
                <w:szCs w:val="22"/>
              </w:rPr>
            </w:pPr>
          </w:p>
        </w:tc>
        <w:tc>
          <w:tcPr>
            <w:tcW w:w="1155" w:type="dxa"/>
          </w:tcPr>
          <w:p w:rsidR="0010354B" w:rsidRPr="008F1515" w:rsidRDefault="0010354B" w:rsidP="00220401">
            <w:pPr>
              <w:pStyle w:val="acctmergecolhdg"/>
              <w:spacing w:line="240" w:lineRule="atLeast"/>
              <w:rPr>
                <w:rFonts w:cs="Times New Roman"/>
                <w:b w:val="0"/>
                <w:bCs/>
                <w:szCs w:val="22"/>
              </w:rPr>
            </w:pPr>
            <w:r>
              <w:rPr>
                <w:rFonts w:cs="Times New Roman"/>
                <w:b w:val="0"/>
                <w:bCs/>
                <w:szCs w:val="22"/>
              </w:rPr>
              <w:t>2019</w:t>
            </w:r>
          </w:p>
        </w:tc>
        <w:tc>
          <w:tcPr>
            <w:tcW w:w="275" w:type="dxa"/>
          </w:tcPr>
          <w:p w:rsidR="0010354B" w:rsidRPr="008F1515" w:rsidRDefault="0010354B" w:rsidP="00220401">
            <w:pPr>
              <w:pStyle w:val="acctmergecolhdg"/>
              <w:spacing w:line="240" w:lineRule="atLeast"/>
              <w:rPr>
                <w:rFonts w:cs="Times New Roman"/>
                <w:b w:val="0"/>
                <w:bCs/>
                <w:szCs w:val="22"/>
              </w:rPr>
            </w:pPr>
          </w:p>
        </w:tc>
        <w:tc>
          <w:tcPr>
            <w:tcW w:w="1193" w:type="dxa"/>
          </w:tcPr>
          <w:p w:rsidR="0010354B" w:rsidRPr="008F1515" w:rsidRDefault="0010354B" w:rsidP="00220401">
            <w:pPr>
              <w:pStyle w:val="acctmergecolhdg"/>
              <w:spacing w:line="240" w:lineRule="atLeast"/>
              <w:rPr>
                <w:rFonts w:cs="Times New Roman"/>
                <w:b w:val="0"/>
                <w:bCs/>
                <w:szCs w:val="22"/>
              </w:rPr>
            </w:pPr>
            <w:r>
              <w:rPr>
                <w:rFonts w:cs="Times New Roman"/>
                <w:b w:val="0"/>
                <w:bCs/>
                <w:szCs w:val="22"/>
              </w:rPr>
              <w:t>2020</w:t>
            </w:r>
          </w:p>
        </w:tc>
        <w:tc>
          <w:tcPr>
            <w:tcW w:w="240" w:type="dxa"/>
          </w:tcPr>
          <w:p w:rsidR="0010354B" w:rsidRPr="008F1515" w:rsidRDefault="0010354B" w:rsidP="00220401">
            <w:pPr>
              <w:pStyle w:val="acctmergecolhdg"/>
              <w:spacing w:line="240" w:lineRule="atLeast"/>
              <w:rPr>
                <w:rFonts w:cs="Times New Roman"/>
                <w:b w:val="0"/>
                <w:bCs/>
                <w:szCs w:val="22"/>
              </w:rPr>
            </w:pPr>
          </w:p>
        </w:tc>
        <w:tc>
          <w:tcPr>
            <w:tcW w:w="1133" w:type="dxa"/>
          </w:tcPr>
          <w:p w:rsidR="0010354B" w:rsidRPr="008F1515" w:rsidRDefault="0010354B" w:rsidP="00220401">
            <w:pPr>
              <w:pStyle w:val="acctmergecolhdg"/>
              <w:spacing w:line="240" w:lineRule="atLeast"/>
              <w:rPr>
                <w:rFonts w:cs="Times New Roman"/>
                <w:b w:val="0"/>
                <w:bCs/>
                <w:szCs w:val="22"/>
              </w:rPr>
            </w:pPr>
            <w:r>
              <w:rPr>
                <w:rFonts w:cs="Times New Roman"/>
                <w:b w:val="0"/>
                <w:bCs/>
                <w:szCs w:val="22"/>
              </w:rPr>
              <w:t>2019</w:t>
            </w:r>
          </w:p>
        </w:tc>
      </w:tr>
      <w:tr w:rsidR="0010354B" w:rsidRPr="008F1515" w:rsidTr="0010354B">
        <w:tc>
          <w:tcPr>
            <w:tcW w:w="3060" w:type="dxa"/>
          </w:tcPr>
          <w:p w:rsidR="0010354B" w:rsidRPr="008F1515" w:rsidRDefault="0010354B" w:rsidP="00220401">
            <w:pPr>
              <w:spacing w:line="240" w:lineRule="atLeast"/>
              <w:rPr>
                <w:rFonts w:cs="Times New Roman"/>
                <w:b/>
                <w:bCs/>
                <w:i/>
                <w:iCs/>
                <w:szCs w:val="22"/>
              </w:rPr>
            </w:pPr>
          </w:p>
        </w:tc>
        <w:tc>
          <w:tcPr>
            <w:tcW w:w="720" w:type="dxa"/>
          </w:tcPr>
          <w:p w:rsidR="0010354B" w:rsidRPr="00454B75" w:rsidRDefault="0010354B" w:rsidP="00220401">
            <w:pPr>
              <w:spacing w:line="240" w:lineRule="atLeast"/>
              <w:rPr>
                <w:rFonts w:cs="Times New Roman"/>
                <w:szCs w:val="22"/>
              </w:rPr>
            </w:pPr>
          </w:p>
        </w:tc>
        <w:tc>
          <w:tcPr>
            <w:tcW w:w="5458" w:type="dxa"/>
            <w:gridSpan w:val="7"/>
          </w:tcPr>
          <w:p w:rsidR="0010354B" w:rsidRPr="008F1515" w:rsidRDefault="0010354B" w:rsidP="00220401">
            <w:pPr>
              <w:pStyle w:val="acctfourfigures"/>
              <w:spacing w:line="240" w:lineRule="atLeast"/>
              <w:jc w:val="center"/>
              <w:rPr>
                <w:rFonts w:cs="Times New Roman"/>
                <w:i/>
                <w:iCs/>
                <w:szCs w:val="22"/>
              </w:rPr>
            </w:pPr>
            <w:r w:rsidRPr="008F1515">
              <w:rPr>
                <w:rFonts w:cs="Times New Roman"/>
                <w:i/>
                <w:iCs/>
                <w:szCs w:val="22"/>
              </w:rPr>
              <w:t>(in thousand Baht)</w:t>
            </w:r>
          </w:p>
        </w:tc>
      </w:tr>
      <w:tr w:rsidR="0010354B" w:rsidRPr="008F1515" w:rsidTr="00220401">
        <w:tc>
          <w:tcPr>
            <w:tcW w:w="3060" w:type="dxa"/>
          </w:tcPr>
          <w:p w:rsidR="0010354B" w:rsidRPr="00ED6197" w:rsidRDefault="0010354B" w:rsidP="0010354B">
            <w:pPr>
              <w:shd w:val="clear" w:color="auto" w:fill="FFFFFF"/>
              <w:spacing w:line="240" w:lineRule="atLeast"/>
              <w:rPr>
                <w:rFonts w:cs="Times New Roman"/>
              </w:rPr>
            </w:pPr>
            <w:r w:rsidRPr="00ED6197">
              <w:rPr>
                <w:rFonts w:cs="Times New Roman"/>
              </w:rPr>
              <w:t>Within credit terms</w:t>
            </w:r>
          </w:p>
        </w:tc>
        <w:tc>
          <w:tcPr>
            <w:tcW w:w="720" w:type="dxa"/>
          </w:tcPr>
          <w:p w:rsidR="0010354B" w:rsidRPr="002C7DDA" w:rsidRDefault="0010354B" w:rsidP="0010354B">
            <w:pPr>
              <w:spacing w:line="240" w:lineRule="exact"/>
              <w:ind w:left="67"/>
              <w:jc w:val="center"/>
            </w:pPr>
          </w:p>
        </w:tc>
        <w:tc>
          <w:tcPr>
            <w:tcW w:w="1208" w:type="dxa"/>
          </w:tcPr>
          <w:p w:rsidR="0010354B" w:rsidRPr="00FF57BB" w:rsidRDefault="0010354B" w:rsidP="00714F45">
            <w:pPr>
              <w:pStyle w:val="acctfourfigures"/>
              <w:tabs>
                <w:tab w:val="clear" w:pos="765"/>
                <w:tab w:val="decimal" w:pos="960"/>
              </w:tabs>
              <w:spacing w:line="240" w:lineRule="atLeast"/>
              <w:ind w:left="-108" w:right="-108"/>
              <w:rPr>
                <w:rFonts w:cs="Times New Roman"/>
                <w:szCs w:val="28"/>
                <w:lang w:val="en-US" w:bidi="th-TH"/>
              </w:rPr>
            </w:pPr>
            <w:r w:rsidRPr="00FF57BB">
              <w:rPr>
                <w:rFonts w:cs="Times New Roman"/>
                <w:szCs w:val="28"/>
                <w:lang w:val="en-US" w:bidi="th-TH"/>
              </w:rPr>
              <w:t>137,687</w:t>
            </w:r>
          </w:p>
        </w:tc>
        <w:tc>
          <w:tcPr>
            <w:tcW w:w="254" w:type="dxa"/>
          </w:tcPr>
          <w:p w:rsidR="0010354B" w:rsidRPr="00FF57BB" w:rsidRDefault="0010354B" w:rsidP="0010354B">
            <w:pPr>
              <w:tabs>
                <w:tab w:val="decimal" w:pos="851"/>
              </w:tabs>
              <w:rPr>
                <w:rFonts w:cs="Times New Roman"/>
                <w:szCs w:val="28"/>
                <w:lang w:val="en-US" w:bidi="th-TH"/>
              </w:rPr>
            </w:pPr>
          </w:p>
        </w:tc>
        <w:tc>
          <w:tcPr>
            <w:tcW w:w="1155" w:type="dxa"/>
          </w:tcPr>
          <w:p w:rsidR="0010354B" w:rsidRPr="00FF57BB" w:rsidRDefault="0010354B" w:rsidP="00714F45">
            <w:pPr>
              <w:pStyle w:val="acctfourfigures"/>
              <w:tabs>
                <w:tab w:val="clear" w:pos="765"/>
                <w:tab w:val="decimal" w:pos="960"/>
              </w:tabs>
              <w:spacing w:line="240" w:lineRule="atLeast"/>
              <w:ind w:left="-108" w:right="-108"/>
              <w:rPr>
                <w:rFonts w:cs="Times New Roman"/>
                <w:szCs w:val="28"/>
                <w:lang w:val="en-US" w:bidi="th-TH"/>
              </w:rPr>
            </w:pPr>
            <w:r w:rsidRPr="00FF57BB">
              <w:rPr>
                <w:rFonts w:cs="Times New Roman"/>
                <w:szCs w:val="28"/>
                <w:lang w:val="en-US" w:bidi="th-TH"/>
              </w:rPr>
              <w:t>192,690</w:t>
            </w:r>
          </w:p>
        </w:tc>
        <w:tc>
          <w:tcPr>
            <w:tcW w:w="275" w:type="dxa"/>
          </w:tcPr>
          <w:p w:rsidR="0010354B" w:rsidRPr="00FF57BB" w:rsidRDefault="0010354B" w:rsidP="0010354B"/>
        </w:tc>
        <w:tc>
          <w:tcPr>
            <w:tcW w:w="1193" w:type="dxa"/>
          </w:tcPr>
          <w:p w:rsidR="0010354B" w:rsidRPr="00FF57BB" w:rsidRDefault="0010354B" w:rsidP="00714F45">
            <w:pPr>
              <w:pStyle w:val="acctfourfigures"/>
              <w:tabs>
                <w:tab w:val="clear" w:pos="765"/>
                <w:tab w:val="decimal" w:pos="960"/>
              </w:tabs>
              <w:spacing w:line="240" w:lineRule="atLeast"/>
              <w:ind w:left="-108" w:right="-108"/>
              <w:rPr>
                <w:rFonts w:cs="Times New Roman"/>
                <w:szCs w:val="28"/>
                <w:lang w:val="en-US" w:bidi="th-TH"/>
              </w:rPr>
            </w:pPr>
            <w:r w:rsidRPr="00FF57BB">
              <w:rPr>
                <w:rFonts w:cs="Times New Roman"/>
                <w:szCs w:val="28"/>
                <w:lang w:val="en-US" w:bidi="th-TH"/>
              </w:rPr>
              <w:t>125,708</w:t>
            </w:r>
          </w:p>
        </w:tc>
        <w:tc>
          <w:tcPr>
            <w:tcW w:w="240" w:type="dxa"/>
          </w:tcPr>
          <w:p w:rsidR="0010354B" w:rsidRPr="00FF57BB" w:rsidRDefault="0010354B" w:rsidP="0010354B"/>
        </w:tc>
        <w:tc>
          <w:tcPr>
            <w:tcW w:w="1133" w:type="dxa"/>
          </w:tcPr>
          <w:p w:rsidR="0010354B" w:rsidRPr="00FF57BB" w:rsidRDefault="0010354B" w:rsidP="00714F45">
            <w:pPr>
              <w:pStyle w:val="acctfourfigures"/>
              <w:tabs>
                <w:tab w:val="clear" w:pos="765"/>
                <w:tab w:val="decimal" w:pos="880"/>
              </w:tabs>
              <w:spacing w:line="240" w:lineRule="atLeast"/>
              <w:ind w:left="-108" w:right="-108"/>
              <w:rPr>
                <w:rFonts w:cs="Times New Roman"/>
                <w:szCs w:val="28"/>
                <w:lang w:val="en-US" w:bidi="th-TH"/>
              </w:rPr>
            </w:pPr>
            <w:r w:rsidRPr="00FF57BB">
              <w:rPr>
                <w:rFonts w:cs="Times New Roman"/>
                <w:szCs w:val="28"/>
                <w:lang w:val="en-US" w:bidi="th-TH"/>
              </w:rPr>
              <w:t>176,197</w:t>
            </w:r>
          </w:p>
        </w:tc>
      </w:tr>
      <w:tr w:rsidR="0010354B" w:rsidRPr="008F1515" w:rsidTr="0010354B">
        <w:tc>
          <w:tcPr>
            <w:tcW w:w="3060" w:type="dxa"/>
          </w:tcPr>
          <w:p w:rsidR="0010354B" w:rsidRPr="00ED6197" w:rsidRDefault="0010354B" w:rsidP="0010354B">
            <w:pPr>
              <w:shd w:val="clear" w:color="auto" w:fill="FFFFFF"/>
              <w:spacing w:line="240" w:lineRule="atLeast"/>
              <w:rPr>
                <w:rFonts w:cstheme="minorBidi"/>
                <w:cs/>
                <w:lang w:bidi="th-TH"/>
              </w:rPr>
            </w:pPr>
            <w:r w:rsidRPr="00ED6197">
              <w:rPr>
                <w:rFonts w:cs="Times New Roman"/>
              </w:rPr>
              <w:t>Overdue:</w:t>
            </w:r>
          </w:p>
        </w:tc>
        <w:tc>
          <w:tcPr>
            <w:tcW w:w="720" w:type="dxa"/>
          </w:tcPr>
          <w:p w:rsidR="0010354B" w:rsidRPr="002C7DDA" w:rsidRDefault="0010354B" w:rsidP="0010354B">
            <w:pPr>
              <w:spacing w:line="240" w:lineRule="exact"/>
              <w:ind w:left="67"/>
            </w:pPr>
          </w:p>
        </w:tc>
        <w:tc>
          <w:tcPr>
            <w:tcW w:w="1208" w:type="dxa"/>
          </w:tcPr>
          <w:p w:rsidR="0010354B" w:rsidRPr="00FF57BB" w:rsidRDefault="0010354B" w:rsidP="00714F45">
            <w:pPr>
              <w:pStyle w:val="acctfourfigures"/>
              <w:tabs>
                <w:tab w:val="clear" w:pos="765"/>
                <w:tab w:val="decimal" w:pos="960"/>
              </w:tabs>
              <w:spacing w:line="240" w:lineRule="atLeast"/>
              <w:ind w:left="-108" w:right="-108"/>
              <w:rPr>
                <w:rFonts w:cs="Times New Roman"/>
                <w:szCs w:val="28"/>
                <w:lang w:val="en-US" w:bidi="th-TH"/>
              </w:rPr>
            </w:pPr>
          </w:p>
        </w:tc>
        <w:tc>
          <w:tcPr>
            <w:tcW w:w="254" w:type="dxa"/>
          </w:tcPr>
          <w:p w:rsidR="0010354B" w:rsidRPr="00FF57BB" w:rsidRDefault="0010354B" w:rsidP="0010354B"/>
        </w:tc>
        <w:tc>
          <w:tcPr>
            <w:tcW w:w="1155" w:type="dxa"/>
          </w:tcPr>
          <w:p w:rsidR="0010354B" w:rsidRPr="00FF57BB" w:rsidRDefault="0010354B" w:rsidP="00714F45">
            <w:pPr>
              <w:pStyle w:val="acctfourfigures"/>
              <w:tabs>
                <w:tab w:val="clear" w:pos="765"/>
                <w:tab w:val="decimal" w:pos="960"/>
              </w:tabs>
              <w:spacing w:line="240" w:lineRule="atLeast"/>
              <w:ind w:left="-108" w:right="-108"/>
              <w:rPr>
                <w:rFonts w:cs="Times New Roman"/>
                <w:szCs w:val="28"/>
                <w:lang w:val="en-US" w:bidi="th-TH"/>
              </w:rPr>
            </w:pPr>
          </w:p>
        </w:tc>
        <w:tc>
          <w:tcPr>
            <w:tcW w:w="275" w:type="dxa"/>
          </w:tcPr>
          <w:p w:rsidR="0010354B" w:rsidRPr="00FF57BB" w:rsidRDefault="0010354B" w:rsidP="0010354B"/>
        </w:tc>
        <w:tc>
          <w:tcPr>
            <w:tcW w:w="1193" w:type="dxa"/>
          </w:tcPr>
          <w:p w:rsidR="0010354B" w:rsidRPr="00FF57BB" w:rsidRDefault="0010354B" w:rsidP="00714F45">
            <w:pPr>
              <w:pStyle w:val="acctfourfigures"/>
              <w:tabs>
                <w:tab w:val="clear" w:pos="765"/>
                <w:tab w:val="decimal" w:pos="960"/>
              </w:tabs>
              <w:spacing w:line="240" w:lineRule="atLeast"/>
              <w:ind w:left="-108" w:right="-108"/>
              <w:rPr>
                <w:rFonts w:cs="Times New Roman"/>
                <w:szCs w:val="28"/>
                <w:lang w:val="en-US" w:bidi="th-TH"/>
              </w:rPr>
            </w:pPr>
          </w:p>
        </w:tc>
        <w:tc>
          <w:tcPr>
            <w:tcW w:w="240" w:type="dxa"/>
          </w:tcPr>
          <w:p w:rsidR="0010354B" w:rsidRPr="00FF57BB" w:rsidRDefault="0010354B" w:rsidP="0010354B"/>
        </w:tc>
        <w:tc>
          <w:tcPr>
            <w:tcW w:w="1133" w:type="dxa"/>
          </w:tcPr>
          <w:p w:rsidR="0010354B" w:rsidRPr="00FF57BB" w:rsidRDefault="0010354B" w:rsidP="0010354B">
            <w:pPr>
              <w:pStyle w:val="acctfourfigures"/>
              <w:tabs>
                <w:tab w:val="clear" w:pos="765"/>
                <w:tab w:val="decimal" w:pos="880"/>
              </w:tabs>
              <w:spacing w:line="240" w:lineRule="atLeast"/>
              <w:ind w:left="-108" w:right="-108"/>
              <w:rPr>
                <w:rFonts w:cs="Times New Roman"/>
                <w:szCs w:val="28"/>
                <w:lang w:val="en-US" w:bidi="th-TH"/>
              </w:rPr>
            </w:pPr>
          </w:p>
        </w:tc>
      </w:tr>
      <w:tr w:rsidR="0010354B" w:rsidRPr="008F1515" w:rsidTr="0010354B">
        <w:tc>
          <w:tcPr>
            <w:tcW w:w="3060" w:type="dxa"/>
          </w:tcPr>
          <w:p w:rsidR="0010354B" w:rsidRPr="00ED6197" w:rsidRDefault="0010354B" w:rsidP="0010354B">
            <w:pPr>
              <w:shd w:val="clear" w:color="auto" w:fill="FFFFFF"/>
              <w:spacing w:line="240" w:lineRule="atLeast"/>
              <w:rPr>
                <w:lang w:val="en-US" w:bidi="th-TH"/>
              </w:rPr>
            </w:pPr>
            <w:r w:rsidRPr="00ED6197">
              <w:rPr>
                <w:rFonts w:cs="Times New Roman"/>
              </w:rPr>
              <w:t xml:space="preserve">    </w:t>
            </w:r>
            <w:r w:rsidRPr="00ED6197">
              <w:rPr>
                <w:lang w:val="en-US" w:bidi="th-TH"/>
              </w:rPr>
              <w:t>1 - 30 days</w:t>
            </w:r>
          </w:p>
        </w:tc>
        <w:tc>
          <w:tcPr>
            <w:tcW w:w="720" w:type="dxa"/>
          </w:tcPr>
          <w:p w:rsidR="0010354B" w:rsidRPr="002C7DDA" w:rsidRDefault="0010354B" w:rsidP="0010354B">
            <w:pPr>
              <w:spacing w:line="240" w:lineRule="exact"/>
              <w:ind w:left="67"/>
            </w:pPr>
          </w:p>
        </w:tc>
        <w:tc>
          <w:tcPr>
            <w:tcW w:w="1208" w:type="dxa"/>
          </w:tcPr>
          <w:p w:rsidR="0010354B" w:rsidRPr="00FF57BB" w:rsidRDefault="0010354B" w:rsidP="00714F45">
            <w:pPr>
              <w:pStyle w:val="acctfourfigures"/>
              <w:tabs>
                <w:tab w:val="clear" w:pos="765"/>
                <w:tab w:val="decimal" w:pos="960"/>
              </w:tabs>
              <w:spacing w:line="240" w:lineRule="atLeast"/>
              <w:ind w:left="-108" w:right="-108"/>
              <w:rPr>
                <w:rFonts w:cs="Times New Roman"/>
                <w:szCs w:val="28"/>
                <w:lang w:val="en-US" w:bidi="th-TH"/>
              </w:rPr>
            </w:pPr>
            <w:r w:rsidRPr="00FF57BB">
              <w:rPr>
                <w:rFonts w:cs="Times New Roman"/>
                <w:szCs w:val="28"/>
                <w:lang w:val="en-US" w:bidi="th-TH"/>
              </w:rPr>
              <w:t>2</w:t>
            </w:r>
            <w:r>
              <w:rPr>
                <w:rFonts w:cs="Times New Roman"/>
                <w:szCs w:val="28"/>
                <w:lang w:val="en-US" w:bidi="th-TH"/>
              </w:rPr>
              <w:t>64</w:t>
            </w:r>
          </w:p>
        </w:tc>
        <w:tc>
          <w:tcPr>
            <w:tcW w:w="254" w:type="dxa"/>
          </w:tcPr>
          <w:p w:rsidR="0010354B" w:rsidRPr="00FF57BB" w:rsidRDefault="0010354B" w:rsidP="0010354B"/>
        </w:tc>
        <w:tc>
          <w:tcPr>
            <w:tcW w:w="1155" w:type="dxa"/>
          </w:tcPr>
          <w:p w:rsidR="0010354B" w:rsidRPr="00FF57BB" w:rsidRDefault="0010354B" w:rsidP="00714F45">
            <w:pPr>
              <w:pStyle w:val="acctfourfigures"/>
              <w:tabs>
                <w:tab w:val="clear" w:pos="765"/>
                <w:tab w:val="decimal" w:pos="960"/>
              </w:tabs>
              <w:spacing w:line="240" w:lineRule="atLeast"/>
              <w:ind w:left="-108" w:right="-108"/>
              <w:rPr>
                <w:rFonts w:cs="Times New Roman"/>
                <w:szCs w:val="28"/>
                <w:lang w:val="en-US" w:bidi="th-TH"/>
              </w:rPr>
            </w:pPr>
            <w:r w:rsidRPr="00FF57BB">
              <w:rPr>
                <w:rFonts w:cs="Times New Roman"/>
                <w:szCs w:val="28"/>
                <w:lang w:val="en-US" w:bidi="th-TH"/>
              </w:rPr>
              <w:t>2,165</w:t>
            </w:r>
          </w:p>
        </w:tc>
        <w:tc>
          <w:tcPr>
            <w:tcW w:w="275" w:type="dxa"/>
          </w:tcPr>
          <w:p w:rsidR="0010354B" w:rsidRPr="00FF57BB" w:rsidRDefault="0010354B" w:rsidP="0010354B"/>
        </w:tc>
        <w:tc>
          <w:tcPr>
            <w:tcW w:w="1193" w:type="dxa"/>
          </w:tcPr>
          <w:p w:rsidR="0010354B" w:rsidRPr="00FF57BB" w:rsidRDefault="0010354B" w:rsidP="00714F45">
            <w:pPr>
              <w:pStyle w:val="acctfourfigures"/>
              <w:tabs>
                <w:tab w:val="clear" w:pos="765"/>
                <w:tab w:val="decimal" w:pos="960"/>
              </w:tabs>
              <w:spacing w:line="240" w:lineRule="atLeast"/>
              <w:ind w:left="-108" w:right="-108"/>
              <w:rPr>
                <w:rFonts w:cs="Times New Roman"/>
                <w:szCs w:val="28"/>
                <w:lang w:val="en-US" w:bidi="th-TH"/>
              </w:rPr>
            </w:pPr>
            <w:r w:rsidRPr="00FF57BB">
              <w:rPr>
                <w:rFonts w:cs="Times New Roman"/>
                <w:szCs w:val="28"/>
                <w:lang w:val="en-US" w:bidi="th-TH"/>
              </w:rPr>
              <w:t>264</w:t>
            </w:r>
          </w:p>
        </w:tc>
        <w:tc>
          <w:tcPr>
            <w:tcW w:w="240" w:type="dxa"/>
          </w:tcPr>
          <w:p w:rsidR="0010354B" w:rsidRPr="00FF57BB" w:rsidRDefault="0010354B" w:rsidP="0010354B"/>
        </w:tc>
        <w:tc>
          <w:tcPr>
            <w:tcW w:w="1133" w:type="dxa"/>
          </w:tcPr>
          <w:p w:rsidR="0010354B" w:rsidRPr="00FF57BB" w:rsidRDefault="0010354B" w:rsidP="0010354B">
            <w:pPr>
              <w:pStyle w:val="acctfourfigures"/>
              <w:tabs>
                <w:tab w:val="clear" w:pos="765"/>
                <w:tab w:val="decimal" w:pos="880"/>
              </w:tabs>
              <w:spacing w:line="240" w:lineRule="atLeast"/>
              <w:ind w:left="-108" w:right="-108"/>
              <w:rPr>
                <w:rFonts w:cstheme="minorBidi"/>
                <w:szCs w:val="28"/>
                <w:lang w:val="en-US" w:bidi="th-TH"/>
              </w:rPr>
            </w:pPr>
            <w:r w:rsidRPr="00FF57BB">
              <w:rPr>
                <w:rFonts w:cstheme="minorBidi"/>
                <w:szCs w:val="28"/>
                <w:lang w:val="en-US" w:bidi="th-TH"/>
              </w:rPr>
              <w:t>2,165</w:t>
            </w:r>
          </w:p>
        </w:tc>
      </w:tr>
      <w:tr w:rsidR="0010354B" w:rsidRPr="008F1515" w:rsidTr="0010354B">
        <w:tc>
          <w:tcPr>
            <w:tcW w:w="3060" w:type="dxa"/>
          </w:tcPr>
          <w:p w:rsidR="0010354B" w:rsidRPr="00ED6197" w:rsidRDefault="0010354B" w:rsidP="0010354B">
            <w:pPr>
              <w:shd w:val="clear" w:color="auto" w:fill="FFFFFF"/>
              <w:spacing w:line="240" w:lineRule="atLeast"/>
              <w:rPr>
                <w:rFonts w:cs="Times New Roman"/>
              </w:rPr>
            </w:pPr>
            <w:r w:rsidRPr="00ED6197">
              <w:rPr>
                <w:rFonts w:cs="Times New Roman"/>
              </w:rPr>
              <w:t xml:space="preserve">    3</w:t>
            </w:r>
            <w:r w:rsidRPr="00ED6197">
              <w:rPr>
                <w:lang w:val="en-US" w:bidi="th-TH"/>
              </w:rPr>
              <w:t>1 - 60 days</w:t>
            </w:r>
          </w:p>
        </w:tc>
        <w:tc>
          <w:tcPr>
            <w:tcW w:w="720" w:type="dxa"/>
          </w:tcPr>
          <w:p w:rsidR="0010354B" w:rsidRPr="002C7DDA" w:rsidRDefault="0010354B" w:rsidP="0010354B">
            <w:pPr>
              <w:spacing w:line="240" w:lineRule="exact"/>
              <w:ind w:left="67"/>
            </w:pPr>
          </w:p>
        </w:tc>
        <w:tc>
          <w:tcPr>
            <w:tcW w:w="1208" w:type="dxa"/>
          </w:tcPr>
          <w:p w:rsidR="0010354B" w:rsidRPr="00CF2254" w:rsidRDefault="0010354B" w:rsidP="00714F45">
            <w:pPr>
              <w:pStyle w:val="acctfourfigures"/>
              <w:tabs>
                <w:tab w:val="clear" w:pos="765"/>
                <w:tab w:val="decimal" w:pos="620"/>
              </w:tabs>
              <w:spacing w:line="240" w:lineRule="atLeast"/>
              <w:ind w:left="-108" w:right="-108"/>
              <w:rPr>
                <w:rFonts w:cs="Times New Roman"/>
                <w:szCs w:val="28"/>
                <w:lang w:val="en-US" w:bidi="th-TH"/>
              </w:rPr>
            </w:pPr>
            <w:r w:rsidRPr="00CF2254">
              <w:rPr>
                <w:rFonts w:cs="Times New Roman"/>
                <w:szCs w:val="28"/>
                <w:lang w:val="en-US" w:bidi="th-TH"/>
              </w:rPr>
              <w:t>-</w:t>
            </w:r>
          </w:p>
        </w:tc>
        <w:tc>
          <w:tcPr>
            <w:tcW w:w="254" w:type="dxa"/>
          </w:tcPr>
          <w:p w:rsidR="0010354B" w:rsidRPr="00FF57BB" w:rsidRDefault="0010354B" w:rsidP="0010354B"/>
        </w:tc>
        <w:tc>
          <w:tcPr>
            <w:tcW w:w="1155" w:type="dxa"/>
          </w:tcPr>
          <w:p w:rsidR="0010354B" w:rsidRPr="00FF57BB" w:rsidRDefault="0010354B" w:rsidP="00714F45">
            <w:pPr>
              <w:pStyle w:val="acctfourfigures"/>
              <w:tabs>
                <w:tab w:val="clear" w:pos="765"/>
                <w:tab w:val="decimal" w:pos="960"/>
              </w:tabs>
              <w:spacing w:line="240" w:lineRule="atLeast"/>
              <w:ind w:left="-108" w:right="-108"/>
              <w:rPr>
                <w:rFonts w:cs="Times New Roman"/>
                <w:szCs w:val="28"/>
                <w:lang w:val="en-US" w:bidi="th-TH"/>
              </w:rPr>
            </w:pPr>
            <w:r w:rsidRPr="00FF57BB">
              <w:rPr>
                <w:rFonts w:cs="Times New Roman"/>
                <w:szCs w:val="28"/>
                <w:lang w:val="en-US" w:bidi="th-TH"/>
              </w:rPr>
              <w:t>300</w:t>
            </w:r>
          </w:p>
        </w:tc>
        <w:tc>
          <w:tcPr>
            <w:tcW w:w="275" w:type="dxa"/>
          </w:tcPr>
          <w:p w:rsidR="0010354B" w:rsidRPr="00FF57BB" w:rsidRDefault="0010354B" w:rsidP="0010354B"/>
        </w:tc>
        <w:tc>
          <w:tcPr>
            <w:tcW w:w="1193" w:type="dxa"/>
          </w:tcPr>
          <w:p w:rsidR="0010354B" w:rsidRPr="00CF2254" w:rsidRDefault="0010354B" w:rsidP="00714F45">
            <w:pPr>
              <w:pStyle w:val="acctfourfigures"/>
              <w:tabs>
                <w:tab w:val="clear" w:pos="765"/>
                <w:tab w:val="decimal" w:pos="620"/>
              </w:tabs>
              <w:spacing w:line="240" w:lineRule="atLeast"/>
              <w:ind w:left="-108" w:right="-108"/>
              <w:rPr>
                <w:rFonts w:cs="Times New Roman"/>
                <w:szCs w:val="28"/>
                <w:lang w:val="en-US" w:bidi="th-TH"/>
              </w:rPr>
            </w:pPr>
            <w:r w:rsidRPr="00CF2254">
              <w:rPr>
                <w:rFonts w:cs="Times New Roman"/>
                <w:szCs w:val="28"/>
                <w:lang w:val="en-US" w:bidi="th-TH"/>
              </w:rPr>
              <w:t>-</w:t>
            </w:r>
          </w:p>
        </w:tc>
        <w:tc>
          <w:tcPr>
            <w:tcW w:w="240" w:type="dxa"/>
          </w:tcPr>
          <w:p w:rsidR="0010354B" w:rsidRPr="00FF57BB" w:rsidRDefault="0010354B" w:rsidP="0010354B"/>
        </w:tc>
        <w:tc>
          <w:tcPr>
            <w:tcW w:w="1133" w:type="dxa"/>
          </w:tcPr>
          <w:p w:rsidR="0010354B" w:rsidRPr="00FF57BB" w:rsidRDefault="0010354B" w:rsidP="0010354B">
            <w:pPr>
              <w:pStyle w:val="acctfourfigures"/>
              <w:tabs>
                <w:tab w:val="clear" w:pos="765"/>
                <w:tab w:val="decimal" w:pos="880"/>
              </w:tabs>
              <w:spacing w:line="240" w:lineRule="atLeast"/>
              <w:ind w:left="-108" w:right="-108"/>
              <w:rPr>
                <w:rFonts w:cs="Times New Roman"/>
                <w:szCs w:val="28"/>
                <w:lang w:val="en-US" w:bidi="th-TH"/>
              </w:rPr>
            </w:pPr>
            <w:r w:rsidRPr="00FF57BB">
              <w:rPr>
                <w:rFonts w:cs="Times New Roman"/>
                <w:szCs w:val="28"/>
                <w:lang w:val="en-US" w:bidi="th-TH"/>
              </w:rPr>
              <w:t>300</w:t>
            </w:r>
          </w:p>
        </w:tc>
      </w:tr>
      <w:tr w:rsidR="0010354B" w:rsidRPr="008F1515" w:rsidTr="0010354B">
        <w:tc>
          <w:tcPr>
            <w:tcW w:w="3060" w:type="dxa"/>
          </w:tcPr>
          <w:p w:rsidR="0010354B" w:rsidRPr="00ED6197" w:rsidRDefault="0010354B" w:rsidP="0010354B">
            <w:pPr>
              <w:shd w:val="clear" w:color="auto" w:fill="FFFFFF"/>
              <w:spacing w:line="240" w:lineRule="atLeast"/>
              <w:rPr>
                <w:rFonts w:cs="Times New Roman"/>
              </w:rPr>
            </w:pPr>
            <w:r w:rsidRPr="00ED6197">
              <w:rPr>
                <w:rFonts w:cs="Times New Roman"/>
              </w:rPr>
              <w:t xml:space="preserve">    61 - 90 days</w:t>
            </w:r>
          </w:p>
        </w:tc>
        <w:tc>
          <w:tcPr>
            <w:tcW w:w="720" w:type="dxa"/>
          </w:tcPr>
          <w:p w:rsidR="0010354B" w:rsidRPr="002C7DDA" w:rsidRDefault="0010354B" w:rsidP="0010354B">
            <w:pPr>
              <w:spacing w:line="240" w:lineRule="exact"/>
              <w:ind w:left="67"/>
            </w:pPr>
          </w:p>
        </w:tc>
        <w:tc>
          <w:tcPr>
            <w:tcW w:w="1208" w:type="dxa"/>
          </w:tcPr>
          <w:p w:rsidR="0010354B" w:rsidRPr="00CF2254" w:rsidRDefault="0010354B" w:rsidP="00714F45">
            <w:pPr>
              <w:pStyle w:val="acctfourfigures"/>
              <w:tabs>
                <w:tab w:val="clear" w:pos="765"/>
                <w:tab w:val="decimal" w:pos="620"/>
              </w:tabs>
              <w:spacing w:line="240" w:lineRule="atLeast"/>
              <w:ind w:left="-108" w:right="-108"/>
              <w:rPr>
                <w:rFonts w:cs="Times New Roman"/>
                <w:szCs w:val="28"/>
                <w:lang w:val="en-US" w:bidi="th-TH"/>
              </w:rPr>
            </w:pPr>
            <w:r w:rsidRPr="00CF2254">
              <w:rPr>
                <w:rFonts w:cs="Times New Roman"/>
                <w:szCs w:val="28"/>
                <w:lang w:val="en-US" w:bidi="th-TH"/>
              </w:rPr>
              <w:t>-</w:t>
            </w:r>
          </w:p>
        </w:tc>
        <w:tc>
          <w:tcPr>
            <w:tcW w:w="254" w:type="dxa"/>
          </w:tcPr>
          <w:p w:rsidR="0010354B" w:rsidRPr="00FF57BB" w:rsidRDefault="0010354B" w:rsidP="0010354B">
            <w:pPr>
              <w:shd w:val="clear" w:color="auto" w:fill="FFFFFF"/>
              <w:spacing w:line="240" w:lineRule="atLeast"/>
              <w:rPr>
                <w:rFonts w:cs="Times New Roman"/>
              </w:rPr>
            </w:pPr>
          </w:p>
        </w:tc>
        <w:tc>
          <w:tcPr>
            <w:tcW w:w="1155" w:type="dxa"/>
          </w:tcPr>
          <w:p w:rsidR="0010354B" w:rsidRPr="00714F45" w:rsidRDefault="0010354B" w:rsidP="00714F45">
            <w:pPr>
              <w:pStyle w:val="acctfourfigures"/>
              <w:tabs>
                <w:tab w:val="clear" w:pos="765"/>
                <w:tab w:val="decimal" w:pos="960"/>
              </w:tabs>
              <w:spacing w:line="240" w:lineRule="atLeast"/>
              <w:ind w:left="-108" w:right="-108"/>
              <w:rPr>
                <w:rFonts w:cs="Times New Roman"/>
                <w:szCs w:val="28"/>
                <w:lang w:val="en-US" w:bidi="th-TH"/>
              </w:rPr>
            </w:pPr>
            <w:r w:rsidRPr="00714F45">
              <w:rPr>
                <w:rFonts w:cs="Times New Roman"/>
                <w:szCs w:val="28"/>
                <w:lang w:val="en-US" w:bidi="th-TH"/>
              </w:rPr>
              <w:t>365</w:t>
            </w:r>
          </w:p>
        </w:tc>
        <w:tc>
          <w:tcPr>
            <w:tcW w:w="275" w:type="dxa"/>
          </w:tcPr>
          <w:p w:rsidR="0010354B" w:rsidRPr="00FF57BB" w:rsidRDefault="0010354B" w:rsidP="0010354B">
            <w:pPr>
              <w:shd w:val="clear" w:color="auto" w:fill="FFFFFF"/>
              <w:spacing w:line="240" w:lineRule="atLeast"/>
              <w:rPr>
                <w:rFonts w:cs="Times New Roman"/>
              </w:rPr>
            </w:pPr>
          </w:p>
        </w:tc>
        <w:tc>
          <w:tcPr>
            <w:tcW w:w="1193" w:type="dxa"/>
          </w:tcPr>
          <w:p w:rsidR="0010354B" w:rsidRPr="00CF2254" w:rsidRDefault="0010354B" w:rsidP="00714F45">
            <w:pPr>
              <w:pStyle w:val="acctfourfigures"/>
              <w:tabs>
                <w:tab w:val="clear" w:pos="765"/>
                <w:tab w:val="decimal" w:pos="620"/>
              </w:tabs>
              <w:spacing w:line="240" w:lineRule="atLeast"/>
              <w:ind w:left="-108" w:right="-108"/>
              <w:rPr>
                <w:rFonts w:cs="Times New Roman"/>
                <w:szCs w:val="28"/>
                <w:lang w:val="en-US" w:bidi="th-TH"/>
              </w:rPr>
            </w:pPr>
            <w:r w:rsidRPr="00CF2254">
              <w:rPr>
                <w:rFonts w:cs="Times New Roman"/>
                <w:szCs w:val="28"/>
                <w:lang w:val="en-US" w:bidi="th-TH"/>
              </w:rPr>
              <w:t>-</w:t>
            </w:r>
          </w:p>
        </w:tc>
        <w:tc>
          <w:tcPr>
            <w:tcW w:w="240" w:type="dxa"/>
          </w:tcPr>
          <w:p w:rsidR="0010354B" w:rsidRPr="00FF57BB" w:rsidRDefault="0010354B" w:rsidP="0010354B">
            <w:pPr>
              <w:shd w:val="clear" w:color="auto" w:fill="FFFFFF"/>
              <w:spacing w:line="240" w:lineRule="atLeast"/>
              <w:rPr>
                <w:rFonts w:cs="Times New Roman"/>
              </w:rPr>
            </w:pPr>
          </w:p>
        </w:tc>
        <w:tc>
          <w:tcPr>
            <w:tcW w:w="1133" w:type="dxa"/>
          </w:tcPr>
          <w:p w:rsidR="0010354B" w:rsidRPr="00FF57BB" w:rsidRDefault="0010354B" w:rsidP="0010354B">
            <w:pPr>
              <w:pStyle w:val="acctfourfigures"/>
              <w:tabs>
                <w:tab w:val="clear" w:pos="765"/>
                <w:tab w:val="decimal" w:pos="880"/>
              </w:tabs>
              <w:spacing w:line="240" w:lineRule="atLeast"/>
              <w:ind w:left="-108" w:right="-108"/>
              <w:rPr>
                <w:rFonts w:cs="Times New Roman"/>
              </w:rPr>
            </w:pPr>
            <w:r w:rsidRPr="00FF57BB">
              <w:rPr>
                <w:rFonts w:cs="Times New Roman"/>
              </w:rPr>
              <w:t>365</w:t>
            </w:r>
          </w:p>
        </w:tc>
      </w:tr>
      <w:tr w:rsidR="0010354B" w:rsidRPr="008F1515" w:rsidTr="0010354B">
        <w:tc>
          <w:tcPr>
            <w:tcW w:w="3060" w:type="dxa"/>
          </w:tcPr>
          <w:p w:rsidR="0010354B" w:rsidRPr="00ED6197" w:rsidRDefault="0010354B" w:rsidP="0010354B">
            <w:pPr>
              <w:shd w:val="clear" w:color="auto" w:fill="FFFFFF"/>
              <w:spacing w:line="240" w:lineRule="atLeast"/>
              <w:rPr>
                <w:rFonts w:cs="Times New Roman"/>
              </w:rPr>
            </w:pPr>
            <w:r>
              <w:rPr>
                <w:rFonts w:cs="Times New Roman"/>
              </w:rPr>
              <w:t xml:space="preserve">    Over 90 days</w:t>
            </w:r>
          </w:p>
        </w:tc>
        <w:tc>
          <w:tcPr>
            <w:tcW w:w="720" w:type="dxa"/>
          </w:tcPr>
          <w:p w:rsidR="0010354B" w:rsidRPr="002C7DDA" w:rsidRDefault="0010354B" w:rsidP="0010354B">
            <w:pPr>
              <w:spacing w:line="240" w:lineRule="exact"/>
              <w:ind w:left="67"/>
            </w:pPr>
          </w:p>
        </w:tc>
        <w:tc>
          <w:tcPr>
            <w:tcW w:w="1208" w:type="dxa"/>
            <w:tcBorders>
              <w:bottom w:val="single" w:sz="4" w:space="0" w:color="auto"/>
            </w:tcBorders>
          </w:tcPr>
          <w:p w:rsidR="0010354B" w:rsidRPr="00FF57BB" w:rsidRDefault="0010354B" w:rsidP="00CF2254">
            <w:pPr>
              <w:pStyle w:val="acctfourfigures"/>
              <w:tabs>
                <w:tab w:val="clear" w:pos="765"/>
                <w:tab w:val="decimal" w:pos="960"/>
              </w:tabs>
              <w:spacing w:line="240" w:lineRule="atLeast"/>
              <w:ind w:left="-108" w:right="-108"/>
              <w:rPr>
                <w:rFonts w:cs="Times New Roman"/>
                <w:szCs w:val="28"/>
                <w:lang w:val="en-US" w:bidi="th-TH"/>
              </w:rPr>
            </w:pPr>
            <w:r w:rsidRPr="00FF57BB">
              <w:rPr>
                <w:rFonts w:cs="Times New Roman"/>
                <w:szCs w:val="28"/>
                <w:lang w:val="en-US" w:bidi="th-TH"/>
              </w:rPr>
              <w:t>962</w:t>
            </w:r>
          </w:p>
        </w:tc>
        <w:tc>
          <w:tcPr>
            <w:tcW w:w="254" w:type="dxa"/>
          </w:tcPr>
          <w:p w:rsidR="0010354B" w:rsidRPr="00FF57BB" w:rsidRDefault="0010354B" w:rsidP="0010354B">
            <w:pPr>
              <w:shd w:val="clear" w:color="auto" w:fill="FFFFFF"/>
              <w:spacing w:line="240" w:lineRule="atLeast"/>
              <w:rPr>
                <w:rFonts w:cs="Times New Roman"/>
              </w:rPr>
            </w:pPr>
          </w:p>
        </w:tc>
        <w:tc>
          <w:tcPr>
            <w:tcW w:w="1155" w:type="dxa"/>
            <w:tcBorders>
              <w:bottom w:val="single" w:sz="4" w:space="0" w:color="auto"/>
            </w:tcBorders>
          </w:tcPr>
          <w:p w:rsidR="0010354B" w:rsidRPr="00FF57BB" w:rsidRDefault="0010354B" w:rsidP="00714F45">
            <w:pPr>
              <w:pStyle w:val="acctfourfigures"/>
              <w:tabs>
                <w:tab w:val="clear" w:pos="765"/>
                <w:tab w:val="decimal" w:pos="620"/>
              </w:tabs>
              <w:spacing w:line="240" w:lineRule="atLeast"/>
              <w:ind w:left="-108" w:right="-108"/>
              <w:rPr>
                <w:rFonts w:cs="Times New Roman"/>
                <w:szCs w:val="28"/>
                <w:lang w:val="en-US" w:bidi="th-TH"/>
              </w:rPr>
            </w:pPr>
            <w:r w:rsidRPr="00FF57BB">
              <w:rPr>
                <w:rFonts w:cs="Times New Roman"/>
                <w:szCs w:val="28"/>
                <w:lang w:val="en-US" w:bidi="th-TH"/>
              </w:rPr>
              <w:t>-</w:t>
            </w:r>
          </w:p>
        </w:tc>
        <w:tc>
          <w:tcPr>
            <w:tcW w:w="275" w:type="dxa"/>
          </w:tcPr>
          <w:p w:rsidR="0010354B" w:rsidRPr="00FF57BB" w:rsidRDefault="0010354B" w:rsidP="0010354B">
            <w:pPr>
              <w:shd w:val="clear" w:color="auto" w:fill="FFFFFF"/>
              <w:tabs>
                <w:tab w:val="decimal" w:pos="510"/>
              </w:tabs>
              <w:spacing w:line="240" w:lineRule="atLeast"/>
              <w:rPr>
                <w:rFonts w:cs="Times New Roman"/>
                <w:szCs w:val="28"/>
                <w:lang w:val="en-US" w:bidi="th-TH"/>
              </w:rPr>
            </w:pPr>
          </w:p>
        </w:tc>
        <w:tc>
          <w:tcPr>
            <w:tcW w:w="1193" w:type="dxa"/>
            <w:tcBorders>
              <w:bottom w:val="single" w:sz="4" w:space="0" w:color="auto"/>
            </w:tcBorders>
          </w:tcPr>
          <w:p w:rsidR="0010354B" w:rsidRPr="00714F45" w:rsidRDefault="0010354B" w:rsidP="00714F45">
            <w:pPr>
              <w:pStyle w:val="acctfourfigures"/>
              <w:tabs>
                <w:tab w:val="clear" w:pos="765"/>
                <w:tab w:val="decimal" w:pos="960"/>
              </w:tabs>
              <w:spacing w:line="240" w:lineRule="atLeast"/>
              <w:ind w:left="-108" w:right="-108"/>
              <w:rPr>
                <w:rFonts w:cs="Times New Roman"/>
                <w:szCs w:val="28"/>
                <w:lang w:val="en-US" w:bidi="th-TH"/>
              </w:rPr>
            </w:pPr>
            <w:r w:rsidRPr="00714F45">
              <w:rPr>
                <w:rFonts w:cs="Times New Roman"/>
                <w:szCs w:val="28"/>
                <w:lang w:val="en-US" w:bidi="th-TH"/>
              </w:rPr>
              <w:t>962</w:t>
            </w:r>
          </w:p>
        </w:tc>
        <w:tc>
          <w:tcPr>
            <w:tcW w:w="240" w:type="dxa"/>
          </w:tcPr>
          <w:p w:rsidR="0010354B" w:rsidRPr="00FF57BB" w:rsidRDefault="0010354B" w:rsidP="0010354B">
            <w:pPr>
              <w:pStyle w:val="acctfourfigures"/>
              <w:tabs>
                <w:tab w:val="clear" w:pos="765"/>
                <w:tab w:val="decimal" w:pos="851"/>
              </w:tabs>
              <w:spacing w:line="240" w:lineRule="atLeast"/>
              <w:ind w:left="-108" w:right="-108"/>
              <w:rPr>
                <w:rFonts w:cs="Times New Roman"/>
              </w:rPr>
            </w:pPr>
          </w:p>
        </w:tc>
        <w:tc>
          <w:tcPr>
            <w:tcW w:w="1133" w:type="dxa"/>
            <w:tcBorders>
              <w:bottom w:val="single" w:sz="4" w:space="0" w:color="auto"/>
            </w:tcBorders>
          </w:tcPr>
          <w:p w:rsidR="0010354B" w:rsidRPr="00FF57BB" w:rsidRDefault="0010354B" w:rsidP="0010354B">
            <w:pPr>
              <w:pStyle w:val="acctfourfigures"/>
              <w:tabs>
                <w:tab w:val="clear" w:pos="765"/>
                <w:tab w:val="decimal" w:pos="510"/>
              </w:tabs>
              <w:spacing w:line="240" w:lineRule="atLeast"/>
              <w:ind w:left="-108" w:right="-108"/>
              <w:rPr>
                <w:rFonts w:cs="Times New Roman"/>
                <w:szCs w:val="28"/>
                <w:lang w:val="en-US" w:bidi="th-TH"/>
              </w:rPr>
            </w:pPr>
            <w:r w:rsidRPr="00FF57BB">
              <w:rPr>
                <w:rFonts w:cs="Times New Roman"/>
                <w:szCs w:val="28"/>
                <w:lang w:val="en-US" w:bidi="th-TH"/>
              </w:rPr>
              <w:t>-</w:t>
            </w:r>
          </w:p>
        </w:tc>
      </w:tr>
      <w:tr w:rsidR="0010354B" w:rsidRPr="008F1515" w:rsidTr="00220401">
        <w:tc>
          <w:tcPr>
            <w:tcW w:w="3060" w:type="dxa"/>
          </w:tcPr>
          <w:p w:rsidR="006657F4" w:rsidRPr="008F1515" w:rsidRDefault="006657F4" w:rsidP="0010354B">
            <w:pPr>
              <w:shd w:val="clear" w:color="auto" w:fill="FFFFFF"/>
              <w:spacing w:line="240" w:lineRule="atLeast"/>
              <w:rPr>
                <w:rFonts w:cs="Times New Roman"/>
                <w:b/>
                <w:bCs/>
                <w:i/>
                <w:iCs/>
              </w:rPr>
            </w:pPr>
            <w:r>
              <w:rPr>
                <w:rFonts w:cs="Times New Roman"/>
                <w:b/>
                <w:bCs/>
              </w:rPr>
              <w:t>Total</w:t>
            </w:r>
          </w:p>
        </w:tc>
        <w:tc>
          <w:tcPr>
            <w:tcW w:w="720" w:type="dxa"/>
          </w:tcPr>
          <w:p w:rsidR="0010354B" w:rsidRPr="002C7DDA" w:rsidRDefault="0010354B" w:rsidP="0010354B">
            <w:pPr>
              <w:spacing w:line="240" w:lineRule="exact"/>
              <w:ind w:left="67"/>
            </w:pPr>
          </w:p>
        </w:tc>
        <w:tc>
          <w:tcPr>
            <w:tcW w:w="1208" w:type="dxa"/>
            <w:tcBorders>
              <w:top w:val="single" w:sz="4" w:space="0" w:color="auto"/>
            </w:tcBorders>
          </w:tcPr>
          <w:p w:rsidR="0010354B" w:rsidRPr="00714F45" w:rsidRDefault="0010354B" w:rsidP="0010354B">
            <w:pPr>
              <w:pStyle w:val="acctfourfigures"/>
              <w:tabs>
                <w:tab w:val="clear" w:pos="765"/>
                <w:tab w:val="decimal" w:pos="950"/>
              </w:tabs>
              <w:spacing w:line="240" w:lineRule="atLeast"/>
              <w:ind w:left="-108" w:right="-108"/>
              <w:rPr>
                <w:rFonts w:cs="Times New Roman"/>
                <w:b/>
                <w:bCs/>
                <w:szCs w:val="28"/>
                <w:lang w:val="en-US" w:bidi="th-TH"/>
              </w:rPr>
            </w:pPr>
            <w:r w:rsidRPr="00714F45">
              <w:rPr>
                <w:rFonts w:cs="Times New Roman"/>
                <w:b/>
                <w:bCs/>
                <w:szCs w:val="28"/>
                <w:lang w:val="en-US" w:bidi="th-TH"/>
              </w:rPr>
              <w:t>138,913</w:t>
            </w:r>
          </w:p>
        </w:tc>
        <w:tc>
          <w:tcPr>
            <w:tcW w:w="254" w:type="dxa"/>
          </w:tcPr>
          <w:p w:rsidR="0010354B" w:rsidRPr="00714F45" w:rsidRDefault="0010354B" w:rsidP="0010354B">
            <w:pPr>
              <w:rPr>
                <w:b/>
                <w:bCs/>
              </w:rPr>
            </w:pPr>
          </w:p>
        </w:tc>
        <w:tc>
          <w:tcPr>
            <w:tcW w:w="1155" w:type="dxa"/>
            <w:tcBorders>
              <w:top w:val="single" w:sz="4" w:space="0" w:color="auto"/>
            </w:tcBorders>
          </w:tcPr>
          <w:p w:rsidR="0010354B" w:rsidRPr="00714F45" w:rsidRDefault="0010354B" w:rsidP="00714F45">
            <w:pPr>
              <w:pStyle w:val="acctfourfigures"/>
              <w:tabs>
                <w:tab w:val="clear" w:pos="765"/>
                <w:tab w:val="decimal" w:pos="960"/>
              </w:tabs>
              <w:spacing w:line="240" w:lineRule="atLeast"/>
              <w:ind w:left="-108" w:right="-108"/>
              <w:rPr>
                <w:rFonts w:cs="Times New Roman"/>
                <w:b/>
                <w:bCs/>
                <w:szCs w:val="28"/>
                <w:lang w:val="en-US" w:bidi="th-TH"/>
              </w:rPr>
            </w:pPr>
            <w:r w:rsidRPr="00714F45">
              <w:rPr>
                <w:rFonts w:cs="Times New Roman"/>
                <w:b/>
                <w:bCs/>
                <w:szCs w:val="28"/>
                <w:lang w:val="en-US" w:bidi="th-TH"/>
              </w:rPr>
              <w:t>195,520</w:t>
            </w:r>
          </w:p>
        </w:tc>
        <w:tc>
          <w:tcPr>
            <w:tcW w:w="275" w:type="dxa"/>
          </w:tcPr>
          <w:p w:rsidR="0010354B" w:rsidRPr="00714F45" w:rsidRDefault="0010354B" w:rsidP="0010354B">
            <w:pPr>
              <w:rPr>
                <w:b/>
                <w:bCs/>
              </w:rPr>
            </w:pPr>
          </w:p>
        </w:tc>
        <w:tc>
          <w:tcPr>
            <w:tcW w:w="1193" w:type="dxa"/>
            <w:tcBorders>
              <w:top w:val="single" w:sz="4" w:space="0" w:color="auto"/>
            </w:tcBorders>
          </w:tcPr>
          <w:p w:rsidR="0010354B" w:rsidRPr="00714F45" w:rsidRDefault="0010354B" w:rsidP="00714F45">
            <w:pPr>
              <w:pStyle w:val="acctfourfigures"/>
              <w:tabs>
                <w:tab w:val="clear" w:pos="765"/>
                <w:tab w:val="decimal" w:pos="960"/>
              </w:tabs>
              <w:spacing w:line="240" w:lineRule="atLeast"/>
              <w:ind w:left="-108" w:right="-108"/>
              <w:rPr>
                <w:rFonts w:cs="Times New Roman"/>
                <w:b/>
                <w:bCs/>
                <w:szCs w:val="28"/>
                <w:lang w:val="en-US" w:bidi="th-TH"/>
              </w:rPr>
            </w:pPr>
            <w:r w:rsidRPr="00714F45">
              <w:rPr>
                <w:rFonts w:cs="Times New Roman"/>
                <w:b/>
                <w:bCs/>
                <w:szCs w:val="28"/>
                <w:lang w:val="en-US" w:bidi="th-TH"/>
              </w:rPr>
              <w:t>126,934</w:t>
            </w:r>
          </w:p>
        </w:tc>
        <w:tc>
          <w:tcPr>
            <w:tcW w:w="240" w:type="dxa"/>
          </w:tcPr>
          <w:p w:rsidR="0010354B" w:rsidRPr="00714F45" w:rsidRDefault="0010354B" w:rsidP="0010354B">
            <w:pPr>
              <w:rPr>
                <w:b/>
                <w:bCs/>
              </w:rPr>
            </w:pPr>
          </w:p>
        </w:tc>
        <w:tc>
          <w:tcPr>
            <w:tcW w:w="1133" w:type="dxa"/>
            <w:tcBorders>
              <w:top w:val="single" w:sz="4" w:space="0" w:color="auto"/>
            </w:tcBorders>
          </w:tcPr>
          <w:p w:rsidR="0010354B" w:rsidRPr="00714F45" w:rsidRDefault="0010354B" w:rsidP="0010354B">
            <w:pPr>
              <w:pStyle w:val="acctfourfigures"/>
              <w:tabs>
                <w:tab w:val="clear" w:pos="765"/>
                <w:tab w:val="decimal" w:pos="880"/>
              </w:tabs>
              <w:spacing w:line="240" w:lineRule="atLeast"/>
              <w:ind w:left="-108" w:right="-108"/>
              <w:rPr>
                <w:rFonts w:cs="Times New Roman"/>
                <w:b/>
                <w:bCs/>
                <w:szCs w:val="28"/>
                <w:lang w:val="en-US" w:bidi="th-TH"/>
              </w:rPr>
            </w:pPr>
            <w:r w:rsidRPr="00714F45">
              <w:rPr>
                <w:rFonts w:cs="Times New Roman"/>
                <w:b/>
                <w:bCs/>
                <w:szCs w:val="28"/>
                <w:lang w:val="en-US" w:bidi="th-TH"/>
              </w:rPr>
              <w:t>179,027</w:t>
            </w:r>
          </w:p>
        </w:tc>
      </w:tr>
      <w:tr w:rsidR="0010354B" w:rsidRPr="008F1515" w:rsidTr="00220401">
        <w:tc>
          <w:tcPr>
            <w:tcW w:w="3060" w:type="dxa"/>
          </w:tcPr>
          <w:p w:rsidR="0010354B" w:rsidRPr="008F1515" w:rsidRDefault="0010354B" w:rsidP="0010354B">
            <w:pPr>
              <w:shd w:val="clear" w:color="auto" w:fill="FFFFFF"/>
              <w:spacing w:line="240" w:lineRule="atLeast"/>
              <w:rPr>
                <w:rFonts w:cs="Times New Roman"/>
              </w:rPr>
            </w:pPr>
            <w:r w:rsidRPr="008F1515">
              <w:rPr>
                <w:rFonts w:cs="Times New Roman"/>
                <w:i/>
                <w:iCs/>
              </w:rPr>
              <w:t>Less</w:t>
            </w:r>
            <w:r w:rsidRPr="008F1515">
              <w:rPr>
                <w:rFonts w:cs="Times New Roman"/>
              </w:rPr>
              <w:t xml:space="preserve"> allowance for </w:t>
            </w:r>
            <w:r w:rsidRPr="00690DB9">
              <w:rPr>
                <w:rFonts w:cs="Times New Roman"/>
              </w:rPr>
              <w:t>impairment</w:t>
            </w:r>
          </w:p>
        </w:tc>
        <w:tc>
          <w:tcPr>
            <w:tcW w:w="720" w:type="dxa"/>
          </w:tcPr>
          <w:p w:rsidR="0010354B" w:rsidRPr="002C7DDA" w:rsidRDefault="0010354B" w:rsidP="0010354B">
            <w:pPr>
              <w:spacing w:line="240" w:lineRule="exact"/>
              <w:ind w:left="67"/>
            </w:pPr>
          </w:p>
        </w:tc>
        <w:tc>
          <w:tcPr>
            <w:tcW w:w="1208" w:type="dxa"/>
          </w:tcPr>
          <w:p w:rsidR="0010354B" w:rsidRPr="00CF2254" w:rsidRDefault="0010354B" w:rsidP="0010354B">
            <w:pPr>
              <w:pStyle w:val="acctfourfigures"/>
              <w:tabs>
                <w:tab w:val="clear" w:pos="765"/>
                <w:tab w:val="decimal" w:pos="609"/>
              </w:tabs>
              <w:spacing w:line="240" w:lineRule="atLeast"/>
              <w:ind w:left="-108" w:right="-108"/>
              <w:rPr>
                <w:rFonts w:cs="Times New Roman"/>
                <w:szCs w:val="28"/>
                <w:lang w:val="en-US" w:bidi="th-TH"/>
              </w:rPr>
            </w:pPr>
            <w:r w:rsidRPr="00CF2254">
              <w:rPr>
                <w:rFonts w:cs="Times New Roman"/>
                <w:szCs w:val="28"/>
                <w:lang w:val="en-US" w:bidi="th-TH"/>
              </w:rPr>
              <w:t>-</w:t>
            </w:r>
          </w:p>
        </w:tc>
        <w:tc>
          <w:tcPr>
            <w:tcW w:w="254" w:type="dxa"/>
          </w:tcPr>
          <w:p w:rsidR="0010354B" w:rsidRPr="00CF2254" w:rsidRDefault="0010354B" w:rsidP="0010354B"/>
        </w:tc>
        <w:tc>
          <w:tcPr>
            <w:tcW w:w="1155" w:type="dxa"/>
          </w:tcPr>
          <w:p w:rsidR="0010354B" w:rsidRPr="00CF2254" w:rsidRDefault="0010354B" w:rsidP="00714F45">
            <w:pPr>
              <w:pStyle w:val="acctfourfigures"/>
              <w:tabs>
                <w:tab w:val="clear" w:pos="765"/>
                <w:tab w:val="decimal" w:pos="620"/>
              </w:tabs>
              <w:spacing w:line="240" w:lineRule="atLeast"/>
              <w:ind w:left="-108" w:right="-108"/>
              <w:rPr>
                <w:rFonts w:cs="Times New Roman"/>
                <w:szCs w:val="28"/>
                <w:lang w:val="en-US" w:bidi="th-TH"/>
              </w:rPr>
            </w:pPr>
            <w:r w:rsidRPr="00CF2254">
              <w:rPr>
                <w:rFonts w:cs="Times New Roman"/>
                <w:szCs w:val="28"/>
                <w:lang w:val="en-US" w:bidi="th-TH"/>
              </w:rPr>
              <w:t>-</w:t>
            </w:r>
          </w:p>
        </w:tc>
        <w:tc>
          <w:tcPr>
            <w:tcW w:w="275" w:type="dxa"/>
          </w:tcPr>
          <w:p w:rsidR="0010354B" w:rsidRPr="00CF2254" w:rsidRDefault="0010354B" w:rsidP="0010354B"/>
        </w:tc>
        <w:tc>
          <w:tcPr>
            <w:tcW w:w="1193" w:type="dxa"/>
          </w:tcPr>
          <w:p w:rsidR="0010354B" w:rsidRPr="00CF2254" w:rsidRDefault="0010354B" w:rsidP="00714F45">
            <w:pPr>
              <w:pStyle w:val="acctfourfigures"/>
              <w:tabs>
                <w:tab w:val="clear" w:pos="765"/>
                <w:tab w:val="decimal" w:pos="620"/>
              </w:tabs>
              <w:spacing w:line="240" w:lineRule="atLeast"/>
              <w:ind w:left="-108" w:right="-108"/>
              <w:rPr>
                <w:rFonts w:cs="Times New Roman"/>
                <w:szCs w:val="28"/>
                <w:lang w:val="en-US" w:bidi="th-TH"/>
              </w:rPr>
            </w:pPr>
            <w:r w:rsidRPr="00CF2254">
              <w:rPr>
                <w:rFonts w:cs="Times New Roman"/>
                <w:szCs w:val="28"/>
                <w:lang w:val="en-US" w:bidi="th-TH"/>
              </w:rPr>
              <w:t>-</w:t>
            </w:r>
          </w:p>
        </w:tc>
        <w:tc>
          <w:tcPr>
            <w:tcW w:w="240" w:type="dxa"/>
          </w:tcPr>
          <w:p w:rsidR="0010354B" w:rsidRPr="00CF2254" w:rsidRDefault="0010354B" w:rsidP="0010354B"/>
        </w:tc>
        <w:tc>
          <w:tcPr>
            <w:tcW w:w="1133" w:type="dxa"/>
          </w:tcPr>
          <w:p w:rsidR="0010354B" w:rsidRPr="00CF2254" w:rsidRDefault="0010354B" w:rsidP="0010354B">
            <w:pPr>
              <w:pStyle w:val="acctfourfigures"/>
              <w:tabs>
                <w:tab w:val="clear" w:pos="765"/>
                <w:tab w:val="decimal" w:pos="519"/>
              </w:tabs>
              <w:spacing w:line="240" w:lineRule="atLeast"/>
              <w:ind w:left="-108" w:right="-108"/>
              <w:rPr>
                <w:rFonts w:cs="Times New Roman"/>
                <w:szCs w:val="28"/>
                <w:lang w:val="en-US" w:bidi="th-TH"/>
              </w:rPr>
            </w:pPr>
            <w:r w:rsidRPr="00CF2254">
              <w:rPr>
                <w:rFonts w:cs="Times New Roman"/>
                <w:szCs w:val="28"/>
                <w:lang w:val="en-US" w:bidi="th-TH"/>
              </w:rPr>
              <w:t>-</w:t>
            </w:r>
          </w:p>
        </w:tc>
      </w:tr>
      <w:tr w:rsidR="0010354B" w:rsidRPr="008F1515" w:rsidTr="00220401">
        <w:tc>
          <w:tcPr>
            <w:tcW w:w="3060" w:type="dxa"/>
          </w:tcPr>
          <w:p w:rsidR="0010354B" w:rsidRPr="008F1515" w:rsidRDefault="0010354B" w:rsidP="0010354B">
            <w:pPr>
              <w:shd w:val="clear" w:color="auto" w:fill="FFFFFF"/>
              <w:spacing w:line="240" w:lineRule="atLeast"/>
              <w:rPr>
                <w:rFonts w:cs="Times New Roman"/>
                <w:b/>
                <w:bCs/>
              </w:rPr>
            </w:pPr>
            <w:r w:rsidRPr="008F1515">
              <w:rPr>
                <w:rFonts w:cs="Times New Roman"/>
                <w:b/>
                <w:bCs/>
              </w:rPr>
              <w:t>Net</w:t>
            </w:r>
          </w:p>
        </w:tc>
        <w:tc>
          <w:tcPr>
            <w:tcW w:w="720" w:type="dxa"/>
          </w:tcPr>
          <w:p w:rsidR="0010354B" w:rsidRPr="002C7DDA" w:rsidRDefault="0010354B" w:rsidP="0010354B">
            <w:pPr>
              <w:spacing w:line="240" w:lineRule="exact"/>
              <w:ind w:left="67"/>
            </w:pPr>
          </w:p>
        </w:tc>
        <w:tc>
          <w:tcPr>
            <w:tcW w:w="1208" w:type="dxa"/>
            <w:tcBorders>
              <w:top w:val="single" w:sz="4" w:space="0" w:color="auto"/>
              <w:bottom w:val="double" w:sz="4" w:space="0" w:color="auto"/>
            </w:tcBorders>
          </w:tcPr>
          <w:p w:rsidR="0010354B" w:rsidRPr="00714F45" w:rsidRDefault="0010354B" w:rsidP="0010354B">
            <w:pPr>
              <w:pStyle w:val="acctfourfigures"/>
              <w:tabs>
                <w:tab w:val="clear" w:pos="765"/>
                <w:tab w:val="decimal" w:pos="950"/>
              </w:tabs>
              <w:spacing w:line="240" w:lineRule="atLeast"/>
              <w:ind w:left="-108" w:right="-108"/>
              <w:rPr>
                <w:rFonts w:cs="Times New Roman"/>
                <w:b/>
                <w:bCs/>
                <w:szCs w:val="28"/>
                <w:lang w:val="en-US" w:bidi="th-TH"/>
              </w:rPr>
            </w:pPr>
            <w:r w:rsidRPr="00714F45">
              <w:rPr>
                <w:rFonts w:cs="Times New Roman"/>
                <w:b/>
                <w:bCs/>
                <w:szCs w:val="28"/>
                <w:lang w:val="en-US" w:bidi="th-TH"/>
              </w:rPr>
              <w:t>138,913</w:t>
            </w:r>
          </w:p>
        </w:tc>
        <w:tc>
          <w:tcPr>
            <w:tcW w:w="254" w:type="dxa"/>
          </w:tcPr>
          <w:p w:rsidR="0010354B" w:rsidRPr="00714F45" w:rsidRDefault="0010354B" w:rsidP="0010354B">
            <w:pPr>
              <w:rPr>
                <w:b/>
                <w:bCs/>
              </w:rPr>
            </w:pPr>
          </w:p>
        </w:tc>
        <w:tc>
          <w:tcPr>
            <w:tcW w:w="1155" w:type="dxa"/>
            <w:tcBorders>
              <w:top w:val="single" w:sz="4" w:space="0" w:color="auto"/>
              <w:bottom w:val="double" w:sz="4" w:space="0" w:color="auto"/>
            </w:tcBorders>
          </w:tcPr>
          <w:p w:rsidR="0010354B" w:rsidRPr="00714F45" w:rsidRDefault="0010354B" w:rsidP="00714F45">
            <w:pPr>
              <w:pStyle w:val="acctfourfigures"/>
              <w:tabs>
                <w:tab w:val="clear" w:pos="765"/>
                <w:tab w:val="decimal" w:pos="960"/>
              </w:tabs>
              <w:spacing w:line="240" w:lineRule="atLeast"/>
              <w:ind w:left="-108" w:right="-108"/>
              <w:rPr>
                <w:rFonts w:cs="Times New Roman"/>
                <w:b/>
                <w:bCs/>
                <w:szCs w:val="28"/>
                <w:lang w:val="en-US" w:bidi="th-TH"/>
              </w:rPr>
            </w:pPr>
            <w:r w:rsidRPr="00714F45">
              <w:rPr>
                <w:rFonts w:cs="Times New Roman"/>
                <w:b/>
                <w:bCs/>
                <w:szCs w:val="28"/>
                <w:lang w:val="en-US" w:bidi="th-TH"/>
              </w:rPr>
              <w:t>195,520</w:t>
            </w:r>
          </w:p>
        </w:tc>
        <w:tc>
          <w:tcPr>
            <w:tcW w:w="275" w:type="dxa"/>
          </w:tcPr>
          <w:p w:rsidR="0010354B" w:rsidRPr="00714F45" w:rsidRDefault="0010354B" w:rsidP="0010354B">
            <w:pPr>
              <w:rPr>
                <w:b/>
                <w:bCs/>
              </w:rPr>
            </w:pPr>
          </w:p>
        </w:tc>
        <w:tc>
          <w:tcPr>
            <w:tcW w:w="1193" w:type="dxa"/>
            <w:tcBorders>
              <w:top w:val="single" w:sz="4" w:space="0" w:color="auto"/>
              <w:bottom w:val="double" w:sz="4" w:space="0" w:color="auto"/>
            </w:tcBorders>
          </w:tcPr>
          <w:p w:rsidR="0010354B" w:rsidRPr="00714F45" w:rsidRDefault="0010354B" w:rsidP="00714F45">
            <w:pPr>
              <w:pStyle w:val="acctfourfigures"/>
              <w:tabs>
                <w:tab w:val="clear" w:pos="765"/>
                <w:tab w:val="decimal" w:pos="960"/>
              </w:tabs>
              <w:spacing w:line="240" w:lineRule="atLeast"/>
              <w:ind w:left="-108" w:right="-108"/>
              <w:rPr>
                <w:rFonts w:cs="Times New Roman"/>
                <w:b/>
                <w:bCs/>
                <w:szCs w:val="28"/>
                <w:lang w:val="en-US" w:bidi="th-TH"/>
              </w:rPr>
            </w:pPr>
            <w:r w:rsidRPr="00714F45">
              <w:rPr>
                <w:rFonts w:cs="Times New Roman"/>
                <w:b/>
                <w:bCs/>
                <w:szCs w:val="28"/>
                <w:lang w:val="en-US" w:bidi="th-TH"/>
              </w:rPr>
              <w:t>126,934</w:t>
            </w:r>
          </w:p>
        </w:tc>
        <w:tc>
          <w:tcPr>
            <w:tcW w:w="240" w:type="dxa"/>
          </w:tcPr>
          <w:p w:rsidR="0010354B" w:rsidRPr="00714F45" w:rsidRDefault="0010354B" w:rsidP="0010354B">
            <w:pPr>
              <w:rPr>
                <w:b/>
                <w:bCs/>
              </w:rPr>
            </w:pPr>
          </w:p>
        </w:tc>
        <w:tc>
          <w:tcPr>
            <w:tcW w:w="1133" w:type="dxa"/>
            <w:tcBorders>
              <w:top w:val="single" w:sz="4" w:space="0" w:color="auto"/>
              <w:bottom w:val="double" w:sz="4" w:space="0" w:color="auto"/>
            </w:tcBorders>
          </w:tcPr>
          <w:p w:rsidR="0010354B" w:rsidRPr="00714F45" w:rsidRDefault="0010354B" w:rsidP="0010354B">
            <w:pPr>
              <w:pStyle w:val="acctfourfigures"/>
              <w:tabs>
                <w:tab w:val="clear" w:pos="765"/>
                <w:tab w:val="decimal" w:pos="880"/>
              </w:tabs>
              <w:spacing w:line="240" w:lineRule="atLeast"/>
              <w:ind w:left="-108" w:right="-108"/>
              <w:rPr>
                <w:rFonts w:cs="Times New Roman"/>
                <w:b/>
                <w:bCs/>
                <w:szCs w:val="28"/>
                <w:lang w:val="en-US" w:bidi="th-TH"/>
              </w:rPr>
            </w:pPr>
            <w:r w:rsidRPr="00714F45">
              <w:rPr>
                <w:rFonts w:cs="Times New Roman"/>
                <w:b/>
                <w:bCs/>
                <w:szCs w:val="28"/>
                <w:lang w:val="en-US" w:bidi="th-TH"/>
              </w:rPr>
              <w:t>179,027</w:t>
            </w:r>
          </w:p>
        </w:tc>
      </w:tr>
    </w:tbl>
    <w:p w:rsidR="00D10961" w:rsidRPr="0006053A" w:rsidRDefault="00D10961" w:rsidP="00D60B7C">
      <w:pPr>
        <w:pStyle w:val="BodyText"/>
        <w:spacing w:after="0" w:line="240" w:lineRule="exact"/>
        <w:ind w:left="540"/>
        <w:jc w:val="thaiDistribute"/>
        <w:rPr>
          <w:rFonts w:cs="Times New Roman"/>
          <w:szCs w:val="22"/>
        </w:rPr>
      </w:pPr>
    </w:p>
    <w:p w:rsidR="00070671" w:rsidRDefault="00070671" w:rsidP="00282945">
      <w:pPr>
        <w:pStyle w:val="BodyText"/>
        <w:spacing w:after="0" w:line="240" w:lineRule="exact"/>
        <w:ind w:firstLine="540"/>
        <w:jc w:val="thaiDistribute"/>
        <w:rPr>
          <w:lang w:val="en-US"/>
        </w:rPr>
      </w:pPr>
      <w:r w:rsidRPr="00D86E6D">
        <w:rPr>
          <w:lang w:val="en-US"/>
        </w:rPr>
        <w:t xml:space="preserve">The normal credit terms granted by the Group </w:t>
      </w:r>
      <w:r w:rsidR="00C253A2">
        <w:rPr>
          <w:lang w:val="en-US"/>
        </w:rPr>
        <w:t>range from</w:t>
      </w:r>
      <w:r w:rsidRPr="00D86E6D">
        <w:rPr>
          <w:lang w:val="en-US"/>
        </w:rPr>
        <w:t xml:space="preserve"> 15</w:t>
      </w:r>
      <w:r>
        <w:rPr>
          <w:lang w:val="en-US"/>
        </w:rPr>
        <w:t xml:space="preserve"> </w:t>
      </w:r>
      <w:r w:rsidRPr="00D86E6D">
        <w:rPr>
          <w:lang w:val="en-US"/>
        </w:rPr>
        <w:t xml:space="preserve">to </w:t>
      </w:r>
      <w:r>
        <w:rPr>
          <w:lang w:val="en-US"/>
        </w:rPr>
        <w:t>6</w:t>
      </w:r>
      <w:r w:rsidRPr="00D86E6D">
        <w:rPr>
          <w:lang w:val="en-US"/>
        </w:rPr>
        <w:t>0 days.</w:t>
      </w:r>
      <w:r>
        <w:rPr>
          <w:lang w:val="en-US"/>
        </w:rPr>
        <w:t xml:space="preserve"> </w:t>
      </w:r>
    </w:p>
    <w:p w:rsidR="00D10961" w:rsidRDefault="00D10961" w:rsidP="00282945">
      <w:pPr>
        <w:pStyle w:val="BodyText"/>
        <w:spacing w:after="0" w:line="240" w:lineRule="exact"/>
        <w:ind w:firstLine="540"/>
        <w:jc w:val="thaiDistribute"/>
        <w:rPr>
          <w:lang w:val="en-US"/>
        </w:rPr>
      </w:pPr>
    </w:p>
    <w:p w:rsidR="00D10961" w:rsidRDefault="00D10961" w:rsidP="00282945">
      <w:pPr>
        <w:pStyle w:val="BodyText"/>
        <w:spacing w:after="0" w:line="240" w:lineRule="exact"/>
        <w:ind w:firstLine="540"/>
        <w:jc w:val="thaiDistribute"/>
        <w:rPr>
          <w:lang w:val="en-US"/>
        </w:rPr>
      </w:pPr>
    </w:p>
    <w:p w:rsidR="00D10961" w:rsidRDefault="00D10961" w:rsidP="00282945">
      <w:pPr>
        <w:pStyle w:val="BodyText"/>
        <w:spacing w:after="0" w:line="240" w:lineRule="exact"/>
        <w:ind w:firstLine="540"/>
        <w:jc w:val="thaiDistribute"/>
        <w:rPr>
          <w:lang w:val="en-US"/>
        </w:rPr>
      </w:pPr>
    </w:p>
    <w:p w:rsidR="00D10961" w:rsidRDefault="00D10961" w:rsidP="00282945">
      <w:pPr>
        <w:pStyle w:val="BodyText"/>
        <w:spacing w:after="0" w:line="240" w:lineRule="exact"/>
        <w:ind w:firstLine="540"/>
        <w:jc w:val="thaiDistribute"/>
        <w:rPr>
          <w:lang w:val="en-US"/>
        </w:rPr>
      </w:pPr>
    </w:p>
    <w:p w:rsidR="00C44D02" w:rsidRDefault="00C44D02" w:rsidP="00282945">
      <w:pPr>
        <w:pStyle w:val="BodyText"/>
        <w:spacing w:after="0" w:line="240" w:lineRule="exact"/>
        <w:ind w:firstLine="562"/>
        <w:jc w:val="thaiDistribute"/>
        <w:rPr>
          <w:lang w:val="en-US"/>
        </w:rPr>
      </w:pPr>
    </w:p>
    <w:p w:rsidR="00C2141C" w:rsidRPr="00070671" w:rsidRDefault="00C2141C" w:rsidP="00EE05E1">
      <w:pPr>
        <w:rPr>
          <w:rFonts w:cs="Times New Roman"/>
          <w:sz w:val="24"/>
          <w:szCs w:val="24"/>
          <w:lang w:val="en-US"/>
        </w:rPr>
        <w:sectPr w:rsidR="00C2141C" w:rsidRPr="00070671" w:rsidSect="002234E5">
          <w:headerReference w:type="default" r:id="rId8"/>
          <w:footerReference w:type="default" r:id="rId9"/>
          <w:headerReference w:type="first" r:id="rId10"/>
          <w:footerReference w:type="first" r:id="rId11"/>
          <w:pgSz w:w="11909" w:h="16834" w:code="9"/>
          <w:pgMar w:top="691" w:right="1116" w:bottom="576" w:left="1152" w:header="720" w:footer="720" w:gutter="0"/>
          <w:paperSrc w:first="7" w:other="7"/>
          <w:pgNumType w:start="16"/>
          <w:cols w:space="737"/>
          <w:titlePg/>
          <w:docGrid w:linePitch="299"/>
        </w:sectPr>
      </w:pPr>
    </w:p>
    <w:p w:rsidR="003B5E6B" w:rsidRPr="000F33F6" w:rsidRDefault="003B5E6B" w:rsidP="004A3539">
      <w:pPr>
        <w:pStyle w:val="BodyText"/>
        <w:numPr>
          <w:ilvl w:val="0"/>
          <w:numId w:val="30"/>
        </w:numPr>
        <w:spacing w:after="0" w:line="240" w:lineRule="atLeast"/>
        <w:ind w:left="540" w:hanging="540"/>
        <w:jc w:val="thaiDistribute"/>
        <w:rPr>
          <w:b/>
          <w:bCs/>
          <w:sz w:val="24"/>
          <w:szCs w:val="24"/>
          <w:lang w:val="en-US"/>
        </w:rPr>
      </w:pPr>
      <w:r w:rsidRPr="000F33F6">
        <w:rPr>
          <w:b/>
          <w:bCs/>
          <w:sz w:val="24"/>
          <w:szCs w:val="24"/>
          <w:lang w:val="en-US"/>
        </w:rPr>
        <w:lastRenderedPageBreak/>
        <w:t xml:space="preserve">Investments in </w:t>
      </w:r>
      <w:r w:rsidR="00C10000" w:rsidRPr="000F33F6">
        <w:rPr>
          <w:b/>
          <w:bCs/>
          <w:sz w:val="24"/>
          <w:szCs w:val="24"/>
          <w:lang w:val="en-US"/>
        </w:rPr>
        <w:t>subsidiary</w:t>
      </w:r>
      <w:r w:rsidRPr="000F33F6">
        <w:rPr>
          <w:b/>
          <w:bCs/>
          <w:sz w:val="24"/>
          <w:szCs w:val="24"/>
          <w:lang w:val="en-US"/>
        </w:rPr>
        <w:t xml:space="preserve"> </w:t>
      </w:r>
    </w:p>
    <w:p w:rsidR="00097489" w:rsidRDefault="00097489" w:rsidP="0064123D">
      <w:pPr>
        <w:tabs>
          <w:tab w:val="left" w:pos="540"/>
        </w:tabs>
        <w:spacing w:line="240" w:lineRule="atLeast"/>
        <w:ind w:right="389"/>
        <w:jc w:val="thaiDistribute"/>
        <w:rPr>
          <w:lang w:val="en-US"/>
        </w:rPr>
      </w:pPr>
    </w:p>
    <w:p w:rsidR="0082741A" w:rsidRPr="00BA1954" w:rsidRDefault="00DF102C" w:rsidP="00E11C6C">
      <w:pPr>
        <w:ind w:left="547" w:right="43"/>
        <w:jc w:val="thaiDistribute"/>
        <w:rPr>
          <w:spacing w:val="-6"/>
          <w:lang w:val="en-US"/>
        </w:rPr>
      </w:pPr>
      <w:r w:rsidRPr="00533311">
        <w:rPr>
          <w:spacing w:val="-6"/>
          <w:lang w:val="en-US"/>
        </w:rPr>
        <w:t>Investments in subsidiary</w:t>
      </w:r>
      <w:r w:rsidR="0082741A" w:rsidRPr="00533311">
        <w:rPr>
          <w:spacing w:val="-6"/>
          <w:lang w:val="en-US"/>
        </w:rPr>
        <w:t xml:space="preserve"> as at </w:t>
      </w:r>
      <w:r w:rsidR="004C1153">
        <w:rPr>
          <w:spacing w:val="-6"/>
          <w:lang w:val="en-US"/>
        </w:rPr>
        <w:t xml:space="preserve">30 </w:t>
      </w:r>
      <w:r w:rsidR="00AB5A1C">
        <w:rPr>
          <w:spacing w:val="-6"/>
          <w:lang w:val="en-US"/>
        </w:rPr>
        <w:t>September</w:t>
      </w:r>
      <w:r w:rsidR="004C1153">
        <w:rPr>
          <w:spacing w:val="-6"/>
          <w:lang w:val="en-US"/>
        </w:rPr>
        <w:t xml:space="preserve"> 2020</w:t>
      </w:r>
      <w:r w:rsidR="006B2993" w:rsidRPr="00533311">
        <w:rPr>
          <w:spacing w:val="-6"/>
          <w:lang w:val="en-US"/>
        </w:rPr>
        <w:t xml:space="preserve"> </w:t>
      </w:r>
      <w:r w:rsidR="0082741A" w:rsidRPr="00533311">
        <w:rPr>
          <w:spacing w:val="-6"/>
          <w:lang w:val="en-US"/>
        </w:rPr>
        <w:t>and 31 December 201</w:t>
      </w:r>
      <w:r w:rsidR="00F57C06" w:rsidRPr="00533311">
        <w:rPr>
          <w:spacing w:val="-6"/>
          <w:lang w:val="en-US"/>
        </w:rPr>
        <w:t>9</w:t>
      </w:r>
      <w:r w:rsidR="0082741A" w:rsidRPr="00533311">
        <w:rPr>
          <w:spacing w:val="-6"/>
          <w:lang w:val="en-US"/>
        </w:rPr>
        <w:t>, and di</w:t>
      </w:r>
      <w:r w:rsidR="00861F4A" w:rsidRPr="00533311">
        <w:rPr>
          <w:spacing w:val="-6"/>
          <w:lang w:val="en-US"/>
        </w:rPr>
        <w:t>vidend</w:t>
      </w:r>
      <w:r w:rsidR="0082741A" w:rsidRPr="00533311">
        <w:rPr>
          <w:spacing w:val="-6"/>
          <w:lang w:val="en-US"/>
        </w:rPr>
        <w:t xml:space="preserve"> from </w:t>
      </w:r>
      <w:r w:rsidR="00415197" w:rsidRPr="00533311">
        <w:rPr>
          <w:spacing w:val="-6"/>
          <w:lang w:val="en-US"/>
        </w:rPr>
        <w:t>those investment</w:t>
      </w:r>
      <w:r w:rsidR="00091846" w:rsidRPr="00533311">
        <w:rPr>
          <w:spacing w:val="-6"/>
          <w:lang w:val="en-US"/>
        </w:rPr>
        <w:t xml:space="preserve"> for the </w:t>
      </w:r>
      <w:r w:rsidR="00AE1E10">
        <w:rPr>
          <w:spacing w:val="-6"/>
          <w:lang w:val="en-US"/>
        </w:rPr>
        <w:t>nine</w:t>
      </w:r>
      <w:r w:rsidR="00C10000" w:rsidRPr="00533311">
        <w:rPr>
          <w:spacing w:val="-6"/>
          <w:lang w:val="en-US"/>
        </w:rPr>
        <w:t>-</w:t>
      </w:r>
      <w:r w:rsidR="0082741A" w:rsidRPr="00533311">
        <w:rPr>
          <w:spacing w:val="-6"/>
          <w:lang w:val="en-US"/>
        </w:rPr>
        <w:t>month period ended</w:t>
      </w:r>
      <w:r w:rsidR="004F096C" w:rsidRPr="00533311">
        <w:rPr>
          <w:spacing w:val="-6"/>
          <w:lang w:val="en-US"/>
        </w:rPr>
        <w:t xml:space="preserve"> </w:t>
      </w:r>
      <w:r w:rsidR="00B36969">
        <w:rPr>
          <w:spacing w:val="-6"/>
          <w:lang w:val="en-US"/>
        </w:rPr>
        <w:t xml:space="preserve">30 </w:t>
      </w:r>
      <w:r w:rsidR="00AB5A1C">
        <w:rPr>
          <w:spacing w:val="-6"/>
          <w:lang w:val="en-US"/>
        </w:rPr>
        <w:t>September</w:t>
      </w:r>
      <w:r w:rsidR="00533311" w:rsidRPr="00533311">
        <w:rPr>
          <w:spacing w:val="-6"/>
          <w:lang w:val="en-US"/>
        </w:rPr>
        <w:t xml:space="preserve"> </w:t>
      </w:r>
      <w:r w:rsidR="0082741A" w:rsidRPr="00533311">
        <w:rPr>
          <w:spacing w:val="-6"/>
          <w:lang w:val="en-US"/>
        </w:rPr>
        <w:t>w</w:t>
      </w:r>
      <w:r w:rsidR="00C253A2" w:rsidRPr="00533311">
        <w:rPr>
          <w:spacing w:val="-6"/>
          <w:lang w:val="en-US"/>
        </w:rPr>
        <w:t>as</w:t>
      </w:r>
      <w:r w:rsidR="0082741A" w:rsidRPr="00533311">
        <w:rPr>
          <w:spacing w:val="-6"/>
          <w:lang w:val="en-US"/>
        </w:rPr>
        <w:t xml:space="preserve"> as follows</w:t>
      </w:r>
      <w:r w:rsidR="0082741A" w:rsidRPr="00BA1954">
        <w:rPr>
          <w:spacing w:val="-6"/>
          <w:lang w:val="en-US"/>
        </w:rPr>
        <w:t>:</w:t>
      </w:r>
    </w:p>
    <w:p w:rsidR="00AD7250" w:rsidRPr="008F1515" w:rsidRDefault="00AD7250" w:rsidP="00AD7250">
      <w:pPr>
        <w:tabs>
          <w:tab w:val="left" w:pos="540"/>
        </w:tabs>
        <w:spacing w:line="240" w:lineRule="atLeast"/>
        <w:ind w:right="389"/>
        <w:jc w:val="thaiDistribute"/>
        <w:rPr>
          <w:rFonts w:cs="Times New Roman"/>
          <w:szCs w:val="22"/>
          <w:lang w:val="en-US"/>
        </w:rPr>
      </w:pPr>
    </w:p>
    <w:tbl>
      <w:tblPr>
        <w:tblW w:w="14544" w:type="dxa"/>
        <w:tblInd w:w="396" w:type="dxa"/>
        <w:tblLayout w:type="fixed"/>
        <w:tblLook w:val="0000" w:firstRow="0" w:lastRow="0" w:firstColumn="0" w:lastColumn="0" w:noHBand="0" w:noVBand="0"/>
      </w:tblPr>
      <w:tblGrid>
        <w:gridCol w:w="2214"/>
        <w:gridCol w:w="1350"/>
        <w:gridCol w:w="270"/>
        <w:gridCol w:w="1260"/>
        <w:gridCol w:w="270"/>
        <w:gridCol w:w="1350"/>
        <w:gridCol w:w="241"/>
        <w:gridCol w:w="1260"/>
        <w:gridCol w:w="254"/>
        <w:gridCol w:w="1305"/>
        <w:gridCol w:w="270"/>
        <w:gridCol w:w="1260"/>
        <w:gridCol w:w="270"/>
        <w:gridCol w:w="1350"/>
        <w:gridCol w:w="270"/>
        <w:gridCol w:w="1350"/>
      </w:tblGrid>
      <w:tr w:rsidR="00AD7250" w:rsidRPr="008F1515" w:rsidTr="008F0DC6">
        <w:trPr>
          <w:trHeight w:val="180"/>
        </w:trPr>
        <w:tc>
          <w:tcPr>
            <w:tcW w:w="2214" w:type="dxa"/>
            <w:vAlign w:val="bottom"/>
          </w:tcPr>
          <w:p w:rsidR="00AD7250" w:rsidRPr="008F1515" w:rsidRDefault="00AD7250" w:rsidP="0087102D">
            <w:pPr>
              <w:spacing w:line="240" w:lineRule="atLeast"/>
              <w:ind w:right="-68"/>
              <w:jc w:val="center"/>
              <w:rPr>
                <w:rFonts w:cs="Times New Roman"/>
                <w:color w:val="000000"/>
                <w:szCs w:val="22"/>
                <w:lang w:val="en-US"/>
              </w:rPr>
            </w:pPr>
          </w:p>
        </w:tc>
        <w:tc>
          <w:tcPr>
            <w:tcW w:w="12330" w:type="dxa"/>
            <w:gridSpan w:val="15"/>
            <w:vAlign w:val="bottom"/>
          </w:tcPr>
          <w:p w:rsidR="00AD7250" w:rsidRPr="008F1515" w:rsidRDefault="00AD7250" w:rsidP="0087102D">
            <w:pPr>
              <w:spacing w:line="240" w:lineRule="atLeast"/>
              <w:ind w:right="-74"/>
              <w:jc w:val="center"/>
              <w:rPr>
                <w:rFonts w:cs="Times New Roman"/>
                <w:b/>
                <w:bCs/>
                <w:color w:val="000000"/>
                <w:szCs w:val="22"/>
                <w:lang w:val="en-US"/>
              </w:rPr>
            </w:pPr>
            <w:r w:rsidRPr="008F1515">
              <w:rPr>
                <w:rFonts w:cs="Times New Roman"/>
                <w:b/>
                <w:bCs/>
                <w:color w:val="000000"/>
                <w:szCs w:val="22"/>
                <w:lang w:val="en-US"/>
              </w:rPr>
              <w:t>Separate financial statements</w:t>
            </w:r>
          </w:p>
        </w:tc>
      </w:tr>
      <w:tr w:rsidR="00AD7250" w:rsidRPr="008F1515" w:rsidTr="008F0DC6">
        <w:trPr>
          <w:trHeight w:val="378"/>
        </w:trPr>
        <w:tc>
          <w:tcPr>
            <w:tcW w:w="2214" w:type="dxa"/>
            <w:vAlign w:val="bottom"/>
          </w:tcPr>
          <w:p w:rsidR="00AD7250" w:rsidRPr="008F1515" w:rsidRDefault="00AD7250" w:rsidP="0087102D">
            <w:pPr>
              <w:spacing w:line="240" w:lineRule="atLeast"/>
              <w:ind w:right="39"/>
              <w:jc w:val="center"/>
              <w:rPr>
                <w:rFonts w:cs="Times New Roman"/>
                <w:szCs w:val="22"/>
              </w:rPr>
            </w:pPr>
          </w:p>
        </w:tc>
        <w:tc>
          <w:tcPr>
            <w:tcW w:w="2880" w:type="dxa"/>
            <w:gridSpan w:val="3"/>
            <w:vAlign w:val="bottom"/>
          </w:tcPr>
          <w:p w:rsidR="00AD7250" w:rsidRPr="008F1515" w:rsidRDefault="00AD7250" w:rsidP="0087102D">
            <w:pPr>
              <w:spacing w:line="240" w:lineRule="atLeast"/>
              <w:ind w:left="-25" w:right="-68"/>
              <w:jc w:val="center"/>
              <w:rPr>
                <w:rFonts w:cs="Times New Roman"/>
                <w:color w:val="000000"/>
                <w:szCs w:val="22"/>
              </w:rPr>
            </w:pPr>
            <w:r w:rsidRPr="008F1515">
              <w:rPr>
                <w:rFonts w:cs="Times New Roman"/>
                <w:color w:val="000000"/>
                <w:szCs w:val="22"/>
              </w:rPr>
              <w:t>Total direct/indirect holding</w:t>
            </w:r>
          </w:p>
        </w:tc>
        <w:tc>
          <w:tcPr>
            <w:tcW w:w="270" w:type="dxa"/>
            <w:vAlign w:val="bottom"/>
          </w:tcPr>
          <w:p w:rsidR="00AD7250" w:rsidRPr="008F1515" w:rsidRDefault="00AD7250" w:rsidP="0087102D">
            <w:pPr>
              <w:spacing w:line="240" w:lineRule="atLeast"/>
              <w:ind w:right="-115"/>
              <w:jc w:val="center"/>
              <w:rPr>
                <w:rFonts w:cs="Times New Roman"/>
                <w:color w:val="000000"/>
                <w:szCs w:val="22"/>
                <w:lang w:val="en-US"/>
              </w:rPr>
            </w:pPr>
          </w:p>
        </w:tc>
        <w:tc>
          <w:tcPr>
            <w:tcW w:w="2851" w:type="dxa"/>
            <w:gridSpan w:val="3"/>
            <w:vAlign w:val="bottom"/>
          </w:tcPr>
          <w:p w:rsidR="00AD7250" w:rsidRPr="008F1515" w:rsidRDefault="00AD7250" w:rsidP="0087102D">
            <w:pPr>
              <w:spacing w:line="240" w:lineRule="atLeast"/>
              <w:ind w:left="-25" w:right="-68"/>
              <w:jc w:val="center"/>
              <w:rPr>
                <w:rFonts w:cs="Times New Roman"/>
                <w:color w:val="000000"/>
                <w:szCs w:val="22"/>
                <w:lang w:val="en-US"/>
              </w:rPr>
            </w:pPr>
            <w:r w:rsidRPr="008F1515">
              <w:rPr>
                <w:rFonts w:cs="Times New Roman"/>
                <w:color w:val="000000"/>
                <w:szCs w:val="22"/>
                <w:lang w:val="en-US"/>
              </w:rPr>
              <w:t>Paid-up capital</w:t>
            </w:r>
          </w:p>
        </w:tc>
        <w:tc>
          <w:tcPr>
            <w:tcW w:w="254" w:type="dxa"/>
            <w:vAlign w:val="bottom"/>
          </w:tcPr>
          <w:p w:rsidR="00AD7250" w:rsidRPr="008F1515" w:rsidRDefault="00AD7250" w:rsidP="0087102D">
            <w:pPr>
              <w:spacing w:line="240" w:lineRule="atLeast"/>
              <w:ind w:right="-115"/>
              <w:jc w:val="center"/>
              <w:rPr>
                <w:rFonts w:cs="Times New Roman"/>
                <w:color w:val="000000"/>
                <w:szCs w:val="22"/>
                <w:lang w:val="en-US"/>
              </w:rPr>
            </w:pPr>
          </w:p>
        </w:tc>
        <w:tc>
          <w:tcPr>
            <w:tcW w:w="2835" w:type="dxa"/>
            <w:gridSpan w:val="3"/>
            <w:vAlign w:val="bottom"/>
          </w:tcPr>
          <w:p w:rsidR="00AD7250" w:rsidRPr="008F1515" w:rsidRDefault="00AD7250" w:rsidP="0087102D">
            <w:pPr>
              <w:spacing w:line="240" w:lineRule="atLeast"/>
              <w:ind w:left="-25" w:right="-68"/>
              <w:jc w:val="center"/>
              <w:rPr>
                <w:rFonts w:cs="Times New Roman"/>
                <w:color w:val="000000"/>
                <w:szCs w:val="22"/>
              </w:rPr>
            </w:pPr>
            <w:r w:rsidRPr="008F1515">
              <w:rPr>
                <w:rFonts w:cs="Times New Roman"/>
                <w:color w:val="000000"/>
                <w:szCs w:val="22"/>
                <w:lang w:val="en-US"/>
              </w:rPr>
              <w:t>Cost method</w:t>
            </w:r>
          </w:p>
        </w:tc>
        <w:tc>
          <w:tcPr>
            <w:tcW w:w="270" w:type="dxa"/>
          </w:tcPr>
          <w:p w:rsidR="00AD7250" w:rsidRPr="008F1515" w:rsidRDefault="00AD7250" w:rsidP="0087102D">
            <w:pPr>
              <w:spacing w:line="240" w:lineRule="atLeast"/>
              <w:ind w:right="-115"/>
              <w:jc w:val="center"/>
              <w:rPr>
                <w:rFonts w:cs="Times New Roman"/>
                <w:color w:val="000000"/>
                <w:szCs w:val="22"/>
                <w:lang w:val="en-US"/>
              </w:rPr>
            </w:pPr>
          </w:p>
        </w:tc>
        <w:tc>
          <w:tcPr>
            <w:tcW w:w="2970" w:type="dxa"/>
            <w:gridSpan w:val="3"/>
            <w:vAlign w:val="bottom"/>
          </w:tcPr>
          <w:p w:rsidR="00AD7250" w:rsidRPr="008F1515" w:rsidRDefault="00AD7250" w:rsidP="0087102D">
            <w:pPr>
              <w:spacing w:line="240" w:lineRule="atLeast"/>
              <w:ind w:left="-25" w:right="-68"/>
              <w:jc w:val="center"/>
              <w:rPr>
                <w:rFonts w:cs="Times New Roman"/>
                <w:color w:val="000000"/>
                <w:szCs w:val="22"/>
                <w:lang w:val="en-US"/>
              </w:rPr>
            </w:pPr>
            <w:r w:rsidRPr="008F1515">
              <w:rPr>
                <w:rFonts w:cs="Times New Roman"/>
                <w:color w:val="000000"/>
                <w:szCs w:val="22"/>
                <w:lang w:val="en-US"/>
              </w:rPr>
              <w:br/>
              <w:t>Dividend income</w:t>
            </w:r>
          </w:p>
        </w:tc>
      </w:tr>
      <w:tr w:rsidR="00AD7250" w:rsidRPr="008F1515" w:rsidTr="008F0DC6">
        <w:trPr>
          <w:trHeight w:val="191"/>
        </w:trPr>
        <w:tc>
          <w:tcPr>
            <w:tcW w:w="2214" w:type="dxa"/>
            <w:vAlign w:val="bottom"/>
          </w:tcPr>
          <w:p w:rsidR="00AD7250" w:rsidRPr="008F1515" w:rsidRDefault="00AD7250" w:rsidP="00AD7250">
            <w:pPr>
              <w:spacing w:line="240" w:lineRule="atLeast"/>
              <w:ind w:right="39"/>
              <w:jc w:val="center"/>
              <w:rPr>
                <w:rFonts w:cs="Times New Roman"/>
                <w:szCs w:val="22"/>
                <w:lang w:val="en-US"/>
              </w:rPr>
            </w:pPr>
          </w:p>
        </w:tc>
        <w:tc>
          <w:tcPr>
            <w:tcW w:w="1350" w:type="dxa"/>
            <w:vAlign w:val="bottom"/>
          </w:tcPr>
          <w:p w:rsidR="00AD7250" w:rsidRPr="008F0DC6" w:rsidRDefault="00B36969" w:rsidP="00AD7250">
            <w:pPr>
              <w:ind w:right="-68"/>
              <w:jc w:val="center"/>
              <w:rPr>
                <w:rFonts w:cstheme="minorBidi"/>
                <w:color w:val="000000"/>
                <w:spacing w:val="-6"/>
                <w:szCs w:val="28"/>
              </w:rPr>
            </w:pPr>
            <w:r w:rsidRPr="008F0DC6">
              <w:rPr>
                <w:rFonts w:cstheme="minorBidi"/>
                <w:color w:val="000000"/>
                <w:spacing w:val="-6"/>
                <w:szCs w:val="28"/>
              </w:rPr>
              <w:t xml:space="preserve">30 </w:t>
            </w:r>
            <w:r w:rsidR="00AB5A1C" w:rsidRPr="008F0DC6">
              <w:rPr>
                <w:rFonts w:cstheme="minorBidi"/>
                <w:color w:val="000000"/>
                <w:spacing w:val="-6"/>
                <w:szCs w:val="28"/>
              </w:rPr>
              <w:t>September</w:t>
            </w:r>
          </w:p>
        </w:tc>
        <w:tc>
          <w:tcPr>
            <w:tcW w:w="270" w:type="dxa"/>
            <w:vAlign w:val="bottom"/>
          </w:tcPr>
          <w:p w:rsidR="00AD7250" w:rsidRPr="008F0DC6" w:rsidRDefault="00AD7250" w:rsidP="00AD7250">
            <w:pPr>
              <w:spacing w:line="240" w:lineRule="atLeast"/>
              <w:ind w:left="-25" w:right="-115"/>
              <w:jc w:val="center"/>
              <w:rPr>
                <w:rFonts w:cs="Times New Roman"/>
                <w:color w:val="000000"/>
                <w:spacing w:val="-6"/>
                <w:szCs w:val="22"/>
                <w:lang w:val="en-US"/>
              </w:rPr>
            </w:pPr>
          </w:p>
        </w:tc>
        <w:tc>
          <w:tcPr>
            <w:tcW w:w="1260" w:type="dxa"/>
            <w:vAlign w:val="bottom"/>
          </w:tcPr>
          <w:p w:rsidR="00AD7250" w:rsidRPr="008F0DC6" w:rsidRDefault="00AD7250" w:rsidP="00AD7250">
            <w:pPr>
              <w:spacing w:line="240" w:lineRule="atLeast"/>
              <w:ind w:left="-25" w:right="-68"/>
              <w:jc w:val="center"/>
              <w:rPr>
                <w:rFonts w:cs="Times New Roman"/>
                <w:color w:val="000000"/>
                <w:spacing w:val="-6"/>
                <w:szCs w:val="22"/>
                <w:lang w:val="en-US"/>
              </w:rPr>
            </w:pPr>
            <w:r w:rsidRPr="008F0DC6">
              <w:rPr>
                <w:rFonts w:cs="Times New Roman"/>
                <w:color w:val="000000"/>
                <w:spacing w:val="-6"/>
                <w:szCs w:val="22"/>
                <w:lang w:val="en-US"/>
              </w:rPr>
              <w:t>31 December</w:t>
            </w:r>
          </w:p>
        </w:tc>
        <w:tc>
          <w:tcPr>
            <w:tcW w:w="270" w:type="dxa"/>
            <w:vAlign w:val="bottom"/>
          </w:tcPr>
          <w:p w:rsidR="00AD7250" w:rsidRPr="008F0DC6" w:rsidRDefault="00AD7250" w:rsidP="00AD7250">
            <w:pPr>
              <w:spacing w:line="240" w:lineRule="atLeast"/>
              <w:ind w:right="-115"/>
              <w:jc w:val="center"/>
              <w:rPr>
                <w:rFonts w:cs="Times New Roman"/>
                <w:color w:val="000000"/>
                <w:spacing w:val="-6"/>
                <w:szCs w:val="22"/>
                <w:lang w:val="en-US"/>
              </w:rPr>
            </w:pPr>
          </w:p>
        </w:tc>
        <w:tc>
          <w:tcPr>
            <w:tcW w:w="1350" w:type="dxa"/>
            <w:vAlign w:val="bottom"/>
          </w:tcPr>
          <w:p w:rsidR="00AD7250" w:rsidRPr="008F0DC6" w:rsidRDefault="00B36969" w:rsidP="00AD7250">
            <w:pPr>
              <w:ind w:right="-68"/>
              <w:jc w:val="center"/>
              <w:rPr>
                <w:rFonts w:cstheme="minorBidi"/>
                <w:color w:val="000000"/>
                <w:spacing w:val="-6"/>
                <w:szCs w:val="28"/>
              </w:rPr>
            </w:pPr>
            <w:r w:rsidRPr="008F0DC6">
              <w:rPr>
                <w:rFonts w:cstheme="minorBidi"/>
                <w:color w:val="000000"/>
                <w:spacing w:val="-6"/>
                <w:szCs w:val="28"/>
              </w:rPr>
              <w:t xml:space="preserve">30 </w:t>
            </w:r>
            <w:r w:rsidR="00AB5A1C" w:rsidRPr="008F0DC6">
              <w:rPr>
                <w:rFonts w:cstheme="minorBidi"/>
                <w:color w:val="000000"/>
                <w:spacing w:val="-6"/>
                <w:szCs w:val="28"/>
              </w:rPr>
              <w:t>September</w:t>
            </w:r>
          </w:p>
        </w:tc>
        <w:tc>
          <w:tcPr>
            <w:tcW w:w="241" w:type="dxa"/>
            <w:vAlign w:val="bottom"/>
          </w:tcPr>
          <w:p w:rsidR="00AD7250" w:rsidRPr="008F0DC6" w:rsidRDefault="00AD7250" w:rsidP="00AD7250">
            <w:pPr>
              <w:spacing w:line="240" w:lineRule="atLeast"/>
              <w:ind w:left="-25" w:right="-115"/>
              <w:jc w:val="center"/>
              <w:rPr>
                <w:rFonts w:cs="Times New Roman"/>
                <w:color w:val="000000"/>
                <w:spacing w:val="-6"/>
                <w:szCs w:val="22"/>
                <w:lang w:val="en-US"/>
              </w:rPr>
            </w:pPr>
          </w:p>
        </w:tc>
        <w:tc>
          <w:tcPr>
            <w:tcW w:w="1260" w:type="dxa"/>
            <w:vAlign w:val="bottom"/>
          </w:tcPr>
          <w:p w:rsidR="00AD7250" w:rsidRPr="008F0DC6" w:rsidRDefault="00AD7250" w:rsidP="00AD7250">
            <w:pPr>
              <w:spacing w:line="240" w:lineRule="atLeast"/>
              <w:ind w:left="-25" w:right="-68"/>
              <w:jc w:val="center"/>
              <w:rPr>
                <w:rFonts w:cs="Times New Roman"/>
                <w:color w:val="000000"/>
                <w:spacing w:val="-6"/>
                <w:szCs w:val="22"/>
                <w:lang w:val="en-US"/>
              </w:rPr>
            </w:pPr>
            <w:r w:rsidRPr="008F0DC6">
              <w:rPr>
                <w:rFonts w:cs="Times New Roman"/>
                <w:color w:val="000000"/>
                <w:spacing w:val="-6"/>
                <w:szCs w:val="22"/>
                <w:lang w:val="en-US"/>
              </w:rPr>
              <w:t>31 December</w:t>
            </w:r>
          </w:p>
        </w:tc>
        <w:tc>
          <w:tcPr>
            <w:tcW w:w="254" w:type="dxa"/>
            <w:vAlign w:val="bottom"/>
          </w:tcPr>
          <w:p w:rsidR="00AD7250" w:rsidRPr="008F0DC6" w:rsidRDefault="00AD7250" w:rsidP="00AD7250">
            <w:pPr>
              <w:spacing w:line="240" w:lineRule="atLeast"/>
              <w:ind w:right="-115"/>
              <w:jc w:val="center"/>
              <w:rPr>
                <w:rFonts w:cs="Times New Roman"/>
                <w:color w:val="000000"/>
                <w:spacing w:val="-6"/>
                <w:szCs w:val="22"/>
                <w:lang w:val="en-US"/>
              </w:rPr>
            </w:pPr>
          </w:p>
        </w:tc>
        <w:tc>
          <w:tcPr>
            <w:tcW w:w="1305" w:type="dxa"/>
            <w:vAlign w:val="bottom"/>
          </w:tcPr>
          <w:p w:rsidR="00AD7250" w:rsidRPr="008F0DC6" w:rsidRDefault="00B36969" w:rsidP="00AD7250">
            <w:pPr>
              <w:ind w:right="-68"/>
              <w:jc w:val="center"/>
              <w:rPr>
                <w:rFonts w:cstheme="minorBidi"/>
                <w:color w:val="000000"/>
                <w:spacing w:val="-6"/>
                <w:szCs w:val="28"/>
              </w:rPr>
            </w:pPr>
            <w:r w:rsidRPr="008F0DC6">
              <w:rPr>
                <w:rFonts w:cstheme="minorBidi"/>
                <w:color w:val="000000"/>
                <w:spacing w:val="-6"/>
                <w:szCs w:val="28"/>
              </w:rPr>
              <w:t xml:space="preserve">30 </w:t>
            </w:r>
            <w:r w:rsidR="00AB5A1C" w:rsidRPr="008F0DC6">
              <w:rPr>
                <w:rFonts w:cstheme="minorBidi"/>
                <w:color w:val="000000"/>
                <w:spacing w:val="-6"/>
                <w:szCs w:val="28"/>
              </w:rPr>
              <w:t>September</w:t>
            </w:r>
          </w:p>
        </w:tc>
        <w:tc>
          <w:tcPr>
            <w:tcW w:w="270" w:type="dxa"/>
            <w:vAlign w:val="bottom"/>
          </w:tcPr>
          <w:p w:rsidR="00AD7250" w:rsidRPr="008F0DC6" w:rsidRDefault="00AD7250" w:rsidP="00AD7250">
            <w:pPr>
              <w:spacing w:line="240" w:lineRule="atLeast"/>
              <w:ind w:left="-25" w:right="-115"/>
              <w:jc w:val="center"/>
              <w:rPr>
                <w:rFonts w:cs="Times New Roman"/>
                <w:color w:val="000000"/>
                <w:spacing w:val="-6"/>
                <w:szCs w:val="22"/>
                <w:lang w:val="en-US"/>
              </w:rPr>
            </w:pPr>
          </w:p>
        </w:tc>
        <w:tc>
          <w:tcPr>
            <w:tcW w:w="1260" w:type="dxa"/>
            <w:vAlign w:val="bottom"/>
          </w:tcPr>
          <w:p w:rsidR="00AD7250" w:rsidRPr="008F0DC6" w:rsidRDefault="00AD7250" w:rsidP="00AD7250">
            <w:pPr>
              <w:spacing w:line="240" w:lineRule="atLeast"/>
              <w:ind w:left="-25" w:right="-68"/>
              <w:jc w:val="center"/>
              <w:rPr>
                <w:rFonts w:cs="Times New Roman"/>
                <w:color w:val="000000"/>
                <w:spacing w:val="-6"/>
                <w:szCs w:val="22"/>
                <w:lang w:val="en-US"/>
              </w:rPr>
            </w:pPr>
            <w:r w:rsidRPr="008F0DC6">
              <w:rPr>
                <w:rFonts w:cs="Times New Roman"/>
                <w:color w:val="000000"/>
                <w:spacing w:val="-6"/>
                <w:szCs w:val="22"/>
                <w:lang w:val="en-US"/>
              </w:rPr>
              <w:t>31 December</w:t>
            </w:r>
          </w:p>
        </w:tc>
        <w:tc>
          <w:tcPr>
            <w:tcW w:w="270" w:type="dxa"/>
            <w:vAlign w:val="bottom"/>
          </w:tcPr>
          <w:p w:rsidR="00AD7250" w:rsidRPr="008F0DC6" w:rsidRDefault="00AD7250" w:rsidP="00AD7250">
            <w:pPr>
              <w:spacing w:line="240" w:lineRule="atLeast"/>
              <w:ind w:right="-115"/>
              <w:jc w:val="center"/>
              <w:rPr>
                <w:rFonts w:cs="Times New Roman"/>
                <w:color w:val="000000"/>
                <w:spacing w:val="-6"/>
                <w:szCs w:val="22"/>
                <w:lang w:val="en-US"/>
              </w:rPr>
            </w:pPr>
          </w:p>
        </w:tc>
        <w:tc>
          <w:tcPr>
            <w:tcW w:w="1350" w:type="dxa"/>
            <w:vAlign w:val="bottom"/>
          </w:tcPr>
          <w:p w:rsidR="00AD7250" w:rsidRPr="008F0DC6" w:rsidRDefault="00B36969" w:rsidP="00AD7250">
            <w:pPr>
              <w:ind w:right="-68"/>
              <w:jc w:val="center"/>
              <w:rPr>
                <w:rFonts w:cstheme="minorBidi"/>
                <w:color w:val="000000"/>
                <w:spacing w:val="-6"/>
                <w:szCs w:val="28"/>
              </w:rPr>
            </w:pPr>
            <w:r w:rsidRPr="008F0DC6">
              <w:rPr>
                <w:rFonts w:cstheme="minorBidi"/>
                <w:color w:val="000000"/>
                <w:spacing w:val="-6"/>
                <w:szCs w:val="28"/>
              </w:rPr>
              <w:t xml:space="preserve">30 </w:t>
            </w:r>
            <w:r w:rsidR="00AB5A1C" w:rsidRPr="008F0DC6">
              <w:rPr>
                <w:rFonts w:cstheme="minorBidi"/>
                <w:color w:val="000000"/>
                <w:spacing w:val="-6"/>
                <w:szCs w:val="28"/>
              </w:rPr>
              <w:t>September</w:t>
            </w:r>
          </w:p>
        </w:tc>
        <w:tc>
          <w:tcPr>
            <w:tcW w:w="270" w:type="dxa"/>
            <w:vAlign w:val="bottom"/>
          </w:tcPr>
          <w:p w:rsidR="00AD7250" w:rsidRPr="008F0DC6" w:rsidRDefault="00AD7250" w:rsidP="00AD7250">
            <w:pPr>
              <w:spacing w:line="240" w:lineRule="atLeast"/>
              <w:ind w:left="-25" w:right="-115"/>
              <w:jc w:val="center"/>
              <w:rPr>
                <w:rFonts w:cs="Times New Roman"/>
                <w:color w:val="000000"/>
                <w:spacing w:val="-6"/>
                <w:szCs w:val="22"/>
                <w:lang w:val="en-US"/>
              </w:rPr>
            </w:pPr>
          </w:p>
        </w:tc>
        <w:tc>
          <w:tcPr>
            <w:tcW w:w="1350" w:type="dxa"/>
            <w:vAlign w:val="bottom"/>
          </w:tcPr>
          <w:p w:rsidR="00AD7250" w:rsidRPr="008F0DC6" w:rsidRDefault="00B36969" w:rsidP="00AD7250">
            <w:pPr>
              <w:spacing w:line="240" w:lineRule="atLeast"/>
              <w:ind w:left="-25" w:right="-68"/>
              <w:jc w:val="center"/>
              <w:rPr>
                <w:rFonts w:cs="Times New Roman"/>
                <w:color w:val="000000"/>
                <w:spacing w:val="-6"/>
                <w:szCs w:val="22"/>
                <w:lang w:val="en-US"/>
              </w:rPr>
            </w:pPr>
            <w:r w:rsidRPr="008F0DC6">
              <w:rPr>
                <w:rFonts w:cstheme="minorBidi"/>
                <w:color w:val="000000"/>
                <w:spacing w:val="-6"/>
                <w:szCs w:val="28"/>
              </w:rPr>
              <w:t xml:space="preserve">30 </w:t>
            </w:r>
            <w:r w:rsidR="00AB5A1C" w:rsidRPr="008F0DC6">
              <w:rPr>
                <w:rFonts w:cstheme="minorBidi"/>
                <w:color w:val="000000"/>
                <w:spacing w:val="-6"/>
                <w:szCs w:val="28"/>
              </w:rPr>
              <w:t>September</w:t>
            </w:r>
          </w:p>
        </w:tc>
      </w:tr>
      <w:tr w:rsidR="00AD7250" w:rsidRPr="008F1515" w:rsidTr="008F0DC6">
        <w:trPr>
          <w:trHeight w:val="205"/>
        </w:trPr>
        <w:tc>
          <w:tcPr>
            <w:tcW w:w="2214" w:type="dxa"/>
            <w:vAlign w:val="bottom"/>
          </w:tcPr>
          <w:p w:rsidR="00AD7250" w:rsidRPr="008F1515" w:rsidRDefault="00AD7250" w:rsidP="00AD7250">
            <w:pPr>
              <w:spacing w:line="240" w:lineRule="atLeast"/>
              <w:ind w:right="39"/>
              <w:jc w:val="center"/>
              <w:rPr>
                <w:rFonts w:cs="Times New Roman"/>
                <w:szCs w:val="22"/>
                <w:lang w:val="en-US"/>
              </w:rPr>
            </w:pPr>
          </w:p>
        </w:tc>
        <w:tc>
          <w:tcPr>
            <w:tcW w:w="1350" w:type="dxa"/>
            <w:vAlign w:val="bottom"/>
          </w:tcPr>
          <w:p w:rsidR="00AD7250" w:rsidRPr="008F1515" w:rsidRDefault="00AD7250" w:rsidP="00AD7250">
            <w:pPr>
              <w:spacing w:line="240" w:lineRule="atLeast"/>
              <w:ind w:left="-25" w:right="-68"/>
              <w:jc w:val="center"/>
              <w:rPr>
                <w:rFonts w:cs="Times New Roman"/>
                <w:color w:val="000000"/>
                <w:szCs w:val="22"/>
                <w:lang w:val="en-US"/>
              </w:rPr>
            </w:pPr>
            <w:r>
              <w:rPr>
                <w:rFonts w:cs="Times New Roman"/>
                <w:color w:val="000000"/>
                <w:szCs w:val="22"/>
                <w:lang w:val="en-US"/>
              </w:rPr>
              <w:t>2020</w:t>
            </w:r>
          </w:p>
        </w:tc>
        <w:tc>
          <w:tcPr>
            <w:tcW w:w="270" w:type="dxa"/>
            <w:vAlign w:val="bottom"/>
          </w:tcPr>
          <w:p w:rsidR="00AD7250" w:rsidRPr="008F1515" w:rsidRDefault="00AD7250" w:rsidP="00AD7250">
            <w:pPr>
              <w:spacing w:line="240" w:lineRule="atLeast"/>
              <w:ind w:left="-25" w:right="-115"/>
              <w:jc w:val="center"/>
              <w:rPr>
                <w:rFonts w:cs="Times New Roman"/>
                <w:color w:val="000000"/>
                <w:szCs w:val="22"/>
                <w:lang w:val="en-US"/>
              </w:rPr>
            </w:pPr>
          </w:p>
        </w:tc>
        <w:tc>
          <w:tcPr>
            <w:tcW w:w="1260" w:type="dxa"/>
            <w:vAlign w:val="bottom"/>
          </w:tcPr>
          <w:p w:rsidR="00AD7250" w:rsidRPr="008F1515" w:rsidRDefault="00AD7250" w:rsidP="00AD7250">
            <w:pPr>
              <w:spacing w:line="240" w:lineRule="atLeast"/>
              <w:ind w:left="-25" w:right="-68"/>
              <w:jc w:val="center"/>
              <w:rPr>
                <w:rFonts w:cs="Times New Roman"/>
                <w:color w:val="000000"/>
                <w:szCs w:val="22"/>
                <w:lang w:val="en-US"/>
              </w:rPr>
            </w:pPr>
            <w:r>
              <w:rPr>
                <w:rFonts w:cs="Times New Roman"/>
                <w:color w:val="000000"/>
                <w:szCs w:val="22"/>
                <w:lang w:val="en-US"/>
              </w:rPr>
              <w:t>2019</w:t>
            </w:r>
          </w:p>
        </w:tc>
        <w:tc>
          <w:tcPr>
            <w:tcW w:w="270" w:type="dxa"/>
            <w:vAlign w:val="bottom"/>
          </w:tcPr>
          <w:p w:rsidR="00AD7250" w:rsidRPr="008F1515" w:rsidRDefault="00AD7250" w:rsidP="00AD7250">
            <w:pPr>
              <w:spacing w:line="240" w:lineRule="atLeast"/>
              <w:ind w:right="-115"/>
              <w:jc w:val="center"/>
              <w:rPr>
                <w:rFonts w:cs="Times New Roman"/>
                <w:color w:val="000000"/>
                <w:szCs w:val="22"/>
                <w:lang w:val="en-US"/>
              </w:rPr>
            </w:pPr>
          </w:p>
        </w:tc>
        <w:tc>
          <w:tcPr>
            <w:tcW w:w="1350" w:type="dxa"/>
            <w:vAlign w:val="bottom"/>
          </w:tcPr>
          <w:p w:rsidR="00AD7250" w:rsidRPr="008F1515" w:rsidRDefault="00AD7250" w:rsidP="00AD7250">
            <w:pPr>
              <w:spacing w:line="240" w:lineRule="atLeast"/>
              <w:ind w:left="-25" w:right="-68"/>
              <w:jc w:val="center"/>
              <w:rPr>
                <w:rFonts w:cs="Times New Roman"/>
                <w:color w:val="000000"/>
                <w:szCs w:val="22"/>
                <w:lang w:val="en-US"/>
              </w:rPr>
            </w:pPr>
            <w:r>
              <w:rPr>
                <w:rFonts w:cs="Times New Roman"/>
                <w:color w:val="000000"/>
                <w:szCs w:val="22"/>
                <w:lang w:val="en-US"/>
              </w:rPr>
              <w:t>2020</w:t>
            </w:r>
          </w:p>
        </w:tc>
        <w:tc>
          <w:tcPr>
            <w:tcW w:w="241" w:type="dxa"/>
            <w:vAlign w:val="bottom"/>
          </w:tcPr>
          <w:p w:rsidR="00AD7250" w:rsidRPr="008F1515" w:rsidRDefault="00AD7250" w:rsidP="00AD7250">
            <w:pPr>
              <w:spacing w:line="240" w:lineRule="atLeast"/>
              <w:ind w:left="-25" w:right="-115"/>
              <w:jc w:val="center"/>
              <w:rPr>
                <w:rFonts w:cs="Times New Roman"/>
                <w:color w:val="000000"/>
                <w:szCs w:val="22"/>
                <w:lang w:val="en-US"/>
              </w:rPr>
            </w:pPr>
          </w:p>
        </w:tc>
        <w:tc>
          <w:tcPr>
            <w:tcW w:w="1260" w:type="dxa"/>
            <w:vAlign w:val="bottom"/>
          </w:tcPr>
          <w:p w:rsidR="00AD7250" w:rsidRPr="008F1515" w:rsidRDefault="00AD7250" w:rsidP="00AD7250">
            <w:pPr>
              <w:spacing w:line="240" w:lineRule="atLeast"/>
              <w:ind w:left="-25" w:right="-68"/>
              <w:jc w:val="center"/>
              <w:rPr>
                <w:rFonts w:cs="Times New Roman"/>
                <w:color w:val="000000"/>
                <w:szCs w:val="22"/>
                <w:lang w:val="en-US"/>
              </w:rPr>
            </w:pPr>
            <w:r>
              <w:rPr>
                <w:rFonts w:cs="Times New Roman"/>
                <w:color w:val="000000"/>
                <w:szCs w:val="22"/>
                <w:lang w:val="en-US"/>
              </w:rPr>
              <w:t>2019</w:t>
            </w:r>
          </w:p>
        </w:tc>
        <w:tc>
          <w:tcPr>
            <w:tcW w:w="254" w:type="dxa"/>
            <w:vAlign w:val="bottom"/>
          </w:tcPr>
          <w:p w:rsidR="00AD7250" w:rsidRPr="008F1515" w:rsidRDefault="00AD7250" w:rsidP="00AD7250">
            <w:pPr>
              <w:spacing w:line="240" w:lineRule="atLeast"/>
              <w:ind w:right="-115"/>
              <w:jc w:val="center"/>
              <w:rPr>
                <w:rFonts w:cs="Times New Roman"/>
                <w:color w:val="000000"/>
                <w:szCs w:val="22"/>
                <w:lang w:val="en-US"/>
              </w:rPr>
            </w:pPr>
          </w:p>
        </w:tc>
        <w:tc>
          <w:tcPr>
            <w:tcW w:w="1305" w:type="dxa"/>
            <w:vAlign w:val="bottom"/>
          </w:tcPr>
          <w:p w:rsidR="00AD7250" w:rsidRPr="008F1515" w:rsidRDefault="00AD7250" w:rsidP="00AD7250">
            <w:pPr>
              <w:spacing w:line="240" w:lineRule="atLeast"/>
              <w:ind w:left="-25" w:right="-68"/>
              <w:jc w:val="center"/>
              <w:rPr>
                <w:rFonts w:cs="Times New Roman"/>
                <w:color w:val="000000"/>
                <w:szCs w:val="22"/>
                <w:lang w:val="en-US"/>
              </w:rPr>
            </w:pPr>
            <w:r>
              <w:rPr>
                <w:rFonts w:cs="Times New Roman"/>
                <w:color w:val="000000"/>
                <w:szCs w:val="22"/>
                <w:lang w:val="en-US"/>
              </w:rPr>
              <w:t>2020</w:t>
            </w:r>
          </w:p>
        </w:tc>
        <w:tc>
          <w:tcPr>
            <w:tcW w:w="270" w:type="dxa"/>
            <w:vAlign w:val="bottom"/>
          </w:tcPr>
          <w:p w:rsidR="00AD7250" w:rsidRPr="008F1515" w:rsidRDefault="00AD7250" w:rsidP="00AD7250">
            <w:pPr>
              <w:spacing w:line="240" w:lineRule="atLeast"/>
              <w:ind w:left="-25" w:right="-115"/>
              <w:jc w:val="center"/>
              <w:rPr>
                <w:rFonts w:cs="Times New Roman"/>
                <w:color w:val="000000"/>
                <w:szCs w:val="22"/>
                <w:lang w:val="en-US"/>
              </w:rPr>
            </w:pPr>
          </w:p>
        </w:tc>
        <w:tc>
          <w:tcPr>
            <w:tcW w:w="1260" w:type="dxa"/>
            <w:vAlign w:val="bottom"/>
          </w:tcPr>
          <w:p w:rsidR="00AD7250" w:rsidRPr="008F1515" w:rsidRDefault="00AD7250" w:rsidP="00AD7250">
            <w:pPr>
              <w:spacing w:line="240" w:lineRule="atLeast"/>
              <w:ind w:left="-25" w:right="-68"/>
              <w:jc w:val="center"/>
              <w:rPr>
                <w:rFonts w:cs="Times New Roman"/>
                <w:color w:val="000000"/>
                <w:szCs w:val="22"/>
                <w:lang w:val="en-US"/>
              </w:rPr>
            </w:pPr>
            <w:r>
              <w:rPr>
                <w:rFonts w:cs="Times New Roman"/>
                <w:color w:val="000000"/>
                <w:szCs w:val="22"/>
                <w:lang w:val="en-US"/>
              </w:rPr>
              <w:t>2019</w:t>
            </w:r>
          </w:p>
        </w:tc>
        <w:tc>
          <w:tcPr>
            <w:tcW w:w="270" w:type="dxa"/>
            <w:vAlign w:val="bottom"/>
          </w:tcPr>
          <w:p w:rsidR="00AD7250" w:rsidRPr="008F1515" w:rsidRDefault="00AD7250" w:rsidP="00AD7250">
            <w:pPr>
              <w:spacing w:line="240" w:lineRule="atLeast"/>
              <w:ind w:right="-115"/>
              <w:jc w:val="center"/>
              <w:rPr>
                <w:rFonts w:cs="Times New Roman"/>
                <w:color w:val="000000"/>
                <w:szCs w:val="22"/>
                <w:lang w:val="en-US"/>
              </w:rPr>
            </w:pPr>
          </w:p>
        </w:tc>
        <w:tc>
          <w:tcPr>
            <w:tcW w:w="1350" w:type="dxa"/>
            <w:vAlign w:val="bottom"/>
          </w:tcPr>
          <w:p w:rsidR="00AD7250" w:rsidRPr="008F1515" w:rsidRDefault="00AD7250" w:rsidP="00AD7250">
            <w:pPr>
              <w:spacing w:line="240" w:lineRule="atLeast"/>
              <w:ind w:left="-25" w:right="-68"/>
              <w:jc w:val="center"/>
              <w:rPr>
                <w:rFonts w:cs="Times New Roman"/>
                <w:color w:val="000000"/>
                <w:szCs w:val="22"/>
                <w:lang w:val="en-US"/>
              </w:rPr>
            </w:pPr>
            <w:r>
              <w:rPr>
                <w:rFonts w:cs="Times New Roman"/>
                <w:color w:val="000000"/>
                <w:szCs w:val="22"/>
                <w:lang w:val="en-US"/>
              </w:rPr>
              <w:t>2020</w:t>
            </w:r>
          </w:p>
        </w:tc>
        <w:tc>
          <w:tcPr>
            <w:tcW w:w="270" w:type="dxa"/>
            <w:vAlign w:val="bottom"/>
          </w:tcPr>
          <w:p w:rsidR="00AD7250" w:rsidRPr="008F1515" w:rsidRDefault="00AD7250" w:rsidP="00AD7250">
            <w:pPr>
              <w:spacing w:line="240" w:lineRule="atLeast"/>
              <w:ind w:left="-25" w:right="-115"/>
              <w:jc w:val="center"/>
              <w:rPr>
                <w:rFonts w:cs="Times New Roman"/>
                <w:color w:val="000000"/>
                <w:szCs w:val="22"/>
                <w:lang w:val="en-US"/>
              </w:rPr>
            </w:pPr>
          </w:p>
        </w:tc>
        <w:tc>
          <w:tcPr>
            <w:tcW w:w="1350" w:type="dxa"/>
            <w:vAlign w:val="bottom"/>
          </w:tcPr>
          <w:p w:rsidR="00AD7250" w:rsidRPr="008F1515" w:rsidRDefault="00AD7250" w:rsidP="00AD7250">
            <w:pPr>
              <w:spacing w:line="240" w:lineRule="atLeast"/>
              <w:ind w:left="-25" w:right="-68"/>
              <w:jc w:val="center"/>
              <w:rPr>
                <w:rFonts w:cs="Times New Roman"/>
                <w:color w:val="000000"/>
                <w:szCs w:val="22"/>
                <w:lang w:val="en-US"/>
              </w:rPr>
            </w:pPr>
            <w:r>
              <w:rPr>
                <w:rFonts w:cs="Times New Roman"/>
                <w:color w:val="000000"/>
                <w:szCs w:val="22"/>
                <w:lang w:val="en-US"/>
              </w:rPr>
              <w:t>2019</w:t>
            </w:r>
          </w:p>
        </w:tc>
      </w:tr>
      <w:tr w:rsidR="00AD7250" w:rsidRPr="008F1515" w:rsidTr="008F0DC6">
        <w:trPr>
          <w:trHeight w:val="180"/>
        </w:trPr>
        <w:tc>
          <w:tcPr>
            <w:tcW w:w="2214" w:type="dxa"/>
            <w:vAlign w:val="bottom"/>
          </w:tcPr>
          <w:p w:rsidR="00AD7250" w:rsidRPr="008F1515" w:rsidRDefault="00AD7250" w:rsidP="00AD7250">
            <w:pPr>
              <w:spacing w:line="240" w:lineRule="auto"/>
              <w:ind w:right="-68"/>
              <w:jc w:val="thaiDistribute"/>
              <w:rPr>
                <w:rFonts w:cs="Times New Roman"/>
                <w:color w:val="000000"/>
                <w:szCs w:val="22"/>
              </w:rPr>
            </w:pPr>
          </w:p>
        </w:tc>
        <w:tc>
          <w:tcPr>
            <w:tcW w:w="2880" w:type="dxa"/>
            <w:gridSpan w:val="3"/>
            <w:vAlign w:val="bottom"/>
          </w:tcPr>
          <w:p w:rsidR="00AD7250" w:rsidRPr="008F1515" w:rsidRDefault="00AD7250" w:rsidP="00AD7250">
            <w:pPr>
              <w:spacing w:line="240" w:lineRule="auto"/>
              <w:ind w:left="-25" w:right="-68"/>
              <w:jc w:val="center"/>
              <w:rPr>
                <w:rFonts w:cs="Times New Roman"/>
                <w:i/>
                <w:iCs/>
                <w:color w:val="000000"/>
                <w:szCs w:val="22"/>
                <w:lang w:val="en-US"/>
              </w:rPr>
            </w:pPr>
            <w:r w:rsidRPr="008F1515">
              <w:rPr>
                <w:rFonts w:cs="Times New Roman"/>
                <w:i/>
                <w:iCs/>
                <w:color w:val="000000"/>
                <w:szCs w:val="22"/>
                <w:lang w:val="en-US"/>
              </w:rPr>
              <w:t>(%)</w:t>
            </w:r>
          </w:p>
        </w:tc>
        <w:tc>
          <w:tcPr>
            <w:tcW w:w="9450" w:type="dxa"/>
            <w:gridSpan w:val="12"/>
            <w:vAlign w:val="bottom"/>
          </w:tcPr>
          <w:p w:rsidR="00AD7250" w:rsidRPr="008F1515" w:rsidRDefault="00AD7250" w:rsidP="00AD7250">
            <w:pPr>
              <w:spacing w:line="240" w:lineRule="auto"/>
              <w:ind w:right="-74"/>
              <w:jc w:val="center"/>
              <w:rPr>
                <w:rFonts w:cs="Times New Roman"/>
                <w:i/>
                <w:iCs/>
                <w:color w:val="000000"/>
                <w:szCs w:val="22"/>
                <w:lang w:val="en-US"/>
              </w:rPr>
            </w:pPr>
            <w:r w:rsidRPr="008F1515">
              <w:rPr>
                <w:rFonts w:cs="Times New Roman"/>
                <w:i/>
                <w:iCs/>
                <w:color w:val="000000"/>
                <w:szCs w:val="22"/>
                <w:lang w:val="en-US"/>
              </w:rPr>
              <w:t>(in thousand Baht)</w:t>
            </w:r>
          </w:p>
        </w:tc>
      </w:tr>
      <w:tr w:rsidR="00AD7250" w:rsidRPr="008F1515" w:rsidTr="008F0DC6">
        <w:trPr>
          <w:trHeight w:val="283"/>
        </w:trPr>
        <w:tc>
          <w:tcPr>
            <w:tcW w:w="2214" w:type="dxa"/>
            <w:vAlign w:val="bottom"/>
          </w:tcPr>
          <w:p w:rsidR="00AD7250" w:rsidRPr="008F1515" w:rsidRDefault="00AD7250" w:rsidP="00AD7250">
            <w:pPr>
              <w:ind w:right="-108"/>
              <w:rPr>
                <w:rFonts w:cs="Times New Roman"/>
                <w:szCs w:val="22"/>
                <w:lang w:val="en-US" w:bidi="th-TH"/>
              </w:rPr>
            </w:pPr>
          </w:p>
        </w:tc>
        <w:tc>
          <w:tcPr>
            <w:tcW w:w="1350" w:type="dxa"/>
            <w:vAlign w:val="bottom"/>
          </w:tcPr>
          <w:p w:rsidR="00AD7250" w:rsidRPr="008F1515" w:rsidRDefault="00AD7250" w:rsidP="00AD7250">
            <w:pPr>
              <w:spacing w:line="240" w:lineRule="auto"/>
              <w:ind w:right="-118"/>
              <w:jc w:val="center"/>
              <w:rPr>
                <w:rFonts w:cs="Times New Roman"/>
                <w:color w:val="000000"/>
                <w:szCs w:val="22"/>
                <w:lang w:val="en-US"/>
              </w:rPr>
            </w:pPr>
          </w:p>
        </w:tc>
        <w:tc>
          <w:tcPr>
            <w:tcW w:w="270" w:type="dxa"/>
            <w:vAlign w:val="bottom"/>
          </w:tcPr>
          <w:p w:rsidR="00AD7250" w:rsidRPr="008F1515" w:rsidRDefault="00AD7250" w:rsidP="00AD7250">
            <w:pPr>
              <w:tabs>
                <w:tab w:val="decimal" w:pos="742"/>
              </w:tabs>
              <w:spacing w:line="240" w:lineRule="auto"/>
              <w:ind w:left="-25" w:right="-115"/>
              <w:jc w:val="center"/>
              <w:rPr>
                <w:rFonts w:cs="Times New Roman"/>
                <w:color w:val="000000"/>
                <w:szCs w:val="22"/>
                <w:lang w:val="en-US"/>
              </w:rPr>
            </w:pPr>
          </w:p>
        </w:tc>
        <w:tc>
          <w:tcPr>
            <w:tcW w:w="1260" w:type="dxa"/>
            <w:vAlign w:val="bottom"/>
          </w:tcPr>
          <w:p w:rsidR="00AD7250" w:rsidRPr="008F1515" w:rsidRDefault="00AD7250" w:rsidP="00AD7250">
            <w:pPr>
              <w:spacing w:line="240" w:lineRule="auto"/>
              <w:ind w:right="-48"/>
              <w:jc w:val="right"/>
              <w:rPr>
                <w:rFonts w:cs="Times New Roman"/>
                <w:color w:val="000000"/>
                <w:szCs w:val="22"/>
              </w:rPr>
            </w:pPr>
          </w:p>
        </w:tc>
        <w:tc>
          <w:tcPr>
            <w:tcW w:w="270" w:type="dxa"/>
            <w:vAlign w:val="bottom"/>
          </w:tcPr>
          <w:p w:rsidR="00AD7250" w:rsidRPr="008F1515" w:rsidRDefault="00AD7250" w:rsidP="00AD7250">
            <w:pPr>
              <w:tabs>
                <w:tab w:val="decimal" w:pos="332"/>
              </w:tabs>
              <w:spacing w:line="240" w:lineRule="auto"/>
              <w:ind w:right="-115"/>
              <w:jc w:val="thaiDistribute"/>
              <w:rPr>
                <w:rFonts w:cs="Times New Roman"/>
                <w:color w:val="000000"/>
                <w:szCs w:val="22"/>
                <w:lang w:val="en-US"/>
              </w:rPr>
            </w:pPr>
          </w:p>
        </w:tc>
        <w:tc>
          <w:tcPr>
            <w:tcW w:w="1350" w:type="dxa"/>
            <w:vAlign w:val="bottom"/>
          </w:tcPr>
          <w:p w:rsidR="00AD7250" w:rsidRPr="008F1515" w:rsidRDefault="00AD7250" w:rsidP="00AD7250">
            <w:pPr>
              <w:tabs>
                <w:tab w:val="decimal" w:pos="790"/>
              </w:tabs>
              <w:spacing w:line="240" w:lineRule="auto"/>
              <w:ind w:right="-48"/>
              <w:rPr>
                <w:rFonts w:cs="Times New Roman"/>
                <w:color w:val="000000"/>
                <w:szCs w:val="22"/>
                <w:lang w:val="en-US"/>
              </w:rPr>
            </w:pPr>
          </w:p>
        </w:tc>
        <w:tc>
          <w:tcPr>
            <w:tcW w:w="241" w:type="dxa"/>
            <w:vAlign w:val="bottom"/>
          </w:tcPr>
          <w:p w:rsidR="00AD7250" w:rsidRPr="008F1515" w:rsidRDefault="00AD7250" w:rsidP="00AD7250">
            <w:pPr>
              <w:tabs>
                <w:tab w:val="decimal" w:pos="332"/>
              </w:tabs>
              <w:spacing w:line="240" w:lineRule="auto"/>
              <w:ind w:right="-115"/>
              <w:jc w:val="thaiDistribute"/>
              <w:rPr>
                <w:rFonts w:cs="Times New Roman"/>
                <w:color w:val="000000"/>
                <w:szCs w:val="22"/>
                <w:lang w:val="en-US"/>
              </w:rPr>
            </w:pPr>
          </w:p>
        </w:tc>
        <w:tc>
          <w:tcPr>
            <w:tcW w:w="1260" w:type="dxa"/>
            <w:vAlign w:val="bottom"/>
          </w:tcPr>
          <w:p w:rsidR="00AD7250" w:rsidRPr="008F1515" w:rsidRDefault="00AD7250" w:rsidP="00AD7250">
            <w:pPr>
              <w:tabs>
                <w:tab w:val="decimal" w:pos="790"/>
              </w:tabs>
              <w:spacing w:line="240" w:lineRule="auto"/>
              <w:ind w:right="-48"/>
              <w:rPr>
                <w:rFonts w:cs="Times New Roman"/>
                <w:color w:val="000000"/>
                <w:szCs w:val="22"/>
                <w:lang w:val="en-US"/>
              </w:rPr>
            </w:pPr>
          </w:p>
        </w:tc>
        <w:tc>
          <w:tcPr>
            <w:tcW w:w="254" w:type="dxa"/>
            <w:vAlign w:val="bottom"/>
          </w:tcPr>
          <w:p w:rsidR="00AD7250" w:rsidRPr="008F1515" w:rsidRDefault="00AD7250" w:rsidP="00AD7250">
            <w:pPr>
              <w:tabs>
                <w:tab w:val="decimal" w:pos="832"/>
              </w:tabs>
              <w:spacing w:line="240" w:lineRule="auto"/>
              <w:ind w:right="-115"/>
              <w:jc w:val="thaiDistribute"/>
              <w:rPr>
                <w:rFonts w:cs="Times New Roman"/>
                <w:color w:val="000000"/>
                <w:szCs w:val="22"/>
                <w:lang w:val="en-US"/>
              </w:rPr>
            </w:pPr>
          </w:p>
        </w:tc>
        <w:tc>
          <w:tcPr>
            <w:tcW w:w="1305" w:type="dxa"/>
            <w:vAlign w:val="bottom"/>
          </w:tcPr>
          <w:p w:rsidR="00AD7250" w:rsidRPr="008F1515" w:rsidRDefault="00AD7250" w:rsidP="00AD7250">
            <w:pPr>
              <w:tabs>
                <w:tab w:val="decimal" w:pos="790"/>
              </w:tabs>
              <w:ind w:right="-48"/>
              <w:rPr>
                <w:rFonts w:cs="Times New Roman"/>
                <w:color w:val="000000"/>
                <w:szCs w:val="22"/>
                <w:lang w:val="en-US"/>
              </w:rPr>
            </w:pPr>
          </w:p>
        </w:tc>
        <w:tc>
          <w:tcPr>
            <w:tcW w:w="270" w:type="dxa"/>
            <w:vAlign w:val="bottom"/>
          </w:tcPr>
          <w:p w:rsidR="00AD7250" w:rsidRPr="008F1515" w:rsidRDefault="00AD7250" w:rsidP="00AD7250">
            <w:pPr>
              <w:tabs>
                <w:tab w:val="decimal" w:pos="832"/>
              </w:tabs>
              <w:spacing w:line="240" w:lineRule="auto"/>
              <w:ind w:right="-115"/>
              <w:jc w:val="thaiDistribute"/>
              <w:rPr>
                <w:rFonts w:cs="Times New Roman"/>
                <w:color w:val="000000"/>
                <w:szCs w:val="22"/>
                <w:lang w:val="en-US"/>
              </w:rPr>
            </w:pPr>
          </w:p>
        </w:tc>
        <w:tc>
          <w:tcPr>
            <w:tcW w:w="1260" w:type="dxa"/>
            <w:vAlign w:val="bottom"/>
          </w:tcPr>
          <w:p w:rsidR="00AD7250" w:rsidRPr="008F1515" w:rsidRDefault="00AD7250" w:rsidP="00AD7250">
            <w:pPr>
              <w:tabs>
                <w:tab w:val="decimal" w:pos="1096"/>
              </w:tabs>
              <w:ind w:right="-48"/>
              <w:rPr>
                <w:rFonts w:cs="Times New Roman"/>
                <w:color w:val="000000"/>
                <w:szCs w:val="22"/>
                <w:lang w:val="en-US"/>
              </w:rPr>
            </w:pPr>
          </w:p>
        </w:tc>
        <w:tc>
          <w:tcPr>
            <w:tcW w:w="270" w:type="dxa"/>
          </w:tcPr>
          <w:p w:rsidR="00AD7250" w:rsidRPr="008F1515" w:rsidRDefault="00AD7250" w:rsidP="00AD7250">
            <w:pPr>
              <w:tabs>
                <w:tab w:val="decimal" w:pos="808"/>
              </w:tabs>
              <w:spacing w:line="240" w:lineRule="auto"/>
              <w:ind w:right="-115"/>
              <w:jc w:val="thaiDistribute"/>
              <w:rPr>
                <w:rFonts w:cs="Times New Roman"/>
                <w:color w:val="000000"/>
                <w:szCs w:val="22"/>
                <w:lang w:val="en-US"/>
              </w:rPr>
            </w:pPr>
          </w:p>
        </w:tc>
        <w:tc>
          <w:tcPr>
            <w:tcW w:w="1350" w:type="dxa"/>
            <w:vAlign w:val="bottom"/>
          </w:tcPr>
          <w:p w:rsidR="00AD7250" w:rsidRPr="008F1515" w:rsidRDefault="00AD7250" w:rsidP="00AD7250">
            <w:pPr>
              <w:ind w:right="-35"/>
              <w:jc w:val="center"/>
              <w:rPr>
                <w:rFonts w:cs="Times New Roman"/>
                <w:color w:val="000000"/>
                <w:szCs w:val="22"/>
                <w:lang w:val="en-US"/>
              </w:rPr>
            </w:pPr>
          </w:p>
        </w:tc>
        <w:tc>
          <w:tcPr>
            <w:tcW w:w="270" w:type="dxa"/>
          </w:tcPr>
          <w:p w:rsidR="00AD7250" w:rsidRPr="008F1515" w:rsidRDefault="00AD7250" w:rsidP="00AD7250">
            <w:pPr>
              <w:tabs>
                <w:tab w:val="decimal" w:pos="808"/>
              </w:tabs>
              <w:spacing w:line="240" w:lineRule="auto"/>
              <w:ind w:right="-115"/>
              <w:jc w:val="right"/>
              <w:rPr>
                <w:rFonts w:cs="Times New Roman"/>
                <w:color w:val="000000"/>
                <w:szCs w:val="22"/>
                <w:lang w:val="en-US"/>
              </w:rPr>
            </w:pPr>
          </w:p>
        </w:tc>
        <w:tc>
          <w:tcPr>
            <w:tcW w:w="1350" w:type="dxa"/>
            <w:vAlign w:val="bottom"/>
          </w:tcPr>
          <w:p w:rsidR="00AD7250" w:rsidRPr="008F1515" w:rsidRDefault="00AD7250" w:rsidP="00AD7250">
            <w:pPr>
              <w:ind w:right="16"/>
              <w:jc w:val="center"/>
              <w:rPr>
                <w:rFonts w:cs="Times New Roman"/>
                <w:color w:val="000000"/>
                <w:szCs w:val="22"/>
                <w:lang w:val="en-US"/>
              </w:rPr>
            </w:pPr>
          </w:p>
        </w:tc>
      </w:tr>
      <w:tr w:rsidR="005C6FCE" w:rsidRPr="008F1515" w:rsidTr="008F0DC6">
        <w:trPr>
          <w:trHeight w:val="283"/>
        </w:trPr>
        <w:tc>
          <w:tcPr>
            <w:tcW w:w="2214" w:type="dxa"/>
            <w:vAlign w:val="bottom"/>
          </w:tcPr>
          <w:p w:rsidR="005C6FCE" w:rsidRPr="008F0DC6" w:rsidRDefault="005C6FCE" w:rsidP="005C6FCE">
            <w:pPr>
              <w:ind w:left="49" w:right="-108"/>
              <w:rPr>
                <w:rFonts w:cs="Times New Roman"/>
                <w:spacing w:val="-6"/>
                <w:szCs w:val="22"/>
              </w:rPr>
            </w:pPr>
            <w:r w:rsidRPr="008F0DC6">
              <w:rPr>
                <w:rFonts w:cs="Times New Roman"/>
                <w:spacing w:val="-6"/>
                <w:szCs w:val="22"/>
                <w:lang w:val="en-US" w:bidi="th-TH"/>
              </w:rPr>
              <w:t>Q-Con Eastern Co., Ltd.</w:t>
            </w:r>
          </w:p>
        </w:tc>
        <w:tc>
          <w:tcPr>
            <w:tcW w:w="1350" w:type="dxa"/>
            <w:vAlign w:val="bottom"/>
          </w:tcPr>
          <w:p w:rsidR="005C6FCE" w:rsidRPr="008F1515" w:rsidRDefault="005A7C3D" w:rsidP="005C6FCE">
            <w:pPr>
              <w:spacing w:line="240" w:lineRule="auto"/>
              <w:ind w:right="-118"/>
              <w:jc w:val="center"/>
              <w:rPr>
                <w:rFonts w:cs="Times New Roman"/>
                <w:color w:val="000000"/>
                <w:szCs w:val="22"/>
                <w:lang w:val="en-US"/>
              </w:rPr>
            </w:pPr>
            <w:r>
              <w:rPr>
                <w:rFonts w:cs="Times New Roman"/>
                <w:color w:val="000000"/>
                <w:szCs w:val="22"/>
                <w:lang w:val="en-US"/>
              </w:rPr>
              <w:t>100</w:t>
            </w:r>
          </w:p>
        </w:tc>
        <w:tc>
          <w:tcPr>
            <w:tcW w:w="270" w:type="dxa"/>
            <w:vAlign w:val="bottom"/>
          </w:tcPr>
          <w:p w:rsidR="005C6FCE" w:rsidRPr="008F1515" w:rsidRDefault="005C6FCE" w:rsidP="005C6FCE">
            <w:pPr>
              <w:tabs>
                <w:tab w:val="decimal" w:pos="742"/>
              </w:tabs>
              <w:spacing w:line="240" w:lineRule="auto"/>
              <w:ind w:left="-25" w:right="-115"/>
              <w:jc w:val="center"/>
              <w:rPr>
                <w:rFonts w:cs="Times New Roman"/>
                <w:color w:val="000000"/>
                <w:szCs w:val="22"/>
                <w:lang w:val="en-US"/>
              </w:rPr>
            </w:pPr>
          </w:p>
        </w:tc>
        <w:tc>
          <w:tcPr>
            <w:tcW w:w="1260" w:type="dxa"/>
            <w:vAlign w:val="bottom"/>
          </w:tcPr>
          <w:p w:rsidR="005C6FCE" w:rsidRPr="008F1515" w:rsidRDefault="005C6FCE" w:rsidP="005C6FCE">
            <w:pPr>
              <w:spacing w:line="240" w:lineRule="auto"/>
              <w:ind w:right="-118"/>
              <w:jc w:val="center"/>
              <w:rPr>
                <w:rFonts w:cs="Times New Roman"/>
                <w:color w:val="000000"/>
                <w:szCs w:val="22"/>
                <w:lang w:val="en-US"/>
              </w:rPr>
            </w:pPr>
            <w:r>
              <w:rPr>
                <w:rFonts w:cs="Times New Roman"/>
                <w:color w:val="000000"/>
                <w:szCs w:val="22"/>
                <w:lang w:val="en-US"/>
              </w:rPr>
              <w:t>100</w:t>
            </w:r>
          </w:p>
        </w:tc>
        <w:tc>
          <w:tcPr>
            <w:tcW w:w="270" w:type="dxa"/>
            <w:vAlign w:val="bottom"/>
          </w:tcPr>
          <w:p w:rsidR="005C6FCE" w:rsidRPr="008F1515" w:rsidRDefault="005C6FCE" w:rsidP="005C6FCE">
            <w:pPr>
              <w:tabs>
                <w:tab w:val="decimal" w:pos="332"/>
              </w:tabs>
              <w:spacing w:line="240" w:lineRule="auto"/>
              <w:ind w:right="-115"/>
              <w:jc w:val="thaiDistribute"/>
              <w:rPr>
                <w:rFonts w:cs="Times New Roman"/>
                <w:color w:val="000000"/>
                <w:szCs w:val="22"/>
                <w:lang w:val="en-US"/>
              </w:rPr>
            </w:pPr>
          </w:p>
        </w:tc>
        <w:tc>
          <w:tcPr>
            <w:tcW w:w="1350" w:type="dxa"/>
            <w:vAlign w:val="bottom"/>
          </w:tcPr>
          <w:p w:rsidR="005C6FCE" w:rsidRPr="008F1515" w:rsidRDefault="00F06F96" w:rsidP="005C6FCE">
            <w:pPr>
              <w:spacing w:line="240" w:lineRule="auto"/>
              <w:ind w:right="-118"/>
              <w:jc w:val="center"/>
              <w:rPr>
                <w:rFonts w:cs="Times New Roman"/>
                <w:color w:val="000000"/>
                <w:szCs w:val="22"/>
                <w:lang w:val="en-US"/>
              </w:rPr>
            </w:pPr>
            <w:r>
              <w:rPr>
                <w:rFonts w:cs="Times New Roman"/>
                <w:color w:val="000000"/>
                <w:szCs w:val="22"/>
                <w:lang w:val="en-US"/>
              </w:rPr>
              <w:t>590,000</w:t>
            </w:r>
          </w:p>
        </w:tc>
        <w:tc>
          <w:tcPr>
            <w:tcW w:w="241" w:type="dxa"/>
            <w:vAlign w:val="bottom"/>
          </w:tcPr>
          <w:p w:rsidR="005C6FCE" w:rsidRPr="008F1515" w:rsidRDefault="005C6FCE" w:rsidP="005C6FCE">
            <w:pPr>
              <w:tabs>
                <w:tab w:val="decimal" w:pos="332"/>
              </w:tabs>
              <w:spacing w:line="240" w:lineRule="auto"/>
              <w:ind w:right="-115"/>
              <w:jc w:val="thaiDistribute"/>
              <w:rPr>
                <w:rFonts w:cs="Times New Roman"/>
                <w:color w:val="000000"/>
                <w:szCs w:val="22"/>
                <w:lang w:val="en-US"/>
              </w:rPr>
            </w:pPr>
          </w:p>
        </w:tc>
        <w:tc>
          <w:tcPr>
            <w:tcW w:w="1260" w:type="dxa"/>
            <w:vAlign w:val="bottom"/>
          </w:tcPr>
          <w:p w:rsidR="005C6FCE" w:rsidRPr="008F1515" w:rsidRDefault="005C6FCE" w:rsidP="005C6FCE">
            <w:pPr>
              <w:spacing w:line="240" w:lineRule="auto"/>
              <w:ind w:right="-118"/>
              <w:jc w:val="center"/>
              <w:rPr>
                <w:rFonts w:cs="Times New Roman"/>
                <w:color w:val="000000"/>
                <w:szCs w:val="22"/>
                <w:lang w:val="en-US"/>
              </w:rPr>
            </w:pPr>
            <w:r w:rsidRPr="008F1515">
              <w:rPr>
                <w:rFonts w:cs="Times New Roman"/>
                <w:color w:val="000000"/>
                <w:szCs w:val="22"/>
                <w:lang w:val="en-US"/>
              </w:rPr>
              <w:t>590,000</w:t>
            </w:r>
          </w:p>
        </w:tc>
        <w:tc>
          <w:tcPr>
            <w:tcW w:w="254" w:type="dxa"/>
            <w:vAlign w:val="bottom"/>
          </w:tcPr>
          <w:p w:rsidR="005C6FCE" w:rsidRPr="008F1515" w:rsidRDefault="005C6FCE" w:rsidP="005C6FCE">
            <w:pPr>
              <w:tabs>
                <w:tab w:val="decimal" w:pos="832"/>
              </w:tabs>
              <w:spacing w:line="240" w:lineRule="auto"/>
              <w:ind w:right="-115"/>
              <w:jc w:val="thaiDistribute"/>
              <w:rPr>
                <w:rFonts w:cs="Times New Roman"/>
                <w:color w:val="000000"/>
                <w:szCs w:val="22"/>
                <w:lang w:val="en-US"/>
              </w:rPr>
            </w:pPr>
          </w:p>
        </w:tc>
        <w:tc>
          <w:tcPr>
            <w:tcW w:w="1305" w:type="dxa"/>
            <w:tcBorders>
              <w:bottom w:val="single" w:sz="4" w:space="0" w:color="auto"/>
            </w:tcBorders>
          </w:tcPr>
          <w:p w:rsidR="005C6FCE" w:rsidRPr="00AC314E" w:rsidRDefault="00DA506D" w:rsidP="005C6FCE">
            <w:pPr>
              <w:tabs>
                <w:tab w:val="decimal" w:pos="882"/>
              </w:tabs>
              <w:spacing w:line="240" w:lineRule="auto"/>
              <w:ind w:right="-18"/>
            </w:pPr>
            <w:r>
              <w:t>590,000</w:t>
            </w:r>
          </w:p>
        </w:tc>
        <w:tc>
          <w:tcPr>
            <w:tcW w:w="270" w:type="dxa"/>
            <w:vAlign w:val="bottom"/>
          </w:tcPr>
          <w:p w:rsidR="005C6FCE" w:rsidRPr="008F1515" w:rsidRDefault="005C6FCE" w:rsidP="005C6FCE">
            <w:pPr>
              <w:tabs>
                <w:tab w:val="decimal" w:pos="832"/>
              </w:tabs>
              <w:spacing w:line="240" w:lineRule="auto"/>
              <w:ind w:right="-115"/>
              <w:jc w:val="thaiDistribute"/>
              <w:rPr>
                <w:rFonts w:cs="Times New Roman"/>
                <w:color w:val="000000"/>
                <w:szCs w:val="22"/>
                <w:lang w:val="en-US"/>
              </w:rPr>
            </w:pPr>
          </w:p>
        </w:tc>
        <w:tc>
          <w:tcPr>
            <w:tcW w:w="1260" w:type="dxa"/>
            <w:tcBorders>
              <w:bottom w:val="single" w:sz="4" w:space="0" w:color="auto"/>
            </w:tcBorders>
          </w:tcPr>
          <w:p w:rsidR="005C6FCE" w:rsidRPr="00AC314E" w:rsidRDefault="005C6FCE" w:rsidP="005C6FCE">
            <w:pPr>
              <w:tabs>
                <w:tab w:val="decimal" w:pos="882"/>
              </w:tabs>
              <w:spacing w:line="240" w:lineRule="auto"/>
              <w:ind w:right="-18"/>
            </w:pPr>
            <w:r w:rsidRPr="00AC314E">
              <w:t>590,</w:t>
            </w:r>
            <w:r w:rsidRPr="007D0957">
              <w:rPr>
                <w:rFonts w:cs="Times New Roman"/>
                <w:color w:val="000000"/>
                <w:szCs w:val="22"/>
                <w:lang w:val="en-US"/>
              </w:rPr>
              <w:t>000</w:t>
            </w:r>
          </w:p>
        </w:tc>
        <w:tc>
          <w:tcPr>
            <w:tcW w:w="270" w:type="dxa"/>
          </w:tcPr>
          <w:p w:rsidR="005C6FCE" w:rsidRPr="008F1515" w:rsidRDefault="005C6FCE" w:rsidP="005C6FCE">
            <w:pPr>
              <w:tabs>
                <w:tab w:val="decimal" w:pos="808"/>
              </w:tabs>
              <w:spacing w:line="240" w:lineRule="auto"/>
              <w:ind w:right="-115"/>
              <w:jc w:val="thaiDistribute"/>
              <w:rPr>
                <w:rFonts w:cs="Times New Roman"/>
                <w:color w:val="000000"/>
                <w:szCs w:val="22"/>
                <w:lang w:val="en-US"/>
              </w:rPr>
            </w:pPr>
          </w:p>
        </w:tc>
        <w:tc>
          <w:tcPr>
            <w:tcW w:w="1350" w:type="dxa"/>
            <w:tcBorders>
              <w:bottom w:val="single" w:sz="4" w:space="0" w:color="auto"/>
            </w:tcBorders>
            <w:vAlign w:val="bottom"/>
          </w:tcPr>
          <w:p w:rsidR="005C6FCE" w:rsidRPr="00FA21F7" w:rsidRDefault="00DA506D" w:rsidP="005C6FCE">
            <w:pPr>
              <w:ind w:right="-113"/>
              <w:jc w:val="center"/>
              <w:rPr>
                <w:rFonts w:cs="Times New Roman"/>
                <w:color w:val="000000"/>
                <w:szCs w:val="22"/>
                <w:lang w:val="en-US"/>
              </w:rPr>
            </w:pPr>
            <w:r w:rsidRPr="00FA21F7">
              <w:rPr>
                <w:rFonts w:cs="Times New Roman"/>
                <w:color w:val="000000"/>
                <w:szCs w:val="22"/>
                <w:lang w:val="en-US"/>
              </w:rPr>
              <w:t>-</w:t>
            </w:r>
          </w:p>
        </w:tc>
        <w:tc>
          <w:tcPr>
            <w:tcW w:w="270" w:type="dxa"/>
          </w:tcPr>
          <w:p w:rsidR="005C6FCE" w:rsidRPr="00FA21F7" w:rsidRDefault="005C6FCE" w:rsidP="005C6FCE">
            <w:pPr>
              <w:tabs>
                <w:tab w:val="decimal" w:pos="808"/>
              </w:tabs>
              <w:spacing w:line="240" w:lineRule="auto"/>
              <w:ind w:right="-115"/>
              <w:jc w:val="right"/>
              <w:rPr>
                <w:rFonts w:cs="Times New Roman"/>
                <w:color w:val="000000"/>
                <w:szCs w:val="22"/>
                <w:lang w:val="en-US"/>
              </w:rPr>
            </w:pPr>
          </w:p>
        </w:tc>
        <w:tc>
          <w:tcPr>
            <w:tcW w:w="1350" w:type="dxa"/>
            <w:tcBorders>
              <w:bottom w:val="single" w:sz="4" w:space="0" w:color="auto"/>
            </w:tcBorders>
            <w:vAlign w:val="bottom"/>
          </w:tcPr>
          <w:p w:rsidR="005C6FCE" w:rsidRPr="00FA21F7" w:rsidRDefault="005C6FCE" w:rsidP="005C6FCE">
            <w:pPr>
              <w:ind w:right="-113"/>
              <w:jc w:val="center"/>
              <w:rPr>
                <w:rFonts w:cs="Times New Roman"/>
                <w:color w:val="000000"/>
                <w:szCs w:val="22"/>
                <w:lang w:val="en-US"/>
              </w:rPr>
            </w:pPr>
            <w:r w:rsidRPr="00FA21F7">
              <w:rPr>
                <w:rFonts w:cs="Times New Roman"/>
                <w:color w:val="000000"/>
                <w:szCs w:val="22"/>
                <w:lang w:val="en-US"/>
              </w:rPr>
              <w:t>-</w:t>
            </w:r>
          </w:p>
        </w:tc>
      </w:tr>
      <w:tr w:rsidR="005C6FCE" w:rsidRPr="008F1515" w:rsidTr="008F0DC6">
        <w:trPr>
          <w:trHeight w:val="273"/>
        </w:trPr>
        <w:tc>
          <w:tcPr>
            <w:tcW w:w="2214" w:type="dxa"/>
            <w:vAlign w:val="bottom"/>
          </w:tcPr>
          <w:p w:rsidR="005C6FCE" w:rsidRPr="008F1515" w:rsidRDefault="005C6FCE" w:rsidP="005C6FCE">
            <w:pPr>
              <w:ind w:left="49" w:right="-108"/>
              <w:rPr>
                <w:rFonts w:cs="Times New Roman"/>
                <w:b/>
                <w:bCs/>
                <w:szCs w:val="22"/>
                <w:lang w:val="en-US"/>
              </w:rPr>
            </w:pPr>
            <w:r w:rsidRPr="008F1515">
              <w:rPr>
                <w:rFonts w:cs="Times New Roman"/>
                <w:b/>
                <w:bCs/>
                <w:szCs w:val="22"/>
                <w:lang w:val="en-US"/>
              </w:rPr>
              <w:t>Total</w:t>
            </w:r>
          </w:p>
        </w:tc>
        <w:tc>
          <w:tcPr>
            <w:tcW w:w="1350" w:type="dxa"/>
            <w:vAlign w:val="bottom"/>
          </w:tcPr>
          <w:p w:rsidR="005C6FCE" w:rsidRPr="008F1515" w:rsidRDefault="005C6FCE" w:rsidP="005C6FCE">
            <w:pPr>
              <w:spacing w:line="240" w:lineRule="auto"/>
              <w:ind w:right="-118"/>
              <w:jc w:val="center"/>
              <w:rPr>
                <w:rFonts w:cs="Times New Roman"/>
                <w:b/>
                <w:bCs/>
                <w:color w:val="000000"/>
                <w:szCs w:val="22"/>
                <w:lang w:val="en-US"/>
              </w:rPr>
            </w:pPr>
          </w:p>
        </w:tc>
        <w:tc>
          <w:tcPr>
            <w:tcW w:w="270" w:type="dxa"/>
            <w:vAlign w:val="bottom"/>
          </w:tcPr>
          <w:p w:rsidR="005C6FCE" w:rsidRPr="008F1515" w:rsidRDefault="005C6FCE" w:rsidP="005C6FCE">
            <w:pPr>
              <w:tabs>
                <w:tab w:val="decimal" w:pos="742"/>
              </w:tabs>
              <w:spacing w:line="240" w:lineRule="auto"/>
              <w:ind w:left="-25" w:right="-115"/>
              <w:jc w:val="center"/>
              <w:rPr>
                <w:rFonts w:cs="Times New Roman"/>
                <w:b/>
                <w:bCs/>
                <w:color w:val="000000"/>
                <w:szCs w:val="22"/>
                <w:lang w:val="en-US"/>
              </w:rPr>
            </w:pPr>
          </w:p>
        </w:tc>
        <w:tc>
          <w:tcPr>
            <w:tcW w:w="1260" w:type="dxa"/>
            <w:vAlign w:val="bottom"/>
          </w:tcPr>
          <w:p w:rsidR="005C6FCE" w:rsidRPr="008F1515" w:rsidRDefault="005C6FCE" w:rsidP="005C6FCE">
            <w:pPr>
              <w:spacing w:line="240" w:lineRule="auto"/>
              <w:ind w:right="-118"/>
              <w:jc w:val="center"/>
              <w:rPr>
                <w:rFonts w:cs="Times New Roman"/>
                <w:b/>
                <w:bCs/>
                <w:color w:val="000000"/>
                <w:szCs w:val="22"/>
                <w:lang w:val="en-US"/>
              </w:rPr>
            </w:pPr>
          </w:p>
        </w:tc>
        <w:tc>
          <w:tcPr>
            <w:tcW w:w="270" w:type="dxa"/>
            <w:vAlign w:val="bottom"/>
          </w:tcPr>
          <w:p w:rsidR="005C6FCE" w:rsidRPr="008F1515" w:rsidRDefault="005C6FCE" w:rsidP="005C6FCE">
            <w:pPr>
              <w:tabs>
                <w:tab w:val="decimal" w:pos="332"/>
              </w:tabs>
              <w:spacing w:line="240" w:lineRule="auto"/>
              <w:ind w:right="-115"/>
              <w:jc w:val="thaiDistribute"/>
              <w:rPr>
                <w:rFonts w:cs="Times New Roman"/>
                <w:b/>
                <w:bCs/>
                <w:color w:val="000000"/>
                <w:szCs w:val="22"/>
                <w:lang w:val="en-US"/>
              </w:rPr>
            </w:pPr>
          </w:p>
        </w:tc>
        <w:tc>
          <w:tcPr>
            <w:tcW w:w="1350" w:type="dxa"/>
            <w:vAlign w:val="bottom"/>
          </w:tcPr>
          <w:p w:rsidR="005C6FCE" w:rsidRPr="008F1515" w:rsidRDefault="005C6FCE" w:rsidP="005C6FCE">
            <w:pPr>
              <w:tabs>
                <w:tab w:val="decimal" w:pos="790"/>
              </w:tabs>
              <w:spacing w:line="240" w:lineRule="auto"/>
              <w:ind w:right="-48"/>
              <w:rPr>
                <w:rFonts w:cs="Times New Roman"/>
                <w:b/>
                <w:bCs/>
                <w:color w:val="000000"/>
                <w:szCs w:val="22"/>
                <w:lang w:val="en-US"/>
              </w:rPr>
            </w:pPr>
          </w:p>
        </w:tc>
        <w:tc>
          <w:tcPr>
            <w:tcW w:w="241" w:type="dxa"/>
            <w:vAlign w:val="bottom"/>
          </w:tcPr>
          <w:p w:rsidR="005C6FCE" w:rsidRPr="008F1515" w:rsidRDefault="005C6FCE" w:rsidP="005C6FCE">
            <w:pPr>
              <w:tabs>
                <w:tab w:val="decimal" w:pos="332"/>
              </w:tabs>
              <w:spacing w:line="240" w:lineRule="auto"/>
              <w:ind w:right="-115"/>
              <w:jc w:val="thaiDistribute"/>
              <w:rPr>
                <w:rFonts w:cs="Times New Roman"/>
                <w:b/>
                <w:bCs/>
                <w:color w:val="000000"/>
                <w:szCs w:val="22"/>
                <w:lang w:val="en-US"/>
              </w:rPr>
            </w:pPr>
          </w:p>
        </w:tc>
        <w:tc>
          <w:tcPr>
            <w:tcW w:w="1260" w:type="dxa"/>
            <w:vAlign w:val="bottom"/>
          </w:tcPr>
          <w:p w:rsidR="005C6FCE" w:rsidRPr="008F1515" w:rsidRDefault="005C6FCE" w:rsidP="005C6FCE">
            <w:pPr>
              <w:tabs>
                <w:tab w:val="decimal" w:pos="790"/>
              </w:tabs>
              <w:spacing w:line="240" w:lineRule="auto"/>
              <w:ind w:right="-48"/>
              <w:rPr>
                <w:rFonts w:cs="Times New Roman"/>
                <w:b/>
                <w:bCs/>
                <w:color w:val="000000"/>
                <w:szCs w:val="22"/>
                <w:lang w:val="en-US"/>
              </w:rPr>
            </w:pPr>
          </w:p>
        </w:tc>
        <w:tc>
          <w:tcPr>
            <w:tcW w:w="254" w:type="dxa"/>
            <w:vAlign w:val="bottom"/>
          </w:tcPr>
          <w:p w:rsidR="005C6FCE" w:rsidRPr="008F1515" w:rsidRDefault="005C6FCE" w:rsidP="005C6FCE">
            <w:pPr>
              <w:tabs>
                <w:tab w:val="decimal" w:pos="832"/>
              </w:tabs>
              <w:spacing w:line="240" w:lineRule="auto"/>
              <w:ind w:right="-115"/>
              <w:jc w:val="thaiDistribute"/>
              <w:rPr>
                <w:rFonts w:cs="Times New Roman"/>
                <w:b/>
                <w:bCs/>
                <w:color w:val="000000"/>
                <w:szCs w:val="22"/>
                <w:lang w:val="en-US"/>
              </w:rPr>
            </w:pPr>
          </w:p>
        </w:tc>
        <w:tc>
          <w:tcPr>
            <w:tcW w:w="1305" w:type="dxa"/>
            <w:tcBorders>
              <w:top w:val="single" w:sz="4" w:space="0" w:color="auto"/>
              <w:bottom w:val="double" w:sz="4" w:space="0" w:color="auto"/>
            </w:tcBorders>
          </w:tcPr>
          <w:p w:rsidR="005C6FCE" w:rsidRPr="007D0957" w:rsidRDefault="00DA506D" w:rsidP="005C6FCE">
            <w:pPr>
              <w:tabs>
                <w:tab w:val="decimal" w:pos="882"/>
              </w:tabs>
              <w:spacing w:line="240" w:lineRule="auto"/>
              <w:ind w:right="-18"/>
              <w:rPr>
                <w:b/>
                <w:bCs/>
              </w:rPr>
            </w:pPr>
            <w:r>
              <w:rPr>
                <w:b/>
                <w:bCs/>
              </w:rPr>
              <w:t>590,000</w:t>
            </w:r>
          </w:p>
        </w:tc>
        <w:tc>
          <w:tcPr>
            <w:tcW w:w="270" w:type="dxa"/>
            <w:vAlign w:val="bottom"/>
          </w:tcPr>
          <w:p w:rsidR="005C6FCE" w:rsidRPr="008F1515" w:rsidRDefault="005C6FCE" w:rsidP="005C6FCE">
            <w:pPr>
              <w:tabs>
                <w:tab w:val="decimal" w:pos="832"/>
              </w:tabs>
              <w:spacing w:line="240" w:lineRule="auto"/>
              <w:ind w:right="-115"/>
              <w:jc w:val="thaiDistribute"/>
              <w:rPr>
                <w:rFonts w:cs="Times New Roman"/>
                <w:b/>
                <w:bCs/>
                <w:color w:val="000000"/>
                <w:szCs w:val="22"/>
                <w:lang w:val="en-US"/>
              </w:rPr>
            </w:pPr>
          </w:p>
        </w:tc>
        <w:tc>
          <w:tcPr>
            <w:tcW w:w="1260" w:type="dxa"/>
            <w:tcBorders>
              <w:top w:val="single" w:sz="4" w:space="0" w:color="auto"/>
              <w:bottom w:val="double" w:sz="4" w:space="0" w:color="auto"/>
            </w:tcBorders>
          </w:tcPr>
          <w:p w:rsidR="005C6FCE" w:rsidRPr="007D0957" w:rsidRDefault="005C6FCE" w:rsidP="005C6FCE">
            <w:pPr>
              <w:tabs>
                <w:tab w:val="decimal" w:pos="882"/>
              </w:tabs>
              <w:spacing w:line="240" w:lineRule="auto"/>
              <w:ind w:right="-18"/>
              <w:rPr>
                <w:b/>
                <w:bCs/>
              </w:rPr>
            </w:pPr>
            <w:r w:rsidRPr="007D0957">
              <w:rPr>
                <w:b/>
                <w:bCs/>
              </w:rPr>
              <w:t>590,</w:t>
            </w:r>
            <w:r w:rsidRPr="007D0957">
              <w:rPr>
                <w:rFonts w:cs="Times New Roman"/>
                <w:b/>
                <w:bCs/>
                <w:color w:val="000000"/>
                <w:szCs w:val="22"/>
                <w:lang w:val="en-US"/>
              </w:rPr>
              <w:t>000</w:t>
            </w:r>
          </w:p>
        </w:tc>
        <w:tc>
          <w:tcPr>
            <w:tcW w:w="270" w:type="dxa"/>
          </w:tcPr>
          <w:p w:rsidR="005C6FCE" w:rsidRPr="008F1515" w:rsidRDefault="005C6FCE" w:rsidP="005C6FCE">
            <w:pPr>
              <w:tabs>
                <w:tab w:val="decimal" w:pos="808"/>
              </w:tabs>
              <w:spacing w:line="240" w:lineRule="auto"/>
              <w:ind w:right="-115"/>
              <w:jc w:val="thaiDistribute"/>
              <w:rPr>
                <w:rFonts w:cs="Times New Roman"/>
                <w:b/>
                <w:bCs/>
                <w:color w:val="000000"/>
                <w:szCs w:val="22"/>
                <w:lang w:val="en-US"/>
              </w:rPr>
            </w:pPr>
          </w:p>
        </w:tc>
        <w:tc>
          <w:tcPr>
            <w:tcW w:w="1350" w:type="dxa"/>
            <w:tcBorders>
              <w:top w:val="single" w:sz="4" w:space="0" w:color="auto"/>
              <w:bottom w:val="double" w:sz="4" w:space="0" w:color="auto"/>
            </w:tcBorders>
            <w:vAlign w:val="bottom"/>
          </w:tcPr>
          <w:p w:rsidR="005C6FCE" w:rsidRPr="00FA21F7" w:rsidRDefault="00DA506D" w:rsidP="005C6FCE">
            <w:pPr>
              <w:ind w:right="-113"/>
              <w:jc w:val="center"/>
              <w:rPr>
                <w:rFonts w:cs="Times New Roman"/>
                <w:b/>
                <w:bCs/>
                <w:color w:val="000000"/>
                <w:szCs w:val="22"/>
                <w:lang w:val="en-US"/>
              </w:rPr>
            </w:pPr>
            <w:r w:rsidRPr="00FA21F7">
              <w:rPr>
                <w:rFonts w:cs="Times New Roman"/>
                <w:b/>
                <w:bCs/>
                <w:color w:val="000000"/>
                <w:szCs w:val="22"/>
                <w:lang w:val="en-US"/>
              </w:rPr>
              <w:t>-</w:t>
            </w:r>
          </w:p>
        </w:tc>
        <w:tc>
          <w:tcPr>
            <w:tcW w:w="270" w:type="dxa"/>
          </w:tcPr>
          <w:p w:rsidR="005C6FCE" w:rsidRPr="00FA21F7" w:rsidRDefault="005C6FCE" w:rsidP="005C6FCE">
            <w:pPr>
              <w:tabs>
                <w:tab w:val="decimal" w:pos="808"/>
              </w:tabs>
              <w:spacing w:line="240" w:lineRule="auto"/>
              <w:ind w:right="-115"/>
              <w:jc w:val="right"/>
              <w:rPr>
                <w:rFonts w:cs="Times New Roman"/>
                <w:b/>
                <w:bCs/>
                <w:color w:val="000000"/>
                <w:szCs w:val="22"/>
                <w:lang w:val="en-US"/>
              </w:rPr>
            </w:pPr>
          </w:p>
        </w:tc>
        <w:tc>
          <w:tcPr>
            <w:tcW w:w="1350" w:type="dxa"/>
            <w:tcBorders>
              <w:top w:val="single" w:sz="4" w:space="0" w:color="auto"/>
              <w:bottom w:val="double" w:sz="4" w:space="0" w:color="auto"/>
            </w:tcBorders>
            <w:vAlign w:val="bottom"/>
          </w:tcPr>
          <w:p w:rsidR="005C6FCE" w:rsidRPr="00FA21F7" w:rsidRDefault="005C6FCE" w:rsidP="005C6FCE">
            <w:pPr>
              <w:ind w:right="-113"/>
              <w:jc w:val="center"/>
              <w:rPr>
                <w:rFonts w:cs="Times New Roman"/>
                <w:b/>
                <w:bCs/>
                <w:color w:val="000000"/>
                <w:szCs w:val="22"/>
                <w:lang w:val="en-US"/>
              </w:rPr>
            </w:pPr>
            <w:r w:rsidRPr="00FA21F7">
              <w:rPr>
                <w:rFonts w:cs="Times New Roman"/>
                <w:b/>
                <w:bCs/>
                <w:color w:val="000000"/>
                <w:szCs w:val="22"/>
                <w:lang w:val="en-US"/>
              </w:rPr>
              <w:t>-</w:t>
            </w:r>
          </w:p>
        </w:tc>
      </w:tr>
    </w:tbl>
    <w:p w:rsidR="00AD7250" w:rsidRPr="008F1515" w:rsidRDefault="00AD7250" w:rsidP="00AD7250">
      <w:pPr>
        <w:tabs>
          <w:tab w:val="left" w:pos="630"/>
        </w:tabs>
        <w:spacing w:line="240" w:lineRule="atLeast"/>
        <w:ind w:right="720"/>
        <w:jc w:val="thaiDistribute"/>
        <w:rPr>
          <w:rFonts w:cs="Times New Roman"/>
          <w:sz w:val="20"/>
          <w:lang w:val="en-US"/>
        </w:rPr>
      </w:pPr>
    </w:p>
    <w:p w:rsidR="00C46D3C" w:rsidRDefault="00C46D3C" w:rsidP="0064123D">
      <w:pPr>
        <w:tabs>
          <w:tab w:val="left" w:pos="540"/>
        </w:tabs>
        <w:spacing w:line="240" w:lineRule="atLeast"/>
        <w:ind w:right="389"/>
        <w:jc w:val="thaiDistribute"/>
        <w:rPr>
          <w:sz w:val="20"/>
          <w:lang w:val="en-US"/>
        </w:rPr>
      </w:pPr>
    </w:p>
    <w:p w:rsidR="00C2141C" w:rsidRDefault="00C2141C" w:rsidP="00D854E3">
      <w:pPr>
        <w:tabs>
          <w:tab w:val="left" w:pos="630"/>
        </w:tabs>
        <w:spacing w:line="240" w:lineRule="atLeast"/>
        <w:ind w:right="720"/>
        <w:jc w:val="thaiDistribute"/>
        <w:rPr>
          <w:sz w:val="20"/>
          <w:cs/>
          <w:lang w:val="en-US" w:bidi="th-TH"/>
        </w:rPr>
        <w:sectPr w:rsidR="00C2141C" w:rsidSect="008F6830">
          <w:headerReference w:type="default" r:id="rId12"/>
          <w:footerReference w:type="default" r:id="rId13"/>
          <w:pgSz w:w="16834" w:h="11909" w:orient="landscape" w:code="9"/>
          <w:pgMar w:top="691" w:right="751" w:bottom="576" w:left="1152" w:header="720" w:footer="720" w:gutter="0"/>
          <w:paperSrc w:first="7" w:other="7"/>
          <w:cols w:space="737"/>
        </w:sectPr>
      </w:pPr>
    </w:p>
    <w:p w:rsidR="00C251FF" w:rsidRPr="00B23A5D" w:rsidRDefault="002859E9" w:rsidP="00D60B7C">
      <w:pPr>
        <w:pStyle w:val="BodyText"/>
        <w:numPr>
          <w:ilvl w:val="0"/>
          <w:numId w:val="30"/>
        </w:numPr>
        <w:spacing w:after="0" w:line="240" w:lineRule="atLeast"/>
        <w:ind w:left="540" w:hanging="540"/>
        <w:jc w:val="thaiDistribute"/>
        <w:rPr>
          <w:b/>
          <w:bCs/>
          <w:sz w:val="24"/>
          <w:szCs w:val="24"/>
          <w:lang w:val="en-US"/>
        </w:rPr>
      </w:pPr>
      <w:r w:rsidRPr="00B23A5D">
        <w:rPr>
          <w:b/>
          <w:bCs/>
          <w:sz w:val="24"/>
          <w:szCs w:val="24"/>
          <w:lang w:val="en-US"/>
        </w:rPr>
        <w:lastRenderedPageBreak/>
        <w:t>Investment propert</w:t>
      </w:r>
      <w:r w:rsidR="004E03A5">
        <w:rPr>
          <w:b/>
          <w:bCs/>
          <w:sz w:val="24"/>
          <w:szCs w:val="24"/>
          <w:lang w:val="en-US"/>
        </w:rPr>
        <w:t>y</w:t>
      </w:r>
    </w:p>
    <w:p w:rsidR="002859E9" w:rsidRPr="00B23A5D" w:rsidRDefault="002859E9" w:rsidP="002859E9">
      <w:pPr>
        <w:pStyle w:val="BodyText"/>
        <w:spacing w:after="0" w:line="240" w:lineRule="atLeast"/>
        <w:jc w:val="thaiDistribute"/>
        <w:rPr>
          <w:b/>
          <w:bCs/>
          <w:sz w:val="24"/>
          <w:szCs w:val="24"/>
          <w:lang w:val="en-US"/>
        </w:rPr>
      </w:pPr>
    </w:p>
    <w:p w:rsidR="00B23A5D" w:rsidRPr="00FD6211" w:rsidRDefault="004E03A5" w:rsidP="00B23A5D">
      <w:pPr>
        <w:pStyle w:val="BodyText"/>
        <w:spacing w:after="0" w:line="240" w:lineRule="atLeast"/>
        <w:ind w:left="540"/>
        <w:jc w:val="thaiDistribute"/>
        <w:rPr>
          <w:szCs w:val="22"/>
          <w:lang w:val="en-US"/>
        </w:rPr>
      </w:pPr>
      <w:r w:rsidRPr="00BB1D29">
        <w:rPr>
          <w:spacing w:val="2"/>
          <w:szCs w:val="22"/>
          <w:lang w:val="en-US"/>
        </w:rPr>
        <w:t>During</w:t>
      </w:r>
      <w:r w:rsidR="00B23A5D" w:rsidRPr="00BB1D29">
        <w:rPr>
          <w:spacing w:val="2"/>
          <w:szCs w:val="22"/>
          <w:lang w:val="en-US"/>
        </w:rPr>
        <w:t xml:space="preserve"> 2020, the company </w:t>
      </w:r>
      <w:r w:rsidR="007D491E" w:rsidRPr="00BB1D29">
        <w:rPr>
          <w:spacing w:val="2"/>
          <w:szCs w:val="22"/>
          <w:lang w:val="en-US"/>
        </w:rPr>
        <w:t xml:space="preserve">has </w:t>
      </w:r>
      <w:r w:rsidR="00B23A5D" w:rsidRPr="00BB1D29">
        <w:rPr>
          <w:spacing w:val="2"/>
          <w:szCs w:val="22"/>
          <w:lang w:val="en-US"/>
        </w:rPr>
        <w:t>transfer</w:t>
      </w:r>
      <w:r w:rsidRPr="00BB1D29">
        <w:rPr>
          <w:spacing w:val="2"/>
          <w:szCs w:val="22"/>
          <w:lang w:val="en-US"/>
        </w:rPr>
        <w:t>red</w:t>
      </w:r>
      <w:r w:rsidR="00B23A5D" w:rsidRPr="00BB1D29">
        <w:rPr>
          <w:spacing w:val="2"/>
          <w:szCs w:val="22"/>
          <w:lang w:val="en-US"/>
        </w:rPr>
        <w:t xml:space="preserve"> </w:t>
      </w:r>
      <w:r w:rsidR="00BB1D29" w:rsidRPr="00BB1D29">
        <w:rPr>
          <w:spacing w:val="2"/>
          <w:szCs w:val="22"/>
          <w:lang w:val="en-US"/>
        </w:rPr>
        <w:t>l</w:t>
      </w:r>
      <w:r w:rsidR="00FD6211" w:rsidRPr="00BB1D29">
        <w:rPr>
          <w:spacing w:val="2"/>
          <w:szCs w:val="22"/>
          <w:lang w:val="en-US"/>
        </w:rPr>
        <w:t>and, building and equipment to</w:t>
      </w:r>
      <w:r w:rsidR="00B23A5D" w:rsidRPr="00BB1D29">
        <w:rPr>
          <w:spacing w:val="2"/>
          <w:szCs w:val="22"/>
          <w:lang w:val="en-US"/>
        </w:rPr>
        <w:t xml:space="preserve"> investment propert</w:t>
      </w:r>
      <w:r w:rsidR="00FD6211" w:rsidRPr="00BB1D29">
        <w:rPr>
          <w:spacing w:val="2"/>
          <w:szCs w:val="22"/>
          <w:lang w:val="en-US"/>
        </w:rPr>
        <w:t>y</w:t>
      </w:r>
      <w:r w:rsidR="00B23A5D" w:rsidRPr="00BB1D29">
        <w:rPr>
          <w:spacing w:val="2"/>
          <w:szCs w:val="22"/>
          <w:lang w:val="en-US"/>
        </w:rPr>
        <w:t xml:space="preserve"> with</w:t>
      </w:r>
      <w:r w:rsidR="00B23A5D" w:rsidRPr="00FD6211">
        <w:rPr>
          <w:szCs w:val="22"/>
          <w:lang w:val="en-US"/>
        </w:rPr>
        <w:t xml:space="preserve"> a</w:t>
      </w:r>
      <w:r w:rsidR="00ED3566" w:rsidRPr="00FD6211">
        <w:rPr>
          <w:szCs w:val="22"/>
          <w:lang w:val="en-US"/>
        </w:rPr>
        <w:t xml:space="preserve"> net</w:t>
      </w:r>
      <w:r w:rsidR="00B23A5D" w:rsidRPr="00FD6211">
        <w:rPr>
          <w:szCs w:val="22"/>
          <w:lang w:val="en-US"/>
        </w:rPr>
        <w:t xml:space="preserve"> book value </w:t>
      </w:r>
      <w:proofErr w:type="spellStart"/>
      <w:r w:rsidR="00ED3566" w:rsidRPr="00FD6211">
        <w:rPr>
          <w:szCs w:val="22"/>
          <w:lang w:val="en-US"/>
        </w:rPr>
        <w:t>totalled</w:t>
      </w:r>
      <w:proofErr w:type="spellEnd"/>
      <w:r w:rsidR="00B23A5D" w:rsidRPr="00FD6211">
        <w:rPr>
          <w:szCs w:val="22"/>
          <w:lang w:val="en-US"/>
        </w:rPr>
        <w:t xml:space="preserve"> Baht 16</w:t>
      </w:r>
      <w:r w:rsidR="003A2ACA" w:rsidRPr="00FD6211">
        <w:rPr>
          <w:szCs w:val="22"/>
          <w:lang w:val="en-US"/>
        </w:rPr>
        <w:t>0.</w:t>
      </w:r>
      <w:r w:rsidR="00E41F91" w:rsidRPr="00FD6211">
        <w:rPr>
          <w:szCs w:val="22"/>
          <w:lang w:val="en-US"/>
        </w:rPr>
        <w:t>7</w:t>
      </w:r>
      <w:r w:rsidR="00B23A5D" w:rsidRPr="00FD6211">
        <w:rPr>
          <w:szCs w:val="22"/>
          <w:lang w:val="en-US"/>
        </w:rPr>
        <w:t xml:space="preserve"> million</w:t>
      </w:r>
      <w:r w:rsidR="00FD6211">
        <w:rPr>
          <w:szCs w:val="22"/>
          <w:lang w:val="en-US"/>
        </w:rPr>
        <w:t xml:space="preserve">. The </w:t>
      </w:r>
      <w:r w:rsidR="007D491E" w:rsidRPr="00FD6211">
        <w:rPr>
          <w:szCs w:val="22"/>
          <w:lang w:val="en-US"/>
        </w:rPr>
        <w:t xml:space="preserve">valuation technique used in measuring the fair value of </w:t>
      </w:r>
      <w:r w:rsidR="00FD6211">
        <w:rPr>
          <w:szCs w:val="22"/>
          <w:lang w:val="en-US"/>
        </w:rPr>
        <w:t>the asset at the date of transfer were the same as th</w:t>
      </w:r>
      <w:r w:rsidR="00BB1D29">
        <w:rPr>
          <w:szCs w:val="22"/>
          <w:lang w:val="en-US"/>
        </w:rPr>
        <w:t>ose</w:t>
      </w:r>
      <w:r w:rsidR="00FD6211">
        <w:rPr>
          <w:szCs w:val="22"/>
          <w:lang w:val="en-US"/>
        </w:rPr>
        <w:t xml:space="preserve"> applied to </w:t>
      </w:r>
      <w:r w:rsidR="00F23E76">
        <w:rPr>
          <w:szCs w:val="22"/>
          <w:lang w:val="en-US"/>
        </w:rPr>
        <w:t>property, plant and equipment</w:t>
      </w:r>
      <w:r w:rsidR="007D491E" w:rsidRPr="00FD6211">
        <w:rPr>
          <w:szCs w:val="22"/>
          <w:lang w:val="en-US"/>
        </w:rPr>
        <w:t xml:space="preserve"> at the reporting date </w:t>
      </w:r>
      <w:r w:rsidR="00B23A5D" w:rsidRPr="00FD6211">
        <w:rPr>
          <w:szCs w:val="22"/>
          <w:lang w:val="en-US"/>
        </w:rPr>
        <w:t>(see in note 9)</w:t>
      </w:r>
      <w:r w:rsidR="007D491E" w:rsidRPr="00FD6211">
        <w:rPr>
          <w:szCs w:val="22"/>
          <w:lang w:val="en-US"/>
        </w:rPr>
        <w:t>.</w:t>
      </w:r>
    </w:p>
    <w:p w:rsidR="00B23A5D" w:rsidRPr="00B23A5D" w:rsidRDefault="00B23A5D" w:rsidP="002859E9">
      <w:pPr>
        <w:pStyle w:val="BodyText"/>
        <w:spacing w:after="0" w:line="240" w:lineRule="atLeast"/>
        <w:jc w:val="thaiDistribute"/>
        <w:rPr>
          <w:b/>
          <w:bCs/>
          <w:sz w:val="24"/>
          <w:szCs w:val="24"/>
          <w:lang w:val="en-US"/>
        </w:rPr>
      </w:pPr>
    </w:p>
    <w:p w:rsidR="002859E9" w:rsidRPr="00B23A5D" w:rsidRDefault="002859E9" w:rsidP="002859E9">
      <w:pPr>
        <w:pStyle w:val="BodyText"/>
        <w:numPr>
          <w:ilvl w:val="0"/>
          <w:numId w:val="30"/>
        </w:numPr>
        <w:spacing w:after="0" w:line="240" w:lineRule="atLeast"/>
        <w:ind w:left="540" w:hanging="540"/>
        <w:jc w:val="thaiDistribute"/>
        <w:rPr>
          <w:b/>
          <w:bCs/>
          <w:sz w:val="24"/>
          <w:szCs w:val="24"/>
          <w:lang w:val="en-US"/>
        </w:rPr>
      </w:pPr>
      <w:r w:rsidRPr="00B23A5D">
        <w:rPr>
          <w:b/>
          <w:bCs/>
          <w:sz w:val="24"/>
          <w:szCs w:val="24"/>
          <w:lang w:val="en-US"/>
        </w:rPr>
        <w:t>Property, plant and equipment</w:t>
      </w:r>
    </w:p>
    <w:p w:rsidR="0093633D" w:rsidRPr="00B23A5D" w:rsidRDefault="0093633D" w:rsidP="00D60B7C">
      <w:pPr>
        <w:pStyle w:val="BodyText"/>
        <w:spacing w:after="0" w:line="240" w:lineRule="atLeast"/>
        <w:jc w:val="thaiDistribute"/>
        <w:rPr>
          <w:sz w:val="18"/>
          <w:szCs w:val="18"/>
          <w:lang w:val="en-US"/>
        </w:rPr>
      </w:pPr>
    </w:p>
    <w:p w:rsidR="00B23A5D" w:rsidRPr="00B23A5D" w:rsidRDefault="00B23A5D" w:rsidP="00B23A5D">
      <w:pPr>
        <w:spacing w:line="240" w:lineRule="auto"/>
        <w:ind w:left="560" w:right="-133"/>
        <w:jc w:val="thaiDistribute"/>
        <w:rPr>
          <w:rFonts w:eastAsia="Arial Unicode MS" w:cs="Arial Unicode MS"/>
          <w:i/>
          <w:iCs/>
          <w:szCs w:val="22"/>
        </w:rPr>
      </w:pPr>
      <w:r w:rsidRPr="00B23A5D">
        <w:rPr>
          <w:rFonts w:eastAsia="Arial Unicode MS" w:cs="Arial Unicode MS"/>
          <w:i/>
          <w:iCs/>
          <w:szCs w:val="22"/>
        </w:rPr>
        <w:t xml:space="preserve">Property, plant and equipment under construction </w:t>
      </w:r>
    </w:p>
    <w:p w:rsidR="00B23A5D" w:rsidRPr="00B23A5D" w:rsidRDefault="00B23A5D" w:rsidP="00B23A5D">
      <w:pPr>
        <w:spacing w:line="240" w:lineRule="auto"/>
        <w:ind w:left="560" w:right="-133"/>
        <w:jc w:val="thaiDistribute"/>
        <w:rPr>
          <w:rFonts w:eastAsia="Arial Unicode MS" w:cs="Arial Unicode MS"/>
          <w:i/>
          <w:iCs/>
          <w:sz w:val="18"/>
          <w:szCs w:val="18"/>
        </w:rPr>
      </w:pPr>
    </w:p>
    <w:p w:rsidR="00B23A5D" w:rsidRPr="00B23A5D" w:rsidRDefault="00B23A5D" w:rsidP="00B23A5D">
      <w:pPr>
        <w:spacing w:line="240" w:lineRule="auto"/>
        <w:ind w:left="560" w:right="-3"/>
        <w:jc w:val="thaiDistribute"/>
        <w:rPr>
          <w:rFonts w:eastAsia="Arial Unicode MS" w:cs="Arial Unicode MS"/>
          <w:szCs w:val="22"/>
        </w:rPr>
      </w:pPr>
      <w:r w:rsidRPr="00B23A5D">
        <w:rPr>
          <w:rFonts w:eastAsia="Arial Unicode MS" w:cs="Arial Unicode MS"/>
          <w:szCs w:val="22"/>
        </w:rPr>
        <w:t xml:space="preserve">The construction of new plant in Lamphun province has been commenced partially during 2015 - 2016; </w:t>
      </w:r>
      <w:r w:rsidRPr="00B23A5D">
        <w:rPr>
          <w:rFonts w:eastAsia="Arial Unicode MS" w:cs="Arial Unicode MS"/>
          <w:spacing w:val="-2"/>
          <w:szCs w:val="22"/>
        </w:rPr>
        <w:t>costs incurred up to the reporting date total</w:t>
      </w:r>
      <w:r w:rsidRPr="00B23A5D">
        <w:rPr>
          <w:rFonts w:eastAsia="Arial Unicode MS" w:cs="Browallia New"/>
          <w:spacing w:val="-2"/>
          <w:szCs w:val="28"/>
          <w:lang w:val="en-US" w:bidi="th-TH"/>
        </w:rPr>
        <w:t>l</w:t>
      </w:r>
      <w:r w:rsidRPr="00B23A5D">
        <w:rPr>
          <w:rFonts w:eastAsia="Arial Unicode MS" w:cs="Arial Unicode MS"/>
          <w:spacing w:val="-2"/>
          <w:szCs w:val="22"/>
        </w:rPr>
        <w:t xml:space="preserve">ed Baht 240 million </w:t>
      </w:r>
      <w:r w:rsidRPr="00B23A5D">
        <w:rPr>
          <w:rFonts w:eastAsia="Arial Unicode MS" w:cs="Arial Unicode MS"/>
          <w:i/>
          <w:iCs/>
          <w:spacing w:val="-2"/>
          <w:szCs w:val="22"/>
        </w:rPr>
        <w:t>(31 December 2019: Baht 240.0 million).</w:t>
      </w:r>
    </w:p>
    <w:p w:rsidR="00B23A5D" w:rsidRPr="0089426C" w:rsidRDefault="00B23A5D" w:rsidP="00B23A5D">
      <w:pPr>
        <w:spacing w:line="240" w:lineRule="auto"/>
        <w:ind w:left="560" w:right="-3"/>
        <w:jc w:val="thaiDistribute"/>
        <w:rPr>
          <w:rFonts w:eastAsia="Arial Unicode MS" w:cstheme="minorBidi"/>
          <w:spacing w:val="-2"/>
          <w:szCs w:val="28"/>
          <w:lang w:bidi="th-TH"/>
        </w:rPr>
      </w:pPr>
      <w:r w:rsidRPr="00B23A5D">
        <w:rPr>
          <w:rFonts w:eastAsia="Arial Unicode MS" w:cs="Times New Roman"/>
          <w:spacing w:val="-2"/>
          <w:szCs w:val="22"/>
        </w:rPr>
        <w:t>In the Board of directors’ meeting held on 10 August 2020, the directors approved to</w:t>
      </w:r>
      <w:r w:rsidRPr="00B23A5D">
        <w:rPr>
          <w:rFonts w:eastAsia="Arial Unicode MS" w:cstheme="minorBidi" w:hint="cs"/>
          <w:spacing w:val="-2"/>
          <w:szCs w:val="28"/>
          <w:cs/>
          <w:lang w:bidi="th-TH"/>
        </w:rPr>
        <w:t xml:space="preserve"> </w:t>
      </w:r>
      <w:r w:rsidR="007D491E">
        <w:rPr>
          <w:rFonts w:eastAsia="Arial Unicode MS" w:cstheme="minorBidi"/>
          <w:spacing w:val="-2"/>
          <w:szCs w:val="28"/>
          <w:lang w:bidi="th-TH"/>
        </w:rPr>
        <w:t>the cancellation</w:t>
      </w:r>
      <w:r w:rsidRPr="00B23A5D">
        <w:rPr>
          <w:rFonts w:eastAsia="Arial Unicode MS" w:cstheme="minorBidi"/>
          <w:szCs w:val="28"/>
          <w:lang w:bidi="th-TH"/>
        </w:rPr>
        <w:t xml:space="preserve"> </w:t>
      </w:r>
      <w:r w:rsidRPr="00B23A5D">
        <w:rPr>
          <w:rFonts w:eastAsia="Arial Unicode MS" w:cstheme="minorBidi"/>
          <w:spacing w:val="4"/>
          <w:szCs w:val="28"/>
          <w:lang w:bidi="th-TH"/>
        </w:rPr>
        <w:t>of the new plant in Lamphun province as the</w:t>
      </w:r>
      <w:r w:rsidRPr="00B23A5D">
        <w:rPr>
          <w:rFonts w:eastAsia="Arial Unicode MS" w:cstheme="minorBidi" w:hint="cs"/>
          <w:spacing w:val="4"/>
          <w:szCs w:val="28"/>
          <w:cs/>
          <w:lang w:bidi="th-TH"/>
        </w:rPr>
        <w:t xml:space="preserve"> </w:t>
      </w:r>
      <w:r w:rsidRPr="00B23A5D">
        <w:rPr>
          <w:rFonts w:eastAsia="Arial Unicode MS" w:cstheme="minorBidi"/>
          <w:spacing w:val="4"/>
          <w:szCs w:val="28"/>
          <w:lang w:bidi="th-TH"/>
        </w:rPr>
        <w:t>directors has continuously reviewed the investment.</w:t>
      </w:r>
      <w:r w:rsidRPr="00B23A5D">
        <w:rPr>
          <w:rFonts w:eastAsia="Arial Unicode MS" w:cstheme="minorBidi" w:hint="cs"/>
          <w:szCs w:val="28"/>
          <w:cs/>
          <w:lang w:bidi="th-TH"/>
        </w:rPr>
        <w:t xml:space="preserve"> </w:t>
      </w:r>
      <w:r w:rsidRPr="00B23A5D">
        <w:rPr>
          <w:rFonts w:eastAsia="Arial Unicode MS" w:cstheme="minorBidi"/>
          <w:szCs w:val="28"/>
          <w:lang w:bidi="th-TH"/>
        </w:rPr>
        <w:t xml:space="preserve">The Board of Directors has considered the return on the project and found that it is not worth to invest </w:t>
      </w:r>
      <w:r w:rsidRPr="00B23A5D">
        <w:rPr>
          <w:rFonts w:eastAsia="Arial Unicode MS" w:cstheme="minorBidi"/>
          <w:spacing w:val="-2"/>
          <w:szCs w:val="28"/>
          <w:lang w:bidi="th-TH"/>
        </w:rPr>
        <w:t>due to the market situation,</w:t>
      </w:r>
      <w:r w:rsidRPr="00B23A5D">
        <w:rPr>
          <w:rFonts w:eastAsia="Arial Unicode MS" w:cstheme="minorBidi" w:hint="cs"/>
          <w:spacing w:val="-2"/>
          <w:szCs w:val="28"/>
          <w:cs/>
          <w:lang w:bidi="th-TH"/>
        </w:rPr>
        <w:t xml:space="preserve"> </w:t>
      </w:r>
      <w:r w:rsidRPr="00B23A5D">
        <w:rPr>
          <w:rFonts w:eastAsia="Arial Unicode MS" w:cstheme="minorBidi"/>
          <w:spacing w:val="-2"/>
          <w:szCs w:val="28"/>
          <w:lang w:bidi="th-TH"/>
        </w:rPr>
        <w:t>therefore the board of directors passed a resolution to approve the termination</w:t>
      </w:r>
      <w:r w:rsidRPr="00B23A5D">
        <w:rPr>
          <w:rFonts w:eastAsia="Arial Unicode MS" w:cstheme="minorBidi"/>
          <w:szCs w:val="28"/>
          <w:lang w:bidi="th-TH"/>
        </w:rPr>
        <w:t xml:space="preserve"> of the investment.</w:t>
      </w:r>
      <w:r w:rsidRPr="00B23A5D">
        <w:rPr>
          <w:rFonts w:eastAsia="Arial Unicode MS" w:cstheme="minorBidi"/>
          <w:spacing w:val="-2"/>
          <w:szCs w:val="28"/>
          <w:lang w:bidi="th-TH"/>
        </w:rPr>
        <w:t xml:space="preserve"> </w:t>
      </w:r>
      <w:r w:rsidRPr="00B23A5D">
        <w:rPr>
          <w:rFonts w:eastAsia="Arial Unicode MS" w:cs="Arial Unicode MS"/>
          <w:spacing w:val="4"/>
          <w:szCs w:val="22"/>
        </w:rPr>
        <w:t>In the third quarter</w:t>
      </w:r>
      <w:r w:rsidRPr="00B23A5D">
        <w:rPr>
          <w:rFonts w:eastAsia="Arial Unicode MS" w:cstheme="minorBidi"/>
          <w:spacing w:val="-2"/>
          <w:szCs w:val="28"/>
          <w:lang w:bidi="th-TH"/>
        </w:rPr>
        <w:t xml:space="preserve"> of</w:t>
      </w:r>
      <w:r w:rsidRPr="00B23A5D">
        <w:rPr>
          <w:rFonts w:eastAsia="Arial Unicode MS" w:cs="Arial Unicode MS"/>
          <w:spacing w:val="4"/>
          <w:szCs w:val="22"/>
        </w:rPr>
        <w:t xml:space="preserve"> 2020, </w:t>
      </w:r>
      <w:r w:rsidRPr="00B23A5D">
        <w:rPr>
          <w:rFonts w:eastAsia="Arial Unicode MS" w:cs="Times New Roman"/>
          <w:szCs w:val="22"/>
        </w:rPr>
        <w:t>the Company appointed an independent professional valuer to review and determined the</w:t>
      </w:r>
      <w:r w:rsidRPr="003A0C84">
        <w:rPr>
          <w:rFonts w:eastAsia="Arial Unicode MS" w:cs="Times New Roman"/>
          <w:szCs w:val="22"/>
        </w:rPr>
        <w:t xml:space="preserve"> impairment of property, plant and equipment under construction in Lamphun province. </w:t>
      </w:r>
      <w:r w:rsidRPr="00827C7F">
        <w:rPr>
          <w:rFonts w:eastAsia="Arial Unicode MS" w:cs="Arial Unicode MS"/>
          <w:spacing w:val="4"/>
          <w:szCs w:val="22"/>
        </w:rPr>
        <w:t>In addition, the Company has performed impairment testing and estimation of the recoverable value of the machines.</w:t>
      </w:r>
      <w:r w:rsidRPr="00F3447B">
        <w:rPr>
          <w:rFonts w:eastAsia="Arial Unicode MS" w:cs="Arial Unicode MS"/>
          <w:spacing w:val="2"/>
          <w:szCs w:val="22"/>
          <w:highlight w:val="cyan"/>
        </w:rPr>
        <w:t xml:space="preserve"> </w:t>
      </w:r>
    </w:p>
    <w:p w:rsidR="00B23A5D" w:rsidRDefault="00B23A5D" w:rsidP="00B23A5D">
      <w:pPr>
        <w:spacing w:line="240" w:lineRule="auto"/>
        <w:ind w:left="560" w:right="-3"/>
        <w:jc w:val="thaiDistribute"/>
        <w:rPr>
          <w:rFonts w:eastAsia="Arial Unicode MS" w:cs="Arial Unicode MS"/>
          <w:spacing w:val="2"/>
          <w:szCs w:val="22"/>
          <w:highlight w:val="cyan"/>
        </w:rPr>
      </w:pPr>
    </w:p>
    <w:p w:rsidR="00B23A5D" w:rsidRDefault="00B23A5D" w:rsidP="00B23A5D">
      <w:pPr>
        <w:spacing w:line="240" w:lineRule="auto"/>
        <w:ind w:left="560" w:right="-3"/>
        <w:jc w:val="thaiDistribute"/>
        <w:rPr>
          <w:rFonts w:eastAsia="Arial Unicode MS" w:cs="Times New Roman"/>
          <w:szCs w:val="22"/>
        </w:rPr>
      </w:pPr>
      <w:r>
        <w:rPr>
          <w:rFonts w:eastAsia="Arial Unicode MS" w:cs="Times New Roman"/>
          <w:szCs w:val="22"/>
        </w:rPr>
        <w:t>A</w:t>
      </w:r>
      <w:r w:rsidRPr="003A0C84">
        <w:rPr>
          <w:rFonts w:eastAsia="Arial Unicode MS" w:cs="Times New Roman"/>
          <w:szCs w:val="22"/>
        </w:rPr>
        <w:t>n independent professional valuer</w:t>
      </w:r>
      <w:r w:rsidRPr="00784F65">
        <w:rPr>
          <w:rFonts w:eastAsia="Arial Unicode MS" w:cs="Arial Unicode MS"/>
          <w:spacing w:val="2"/>
          <w:szCs w:val="22"/>
        </w:rPr>
        <w:t xml:space="preserve"> appraised </w:t>
      </w:r>
      <w:r>
        <w:rPr>
          <w:rFonts w:eastAsia="Arial Unicode MS" w:cs="Times New Roman"/>
          <w:szCs w:val="22"/>
        </w:rPr>
        <w:t>t</w:t>
      </w:r>
      <w:r w:rsidRPr="003A0C84">
        <w:rPr>
          <w:rFonts w:eastAsia="Arial Unicode MS" w:cs="Times New Roman"/>
          <w:szCs w:val="22"/>
        </w:rPr>
        <w:t>he fair value of property were determined at Market Data Approach and plant and equipment under construction were determined at Cost Approach.</w:t>
      </w:r>
      <w:r>
        <w:rPr>
          <w:rFonts w:eastAsia="Arial Unicode MS" w:cs="Times New Roman"/>
          <w:szCs w:val="22"/>
        </w:rPr>
        <w:t xml:space="preserve"> </w:t>
      </w:r>
      <w:r w:rsidRPr="003A0C84">
        <w:rPr>
          <w:rFonts w:eastAsia="Arial Unicode MS" w:cs="Times New Roman"/>
          <w:spacing w:val="2"/>
          <w:szCs w:val="22"/>
        </w:rPr>
        <w:t>The fair value measurement has been categorized as</w:t>
      </w:r>
      <w:r w:rsidRPr="003A0C84">
        <w:rPr>
          <w:rFonts w:eastAsia="Arial Unicode MS" w:cs="Times New Roman"/>
          <w:szCs w:val="22"/>
        </w:rPr>
        <w:t xml:space="preserve"> a Level 3 fair value.</w:t>
      </w:r>
    </w:p>
    <w:p w:rsidR="00B23A5D" w:rsidRDefault="00B23A5D" w:rsidP="00B23A5D">
      <w:pPr>
        <w:spacing w:line="240" w:lineRule="auto"/>
        <w:ind w:right="-3"/>
        <w:jc w:val="thaiDistribute"/>
        <w:rPr>
          <w:rFonts w:eastAsia="Arial Unicode MS" w:cs="Arial Unicode MS"/>
          <w:spacing w:val="2"/>
          <w:szCs w:val="22"/>
        </w:rPr>
      </w:pPr>
    </w:p>
    <w:p w:rsidR="00B23A5D" w:rsidRPr="00784F65" w:rsidRDefault="00B23A5D" w:rsidP="00440A62">
      <w:pPr>
        <w:spacing w:line="240" w:lineRule="auto"/>
        <w:ind w:left="560" w:right="-3"/>
        <w:jc w:val="thaiDistribute"/>
        <w:rPr>
          <w:rFonts w:eastAsia="Arial Unicode MS" w:cs="Arial Unicode MS"/>
          <w:spacing w:val="2"/>
          <w:szCs w:val="22"/>
        </w:rPr>
      </w:pPr>
      <w:r w:rsidRPr="00440A62">
        <w:rPr>
          <w:rFonts w:eastAsia="Arial Unicode MS" w:cs="Arial Unicode MS"/>
          <w:spacing w:val="-2"/>
          <w:szCs w:val="22"/>
        </w:rPr>
        <w:t>The company performs impairment testing and estimates of the machine's recoverable value.</w:t>
      </w:r>
      <w:r w:rsidR="00440A62" w:rsidRPr="00440A62">
        <w:rPr>
          <w:rFonts w:eastAsia="Arial Unicode MS" w:cs="Arial Unicode MS"/>
          <w:spacing w:val="-2"/>
          <w:szCs w:val="22"/>
        </w:rPr>
        <w:t xml:space="preserve"> </w:t>
      </w:r>
      <w:r w:rsidRPr="00440A62">
        <w:rPr>
          <w:rFonts w:eastAsia="Arial Unicode MS" w:cs="Arial Unicode MS"/>
          <w:spacing w:val="-2"/>
          <w:szCs w:val="22"/>
        </w:rPr>
        <w:t>The expected</w:t>
      </w:r>
      <w:r w:rsidRPr="00784F65">
        <w:rPr>
          <w:rFonts w:eastAsia="Arial Unicode MS" w:cs="Arial Unicode MS"/>
          <w:spacing w:val="2"/>
          <w:szCs w:val="22"/>
        </w:rPr>
        <w:t xml:space="preserve"> recoverable amount is based on 1) the value</w:t>
      </w:r>
      <w:r>
        <w:rPr>
          <w:rFonts w:eastAsia="Arial Unicode MS" w:cs="Arial Unicode MS"/>
          <w:spacing w:val="2"/>
          <w:szCs w:val="22"/>
        </w:rPr>
        <w:t xml:space="preserve"> in use</w:t>
      </w:r>
      <w:r w:rsidRPr="00784F65">
        <w:rPr>
          <w:rFonts w:eastAsia="Arial Unicode MS" w:cs="Arial Unicode MS"/>
          <w:spacing w:val="2"/>
          <w:szCs w:val="22"/>
        </w:rPr>
        <w:t xml:space="preserve"> of the asset and/or 2) the fair value of the asset less cost to sell </w:t>
      </w:r>
      <w:r>
        <w:rPr>
          <w:rFonts w:eastAsia="Arial Unicode MS" w:cs="Arial Unicode MS"/>
          <w:spacing w:val="2"/>
          <w:szCs w:val="22"/>
        </w:rPr>
        <w:t>w</w:t>
      </w:r>
      <w:r w:rsidRPr="00784F65">
        <w:rPr>
          <w:rFonts w:eastAsia="Arial Unicode MS" w:cs="Arial Unicode MS"/>
          <w:spacing w:val="2"/>
          <w:szCs w:val="22"/>
        </w:rPr>
        <w:t>hichever is higher</w:t>
      </w:r>
      <w:r>
        <w:rPr>
          <w:rFonts w:eastAsia="Arial Unicode MS" w:cs="Arial Unicode MS"/>
          <w:spacing w:val="2"/>
          <w:szCs w:val="22"/>
        </w:rPr>
        <w:t>.</w:t>
      </w:r>
      <w:r w:rsidRPr="00784F65">
        <w:rPr>
          <w:rFonts w:eastAsia="Arial Unicode MS" w:cs="Arial Unicode MS"/>
          <w:spacing w:val="2"/>
          <w:szCs w:val="22"/>
        </w:rPr>
        <w:t xml:space="preserve"> The Company determines the recoverable amount of the investment based on the utilized value. The period for which the future cash flow is projected is five years </w:t>
      </w:r>
      <w:r>
        <w:rPr>
          <w:rFonts w:eastAsia="Arial Unicode MS" w:cs="Arial Unicode MS"/>
          <w:spacing w:val="2"/>
          <w:szCs w:val="22"/>
        </w:rPr>
        <w:t>a</w:t>
      </w:r>
      <w:r w:rsidRPr="00784F65">
        <w:rPr>
          <w:rFonts w:eastAsia="Arial Unicode MS" w:cs="Arial Unicode MS"/>
          <w:spacing w:val="2"/>
          <w:szCs w:val="22"/>
        </w:rPr>
        <w:t>nd the growth rate after that</w:t>
      </w:r>
      <w:r>
        <w:rPr>
          <w:rFonts w:eastAsia="Arial Unicode MS" w:cs="Arial Unicode MS"/>
          <w:spacing w:val="2"/>
          <w:szCs w:val="22"/>
        </w:rPr>
        <w:t xml:space="preserve"> </w:t>
      </w:r>
      <w:r w:rsidRPr="00784F65">
        <w:rPr>
          <w:rFonts w:eastAsia="Arial Unicode MS" w:cs="Arial Unicode MS"/>
          <w:spacing w:val="2"/>
          <w:szCs w:val="22"/>
        </w:rPr>
        <w:t>based on management's long-term estimates of earnings growth before finance costs, income taxes, depreciation and amortization (EBITDA) to be derived on the avoidable costs</w:t>
      </w:r>
      <w:r>
        <w:rPr>
          <w:rFonts w:eastAsia="Arial Unicode MS" w:cs="Arial Unicode MS"/>
          <w:spacing w:val="2"/>
          <w:szCs w:val="22"/>
        </w:rPr>
        <w:t xml:space="preserve"> </w:t>
      </w:r>
      <w:r w:rsidRPr="00784F65">
        <w:rPr>
          <w:rFonts w:eastAsia="Arial Unicode MS" w:cs="Arial Unicode MS"/>
          <w:spacing w:val="2"/>
          <w:szCs w:val="22"/>
        </w:rPr>
        <w:t>and</w:t>
      </w:r>
      <w:r>
        <w:rPr>
          <w:rFonts w:eastAsia="Arial Unicode MS" w:cs="Arial Unicode MS"/>
          <w:spacing w:val="2"/>
          <w:szCs w:val="22"/>
        </w:rPr>
        <w:t xml:space="preserve"> t</w:t>
      </w:r>
      <w:r w:rsidRPr="00784F65">
        <w:rPr>
          <w:rFonts w:eastAsia="Arial Unicode MS" w:cs="Arial Unicode MS"/>
          <w:spacing w:val="2"/>
          <w:szCs w:val="22"/>
        </w:rPr>
        <w:t>he discount rate is applied based on the company's weighted average cost of capital.</w:t>
      </w:r>
    </w:p>
    <w:p w:rsidR="00B23A5D" w:rsidRPr="00784F65" w:rsidRDefault="00B23A5D" w:rsidP="00B23A5D">
      <w:pPr>
        <w:spacing w:line="240" w:lineRule="auto"/>
        <w:ind w:left="560" w:right="-3"/>
        <w:jc w:val="thaiDistribute"/>
        <w:rPr>
          <w:rFonts w:eastAsia="Arial Unicode MS" w:cs="Arial Unicode MS"/>
          <w:spacing w:val="2"/>
          <w:szCs w:val="22"/>
        </w:rPr>
      </w:pPr>
    </w:p>
    <w:p w:rsidR="00B23A5D" w:rsidRDefault="00B23A5D" w:rsidP="00B23A5D">
      <w:pPr>
        <w:spacing w:line="240" w:lineRule="auto"/>
        <w:ind w:left="560" w:right="-3"/>
        <w:jc w:val="thaiDistribute"/>
        <w:rPr>
          <w:rFonts w:eastAsia="Arial Unicode MS" w:cs="Arial Unicode MS"/>
          <w:spacing w:val="2"/>
          <w:szCs w:val="22"/>
        </w:rPr>
      </w:pPr>
      <w:r w:rsidRPr="00784F65">
        <w:rPr>
          <w:rFonts w:eastAsia="Arial Unicode MS" w:cs="Arial Unicode MS"/>
          <w:spacing w:val="2"/>
          <w:szCs w:val="22"/>
        </w:rPr>
        <w:t>In the third quarter of 2020, the Company recognized impairment</w:t>
      </w:r>
      <w:r w:rsidR="007D491E">
        <w:rPr>
          <w:rFonts w:eastAsia="Arial Unicode MS" w:cs="Arial Unicode MS"/>
          <w:spacing w:val="2"/>
          <w:szCs w:val="22"/>
        </w:rPr>
        <w:t xml:space="preserve"> losses on</w:t>
      </w:r>
      <w:r w:rsidRPr="00784F65">
        <w:rPr>
          <w:rFonts w:eastAsia="Arial Unicode MS" w:cs="Arial Unicode MS"/>
          <w:spacing w:val="2"/>
          <w:szCs w:val="22"/>
        </w:rPr>
        <w:t xml:space="preserve"> </w:t>
      </w:r>
      <w:r>
        <w:rPr>
          <w:rFonts w:eastAsia="Arial Unicode MS" w:cs="Arial Unicode MS"/>
          <w:spacing w:val="2"/>
          <w:szCs w:val="22"/>
        </w:rPr>
        <w:t>p</w:t>
      </w:r>
      <w:r w:rsidRPr="002F75D6">
        <w:rPr>
          <w:rFonts w:eastAsia="Arial Unicode MS" w:cs="Arial Unicode MS"/>
          <w:spacing w:val="2"/>
          <w:szCs w:val="22"/>
        </w:rPr>
        <w:t xml:space="preserve">roperty, plant and </w:t>
      </w:r>
      <w:r w:rsidRPr="007D491E">
        <w:rPr>
          <w:rFonts w:eastAsia="Arial Unicode MS" w:cs="Arial Unicode MS"/>
          <w:spacing w:val="-2"/>
          <w:szCs w:val="22"/>
        </w:rPr>
        <w:t xml:space="preserve">equipment </w:t>
      </w:r>
      <w:r w:rsidRPr="007D491E">
        <w:rPr>
          <w:rFonts w:eastAsia="Arial Unicode MS" w:cs="Times New Roman"/>
          <w:spacing w:val="-2"/>
          <w:szCs w:val="22"/>
        </w:rPr>
        <w:t>under construction in Lamphun province</w:t>
      </w:r>
      <w:r w:rsidRPr="007D491E">
        <w:rPr>
          <w:rFonts w:eastAsia="Arial Unicode MS" w:cs="Arial Unicode MS"/>
          <w:spacing w:val="-2"/>
          <w:szCs w:val="22"/>
        </w:rPr>
        <w:t xml:space="preserve"> </w:t>
      </w:r>
      <w:r w:rsidR="007D491E" w:rsidRPr="007D491E">
        <w:rPr>
          <w:rFonts w:eastAsia="Arial Unicode MS" w:cs="Arial Unicode MS"/>
          <w:spacing w:val="-2"/>
          <w:szCs w:val="22"/>
        </w:rPr>
        <w:t xml:space="preserve">totalled </w:t>
      </w:r>
      <w:r w:rsidRPr="007D491E">
        <w:rPr>
          <w:rFonts w:eastAsia="Arial Unicode MS" w:cs="Arial Unicode MS"/>
          <w:spacing w:val="-2"/>
          <w:szCs w:val="22"/>
        </w:rPr>
        <w:t>Baht 4.7 million and reversed the impairment</w:t>
      </w:r>
      <w:r w:rsidRPr="00784F65">
        <w:rPr>
          <w:rFonts w:eastAsia="Arial Unicode MS" w:cs="Arial Unicode MS"/>
          <w:spacing w:val="2"/>
          <w:szCs w:val="22"/>
        </w:rPr>
        <w:t xml:space="preserve"> loss of machinery</w:t>
      </w:r>
      <w:r>
        <w:rPr>
          <w:rFonts w:eastAsia="Arial Unicode MS" w:cs="Arial Unicode MS"/>
          <w:spacing w:val="2"/>
          <w:szCs w:val="22"/>
        </w:rPr>
        <w:t xml:space="preserve"> </w:t>
      </w:r>
      <w:r w:rsidR="007D491E">
        <w:rPr>
          <w:rFonts w:eastAsia="Arial Unicode MS" w:cs="Arial Unicode MS"/>
          <w:spacing w:val="2"/>
          <w:szCs w:val="22"/>
        </w:rPr>
        <w:t xml:space="preserve">totalled </w:t>
      </w:r>
      <w:r>
        <w:rPr>
          <w:rFonts w:eastAsia="Arial Unicode MS" w:cs="Arial Unicode MS"/>
          <w:spacing w:val="2"/>
          <w:szCs w:val="22"/>
        </w:rPr>
        <w:t xml:space="preserve">Baht </w:t>
      </w:r>
      <w:r w:rsidRPr="00784F65">
        <w:rPr>
          <w:rFonts w:eastAsia="Arial Unicode MS" w:cs="Arial Unicode MS"/>
          <w:spacing w:val="2"/>
          <w:szCs w:val="22"/>
        </w:rPr>
        <w:t xml:space="preserve">10.5 million in profit </w:t>
      </w:r>
      <w:r>
        <w:rPr>
          <w:rFonts w:eastAsia="Arial Unicode MS" w:cs="Arial Unicode MS"/>
          <w:spacing w:val="2"/>
          <w:szCs w:val="22"/>
        </w:rPr>
        <w:t>or</w:t>
      </w:r>
      <w:r w:rsidRPr="00784F65">
        <w:rPr>
          <w:rFonts w:eastAsia="Arial Unicode MS" w:cs="Arial Unicode MS"/>
          <w:spacing w:val="2"/>
          <w:szCs w:val="22"/>
        </w:rPr>
        <w:t xml:space="preserve"> loss</w:t>
      </w:r>
      <w:r>
        <w:rPr>
          <w:rFonts w:eastAsia="Arial Unicode MS" w:cs="Arial Unicode MS"/>
          <w:spacing w:val="2"/>
          <w:szCs w:val="22"/>
        </w:rPr>
        <w:t>.</w:t>
      </w:r>
    </w:p>
    <w:p w:rsidR="00B23A5D" w:rsidRPr="00784F65" w:rsidRDefault="00B23A5D" w:rsidP="00B23A5D">
      <w:pPr>
        <w:spacing w:line="240" w:lineRule="auto"/>
        <w:ind w:left="560" w:right="-3"/>
        <w:jc w:val="thaiDistribute"/>
        <w:rPr>
          <w:rFonts w:eastAsia="Arial Unicode MS" w:cs="Arial Unicode MS"/>
          <w:spacing w:val="2"/>
          <w:szCs w:val="22"/>
        </w:rPr>
      </w:pPr>
    </w:p>
    <w:p w:rsidR="00B23A5D" w:rsidRPr="001C39C3" w:rsidRDefault="00B23A5D" w:rsidP="00B23A5D">
      <w:pPr>
        <w:spacing w:line="240" w:lineRule="auto"/>
        <w:ind w:left="560" w:right="-3"/>
        <w:jc w:val="thaiDistribute"/>
        <w:rPr>
          <w:rFonts w:eastAsia="Arial Unicode MS" w:cs="Arial Unicode MS"/>
          <w:i/>
          <w:iCs/>
          <w:spacing w:val="2"/>
          <w:szCs w:val="22"/>
        </w:rPr>
      </w:pPr>
      <w:r w:rsidRPr="001C39C3">
        <w:rPr>
          <w:rFonts w:eastAsia="Arial Unicode MS" w:cs="Arial Unicode MS"/>
          <w:i/>
          <w:iCs/>
          <w:spacing w:val="2"/>
          <w:szCs w:val="22"/>
        </w:rPr>
        <w:t>Transfer to investment property</w:t>
      </w:r>
    </w:p>
    <w:p w:rsidR="00B23A5D" w:rsidRPr="00784F65" w:rsidRDefault="00B23A5D" w:rsidP="00B23A5D">
      <w:pPr>
        <w:spacing w:line="240" w:lineRule="auto"/>
        <w:ind w:left="560" w:right="-3"/>
        <w:jc w:val="thaiDistribute"/>
        <w:rPr>
          <w:rFonts w:eastAsia="Arial Unicode MS" w:cs="Arial Unicode MS"/>
          <w:spacing w:val="2"/>
          <w:szCs w:val="22"/>
        </w:rPr>
      </w:pPr>
    </w:p>
    <w:p w:rsidR="00B23A5D" w:rsidRPr="00ED3566" w:rsidRDefault="0052068C" w:rsidP="00B23A5D">
      <w:pPr>
        <w:spacing w:line="240" w:lineRule="auto"/>
        <w:ind w:left="560" w:right="-3"/>
        <w:jc w:val="thaiDistribute"/>
        <w:rPr>
          <w:rFonts w:eastAsia="Arial Unicode MS" w:cs="Arial Unicode MS"/>
          <w:szCs w:val="22"/>
          <w:highlight w:val="cyan"/>
        </w:rPr>
      </w:pPr>
      <w:r w:rsidRPr="003F22CA">
        <w:rPr>
          <w:rFonts w:eastAsia="Arial Unicode MS" w:cs="Arial Unicode MS"/>
          <w:szCs w:val="22"/>
        </w:rPr>
        <w:t xml:space="preserve">During </w:t>
      </w:r>
      <w:r w:rsidR="00B23A5D" w:rsidRPr="003F22CA">
        <w:rPr>
          <w:rFonts w:eastAsia="Arial Unicode MS" w:cs="Arial Unicode MS"/>
          <w:szCs w:val="22"/>
        </w:rPr>
        <w:t xml:space="preserve">2020, the Company has transferred the property, plant and equipment </w:t>
      </w:r>
      <w:r w:rsidR="00B23A5D" w:rsidRPr="003F22CA">
        <w:rPr>
          <w:rFonts w:eastAsia="Arial Unicode MS" w:cs="Times New Roman"/>
          <w:szCs w:val="22"/>
        </w:rPr>
        <w:t>under construction in Lamphun province</w:t>
      </w:r>
      <w:r w:rsidR="007D491E" w:rsidRPr="003F22CA">
        <w:rPr>
          <w:rFonts w:eastAsia="Arial Unicode MS" w:cs="Times New Roman"/>
          <w:szCs w:val="22"/>
        </w:rPr>
        <w:t xml:space="preserve"> to an investment propert</w:t>
      </w:r>
      <w:r w:rsidR="0005664A">
        <w:rPr>
          <w:rFonts w:eastAsia="Arial Unicode MS" w:cs="Times New Roman"/>
          <w:szCs w:val="22"/>
        </w:rPr>
        <w:t>y</w:t>
      </w:r>
      <w:r w:rsidR="007D491E" w:rsidRPr="003F22CA">
        <w:rPr>
          <w:rFonts w:eastAsia="Arial Unicode MS" w:cs="Times New Roman"/>
          <w:szCs w:val="22"/>
        </w:rPr>
        <w:t xml:space="preserve"> with a net book value totalled Baht 160.</w:t>
      </w:r>
      <w:r w:rsidR="00E41F91" w:rsidRPr="003F22CA">
        <w:rPr>
          <w:rFonts w:eastAsia="Arial Unicode MS" w:cs="Times New Roman"/>
          <w:szCs w:val="22"/>
        </w:rPr>
        <w:t>7</w:t>
      </w:r>
      <w:r w:rsidR="007D491E" w:rsidRPr="003F22CA">
        <w:rPr>
          <w:rFonts w:eastAsia="Arial Unicode MS" w:cs="Times New Roman"/>
          <w:szCs w:val="22"/>
        </w:rPr>
        <w:t xml:space="preserve"> million</w:t>
      </w:r>
      <w:r w:rsidR="007D491E" w:rsidRPr="003F22CA">
        <w:rPr>
          <w:rFonts w:eastAsia="Arial Unicode MS" w:cs="Arial Unicode MS"/>
          <w:szCs w:val="22"/>
        </w:rPr>
        <w:t xml:space="preserve"> due to</w:t>
      </w:r>
      <w:r w:rsidR="00B23A5D" w:rsidRPr="003F22CA">
        <w:rPr>
          <w:rFonts w:eastAsia="Arial Unicode MS" w:cs="Arial Unicode MS"/>
          <w:szCs w:val="22"/>
        </w:rPr>
        <w:t xml:space="preserve"> the Company does not use such assets and determine the purpose of future use</w:t>
      </w:r>
      <w:r w:rsidR="00B23A5D" w:rsidRPr="00ED3566">
        <w:rPr>
          <w:rFonts w:eastAsia="Arial Unicode MS" w:cs="Arial Unicode MS"/>
          <w:szCs w:val="22"/>
        </w:rPr>
        <w:t>.</w:t>
      </w:r>
    </w:p>
    <w:p w:rsidR="008742C4" w:rsidRDefault="008742C4">
      <w:pPr>
        <w:spacing w:line="240" w:lineRule="auto"/>
        <w:rPr>
          <w:rFonts w:cs="Times New Roman"/>
          <w:sz w:val="18"/>
          <w:szCs w:val="18"/>
          <w:lang w:val="en-US" w:bidi="th-TH"/>
        </w:rPr>
      </w:pPr>
      <w:r>
        <w:rPr>
          <w:rFonts w:cs="Times New Roman"/>
          <w:sz w:val="18"/>
          <w:szCs w:val="18"/>
          <w:lang w:val="en-US" w:bidi="th-TH"/>
        </w:rPr>
        <w:br w:type="page"/>
      </w:r>
    </w:p>
    <w:p w:rsidR="00C251FF" w:rsidRPr="00D60B7C" w:rsidRDefault="000F33F6" w:rsidP="00D60B7C">
      <w:pPr>
        <w:pStyle w:val="BodyText"/>
        <w:numPr>
          <w:ilvl w:val="0"/>
          <w:numId w:val="30"/>
        </w:numPr>
        <w:spacing w:after="0" w:line="240" w:lineRule="atLeast"/>
        <w:ind w:left="540" w:hanging="540"/>
        <w:jc w:val="thaiDistribute"/>
        <w:rPr>
          <w:rFonts w:cs="Cordia New"/>
          <w:sz w:val="24"/>
          <w:szCs w:val="24"/>
        </w:rPr>
      </w:pPr>
      <w:r w:rsidRPr="00D60B7C">
        <w:rPr>
          <w:b/>
          <w:bCs/>
          <w:sz w:val="24"/>
          <w:szCs w:val="24"/>
          <w:lang w:val="en-US"/>
        </w:rPr>
        <w:lastRenderedPageBreak/>
        <w:t>Deferred</w:t>
      </w:r>
      <w:r w:rsidRPr="00D60B7C">
        <w:rPr>
          <w:b/>
          <w:bCs/>
          <w:sz w:val="24"/>
          <w:szCs w:val="24"/>
        </w:rPr>
        <w:t xml:space="preserve"> tax assets</w:t>
      </w:r>
    </w:p>
    <w:p w:rsidR="00D86E6D" w:rsidRPr="00361EC3" w:rsidRDefault="00D86E6D" w:rsidP="00D60B7C">
      <w:pPr>
        <w:spacing w:line="240" w:lineRule="atLeast"/>
        <w:rPr>
          <w:rFonts w:cs="Times New Roman"/>
          <w:szCs w:val="22"/>
        </w:rPr>
      </w:pPr>
    </w:p>
    <w:p w:rsidR="000F33F6" w:rsidRDefault="000F33F6" w:rsidP="005E309A">
      <w:pPr>
        <w:spacing w:line="240" w:lineRule="atLeast"/>
        <w:ind w:left="450" w:firstLine="90"/>
        <w:jc w:val="both"/>
        <w:rPr>
          <w:rFonts w:cs="Times New Roman"/>
          <w:szCs w:val="22"/>
        </w:rPr>
      </w:pPr>
      <w:r w:rsidRPr="00143597">
        <w:rPr>
          <w:rFonts w:cs="Times New Roman"/>
          <w:szCs w:val="22"/>
        </w:rPr>
        <w:t>Deferred tax assets were as follows:</w:t>
      </w:r>
    </w:p>
    <w:p w:rsidR="00AD7250" w:rsidRPr="00361EC3" w:rsidRDefault="00AD7250" w:rsidP="00AD7250">
      <w:pPr>
        <w:rPr>
          <w:rFonts w:cs="Times New Roman"/>
          <w:szCs w:val="22"/>
        </w:rPr>
      </w:pPr>
    </w:p>
    <w:tbl>
      <w:tblPr>
        <w:tblW w:w="9148" w:type="dxa"/>
        <w:tblInd w:w="450" w:type="dxa"/>
        <w:tblLayout w:type="fixed"/>
        <w:tblLook w:val="0000" w:firstRow="0" w:lastRow="0" w:firstColumn="0" w:lastColumn="0" w:noHBand="0" w:noVBand="0"/>
      </w:tblPr>
      <w:tblGrid>
        <w:gridCol w:w="3690"/>
        <w:gridCol w:w="1208"/>
        <w:gridCol w:w="254"/>
        <w:gridCol w:w="1155"/>
        <w:gridCol w:w="275"/>
        <w:gridCol w:w="1193"/>
        <w:gridCol w:w="240"/>
        <w:gridCol w:w="1133"/>
      </w:tblGrid>
      <w:tr w:rsidR="0059591E" w:rsidRPr="008F1515" w:rsidTr="00220401">
        <w:tc>
          <w:tcPr>
            <w:tcW w:w="3690" w:type="dxa"/>
          </w:tcPr>
          <w:p w:rsidR="0059591E" w:rsidRPr="008F1515" w:rsidRDefault="0059591E" w:rsidP="0059591E">
            <w:pPr>
              <w:pStyle w:val="acctmergecolhdg"/>
              <w:spacing w:line="240" w:lineRule="atLeast"/>
              <w:rPr>
                <w:rFonts w:cs="Times New Roman"/>
              </w:rPr>
            </w:pPr>
          </w:p>
        </w:tc>
        <w:tc>
          <w:tcPr>
            <w:tcW w:w="2617" w:type="dxa"/>
            <w:gridSpan w:val="3"/>
          </w:tcPr>
          <w:p w:rsidR="0059591E" w:rsidRPr="008F1515" w:rsidRDefault="0059591E" w:rsidP="0059591E">
            <w:pPr>
              <w:pStyle w:val="acctmergecolhdg"/>
              <w:spacing w:line="240" w:lineRule="atLeast"/>
              <w:rPr>
                <w:rFonts w:cs="Times New Roman"/>
              </w:rPr>
            </w:pPr>
            <w:r w:rsidRPr="008F1515">
              <w:rPr>
                <w:rFonts w:cs="Times New Roman"/>
              </w:rPr>
              <w:t xml:space="preserve">Consolidated </w:t>
            </w:r>
          </w:p>
          <w:p w:rsidR="0059591E" w:rsidRPr="008F1515" w:rsidRDefault="0059591E" w:rsidP="0059591E">
            <w:pPr>
              <w:pStyle w:val="acctmergecolhdg"/>
              <w:spacing w:line="240" w:lineRule="atLeast"/>
              <w:rPr>
                <w:rFonts w:cs="Times New Roman"/>
              </w:rPr>
            </w:pPr>
            <w:r w:rsidRPr="008F1515">
              <w:rPr>
                <w:rFonts w:cs="Times New Roman"/>
              </w:rPr>
              <w:t>financial statements</w:t>
            </w:r>
          </w:p>
        </w:tc>
        <w:tc>
          <w:tcPr>
            <w:tcW w:w="275" w:type="dxa"/>
          </w:tcPr>
          <w:p w:rsidR="0059591E" w:rsidRPr="008F1515" w:rsidRDefault="0059591E" w:rsidP="0059591E">
            <w:pPr>
              <w:pStyle w:val="acctmergecolhdg"/>
              <w:spacing w:line="240" w:lineRule="atLeast"/>
              <w:rPr>
                <w:rFonts w:cs="Times New Roman"/>
              </w:rPr>
            </w:pPr>
          </w:p>
        </w:tc>
        <w:tc>
          <w:tcPr>
            <w:tcW w:w="2566" w:type="dxa"/>
            <w:gridSpan w:val="3"/>
          </w:tcPr>
          <w:p w:rsidR="0059591E" w:rsidRPr="008F1515" w:rsidRDefault="0059591E" w:rsidP="0059591E">
            <w:pPr>
              <w:pStyle w:val="acctmergecolhdg"/>
              <w:spacing w:line="240" w:lineRule="atLeast"/>
              <w:rPr>
                <w:rFonts w:cs="Times New Roman"/>
              </w:rPr>
            </w:pPr>
            <w:r w:rsidRPr="008F1515">
              <w:rPr>
                <w:rFonts w:cs="Times New Roman"/>
              </w:rPr>
              <w:t xml:space="preserve">Separate </w:t>
            </w:r>
          </w:p>
          <w:p w:rsidR="0059591E" w:rsidRPr="008F1515" w:rsidRDefault="0059591E" w:rsidP="0059591E">
            <w:pPr>
              <w:pStyle w:val="acctmergecolhdg"/>
              <w:spacing w:line="240" w:lineRule="atLeast"/>
              <w:rPr>
                <w:rFonts w:cs="Times New Roman"/>
              </w:rPr>
            </w:pPr>
            <w:r w:rsidRPr="008F1515">
              <w:rPr>
                <w:rFonts w:cs="Times New Roman"/>
              </w:rPr>
              <w:t xml:space="preserve">financial statements </w:t>
            </w:r>
          </w:p>
        </w:tc>
      </w:tr>
      <w:tr w:rsidR="0059591E" w:rsidRPr="008F1515" w:rsidTr="00220401">
        <w:tc>
          <w:tcPr>
            <w:tcW w:w="3690" w:type="dxa"/>
          </w:tcPr>
          <w:p w:rsidR="0059591E" w:rsidRPr="008F1515" w:rsidRDefault="0059591E" w:rsidP="00220401">
            <w:pPr>
              <w:pStyle w:val="acctfourfigures"/>
              <w:spacing w:line="240" w:lineRule="atLeast"/>
              <w:rPr>
                <w:rFonts w:cs="Times New Roman"/>
                <w:b/>
                <w:bCs/>
                <w:i/>
                <w:iCs/>
                <w:szCs w:val="22"/>
              </w:rPr>
            </w:pPr>
          </w:p>
        </w:tc>
        <w:tc>
          <w:tcPr>
            <w:tcW w:w="1208" w:type="dxa"/>
          </w:tcPr>
          <w:p w:rsidR="0059591E" w:rsidRPr="003E3A0A" w:rsidRDefault="0059591E" w:rsidP="00220401">
            <w:pPr>
              <w:pStyle w:val="acctmergecolhdg"/>
              <w:spacing w:line="240" w:lineRule="atLeast"/>
              <w:ind w:left="-109" w:right="-110"/>
              <w:rPr>
                <w:rFonts w:cs="Times New Roman"/>
                <w:b w:val="0"/>
                <w:bCs/>
                <w:spacing w:val="-4"/>
                <w:szCs w:val="22"/>
              </w:rPr>
            </w:pPr>
            <w:r w:rsidRPr="003E3A0A">
              <w:rPr>
                <w:rFonts w:cs="Times New Roman"/>
                <w:b w:val="0"/>
                <w:bCs/>
                <w:spacing w:val="-4"/>
                <w:szCs w:val="22"/>
              </w:rPr>
              <w:t>30 September</w:t>
            </w:r>
          </w:p>
        </w:tc>
        <w:tc>
          <w:tcPr>
            <w:tcW w:w="254" w:type="dxa"/>
          </w:tcPr>
          <w:p w:rsidR="0059591E" w:rsidRPr="003E3A0A" w:rsidRDefault="0059591E" w:rsidP="00220401">
            <w:pPr>
              <w:pStyle w:val="acctmergecolhdg"/>
              <w:spacing w:line="240" w:lineRule="atLeast"/>
              <w:ind w:left="-109" w:right="-110"/>
              <w:rPr>
                <w:rFonts w:cs="Times New Roman"/>
                <w:b w:val="0"/>
                <w:bCs/>
                <w:spacing w:val="-4"/>
                <w:szCs w:val="22"/>
              </w:rPr>
            </w:pPr>
          </w:p>
        </w:tc>
        <w:tc>
          <w:tcPr>
            <w:tcW w:w="1155" w:type="dxa"/>
          </w:tcPr>
          <w:p w:rsidR="0059591E" w:rsidRPr="003E3A0A" w:rsidRDefault="0059591E" w:rsidP="00220401">
            <w:pPr>
              <w:pStyle w:val="acctmergecolhdg"/>
              <w:spacing w:line="240" w:lineRule="atLeast"/>
              <w:ind w:left="-109" w:right="-110"/>
              <w:rPr>
                <w:rFonts w:cs="Times New Roman"/>
                <w:b w:val="0"/>
                <w:bCs/>
                <w:spacing w:val="-4"/>
                <w:szCs w:val="22"/>
              </w:rPr>
            </w:pPr>
            <w:r w:rsidRPr="003E3A0A">
              <w:rPr>
                <w:rFonts w:cs="Times New Roman"/>
                <w:b w:val="0"/>
                <w:bCs/>
                <w:spacing w:val="-4"/>
                <w:szCs w:val="22"/>
              </w:rPr>
              <w:t>31 December</w:t>
            </w:r>
          </w:p>
        </w:tc>
        <w:tc>
          <w:tcPr>
            <w:tcW w:w="275" w:type="dxa"/>
          </w:tcPr>
          <w:p w:rsidR="0059591E" w:rsidRPr="003E3A0A" w:rsidRDefault="0059591E" w:rsidP="00220401">
            <w:pPr>
              <w:pStyle w:val="acctmergecolhdg"/>
              <w:spacing w:line="240" w:lineRule="atLeast"/>
              <w:ind w:left="-109" w:right="-110"/>
              <w:rPr>
                <w:rFonts w:cs="Times New Roman"/>
                <w:b w:val="0"/>
                <w:bCs/>
                <w:spacing w:val="-4"/>
                <w:szCs w:val="22"/>
              </w:rPr>
            </w:pPr>
          </w:p>
        </w:tc>
        <w:tc>
          <w:tcPr>
            <w:tcW w:w="1193" w:type="dxa"/>
          </w:tcPr>
          <w:p w:rsidR="0059591E" w:rsidRPr="003E3A0A" w:rsidRDefault="0059591E" w:rsidP="00220401">
            <w:pPr>
              <w:pStyle w:val="acctmergecolhdg"/>
              <w:spacing w:line="240" w:lineRule="atLeast"/>
              <w:ind w:left="-109" w:right="-110"/>
              <w:rPr>
                <w:rFonts w:cs="Times New Roman"/>
                <w:b w:val="0"/>
                <w:bCs/>
                <w:spacing w:val="-4"/>
                <w:szCs w:val="22"/>
              </w:rPr>
            </w:pPr>
            <w:r w:rsidRPr="003E3A0A">
              <w:rPr>
                <w:rFonts w:cs="Times New Roman"/>
                <w:b w:val="0"/>
                <w:bCs/>
                <w:spacing w:val="-4"/>
                <w:szCs w:val="22"/>
              </w:rPr>
              <w:t>30 September</w:t>
            </w:r>
          </w:p>
        </w:tc>
        <w:tc>
          <w:tcPr>
            <w:tcW w:w="240" w:type="dxa"/>
          </w:tcPr>
          <w:p w:rsidR="0059591E" w:rsidRPr="003E3A0A" w:rsidRDefault="0059591E" w:rsidP="00220401">
            <w:pPr>
              <w:pStyle w:val="acctmergecolhdg"/>
              <w:spacing w:line="240" w:lineRule="atLeast"/>
              <w:ind w:left="-109" w:right="-110"/>
              <w:rPr>
                <w:rFonts w:cs="Times New Roman"/>
                <w:b w:val="0"/>
                <w:bCs/>
                <w:spacing w:val="-4"/>
                <w:szCs w:val="22"/>
              </w:rPr>
            </w:pPr>
          </w:p>
        </w:tc>
        <w:tc>
          <w:tcPr>
            <w:tcW w:w="1133" w:type="dxa"/>
          </w:tcPr>
          <w:p w:rsidR="0059591E" w:rsidRPr="003E3A0A" w:rsidRDefault="0059591E" w:rsidP="00220401">
            <w:pPr>
              <w:pStyle w:val="acctmergecolhdg"/>
              <w:spacing w:line="240" w:lineRule="atLeast"/>
              <w:ind w:left="-109" w:right="-110"/>
              <w:rPr>
                <w:rFonts w:cs="Times New Roman"/>
                <w:b w:val="0"/>
                <w:bCs/>
                <w:spacing w:val="-4"/>
                <w:szCs w:val="22"/>
              </w:rPr>
            </w:pPr>
            <w:r w:rsidRPr="003E3A0A">
              <w:rPr>
                <w:rFonts w:cs="Times New Roman"/>
                <w:b w:val="0"/>
                <w:bCs/>
                <w:spacing w:val="-4"/>
                <w:szCs w:val="22"/>
              </w:rPr>
              <w:t>31 December</w:t>
            </w:r>
          </w:p>
        </w:tc>
      </w:tr>
      <w:tr w:rsidR="0059591E" w:rsidRPr="008F1515" w:rsidTr="00220401">
        <w:tc>
          <w:tcPr>
            <w:tcW w:w="3690" w:type="dxa"/>
          </w:tcPr>
          <w:p w:rsidR="0059591E" w:rsidRPr="008F1515" w:rsidRDefault="0059591E" w:rsidP="00220401">
            <w:pPr>
              <w:pStyle w:val="acctfourfigures"/>
              <w:spacing w:line="240" w:lineRule="atLeast"/>
              <w:rPr>
                <w:rFonts w:cs="Times New Roman"/>
                <w:b/>
                <w:bCs/>
                <w:i/>
                <w:iCs/>
                <w:szCs w:val="22"/>
              </w:rPr>
            </w:pPr>
          </w:p>
        </w:tc>
        <w:tc>
          <w:tcPr>
            <w:tcW w:w="1208" w:type="dxa"/>
          </w:tcPr>
          <w:p w:rsidR="0059591E" w:rsidRPr="008F1515" w:rsidRDefault="0059591E" w:rsidP="00220401">
            <w:pPr>
              <w:pStyle w:val="acctmergecolhdg"/>
              <w:spacing w:line="240" w:lineRule="atLeast"/>
              <w:rPr>
                <w:rFonts w:cs="Times New Roman"/>
                <w:b w:val="0"/>
                <w:bCs/>
                <w:szCs w:val="22"/>
              </w:rPr>
            </w:pPr>
            <w:r>
              <w:rPr>
                <w:rFonts w:cs="Times New Roman"/>
                <w:b w:val="0"/>
                <w:bCs/>
                <w:szCs w:val="22"/>
              </w:rPr>
              <w:t>2020</w:t>
            </w:r>
          </w:p>
        </w:tc>
        <w:tc>
          <w:tcPr>
            <w:tcW w:w="254" w:type="dxa"/>
          </w:tcPr>
          <w:p w:rsidR="0059591E" w:rsidRPr="008F1515" w:rsidRDefault="0059591E" w:rsidP="00220401">
            <w:pPr>
              <w:pStyle w:val="acctmergecolhdg"/>
              <w:spacing w:line="240" w:lineRule="atLeast"/>
              <w:rPr>
                <w:rFonts w:cs="Times New Roman"/>
                <w:b w:val="0"/>
                <w:bCs/>
                <w:szCs w:val="22"/>
              </w:rPr>
            </w:pPr>
          </w:p>
        </w:tc>
        <w:tc>
          <w:tcPr>
            <w:tcW w:w="1155" w:type="dxa"/>
          </w:tcPr>
          <w:p w:rsidR="0059591E" w:rsidRPr="008F1515" w:rsidRDefault="0059591E" w:rsidP="00220401">
            <w:pPr>
              <w:pStyle w:val="acctmergecolhdg"/>
              <w:spacing w:line="240" w:lineRule="atLeast"/>
              <w:rPr>
                <w:rFonts w:cs="Times New Roman"/>
                <w:b w:val="0"/>
                <w:bCs/>
                <w:szCs w:val="22"/>
              </w:rPr>
            </w:pPr>
            <w:r>
              <w:rPr>
                <w:rFonts w:cs="Times New Roman"/>
                <w:b w:val="0"/>
                <w:bCs/>
                <w:szCs w:val="22"/>
              </w:rPr>
              <w:t>2019</w:t>
            </w:r>
          </w:p>
        </w:tc>
        <w:tc>
          <w:tcPr>
            <w:tcW w:w="275" w:type="dxa"/>
          </w:tcPr>
          <w:p w:rsidR="0059591E" w:rsidRPr="008F1515" w:rsidRDefault="0059591E" w:rsidP="00220401">
            <w:pPr>
              <w:pStyle w:val="acctmergecolhdg"/>
              <w:spacing w:line="240" w:lineRule="atLeast"/>
              <w:rPr>
                <w:rFonts w:cs="Times New Roman"/>
                <w:b w:val="0"/>
                <w:bCs/>
                <w:szCs w:val="22"/>
              </w:rPr>
            </w:pPr>
          </w:p>
        </w:tc>
        <w:tc>
          <w:tcPr>
            <w:tcW w:w="1193" w:type="dxa"/>
          </w:tcPr>
          <w:p w:rsidR="0059591E" w:rsidRPr="008F1515" w:rsidRDefault="0059591E" w:rsidP="00220401">
            <w:pPr>
              <w:pStyle w:val="acctmergecolhdg"/>
              <w:spacing w:line="240" w:lineRule="atLeast"/>
              <w:rPr>
                <w:rFonts w:cs="Times New Roman"/>
                <w:b w:val="0"/>
                <w:bCs/>
                <w:szCs w:val="22"/>
              </w:rPr>
            </w:pPr>
            <w:r>
              <w:rPr>
                <w:rFonts w:cs="Times New Roman"/>
                <w:b w:val="0"/>
                <w:bCs/>
                <w:szCs w:val="22"/>
              </w:rPr>
              <w:t>2020</w:t>
            </w:r>
          </w:p>
        </w:tc>
        <w:tc>
          <w:tcPr>
            <w:tcW w:w="240" w:type="dxa"/>
          </w:tcPr>
          <w:p w:rsidR="0059591E" w:rsidRPr="008F1515" w:rsidRDefault="0059591E" w:rsidP="00220401">
            <w:pPr>
              <w:pStyle w:val="acctmergecolhdg"/>
              <w:spacing w:line="240" w:lineRule="atLeast"/>
              <w:rPr>
                <w:rFonts w:cs="Times New Roman"/>
                <w:b w:val="0"/>
                <w:bCs/>
                <w:szCs w:val="22"/>
              </w:rPr>
            </w:pPr>
          </w:p>
        </w:tc>
        <w:tc>
          <w:tcPr>
            <w:tcW w:w="1133" w:type="dxa"/>
          </w:tcPr>
          <w:p w:rsidR="0059591E" w:rsidRPr="008F1515" w:rsidRDefault="0059591E" w:rsidP="00220401">
            <w:pPr>
              <w:pStyle w:val="acctmergecolhdg"/>
              <w:spacing w:line="240" w:lineRule="atLeast"/>
              <w:rPr>
                <w:rFonts w:cs="Times New Roman"/>
                <w:b w:val="0"/>
                <w:bCs/>
                <w:szCs w:val="22"/>
              </w:rPr>
            </w:pPr>
            <w:r>
              <w:rPr>
                <w:rFonts w:cs="Times New Roman"/>
                <w:b w:val="0"/>
                <w:bCs/>
                <w:szCs w:val="22"/>
              </w:rPr>
              <w:t>2019</w:t>
            </w:r>
          </w:p>
        </w:tc>
      </w:tr>
      <w:tr w:rsidR="0059591E" w:rsidRPr="008F1515" w:rsidTr="00220401">
        <w:tc>
          <w:tcPr>
            <w:tcW w:w="3690" w:type="dxa"/>
          </w:tcPr>
          <w:p w:rsidR="0059591E" w:rsidRPr="008F1515" w:rsidRDefault="0059591E" w:rsidP="00220401">
            <w:pPr>
              <w:spacing w:line="240" w:lineRule="atLeast"/>
              <w:rPr>
                <w:rFonts w:cs="Times New Roman"/>
                <w:b/>
                <w:bCs/>
                <w:i/>
                <w:iCs/>
                <w:szCs w:val="22"/>
              </w:rPr>
            </w:pPr>
          </w:p>
        </w:tc>
        <w:tc>
          <w:tcPr>
            <w:tcW w:w="5458" w:type="dxa"/>
            <w:gridSpan w:val="7"/>
          </w:tcPr>
          <w:p w:rsidR="0059591E" w:rsidRPr="008F1515" w:rsidRDefault="0059591E" w:rsidP="00220401">
            <w:pPr>
              <w:pStyle w:val="acctfourfigures"/>
              <w:spacing w:line="240" w:lineRule="atLeast"/>
              <w:jc w:val="center"/>
              <w:rPr>
                <w:rFonts w:cs="Times New Roman"/>
                <w:i/>
                <w:iCs/>
                <w:szCs w:val="22"/>
              </w:rPr>
            </w:pPr>
            <w:r w:rsidRPr="008F1515">
              <w:rPr>
                <w:rFonts w:cs="Times New Roman"/>
                <w:i/>
                <w:iCs/>
                <w:szCs w:val="22"/>
              </w:rPr>
              <w:t>(in thousand Baht)</w:t>
            </w:r>
          </w:p>
        </w:tc>
      </w:tr>
      <w:tr w:rsidR="0059591E" w:rsidRPr="00EA0218" w:rsidTr="00220401">
        <w:tc>
          <w:tcPr>
            <w:tcW w:w="3690" w:type="dxa"/>
            <w:vAlign w:val="bottom"/>
          </w:tcPr>
          <w:p w:rsidR="0059591E" w:rsidRPr="001824E1" w:rsidRDefault="0059591E" w:rsidP="0059591E">
            <w:pPr>
              <w:spacing w:line="240" w:lineRule="atLeast"/>
              <w:rPr>
                <w:rFonts w:cs="Times New Roman"/>
                <w:b/>
                <w:bCs/>
                <w:szCs w:val="22"/>
              </w:rPr>
            </w:pPr>
            <w:r w:rsidRPr="005D7F2A">
              <w:rPr>
                <w:rFonts w:cs="Times New Roman"/>
              </w:rPr>
              <w:t>Deferred tax assets</w:t>
            </w:r>
          </w:p>
        </w:tc>
        <w:tc>
          <w:tcPr>
            <w:tcW w:w="1208" w:type="dxa"/>
            <w:tcBorders>
              <w:bottom w:val="double" w:sz="4" w:space="0" w:color="auto"/>
            </w:tcBorders>
            <w:vAlign w:val="bottom"/>
          </w:tcPr>
          <w:p w:rsidR="0059591E" w:rsidRPr="00EA0218" w:rsidRDefault="0059591E" w:rsidP="00DB36A7">
            <w:pPr>
              <w:pStyle w:val="acctfourfigures"/>
              <w:tabs>
                <w:tab w:val="clear" w:pos="765"/>
                <w:tab w:val="decimal" w:pos="972"/>
              </w:tabs>
              <w:spacing w:line="240" w:lineRule="atLeast"/>
              <w:ind w:left="-108" w:right="-108"/>
              <w:rPr>
                <w:b/>
                <w:bCs/>
              </w:rPr>
            </w:pPr>
            <w:r>
              <w:rPr>
                <w:b/>
                <w:bCs/>
              </w:rPr>
              <w:t>26,822</w:t>
            </w:r>
          </w:p>
        </w:tc>
        <w:tc>
          <w:tcPr>
            <w:tcW w:w="254" w:type="dxa"/>
            <w:vAlign w:val="bottom"/>
          </w:tcPr>
          <w:p w:rsidR="0059591E" w:rsidRPr="00EA0218" w:rsidRDefault="0059591E" w:rsidP="0059591E">
            <w:pPr>
              <w:rPr>
                <w:b/>
                <w:bCs/>
              </w:rPr>
            </w:pPr>
          </w:p>
        </w:tc>
        <w:tc>
          <w:tcPr>
            <w:tcW w:w="1155" w:type="dxa"/>
            <w:tcBorders>
              <w:bottom w:val="double" w:sz="4" w:space="0" w:color="auto"/>
            </w:tcBorders>
            <w:vAlign w:val="bottom"/>
          </w:tcPr>
          <w:p w:rsidR="0059591E" w:rsidRPr="00EA0218" w:rsidRDefault="0059591E" w:rsidP="00DB36A7">
            <w:pPr>
              <w:pStyle w:val="acctfourfigures"/>
              <w:tabs>
                <w:tab w:val="clear" w:pos="765"/>
                <w:tab w:val="decimal" w:pos="940"/>
              </w:tabs>
              <w:spacing w:line="240" w:lineRule="atLeast"/>
              <w:ind w:left="-108" w:right="-108"/>
              <w:rPr>
                <w:b/>
                <w:bCs/>
              </w:rPr>
            </w:pPr>
            <w:r w:rsidRPr="00EA0218">
              <w:rPr>
                <w:b/>
                <w:bCs/>
              </w:rPr>
              <w:t>20,</w:t>
            </w:r>
            <w:r w:rsidRPr="00EA0218">
              <w:rPr>
                <w:rFonts w:cs="Times New Roman"/>
                <w:b/>
                <w:bCs/>
                <w:szCs w:val="28"/>
                <w:lang w:val="en-US" w:bidi="th-TH"/>
              </w:rPr>
              <w:t>027</w:t>
            </w:r>
          </w:p>
        </w:tc>
        <w:tc>
          <w:tcPr>
            <w:tcW w:w="275" w:type="dxa"/>
            <w:vAlign w:val="bottom"/>
          </w:tcPr>
          <w:p w:rsidR="0059591E" w:rsidRPr="00EA0218" w:rsidRDefault="0059591E" w:rsidP="0059591E">
            <w:pPr>
              <w:rPr>
                <w:b/>
                <w:bCs/>
              </w:rPr>
            </w:pPr>
          </w:p>
        </w:tc>
        <w:tc>
          <w:tcPr>
            <w:tcW w:w="1193" w:type="dxa"/>
            <w:tcBorders>
              <w:bottom w:val="double" w:sz="4" w:space="0" w:color="auto"/>
            </w:tcBorders>
            <w:vAlign w:val="bottom"/>
          </w:tcPr>
          <w:p w:rsidR="0059591E" w:rsidRPr="00EA0218" w:rsidRDefault="0059591E" w:rsidP="00361EC3">
            <w:pPr>
              <w:pStyle w:val="acctfourfigures"/>
              <w:tabs>
                <w:tab w:val="clear" w:pos="765"/>
                <w:tab w:val="decimal" w:pos="976"/>
              </w:tabs>
              <w:spacing w:line="240" w:lineRule="atLeast"/>
              <w:ind w:left="-108" w:right="-108"/>
              <w:rPr>
                <w:b/>
                <w:bCs/>
              </w:rPr>
            </w:pPr>
            <w:r w:rsidRPr="00E03D67">
              <w:rPr>
                <w:b/>
                <w:bCs/>
              </w:rPr>
              <w:t>23,816</w:t>
            </w:r>
          </w:p>
        </w:tc>
        <w:tc>
          <w:tcPr>
            <w:tcW w:w="240" w:type="dxa"/>
            <w:vAlign w:val="bottom"/>
          </w:tcPr>
          <w:p w:rsidR="0059591E" w:rsidRPr="00EA0218" w:rsidRDefault="0059591E" w:rsidP="0059591E">
            <w:pPr>
              <w:rPr>
                <w:b/>
                <w:bCs/>
              </w:rPr>
            </w:pPr>
          </w:p>
        </w:tc>
        <w:tc>
          <w:tcPr>
            <w:tcW w:w="1133" w:type="dxa"/>
            <w:tcBorders>
              <w:bottom w:val="double" w:sz="4" w:space="0" w:color="auto"/>
            </w:tcBorders>
            <w:vAlign w:val="bottom"/>
          </w:tcPr>
          <w:p w:rsidR="0059591E" w:rsidRPr="00EA0218" w:rsidRDefault="0059591E" w:rsidP="00361EC3">
            <w:pPr>
              <w:pStyle w:val="acctfourfigures"/>
              <w:tabs>
                <w:tab w:val="clear" w:pos="765"/>
                <w:tab w:val="decimal" w:pos="897"/>
              </w:tabs>
              <w:spacing w:line="240" w:lineRule="atLeast"/>
              <w:ind w:left="-108" w:right="-108"/>
              <w:rPr>
                <w:b/>
                <w:bCs/>
              </w:rPr>
            </w:pPr>
            <w:r w:rsidRPr="00EA0218">
              <w:rPr>
                <w:b/>
                <w:bCs/>
              </w:rPr>
              <w:t>18,829</w:t>
            </w:r>
          </w:p>
        </w:tc>
      </w:tr>
    </w:tbl>
    <w:p w:rsidR="00EA0218" w:rsidRPr="00361EC3" w:rsidRDefault="00EA0218" w:rsidP="00AD7250">
      <w:pPr>
        <w:rPr>
          <w:rFonts w:cs="Times New Roman"/>
          <w:szCs w:val="22"/>
        </w:rPr>
      </w:pPr>
    </w:p>
    <w:p w:rsidR="007405BE" w:rsidRPr="002C50D7" w:rsidRDefault="007405BE" w:rsidP="00AC0F89">
      <w:pPr>
        <w:tabs>
          <w:tab w:val="left" w:pos="684"/>
        </w:tabs>
        <w:ind w:left="540" w:right="-3" w:hanging="18"/>
        <w:jc w:val="both"/>
        <w:rPr>
          <w:rFonts w:cs="Times New Roman"/>
        </w:rPr>
      </w:pPr>
      <w:r w:rsidRPr="002C50D7">
        <w:rPr>
          <w:rFonts w:cs="Times New Roman"/>
        </w:rPr>
        <w:t xml:space="preserve">The deductible temporary differences and unused tax losses </w:t>
      </w:r>
      <w:r w:rsidRPr="002C50D7">
        <w:rPr>
          <w:rFonts w:cs="Times New Roman"/>
          <w:lang w:val="en-US"/>
        </w:rPr>
        <w:t xml:space="preserve">that have not been recognized as deferred tax assets are as </w:t>
      </w:r>
      <w:r w:rsidRPr="002C50D7">
        <w:rPr>
          <w:rFonts w:cs="Times New Roman"/>
        </w:rPr>
        <w:t>the</w:t>
      </w:r>
      <w:r w:rsidRPr="002C50D7">
        <w:rPr>
          <w:rFonts w:cs="Times New Roman"/>
          <w:lang w:val="en-US"/>
        </w:rPr>
        <w:t xml:space="preserve"> </w:t>
      </w:r>
      <w:r w:rsidRPr="002C50D7">
        <w:rPr>
          <w:rFonts w:cs="Times New Roman"/>
        </w:rPr>
        <w:t>following</w:t>
      </w:r>
      <w:r w:rsidRPr="002C50D7">
        <w:rPr>
          <w:rFonts w:cs="Times New Roman"/>
          <w:lang w:val="en-US"/>
        </w:rPr>
        <w:t xml:space="preserve"> </w:t>
      </w:r>
      <w:r w:rsidRPr="002C50D7">
        <w:rPr>
          <w:rFonts w:cs="Times New Roman"/>
        </w:rPr>
        <w:t>items:</w:t>
      </w:r>
    </w:p>
    <w:p w:rsidR="0040596D" w:rsidRPr="00361EC3" w:rsidRDefault="0040596D" w:rsidP="0040596D">
      <w:pPr>
        <w:ind w:left="540"/>
        <w:jc w:val="both"/>
        <w:rPr>
          <w:rFonts w:cs="Times New Roman"/>
          <w:i/>
          <w:iCs/>
          <w:color w:val="0000FF"/>
          <w:szCs w:val="22"/>
        </w:rPr>
      </w:pPr>
    </w:p>
    <w:tbl>
      <w:tblPr>
        <w:tblW w:w="9148" w:type="dxa"/>
        <w:tblInd w:w="450" w:type="dxa"/>
        <w:tblLayout w:type="fixed"/>
        <w:tblLook w:val="0000" w:firstRow="0" w:lastRow="0" w:firstColumn="0" w:lastColumn="0" w:noHBand="0" w:noVBand="0"/>
      </w:tblPr>
      <w:tblGrid>
        <w:gridCol w:w="3690"/>
        <w:gridCol w:w="1208"/>
        <w:gridCol w:w="254"/>
        <w:gridCol w:w="1155"/>
        <w:gridCol w:w="275"/>
        <w:gridCol w:w="1193"/>
        <w:gridCol w:w="240"/>
        <w:gridCol w:w="1133"/>
      </w:tblGrid>
      <w:tr w:rsidR="00220401" w:rsidRPr="008F1515" w:rsidTr="00220401">
        <w:tc>
          <w:tcPr>
            <w:tcW w:w="3690" w:type="dxa"/>
          </w:tcPr>
          <w:p w:rsidR="00220401" w:rsidRPr="008F1515" w:rsidRDefault="00220401" w:rsidP="00220401">
            <w:pPr>
              <w:pStyle w:val="acctmergecolhdg"/>
              <w:spacing w:line="240" w:lineRule="atLeast"/>
              <w:rPr>
                <w:rFonts w:cs="Times New Roman"/>
              </w:rPr>
            </w:pPr>
          </w:p>
        </w:tc>
        <w:tc>
          <w:tcPr>
            <w:tcW w:w="2617" w:type="dxa"/>
            <w:gridSpan w:val="3"/>
          </w:tcPr>
          <w:p w:rsidR="00220401" w:rsidRPr="008F1515" w:rsidRDefault="00220401" w:rsidP="00220401">
            <w:pPr>
              <w:pStyle w:val="acctmergecolhdg"/>
              <w:spacing w:line="240" w:lineRule="atLeast"/>
              <w:rPr>
                <w:rFonts w:cs="Times New Roman"/>
              </w:rPr>
            </w:pPr>
            <w:r w:rsidRPr="008F1515">
              <w:rPr>
                <w:rFonts w:cs="Times New Roman"/>
              </w:rPr>
              <w:t xml:space="preserve">Consolidated </w:t>
            </w:r>
          </w:p>
          <w:p w:rsidR="00220401" w:rsidRPr="008F1515" w:rsidRDefault="00220401" w:rsidP="00220401">
            <w:pPr>
              <w:pStyle w:val="acctmergecolhdg"/>
              <w:spacing w:line="240" w:lineRule="atLeast"/>
              <w:rPr>
                <w:rFonts w:cs="Times New Roman"/>
              </w:rPr>
            </w:pPr>
            <w:r w:rsidRPr="008F1515">
              <w:rPr>
                <w:rFonts w:cs="Times New Roman"/>
              </w:rPr>
              <w:t>financial statements</w:t>
            </w:r>
          </w:p>
        </w:tc>
        <w:tc>
          <w:tcPr>
            <w:tcW w:w="275" w:type="dxa"/>
          </w:tcPr>
          <w:p w:rsidR="00220401" w:rsidRPr="008F1515" w:rsidRDefault="00220401" w:rsidP="00220401">
            <w:pPr>
              <w:pStyle w:val="acctmergecolhdg"/>
              <w:spacing w:line="240" w:lineRule="atLeast"/>
              <w:rPr>
                <w:rFonts w:cs="Times New Roman"/>
              </w:rPr>
            </w:pPr>
          </w:p>
        </w:tc>
        <w:tc>
          <w:tcPr>
            <w:tcW w:w="2566" w:type="dxa"/>
            <w:gridSpan w:val="3"/>
          </w:tcPr>
          <w:p w:rsidR="00220401" w:rsidRPr="008F1515" w:rsidRDefault="00220401" w:rsidP="00220401">
            <w:pPr>
              <w:pStyle w:val="acctmergecolhdg"/>
              <w:spacing w:line="240" w:lineRule="atLeast"/>
              <w:rPr>
                <w:rFonts w:cs="Times New Roman"/>
              </w:rPr>
            </w:pPr>
            <w:r w:rsidRPr="008F1515">
              <w:rPr>
                <w:rFonts w:cs="Times New Roman"/>
              </w:rPr>
              <w:t xml:space="preserve">Separate </w:t>
            </w:r>
          </w:p>
          <w:p w:rsidR="00220401" w:rsidRPr="008F1515" w:rsidRDefault="00220401" w:rsidP="00220401">
            <w:pPr>
              <w:pStyle w:val="acctmergecolhdg"/>
              <w:spacing w:line="240" w:lineRule="atLeast"/>
              <w:rPr>
                <w:rFonts w:cs="Times New Roman"/>
              </w:rPr>
            </w:pPr>
            <w:r w:rsidRPr="008F1515">
              <w:rPr>
                <w:rFonts w:cs="Times New Roman"/>
              </w:rPr>
              <w:t xml:space="preserve">financial statements </w:t>
            </w:r>
          </w:p>
        </w:tc>
      </w:tr>
      <w:tr w:rsidR="00220401" w:rsidRPr="008F1515" w:rsidTr="00220401">
        <w:tc>
          <w:tcPr>
            <w:tcW w:w="3690" w:type="dxa"/>
          </w:tcPr>
          <w:p w:rsidR="00220401" w:rsidRPr="008F1515" w:rsidRDefault="00220401" w:rsidP="00220401">
            <w:pPr>
              <w:pStyle w:val="acctfourfigures"/>
              <w:spacing w:line="240" w:lineRule="atLeast"/>
              <w:rPr>
                <w:rFonts w:cs="Times New Roman"/>
                <w:b/>
                <w:bCs/>
                <w:i/>
                <w:iCs/>
                <w:szCs w:val="22"/>
              </w:rPr>
            </w:pPr>
          </w:p>
        </w:tc>
        <w:tc>
          <w:tcPr>
            <w:tcW w:w="1208" w:type="dxa"/>
          </w:tcPr>
          <w:p w:rsidR="00220401" w:rsidRPr="003E3A0A" w:rsidRDefault="00220401" w:rsidP="00220401">
            <w:pPr>
              <w:pStyle w:val="acctmergecolhdg"/>
              <w:spacing w:line="240" w:lineRule="atLeast"/>
              <w:ind w:left="-109" w:right="-110"/>
              <w:rPr>
                <w:rFonts w:cs="Times New Roman"/>
                <w:b w:val="0"/>
                <w:bCs/>
                <w:spacing w:val="-4"/>
                <w:szCs w:val="22"/>
              </w:rPr>
            </w:pPr>
            <w:r w:rsidRPr="003E3A0A">
              <w:rPr>
                <w:rFonts w:cs="Times New Roman"/>
                <w:b w:val="0"/>
                <w:bCs/>
                <w:spacing w:val="-4"/>
                <w:szCs w:val="22"/>
              </w:rPr>
              <w:t>30 September</w:t>
            </w:r>
          </w:p>
        </w:tc>
        <w:tc>
          <w:tcPr>
            <w:tcW w:w="254" w:type="dxa"/>
          </w:tcPr>
          <w:p w:rsidR="00220401" w:rsidRPr="003E3A0A" w:rsidRDefault="00220401" w:rsidP="00220401">
            <w:pPr>
              <w:pStyle w:val="acctmergecolhdg"/>
              <w:spacing w:line="240" w:lineRule="atLeast"/>
              <w:ind w:left="-109" w:right="-110"/>
              <w:rPr>
                <w:rFonts w:cs="Times New Roman"/>
                <w:b w:val="0"/>
                <w:bCs/>
                <w:spacing w:val="-4"/>
                <w:szCs w:val="22"/>
              </w:rPr>
            </w:pPr>
          </w:p>
        </w:tc>
        <w:tc>
          <w:tcPr>
            <w:tcW w:w="1155" w:type="dxa"/>
          </w:tcPr>
          <w:p w:rsidR="00220401" w:rsidRPr="003E3A0A" w:rsidRDefault="00220401" w:rsidP="00220401">
            <w:pPr>
              <w:pStyle w:val="acctmergecolhdg"/>
              <w:spacing w:line="240" w:lineRule="atLeast"/>
              <w:ind w:left="-109" w:right="-110"/>
              <w:rPr>
                <w:rFonts w:cs="Times New Roman"/>
                <w:b w:val="0"/>
                <w:bCs/>
                <w:spacing w:val="-4"/>
                <w:szCs w:val="22"/>
              </w:rPr>
            </w:pPr>
            <w:r w:rsidRPr="003E3A0A">
              <w:rPr>
                <w:rFonts w:cs="Times New Roman"/>
                <w:b w:val="0"/>
                <w:bCs/>
                <w:spacing w:val="-4"/>
                <w:szCs w:val="22"/>
              </w:rPr>
              <w:t>31 December</w:t>
            </w:r>
          </w:p>
        </w:tc>
        <w:tc>
          <w:tcPr>
            <w:tcW w:w="275" w:type="dxa"/>
          </w:tcPr>
          <w:p w:rsidR="00220401" w:rsidRPr="003E3A0A" w:rsidRDefault="00220401" w:rsidP="00220401">
            <w:pPr>
              <w:pStyle w:val="acctmergecolhdg"/>
              <w:spacing w:line="240" w:lineRule="atLeast"/>
              <w:ind w:left="-109" w:right="-110"/>
              <w:rPr>
                <w:rFonts w:cs="Times New Roman"/>
                <w:b w:val="0"/>
                <w:bCs/>
                <w:spacing w:val="-4"/>
                <w:szCs w:val="22"/>
              </w:rPr>
            </w:pPr>
          </w:p>
        </w:tc>
        <w:tc>
          <w:tcPr>
            <w:tcW w:w="1193" w:type="dxa"/>
          </w:tcPr>
          <w:p w:rsidR="00220401" w:rsidRPr="003E3A0A" w:rsidRDefault="00220401" w:rsidP="00220401">
            <w:pPr>
              <w:pStyle w:val="acctmergecolhdg"/>
              <w:spacing w:line="240" w:lineRule="atLeast"/>
              <w:ind w:left="-109" w:right="-110"/>
              <w:rPr>
                <w:rFonts w:cs="Times New Roman"/>
                <w:b w:val="0"/>
                <w:bCs/>
                <w:spacing w:val="-4"/>
                <w:szCs w:val="22"/>
              </w:rPr>
            </w:pPr>
            <w:r w:rsidRPr="003E3A0A">
              <w:rPr>
                <w:rFonts w:cs="Times New Roman"/>
                <w:b w:val="0"/>
                <w:bCs/>
                <w:spacing w:val="-4"/>
                <w:szCs w:val="22"/>
              </w:rPr>
              <w:t>30 September</w:t>
            </w:r>
          </w:p>
        </w:tc>
        <w:tc>
          <w:tcPr>
            <w:tcW w:w="240" w:type="dxa"/>
          </w:tcPr>
          <w:p w:rsidR="00220401" w:rsidRPr="003E3A0A" w:rsidRDefault="00220401" w:rsidP="00220401">
            <w:pPr>
              <w:pStyle w:val="acctmergecolhdg"/>
              <w:spacing w:line="240" w:lineRule="atLeast"/>
              <w:ind w:left="-109" w:right="-110"/>
              <w:rPr>
                <w:rFonts w:cs="Times New Roman"/>
                <w:b w:val="0"/>
                <w:bCs/>
                <w:spacing w:val="-4"/>
                <w:szCs w:val="22"/>
              </w:rPr>
            </w:pPr>
          </w:p>
        </w:tc>
        <w:tc>
          <w:tcPr>
            <w:tcW w:w="1133" w:type="dxa"/>
          </w:tcPr>
          <w:p w:rsidR="00220401" w:rsidRPr="003E3A0A" w:rsidRDefault="00220401" w:rsidP="00220401">
            <w:pPr>
              <w:pStyle w:val="acctmergecolhdg"/>
              <w:spacing w:line="240" w:lineRule="atLeast"/>
              <w:ind w:left="-109" w:right="-110"/>
              <w:rPr>
                <w:rFonts w:cs="Times New Roman"/>
                <w:b w:val="0"/>
                <w:bCs/>
                <w:spacing w:val="-4"/>
                <w:szCs w:val="22"/>
              </w:rPr>
            </w:pPr>
            <w:r w:rsidRPr="003E3A0A">
              <w:rPr>
                <w:rFonts w:cs="Times New Roman"/>
                <w:b w:val="0"/>
                <w:bCs/>
                <w:spacing w:val="-4"/>
                <w:szCs w:val="22"/>
              </w:rPr>
              <w:t>31 December</w:t>
            </w:r>
          </w:p>
        </w:tc>
      </w:tr>
      <w:tr w:rsidR="00220401" w:rsidRPr="008F1515" w:rsidTr="00220401">
        <w:tc>
          <w:tcPr>
            <w:tcW w:w="3690" w:type="dxa"/>
          </w:tcPr>
          <w:p w:rsidR="00220401" w:rsidRPr="008F1515" w:rsidRDefault="00220401" w:rsidP="00220401">
            <w:pPr>
              <w:pStyle w:val="acctfourfigures"/>
              <w:spacing w:line="240" w:lineRule="atLeast"/>
              <w:rPr>
                <w:rFonts w:cs="Times New Roman"/>
                <w:b/>
                <w:bCs/>
                <w:i/>
                <w:iCs/>
                <w:szCs w:val="22"/>
              </w:rPr>
            </w:pPr>
          </w:p>
        </w:tc>
        <w:tc>
          <w:tcPr>
            <w:tcW w:w="1208" w:type="dxa"/>
          </w:tcPr>
          <w:p w:rsidR="00220401" w:rsidRPr="008F1515" w:rsidRDefault="00220401" w:rsidP="00220401">
            <w:pPr>
              <w:pStyle w:val="acctmergecolhdg"/>
              <w:spacing w:line="240" w:lineRule="atLeast"/>
              <w:rPr>
                <w:rFonts w:cs="Times New Roman"/>
                <w:b w:val="0"/>
                <w:bCs/>
                <w:szCs w:val="22"/>
              </w:rPr>
            </w:pPr>
            <w:r>
              <w:rPr>
                <w:rFonts w:cs="Times New Roman"/>
                <w:b w:val="0"/>
                <w:bCs/>
                <w:szCs w:val="22"/>
              </w:rPr>
              <w:t>2020</w:t>
            </w:r>
          </w:p>
        </w:tc>
        <w:tc>
          <w:tcPr>
            <w:tcW w:w="254" w:type="dxa"/>
          </w:tcPr>
          <w:p w:rsidR="00220401" w:rsidRPr="008F1515" w:rsidRDefault="00220401" w:rsidP="00220401">
            <w:pPr>
              <w:pStyle w:val="acctmergecolhdg"/>
              <w:spacing w:line="240" w:lineRule="atLeast"/>
              <w:rPr>
                <w:rFonts w:cs="Times New Roman"/>
                <w:b w:val="0"/>
                <w:bCs/>
                <w:szCs w:val="22"/>
              </w:rPr>
            </w:pPr>
          </w:p>
        </w:tc>
        <w:tc>
          <w:tcPr>
            <w:tcW w:w="1155" w:type="dxa"/>
          </w:tcPr>
          <w:p w:rsidR="00220401" w:rsidRPr="008F1515" w:rsidRDefault="00220401" w:rsidP="00220401">
            <w:pPr>
              <w:pStyle w:val="acctmergecolhdg"/>
              <w:spacing w:line="240" w:lineRule="atLeast"/>
              <w:rPr>
                <w:rFonts w:cs="Times New Roman"/>
                <w:b w:val="0"/>
                <w:bCs/>
                <w:szCs w:val="22"/>
              </w:rPr>
            </w:pPr>
            <w:r>
              <w:rPr>
                <w:rFonts w:cs="Times New Roman"/>
                <w:b w:val="0"/>
                <w:bCs/>
                <w:szCs w:val="22"/>
              </w:rPr>
              <w:t>2019</w:t>
            </w:r>
          </w:p>
        </w:tc>
        <w:tc>
          <w:tcPr>
            <w:tcW w:w="275" w:type="dxa"/>
          </w:tcPr>
          <w:p w:rsidR="00220401" w:rsidRPr="008F1515" w:rsidRDefault="00220401" w:rsidP="00220401">
            <w:pPr>
              <w:pStyle w:val="acctmergecolhdg"/>
              <w:spacing w:line="240" w:lineRule="atLeast"/>
              <w:rPr>
                <w:rFonts w:cs="Times New Roman"/>
                <w:b w:val="0"/>
                <w:bCs/>
                <w:szCs w:val="22"/>
              </w:rPr>
            </w:pPr>
          </w:p>
        </w:tc>
        <w:tc>
          <w:tcPr>
            <w:tcW w:w="1193" w:type="dxa"/>
          </w:tcPr>
          <w:p w:rsidR="00220401" w:rsidRPr="008F1515" w:rsidRDefault="00220401" w:rsidP="00220401">
            <w:pPr>
              <w:pStyle w:val="acctmergecolhdg"/>
              <w:spacing w:line="240" w:lineRule="atLeast"/>
              <w:rPr>
                <w:rFonts w:cs="Times New Roman"/>
                <w:b w:val="0"/>
                <w:bCs/>
                <w:szCs w:val="22"/>
              </w:rPr>
            </w:pPr>
            <w:r>
              <w:rPr>
                <w:rFonts w:cs="Times New Roman"/>
                <w:b w:val="0"/>
                <w:bCs/>
                <w:szCs w:val="22"/>
              </w:rPr>
              <w:t>2020</w:t>
            </w:r>
          </w:p>
        </w:tc>
        <w:tc>
          <w:tcPr>
            <w:tcW w:w="240" w:type="dxa"/>
          </w:tcPr>
          <w:p w:rsidR="00220401" w:rsidRPr="008F1515" w:rsidRDefault="00220401" w:rsidP="00220401">
            <w:pPr>
              <w:pStyle w:val="acctmergecolhdg"/>
              <w:spacing w:line="240" w:lineRule="atLeast"/>
              <w:rPr>
                <w:rFonts w:cs="Times New Roman"/>
                <w:b w:val="0"/>
                <w:bCs/>
                <w:szCs w:val="22"/>
              </w:rPr>
            </w:pPr>
          </w:p>
        </w:tc>
        <w:tc>
          <w:tcPr>
            <w:tcW w:w="1133" w:type="dxa"/>
          </w:tcPr>
          <w:p w:rsidR="00220401" w:rsidRPr="008F1515" w:rsidRDefault="00220401" w:rsidP="00220401">
            <w:pPr>
              <w:pStyle w:val="acctmergecolhdg"/>
              <w:spacing w:line="240" w:lineRule="atLeast"/>
              <w:rPr>
                <w:rFonts w:cs="Times New Roman"/>
                <w:b w:val="0"/>
                <w:bCs/>
                <w:szCs w:val="22"/>
              </w:rPr>
            </w:pPr>
            <w:r>
              <w:rPr>
                <w:rFonts w:cs="Times New Roman"/>
                <w:b w:val="0"/>
                <w:bCs/>
                <w:szCs w:val="22"/>
              </w:rPr>
              <w:t>2019</w:t>
            </w:r>
          </w:p>
        </w:tc>
      </w:tr>
      <w:tr w:rsidR="00220401" w:rsidRPr="008F1515" w:rsidTr="00220401">
        <w:tc>
          <w:tcPr>
            <w:tcW w:w="3690" w:type="dxa"/>
          </w:tcPr>
          <w:p w:rsidR="00220401" w:rsidRPr="008F1515" w:rsidRDefault="00220401" w:rsidP="00220401">
            <w:pPr>
              <w:spacing w:line="240" w:lineRule="atLeast"/>
              <w:rPr>
                <w:rFonts w:cs="Times New Roman"/>
                <w:b/>
                <w:bCs/>
                <w:i/>
                <w:iCs/>
                <w:szCs w:val="22"/>
              </w:rPr>
            </w:pPr>
          </w:p>
        </w:tc>
        <w:tc>
          <w:tcPr>
            <w:tcW w:w="5458" w:type="dxa"/>
            <w:gridSpan w:val="7"/>
          </w:tcPr>
          <w:p w:rsidR="00220401" w:rsidRPr="008F1515" w:rsidRDefault="00220401" w:rsidP="00220401">
            <w:pPr>
              <w:pStyle w:val="acctfourfigures"/>
              <w:spacing w:line="240" w:lineRule="atLeast"/>
              <w:jc w:val="center"/>
              <w:rPr>
                <w:rFonts w:cs="Times New Roman"/>
                <w:i/>
                <w:iCs/>
                <w:szCs w:val="22"/>
              </w:rPr>
            </w:pPr>
            <w:r w:rsidRPr="008F1515">
              <w:rPr>
                <w:rFonts w:cs="Times New Roman"/>
                <w:i/>
                <w:iCs/>
                <w:szCs w:val="22"/>
              </w:rPr>
              <w:t>(in thousand Baht)</w:t>
            </w:r>
          </w:p>
        </w:tc>
      </w:tr>
      <w:tr w:rsidR="00220401" w:rsidRPr="00EA0218" w:rsidTr="00220401">
        <w:tc>
          <w:tcPr>
            <w:tcW w:w="3690" w:type="dxa"/>
            <w:vAlign w:val="bottom"/>
          </w:tcPr>
          <w:p w:rsidR="00220401" w:rsidRPr="00690EA0" w:rsidRDefault="00220401" w:rsidP="00220401">
            <w:pPr>
              <w:spacing w:line="240" w:lineRule="atLeast"/>
              <w:rPr>
                <w:rFonts w:cs="Times New Roman"/>
                <w:szCs w:val="22"/>
              </w:rPr>
            </w:pPr>
            <w:r w:rsidRPr="008953D9">
              <w:rPr>
                <w:szCs w:val="22"/>
              </w:rPr>
              <w:t>Deductible</w:t>
            </w:r>
            <w:r w:rsidRPr="007B1DB2">
              <w:rPr>
                <w:szCs w:val="22"/>
              </w:rPr>
              <w:t xml:space="preserve"> </w:t>
            </w:r>
            <w:r w:rsidRPr="008953D9">
              <w:rPr>
                <w:szCs w:val="22"/>
              </w:rPr>
              <w:t>temporary</w:t>
            </w:r>
            <w:r w:rsidRPr="007B1DB2">
              <w:rPr>
                <w:szCs w:val="22"/>
              </w:rPr>
              <w:t xml:space="preserve"> </w:t>
            </w:r>
            <w:r w:rsidRPr="008953D9">
              <w:rPr>
                <w:szCs w:val="22"/>
              </w:rPr>
              <w:t>differences</w:t>
            </w:r>
            <w:r w:rsidRPr="007B1DB2">
              <w:rPr>
                <w:szCs w:val="22"/>
              </w:rPr>
              <w:t xml:space="preserve">  </w:t>
            </w:r>
          </w:p>
        </w:tc>
        <w:tc>
          <w:tcPr>
            <w:tcW w:w="1208" w:type="dxa"/>
            <w:vAlign w:val="bottom"/>
          </w:tcPr>
          <w:p w:rsidR="00220401" w:rsidRPr="004552DA" w:rsidRDefault="00220401" w:rsidP="00220401">
            <w:pPr>
              <w:pStyle w:val="acctfourfigures"/>
              <w:tabs>
                <w:tab w:val="clear" w:pos="765"/>
                <w:tab w:val="decimal" w:pos="1021"/>
              </w:tabs>
              <w:spacing w:line="240" w:lineRule="atLeast"/>
              <w:ind w:left="-108" w:right="-108"/>
              <w:rPr>
                <w:rFonts w:cs="Times New Roman"/>
                <w:szCs w:val="28"/>
                <w:lang w:val="en-US" w:bidi="th-TH"/>
              </w:rPr>
            </w:pPr>
          </w:p>
        </w:tc>
        <w:tc>
          <w:tcPr>
            <w:tcW w:w="254" w:type="dxa"/>
            <w:vAlign w:val="bottom"/>
          </w:tcPr>
          <w:p w:rsidR="00220401" w:rsidRPr="00C60FF9" w:rsidRDefault="00220401" w:rsidP="00220401">
            <w:pPr>
              <w:spacing w:line="240" w:lineRule="atLeast"/>
              <w:rPr>
                <w:rFonts w:cs="Times New Roman"/>
                <w:b/>
                <w:bCs/>
                <w:szCs w:val="22"/>
              </w:rPr>
            </w:pPr>
          </w:p>
        </w:tc>
        <w:tc>
          <w:tcPr>
            <w:tcW w:w="1155" w:type="dxa"/>
            <w:vAlign w:val="bottom"/>
          </w:tcPr>
          <w:p w:rsidR="00220401" w:rsidRPr="00C60FF9" w:rsidRDefault="00220401" w:rsidP="00220401">
            <w:pPr>
              <w:pStyle w:val="acctfourfigures"/>
              <w:tabs>
                <w:tab w:val="clear" w:pos="765"/>
                <w:tab w:val="decimal" w:pos="776"/>
              </w:tabs>
              <w:spacing w:line="240" w:lineRule="atLeast"/>
              <w:ind w:left="-108" w:right="-108"/>
              <w:rPr>
                <w:rFonts w:cs="Times New Roman"/>
                <w:b/>
                <w:bCs/>
                <w:szCs w:val="22"/>
              </w:rPr>
            </w:pPr>
          </w:p>
        </w:tc>
        <w:tc>
          <w:tcPr>
            <w:tcW w:w="275" w:type="dxa"/>
            <w:vAlign w:val="bottom"/>
          </w:tcPr>
          <w:p w:rsidR="00220401" w:rsidRPr="00C60FF9" w:rsidRDefault="00220401" w:rsidP="00220401">
            <w:pPr>
              <w:spacing w:line="240" w:lineRule="atLeast"/>
              <w:rPr>
                <w:rFonts w:cs="Times New Roman"/>
                <w:b/>
                <w:bCs/>
                <w:szCs w:val="22"/>
              </w:rPr>
            </w:pPr>
          </w:p>
        </w:tc>
        <w:tc>
          <w:tcPr>
            <w:tcW w:w="1193" w:type="dxa"/>
            <w:vAlign w:val="bottom"/>
          </w:tcPr>
          <w:p w:rsidR="00220401" w:rsidRPr="000722FE" w:rsidRDefault="00220401" w:rsidP="00220401">
            <w:pPr>
              <w:pStyle w:val="acctfourfigures"/>
              <w:tabs>
                <w:tab w:val="clear" w:pos="765"/>
                <w:tab w:val="decimal" w:pos="550"/>
              </w:tabs>
              <w:spacing w:line="240" w:lineRule="atLeast"/>
              <w:ind w:left="-108" w:right="-108"/>
              <w:rPr>
                <w:rFonts w:cs="Times New Roman"/>
              </w:rPr>
            </w:pPr>
          </w:p>
        </w:tc>
        <w:tc>
          <w:tcPr>
            <w:tcW w:w="240" w:type="dxa"/>
            <w:vAlign w:val="bottom"/>
          </w:tcPr>
          <w:p w:rsidR="00220401" w:rsidRPr="00C60FF9" w:rsidRDefault="00220401" w:rsidP="00220401">
            <w:pPr>
              <w:spacing w:line="240" w:lineRule="atLeast"/>
              <w:rPr>
                <w:rFonts w:cs="Times New Roman"/>
                <w:b/>
                <w:bCs/>
                <w:szCs w:val="22"/>
              </w:rPr>
            </w:pPr>
          </w:p>
        </w:tc>
        <w:tc>
          <w:tcPr>
            <w:tcW w:w="1133" w:type="dxa"/>
            <w:vAlign w:val="bottom"/>
          </w:tcPr>
          <w:p w:rsidR="00220401" w:rsidRPr="00C60FF9" w:rsidRDefault="00220401" w:rsidP="00220401">
            <w:pPr>
              <w:pStyle w:val="acctfourfigures"/>
              <w:tabs>
                <w:tab w:val="clear" w:pos="765"/>
                <w:tab w:val="decimal" w:pos="569"/>
              </w:tabs>
              <w:spacing w:line="240" w:lineRule="atLeast"/>
              <w:ind w:left="-108" w:right="-108"/>
              <w:rPr>
                <w:rFonts w:cs="Times New Roman"/>
                <w:b/>
                <w:bCs/>
                <w:szCs w:val="22"/>
              </w:rPr>
            </w:pPr>
          </w:p>
        </w:tc>
      </w:tr>
      <w:tr w:rsidR="00220401" w:rsidRPr="00EA0218" w:rsidTr="00220401">
        <w:tc>
          <w:tcPr>
            <w:tcW w:w="3690" w:type="dxa"/>
            <w:vAlign w:val="bottom"/>
          </w:tcPr>
          <w:p w:rsidR="00220401" w:rsidRPr="00C963A1" w:rsidRDefault="00220401" w:rsidP="00220401">
            <w:pPr>
              <w:ind w:left="278"/>
              <w:rPr>
                <w:rFonts w:cs="Times New Roman"/>
              </w:rPr>
            </w:pPr>
            <w:r w:rsidRPr="00C963A1">
              <w:rPr>
                <w:szCs w:val="22"/>
              </w:rPr>
              <w:t>-</w:t>
            </w:r>
            <w:r>
              <w:t xml:space="preserve"> </w:t>
            </w:r>
            <w:r w:rsidRPr="00C963A1">
              <w:t>Inventories</w:t>
            </w:r>
          </w:p>
        </w:tc>
        <w:tc>
          <w:tcPr>
            <w:tcW w:w="1208" w:type="dxa"/>
          </w:tcPr>
          <w:p w:rsidR="00220401" w:rsidRPr="009F0188" w:rsidRDefault="00220401" w:rsidP="00DB36A7">
            <w:pPr>
              <w:pStyle w:val="acctfourfigures"/>
              <w:tabs>
                <w:tab w:val="clear" w:pos="765"/>
                <w:tab w:val="decimal" w:pos="972"/>
              </w:tabs>
              <w:spacing w:line="240" w:lineRule="atLeast"/>
              <w:ind w:left="-108" w:right="-108"/>
            </w:pPr>
            <w:r w:rsidRPr="009F0188">
              <w:t>1</w:t>
            </w:r>
          </w:p>
        </w:tc>
        <w:tc>
          <w:tcPr>
            <w:tcW w:w="254" w:type="dxa"/>
            <w:vAlign w:val="bottom"/>
          </w:tcPr>
          <w:p w:rsidR="00220401" w:rsidRPr="009F0188" w:rsidRDefault="00220401" w:rsidP="00220401"/>
        </w:tc>
        <w:tc>
          <w:tcPr>
            <w:tcW w:w="1155" w:type="dxa"/>
            <w:vAlign w:val="bottom"/>
          </w:tcPr>
          <w:p w:rsidR="00220401" w:rsidRPr="009F0188" w:rsidRDefault="00220401" w:rsidP="00E421A5">
            <w:pPr>
              <w:pStyle w:val="acctfourfigures"/>
              <w:tabs>
                <w:tab w:val="clear" w:pos="765"/>
                <w:tab w:val="decimal" w:pos="940"/>
              </w:tabs>
              <w:spacing w:line="240" w:lineRule="atLeast"/>
              <w:ind w:left="-108" w:right="-108" w:hanging="114"/>
            </w:pPr>
            <w:r w:rsidRPr="009F0188">
              <w:t>1</w:t>
            </w:r>
          </w:p>
        </w:tc>
        <w:tc>
          <w:tcPr>
            <w:tcW w:w="275" w:type="dxa"/>
            <w:vAlign w:val="bottom"/>
          </w:tcPr>
          <w:p w:rsidR="00220401" w:rsidRPr="009F0188" w:rsidRDefault="00220401" w:rsidP="00220401"/>
        </w:tc>
        <w:tc>
          <w:tcPr>
            <w:tcW w:w="1193" w:type="dxa"/>
            <w:vAlign w:val="bottom"/>
          </w:tcPr>
          <w:p w:rsidR="00220401" w:rsidRPr="009F0188" w:rsidRDefault="00220401" w:rsidP="009F0188">
            <w:pPr>
              <w:pStyle w:val="acctfourfigures"/>
              <w:tabs>
                <w:tab w:val="clear" w:pos="765"/>
                <w:tab w:val="decimal" w:pos="685"/>
              </w:tabs>
              <w:spacing w:line="240" w:lineRule="atLeast"/>
              <w:ind w:left="-108" w:right="-108"/>
              <w:rPr>
                <w:rFonts w:cs="Times New Roman"/>
              </w:rPr>
            </w:pPr>
            <w:r w:rsidRPr="009F0188">
              <w:rPr>
                <w:rFonts w:cs="Times New Roman"/>
              </w:rPr>
              <w:t>-</w:t>
            </w:r>
          </w:p>
        </w:tc>
        <w:tc>
          <w:tcPr>
            <w:tcW w:w="240" w:type="dxa"/>
            <w:vAlign w:val="bottom"/>
          </w:tcPr>
          <w:p w:rsidR="00220401" w:rsidRPr="009F0188" w:rsidRDefault="00220401" w:rsidP="00220401"/>
        </w:tc>
        <w:tc>
          <w:tcPr>
            <w:tcW w:w="1133" w:type="dxa"/>
            <w:vAlign w:val="bottom"/>
          </w:tcPr>
          <w:p w:rsidR="00220401" w:rsidRPr="009F0188" w:rsidRDefault="00220401" w:rsidP="009F0188">
            <w:pPr>
              <w:pStyle w:val="acctfourfigures"/>
              <w:tabs>
                <w:tab w:val="clear" w:pos="765"/>
                <w:tab w:val="decimal" w:pos="550"/>
              </w:tabs>
              <w:spacing w:line="240" w:lineRule="atLeast"/>
              <w:ind w:left="-108" w:right="-108"/>
              <w:rPr>
                <w:rFonts w:cs="Times New Roman"/>
              </w:rPr>
            </w:pPr>
            <w:r w:rsidRPr="009F0188">
              <w:rPr>
                <w:rFonts w:cs="Times New Roman"/>
              </w:rPr>
              <w:t>-</w:t>
            </w:r>
          </w:p>
        </w:tc>
      </w:tr>
      <w:tr w:rsidR="00220401" w:rsidRPr="00EA0218" w:rsidTr="00220401">
        <w:tc>
          <w:tcPr>
            <w:tcW w:w="3690" w:type="dxa"/>
            <w:vAlign w:val="bottom"/>
          </w:tcPr>
          <w:p w:rsidR="00220401" w:rsidRPr="00690EA0" w:rsidRDefault="00220401" w:rsidP="00220401">
            <w:pPr>
              <w:spacing w:line="240" w:lineRule="atLeast"/>
              <w:ind w:left="278"/>
              <w:rPr>
                <w:rFonts w:cs="Times New Roman"/>
                <w:szCs w:val="22"/>
              </w:rPr>
            </w:pPr>
            <w:r>
              <w:rPr>
                <w:szCs w:val="22"/>
              </w:rPr>
              <w:t>- P</w:t>
            </w:r>
            <w:r w:rsidRPr="00B3261C">
              <w:rPr>
                <w:szCs w:val="22"/>
              </w:rPr>
              <w:t>rovisions</w:t>
            </w:r>
          </w:p>
        </w:tc>
        <w:tc>
          <w:tcPr>
            <w:tcW w:w="1208" w:type="dxa"/>
          </w:tcPr>
          <w:p w:rsidR="00220401" w:rsidRPr="009F0188" w:rsidRDefault="00220401" w:rsidP="00DB36A7">
            <w:pPr>
              <w:pStyle w:val="acctfourfigures"/>
              <w:tabs>
                <w:tab w:val="clear" w:pos="765"/>
                <w:tab w:val="decimal" w:pos="972"/>
              </w:tabs>
              <w:spacing w:line="240" w:lineRule="atLeast"/>
              <w:ind w:left="-108" w:right="-108"/>
            </w:pPr>
            <w:r w:rsidRPr="009F0188">
              <w:t>2,462</w:t>
            </w:r>
          </w:p>
        </w:tc>
        <w:tc>
          <w:tcPr>
            <w:tcW w:w="254" w:type="dxa"/>
            <w:vAlign w:val="bottom"/>
          </w:tcPr>
          <w:p w:rsidR="00220401" w:rsidRPr="009F0188" w:rsidRDefault="00220401" w:rsidP="00220401"/>
        </w:tc>
        <w:tc>
          <w:tcPr>
            <w:tcW w:w="1155" w:type="dxa"/>
            <w:vAlign w:val="bottom"/>
          </w:tcPr>
          <w:p w:rsidR="00220401" w:rsidRPr="009F0188" w:rsidRDefault="00220401" w:rsidP="009F0188">
            <w:pPr>
              <w:pStyle w:val="acctfourfigures"/>
              <w:tabs>
                <w:tab w:val="clear" w:pos="765"/>
                <w:tab w:val="decimal" w:pos="940"/>
              </w:tabs>
              <w:spacing w:line="240" w:lineRule="atLeast"/>
              <w:ind w:left="-108" w:right="-108"/>
            </w:pPr>
            <w:r w:rsidRPr="009F0188">
              <w:t>1,087</w:t>
            </w:r>
          </w:p>
        </w:tc>
        <w:tc>
          <w:tcPr>
            <w:tcW w:w="275" w:type="dxa"/>
            <w:vAlign w:val="bottom"/>
          </w:tcPr>
          <w:p w:rsidR="00220401" w:rsidRPr="009F0188" w:rsidRDefault="00220401" w:rsidP="00220401"/>
        </w:tc>
        <w:tc>
          <w:tcPr>
            <w:tcW w:w="1193" w:type="dxa"/>
            <w:vAlign w:val="bottom"/>
          </w:tcPr>
          <w:p w:rsidR="00220401" w:rsidRPr="009F0188" w:rsidRDefault="00220401" w:rsidP="009F0188">
            <w:pPr>
              <w:pStyle w:val="acctfourfigures"/>
              <w:tabs>
                <w:tab w:val="clear" w:pos="765"/>
                <w:tab w:val="decimal" w:pos="685"/>
              </w:tabs>
              <w:spacing w:line="240" w:lineRule="atLeast"/>
              <w:ind w:left="-108" w:right="-108"/>
              <w:rPr>
                <w:rFonts w:cs="Times New Roman"/>
              </w:rPr>
            </w:pPr>
            <w:r w:rsidRPr="009F0188">
              <w:rPr>
                <w:rFonts w:cs="Times New Roman"/>
              </w:rPr>
              <w:t>-</w:t>
            </w:r>
          </w:p>
        </w:tc>
        <w:tc>
          <w:tcPr>
            <w:tcW w:w="240" w:type="dxa"/>
            <w:vAlign w:val="bottom"/>
          </w:tcPr>
          <w:p w:rsidR="00220401" w:rsidRPr="009F0188" w:rsidRDefault="00220401" w:rsidP="00220401"/>
        </w:tc>
        <w:tc>
          <w:tcPr>
            <w:tcW w:w="1133" w:type="dxa"/>
            <w:vAlign w:val="bottom"/>
          </w:tcPr>
          <w:p w:rsidR="00220401" w:rsidRPr="009F0188" w:rsidRDefault="00220401" w:rsidP="00220401">
            <w:pPr>
              <w:pStyle w:val="acctfourfigures"/>
              <w:tabs>
                <w:tab w:val="clear" w:pos="765"/>
                <w:tab w:val="decimal" w:pos="550"/>
              </w:tabs>
              <w:spacing w:line="240" w:lineRule="atLeast"/>
              <w:ind w:left="-108" w:right="-108"/>
              <w:rPr>
                <w:rFonts w:cs="Times New Roman"/>
              </w:rPr>
            </w:pPr>
            <w:r w:rsidRPr="009F0188">
              <w:rPr>
                <w:rFonts w:cs="Times New Roman"/>
              </w:rPr>
              <w:t>-</w:t>
            </w:r>
          </w:p>
        </w:tc>
      </w:tr>
      <w:tr w:rsidR="00220401" w:rsidRPr="00EA0218" w:rsidTr="00220401">
        <w:tc>
          <w:tcPr>
            <w:tcW w:w="3690" w:type="dxa"/>
            <w:vAlign w:val="bottom"/>
          </w:tcPr>
          <w:p w:rsidR="00220401" w:rsidRPr="00F5388F" w:rsidRDefault="00220401" w:rsidP="00220401">
            <w:pPr>
              <w:spacing w:line="240" w:lineRule="atLeast"/>
              <w:ind w:left="278"/>
              <w:rPr>
                <w:szCs w:val="22"/>
              </w:rPr>
            </w:pPr>
            <w:r>
              <w:rPr>
                <w:szCs w:val="22"/>
              </w:rPr>
              <w:t xml:space="preserve">- </w:t>
            </w:r>
            <w:r w:rsidRPr="00F5388F">
              <w:rPr>
                <w:szCs w:val="22"/>
              </w:rPr>
              <w:t>Unused tax losses</w:t>
            </w:r>
          </w:p>
        </w:tc>
        <w:tc>
          <w:tcPr>
            <w:tcW w:w="1208" w:type="dxa"/>
            <w:tcBorders>
              <w:bottom w:val="single" w:sz="4" w:space="0" w:color="auto"/>
            </w:tcBorders>
          </w:tcPr>
          <w:p w:rsidR="00220401" w:rsidRPr="009F0188" w:rsidRDefault="00220401" w:rsidP="00DB36A7">
            <w:pPr>
              <w:pStyle w:val="acctfourfigures"/>
              <w:tabs>
                <w:tab w:val="clear" w:pos="765"/>
                <w:tab w:val="decimal" w:pos="972"/>
              </w:tabs>
              <w:spacing w:line="240" w:lineRule="atLeast"/>
              <w:ind w:left="-108" w:right="-108"/>
            </w:pPr>
            <w:r w:rsidRPr="009F0188">
              <w:t>46,486</w:t>
            </w:r>
          </w:p>
        </w:tc>
        <w:tc>
          <w:tcPr>
            <w:tcW w:w="254" w:type="dxa"/>
            <w:vAlign w:val="bottom"/>
          </w:tcPr>
          <w:p w:rsidR="00220401" w:rsidRPr="009F0188" w:rsidRDefault="00220401" w:rsidP="00220401"/>
        </w:tc>
        <w:tc>
          <w:tcPr>
            <w:tcW w:w="1155" w:type="dxa"/>
            <w:tcBorders>
              <w:bottom w:val="single" w:sz="4" w:space="0" w:color="auto"/>
            </w:tcBorders>
            <w:vAlign w:val="bottom"/>
          </w:tcPr>
          <w:p w:rsidR="00220401" w:rsidRPr="009F0188" w:rsidRDefault="00220401" w:rsidP="00E421A5">
            <w:pPr>
              <w:pStyle w:val="acctfourfigures"/>
              <w:tabs>
                <w:tab w:val="clear" w:pos="765"/>
                <w:tab w:val="decimal" w:pos="940"/>
              </w:tabs>
              <w:spacing w:line="240" w:lineRule="atLeast"/>
              <w:ind w:left="-108" w:right="-108"/>
            </w:pPr>
            <w:r w:rsidRPr="009F0188">
              <w:t>52,052</w:t>
            </w:r>
          </w:p>
        </w:tc>
        <w:tc>
          <w:tcPr>
            <w:tcW w:w="275" w:type="dxa"/>
            <w:vAlign w:val="bottom"/>
          </w:tcPr>
          <w:p w:rsidR="00220401" w:rsidRPr="009F0188" w:rsidRDefault="00220401" w:rsidP="00220401"/>
        </w:tc>
        <w:tc>
          <w:tcPr>
            <w:tcW w:w="1193" w:type="dxa"/>
            <w:tcBorders>
              <w:bottom w:val="single" w:sz="4" w:space="0" w:color="auto"/>
            </w:tcBorders>
            <w:vAlign w:val="bottom"/>
          </w:tcPr>
          <w:p w:rsidR="00220401" w:rsidRPr="009F0188" w:rsidRDefault="00220401" w:rsidP="009F0188">
            <w:pPr>
              <w:pStyle w:val="acctfourfigures"/>
              <w:tabs>
                <w:tab w:val="clear" w:pos="765"/>
                <w:tab w:val="decimal" w:pos="685"/>
              </w:tabs>
              <w:spacing w:line="240" w:lineRule="atLeast"/>
              <w:ind w:left="-108" w:right="-108"/>
              <w:rPr>
                <w:rFonts w:cs="Times New Roman"/>
              </w:rPr>
            </w:pPr>
            <w:r w:rsidRPr="009F0188">
              <w:rPr>
                <w:rFonts w:cs="Times New Roman"/>
              </w:rPr>
              <w:t>-</w:t>
            </w:r>
          </w:p>
        </w:tc>
        <w:tc>
          <w:tcPr>
            <w:tcW w:w="240" w:type="dxa"/>
            <w:vAlign w:val="bottom"/>
          </w:tcPr>
          <w:p w:rsidR="00220401" w:rsidRPr="009F0188" w:rsidRDefault="00220401" w:rsidP="00220401"/>
        </w:tc>
        <w:tc>
          <w:tcPr>
            <w:tcW w:w="1133" w:type="dxa"/>
            <w:tcBorders>
              <w:bottom w:val="single" w:sz="4" w:space="0" w:color="auto"/>
            </w:tcBorders>
            <w:vAlign w:val="bottom"/>
          </w:tcPr>
          <w:p w:rsidR="00220401" w:rsidRPr="009F0188" w:rsidRDefault="00220401" w:rsidP="00220401">
            <w:pPr>
              <w:pStyle w:val="acctfourfigures"/>
              <w:tabs>
                <w:tab w:val="clear" w:pos="765"/>
                <w:tab w:val="decimal" w:pos="550"/>
              </w:tabs>
              <w:spacing w:line="240" w:lineRule="atLeast"/>
              <w:ind w:left="-108" w:right="-108"/>
              <w:rPr>
                <w:rFonts w:cs="Times New Roman"/>
              </w:rPr>
            </w:pPr>
            <w:r w:rsidRPr="009F0188">
              <w:rPr>
                <w:rFonts w:cs="Times New Roman"/>
              </w:rPr>
              <w:t>-</w:t>
            </w:r>
          </w:p>
        </w:tc>
      </w:tr>
      <w:tr w:rsidR="00220401" w:rsidRPr="00EA0218" w:rsidTr="00220401">
        <w:tc>
          <w:tcPr>
            <w:tcW w:w="3690" w:type="dxa"/>
            <w:vAlign w:val="bottom"/>
          </w:tcPr>
          <w:p w:rsidR="00220401" w:rsidRPr="001824E1" w:rsidRDefault="00220401" w:rsidP="00220401">
            <w:pPr>
              <w:spacing w:line="240" w:lineRule="atLeast"/>
              <w:rPr>
                <w:rFonts w:cs="Times New Roman"/>
                <w:b/>
                <w:bCs/>
                <w:szCs w:val="22"/>
              </w:rPr>
            </w:pPr>
            <w:r w:rsidRPr="001824E1">
              <w:rPr>
                <w:rFonts w:cs="Times New Roman"/>
                <w:b/>
                <w:bCs/>
                <w:szCs w:val="22"/>
              </w:rPr>
              <w:t>Total</w:t>
            </w:r>
          </w:p>
        </w:tc>
        <w:tc>
          <w:tcPr>
            <w:tcW w:w="1208" w:type="dxa"/>
            <w:tcBorders>
              <w:top w:val="single" w:sz="4" w:space="0" w:color="auto"/>
              <w:bottom w:val="double" w:sz="4" w:space="0" w:color="auto"/>
            </w:tcBorders>
          </w:tcPr>
          <w:p w:rsidR="00220401" w:rsidRPr="009F0188" w:rsidRDefault="00220401" w:rsidP="00DB36A7">
            <w:pPr>
              <w:pStyle w:val="acctfourfigures"/>
              <w:tabs>
                <w:tab w:val="clear" w:pos="765"/>
                <w:tab w:val="decimal" w:pos="972"/>
              </w:tabs>
              <w:spacing w:line="240" w:lineRule="atLeast"/>
              <w:ind w:left="-108" w:right="-108"/>
              <w:rPr>
                <w:b/>
                <w:bCs/>
              </w:rPr>
            </w:pPr>
            <w:r w:rsidRPr="009F0188">
              <w:rPr>
                <w:b/>
                <w:bCs/>
              </w:rPr>
              <w:t>48,949</w:t>
            </w:r>
          </w:p>
        </w:tc>
        <w:tc>
          <w:tcPr>
            <w:tcW w:w="254" w:type="dxa"/>
            <w:vAlign w:val="bottom"/>
          </w:tcPr>
          <w:p w:rsidR="00220401" w:rsidRPr="009F0188" w:rsidRDefault="00220401" w:rsidP="00220401">
            <w:pPr>
              <w:rPr>
                <w:b/>
                <w:bCs/>
              </w:rPr>
            </w:pPr>
          </w:p>
        </w:tc>
        <w:tc>
          <w:tcPr>
            <w:tcW w:w="1155" w:type="dxa"/>
            <w:tcBorders>
              <w:top w:val="single" w:sz="4" w:space="0" w:color="auto"/>
              <w:bottom w:val="double" w:sz="4" w:space="0" w:color="auto"/>
            </w:tcBorders>
            <w:vAlign w:val="bottom"/>
          </w:tcPr>
          <w:p w:rsidR="00220401" w:rsidRPr="009F0188" w:rsidRDefault="00220401" w:rsidP="00E421A5">
            <w:pPr>
              <w:pStyle w:val="acctfourfigures"/>
              <w:tabs>
                <w:tab w:val="clear" w:pos="765"/>
                <w:tab w:val="decimal" w:pos="940"/>
              </w:tabs>
              <w:spacing w:line="240" w:lineRule="atLeast"/>
              <w:ind w:left="-108" w:right="-108"/>
              <w:rPr>
                <w:b/>
                <w:bCs/>
              </w:rPr>
            </w:pPr>
            <w:r w:rsidRPr="009F0188">
              <w:rPr>
                <w:b/>
                <w:bCs/>
              </w:rPr>
              <w:t>53,140</w:t>
            </w:r>
          </w:p>
        </w:tc>
        <w:tc>
          <w:tcPr>
            <w:tcW w:w="275" w:type="dxa"/>
            <w:vAlign w:val="bottom"/>
          </w:tcPr>
          <w:p w:rsidR="00220401" w:rsidRPr="009F0188" w:rsidRDefault="00220401" w:rsidP="00220401">
            <w:pPr>
              <w:rPr>
                <w:b/>
                <w:bCs/>
              </w:rPr>
            </w:pPr>
          </w:p>
        </w:tc>
        <w:tc>
          <w:tcPr>
            <w:tcW w:w="1193" w:type="dxa"/>
            <w:tcBorders>
              <w:top w:val="single" w:sz="4" w:space="0" w:color="auto"/>
              <w:bottom w:val="double" w:sz="4" w:space="0" w:color="auto"/>
            </w:tcBorders>
            <w:vAlign w:val="bottom"/>
          </w:tcPr>
          <w:p w:rsidR="00220401" w:rsidRPr="009F0188" w:rsidRDefault="00220401" w:rsidP="009F0188">
            <w:pPr>
              <w:pStyle w:val="acctfourfigures"/>
              <w:tabs>
                <w:tab w:val="clear" w:pos="765"/>
                <w:tab w:val="decimal" w:pos="685"/>
              </w:tabs>
              <w:spacing w:line="240" w:lineRule="atLeast"/>
              <w:ind w:left="-108" w:right="-108"/>
              <w:rPr>
                <w:rFonts w:cs="Times New Roman"/>
                <w:b/>
                <w:bCs/>
              </w:rPr>
            </w:pPr>
            <w:r w:rsidRPr="009F0188">
              <w:rPr>
                <w:rFonts w:cs="Times New Roman"/>
                <w:b/>
                <w:bCs/>
              </w:rPr>
              <w:t>-</w:t>
            </w:r>
          </w:p>
        </w:tc>
        <w:tc>
          <w:tcPr>
            <w:tcW w:w="240" w:type="dxa"/>
            <w:vAlign w:val="bottom"/>
          </w:tcPr>
          <w:p w:rsidR="00220401" w:rsidRPr="009F0188" w:rsidRDefault="00220401" w:rsidP="00220401">
            <w:pPr>
              <w:rPr>
                <w:b/>
                <w:bCs/>
              </w:rPr>
            </w:pPr>
          </w:p>
        </w:tc>
        <w:tc>
          <w:tcPr>
            <w:tcW w:w="1133" w:type="dxa"/>
            <w:tcBorders>
              <w:top w:val="single" w:sz="4" w:space="0" w:color="auto"/>
              <w:bottom w:val="double" w:sz="4" w:space="0" w:color="auto"/>
            </w:tcBorders>
            <w:vAlign w:val="bottom"/>
          </w:tcPr>
          <w:p w:rsidR="00220401" w:rsidRPr="009F0188" w:rsidRDefault="00220401" w:rsidP="00220401">
            <w:pPr>
              <w:pStyle w:val="acctfourfigures"/>
              <w:tabs>
                <w:tab w:val="clear" w:pos="765"/>
                <w:tab w:val="decimal" w:pos="550"/>
              </w:tabs>
              <w:spacing w:line="240" w:lineRule="atLeast"/>
              <w:ind w:left="-108" w:right="-108"/>
              <w:rPr>
                <w:rFonts w:cs="Times New Roman"/>
                <w:b/>
                <w:bCs/>
              </w:rPr>
            </w:pPr>
            <w:r w:rsidRPr="009F0188">
              <w:rPr>
                <w:rFonts w:cs="Times New Roman"/>
                <w:b/>
                <w:bCs/>
              </w:rPr>
              <w:t>-</w:t>
            </w:r>
          </w:p>
        </w:tc>
      </w:tr>
    </w:tbl>
    <w:p w:rsidR="005B469D" w:rsidRPr="00361EC3" w:rsidRDefault="005B469D">
      <w:pPr>
        <w:spacing w:line="240" w:lineRule="auto"/>
        <w:rPr>
          <w:rFonts w:cs="Times New Roman"/>
          <w:szCs w:val="22"/>
        </w:rPr>
      </w:pPr>
    </w:p>
    <w:p w:rsidR="00952A64" w:rsidRDefault="007405BE" w:rsidP="00EA0218">
      <w:pPr>
        <w:spacing w:line="240" w:lineRule="auto"/>
        <w:ind w:left="540" w:right="-3"/>
        <w:jc w:val="thaiDistribute"/>
        <w:rPr>
          <w:rFonts w:cs="Times New Roman"/>
          <w:spacing w:val="4"/>
        </w:rPr>
      </w:pPr>
      <w:r w:rsidRPr="002C50D7">
        <w:rPr>
          <w:rFonts w:cs="Times New Roman"/>
        </w:rPr>
        <w:t xml:space="preserve">As at </w:t>
      </w:r>
      <w:r w:rsidR="004C1153">
        <w:rPr>
          <w:rFonts w:cs="Times New Roman"/>
        </w:rPr>
        <w:t xml:space="preserve">30 </w:t>
      </w:r>
      <w:r w:rsidR="00AB5A1C">
        <w:rPr>
          <w:rFonts w:cs="Times New Roman"/>
        </w:rPr>
        <w:t>September</w:t>
      </w:r>
      <w:r w:rsidR="004C1153">
        <w:rPr>
          <w:rFonts w:cs="Times New Roman"/>
        </w:rPr>
        <w:t xml:space="preserve"> 2020</w:t>
      </w:r>
      <w:r w:rsidRPr="002C50D7">
        <w:rPr>
          <w:rFonts w:cs="Times New Roman"/>
        </w:rPr>
        <w:t xml:space="preserve">, the Group had unused tax losses loss of Baht </w:t>
      </w:r>
      <w:r w:rsidR="001B4E20">
        <w:rPr>
          <w:rFonts w:cs="Times New Roman"/>
        </w:rPr>
        <w:t>46</w:t>
      </w:r>
      <w:r w:rsidRPr="002C50D7">
        <w:rPr>
          <w:rFonts w:cs="Times New Roman"/>
        </w:rPr>
        <w:t xml:space="preserve"> million </w:t>
      </w:r>
      <w:r w:rsidRPr="002C50D7">
        <w:rPr>
          <w:rFonts w:cs="Times New Roman"/>
          <w:i/>
          <w:iCs/>
        </w:rPr>
        <w:t>(31 December 201</w:t>
      </w:r>
      <w:r w:rsidR="00B24105">
        <w:rPr>
          <w:rFonts w:cs="Times New Roman"/>
          <w:i/>
          <w:iCs/>
        </w:rPr>
        <w:t>9</w:t>
      </w:r>
      <w:r w:rsidRPr="002C50D7">
        <w:rPr>
          <w:rFonts w:cs="Times New Roman"/>
          <w:i/>
          <w:iCs/>
        </w:rPr>
        <w:t xml:space="preserve">: </w:t>
      </w:r>
      <w:r w:rsidRPr="002C50D7">
        <w:rPr>
          <w:rFonts w:cs="Times New Roman"/>
          <w:i/>
          <w:iCs/>
        </w:rPr>
        <w:br/>
      </w:r>
      <w:r w:rsidR="00B24105">
        <w:rPr>
          <w:rFonts w:cs="Times New Roman"/>
          <w:i/>
          <w:iCs/>
          <w:spacing w:val="2"/>
        </w:rPr>
        <w:t>52</w:t>
      </w:r>
      <w:r w:rsidRPr="00C32534">
        <w:rPr>
          <w:rFonts w:cs="Times New Roman"/>
          <w:i/>
          <w:iCs/>
          <w:spacing w:val="2"/>
        </w:rPr>
        <w:t xml:space="preserve"> million)</w:t>
      </w:r>
      <w:r w:rsidRPr="00C32534">
        <w:rPr>
          <w:rFonts w:cs="Times New Roman"/>
          <w:spacing w:val="2"/>
        </w:rPr>
        <w:t xml:space="preserve">. Management has determined that the recoverability of cumulative tax losses, which </w:t>
      </w:r>
      <w:r w:rsidR="00F678DD">
        <w:rPr>
          <w:rFonts w:cs="Times New Roman"/>
          <w:spacing w:val="2"/>
        </w:rPr>
        <w:br/>
      </w:r>
      <w:r w:rsidRPr="00C32534">
        <w:rPr>
          <w:rFonts w:cs="Times New Roman"/>
          <w:spacing w:val="2"/>
        </w:rPr>
        <w:t>expire</w:t>
      </w:r>
      <w:r w:rsidRPr="002C50D7">
        <w:rPr>
          <w:rFonts w:cs="Times New Roman"/>
        </w:rPr>
        <w:t xml:space="preserve"> in 20</w:t>
      </w:r>
      <w:r w:rsidR="00686B28">
        <w:rPr>
          <w:rFonts w:cs="Times New Roman"/>
        </w:rPr>
        <w:t>2</w:t>
      </w:r>
      <w:r w:rsidR="00F816F6">
        <w:rPr>
          <w:rFonts w:cs="Times New Roman"/>
        </w:rPr>
        <w:t>1</w:t>
      </w:r>
      <w:r w:rsidR="00F5388F">
        <w:rPr>
          <w:rFonts w:cs="Times New Roman"/>
        </w:rPr>
        <w:t xml:space="preserve"> </w:t>
      </w:r>
      <w:r w:rsidRPr="002C50D7">
        <w:rPr>
          <w:rFonts w:cs="Times New Roman"/>
        </w:rPr>
        <w:t>-</w:t>
      </w:r>
      <w:r w:rsidR="00F5388F">
        <w:rPr>
          <w:rFonts w:cs="Times New Roman"/>
        </w:rPr>
        <w:t xml:space="preserve"> </w:t>
      </w:r>
      <w:r w:rsidRPr="002C50D7">
        <w:rPr>
          <w:rFonts w:cs="Times New Roman"/>
        </w:rPr>
        <w:t xml:space="preserve">2022, based on business plan for the next five years. It is uncertain to utilise the tax. </w:t>
      </w:r>
      <w:r w:rsidRPr="00C32534">
        <w:rPr>
          <w:rFonts w:cs="Times New Roman"/>
          <w:spacing w:val="2"/>
        </w:rPr>
        <w:t xml:space="preserve">However, if the management considered probable that future taxable profits would be available </w:t>
      </w:r>
      <w:r w:rsidRPr="00C32534">
        <w:rPr>
          <w:rFonts w:cs="Times New Roman"/>
          <w:spacing w:val="6"/>
        </w:rPr>
        <w:t>against which such losses can be used, then deferred tax assets and related income tax benefit could</w:t>
      </w:r>
      <w:r w:rsidRPr="00B27352">
        <w:rPr>
          <w:rFonts w:cs="Times New Roman"/>
          <w:spacing w:val="4"/>
        </w:rPr>
        <w:t xml:space="preserve"> be recognized.</w:t>
      </w:r>
    </w:p>
    <w:p w:rsidR="00994793" w:rsidRPr="00361EC3" w:rsidRDefault="00994793" w:rsidP="00EA0218">
      <w:pPr>
        <w:spacing w:line="240" w:lineRule="auto"/>
        <w:ind w:left="540" w:right="-3"/>
        <w:jc w:val="thaiDistribute"/>
        <w:rPr>
          <w:rFonts w:cs="Times New Roman"/>
          <w:spacing w:val="4"/>
          <w:szCs w:val="22"/>
        </w:rPr>
      </w:pPr>
    </w:p>
    <w:p w:rsidR="00D86E6D" w:rsidRDefault="009954D7" w:rsidP="00952A64">
      <w:pPr>
        <w:pStyle w:val="BodyText"/>
        <w:numPr>
          <w:ilvl w:val="0"/>
          <w:numId w:val="30"/>
        </w:numPr>
        <w:spacing w:after="0" w:line="240" w:lineRule="atLeast"/>
        <w:ind w:left="540" w:hanging="540"/>
        <w:jc w:val="thaiDistribute"/>
        <w:rPr>
          <w:b/>
          <w:bCs/>
          <w:sz w:val="24"/>
          <w:szCs w:val="24"/>
          <w:lang w:val="en-US"/>
        </w:rPr>
      </w:pPr>
      <w:r w:rsidRPr="009954D7">
        <w:rPr>
          <w:b/>
          <w:bCs/>
          <w:sz w:val="24"/>
          <w:szCs w:val="24"/>
          <w:lang w:val="en-US"/>
        </w:rPr>
        <w:t xml:space="preserve">Trade </w:t>
      </w:r>
      <w:r w:rsidR="0075405E">
        <w:rPr>
          <w:b/>
          <w:bCs/>
          <w:sz w:val="24"/>
          <w:szCs w:val="24"/>
          <w:lang w:val="en-US"/>
        </w:rPr>
        <w:t>payables</w:t>
      </w:r>
    </w:p>
    <w:p w:rsidR="00F4309B" w:rsidRPr="00361EC3" w:rsidRDefault="00F4309B" w:rsidP="00F4309B">
      <w:pPr>
        <w:pStyle w:val="BodyText"/>
        <w:spacing w:after="0" w:line="240" w:lineRule="atLeast"/>
        <w:ind w:left="558"/>
        <w:jc w:val="thaiDistribute"/>
        <w:rPr>
          <w:rFonts w:cs="Times New Roman"/>
          <w:b/>
          <w:bCs/>
          <w:szCs w:val="22"/>
          <w:lang w:val="en-US"/>
        </w:rPr>
      </w:pPr>
    </w:p>
    <w:tbl>
      <w:tblPr>
        <w:tblW w:w="9148" w:type="dxa"/>
        <w:tblInd w:w="450" w:type="dxa"/>
        <w:tblLayout w:type="fixed"/>
        <w:tblLook w:val="0000" w:firstRow="0" w:lastRow="0" w:firstColumn="0" w:lastColumn="0" w:noHBand="0" w:noVBand="0"/>
      </w:tblPr>
      <w:tblGrid>
        <w:gridCol w:w="2970"/>
        <w:gridCol w:w="720"/>
        <w:gridCol w:w="1208"/>
        <w:gridCol w:w="254"/>
        <w:gridCol w:w="1155"/>
        <w:gridCol w:w="275"/>
        <w:gridCol w:w="1193"/>
        <w:gridCol w:w="240"/>
        <w:gridCol w:w="1133"/>
      </w:tblGrid>
      <w:tr w:rsidR="00220401" w:rsidRPr="008F1515" w:rsidTr="00220401">
        <w:tc>
          <w:tcPr>
            <w:tcW w:w="2970" w:type="dxa"/>
          </w:tcPr>
          <w:p w:rsidR="00220401" w:rsidRPr="008F1515" w:rsidRDefault="00220401" w:rsidP="00220401">
            <w:pPr>
              <w:spacing w:line="240" w:lineRule="atLeast"/>
              <w:rPr>
                <w:rFonts w:cs="Times New Roman"/>
                <w:i/>
                <w:iCs/>
                <w:szCs w:val="22"/>
              </w:rPr>
            </w:pPr>
          </w:p>
        </w:tc>
        <w:tc>
          <w:tcPr>
            <w:tcW w:w="720" w:type="dxa"/>
          </w:tcPr>
          <w:p w:rsidR="00220401" w:rsidRPr="008F1515" w:rsidRDefault="00220401" w:rsidP="00220401">
            <w:pPr>
              <w:pStyle w:val="acctmergecolhdg"/>
              <w:spacing w:line="240" w:lineRule="atLeast"/>
              <w:rPr>
                <w:rFonts w:cs="Times New Roman"/>
                <w:szCs w:val="22"/>
              </w:rPr>
            </w:pPr>
          </w:p>
        </w:tc>
        <w:tc>
          <w:tcPr>
            <w:tcW w:w="2617" w:type="dxa"/>
            <w:gridSpan w:val="3"/>
          </w:tcPr>
          <w:p w:rsidR="00220401" w:rsidRPr="008F1515" w:rsidRDefault="00220401" w:rsidP="00220401">
            <w:pPr>
              <w:pStyle w:val="acctmergecolhdg"/>
              <w:spacing w:line="240" w:lineRule="atLeast"/>
              <w:rPr>
                <w:rFonts w:cs="Times New Roman"/>
                <w:szCs w:val="22"/>
              </w:rPr>
            </w:pPr>
            <w:r w:rsidRPr="008F1515">
              <w:rPr>
                <w:rFonts w:cs="Times New Roman"/>
                <w:szCs w:val="22"/>
              </w:rPr>
              <w:t xml:space="preserve">Consolidated </w:t>
            </w:r>
          </w:p>
          <w:p w:rsidR="00220401" w:rsidRPr="008F1515" w:rsidRDefault="00220401" w:rsidP="00220401">
            <w:pPr>
              <w:pStyle w:val="acctmergecolhdg"/>
              <w:spacing w:line="240" w:lineRule="atLeast"/>
              <w:rPr>
                <w:rFonts w:cs="Times New Roman"/>
                <w:szCs w:val="22"/>
              </w:rPr>
            </w:pPr>
            <w:r w:rsidRPr="008F1515">
              <w:rPr>
                <w:rFonts w:cs="Times New Roman"/>
                <w:szCs w:val="22"/>
              </w:rPr>
              <w:t>financial statements</w:t>
            </w:r>
          </w:p>
        </w:tc>
        <w:tc>
          <w:tcPr>
            <w:tcW w:w="275" w:type="dxa"/>
          </w:tcPr>
          <w:p w:rsidR="00220401" w:rsidRPr="008F1515" w:rsidRDefault="00220401" w:rsidP="00220401">
            <w:pPr>
              <w:pStyle w:val="acctmergecolhdg"/>
              <w:spacing w:line="240" w:lineRule="atLeast"/>
              <w:rPr>
                <w:rFonts w:cs="Times New Roman"/>
                <w:szCs w:val="22"/>
              </w:rPr>
            </w:pPr>
          </w:p>
        </w:tc>
        <w:tc>
          <w:tcPr>
            <w:tcW w:w="2566" w:type="dxa"/>
            <w:gridSpan w:val="3"/>
          </w:tcPr>
          <w:p w:rsidR="00220401" w:rsidRPr="008F1515" w:rsidRDefault="00220401" w:rsidP="00220401">
            <w:pPr>
              <w:pStyle w:val="acctmergecolhdg"/>
              <w:spacing w:line="240" w:lineRule="atLeast"/>
              <w:rPr>
                <w:rFonts w:cs="Times New Roman"/>
                <w:szCs w:val="22"/>
              </w:rPr>
            </w:pPr>
            <w:r w:rsidRPr="008F1515">
              <w:rPr>
                <w:rFonts w:cs="Times New Roman"/>
                <w:szCs w:val="22"/>
              </w:rPr>
              <w:t xml:space="preserve">Separate </w:t>
            </w:r>
          </w:p>
          <w:p w:rsidR="00220401" w:rsidRPr="008F1515" w:rsidRDefault="00220401" w:rsidP="00220401">
            <w:pPr>
              <w:pStyle w:val="acctmergecolhdg"/>
              <w:spacing w:line="240" w:lineRule="atLeast"/>
              <w:rPr>
                <w:rFonts w:cs="Times New Roman"/>
                <w:szCs w:val="22"/>
              </w:rPr>
            </w:pPr>
            <w:r w:rsidRPr="008F1515">
              <w:rPr>
                <w:rFonts w:cs="Times New Roman"/>
                <w:szCs w:val="22"/>
              </w:rPr>
              <w:t>financial statements</w:t>
            </w:r>
          </w:p>
        </w:tc>
      </w:tr>
      <w:tr w:rsidR="00220401" w:rsidRPr="008F1515" w:rsidTr="00220401">
        <w:tc>
          <w:tcPr>
            <w:tcW w:w="2970" w:type="dxa"/>
          </w:tcPr>
          <w:p w:rsidR="00220401" w:rsidRPr="008F1515" w:rsidRDefault="00220401" w:rsidP="00220401">
            <w:pPr>
              <w:pStyle w:val="acctfourfigures"/>
              <w:spacing w:line="240" w:lineRule="atLeast"/>
              <w:rPr>
                <w:rFonts w:cs="Times New Roman"/>
                <w:b/>
                <w:bCs/>
                <w:i/>
                <w:iCs/>
                <w:szCs w:val="22"/>
              </w:rPr>
            </w:pPr>
          </w:p>
        </w:tc>
        <w:tc>
          <w:tcPr>
            <w:tcW w:w="720" w:type="dxa"/>
          </w:tcPr>
          <w:p w:rsidR="00220401" w:rsidRPr="003E3A0A" w:rsidRDefault="00220401" w:rsidP="00220401">
            <w:pPr>
              <w:pStyle w:val="acctmergecolhdg"/>
              <w:spacing w:line="240" w:lineRule="atLeast"/>
              <w:ind w:left="-109" w:right="-110"/>
              <w:rPr>
                <w:rFonts w:cs="Times New Roman"/>
                <w:b w:val="0"/>
                <w:bCs/>
                <w:spacing w:val="-4"/>
                <w:szCs w:val="22"/>
              </w:rPr>
            </w:pPr>
          </w:p>
        </w:tc>
        <w:tc>
          <w:tcPr>
            <w:tcW w:w="1208" w:type="dxa"/>
          </w:tcPr>
          <w:p w:rsidR="00220401" w:rsidRPr="003E3A0A" w:rsidRDefault="00220401" w:rsidP="00220401">
            <w:pPr>
              <w:pStyle w:val="acctmergecolhdg"/>
              <w:spacing w:line="240" w:lineRule="atLeast"/>
              <w:ind w:left="-109" w:right="-110"/>
              <w:rPr>
                <w:rFonts w:cs="Times New Roman"/>
                <w:b w:val="0"/>
                <w:bCs/>
                <w:spacing w:val="-4"/>
                <w:szCs w:val="22"/>
              </w:rPr>
            </w:pPr>
            <w:r w:rsidRPr="003E3A0A">
              <w:rPr>
                <w:rFonts w:cs="Times New Roman"/>
                <w:b w:val="0"/>
                <w:bCs/>
                <w:spacing w:val="-4"/>
                <w:szCs w:val="22"/>
              </w:rPr>
              <w:t>30 September</w:t>
            </w:r>
          </w:p>
        </w:tc>
        <w:tc>
          <w:tcPr>
            <w:tcW w:w="254" w:type="dxa"/>
          </w:tcPr>
          <w:p w:rsidR="00220401" w:rsidRPr="003E3A0A" w:rsidRDefault="00220401" w:rsidP="00220401">
            <w:pPr>
              <w:pStyle w:val="acctmergecolhdg"/>
              <w:spacing w:line="240" w:lineRule="atLeast"/>
              <w:ind w:left="-109" w:right="-110"/>
              <w:rPr>
                <w:rFonts w:cs="Times New Roman"/>
                <w:b w:val="0"/>
                <w:bCs/>
                <w:spacing w:val="-4"/>
                <w:szCs w:val="22"/>
              </w:rPr>
            </w:pPr>
          </w:p>
        </w:tc>
        <w:tc>
          <w:tcPr>
            <w:tcW w:w="1155" w:type="dxa"/>
          </w:tcPr>
          <w:p w:rsidR="00220401" w:rsidRPr="003E3A0A" w:rsidRDefault="00220401" w:rsidP="00220401">
            <w:pPr>
              <w:pStyle w:val="acctmergecolhdg"/>
              <w:spacing w:line="240" w:lineRule="atLeast"/>
              <w:ind w:left="-109" w:right="-110"/>
              <w:rPr>
                <w:rFonts w:cs="Times New Roman"/>
                <w:b w:val="0"/>
                <w:bCs/>
                <w:spacing w:val="-4"/>
                <w:szCs w:val="22"/>
              </w:rPr>
            </w:pPr>
            <w:r w:rsidRPr="003E3A0A">
              <w:rPr>
                <w:rFonts w:cs="Times New Roman"/>
                <w:b w:val="0"/>
                <w:bCs/>
                <w:spacing w:val="-4"/>
                <w:szCs w:val="22"/>
              </w:rPr>
              <w:t>31 December</w:t>
            </w:r>
          </w:p>
        </w:tc>
        <w:tc>
          <w:tcPr>
            <w:tcW w:w="275" w:type="dxa"/>
          </w:tcPr>
          <w:p w:rsidR="00220401" w:rsidRPr="003E3A0A" w:rsidRDefault="00220401" w:rsidP="00220401">
            <w:pPr>
              <w:pStyle w:val="acctmergecolhdg"/>
              <w:spacing w:line="240" w:lineRule="atLeast"/>
              <w:ind w:left="-109" w:right="-110"/>
              <w:rPr>
                <w:rFonts w:cs="Times New Roman"/>
                <w:b w:val="0"/>
                <w:bCs/>
                <w:spacing w:val="-4"/>
                <w:szCs w:val="22"/>
              </w:rPr>
            </w:pPr>
          </w:p>
        </w:tc>
        <w:tc>
          <w:tcPr>
            <w:tcW w:w="1193" w:type="dxa"/>
          </w:tcPr>
          <w:p w:rsidR="00220401" w:rsidRPr="003E3A0A" w:rsidRDefault="00220401" w:rsidP="00220401">
            <w:pPr>
              <w:pStyle w:val="acctmergecolhdg"/>
              <w:spacing w:line="240" w:lineRule="atLeast"/>
              <w:ind w:left="-109" w:right="-110"/>
              <w:rPr>
                <w:rFonts w:cs="Times New Roman"/>
                <w:b w:val="0"/>
                <w:bCs/>
                <w:spacing w:val="-4"/>
                <w:szCs w:val="22"/>
              </w:rPr>
            </w:pPr>
            <w:r w:rsidRPr="003E3A0A">
              <w:rPr>
                <w:rFonts w:cs="Times New Roman"/>
                <w:b w:val="0"/>
                <w:bCs/>
                <w:spacing w:val="-4"/>
                <w:szCs w:val="22"/>
              </w:rPr>
              <w:t>30 September</w:t>
            </w:r>
          </w:p>
        </w:tc>
        <w:tc>
          <w:tcPr>
            <w:tcW w:w="240" w:type="dxa"/>
          </w:tcPr>
          <w:p w:rsidR="00220401" w:rsidRPr="003E3A0A" w:rsidRDefault="00220401" w:rsidP="00220401">
            <w:pPr>
              <w:pStyle w:val="acctmergecolhdg"/>
              <w:spacing w:line="240" w:lineRule="atLeast"/>
              <w:ind w:left="-109" w:right="-110"/>
              <w:rPr>
                <w:rFonts w:cs="Times New Roman"/>
                <w:b w:val="0"/>
                <w:bCs/>
                <w:spacing w:val="-4"/>
                <w:szCs w:val="22"/>
              </w:rPr>
            </w:pPr>
          </w:p>
        </w:tc>
        <w:tc>
          <w:tcPr>
            <w:tcW w:w="1133" w:type="dxa"/>
          </w:tcPr>
          <w:p w:rsidR="00220401" w:rsidRPr="003E3A0A" w:rsidRDefault="00220401" w:rsidP="00220401">
            <w:pPr>
              <w:pStyle w:val="acctmergecolhdg"/>
              <w:spacing w:line="240" w:lineRule="atLeast"/>
              <w:ind w:left="-109" w:right="-110"/>
              <w:rPr>
                <w:rFonts w:cs="Times New Roman"/>
                <w:b w:val="0"/>
                <w:bCs/>
                <w:spacing w:val="-4"/>
                <w:szCs w:val="22"/>
              </w:rPr>
            </w:pPr>
            <w:r w:rsidRPr="003E3A0A">
              <w:rPr>
                <w:rFonts w:cs="Times New Roman"/>
                <w:b w:val="0"/>
                <w:bCs/>
                <w:spacing w:val="-4"/>
                <w:szCs w:val="22"/>
              </w:rPr>
              <w:t>31 December</w:t>
            </w:r>
          </w:p>
        </w:tc>
      </w:tr>
      <w:tr w:rsidR="00220401" w:rsidRPr="008F1515" w:rsidTr="00220401">
        <w:tc>
          <w:tcPr>
            <w:tcW w:w="2970" w:type="dxa"/>
          </w:tcPr>
          <w:p w:rsidR="00220401" w:rsidRPr="008F1515" w:rsidRDefault="00220401" w:rsidP="00220401">
            <w:pPr>
              <w:pStyle w:val="acctfourfigures"/>
              <w:spacing w:line="240" w:lineRule="atLeast"/>
              <w:rPr>
                <w:rFonts w:cs="Times New Roman"/>
                <w:b/>
                <w:bCs/>
                <w:i/>
                <w:iCs/>
                <w:szCs w:val="22"/>
              </w:rPr>
            </w:pPr>
          </w:p>
        </w:tc>
        <w:tc>
          <w:tcPr>
            <w:tcW w:w="720" w:type="dxa"/>
          </w:tcPr>
          <w:p w:rsidR="00220401" w:rsidRPr="002C50D7" w:rsidRDefault="00220401" w:rsidP="00220401">
            <w:pPr>
              <w:pStyle w:val="acctmergecolhdg"/>
              <w:spacing w:line="240" w:lineRule="atLeast"/>
              <w:rPr>
                <w:rFonts w:cs="Times New Roman"/>
                <w:b w:val="0"/>
                <w:bCs/>
                <w:i/>
                <w:iCs/>
                <w:szCs w:val="22"/>
              </w:rPr>
            </w:pPr>
            <w:r w:rsidRPr="002C50D7">
              <w:rPr>
                <w:rFonts w:cs="Times New Roman"/>
                <w:b w:val="0"/>
                <w:bCs/>
                <w:i/>
                <w:iCs/>
                <w:szCs w:val="22"/>
              </w:rPr>
              <w:t>Note</w:t>
            </w:r>
          </w:p>
        </w:tc>
        <w:tc>
          <w:tcPr>
            <w:tcW w:w="1208" w:type="dxa"/>
          </w:tcPr>
          <w:p w:rsidR="00220401" w:rsidRPr="008F1515" w:rsidRDefault="00220401" w:rsidP="00220401">
            <w:pPr>
              <w:pStyle w:val="acctmergecolhdg"/>
              <w:spacing w:line="240" w:lineRule="atLeast"/>
              <w:rPr>
                <w:rFonts w:cs="Times New Roman"/>
                <w:b w:val="0"/>
                <w:bCs/>
                <w:szCs w:val="22"/>
              </w:rPr>
            </w:pPr>
            <w:r>
              <w:rPr>
                <w:rFonts w:cs="Times New Roman"/>
                <w:b w:val="0"/>
                <w:bCs/>
                <w:szCs w:val="22"/>
              </w:rPr>
              <w:t>2020</w:t>
            </w:r>
          </w:p>
        </w:tc>
        <w:tc>
          <w:tcPr>
            <w:tcW w:w="254" w:type="dxa"/>
          </w:tcPr>
          <w:p w:rsidR="00220401" w:rsidRPr="008F1515" w:rsidRDefault="00220401" w:rsidP="00220401">
            <w:pPr>
              <w:pStyle w:val="acctmergecolhdg"/>
              <w:spacing w:line="240" w:lineRule="atLeast"/>
              <w:rPr>
                <w:rFonts w:cs="Times New Roman"/>
                <w:b w:val="0"/>
                <w:bCs/>
                <w:szCs w:val="22"/>
              </w:rPr>
            </w:pPr>
          </w:p>
        </w:tc>
        <w:tc>
          <w:tcPr>
            <w:tcW w:w="1155" w:type="dxa"/>
          </w:tcPr>
          <w:p w:rsidR="00220401" w:rsidRPr="008F1515" w:rsidRDefault="00220401" w:rsidP="00220401">
            <w:pPr>
              <w:pStyle w:val="acctmergecolhdg"/>
              <w:spacing w:line="240" w:lineRule="atLeast"/>
              <w:rPr>
                <w:rFonts w:cs="Times New Roman"/>
                <w:b w:val="0"/>
                <w:bCs/>
                <w:szCs w:val="22"/>
              </w:rPr>
            </w:pPr>
            <w:r>
              <w:rPr>
                <w:rFonts w:cs="Times New Roman"/>
                <w:b w:val="0"/>
                <w:bCs/>
                <w:szCs w:val="22"/>
              </w:rPr>
              <w:t>2019</w:t>
            </w:r>
          </w:p>
        </w:tc>
        <w:tc>
          <w:tcPr>
            <w:tcW w:w="275" w:type="dxa"/>
          </w:tcPr>
          <w:p w:rsidR="00220401" w:rsidRPr="008F1515" w:rsidRDefault="00220401" w:rsidP="00220401">
            <w:pPr>
              <w:pStyle w:val="acctmergecolhdg"/>
              <w:spacing w:line="240" w:lineRule="atLeast"/>
              <w:rPr>
                <w:rFonts w:cs="Times New Roman"/>
                <w:b w:val="0"/>
                <w:bCs/>
                <w:szCs w:val="22"/>
              </w:rPr>
            </w:pPr>
          </w:p>
        </w:tc>
        <w:tc>
          <w:tcPr>
            <w:tcW w:w="1193" w:type="dxa"/>
          </w:tcPr>
          <w:p w:rsidR="00220401" w:rsidRPr="008F1515" w:rsidRDefault="00220401" w:rsidP="00220401">
            <w:pPr>
              <w:pStyle w:val="acctmergecolhdg"/>
              <w:spacing w:line="240" w:lineRule="atLeast"/>
              <w:rPr>
                <w:rFonts w:cs="Times New Roman"/>
                <w:b w:val="0"/>
                <w:bCs/>
                <w:szCs w:val="22"/>
              </w:rPr>
            </w:pPr>
            <w:r>
              <w:rPr>
                <w:rFonts w:cs="Times New Roman"/>
                <w:b w:val="0"/>
                <w:bCs/>
                <w:szCs w:val="22"/>
              </w:rPr>
              <w:t>2020</w:t>
            </w:r>
          </w:p>
        </w:tc>
        <w:tc>
          <w:tcPr>
            <w:tcW w:w="240" w:type="dxa"/>
          </w:tcPr>
          <w:p w:rsidR="00220401" w:rsidRPr="008F1515" w:rsidRDefault="00220401" w:rsidP="00220401">
            <w:pPr>
              <w:pStyle w:val="acctmergecolhdg"/>
              <w:spacing w:line="240" w:lineRule="atLeast"/>
              <w:rPr>
                <w:rFonts w:cs="Times New Roman"/>
                <w:b w:val="0"/>
                <w:bCs/>
                <w:szCs w:val="22"/>
              </w:rPr>
            </w:pPr>
          </w:p>
        </w:tc>
        <w:tc>
          <w:tcPr>
            <w:tcW w:w="1133" w:type="dxa"/>
          </w:tcPr>
          <w:p w:rsidR="00220401" w:rsidRPr="008F1515" w:rsidRDefault="00220401" w:rsidP="00220401">
            <w:pPr>
              <w:pStyle w:val="acctmergecolhdg"/>
              <w:spacing w:line="240" w:lineRule="atLeast"/>
              <w:rPr>
                <w:rFonts w:cs="Times New Roman"/>
                <w:b w:val="0"/>
                <w:bCs/>
                <w:szCs w:val="22"/>
              </w:rPr>
            </w:pPr>
            <w:r>
              <w:rPr>
                <w:rFonts w:cs="Times New Roman"/>
                <w:b w:val="0"/>
                <w:bCs/>
                <w:szCs w:val="22"/>
              </w:rPr>
              <w:t>2019</w:t>
            </w:r>
          </w:p>
        </w:tc>
      </w:tr>
      <w:tr w:rsidR="00220401" w:rsidRPr="008F1515" w:rsidTr="00220401">
        <w:tc>
          <w:tcPr>
            <w:tcW w:w="2970" w:type="dxa"/>
          </w:tcPr>
          <w:p w:rsidR="00220401" w:rsidRPr="008F1515" w:rsidRDefault="00220401" w:rsidP="00220401">
            <w:pPr>
              <w:spacing w:line="240" w:lineRule="atLeast"/>
              <w:rPr>
                <w:rFonts w:cs="Times New Roman"/>
                <w:b/>
                <w:bCs/>
                <w:i/>
                <w:iCs/>
                <w:szCs w:val="22"/>
              </w:rPr>
            </w:pPr>
          </w:p>
        </w:tc>
        <w:tc>
          <w:tcPr>
            <w:tcW w:w="720" w:type="dxa"/>
          </w:tcPr>
          <w:p w:rsidR="00220401" w:rsidRPr="00454B75" w:rsidRDefault="00220401" w:rsidP="00220401">
            <w:pPr>
              <w:spacing w:line="240" w:lineRule="atLeast"/>
              <w:rPr>
                <w:rFonts w:cs="Times New Roman"/>
                <w:szCs w:val="22"/>
              </w:rPr>
            </w:pPr>
          </w:p>
        </w:tc>
        <w:tc>
          <w:tcPr>
            <w:tcW w:w="5458" w:type="dxa"/>
            <w:gridSpan w:val="7"/>
          </w:tcPr>
          <w:p w:rsidR="00220401" w:rsidRPr="008F1515" w:rsidRDefault="00220401" w:rsidP="00220401">
            <w:pPr>
              <w:pStyle w:val="acctfourfigures"/>
              <w:spacing w:line="240" w:lineRule="atLeast"/>
              <w:jc w:val="center"/>
              <w:rPr>
                <w:rFonts w:cs="Times New Roman"/>
                <w:i/>
                <w:iCs/>
                <w:szCs w:val="22"/>
              </w:rPr>
            </w:pPr>
            <w:r w:rsidRPr="008F1515">
              <w:rPr>
                <w:rFonts w:cs="Times New Roman"/>
                <w:i/>
                <w:iCs/>
                <w:szCs w:val="22"/>
              </w:rPr>
              <w:t>(in thousand Baht)</w:t>
            </w:r>
          </w:p>
        </w:tc>
      </w:tr>
      <w:tr w:rsidR="00220401" w:rsidRPr="008F1515" w:rsidTr="00220401">
        <w:tc>
          <w:tcPr>
            <w:tcW w:w="2970" w:type="dxa"/>
          </w:tcPr>
          <w:p w:rsidR="00220401" w:rsidRPr="00B64332" w:rsidRDefault="00220401" w:rsidP="00220401">
            <w:pPr>
              <w:spacing w:line="240" w:lineRule="atLeast"/>
              <w:rPr>
                <w:rFonts w:cs="Times New Roman"/>
              </w:rPr>
            </w:pPr>
            <w:r w:rsidRPr="00B64332">
              <w:rPr>
                <w:rFonts w:cs="Times New Roman"/>
              </w:rPr>
              <w:t>Related parties</w:t>
            </w:r>
          </w:p>
        </w:tc>
        <w:tc>
          <w:tcPr>
            <w:tcW w:w="720" w:type="dxa"/>
          </w:tcPr>
          <w:p w:rsidR="00220401" w:rsidRPr="00B64332" w:rsidRDefault="00220401" w:rsidP="00220401">
            <w:pPr>
              <w:pStyle w:val="acctfourfigures"/>
              <w:tabs>
                <w:tab w:val="clear" w:pos="765"/>
                <w:tab w:val="decimal" w:pos="371"/>
                <w:tab w:val="decimal" w:pos="731"/>
              </w:tabs>
              <w:spacing w:line="240" w:lineRule="atLeast"/>
              <w:ind w:right="11"/>
              <w:jc w:val="center"/>
              <w:rPr>
                <w:rFonts w:cs="Times New Roman"/>
                <w:i/>
                <w:iCs/>
              </w:rPr>
            </w:pPr>
            <w:r w:rsidRPr="00B64332">
              <w:rPr>
                <w:rFonts w:cs="Times New Roman"/>
                <w:i/>
                <w:iCs/>
              </w:rPr>
              <w:t>4</w:t>
            </w:r>
          </w:p>
        </w:tc>
        <w:tc>
          <w:tcPr>
            <w:tcW w:w="1208" w:type="dxa"/>
          </w:tcPr>
          <w:p w:rsidR="00220401" w:rsidRPr="00361EC3" w:rsidRDefault="00220401" w:rsidP="00DB36A7">
            <w:pPr>
              <w:pStyle w:val="acctfourfigures"/>
              <w:tabs>
                <w:tab w:val="clear" w:pos="765"/>
                <w:tab w:val="decimal" w:pos="972"/>
              </w:tabs>
              <w:spacing w:line="240" w:lineRule="atLeast"/>
              <w:ind w:left="-108" w:right="-108"/>
            </w:pPr>
            <w:r w:rsidRPr="00361EC3">
              <w:t>15,154</w:t>
            </w:r>
          </w:p>
        </w:tc>
        <w:tc>
          <w:tcPr>
            <w:tcW w:w="254" w:type="dxa"/>
          </w:tcPr>
          <w:p w:rsidR="00220401" w:rsidRPr="00361EC3" w:rsidRDefault="00220401" w:rsidP="00220401"/>
        </w:tc>
        <w:tc>
          <w:tcPr>
            <w:tcW w:w="1155" w:type="dxa"/>
          </w:tcPr>
          <w:p w:rsidR="00220401" w:rsidRPr="00361EC3" w:rsidRDefault="00220401" w:rsidP="004F6AA6">
            <w:pPr>
              <w:pStyle w:val="acctfourfigures"/>
              <w:tabs>
                <w:tab w:val="clear" w:pos="765"/>
                <w:tab w:val="decimal" w:pos="936"/>
              </w:tabs>
              <w:spacing w:line="240" w:lineRule="atLeast"/>
              <w:ind w:left="-108" w:right="-102"/>
            </w:pPr>
            <w:r w:rsidRPr="00361EC3">
              <w:t>12,949</w:t>
            </w:r>
          </w:p>
        </w:tc>
        <w:tc>
          <w:tcPr>
            <w:tcW w:w="275" w:type="dxa"/>
          </w:tcPr>
          <w:p w:rsidR="00220401" w:rsidRPr="00361EC3" w:rsidRDefault="00220401" w:rsidP="00220401"/>
        </w:tc>
        <w:tc>
          <w:tcPr>
            <w:tcW w:w="1193" w:type="dxa"/>
          </w:tcPr>
          <w:p w:rsidR="00220401" w:rsidRPr="00361EC3" w:rsidRDefault="00220401" w:rsidP="005E1201">
            <w:pPr>
              <w:pStyle w:val="acctfourfigures"/>
              <w:tabs>
                <w:tab w:val="clear" w:pos="765"/>
                <w:tab w:val="decimal" w:pos="976"/>
              </w:tabs>
              <w:spacing w:line="240" w:lineRule="atLeast"/>
              <w:ind w:left="-108" w:right="-108"/>
            </w:pPr>
            <w:r w:rsidRPr="00361EC3">
              <w:t>12,444</w:t>
            </w:r>
          </w:p>
        </w:tc>
        <w:tc>
          <w:tcPr>
            <w:tcW w:w="240" w:type="dxa"/>
          </w:tcPr>
          <w:p w:rsidR="00220401" w:rsidRPr="00361EC3" w:rsidRDefault="00220401" w:rsidP="00220401"/>
        </w:tc>
        <w:tc>
          <w:tcPr>
            <w:tcW w:w="1133" w:type="dxa"/>
          </w:tcPr>
          <w:p w:rsidR="00220401" w:rsidRPr="00361EC3" w:rsidRDefault="00220401" w:rsidP="00361EC3">
            <w:pPr>
              <w:pStyle w:val="acctfourfigures"/>
              <w:tabs>
                <w:tab w:val="clear" w:pos="765"/>
                <w:tab w:val="decimal" w:pos="917"/>
              </w:tabs>
              <w:spacing w:line="240" w:lineRule="atLeast"/>
              <w:ind w:left="-108" w:right="-108"/>
            </w:pPr>
            <w:r w:rsidRPr="00361EC3">
              <w:t>10,182</w:t>
            </w:r>
          </w:p>
        </w:tc>
      </w:tr>
      <w:tr w:rsidR="00220401" w:rsidRPr="008F1515" w:rsidTr="00220401">
        <w:tc>
          <w:tcPr>
            <w:tcW w:w="2970" w:type="dxa"/>
          </w:tcPr>
          <w:p w:rsidR="00220401" w:rsidRPr="00B64332" w:rsidRDefault="00220401" w:rsidP="00220401">
            <w:pPr>
              <w:spacing w:line="240" w:lineRule="atLeast"/>
              <w:rPr>
                <w:rFonts w:cs="Times New Roman"/>
              </w:rPr>
            </w:pPr>
            <w:r w:rsidRPr="001169BC">
              <w:rPr>
                <w:rFonts w:cs="Times New Roman"/>
              </w:rPr>
              <w:t>Other parties</w:t>
            </w:r>
          </w:p>
        </w:tc>
        <w:tc>
          <w:tcPr>
            <w:tcW w:w="720" w:type="dxa"/>
          </w:tcPr>
          <w:p w:rsidR="00220401" w:rsidRPr="00B64332" w:rsidRDefault="00220401" w:rsidP="00220401">
            <w:pPr>
              <w:pStyle w:val="acctfourfigures"/>
              <w:tabs>
                <w:tab w:val="clear" w:pos="765"/>
                <w:tab w:val="decimal" w:pos="371"/>
                <w:tab w:val="decimal" w:pos="731"/>
              </w:tabs>
              <w:spacing w:line="240" w:lineRule="atLeast"/>
              <w:ind w:right="11"/>
              <w:jc w:val="center"/>
              <w:rPr>
                <w:rFonts w:cs="Times New Roman"/>
                <w:i/>
                <w:iCs/>
              </w:rPr>
            </w:pPr>
          </w:p>
        </w:tc>
        <w:tc>
          <w:tcPr>
            <w:tcW w:w="1208" w:type="dxa"/>
            <w:tcBorders>
              <w:bottom w:val="single" w:sz="4" w:space="0" w:color="auto"/>
            </w:tcBorders>
          </w:tcPr>
          <w:p w:rsidR="00220401" w:rsidRPr="00361EC3" w:rsidRDefault="00220401" w:rsidP="00DB36A7">
            <w:pPr>
              <w:pStyle w:val="acctfourfigures"/>
              <w:tabs>
                <w:tab w:val="clear" w:pos="765"/>
                <w:tab w:val="decimal" w:pos="972"/>
              </w:tabs>
              <w:spacing w:line="240" w:lineRule="atLeast"/>
              <w:ind w:left="-108" w:right="-108"/>
            </w:pPr>
            <w:r w:rsidRPr="00361EC3">
              <w:t>64,220</w:t>
            </w:r>
          </w:p>
        </w:tc>
        <w:tc>
          <w:tcPr>
            <w:tcW w:w="254" w:type="dxa"/>
          </w:tcPr>
          <w:p w:rsidR="00220401" w:rsidRPr="00361EC3" w:rsidRDefault="00220401" w:rsidP="00220401"/>
        </w:tc>
        <w:tc>
          <w:tcPr>
            <w:tcW w:w="1155" w:type="dxa"/>
            <w:tcBorders>
              <w:bottom w:val="single" w:sz="4" w:space="0" w:color="auto"/>
            </w:tcBorders>
          </w:tcPr>
          <w:p w:rsidR="00220401" w:rsidRPr="00361EC3" w:rsidRDefault="00220401" w:rsidP="005E1201">
            <w:pPr>
              <w:pStyle w:val="acctfourfigures"/>
              <w:tabs>
                <w:tab w:val="clear" w:pos="765"/>
                <w:tab w:val="decimal" w:pos="940"/>
              </w:tabs>
              <w:spacing w:line="240" w:lineRule="atLeast"/>
              <w:ind w:left="-108" w:right="-108"/>
            </w:pPr>
            <w:r w:rsidRPr="00361EC3">
              <w:t>69,142</w:t>
            </w:r>
          </w:p>
        </w:tc>
        <w:tc>
          <w:tcPr>
            <w:tcW w:w="275" w:type="dxa"/>
          </w:tcPr>
          <w:p w:rsidR="00220401" w:rsidRPr="00361EC3" w:rsidRDefault="00220401" w:rsidP="00220401"/>
        </w:tc>
        <w:tc>
          <w:tcPr>
            <w:tcW w:w="1193" w:type="dxa"/>
            <w:tcBorders>
              <w:bottom w:val="single" w:sz="4" w:space="0" w:color="auto"/>
            </w:tcBorders>
          </w:tcPr>
          <w:p w:rsidR="00220401" w:rsidRPr="00361EC3" w:rsidRDefault="00220401" w:rsidP="005E1201">
            <w:pPr>
              <w:pStyle w:val="acctfourfigures"/>
              <w:tabs>
                <w:tab w:val="clear" w:pos="765"/>
                <w:tab w:val="decimal" w:pos="976"/>
              </w:tabs>
              <w:spacing w:line="240" w:lineRule="atLeast"/>
              <w:ind w:left="-108" w:right="-108"/>
            </w:pPr>
            <w:r w:rsidRPr="00361EC3">
              <w:t>51,343</w:t>
            </w:r>
          </w:p>
        </w:tc>
        <w:tc>
          <w:tcPr>
            <w:tcW w:w="240" w:type="dxa"/>
          </w:tcPr>
          <w:p w:rsidR="00220401" w:rsidRPr="00361EC3" w:rsidRDefault="00220401" w:rsidP="00220401"/>
        </w:tc>
        <w:tc>
          <w:tcPr>
            <w:tcW w:w="1133" w:type="dxa"/>
            <w:tcBorders>
              <w:bottom w:val="single" w:sz="4" w:space="0" w:color="auto"/>
            </w:tcBorders>
          </w:tcPr>
          <w:p w:rsidR="00220401" w:rsidRPr="00361EC3" w:rsidRDefault="00220401" w:rsidP="00220401">
            <w:pPr>
              <w:pStyle w:val="acctfourfigures"/>
              <w:tabs>
                <w:tab w:val="clear" w:pos="765"/>
                <w:tab w:val="decimal" w:pos="917"/>
              </w:tabs>
              <w:spacing w:line="240" w:lineRule="atLeast"/>
              <w:ind w:left="-108" w:right="-108"/>
            </w:pPr>
            <w:r w:rsidRPr="00361EC3">
              <w:t>60,588</w:t>
            </w:r>
          </w:p>
        </w:tc>
      </w:tr>
      <w:tr w:rsidR="00220401" w:rsidRPr="008F1515" w:rsidTr="00220401">
        <w:tc>
          <w:tcPr>
            <w:tcW w:w="2970" w:type="dxa"/>
          </w:tcPr>
          <w:p w:rsidR="00220401" w:rsidRPr="00B64332" w:rsidRDefault="00220401" w:rsidP="00220401">
            <w:pPr>
              <w:spacing w:line="240" w:lineRule="atLeast"/>
              <w:rPr>
                <w:rFonts w:cs="Times New Roman"/>
                <w:b/>
                <w:bCs/>
              </w:rPr>
            </w:pPr>
            <w:r w:rsidRPr="00B64332">
              <w:rPr>
                <w:rFonts w:cs="Times New Roman"/>
                <w:b/>
                <w:bCs/>
              </w:rPr>
              <w:t>Total</w:t>
            </w:r>
          </w:p>
        </w:tc>
        <w:tc>
          <w:tcPr>
            <w:tcW w:w="720" w:type="dxa"/>
          </w:tcPr>
          <w:p w:rsidR="00220401" w:rsidRPr="00B64332" w:rsidRDefault="00220401" w:rsidP="00220401">
            <w:pPr>
              <w:pStyle w:val="acctfourfigures"/>
              <w:tabs>
                <w:tab w:val="clear" w:pos="765"/>
                <w:tab w:val="decimal" w:pos="371"/>
                <w:tab w:val="decimal" w:pos="731"/>
              </w:tabs>
              <w:spacing w:line="240" w:lineRule="atLeast"/>
              <w:ind w:right="11"/>
              <w:jc w:val="center"/>
              <w:rPr>
                <w:rFonts w:cs="Times New Roman"/>
                <w:b/>
                <w:bCs/>
                <w:i/>
                <w:iCs/>
              </w:rPr>
            </w:pPr>
          </w:p>
        </w:tc>
        <w:tc>
          <w:tcPr>
            <w:tcW w:w="1208" w:type="dxa"/>
            <w:tcBorders>
              <w:top w:val="single" w:sz="4" w:space="0" w:color="auto"/>
              <w:bottom w:val="double" w:sz="4" w:space="0" w:color="auto"/>
            </w:tcBorders>
          </w:tcPr>
          <w:p w:rsidR="00220401" w:rsidRPr="00361EC3" w:rsidRDefault="00220401" w:rsidP="00DB36A7">
            <w:pPr>
              <w:pStyle w:val="acctfourfigures"/>
              <w:tabs>
                <w:tab w:val="clear" w:pos="765"/>
                <w:tab w:val="decimal" w:pos="972"/>
              </w:tabs>
              <w:spacing w:line="240" w:lineRule="atLeast"/>
              <w:ind w:left="-108" w:right="-108"/>
              <w:rPr>
                <w:b/>
                <w:bCs/>
              </w:rPr>
            </w:pPr>
            <w:r w:rsidRPr="00361EC3">
              <w:rPr>
                <w:b/>
                <w:bCs/>
              </w:rPr>
              <w:t>79,374</w:t>
            </w:r>
          </w:p>
        </w:tc>
        <w:tc>
          <w:tcPr>
            <w:tcW w:w="254" w:type="dxa"/>
          </w:tcPr>
          <w:p w:rsidR="00220401" w:rsidRPr="00361EC3" w:rsidRDefault="00220401" w:rsidP="00220401">
            <w:pPr>
              <w:rPr>
                <w:b/>
                <w:bCs/>
              </w:rPr>
            </w:pPr>
          </w:p>
        </w:tc>
        <w:tc>
          <w:tcPr>
            <w:tcW w:w="1155" w:type="dxa"/>
            <w:tcBorders>
              <w:top w:val="single" w:sz="4" w:space="0" w:color="auto"/>
              <w:bottom w:val="double" w:sz="4" w:space="0" w:color="auto"/>
            </w:tcBorders>
          </w:tcPr>
          <w:p w:rsidR="00220401" w:rsidRPr="00361EC3" w:rsidRDefault="00220401" w:rsidP="005E1201">
            <w:pPr>
              <w:pStyle w:val="acctfourfigures"/>
              <w:tabs>
                <w:tab w:val="clear" w:pos="765"/>
                <w:tab w:val="decimal" w:pos="940"/>
              </w:tabs>
              <w:spacing w:line="240" w:lineRule="atLeast"/>
              <w:ind w:left="-108" w:right="-108"/>
              <w:rPr>
                <w:b/>
                <w:bCs/>
              </w:rPr>
            </w:pPr>
            <w:r w:rsidRPr="00361EC3">
              <w:rPr>
                <w:b/>
                <w:bCs/>
              </w:rPr>
              <w:t>82,091</w:t>
            </w:r>
          </w:p>
        </w:tc>
        <w:tc>
          <w:tcPr>
            <w:tcW w:w="275" w:type="dxa"/>
          </w:tcPr>
          <w:p w:rsidR="00220401" w:rsidRPr="00361EC3" w:rsidRDefault="00220401" w:rsidP="00220401">
            <w:pPr>
              <w:rPr>
                <w:b/>
                <w:bCs/>
              </w:rPr>
            </w:pPr>
          </w:p>
        </w:tc>
        <w:tc>
          <w:tcPr>
            <w:tcW w:w="1193" w:type="dxa"/>
            <w:tcBorders>
              <w:top w:val="single" w:sz="4" w:space="0" w:color="auto"/>
              <w:bottom w:val="double" w:sz="4" w:space="0" w:color="auto"/>
            </w:tcBorders>
          </w:tcPr>
          <w:p w:rsidR="00220401" w:rsidRPr="00361EC3" w:rsidRDefault="00220401" w:rsidP="005E1201">
            <w:pPr>
              <w:pStyle w:val="acctfourfigures"/>
              <w:tabs>
                <w:tab w:val="clear" w:pos="765"/>
                <w:tab w:val="decimal" w:pos="976"/>
              </w:tabs>
              <w:spacing w:line="240" w:lineRule="atLeast"/>
              <w:ind w:left="-108" w:right="-108"/>
              <w:rPr>
                <w:b/>
                <w:bCs/>
              </w:rPr>
            </w:pPr>
            <w:r w:rsidRPr="00361EC3">
              <w:rPr>
                <w:b/>
                <w:bCs/>
              </w:rPr>
              <w:t>63,787</w:t>
            </w:r>
          </w:p>
        </w:tc>
        <w:tc>
          <w:tcPr>
            <w:tcW w:w="240" w:type="dxa"/>
          </w:tcPr>
          <w:p w:rsidR="00220401" w:rsidRPr="00361EC3" w:rsidRDefault="00220401" w:rsidP="00220401">
            <w:pPr>
              <w:rPr>
                <w:b/>
                <w:bCs/>
              </w:rPr>
            </w:pPr>
          </w:p>
        </w:tc>
        <w:tc>
          <w:tcPr>
            <w:tcW w:w="1133" w:type="dxa"/>
            <w:tcBorders>
              <w:top w:val="single" w:sz="4" w:space="0" w:color="auto"/>
              <w:bottom w:val="double" w:sz="4" w:space="0" w:color="auto"/>
            </w:tcBorders>
          </w:tcPr>
          <w:p w:rsidR="00220401" w:rsidRPr="00361EC3" w:rsidRDefault="00220401" w:rsidP="00220401">
            <w:pPr>
              <w:pStyle w:val="acctfourfigures"/>
              <w:tabs>
                <w:tab w:val="clear" w:pos="765"/>
                <w:tab w:val="decimal" w:pos="917"/>
              </w:tabs>
              <w:spacing w:line="240" w:lineRule="atLeast"/>
              <w:ind w:left="-108" w:right="-108"/>
              <w:rPr>
                <w:b/>
                <w:bCs/>
              </w:rPr>
            </w:pPr>
            <w:r w:rsidRPr="00361EC3">
              <w:rPr>
                <w:b/>
                <w:bCs/>
              </w:rPr>
              <w:t>70,770</w:t>
            </w:r>
          </w:p>
        </w:tc>
      </w:tr>
    </w:tbl>
    <w:p w:rsidR="005E1201" w:rsidRDefault="005E1201" w:rsidP="00F4309B">
      <w:pPr>
        <w:pStyle w:val="BodyText"/>
        <w:spacing w:after="0" w:line="240" w:lineRule="atLeast"/>
        <w:ind w:left="558"/>
        <w:jc w:val="thaiDistribute"/>
        <w:rPr>
          <w:b/>
          <w:bCs/>
          <w:sz w:val="24"/>
          <w:szCs w:val="24"/>
          <w:lang w:val="en-US"/>
        </w:rPr>
      </w:pPr>
    </w:p>
    <w:p w:rsidR="005E1201" w:rsidRDefault="005E1201">
      <w:pPr>
        <w:spacing w:line="240" w:lineRule="auto"/>
        <w:rPr>
          <w:b/>
          <w:bCs/>
          <w:sz w:val="24"/>
          <w:szCs w:val="24"/>
          <w:lang w:val="en-US"/>
        </w:rPr>
      </w:pPr>
      <w:r>
        <w:rPr>
          <w:b/>
          <w:bCs/>
          <w:sz w:val="24"/>
          <w:szCs w:val="24"/>
          <w:lang w:val="en-US"/>
        </w:rPr>
        <w:br w:type="page"/>
      </w:r>
    </w:p>
    <w:p w:rsidR="008E35BF" w:rsidRPr="00F41AB6" w:rsidRDefault="008E35BF" w:rsidP="00AC0F89">
      <w:pPr>
        <w:pStyle w:val="BodyText"/>
        <w:numPr>
          <w:ilvl w:val="0"/>
          <w:numId w:val="30"/>
        </w:numPr>
        <w:spacing w:after="0" w:line="240" w:lineRule="atLeast"/>
        <w:ind w:left="540" w:right="-102" w:hanging="540"/>
        <w:jc w:val="thaiDistribute"/>
        <w:rPr>
          <w:b/>
          <w:bCs/>
          <w:sz w:val="24"/>
          <w:szCs w:val="24"/>
          <w:lang w:val="en-US"/>
        </w:rPr>
      </w:pPr>
      <w:r>
        <w:rPr>
          <w:b/>
          <w:bCs/>
          <w:sz w:val="24"/>
          <w:szCs w:val="24"/>
          <w:lang w:val="en-US"/>
        </w:rPr>
        <w:lastRenderedPageBreak/>
        <w:t>Non-current provisions for e</w:t>
      </w:r>
      <w:r w:rsidRPr="00A20193">
        <w:rPr>
          <w:b/>
          <w:bCs/>
          <w:sz w:val="24"/>
          <w:szCs w:val="24"/>
          <w:lang w:val="en-US"/>
        </w:rPr>
        <w:t>mploy</w:t>
      </w:r>
      <w:r>
        <w:rPr>
          <w:b/>
          <w:bCs/>
          <w:sz w:val="24"/>
          <w:szCs w:val="24"/>
          <w:lang w:val="en-US"/>
        </w:rPr>
        <w:t>ee benefit</w:t>
      </w:r>
      <w:r w:rsidR="008519E9">
        <w:rPr>
          <w:b/>
          <w:bCs/>
          <w:sz w:val="24"/>
          <w:szCs w:val="24"/>
          <w:lang w:val="en-US"/>
        </w:rPr>
        <w:t>s</w:t>
      </w:r>
      <w:r>
        <w:rPr>
          <w:b/>
          <w:bCs/>
          <w:sz w:val="24"/>
          <w:szCs w:val="24"/>
          <w:lang w:val="en-US"/>
        </w:rPr>
        <w:t xml:space="preserve"> </w:t>
      </w:r>
    </w:p>
    <w:p w:rsidR="00A8303E" w:rsidRPr="008E35BF" w:rsidRDefault="00A8303E" w:rsidP="00AC0F89">
      <w:pPr>
        <w:pStyle w:val="acctfourfiguresyears"/>
        <w:spacing w:line="240" w:lineRule="atLeast"/>
        <w:ind w:left="567" w:right="-102"/>
        <w:jc w:val="both"/>
        <w:rPr>
          <w:b/>
          <w:bCs/>
          <w:szCs w:val="22"/>
          <w:lang w:val="en-US"/>
        </w:rPr>
      </w:pPr>
    </w:p>
    <w:p w:rsidR="008E35BF" w:rsidRPr="00C41D77" w:rsidRDefault="008E35BF" w:rsidP="00AC0F89">
      <w:pPr>
        <w:spacing w:line="240" w:lineRule="atLeast"/>
        <w:ind w:left="547" w:right="-102"/>
        <w:jc w:val="thaiDistribute"/>
        <w:rPr>
          <w:szCs w:val="22"/>
        </w:rPr>
      </w:pPr>
      <w:r w:rsidRPr="003E6AC4">
        <w:rPr>
          <w:spacing w:val="-4"/>
          <w:szCs w:val="22"/>
        </w:rPr>
        <w:t xml:space="preserve">The Group operates </w:t>
      </w:r>
      <w:r w:rsidR="007E1BDE" w:rsidRPr="003E6AC4">
        <w:rPr>
          <w:spacing w:val="-4"/>
          <w:szCs w:val="22"/>
        </w:rPr>
        <w:t>defined benefit plans</w:t>
      </w:r>
      <w:r w:rsidRPr="003E6AC4">
        <w:rPr>
          <w:spacing w:val="-4"/>
          <w:szCs w:val="22"/>
        </w:rPr>
        <w:t xml:space="preserve"> based on the requirement of the Thai </w:t>
      </w:r>
      <w:proofErr w:type="spellStart"/>
      <w:r w:rsidRPr="003E6AC4">
        <w:rPr>
          <w:spacing w:val="-4"/>
          <w:szCs w:val="22"/>
        </w:rPr>
        <w:t>Labor</w:t>
      </w:r>
      <w:proofErr w:type="spellEnd"/>
      <w:r w:rsidRPr="003E6AC4">
        <w:rPr>
          <w:spacing w:val="-4"/>
          <w:szCs w:val="22"/>
        </w:rPr>
        <w:t xml:space="preserve"> Protection Act B.E. 2541</w:t>
      </w:r>
      <w:r w:rsidRPr="003E6AC4">
        <w:rPr>
          <w:spacing w:val="-2"/>
          <w:szCs w:val="22"/>
        </w:rPr>
        <w:t xml:space="preserve"> </w:t>
      </w:r>
      <w:r w:rsidRPr="00481E76">
        <w:rPr>
          <w:spacing w:val="-4"/>
          <w:szCs w:val="22"/>
        </w:rPr>
        <w:t>to provide retirement benefits and other long-term benefits to employees based on pensionable remuneration</w:t>
      </w:r>
      <w:r w:rsidRPr="00C41D77">
        <w:rPr>
          <w:szCs w:val="22"/>
        </w:rPr>
        <w:t xml:space="preserve"> and length of service.</w:t>
      </w:r>
    </w:p>
    <w:p w:rsidR="00EE63D0" w:rsidRPr="00C41D77" w:rsidRDefault="00EE63D0" w:rsidP="00AC0F89">
      <w:pPr>
        <w:spacing w:line="240" w:lineRule="atLeast"/>
        <w:ind w:left="547" w:right="-102"/>
        <w:jc w:val="both"/>
        <w:rPr>
          <w:szCs w:val="22"/>
        </w:rPr>
      </w:pPr>
    </w:p>
    <w:p w:rsidR="008E35BF" w:rsidRDefault="008E35BF" w:rsidP="00AC0F89">
      <w:pPr>
        <w:spacing w:line="240" w:lineRule="atLeast"/>
        <w:ind w:left="547" w:right="-102"/>
        <w:jc w:val="thaiDistribute"/>
        <w:rPr>
          <w:szCs w:val="22"/>
        </w:rPr>
      </w:pPr>
      <w:r w:rsidRPr="00C41D77">
        <w:rPr>
          <w:szCs w:val="22"/>
        </w:rPr>
        <w:t>The defined benefit plans expose the Group to actuarial risks, such as longevity risk, currency risk, interest rate risk and market (investment) risk.</w:t>
      </w:r>
    </w:p>
    <w:p w:rsidR="006726A8" w:rsidRPr="000B0DC1" w:rsidRDefault="006726A8" w:rsidP="00AC0F89">
      <w:pPr>
        <w:spacing w:line="240" w:lineRule="atLeast"/>
        <w:ind w:left="547" w:right="-102"/>
        <w:jc w:val="both"/>
        <w:rPr>
          <w:rFonts w:cs="Times New Roman"/>
          <w:i/>
          <w:iCs/>
          <w:szCs w:val="22"/>
          <w:lang w:val="en-US" w:bidi="th-TH"/>
        </w:rPr>
      </w:pPr>
    </w:p>
    <w:p w:rsidR="008E35BF" w:rsidRDefault="008E35BF" w:rsidP="008E35BF">
      <w:pPr>
        <w:spacing w:line="240" w:lineRule="atLeast"/>
        <w:ind w:left="547" w:right="-16"/>
        <w:jc w:val="thaiDistribute"/>
        <w:rPr>
          <w:i/>
          <w:iCs/>
          <w:lang w:val="en-US" w:bidi="th-TH"/>
        </w:rPr>
      </w:pPr>
      <w:r w:rsidRPr="006859F6">
        <w:rPr>
          <w:i/>
          <w:iCs/>
          <w:lang w:val="en-US" w:bidi="th-TH"/>
        </w:rPr>
        <w:t xml:space="preserve">Non-current </w:t>
      </w:r>
      <w:r w:rsidR="005F580D">
        <w:rPr>
          <w:i/>
          <w:iCs/>
          <w:lang w:val="en-US" w:bidi="th-TH"/>
        </w:rPr>
        <w:t>provisions for employee benefit</w:t>
      </w:r>
      <w:r w:rsidR="008519E9">
        <w:rPr>
          <w:i/>
          <w:iCs/>
          <w:lang w:val="en-US" w:bidi="th-TH"/>
        </w:rPr>
        <w:t>s</w:t>
      </w:r>
      <w:r w:rsidR="005F580D">
        <w:rPr>
          <w:i/>
          <w:iCs/>
          <w:lang w:val="en-US" w:bidi="th-TH"/>
        </w:rPr>
        <w:t xml:space="preserve"> </w:t>
      </w:r>
      <w:r w:rsidRPr="00CE040B">
        <w:rPr>
          <w:i/>
          <w:iCs/>
          <w:lang w:val="en-US" w:bidi="th-TH"/>
        </w:rPr>
        <w:t>in statement of financial position</w:t>
      </w:r>
    </w:p>
    <w:p w:rsidR="005B469D" w:rsidRDefault="005B469D" w:rsidP="005B469D">
      <w:pPr>
        <w:spacing w:line="240" w:lineRule="atLeast"/>
        <w:ind w:left="540" w:right="33"/>
        <w:jc w:val="both"/>
        <w:rPr>
          <w:rFonts w:cs="Times New Roman"/>
          <w:sz w:val="16"/>
          <w:szCs w:val="16"/>
          <w:lang w:val="en-US" w:bidi="th-TH"/>
        </w:rPr>
      </w:pPr>
    </w:p>
    <w:tbl>
      <w:tblPr>
        <w:tblW w:w="9328" w:type="dxa"/>
        <w:tblInd w:w="450" w:type="dxa"/>
        <w:tblLayout w:type="fixed"/>
        <w:tblLook w:val="0000" w:firstRow="0" w:lastRow="0" w:firstColumn="0" w:lastColumn="0" w:noHBand="0" w:noVBand="0"/>
      </w:tblPr>
      <w:tblGrid>
        <w:gridCol w:w="3870"/>
        <w:gridCol w:w="1208"/>
        <w:gridCol w:w="254"/>
        <w:gridCol w:w="1155"/>
        <w:gridCol w:w="275"/>
        <w:gridCol w:w="1193"/>
        <w:gridCol w:w="240"/>
        <w:gridCol w:w="1133"/>
      </w:tblGrid>
      <w:tr w:rsidR="006551A5" w:rsidRPr="008F1515" w:rsidTr="006551A5">
        <w:tc>
          <w:tcPr>
            <w:tcW w:w="3870" w:type="dxa"/>
          </w:tcPr>
          <w:p w:rsidR="006551A5" w:rsidRPr="008F1515" w:rsidRDefault="006551A5" w:rsidP="00EB0A0D">
            <w:pPr>
              <w:pStyle w:val="acctmergecolhdg"/>
              <w:spacing w:line="240" w:lineRule="atLeast"/>
              <w:rPr>
                <w:rFonts w:cs="Times New Roman"/>
              </w:rPr>
            </w:pPr>
          </w:p>
        </w:tc>
        <w:tc>
          <w:tcPr>
            <w:tcW w:w="2617" w:type="dxa"/>
            <w:gridSpan w:val="3"/>
          </w:tcPr>
          <w:p w:rsidR="006551A5" w:rsidRPr="008F1515" w:rsidRDefault="006551A5" w:rsidP="00EB0A0D">
            <w:pPr>
              <w:pStyle w:val="acctmergecolhdg"/>
              <w:spacing w:line="240" w:lineRule="atLeast"/>
              <w:rPr>
                <w:rFonts w:cs="Times New Roman"/>
              </w:rPr>
            </w:pPr>
            <w:r w:rsidRPr="008F1515">
              <w:rPr>
                <w:rFonts w:cs="Times New Roman"/>
              </w:rPr>
              <w:t xml:space="preserve">Consolidated </w:t>
            </w:r>
          </w:p>
          <w:p w:rsidR="006551A5" w:rsidRPr="008F1515" w:rsidRDefault="006551A5" w:rsidP="00EB0A0D">
            <w:pPr>
              <w:pStyle w:val="acctmergecolhdg"/>
              <w:spacing w:line="240" w:lineRule="atLeast"/>
              <w:rPr>
                <w:rFonts w:cs="Times New Roman"/>
              </w:rPr>
            </w:pPr>
            <w:r w:rsidRPr="008F1515">
              <w:rPr>
                <w:rFonts w:cs="Times New Roman"/>
              </w:rPr>
              <w:t>financial statements</w:t>
            </w:r>
          </w:p>
        </w:tc>
        <w:tc>
          <w:tcPr>
            <w:tcW w:w="275" w:type="dxa"/>
          </w:tcPr>
          <w:p w:rsidR="006551A5" w:rsidRPr="008F1515" w:rsidRDefault="006551A5" w:rsidP="00EB0A0D">
            <w:pPr>
              <w:pStyle w:val="acctmergecolhdg"/>
              <w:spacing w:line="240" w:lineRule="atLeast"/>
              <w:rPr>
                <w:rFonts w:cs="Times New Roman"/>
              </w:rPr>
            </w:pPr>
          </w:p>
        </w:tc>
        <w:tc>
          <w:tcPr>
            <w:tcW w:w="2566" w:type="dxa"/>
            <w:gridSpan w:val="3"/>
          </w:tcPr>
          <w:p w:rsidR="006551A5" w:rsidRPr="008F1515" w:rsidRDefault="006551A5" w:rsidP="00EB0A0D">
            <w:pPr>
              <w:pStyle w:val="acctmergecolhdg"/>
              <w:spacing w:line="240" w:lineRule="atLeast"/>
              <w:rPr>
                <w:rFonts w:cs="Times New Roman"/>
              </w:rPr>
            </w:pPr>
            <w:r w:rsidRPr="008F1515">
              <w:rPr>
                <w:rFonts w:cs="Times New Roman"/>
              </w:rPr>
              <w:t xml:space="preserve">Separate </w:t>
            </w:r>
          </w:p>
          <w:p w:rsidR="006551A5" w:rsidRPr="008F1515" w:rsidRDefault="006551A5" w:rsidP="00EB0A0D">
            <w:pPr>
              <w:pStyle w:val="acctmergecolhdg"/>
              <w:spacing w:line="240" w:lineRule="atLeast"/>
              <w:rPr>
                <w:rFonts w:cs="Times New Roman"/>
              </w:rPr>
            </w:pPr>
            <w:r w:rsidRPr="008F1515">
              <w:rPr>
                <w:rFonts w:cs="Times New Roman"/>
              </w:rPr>
              <w:t xml:space="preserve">financial statements </w:t>
            </w:r>
          </w:p>
        </w:tc>
      </w:tr>
      <w:tr w:rsidR="006551A5" w:rsidRPr="008F1515" w:rsidTr="006551A5">
        <w:tc>
          <w:tcPr>
            <w:tcW w:w="3870" w:type="dxa"/>
          </w:tcPr>
          <w:p w:rsidR="006551A5" w:rsidRPr="008F1515" w:rsidRDefault="006551A5" w:rsidP="00EB0A0D">
            <w:pPr>
              <w:pStyle w:val="acctfourfigures"/>
              <w:spacing w:line="240" w:lineRule="atLeast"/>
              <w:rPr>
                <w:rFonts w:cs="Times New Roman"/>
                <w:b/>
                <w:bCs/>
                <w:i/>
                <w:iCs/>
                <w:szCs w:val="22"/>
              </w:rPr>
            </w:pPr>
          </w:p>
        </w:tc>
        <w:tc>
          <w:tcPr>
            <w:tcW w:w="1208" w:type="dxa"/>
          </w:tcPr>
          <w:p w:rsidR="006551A5" w:rsidRPr="003E3A0A" w:rsidRDefault="006551A5" w:rsidP="00EB0A0D">
            <w:pPr>
              <w:pStyle w:val="acctmergecolhdg"/>
              <w:spacing w:line="240" w:lineRule="atLeast"/>
              <w:ind w:left="-109" w:right="-110"/>
              <w:rPr>
                <w:rFonts w:cs="Times New Roman"/>
                <w:b w:val="0"/>
                <w:bCs/>
                <w:spacing w:val="-4"/>
                <w:szCs w:val="22"/>
              </w:rPr>
            </w:pPr>
            <w:r w:rsidRPr="003E3A0A">
              <w:rPr>
                <w:rFonts w:cs="Times New Roman"/>
                <w:b w:val="0"/>
                <w:bCs/>
                <w:spacing w:val="-4"/>
                <w:szCs w:val="22"/>
              </w:rPr>
              <w:t>30 September</w:t>
            </w:r>
          </w:p>
        </w:tc>
        <w:tc>
          <w:tcPr>
            <w:tcW w:w="254" w:type="dxa"/>
          </w:tcPr>
          <w:p w:rsidR="006551A5" w:rsidRPr="003E3A0A" w:rsidRDefault="006551A5" w:rsidP="00EB0A0D">
            <w:pPr>
              <w:pStyle w:val="acctmergecolhdg"/>
              <w:spacing w:line="240" w:lineRule="atLeast"/>
              <w:ind w:left="-109" w:right="-110"/>
              <w:rPr>
                <w:rFonts w:cs="Times New Roman"/>
                <w:b w:val="0"/>
                <w:bCs/>
                <w:spacing w:val="-4"/>
                <w:szCs w:val="22"/>
              </w:rPr>
            </w:pPr>
          </w:p>
        </w:tc>
        <w:tc>
          <w:tcPr>
            <w:tcW w:w="1155" w:type="dxa"/>
          </w:tcPr>
          <w:p w:rsidR="006551A5" w:rsidRPr="003E3A0A" w:rsidRDefault="006551A5" w:rsidP="00EB0A0D">
            <w:pPr>
              <w:pStyle w:val="acctmergecolhdg"/>
              <w:spacing w:line="240" w:lineRule="atLeast"/>
              <w:ind w:left="-109" w:right="-110"/>
              <w:rPr>
                <w:rFonts w:cs="Times New Roman"/>
                <w:b w:val="0"/>
                <w:bCs/>
                <w:spacing w:val="-4"/>
                <w:szCs w:val="22"/>
              </w:rPr>
            </w:pPr>
            <w:r w:rsidRPr="003E3A0A">
              <w:rPr>
                <w:rFonts w:cs="Times New Roman"/>
                <w:b w:val="0"/>
                <w:bCs/>
                <w:spacing w:val="-4"/>
                <w:szCs w:val="22"/>
              </w:rPr>
              <w:t>31 December</w:t>
            </w:r>
          </w:p>
        </w:tc>
        <w:tc>
          <w:tcPr>
            <w:tcW w:w="275" w:type="dxa"/>
          </w:tcPr>
          <w:p w:rsidR="006551A5" w:rsidRPr="003E3A0A" w:rsidRDefault="006551A5" w:rsidP="00EB0A0D">
            <w:pPr>
              <w:pStyle w:val="acctmergecolhdg"/>
              <w:spacing w:line="240" w:lineRule="atLeast"/>
              <w:ind w:left="-109" w:right="-110"/>
              <w:rPr>
                <w:rFonts w:cs="Times New Roman"/>
                <w:b w:val="0"/>
                <w:bCs/>
                <w:spacing w:val="-4"/>
                <w:szCs w:val="22"/>
              </w:rPr>
            </w:pPr>
          </w:p>
        </w:tc>
        <w:tc>
          <w:tcPr>
            <w:tcW w:w="1193" w:type="dxa"/>
          </w:tcPr>
          <w:p w:rsidR="006551A5" w:rsidRPr="003E3A0A" w:rsidRDefault="006551A5" w:rsidP="00EB0A0D">
            <w:pPr>
              <w:pStyle w:val="acctmergecolhdg"/>
              <w:spacing w:line="240" w:lineRule="atLeast"/>
              <w:ind w:left="-109" w:right="-110"/>
              <w:rPr>
                <w:rFonts w:cs="Times New Roman"/>
                <w:b w:val="0"/>
                <w:bCs/>
                <w:spacing w:val="-4"/>
                <w:szCs w:val="22"/>
              </w:rPr>
            </w:pPr>
            <w:r w:rsidRPr="003E3A0A">
              <w:rPr>
                <w:rFonts w:cs="Times New Roman"/>
                <w:b w:val="0"/>
                <w:bCs/>
                <w:spacing w:val="-4"/>
                <w:szCs w:val="22"/>
              </w:rPr>
              <w:t>30 September</w:t>
            </w:r>
          </w:p>
        </w:tc>
        <w:tc>
          <w:tcPr>
            <w:tcW w:w="240" w:type="dxa"/>
          </w:tcPr>
          <w:p w:rsidR="006551A5" w:rsidRPr="003E3A0A" w:rsidRDefault="006551A5" w:rsidP="00EB0A0D">
            <w:pPr>
              <w:pStyle w:val="acctmergecolhdg"/>
              <w:spacing w:line="240" w:lineRule="atLeast"/>
              <w:ind w:left="-109" w:right="-110"/>
              <w:rPr>
                <w:rFonts w:cs="Times New Roman"/>
                <w:b w:val="0"/>
                <w:bCs/>
                <w:spacing w:val="-4"/>
                <w:szCs w:val="22"/>
              </w:rPr>
            </w:pPr>
          </w:p>
        </w:tc>
        <w:tc>
          <w:tcPr>
            <w:tcW w:w="1133" w:type="dxa"/>
          </w:tcPr>
          <w:p w:rsidR="006551A5" w:rsidRPr="003E3A0A" w:rsidRDefault="006551A5" w:rsidP="00EB0A0D">
            <w:pPr>
              <w:pStyle w:val="acctmergecolhdg"/>
              <w:spacing w:line="240" w:lineRule="atLeast"/>
              <w:ind w:left="-109" w:right="-110"/>
              <w:rPr>
                <w:rFonts w:cs="Times New Roman"/>
                <w:b w:val="0"/>
                <w:bCs/>
                <w:spacing w:val="-4"/>
                <w:szCs w:val="22"/>
              </w:rPr>
            </w:pPr>
            <w:r w:rsidRPr="003E3A0A">
              <w:rPr>
                <w:rFonts w:cs="Times New Roman"/>
                <w:b w:val="0"/>
                <w:bCs/>
                <w:spacing w:val="-4"/>
                <w:szCs w:val="22"/>
              </w:rPr>
              <w:t>31 December</w:t>
            </w:r>
          </w:p>
        </w:tc>
      </w:tr>
      <w:tr w:rsidR="006551A5" w:rsidRPr="008F1515" w:rsidTr="006551A5">
        <w:tc>
          <w:tcPr>
            <w:tcW w:w="3870" w:type="dxa"/>
          </w:tcPr>
          <w:p w:rsidR="006551A5" w:rsidRPr="008F1515" w:rsidRDefault="006551A5" w:rsidP="00EB0A0D">
            <w:pPr>
              <w:pStyle w:val="acctfourfigures"/>
              <w:spacing w:line="240" w:lineRule="atLeast"/>
              <w:rPr>
                <w:rFonts w:cs="Times New Roman"/>
                <w:b/>
                <w:bCs/>
                <w:i/>
                <w:iCs/>
                <w:szCs w:val="22"/>
              </w:rPr>
            </w:pPr>
          </w:p>
        </w:tc>
        <w:tc>
          <w:tcPr>
            <w:tcW w:w="1208" w:type="dxa"/>
          </w:tcPr>
          <w:p w:rsidR="006551A5" w:rsidRPr="008F1515" w:rsidRDefault="006551A5" w:rsidP="00EB0A0D">
            <w:pPr>
              <w:pStyle w:val="acctmergecolhdg"/>
              <w:spacing w:line="240" w:lineRule="atLeast"/>
              <w:rPr>
                <w:rFonts w:cs="Times New Roman"/>
                <w:b w:val="0"/>
                <w:bCs/>
                <w:szCs w:val="22"/>
              </w:rPr>
            </w:pPr>
            <w:r>
              <w:rPr>
                <w:rFonts w:cs="Times New Roman"/>
                <w:b w:val="0"/>
                <w:bCs/>
                <w:szCs w:val="22"/>
              </w:rPr>
              <w:t>2020</w:t>
            </w:r>
          </w:p>
        </w:tc>
        <w:tc>
          <w:tcPr>
            <w:tcW w:w="254" w:type="dxa"/>
          </w:tcPr>
          <w:p w:rsidR="006551A5" w:rsidRPr="008F1515" w:rsidRDefault="006551A5" w:rsidP="00EB0A0D">
            <w:pPr>
              <w:pStyle w:val="acctmergecolhdg"/>
              <w:spacing w:line="240" w:lineRule="atLeast"/>
              <w:rPr>
                <w:rFonts w:cs="Times New Roman"/>
                <w:b w:val="0"/>
                <w:bCs/>
                <w:szCs w:val="22"/>
              </w:rPr>
            </w:pPr>
          </w:p>
        </w:tc>
        <w:tc>
          <w:tcPr>
            <w:tcW w:w="1155" w:type="dxa"/>
          </w:tcPr>
          <w:p w:rsidR="006551A5" w:rsidRPr="008F1515" w:rsidRDefault="006551A5" w:rsidP="00EB0A0D">
            <w:pPr>
              <w:pStyle w:val="acctmergecolhdg"/>
              <w:spacing w:line="240" w:lineRule="atLeast"/>
              <w:rPr>
                <w:rFonts w:cs="Times New Roman"/>
                <w:b w:val="0"/>
                <w:bCs/>
                <w:szCs w:val="22"/>
              </w:rPr>
            </w:pPr>
            <w:r>
              <w:rPr>
                <w:rFonts w:cs="Times New Roman"/>
                <w:b w:val="0"/>
                <w:bCs/>
                <w:szCs w:val="22"/>
              </w:rPr>
              <w:t>2019</w:t>
            </w:r>
          </w:p>
        </w:tc>
        <w:tc>
          <w:tcPr>
            <w:tcW w:w="275" w:type="dxa"/>
          </w:tcPr>
          <w:p w:rsidR="006551A5" w:rsidRPr="008F1515" w:rsidRDefault="006551A5" w:rsidP="00EB0A0D">
            <w:pPr>
              <w:pStyle w:val="acctmergecolhdg"/>
              <w:spacing w:line="240" w:lineRule="atLeast"/>
              <w:rPr>
                <w:rFonts w:cs="Times New Roman"/>
                <w:b w:val="0"/>
                <w:bCs/>
                <w:szCs w:val="22"/>
              </w:rPr>
            </w:pPr>
          </w:p>
        </w:tc>
        <w:tc>
          <w:tcPr>
            <w:tcW w:w="1193" w:type="dxa"/>
          </w:tcPr>
          <w:p w:rsidR="006551A5" w:rsidRPr="008F1515" w:rsidRDefault="006551A5" w:rsidP="00EB0A0D">
            <w:pPr>
              <w:pStyle w:val="acctmergecolhdg"/>
              <w:spacing w:line="240" w:lineRule="atLeast"/>
              <w:rPr>
                <w:rFonts w:cs="Times New Roman"/>
                <w:b w:val="0"/>
                <w:bCs/>
                <w:szCs w:val="22"/>
              </w:rPr>
            </w:pPr>
            <w:r>
              <w:rPr>
                <w:rFonts w:cs="Times New Roman"/>
                <w:b w:val="0"/>
                <w:bCs/>
                <w:szCs w:val="22"/>
              </w:rPr>
              <w:t>2020</w:t>
            </w:r>
          </w:p>
        </w:tc>
        <w:tc>
          <w:tcPr>
            <w:tcW w:w="240" w:type="dxa"/>
          </w:tcPr>
          <w:p w:rsidR="006551A5" w:rsidRPr="008F1515" w:rsidRDefault="006551A5" w:rsidP="00EB0A0D">
            <w:pPr>
              <w:pStyle w:val="acctmergecolhdg"/>
              <w:spacing w:line="240" w:lineRule="atLeast"/>
              <w:rPr>
                <w:rFonts w:cs="Times New Roman"/>
                <w:b w:val="0"/>
                <w:bCs/>
                <w:szCs w:val="22"/>
              </w:rPr>
            </w:pPr>
          </w:p>
        </w:tc>
        <w:tc>
          <w:tcPr>
            <w:tcW w:w="1133" w:type="dxa"/>
          </w:tcPr>
          <w:p w:rsidR="006551A5" w:rsidRPr="008F1515" w:rsidRDefault="006551A5" w:rsidP="00EB0A0D">
            <w:pPr>
              <w:pStyle w:val="acctmergecolhdg"/>
              <w:spacing w:line="240" w:lineRule="atLeast"/>
              <w:rPr>
                <w:rFonts w:cs="Times New Roman"/>
                <w:b w:val="0"/>
                <w:bCs/>
                <w:szCs w:val="22"/>
              </w:rPr>
            </w:pPr>
            <w:r>
              <w:rPr>
                <w:rFonts w:cs="Times New Roman"/>
                <w:b w:val="0"/>
                <w:bCs/>
                <w:szCs w:val="22"/>
              </w:rPr>
              <w:t>2019</w:t>
            </w:r>
          </w:p>
        </w:tc>
      </w:tr>
      <w:tr w:rsidR="006551A5" w:rsidRPr="008F1515" w:rsidTr="006551A5">
        <w:tc>
          <w:tcPr>
            <w:tcW w:w="3870" w:type="dxa"/>
          </w:tcPr>
          <w:p w:rsidR="006551A5" w:rsidRPr="008F1515" w:rsidRDefault="006551A5" w:rsidP="00EB0A0D">
            <w:pPr>
              <w:spacing w:line="240" w:lineRule="atLeast"/>
              <w:rPr>
                <w:rFonts w:cs="Times New Roman"/>
                <w:b/>
                <w:bCs/>
                <w:i/>
                <w:iCs/>
                <w:szCs w:val="22"/>
              </w:rPr>
            </w:pPr>
          </w:p>
        </w:tc>
        <w:tc>
          <w:tcPr>
            <w:tcW w:w="5458" w:type="dxa"/>
            <w:gridSpan w:val="7"/>
          </w:tcPr>
          <w:p w:rsidR="006551A5" w:rsidRPr="008F1515" w:rsidRDefault="006551A5" w:rsidP="00EB0A0D">
            <w:pPr>
              <w:pStyle w:val="acctfourfigures"/>
              <w:spacing w:line="240" w:lineRule="atLeast"/>
              <w:jc w:val="center"/>
              <w:rPr>
                <w:rFonts w:cs="Times New Roman"/>
                <w:i/>
                <w:iCs/>
                <w:szCs w:val="22"/>
              </w:rPr>
            </w:pPr>
            <w:r w:rsidRPr="008F1515">
              <w:rPr>
                <w:rFonts w:cs="Times New Roman"/>
                <w:i/>
                <w:iCs/>
                <w:szCs w:val="22"/>
              </w:rPr>
              <w:t>(in thousand Baht)</w:t>
            </w:r>
          </w:p>
        </w:tc>
      </w:tr>
      <w:tr w:rsidR="006551A5" w:rsidRPr="00EA0218" w:rsidTr="006551A5">
        <w:tc>
          <w:tcPr>
            <w:tcW w:w="3870" w:type="dxa"/>
            <w:vAlign w:val="center"/>
          </w:tcPr>
          <w:p w:rsidR="006551A5" w:rsidRPr="008F1515" w:rsidRDefault="006551A5" w:rsidP="006551A5">
            <w:pPr>
              <w:pStyle w:val="BodyText"/>
              <w:spacing w:after="0" w:line="240" w:lineRule="atLeast"/>
              <w:rPr>
                <w:rFonts w:cs="Times New Roman"/>
                <w:szCs w:val="22"/>
                <w:lang w:bidi="th-TH"/>
              </w:rPr>
            </w:pPr>
            <w:r w:rsidRPr="008F1515">
              <w:rPr>
                <w:rFonts w:cs="Times New Roman"/>
                <w:szCs w:val="22"/>
                <w:lang w:bidi="th-TH"/>
              </w:rPr>
              <w:t>Post-employment benefits</w:t>
            </w:r>
            <w:r>
              <w:rPr>
                <w:rFonts w:cs="Times New Roman"/>
                <w:szCs w:val="22"/>
                <w:lang w:bidi="th-TH"/>
              </w:rPr>
              <w:t xml:space="preserve"> -</w:t>
            </w:r>
            <w:r w:rsidRPr="008F1515">
              <w:rPr>
                <w:rFonts w:cs="Times New Roman"/>
                <w:szCs w:val="22"/>
                <w:lang w:bidi="th-TH"/>
              </w:rPr>
              <w:br/>
              <w:t xml:space="preserve">   Legal severance payment plan</w:t>
            </w:r>
          </w:p>
        </w:tc>
        <w:tc>
          <w:tcPr>
            <w:tcW w:w="1208" w:type="dxa"/>
          </w:tcPr>
          <w:p w:rsidR="006551A5" w:rsidRPr="006551A5" w:rsidRDefault="006551A5" w:rsidP="006551A5">
            <w:pPr>
              <w:pStyle w:val="acctfourfigures"/>
              <w:tabs>
                <w:tab w:val="clear" w:pos="765"/>
                <w:tab w:val="decimal" w:pos="996"/>
              </w:tabs>
              <w:spacing w:line="240" w:lineRule="atLeast"/>
              <w:ind w:left="-108" w:right="-108"/>
            </w:pPr>
          </w:p>
          <w:p w:rsidR="006551A5" w:rsidRPr="006551A5" w:rsidRDefault="006551A5" w:rsidP="00BD4025">
            <w:pPr>
              <w:pStyle w:val="acctfourfigures"/>
              <w:tabs>
                <w:tab w:val="clear" w:pos="765"/>
                <w:tab w:val="decimal" w:pos="996"/>
              </w:tabs>
              <w:spacing w:line="240" w:lineRule="atLeast"/>
              <w:ind w:left="-108" w:right="-108"/>
            </w:pPr>
            <w:r w:rsidRPr="006551A5">
              <w:t>59,804</w:t>
            </w:r>
          </w:p>
        </w:tc>
        <w:tc>
          <w:tcPr>
            <w:tcW w:w="254" w:type="dxa"/>
          </w:tcPr>
          <w:p w:rsidR="006551A5" w:rsidRPr="006551A5" w:rsidRDefault="006551A5" w:rsidP="006551A5"/>
        </w:tc>
        <w:tc>
          <w:tcPr>
            <w:tcW w:w="1155" w:type="dxa"/>
          </w:tcPr>
          <w:p w:rsidR="006551A5" w:rsidRPr="006551A5" w:rsidRDefault="006551A5" w:rsidP="006551A5">
            <w:pPr>
              <w:pStyle w:val="acctfourfigures"/>
              <w:tabs>
                <w:tab w:val="clear" w:pos="765"/>
                <w:tab w:val="decimal" w:pos="996"/>
              </w:tabs>
              <w:spacing w:line="240" w:lineRule="atLeast"/>
              <w:ind w:left="-108" w:right="-108"/>
              <w:rPr>
                <w:rFonts w:cs="Times New Roman"/>
                <w:szCs w:val="22"/>
              </w:rPr>
            </w:pPr>
          </w:p>
          <w:p w:rsidR="006551A5" w:rsidRPr="006551A5" w:rsidRDefault="006551A5" w:rsidP="001D798E">
            <w:pPr>
              <w:pStyle w:val="acctfourfigures"/>
              <w:tabs>
                <w:tab w:val="clear" w:pos="765"/>
                <w:tab w:val="decimal" w:pos="953"/>
              </w:tabs>
              <w:spacing w:line="240" w:lineRule="atLeast"/>
              <w:ind w:left="-108" w:right="-108"/>
              <w:rPr>
                <w:rFonts w:cs="Times New Roman"/>
                <w:szCs w:val="22"/>
              </w:rPr>
            </w:pPr>
            <w:r w:rsidRPr="006551A5">
              <w:rPr>
                <w:rFonts w:cs="Times New Roman"/>
                <w:szCs w:val="22"/>
              </w:rPr>
              <w:t>57,144</w:t>
            </w:r>
          </w:p>
        </w:tc>
        <w:tc>
          <w:tcPr>
            <w:tcW w:w="275" w:type="dxa"/>
          </w:tcPr>
          <w:p w:rsidR="006551A5" w:rsidRPr="006551A5" w:rsidRDefault="006551A5" w:rsidP="006551A5"/>
        </w:tc>
        <w:tc>
          <w:tcPr>
            <w:tcW w:w="1193" w:type="dxa"/>
          </w:tcPr>
          <w:p w:rsidR="006551A5" w:rsidRPr="006551A5" w:rsidRDefault="006551A5" w:rsidP="006551A5">
            <w:pPr>
              <w:pStyle w:val="acctfourfigures"/>
              <w:tabs>
                <w:tab w:val="clear" w:pos="765"/>
                <w:tab w:val="decimal" w:pos="857"/>
              </w:tabs>
              <w:spacing w:line="240" w:lineRule="atLeast"/>
              <w:ind w:left="-108" w:right="-108"/>
              <w:rPr>
                <w:rFonts w:cs="Times New Roman"/>
                <w:szCs w:val="22"/>
              </w:rPr>
            </w:pPr>
          </w:p>
          <w:p w:rsidR="006551A5" w:rsidRPr="006551A5" w:rsidRDefault="006551A5" w:rsidP="001D798E">
            <w:pPr>
              <w:pStyle w:val="acctfourfigures"/>
              <w:tabs>
                <w:tab w:val="clear" w:pos="765"/>
                <w:tab w:val="decimal" w:pos="962"/>
              </w:tabs>
              <w:spacing w:line="240" w:lineRule="atLeast"/>
              <w:ind w:left="-108" w:right="-108"/>
              <w:rPr>
                <w:rFonts w:cs="Times New Roman"/>
                <w:szCs w:val="22"/>
              </w:rPr>
            </w:pPr>
            <w:r w:rsidRPr="006551A5">
              <w:rPr>
                <w:rFonts w:cs="Times New Roman"/>
                <w:szCs w:val="22"/>
              </w:rPr>
              <w:t>55,065</w:t>
            </w:r>
          </w:p>
        </w:tc>
        <w:tc>
          <w:tcPr>
            <w:tcW w:w="240" w:type="dxa"/>
          </w:tcPr>
          <w:p w:rsidR="006551A5" w:rsidRPr="006551A5" w:rsidRDefault="006551A5" w:rsidP="006551A5"/>
        </w:tc>
        <w:tc>
          <w:tcPr>
            <w:tcW w:w="1133" w:type="dxa"/>
          </w:tcPr>
          <w:p w:rsidR="006551A5" w:rsidRPr="006551A5" w:rsidRDefault="006551A5" w:rsidP="006551A5">
            <w:pPr>
              <w:pStyle w:val="acctfourfigures"/>
              <w:tabs>
                <w:tab w:val="clear" w:pos="765"/>
                <w:tab w:val="decimal" w:pos="917"/>
              </w:tabs>
              <w:spacing w:line="240" w:lineRule="atLeast"/>
              <w:ind w:left="-108" w:right="-108"/>
              <w:rPr>
                <w:rFonts w:cs="Times New Roman"/>
                <w:szCs w:val="22"/>
              </w:rPr>
            </w:pPr>
          </w:p>
          <w:p w:rsidR="006551A5" w:rsidRPr="006551A5" w:rsidRDefault="006551A5" w:rsidP="001D798E">
            <w:pPr>
              <w:pStyle w:val="acctfourfigures"/>
              <w:tabs>
                <w:tab w:val="clear" w:pos="765"/>
                <w:tab w:val="decimal" w:pos="918"/>
              </w:tabs>
              <w:spacing w:line="240" w:lineRule="atLeast"/>
              <w:ind w:left="-108" w:right="-108"/>
              <w:rPr>
                <w:rFonts w:cs="Times New Roman"/>
                <w:szCs w:val="22"/>
              </w:rPr>
            </w:pPr>
            <w:r w:rsidRPr="006551A5">
              <w:rPr>
                <w:rFonts w:cs="Times New Roman"/>
                <w:szCs w:val="22"/>
              </w:rPr>
              <w:t>52,764</w:t>
            </w:r>
          </w:p>
        </w:tc>
      </w:tr>
      <w:tr w:rsidR="006551A5" w:rsidRPr="00EA0218" w:rsidTr="006551A5">
        <w:tc>
          <w:tcPr>
            <w:tcW w:w="3870" w:type="dxa"/>
            <w:vAlign w:val="center"/>
          </w:tcPr>
          <w:p w:rsidR="006551A5" w:rsidRPr="008F1515" w:rsidRDefault="006551A5" w:rsidP="006551A5">
            <w:pPr>
              <w:pStyle w:val="BodyText"/>
              <w:spacing w:after="0" w:line="240" w:lineRule="atLeast"/>
              <w:rPr>
                <w:rFonts w:cs="Times New Roman"/>
                <w:szCs w:val="22"/>
                <w:rtl/>
                <w:cs/>
                <w:lang w:val="en-US"/>
              </w:rPr>
            </w:pPr>
            <w:r w:rsidRPr="008F1515">
              <w:rPr>
                <w:rFonts w:cs="Times New Roman"/>
                <w:szCs w:val="22"/>
                <w:lang w:bidi="th-TH"/>
              </w:rPr>
              <w:t>Other long-term employee benefit</w:t>
            </w:r>
            <w:r w:rsidRPr="008F1515">
              <w:rPr>
                <w:rFonts w:cs="Times New Roman"/>
                <w:szCs w:val="22"/>
                <w:lang w:val="en-US"/>
              </w:rPr>
              <w:t>s</w:t>
            </w:r>
          </w:p>
        </w:tc>
        <w:tc>
          <w:tcPr>
            <w:tcW w:w="1208" w:type="dxa"/>
            <w:tcBorders>
              <w:bottom w:val="single" w:sz="4" w:space="0" w:color="auto"/>
            </w:tcBorders>
          </w:tcPr>
          <w:p w:rsidR="006551A5" w:rsidRPr="00AB5BCF" w:rsidRDefault="006551A5" w:rsidP="006551A5">
            <w:pPr>
              <w:pStyle w:val="acctfourfigures"/>
              <w:tabs>
                <w:tab w:val="clear" w:pos="765"/>
                <w:tab w:val="decimal" w:pos="996"/>
              </w:tabs>
              <w:spacing w:line="240" w:lineRule="atLeast"/>
              <w:ind w:left="-108" w:right="-108"/>
              <w:rPr>
                <w:rFonts w:cs="Times New Roman"/>
                <w:szCs w:val="22"/>
              </w:rPr>
            </w:pPr>
            <w:r w:rsidRPr="00AB5BCF">
              <w:rPr>
                <w:rFonts w:cs="Times New Roman"/>
                <w:szCs w:val="22"/>
              </w:rPr>
              <w:t>5,151</w:t>
            </w:r>
          </w:p>
        </w:tc>
        <w:tc>
          <w:tcPr>
            <w:tcW w:w="254" w:type="dxa"/>
          </w:tcPr>
          <w:p w:rsidR="006551A5" w:rsidRPr="005B5EC6" w:rsidRDefault="006551A5" w:rsidP="006551A5"/>
        </w:tc>
        <w:tc>
          <w:tcPr>
            <w:tcW w:w="1155" w:type="dxa"/>
            <w:tcBorders>
              <w:bottom w:val="single" w:sz="4" w:space="0" w:color="auto"/>
            </w:tcBorders>
          </w:tcPr>
          <w:p w:rsidR="006551A5" w:rsidRPr="005B5EC6" w:rsidRDefault="006551A5" w:rsidP="00660DAD">
            <w:pPr>
              <w:pStyle w:val="acctfourfigures"/>
              <w:tabs>
                <w:tab w:val="clear" w:pos="765"/>
                <w:tab w:val="decimal" w:pos="953"/>
              </w:tabs>
              <w:spacing w:line="240" w:lineRule="atLeast"/>
              <w:ind w:left="-108" w:right="-108"/>
              <w:rPr>
                <w:rFonts w:cs="Times New Roman"/>
                <w:szCs w:val="22"/>
              </w:rPr>
            </w:pPr>
            <w:r w:rsidRPr="005B5EC6">
              <w:rPr>
                <w:rFonts w:cs="Times New Roman"/>
                <w:szCs w:val="22"/>
              </w:rPr>
              <w:t>4,826</w:t>
            </w:r>
          </w:p>
        </w:tc>
        <w:tc>
          <w:tcPr>
            <w:tcW w:w="275" w:type="dxa"/>
          </w:tcPr>
          <w:p w:rsidR="006551A5" w:rsidRPr="005B5EC6" w:rsidRDefault="006551A5" w:rsidP="006551A5"/>
        </w:tc>
        <w:tc>
          <w:tcPr>
            <w:tcW w:w="1193" w:type="dxa"/>
            <w:tcBorders>
              <w:bottom w:val="single" w:sz="4" w:space="0" w:color="auto"/>
            </w:tcBorders>
          </w:tcPr>
          <w:p w:rsidR="006551A5" w:rsidRPr="005B5EC6" w:rsidRDefault="006551A5" w:rsidP="00660DAD">
            <w:pPr>
              <w:pStyle w:val="acctfourfigures"/>
              <w:tabs>
                <w:tab w:val="clear" w:pos="765"/>
                <w:tab w:val="decimal" w:pos="962"/>
              </w:tabs>
              <w:spacing w:line="240" w:lineRule="atLeast"/>
              <w:ind w:left="-108" w:right="-108"/>
              <w:rPr>
                <w:rFonts w:cs="Times New Roman"/>
                <w:szCs w:val="22"/>
              </w:rPr>
            </w:pPr>
            <w:r w:rsidRPr="00AB5BCF">
              <w:rPr>
                <w:rFonts w:cs="Times New Roman"/>
                <w:szCs w:val="22"/>
              </w:rPr>
              <w:t>4,514</w:t>
            </w:r>
          </w:p>
        </w:tc>
        <w:tc>
          <w:tcPr>
            <w:tcW w:w="240" w:type="dxa"/>
          </w:tcPr>
          <w:p w:rsidR="006551A5" w:rsidRPr="005B5EC6" w:rsidRDefault="006551A5" w:rsidP="006551A5"/>
        </w:tc>
        <w:tc>
          <w:tcPr>
            <w:tcW w:w="1133" w:type="dxa"/>
            <w:tcBorders>
              <w:bottom w:val="single" w:sz="4" w:space="0" w:color="auto"/>
            </w:tcBorders>
          </w:tcPr>
          <w:p w:rsidR="006551A5" w:rsidRPr="005B5EC6" w:rsidRDefault="006551A5" w:rsidP="006551A5">
            <w:pPr>
              <w:pStyle w:val="acctfourfigures"/>
              <w:tabs>
                <w:tab w:val="clear" w:pos="765"/>
                <w:tab w:val="decimal" w:pos="917"/>
              </w:tabs>
              <w:spacing w:line="240" w:lineRule="atLeast"/>
              <w:ind w:left="-108" w:right="-108"/>
              <w:rPr>
                <w:rFonts w:cs="Times New Roman"/>
                <w:szCs w:val="22"/>
              </w:rPr>
            </w:pPr>
            <w:r w:rsidRPr="005B5EC6">
              <w:rPr>
                <w:rFonts w:cs="Times New Roman"/>
                <w:szCs w:val="22"/>
              </w:rPr>
              <w:t>4,234</w:t>
            </w:r>
          </w:p>
        </w:tc>
      </w:tr>
      <w:tr w:rsidR="006551A5" w:rsidRPr="00EA0218" w:rsidTr="006551A5">
        <w:tc>
          <w:tcPr>
            <w:tcW w:w="3870" w:type="dxa"/>
            <w:vAlign w:val="center"/>
          </w:tcPr>
          <w:p w:rsidR="006551A5" w:rsidRPr="006551A5" w:rsidRDefault="006551A5" w:rsidP="006551A5">
            <w:pPr>
              <w:pStyle w:val="BodyText"/>
              <w:spacing w:after="0" w:line="240" w:lineRule="atLeast"/>
              <w:rPr>
                <w:rFonts w:cs="Times New Roman"/>
                <w:b/>
                <w:bCs/>
                <w:szCs w:val="22"/>
                <w:lang w:bidi="th-TH"/>
              </w:rPr>
            </w:pPr>
            <w:r w:rsidRPr="006551A5">
              <w:rPr>
                <w:rFonts w:cs="Times New Roman"/>
                <w:b/>
                <w:bCs/>
                <w:szCs w:val="22"/>
                <w:lang w:bidi="th-TH"/>
              </w:rPr>
              <w:t>Non-current provisions for defined</w:t>
            </w:r>
            <w:r>
              <w:rPr>
                <w:rFonts w:cs="Times New Roman"/>
                <w:b/>
                <w:bCs/>
                <w:szCs w:val="22"/>
                <w:lang w:bidi="th-TH"/>
              </w:rPr>
              <w:br/>
              <w:t xml:space="preserve">   </w:t>
            </w:r>
            <w:r w:rsidRPr="006551A5">
              <w:rPr>
                <w:rFonts w:cs="Times New Roman"/>
                <w:b/>
                <w:bCs/>
                <w:szCs w:val="22"/>
                <w:lang w:bidi="th-TH"/>
              </w:rPr>
              <w:t>benefit</w:t>
            </w:r>
            <w:r w:rsidRPr="006551A5">
              <w:rPr>
                <w:rFonts w:cs="Times New Roman"/>
                <w:b/>
                <w:bCs/>
                <w:szCs w:val="22"/>
                <w:lang w:val="en-US" w:bidi="th-TH"/>
              </w:rPr>
              <w:t xml:space="preserve"> plan</w:t>
            </w:r>
          </w:p>
        </w:tc>
        <w:tc>
          <w:tcPr>
            <w:tcW w:w="1208" w:type="dxa"/>
            <w:tcBorders>
              <w:top w:val="single" w:sz="4" w:space="0" w:color="auto"/>
              <w:bottom w:val="double" w:sz="4" w:space="0" w:color="auto"/>
            </w:tcBorders>
          </w:tcPr>
          <w:p w:rsidR="006551A5" w:rsidRDefault="006551A5" w:rsidP="006551A5">
            <w:pPr>
              <w:pStyle w:val="acctfourfigures"/>
              <w:tabs>
                <w:tab w:val="clear" w:pos="765"/>
                <w:tab w:val="decimal" w:pos="996"/>
              </w:tabs>
              <w:spacing w:line="240" w:lineRule="atLeast"/>
              <w:ind w:left="-108" w:right="-108"/>
              <w:rPr>
                <w:rFonts w:cs="Times New Roman"/>
                <w:b/>
                <w:bCs/>
                <w:szCs w:val="22"/>
              </w:rPr>
            </w:pPr>
          </w:p>
          <w:p w:rsidR="006551A5" w:rsidRPr="00CA0C63" w:rsidRDefault="006551A5" w:rsidP="006551A5">
            <w:pPr>
              <w:pStyle w:val="acctfourfigures"/>
              <w:tabs>
                <w:tab w:val="clear" w:pos="765"/>
                <w:tab w:val="decimal" w:pos="996"/>
              </w:tabs>
              <w:spacing w:line="240" w:lineRule="atLeast"/>
              <w:ind w:left="-108" w:right="-108"/>
              <w:rPr>
                <w:rFonts w:cs="Times New Roman"/>
                <w:b/>
                <w:bCs/>
                <w:szCs w:val="22"/>
              </w:rPr>
            </w:pPr>
            <w:r w:rsidRPr="00AB5BCF">
              <w:rPr>
                <w:rFonts w:cs="Times New Roman"/>
                <w:b/>
                <w:bCs/>
                <w:szCs w:val="22"/>
              </w:rPr>
              <w:t>64,955</w:t>
            </w:r>
          </w:p>
        </w:tc>
        <w:tc>
          <w:tcPr>
            <w:tcW w:w="254" w:type="dxa"/>
          </w:tcPr>
          <w:p w:rsidR="006551A5" w:rsidRPr="00CA0C63" w:rsidRDefault="006551A5" w:rsidP="006551A5">
            <w:pPr>
              <w:pStyle w:val="acctfourfigures"/>
              <w:tabs>
                <w:tab w:val="clear" w:pos="765"/>
                <w:tab w:val="decimal" w:pos="974"/>
              </w:tabs>
              <w:spacing w:line="240" w:lineRule="atLeast"/>
              <w:ind w:left="-108" w:right="-108"/>
              <w:rPr>
                <w:rFonts w:cs="Times New Roman"/>
                <w:b/>
                <w:bCs/>
                <w:szCs w:val="22"/>
              </w:rPr>
            </w:pPr>
          </w:p>
        </w:tc>
        <w:tc>
          <w:tcPr>
            <w:tcW w:w="1155" w:type="dxa"/>
            <w:tcBorders>
              <w:top w:val="single" w:sz="4" w:space="0" w:color="auto"/>
              <w:bottom w:val="double" w:sz="4" w:space="0" w:color="auto"/>
            </w:tcBorders>
          </w:tcPr>
          <w:p w:rsidR="006551A5" w:rsidRPr="00660DAD" w:rsidRDefault="006551A5" w:rsidP="00660DAD">
            <w:pPr>
              <w:pStyle w:val="acctfourfigures"/>
              <w:tabs>
                <w:tab w:val="clear" w:pos="765"/>
                <w:tab w:val="decimal" w:pos="953"/>
              </w:tabs>
              <w:spacing w:line="240" w:lineRule="atLeast"/>
              <w:ind w:left="-108" w:right="-108"/>
              <w:rPr>
                <w:rFonts w:cs="Times New Roman"/>
                <w:b/>
                <w:bCs/>
                <w:szCs w:val="22"/>
              </w:rPr>
            </w:pPr>
          </w:p>
          <w:p w:rsidR="006551A5" w:rsidRPr="00660DAD" w:rsidRDefault="006551A5" w:rsidP="00660DAD">
            <w:pPr>
              <w:pStyle w:val="acctfourfigures"/>
              <w:tabs>
                <w:tab w:val="clear" w:pos="765"/>
                <w:tab w:val="decimal" w:pos="953"/>
              </w:tabs>
              <w:spacing w:line="240" w:lineRule="atLeast"/>
              <w:ind w:left="-108" w:right="-108"/>
              <w:rPr>
                <w:rFonts w:cs="Times New Roman"/>
                <w:b/>
                <w:bCs/>
                <w:szCs w:val="22"/>
              </w:rPr>
            </w:pPr>
            <w:r w:rsidRPr="00660DAD">
              <w:rPr>
                <w:rFonts w:cs="Times New Roman"/>
                <w:b/>
                <w:bCs/>
                <w:szCs w:val="22"/>
              </w:rPr>
              <w:t>61,970</w:t>
            </w:r>
          </w:p>
        </w:tc>
        <w:tc>
          <w:tcPr>
            <w:tcW w:w="275" w:type="dxa"/>
          </w:tcPr>
          <w:p w:rsidR="006551A5" w:rsidRPr="00660DAD" w:rsidRDefault="006551A5" w:rsidP="006551A5">
            <w:pPr>
              <w:pStyle w:val="acctfourfigures"/>
              <w:tabs>
                <w:tab w:val="clear" w:pos="765"/>
                <w:tab w:val="decimal" w:pos="974"/>
              </w:tabs>
              <w:spacing w:line="240" w:lineRule="atLeast"/>
              <w:ind w:left="-108" w:right="-108"/>
              <w:rPr>
                <w:rFonts w:cs="Times New Roman"/>
                <w:b/>
                <w:bCs/>
                <w:szCs w:val="22"/>
              </w:rPr>
            </w:pPr>
          </w:p>
        </w:tc>
        <w:tc>
          <w:tcPr>
            <w:tcW w:w="1193" w:type="dxa"/>
            <w:tcBorders>
              <w:top w:val="single" w:sz="4" w:space="0" w:color="auto"/>
              <w:bottom w:val="double" w:sz="4" w:space="0" w:color="auto"/>
            </w:tcBorders>
          </w:tcPr>
          <w:p w:rsidR="006551A5" w:rsidRPr="00660DAD" w:rsidRDefault="006551A5" w:rsidP="00660DAD">
            <w:pPr>
              <w:pStyle w:val="acctfourfigures"/>
              <w:tabs>
                <w:tab w:val="clear" w:pos="765"/>
                <w:tab w:val="decimal" w:pos="962"/>
              </w:tabs>
              <w:spacing w:line="240" w:lineRule="atLeast"/>
              <w:ind w:left="-108" w:right="-108"/>
              <w:rPr>
                <w:rFonts w:cs="Times New Roman"/>
                <w:szCs w:val="22"/>
              </w:rPr>
            </w:pPr>
          </w:p>
          <w:p w:rsidR="006551A5" w:rsidRPr="00660DAD" w:rsidRDefault="006551A5" w:rsidP="00660DAD">
            <w:pPr>
              <w:pStyle w:val="acctfourfigures"/>
              <w:tabs>
                <w:tab w:val="clear" w:pos="765"/>
                <w:tab w:val="decimal" w:pos="962"/>
              </w:tabs>
              <w:spacing w:line="240" w:lineRule="atLeast"/>
              <w:ind w:left="-108" w:right="-108"/>
              <w:rPr>
                <w:rFonts w:cs="Times New Roman"/>
                <w:b/>
                <w:bCs/>
                <w:szCs w:val="22"/>
              </w:rPr>
            </w:pPr>
            <w:r w:rsidRPr="00660DAD">
              <w:rPr>
                <w:rFonts w:cs="Times New Roman"/>
                <w:b/>
                <w:bCs/>
                <w:szCs w:val="22"/>
              </w:rPr>
              <w:t>59,579</w:t>
            </w:r>
          </w:p>
        </w:tc>
        <w:tc>
          <w:tcPr>
            <w:tcW w:w="240" w:type="dxa"/>
          </w:tcPr>
          <w:p w:rsidR="006551A5" w:rsidRPr="00CA0C63" w:rsidRDefault="006551A5" w:rsidP="006551A5">
            <w:pPr>
              <w:pStyle w:val="acctfourfigures"/>
              <w:tabs>
                <w:tab w:val="clear" w:pos="765"/>
                <w:tab w:val="decimal" w:pos="974"/>
              </w:tabs>
              <w:spacing w:line="240" w:lineRule="atLeast"/>
              <w:ind w:left="-108" w:right="-108"/>
              <w:rPr>
                <w:rFonts w:cs="Times New Roman"/>
                <w:b/>
                <w:bCs/>
                <w:szCs w:val="22"/>
              </w:rPr>
            </w:pPr>
          </w:p>
        </w:tc>
        <w:tc>
          <w:tcPr>
            <w:tcW w:w="1133" w:type="dxa"/>
            <w:tcBorders>
              <w:top w:val="single" w:sz="4" w:space="0" w:color="auto"/>
              <w:bottom w:val="double" w:sz="4" w:space="0" w:color="auto"/>
            </w:tcBorders>
          </w:tcPr>
          <w:p w:rsidR="006551A5" w:rsidRDefault="006551A5" w:rsidP="006551A5">
            <w:pPr>
              <w:pStyle w:val="acctfourfigures"/>
              <w:tabs>
                <w:tab w:val="clear" w:pos="765"/>
                <w:tab w:val="decimal" w:pos="917"/>
              </w:tabs>
              <w:spacing w:line="240" w:lineRule="atLeast"/>
              <w:ind w:left="-108" w:right="-108"/>
              <w:rPr>
                <w:rFonts w:cs="Times New Roman"/>
                <w:b/>
                <w:bCs/>
                <w:szCs w:val="22"/>
                <w:lang w:val="en-US" w:bidi="th-TH"/>
              </w:rPr>
            </w:pPr>
          </w:p>
          <w:p w:rsidR="006551A5" w:rsidRPr="00623D19" w:rsidRDefault="006551A5" w:rsidP="006551A5">
            <w:pPr>
              <w:pStyle w:val="acctfourfigures"/>
              <w:tabs>
                <w:tab w:val="clear" w:pos="765"/>
                <w:tab w:val="decimal" w:pos="917"/>
              </w:tabs>
              <w:spacing w:line="240" w:lineRule="atLeast"/>
              <w:ind w:left="-108" w:right="-108"/>
              <w:rPr>
                <w:rFonts w:cs="Times New Roman"/>
                <w:b/>
                <w:bCs/>
                <w:szCs w:val="22"/>
              </w:rPr>
            </w:pPr>
            <w:r w:rsidRPr="00E07F90">
              <w:rPr>
                <w:rFonts w:cs="Times New Roman"/>
                <w:b/>
                <w:bCs/>
                <w:szCs w:val="22"/>
                <w:lang w:val="en-US" w:bidi="th-TH"/>
              </w:rPr>
              <w:t>56</w:t>
            </w:r>
            <w:r w:rsidRPr="00623D19">
              <w:rPr>
                <w:rFonts w:cs="Times New Roman"/>
                <w:b/>
                <w:bCs/>
                <w:szCs w:val="22"/>
              </w:rPr>
              <w:t>,</w:t>
            </w:r>
            <w:r w:rsidRPr="00E07F90">
              <w:rPr>
                <w:rFonts w:cs="Times New Roman"/>
                <w:b/>
                <w:bCs/>
                <w:szCs w:val="22"/>
                <w:lang w:val="en-US" w:bidi="th-TH"/>
              </w:rPr>
              <w:t>998</w:t>
            </w:r>
          </w:p>
        </w:tc>
      </w:tr>
    </w:tbl>
    <w:p w:rsidR="00616E30" w:rsidRDefault="00616E30" w:rsidP="00196965">
      <w:pPr>
        <w:spacing w:line="240" w:lineRule="atLeast"/>
        <w:ind w:left="547" w:right="-16"/>
        <w:jc w:val="thaiDistribute"/>
        <w:rPr>
          <w:i/>
          <w:iCs/>
          <w:lang w:val="en-US" w:bidi="th-TH"/>
        </w:rPr>
      </w:pPr>
    </w:p>
    <w:p w:rsidR="00EE63D0" w:rsidRPr="00196965" w:rsidRDefault="00EE63D0" w:rsidP="00196965">
      <w:pPr>
        <w:spacing w:line="240" w:lineRule="atLeast"/>
        <w:ind w:left="547" w:right="-16"/>
        <w:jc w:val="thaiDistribute"/>
        <w:rPr>
          <w:i/>
          <w:iCs/>
          <w:lang w:val="en-US" w:bidi="th-TH"/>
        </w:rPr>
      </w:pPr>
      <w:r w:rsidRPr="00196965">
        <w:rPr>
          <w:i/>
          <w:iCs/>
          <w:lang w:val="en-US" w:bidi="th-TH"/>
        </w:rPr>
        <w:t xml:space="preserve">Movement in the present value of </w:t>
      </w:r>
      <w:r w:rsidR="00F7295E" w:rsidRPr="00196965">
        <w:rPr>
          <w:i/>
          <w:iCs/>
          <w:lang w:val="en-US" w:bidi="th-TH"/>
        </w:rPr>
        <w:t>non-current provisions for defined benefit plans</w:t>
      </w:r>
    </w:p>
    <w:p w:rsidR="00C72A32" w:rsidRDefault="00C72A32" w:rsidP="00C72A32">
      <w:pPr>
        <w:spacing w:line="240" w:lineRule="atLeast"/>
        <w:ind w:left="540"/>
        <w:rPr>
          <w:rFonts w:cs="Times New Roman"/>
          <w:i/>
          <w:iCs/>
          <w:szCs w:val="22"/>
        </w:rPr>
      </w:pPr>
    </w:p>
    <w:tbl>
      <w:tblPr>
        <w:tblW w:w="9328" w:type="dxa"/>
        <w:tblInd w:w="450" w:type="dxa"/>
        <w:tblLayout w:type="fixed"/>
        <w:tblLook w:val="0000" w:firstRow="0" w:lastRow="0" w:firstColumn="0" w:lastColumn="0" w:noHBand="0" w:noVBand="0"/>
      </w:tblPr>
      <w:tblGrid>
        <w:gridCol w:w="3870"/>
        <w:gridCol w:w="1208"/>
        <w:gridCol w:w="254"/>
        <w:gridCol w:w="1155"/>
        <w:gridCol w:w="275"/>
        <w:gridCol w:w="1193"/>
        <w:gridCol w:w="240"/>
        <w:gridCol w:w="1133"/>
      </w:tblGrid>
      <w:tr w:rsidR="00CB4736" w:rsidRPr="008F1515" w:rsidTr="00EB0A0D">
        <w:tc>
          <w:tcPr>
            <w:tcW w:w="3870" w:type="dxa"/>
          </w:tcPr>
          <w:p w:rsidR="00CB4736" w:rsidRPr="008F1515" w:rsidRDefault="00CB4736" w:rsidP="00EB0A0D">
            <w:pPr>
              <w:pStyle w:val="acctmergecolhdg"/>
              <w:spacing w:line="240" w:lineRule="atLeast"/>
              <w:rPr>
                <w:rFonts w:cs="Times New Roman"/>
              </w:rPr>
            </w:pPr>
          </w:p>
        </w:tc>
        <w:tc>
          <w:tcPr>
            <w:tcW w:w="2617" w:type="dxa"/>
            <w:gridSpan w:val="3"/>
          </w:tcPr>
          <w:p w:rsidR="00CB4736" w:rsidRPr="008F1515" w:rsidRDefault="00CB4736" w:rsidP="00EB0A0D">
            <w:pPr>
              <w:pStyle w:val="acctmergecolhdg"/>
              <w:spacing w:line="240" w:lineRule="atLeast"/>
              <w:rPr>
                <w:rFonts w:cs="Times New Roman"/>
              </w:rPr>
            </w:pPr>
            <w:r w:rsidRPr="008F1515">
              <w:rPr>
                <w:rFonts w:cs="Times New Roman"/>
              </w:rPr>
              <w:t xml:space="preserve">Consolidated </w:t>
            </w:r>
          </w:p>
          <w:p w:rsidR="00CB4736" w:rsidRPr="008F1515" w:rsidRDefault="00CB4736" w:rsidP="00EB0A0D">
            <w:pPr>
              <w:pStyle w:val="acctmergecolhdg"/>
              <w:spacing w:line="240" w:lineRule="atLeast"/>
              <w:rPr>
                <w:rFonts w:cs="Times New Roman"/>
              </w:rPr>
            </w:pPr>
            <w:r w:rsidRPr="008F1515">
              <w:rPr>
                <w:rFonts w:cs="Times New Roman"/>
              </w:rPr>
              <w:t>financial statements</w:t>
            </w:r>
          </w:p>
        </w:tc>
        <w:tc>
          <w:tcPr>
            <w:tcW w:w="275" w:type="dxa"/>
          </w:tcPr>
          <w:p w:rsidR="00CB4736" w:rsidRPr="008F1515" w:rsidRDefault="00CB4736" w:rsidP="00EB0A0D">
            <w:pPr>
              <w:pStyle w:val="acctmergecolhdg"/>
              <w:spacing w:line="240" w:lineRule="atLeast"/>
              <w:rPr>
                <w:rFonts w:cs="Times New Roman"/>
              </w:rPr>
            </w:pPr>
          </w:p>
        </w:tc>
        <w:tc>
          <w:tcPr>
            <w:tcW w:w="2566" w:type="dxa"/>
            <w:gridSpan w:val="3"/>
          </w:tcPr>
          <w:p w:rsidR="00CB4736" w:rsidRPr="008F1515" w:rsidRDefault="00CB4736" w:rsidP="00EB0A0D">
            <w:pPr>
              <w:pStyle w:val="acctmergecolhdg"/>
              <w:spacing w:line="240" w:lineRule="atLeast"/>
              <w:rPr>
                <w:rFonts w:cs="Times New Roman"/>
              </w:rPr>
            </w:pPr>
            <w:r w:rsidRPr="008F1515">
              <w:rPr>
                <w:rFonts w:cs="Times New Roman"/>
              </w:rPr>
              <w:t xml:space="preserve">Separate </w:t>
            </w:r>
          </w:p>
          <w:p w:rsidR="00CB4736" w:rsidRPr="008F1515" w:rsidRDefault="00CB4736" w:rsidP="00EB0A0D">
            <w:pPr>
              <w:pStyle w:val="acctmergecolhdg"/>
              <w:spacing w:line="240" w:lineRule="atLeast"/>
              <w:rPr>
                <w:rFonts w:cs="Times New Roman"/>
              </w:rPr>
            </w:pPr>
            <w:r w:rsidRPr="008F1515">
              <w:rPr>
                <w:rFonts w:cs="Times New Roman"/>
              </w:rPr>
              <w:t xml:space="preserve">financial statements </w:t>
            </w:r>
          </w:p>
        </w:tc>
      </w:tr>
      <w:tr w:rsidR="00CB4736" w:rsidRPr="008F1515" w:rsidTr="00EB0A0D">
        <w:tc>
          <w:tcPr>
            <w:tcW w:w="3870" w:type="dxa"/>
          </w:tcPr>
          <w:p w:rsidR="00CB4736" w:rsidRPr="008F1515" w:rsidRDefault="00CB4736" w:rsidP="00EB0A0D">
            <w:pPr>
              <w:pStyle w:val="acctfourfigures"/>
              <w:spacing w:line="240" w:lineRule="atLeast"/>
              <w:rPr>
                <w:rFonts w:cs="Times New Roman"/>
                <w:b/>
                <w:bCs/>
                <w:i/>
                <w:iCs/>
                <w:szCs w:val="22"/>
              </w:rPr>
            </w:pPr>
          </w:p>
        </w:tc>
        <w:tc>
          <w:tcPr>
            <w:tcW w:w="1208" w:type="dxa"/>
          </w:tcPr>
          <w:p w:rsidR="00CB4736" w:rsidRPr="003E3A0A" w:rsidRDefault="00CB4736" w:rsidP="00EB0A0D">
            <w:pPr>
              <w:pStyle w:val="acctmergecolhdg"/>
              <w:spacing w:line="240" w:lineRule="atLeast"/>
              <w:ind w:left="-109" w:right="-110"/>
              <w:rPr>
                <w:rFonts w:cs="Times New Roman"/>
                <w:b w:val="0"/>
                <w:bCs/>
                <w:spacing w:val="-4"/>
                <w:szCs w:val="22"/>
              </w:rPr>
            </w:pPr>
            <w:r w:rsidRPr="003E3A0A">
              <w:rPr>
                <w:rFonts w:cs="Times New Roman"/>
                <w:b w:val="0"/>
                <w:bCs/>
                <w:spacing w:val="-4"/>
                <w:szCs w:val="22"/>
              </w:rPr>
              <w:t>30 September</w:t>
            </w:r>
          </w:p>
        </w:tc>
        <w:tc>
          <w:tcPr>
            <w:tcW w:w="254" w:type="dxa"/>
          </w:tcPr>
          <w:p w:rsidR="00CB4736" w:rsidRPr="003E3A0A" w:rsidRDefault="00CB4736" w:rsidP="00EB0A0D">
            <w:pPr>
              <w:pStyle w:val="acctmergecolhdg"/>
              <w:spacing w:line="240" w:lineRule="atLeast"/>
              <w:ind w:left="-109" w:right="-110"/>
              <w:rPr>
                <w:rFonts w:cs="Times New Roman"/>
                <w:b w:val="0"/>
                <w:bCs/>
                <w:spacing w:val="-4"/>
                <w:szCs w:val="22"/>
              </w:rPr>
            </w:pPr>
          </w:p>
        </w:tc>
        <w:tc>
          <w:tcPr>
            <w:tcW w:w="1155" w:type="dxa"/>
          </w:tcPr>
          <w:p w:rsidR="00CB4736" w:rsidRPr="003E3A0A" w:rsidRDefault="00CB4736" w:rsidP="00EB0A0D">
            <w:pPr>
              <w:pStyle w:val="acctmergecolhdg"/>
              <w:spacing w:line="240" w:lineRule="atLeast"/>
              <w:ind w:left="-109" w:right="-110"/>
              <w:rPr>
                <w:rFonts w:cs="Times New Roman"/>
                <w:b w:val="0"/>
                <w:bCs/>
                <w:spacing w:val="-4"/>
                <w:szCs w:val="22"/>
              </w:rPr>
            </w:pPr>
            <w:r w:rsidRPr="003E3A0A">
              <w:rPr>
                <w:rFonts w:cs="Times New Roman"/>
                <w:b w:val="0"/>
                <w:bCs/>
                <w:spacing w:val="-4"/>
                <w:szCs w:val="22"/>
              </w:rPr>
              <w:t>31 December</w:t>
            </w:r>
          </w:p>
        </w:tc>
        <w:tc>
          <w:tcPr>
            <w:tcW w:w="275" w:type="dxa"/>
          </w:tcPr>
          <w:p w:rsidR="00CB4736" w:rsidRPr="003E3A0A" w:rsidRDefault="00CB4736" w:rsidP="00EB0A0D">
            <w:pPr>
              <w:pStyle w:val="acctmergecolhdg"/>
              <w:spacing w:line="240" w:lineRule="atLeast"/>
              <w:ind w:left="-109" w:right="-110"/>
              <w:rPr>
                <w:rFonts w:cs="Times New Roman"/>
                <w:b w:val="0"/>
                <w:bCs/>
                <w:spacing w:val="-4"/>
                <w:szCs w:val="22"/>
              </w:rPr>
            </w:pPr>
          </w:p>
        </w:tc>
        <w:tc>
          <w:tcPr>
            <w:tcW w:w="1193" w:type="dxa"/>
          </w:tcPr>
          <w:p w:rsidR="00CB4736" w:rsidRPr="003E3A0A" w:rsidRDefault="00CB4736" w:rsidP="00EB0A0D">
            <w:pPr>
              <w:pStyle w:val="acctmergecolhdg"/>
              <w:spacing w:line="240" w:lineRule="atLeast"/>
              <w:ind w:left="-109" w:right="-110"/>
              <w:rPr>
                <w:rFonts w:cs="Times New Roman"/>
                <w:b w:val="0"/>
                <w:bCs/>
                <w:spacing w:val="-4"/>
                <w:szCs w:val="22"/>
              </w:rPr>
            </w:pPr>
            <w:r w:rsidRPr="003E3A0A">
              <w:rPr>
                <w:rFonts w:cs="Times New Roman"/>
                <w:b w:val="0"/>
                <w:bCs/>
                <w:spacing w:val="-4"/>
                <w:szCs w:val="22"/>
              </w:rPr>
              <w:t>30 September</w:t>
            </w:r>
          </w:p>
        </w:tc>
        <w:tc>
          <w:tcPr>
            <w:tcW w:w="240" w:type="dxa"/>
          </w:tcPr>
          <w:p w:rsidR="00CB4736" w:rsidRPr="003E3A0A" w:rsidRDefault="00CB4736" w:rsidP="00EB0A0D">
            <w:pPr>
              <w:pStyle w:val="acctmergecolhdg"/>
              <w:spacing w:line="240" w:lineRule="atLeast"/>
              <w:ind w:left="-109" w:right="-110"/>
              <w:rPr>
                <w:rFonts w:cs="Times New Roman"/>
                <w:b w:val="0"/>
                <w:bCs/>
                <w:spacing w:val="-4"/>
                <w:szCs w:val="22"/>
              </w:rPr>
            </w:pPr>
          </w:p>
        </w:tc>
        <w:tc>
          <w:tcPr>
            <w:tcW w:w="1133" w:type="dxa"/>
          </w:tcPr>
          <w:p w:rsidR="00CB4736" w:rsidRPr="003E3A0A" w:rsidRDefault="00CB4736" w:rsidP="00EB0A0D">
            <w:pPr>
              <w:pStyle w:val="acctmergecolhdg"/>
              <w:spacing w:line="240" w:lineRule="atLeast"/>
              <w:ind w:left="-109" w:right="-110"/>
              <w:rPr>
                <w:rFonts w:cs="Times New Roman"/>
                <w:b w:val="0"/>
                <w:bCs/>
                <w:spacing w:val="-4"/>
                <w:szCs w:val="22"/>
              </w:rPr>
            </w:pPr>
            <w:r w:rsidRPr="003E3A0A">
              <w:rPr>
                <w:rFonts w:cs="Times New Roman"/>
                <w:b w:val="0"/>
                <w:bCs/>
                <w:spacing w:val="-4"/>
                <w:szCs w:val="22"/>
              </w:rPr>
              <w:t>31 December</w:t>
            </w:r>
          </w:p>
        </w:tc>
      </w:tr>
      <w:tr w:rsidR="00CB4736" w:rsidRPr="008F1515" w:rsidTr="00EB0A0D">
        <w:tc>
          <w:tcPr>
            <w:tcW w:w="3870" w:type="dxa"/>
          </w:tcPr>
          <w:p w:rsidR="00CB4736" w:rsidRPr="008F1515" w:rsidRDefault="00CB4736" w:rsidP="00EB0A0D">
            <w:pPr>
              <w:pStyle w:val="acctfourfigures"/>
              <w:spacing w:line="240" w:lineRule="atLeast"/>
              <w:rPr>
                <w:rFonts w:cs="Times New Roman"/>
                <w:b/>
                <w:bCs/>
                <w:i/>
                <w:iCs/>
                <w:szCs w:val="22"/>
              </w:rPr>
            </w:pPr>
          </w:p>
        </w:tc>
        <w:tc>
          <w:tcPr>
            <w:tcW w:w="1208" w:type="dxa"/>
          </w:tcPr>
          <w:p w:rsidR="00CB4736" w:rsidRPr="008F1515" w:rsidRDefault="00CB4736" w:rsidP="00EB0A0D">
            <w:pPr>
              <w:pStyle w:val="acctmergecolhdg"/>
              <w:spacing w:line="240" w:lineRule="atLeast"/>
              <w:rPr>
                <w:rFonts w:cs="Times New Roman"/>
                <w:b w:val="0"/>
                <w:bCs/>
                <w:szCs w:val="22"/>
              </w:rPr>
            </w:pPr>
            <w:r>
              <w:rPr>
                <w:rFonts w:cs="Times New Roman"/>
                <w:b w:val="0"/>
                <w:bCs/>
                <w:szCs w:val="22"/>
              </w:rPr>
              <w:t>2020</w:t>
            </w:r>
          </w:p>
        </w:tc>
        <w:tc>
          <w:tcPr>
            <w:tcW w:w="254" w:type="dxa"/>
          </w:tcPr>
          <w:p w:rsidR="00CB4736" w:rsidRPr="008F1515" w:rsidRDefault="00CB4736" w:rsidP="00EB0A0D">
            <w:pPr>
              <w:pStyle w:val="acctmergecolhdg"/>
              <w:spacing w:line="240" w:lineRule="atLeast"/>
              <w:rPr>
                <w:rFonts w:cs="Times New Roman"/>
                <w:b w:val="0"/>
                <w:bCs/>
                <w:szCs w:val="22"/>
              </w:rPr>
            </w:pPr>
          </w:p>
        </w:tc>
        <w:tc>
          <w:tcPr>
            <w:tcW w:w="1155" w:type="dxa"/>
          </w:tcPr>
          <w:p w:rsidR="00CB4736" w:rsidRPr="008F1515" w:rsidRDefault="00CB4736" w:rsidP="00EB0A0D">
            <w:pPr>
              <w:pStyle w:val="acctmergecolhdg"/>
              <w:spacing w:line="240" w:lineRule="atLeast"/>
              <w:rPr>
                <w:rFonts w:cs="Times New Roman"/>
                <w:b w:val="0"/>
                <w:bCs/>
                <w:szCs w:val="22"/>
              </w:rPr>
            </w:pPr>
            <w:r>
              <w:rPr>
                <w:rFonts w:cs="Times New Roman"/>
                <w:b w:val="0"/>
                <w:bCs/>
                <w:szCs w:val="22"/>
              </w:rPr>
              <w:t>2019</w:t>
            </w:r>
          </w:p>
        </w:tc>
        <w:tc>
          <w:tcPr>
            <w:tcW w:w="275" w:type="dxa"/>
          </w:tcPr>
          <w:p w:rsidR="00CB4736" w:rsidRPr="008F1515" w:rsidRDefault="00CB4736" w:rsidP="00EB0A0D">
            <w:pPr>
              <w:pStyle w:val="acctmergecolhdg"/>
              <w:spacing w:line="240" w:lineRule="atLeast"/>
              <w:rPr>
                <w:rFonts w:cs="Times New Roman"/>
                <w:b w:val="0"/>
                <w:bCs/>
                <w:szCs w:val="22"/>
              </w:rPr>
            </w:pPr>
          </w:p>
        </w:tc>
        <w:tc>
          <w:tcPr>
            <w:tcW w:w="1193" w:type="dxa"/>
          </w:tcPr>
          <w:p w:rsidR="00CB4736" w:rsidRPr="008F1515" w:rsidRDefault="00CB4736" w:rsidP="00EB0A0D">
            <w:pPr>
              <w:pStyle w:val="acctmergecolhdg"/>
              <w:spacing w:line="240" w:lineRule="atLeast"/>
              <w:rPr>
                <w:rFonts w:cs="Times New Roman"/>
                <w:b w:val="0"/>
                <w:bCs/>
                <w:szCs w:val="22"/>
              </w:rPr>
            </w:pPr>
            <w:r>
              <w:rPr>
                <w:rFonts w:cs="Times New Roman"/>
                <w:b w:val="0"/>
                <w:bCs/>
                <w:szCs w:val="22"/>
              </w:rPr>
              <w:t>2020</w:t>
            </w:r>
          </w:p>
        </w:tc>
        <w:tc>
          <w:tcPr>
            <w:tcW w:w="240" w:type="dxa"/>
          </w:tcPr>
          <w:p w:rsidR="00CB4736" w:rsidRPr="008F1515" w:rsidRDefault="00CB4736" w:rsidP="00EB0A0D">
            <w:pPr>
              <w:pStyle w:val="acctmergecolhdg"/>
              <w:spacing w:line="240" w:lineRule="atLeast"/>
              <w:rPr>
                <w:rFonts w:cs="Times New Roman"/>
                <w:b w:val="0"/>
                <w:bCs/>
                <w:szCs w:val="22"/>
              </w:rPr>
            </w:pPr>
          </w:p>
        </w:tc>
        <w:tc>
          <w:tcPr>
            <w:tcW w:w="1133" w:type="dxa"/>
          </w:tcPr>
          <w:p w:rsidR="00CB4736" w:rsidRPr="008F1515" w:rsidRDefault="00CB4736" w:rsidP="00EB0A0D">
            <w:pPr>
              <w:pStyle w:val="acctmergecolhdg"/>
              <w:spacing w:line="240" w:lineRule="atLeast"/>
              <w:rPr>
                <w:rFonts w:cs="Times New Roman"/>
                <w:b w:val="0"/>
                <w:bCs/>
                <w:szCs w:val="22"/>
              </w:rPr>
            </w:pPr>
            <w:r>
              <w:rPr>
                <w:rFonts w:cs="Times New Roman"/>
                <w:b w:val="0"/>
                <w:bCs/>
                <w:szCs w:val="22"/>
              </w:rPr>
              <w:t>2019</w:t>
            </w:r>
          </w:p>
        </w:tc>
      </w:tr>
      <w:tr w:rsidR="00CB4736" w:rsidRPr="008F1515" w:rsidTr="00CB4736">
        <w:tc>
          <w:tcPr>
            <w:tcW w:w="3870" w:type="dxa"/>
          </w:tcPr>
          <w:p w:rsidR="00CB4736" w:rsidRPr="008F1515" w:rsidRDefault="00CB4736" w:rsidP="00EB0A0D">
            <w:pPr>
              <w:spacing w:line="240" w:lineRule="atLeast"/>
              <w:rPr>
                <w:rFonts w:cs="Times New Roman"/>
                <w:b/>
                <w:bCs/>
                <w:i/>
                <w:iCs/>
                <w:szCs w:val="22"/>
              </w:rPr>
            </w:pPr>
          </w:p>
        </w:tc>
        <w:tc>
          <w:tcPr>
            <w:tcW w:w="5458" w:type="dxa"/>
            <w:gridSpan w:val="7"/>
          </w:tcPr>
          <w:p w:rsidR="00CB4736" w:rsidRPr="008F1515" w:rsidRDefault="00CB4736" w:rsidP="00EB0A0D">
            <w:pPr>
              <w:pStyle w:val="acctfourfigures"/>
              <w:spacing w:line="240" w:lineRule="atLeast"/>
              <w:jc w:val="center"/>
              <w:rPr>
                <w:rFonts w:cs="Times New Roman"/>
                <w:i/>
                <w:iCs/>
                <w:szCs w:val="22"/>
              </w:rPr>
            </w:pPr>
            <w:r w:rsidRPr="008F1515">
              <w:rPr>
                <w:rFonts w:cs="Times New Roman"/>
                <w:i/>
                <w:iCs/>
                <w:szCs w:val="22"/>
              </w:rPr>
              <w:t>(in thousand Baht)</w:t>
            </w:r>
          </w:p>
        </w:tc>
      </w:tr>
      <w:tr w:rsidR="00CB4736" w:rsidRPr="00EA0218" w:rsidTr="00EB0A0D">
        <w:tc>
          <w:tcPr>
            <w:tcW w:w="3870" w:type="dxa"/>
          </w:tcPr>
          <w:p w:rsidR="00162694" w:rsidRPr="002729F4" w:rsidRDefault="00CB4736" w:rsidP="00162694">
            <w:pPr>
              <w:spacing w:line="240" w:lineRule="atLeast"/>
              <w:rPr>
                <w:rFonts w:cs="Times New Roman"/>
                <w:b/>
                <w:bCs/>
                <w:i/>
                <w:iCs/>
                <w:szCs w:val="22"/>
              </w:rPr>
            </w:pPr>
            <w:r w:rsidRPr="002729F4">
              <w:rPr>
                <w:rFonts w:cs="Times New Roman"/>
                <w:b/>
                <w:bCs/>
                <w:i/>
                <w:iCs/>
                <w:szCs w:val="22"/>
              </w:rPr>
              <w:t xml:space="preserve">For the nine-month period ended </w:t>
            </w:r>
          </w:p>
          <w:p w:rsidR="00CB4736" w:rsidRPr="002C50D7" w:rsidRDefault="00CB4736" w:rsidP="00162694">
            <w:pPr>
              <w:spacing w:line="240" w:lineRule="atLeast"/>
              <w:ind w:firstLine="156"/>
              <w:rPr>
                <w:rFonts w:cs="Times New Roman"/>
                <w:b/>
                <w:bCs/>
                <w:i/>
                <w:iCs/>
                <w:spacing w:val="-8"/>
                <w:szCs w:val="22"/>
              </w:rPr>
            </w:pPr>
            <w:r w:rsidRPr="002729F4">
              <w:rPr>
                <w:rFonts w:cs="Times New Roman"/>
                <w:b/>
                <w:bCs/>
                <w:i/>
                <w:iCs/>
                <w:szCs w:val="22"/>
              </w:rPr>
              <w:t>30 September</w:t>
            </w:r>
          </w:p>
        </w:tc>
        <w:tc>
          <w:tcPr>
            <w:tcW w:w="1208" w:type="dxa"/>
          </w:tcPr>
          <w:p w:rsidR="00CB4736" w:rsidRPr="005B5EC6" w:rsidRDefault="00CB4736" w:rsidP="00CB4736">
            <w:pPr>
              <w:pStyle w:val="acctfourfigures"/>
              <w:tabs>
                <w:tab w:val="clear" w:pos="765"/>
                <w:tab w:val="decimal" w:pos="996"/>
              </w:tabs>
              <w:spacing w:line="240" w:lineRule="atLeast"/>
              <w:ind w:right="-108"/>
            </w:pPr>
          </w:p>
        </w:tc>
        <w:tc>
          <w:tcPr>
            <w:tcW w:w="254" w:type="dxa"/>
          </w:tcPr>
          <w:p w:rsidR="00CB4736" w:rsidRPr="005B5EC6" w:rsidRDefault="00CB4736" w:rsidP="00CB4736"/>
        </w:tc>
        <w:tc>
          <w:tcPr>
            <w:tcW w:w="1155" w:type="dxa"/>
          </w:tcPr>
          <w:p w:rsidR="00CB4736" w:rsidRPr="005B5EC6" w:rsidRDefault="00CB4736" w:rsidP="00CB4736">
            <w:pPr>
              <w:pStyle w:val="acctfourfigures"/>
              <w:tabs>
                <w:tab w:val="clear" w:pos="765"/>
                <w:tab w:val="decimal" w:pos="996"/>
              </w:tabs>
              <w:spacing w:line="240" w:lineRule="atLeast"/>
              <w:ind w:right="-108"/>
              <w:rPr>
                <w:rFonts w:cs="Times New Roman"/>
                <w:szCs w:val="22"/>
              </w:rPr>
            </w:pPr>
          </w:p>
        </w:tc>
        <w:tc>
          <w:tcPr>
            <w:tcW w:w="275" w:type="dxa"/>
          </w:tcPr>
          <w:p w:rsidR="00CB4736" w:rsidRPr="005B5EC6" w:rsidRDefault="00CB4736" w:rsidP="00CB4736"/>
        </w:tc>
        <w:tc>
          <w:tcPr>
            <w:tcW w:w="1193" w:type="dxa"/>
          </w:tcPr>
          <w:p w:rsidR="00CB4736" w:rsidRPr="005B5EC6" w:rsidRDefault="00CB4736" w:rsidP="00CB4736">
            <w:pPr>
              <w:pStyle w:val="acctfourfigures"/>
              <w:tabs>
                <w:tab w:val="clear" w:pos="765"/>
                <w:tab w:val="decimal" w:pos="857"/>
              </w:tabs>
              <w:spacing w:line="240" w:lineRule="atLeast"/>
              <w:ind w:right="-108"/>
              <w:rPr>
                <w:rFonts w:cs="Times New Roman"/>
                <w:szCs w:val="22"/>
              </w:rPr>
            </w:pPr>
          </w:p>
        </w:tc>
        <w:tc>
          <w:tcPr>
            <w:tcW w:w="240" w:type="dxa"/>
          </w:tcPr>
          <w:p w:rsidR="00CB4736" w:rsidRPr="005B5EC6" w:rsidRDefault="00CB4736" w:rsidP="00CB4736"/>
        </w:tc>
        <w:tc>
          <w:tcPr>
            <w:tcW w:w="1133" w:type="dxa"/>
          </w:tcPr>
          <w:p w:rsidR="00CB4736" w:rsidRPr="005B5EC6" w:rsidRDefault="00CB4736" w:rsidP="00CB4736">
            <w:pPr>
              <w:pStyle w:val="acctfourfigures"/>
              <w:tabs>
                <w:tab w:val="clear" w:pos="765"/>
                <w:tab w:val="decimal" w:pos="857"/>
              </w:tabs>
              <w:spacing w:line="240" w:lineRule="atLeast"/>
              <w:ind w:right="-108"/>
              <w:rPr>
                <w:rFonts w:cs="Times New Roman"/>
                <w:szCs w:val="22"/>
              </w:rPr>
            </w:pPr>
          </w:p>
        </w:tc>
      </w:tr>
      <w:tr w:rsidR="00CB4736" w:rsidRPr="00EA0218" w:rsidTr="00EB0A0D">
        <w:tc>
          <w:tcPr>
            <w:tcW w:w="3870" w:type="dxa"/>
          </w:tcPr>
          <w:p w:rsidR="00CB4736" w:rsidRPr="002C50D7" w:rsidRDefault="00CB4736" w:rsidP="00CB4736">
            <w:pPr>
              <w:spacing w:line="240" w:lineRule="atLeast"/>
              <w:ind w:left="169" w:hanging="169"/>
              <w:rPr>
                <w:rFonts w:cs="Times New Roman"/>
                <w:szCs w:val="22"/>
              </w:rPr>
            </w:pPr>
            <w:r w:rsidRPr="002C50D7">
              <w:rPr>
                <w:rFonts w:cs="Times New Roman"/>
                <w:szCs w:val="22"/>
              </w:rPr>
              <w:t xml:space="preserve">Non-current provisions for defined benefit plans at 1 January </w:t>
            </w:r>
          </w:p>
        </w:tc>
        <w:tc>
          <w:tcPr>
            <w:tcW w:w="1208" w:type="dxa"/>
          </w:tcPr>
          <w:p w:rsidR="00CB4736" w:rsidRDefault="00CB4736" w:rsidP="00CB4736">
            <w:pPr>
              <w:pStyle w:val="acctfourfigures"/>
              <w:tabs>
                <w:tab w:val="clear" w:pos="765"/>
                <w:tab w:val="decimal" w:pos="974"/>
              </w:tabs>
              <w:spacing w:line="240" w:lineRule="atLeast"/>
              <w:ind w:left="-108" w:right="-108"/>
            </w:pPr>
          </w:p>
          <w:p w:rsidR="00CB4736" w:rsidRPr="002B70B3" w:rsidRDefault="00CB4736" w:rsidP="00CB4736">
            <w:pPr>
              <w:pStyle w:val="acctfourfigures"/>
              <w:tabs>
                <w:tab w:val="clear" w:pos="765"/>
                <w:tab w:val="decimal" w:pos="974"/>
              </w:tabs>
              <w:spacing w:line="240" w:lineRule="atLeast"/>
              <w:ind w:left="-108" w:right="-108"/>
            </w:pPr>
            <w:r>
              <w:t>61,970</w:t>
            </w:r>
          </w:p>
        </w:tc>
        <w:tc>
          <w:tcPr>
            <w:tcW w:w="254" w:type="dxa"/>
          </w:tcPr>
          <w:p w:rsidR="00CB4736" w:rsidRPr="002B70B3" w:rsidRDefault="00CB4736" w:rsidP="00CB4736"/>
        </w:tc>
        <w:tc>
          <w:tcPr>
            <w:tcW w:w="1155" w:type="dxa"/>
          </w:tcPr>
          <w:p w:rsidR="00CB4736" w:rsidRPr="00FA05E0" w:rsidRDefault="00CB4736" w:rsidP="00CB4736">
            <w:pPr>
              <w:pStyle w:val="acctfourfigures"/>
              <w:tabs>
                <w:tab w:val="clear" w:pos="765"/>
                <w:tab w:val="decimal" w:pos="974"/>
              </w:tabs>
              <w:spacing w:line="240" w:lineRule="atLeast"/>
              <w:ind w:left="-108" w:right="-108"/>
              <w:rPr>
                <w:rFonts w:cs="Times New Roman"/>
                <w:szCs w:val="22"/>
              </w:rPr>
            </w:pPr>
          </w:p>
          <w:p w:rsidR="00CB4736" w:rsidRPr="00FA05E0" w:rsidRDefault="00CB4736" w:rsidP="00BD4025">
            <w:pPr>
              <w:pStyle w:val="acctfourfigures"/>
              <w:tabs>
                <w:tab w:val="clear" w:pos="765"/>
                <w:tab w:val="decimal" w:pos="948"/>
              </w:tabs>
              <w:spacing w:line="240" w:lineRule="atLeast"/>
              <w:ind w:left="-108" w:right="-108"/>
              <w:rPr>
                <w:rFonts w:cs="Times New Roman"/>
                <w:szCs w:val="22"/>
              </w:rPr>
            </w:pPr>
            <w:r w:rsidRPr="00FA05E0">
              <w:rPr>
                <w:rFonts w:cs="Times New Roman"/>
                <w:szCs w:val="22"/>
              </w:rPr>
              <w:t>39,</w:t>
            </w:r>
            <w:r w:rsidRPr="00AD687E">
              <w:rPr>
                <w:rFonts w:cs="Times New Roman"/>
                <w:szCs w:val="22"/>
              </w:rPr>
              <w:t>284</w:t>
            </w:r>
          </w:p>
        </w:tc>
        <w:tc>
          <w:tcPr>
            <w:tcW w:w="275" w:type="dxa"/>
          </w:tcPr>
          <w:p w:rsidR="00CB4736" w:rsidRPr="002B70B3" w:rsidRDefault="00CB4736" w:rsidP="00CB4736"/>
        </w:tc>
        <w:tc>
          <w:tcPr>
            <w:tcW w:w="1193" w:type="dxa"/>
          </w:tcPr>
          <w:p w:rsidR="00CB4736" w:rsidRPr="00FA05E0" w:rsidRDefault="00CB4736" w:rsidP="00660DAD">
            <w:pPr>
              <w:pStyle w:val="acctfourfigures"/>
              <w:tabs>
                <w:tab w:val="clear" w:pos="765"/>
                <w:tab w:val="decimal" w:pos="962"/>
              </w:tabs>
              <w:spacing w:line="240" w:lineRule="atLeast"/>
              <w:ind w:left="-108" w:right="-108"/>
              <w:rPr>
                <w:rFonts w:cs="Times New Roman"/>
                <w:szCs w:val="22"/>
              </w:rPr>
            </w:pPr>
          </w:p>
          <w:p w:rsidR="00CB4736" w:rsidRPr="00FA05E0" w:rsidRDefault="00CB4736" w:rsidP="00660DAD">
            <w:pPr>
              <w:pStyle w:val="acctfourfigures"/>
              <w:tabs>
                <w:tab w:val="clear" w:pos="765"/>
                <w:tab w:val="decimal" w:pos="962"/>
              </w:tabs>
              <w:spacing w:line="240" w:lineRule="atLeast"/>
              <w:ind w:left="-108" w:right="-108"/>
              <w:rPr>
                <w:rFonts w:cs="Times New Roman"/>
                <w:szCs w:val="22"/>
              </w:rPr>
            </w:pPr>
            <w:r>
              <w:rPr>
                <w:rFonts w:cs="Times New Roman"/>
                <w:szCs w:val="22"/>
              </w:rPr>
              <w:t>56,998</w:t>
            </w:r>
          </w:p>
        </w:tc>
        <w:tc>
          <w:tcPr>
            <w:tcW w:w="240" w:type="dxa"/>
          </w:tcPr>
          <w:p w:rsidR="00CB4736" w:rsidRPr="002B70B3" w:rsidRDefault="00CB4736" w:rsidP="00CB4736"/>
        </w:tc>
        <w:tc>
          <w:tcPr>
            <w:tcW w:w="1133" w:type="dxa"/>
          </w:tcPr>
          <w:p w:rsidR="00CB4736" w:rsidRPr="00FA05E0" w:rsidRDefault="00CB4736" w:rsidP="00CB4736">
            <w:pPr>
              <w:pStyle w:val="acctfourfigures"/>
              <w:tabs>
                <w:tab w:val="clear" w:pos="765"/>
                <w:tab w:val="decimal" w:pos="917"/>
              </w:tabs>
              <w:spacing w:line="240" w:lineRule="atLeast"/>
              <w:ind w:left="-108" w:right="-108"/>
              <w:rPr>
                <w:rFonts w:cs="Times New Roman"/>
                <w:szCs w:val="22"/>
              </w:rPr>
            </w:pPr>
          </w:p>
          <w:p w:rsidR="00CB4736" w:rsidRPr="00FA05E0" w:rsidRDefault="00CB4736" w:rsidP="00CB4736">
            <w:pPr>
              <w:pStyle w:val="acctfourfigures"/>
              <w:tabs>
                <w:tab w:val="clear" w:pos="765"/>
                <w:tab w:val="decimal" w:pos="917"/>
              </w:tabs>
              <w:spacing w:line="240" w:lineRule="atLeast"/>
              <w:ind w:left="-108" w:right="-108"/>
              <w:rPr>
                <w:rFonts w:cs="Times New Roman"/>
                <w:szCs w:val="22"/>
              </w:rPr>
            </w:pPr>
            <w:r w:rsidRPr="00FA05E0">
              <w:rPr>
                <w:rFonts w:cs="Times New Roman"/>
                <w:szCs w:val="22"/>
              </w:rPr>
              <w:t>36,</w:t>
            </w:r>
            <w:r w:rsidRPr="00AD687E">
              <w:rPr>
                <w:rFonts w:cs="Times New Roman"/>
                <w:szCs w:val="22"/>
              </w:rPr>
              <w:t>181</w:t>
            </w:r>
          </w:p>
        </w:tc>
      </w:tr>
      <w:tr w:rsidR="00CB4736" w:rsidRPr="00EA0218" w:rsidTr="00EB0A0D">
        <w:tc>
          <w:tcPr>
            <w:tcW w:w="3870" w:type="dxa"/>
          </w:tcPr>
          <w:p w:rsidR="00CB4736" w:rsidRPr="002C50D7" w:rsidRDefault="00CB4736" w:rsidP="00CB4736">
            <w:pPr>
              <w:spacing w:line="240" w:lineRule="atLeast"/>
              <w:ind w:left="169" w:hanging="169"/>
              <w:rPr>
                <w:rFonts w:cs="Times New Roman"/>
                <w:szCs w:val="22"/>
              </w:rPr>
            </w:pPr>
          </w:p>
        </w:tc>
        <w:tc>
          <w:tcPr>
            <w:tcW w:w="1208" w:type="dxa"/>
          </w:tcPr>
          <w:p w:rsidR="00CB4736" w:rsidRDefault="00CB4736" w:rsidP="00CB4736">
            <w:pPr>
              <w:pStyle w:val="acctfourfigures"/>
              <w:tabs>
                <w:tab w:val="clear" w:pos="765"/>
                <w:tab w:val="decimal" w:pos="974"/>
              </w:tabs>
              <w:spacing w:line="240" w:lineRule="atLeast"/>
              <w:ind w:left="-108" w:right="-108"/>
            </w:pPr>
          </w:p>
        </w:tc>
        <w:tc>
          <w:tcPr>
            <w:tcW w:w="254" w:type="dxa"/>
          </w:tcPr>
          <w:p w:rsidR="00CB4736" w:rsidRPr="002B70B3" w:rsidRDefault="00CB4736" w:rsidP="00CB4736"/>
        </w:tc>
        <w:tc>
          <w:tcPr>
            <w:tcW w:w="1155" w:type="dxa"/>
          </w:tcPr>
          <w:p w:rsidR="00CB4736" w:rsidRPr="00FA05E0" w:rsidRDefault="00CB4736" w:rsidP="00CB4736">
            <w:pPr>
              <w:pStyle w:val="acctfourfigures"/>
              <w:tabs>
                <w:tab w:val="clear" w:pos="765"/>
                <w:tab w:val="decimal" w:pos="974"/>
              </w:tabs>
              <w:spacing w:line="240" w:lineRule="atLeast"/>
              <w:ind w:left="-108" w:right="-108"/>
              <w:rPr>
                <w:rFonts w:cs="Times New Roman"/>
                <w:szCs w:val="22"/>
              </w:rPr>
            </w:pPr>
          </w:p>
        </w:tc>
        <w:tc>
          <w:tcPr>
            <w:tcW w:w="275" w:type="dxa"/>
          </w:tcPr>
          <w:p w:rsidR="00CB4736" w:rsidRPr="002B70B3" w:rsidRDefault="00CB4736" w:rsidP="00CB4736"/>
        </w:tc>
        <w:tc>
          <w:tcPr>
            <w:tcW w:w="1193" w:type="dxa"/>
          </w:tcPr>
          <w:p w:rsidR="00CB4736" w:rsidRPr="00FA05E0" w:rsidRDefault="00CB4736" w:rsidP="00660DAD">
            <w:pPr>
              <w:pStyle w:val="acctfourfigures"/>
              <w:tabs>
                <w:tab w:val="clear" w:pos="765"/>
                <w:tab w:val="decimal" w:pos="962"/>
              </w:tabs>
              <w:spacing w:line="240" w:lineRule="atLeast"/>
              <w:ind w:left="-108" w:right="-108"/>
              <w:rPr>
                <w:rFonts w:cs="Times New Roman"/>
                <w:szCs w:val="22"/>
              </w:rPr>
            </w:pPr>
          </w:p>
        </w:tc>
        <w:tc>
          <w:tcPr>
            <w:tcW w:w="240" w:type="dxa"/>
          </w:tcPr>
          <w:p w:rsidR="00CB4736" w:rsidRPr="002B70B3" w:rsidRDefault="00CB4736" w:rsidP="00CB4736"/>
        </w:tc>
        <w:tc>
          <w:tcPr>
            <w:tcW w:w="1133" w:type="dxa"/>
          </w:tcPr>
          <w:p w:rsidR="00CB4736" w:rsidRPr="00FA05E0" w:rsidRDefault="00CB4736" w:rsidP="00CB4736">
            <w:pPr>
              <w:pStyle w:val="acctfourfigures"/>
              <w:tabs>
                <w:tab w:val="clear" w:pos="765"/>
                <w:tab w:val="decimal" w:pos="917"/>
              </w:tabs>
              <w:spacing w:line="240" w:lineRule="atLeast"/>
              <w:ind w:left="-108" w:right="-108"/>
              <w:rPr>
                <w:rFonts w:cs="Times New Roman"/>
                <w:szCs w:val="22"/>
              </w:rPr>
            </w:pPr>
          </w:p>
        </w:tc>
      </w:tr>
      <w:tr w:rsidR="00077962" w:rsidRPr="00EA0218" w:rsidTr="00EB0A0D">
        <w:tc>
          <w:tcPr>
            <w:tcW w:w="3870" w:type="dxa"/>
          </w:tcPr>
          <w:p w:rsidR="00077962" w:rsidRDefault="00077962" w:rsidP="00077962">
            <w:pPr>
              <w:spacing w:line="240" w:lineRule="atLeast"/>
              <w:rPr>
                <w:rFonts w:cs="Times New Roman"/>
                <w:b/>
                <w:bCs/>
                <w:szCs w:val="22"/>
              </w:rPr>
            </w:pPr>
          </w:p>
          <w:p w:rsidR="00077962" w:rsidRPr="002C50D7" w:rsidRDefault="00077962" w:rsidP="00077962">
            <w:pPr>
              <w:spacing w:line="240" w:lineRule="atLeast"/>
              <w:rPr>
                <w:rFonts w:cs="Times New Roman"/>
                <w:b/>
                <w:bCs/>
                <w:szCs w:val="22"/>
              </w:rPr>
            </w:pPr>
            <w:r w:rsidRPr="002C50D7">
              <w:rPr>
                <w:rFonts w:cs="Times New Roman"/>
                <w:b/>
                <w:bCs/>
                <w:szCs w:val="22"/>
              </w:rPr>
              <w:t>Included in profit or loss</w:t>
            </w:r>
          </w:p>
        </w:tc>
        <w:tc>
          <w:tcPr>
            <w:tcW w:w="1208" w:type="dxa"/>
          </w:tcPr>
          <w:p w:rsidR="00077962" w:rsidRPr="00FA05E0" w:rsidRDefault="00077962" w:rsidP="00077962">
            <w:pPr>
              <w:pStyle w:val="acctfourfigures"/>
              <w:tabs>
                <w:tab w:val="clear" w:pos="765"/>
                <w:tab w:val="decimal" w:pos="996"/>
              </w:tabs>
              <w:spacing w:line="240" w:lineRule="atLeast"/>
              <w:ind w:left="-108" w:right="-108"/>
            </w:pPr>
          </w:p>
        </w:tc>
        <w:tc>
          <w:tcPr>
            <w:tcW w:w="254" w:type="dxa"/>
          </w:tcPr>
          <w:p w:rsidR="00077962" w:rsidRPr="002C50D7" w:rsidRDefault="00077962" w:rsidP="00077962">
            <w:pPr>
              <w:pStyle w:val="acctfourfigures"/>
              <w:tabs>
                <w:tab w:val="clear" w:pos="765"/>
                <w:tab w:val="decimal" w:pos="758"/>
              </w:tabs>
              <w:spacing w:line="240" w:lineRule="atLeast"/>
              <w:ind w:right="-169"/>
              <w:rPr>
                <w:rFonts w:cs="Times New Roman"/>
                <w:szCs w:val="22"/>
              </w:rPr>
            </w:pPr>
          </w:p>
        </w:tc>
        <w:tc>
          <w:tcPr>
            <w:tcW w:w="1155" w:type="dxa"/>
          </w:tcPr>
          <w:p w:rsidR="00077962" w:rsidRPr="002C50D7" w:rsidRDefault="00077962" w:rsidP="00660DAD">
            <w:pPr>
              <w:pStyle w:val="acctfourfigures"/>
              <w:tabs>
                <w:tab w:val="clear" w:pos="765"/>
                <w:tab w:val="decimal" w:pos="953"/>
              </w:tabs>
              <w:spacing w:line="240" w:lineRule="atLeast"/>
              <w:ind w:left="-108" w:right="-108"/>
              <w:rPr>
                <w:rFonts w:cs="Times New Roman"/>
                <w:szCs w:val="22"/>
              </w:rPr>
            </w:pPr>
          </w:p>
        </w:tc>
        <w:tc>
          <w:tcPr>
            <w:tcW w:w="275" w:type="dxa"/>
          </w:tcPr>
          <w:p w:rsidR="00077962" w:rsidRPr="002C50D7" w:rsidRDefault="00077962" w:rsidP="00077962">
            <w:pPr>
              <w:pStyle w:val="acctfourfigures"/>
              <w:tabs>
                <w:tab w:val="clear" w:pos="765"/>
                <w:tab w:val="decimal" w:pos="758"/>
              </w:tabs>
              <w:spacing w:line="240" w:lineRule="atLeast"/>
              <w:ind w:right="-169"/>
              <w:rPr>
                <w:rFonts w:cs="Times New Roman"/>
                <w:szCs w:val="22"/>
              </w:rPr>
            </w:pPr>
          </w:p>
        </w:tc>
        <w:tc>
          <w:tcPr>
            <w:tcW w:w="1193" w:type="dxa"/>
          </w:tcPr>
          <w:p w:rsidR="00077962" w:rsidRPr="002C50D7" w:rsidRDefault="00077962" w:rsidP="00660DAD">
            <w:pPr>
              <w:pStyle w:val="acctfourfigures"/>
              <w:tabs>
                <w:tab w:val="clear" w:pos="765"/>
                <w:tab w:val="decimal" w:pos="962"/>
              </w:tabs>
              <w:spacing w:line="240" w:lineRule="atLeast"/>
              <w:ind w:left="-108" w:right="-108"/>
              <w:rPr>
                <w:rFonts w:cs="Times New Roman"/>
                <w:szCs w:val="22"/>
              </w:rPr>
            </w:pPr>
          </w:p>
        </w:tc>
        <w:tc>
          <w:tcPr>
            <w:tcW w:w="240" w:type="dxa"/>
          </w:tcPr>
          <w:p w:rsidR="00077962" w:rsidRPr="002C50D7" w:rsidRDefault="00077962" w:rsidP="00077962">
            <w:pPr>
              <w:pStyle w:val="acctfourfigures"/>
              <w:tabs>
                <w:tab w:val="clear" w:pos="765"/>
                <w:tab w:val="decimal" w:pos="758"/>
              </w:tabs>
              <w:spacing w:line="240" w:lineRule="atLeast"/>
              <w:ind w:right="-169"/>
              <w:rPr>
                <w:rFonts w:cs="Times New Roman"/>
                <w:szCs w:val="22"/>
              </w:rPr>
            </w:pPr>
          </w:p>
        </w:tc>
        <w:tc>
          <w:tcPr>
            <w:tcW w:w="1133" w:type="dxa"/>
          </w:tcPr>
          <w:p w:rsidR="00077962" w:rsidRPr="002C50D7" w:rsidRDefault="00077962" w:rsidP="00077962">
            <w:pPr>
              <w:pStyle w:val="acctfourfigures"/>
              <w:tabs>
                <w:tab w:val="clear" w:pos="765"/>
                <w:tab w:val="decimal" w:pos="917"/>
              </w:tabs>
              <w:spacing w:line="240" w:lineRule="atLeast"/>
              <w:ind w:left="-108" w:right="-108"/>
              <w:rPr>
                <w:rFonts w:cs="Times New Roman"/>
                <w:szCs w:val="22"/>
              </w:rPr>
            </w:pPr>
          </w:p>
        </w:tc>
      </w:tr>
      <w:tr w:rsidR="00077962" w:rsidRPr="00EA0218" w:rsidTr="00EB0A0D">
        <w:tc>
          <w:tcPr>
            <w:tcW w:w="3870" w:type="dxa"/>
          </w:tcPr>
          <w:p w:rsidR="00077962" w:rsidRPr="002C50D7" w:rsidRDefault="00077962" w:rsidP="00077962">
            <w:pPr>
              <w:spacing w:line="240" w:lineRule="atLeast"/>
              <w:rPr>
                <w:rFonts w:cs="Times New Roman"/>
                <w:szCs w:val="22"/>
              </w:rPr>
            </w:pPr>
            <w:r w:rsidRPr="002C50D7">
              <w:rPr>
                <w:rFonts w:cs="Times New Roman"/>
                <w:szCs w:val="22"/>
              </w:rPr>
              <w:t>Current service costs</w:t>
            </w:r>
          </w:p>
        </w:tc>
        <w:tc>
          <w:tcPr>
            <w:tcW w:w="1208" w:type="dxa"/>
          </w:tcPr>
          <w:p w:rsidR="00077962" w:rsidRPr="00FA05E0" w:rsidRDefault="00077962" w:rsidP="00077962">
            <w:pPr>
              <w:pStyle w:val="acctfourfigures"/>
              <w:tabs>
                <w:tab w:val="clear" w:pos="765"/>
                <w:tab w:val="decimal" w:pos="974"/>
              </w:tabs>
              <w:spacing w:line="240" w:lineRule="atLeast"/>
              <w:ind w:left="-108" w:right="-108"/>
            </w:pPr>
            <w:r>
              <w:t>3,265</w:t>
            </w:r>
          </w:p>
        </w:tc>
        <w:tc>
          <w:tcPr>
            <w:tcW w:w="254" w:type="dxa"/>
          </w:tcPr>
          <w:p w:rsidR="00077962" w:rsidRPr="00FF654B" w:rsidRDefault="00077962" w:rsidP="00077962"/>
        </w:tc>
        <w:tc>
          <w:tcPr>
            <w:tcW w:w="1155" w:type="dxa"/>
          </w:tcPr>
          <w:p w:rsidR="00077962" w:rsidRPr="00FA05E0" w:rsidRDefault="00077962" w:rsidP="00BD4025">
            <w:pPr>
              <w:pStyle w:val="acctfourfigures"/>
              <w:tabs>
                <w:tab w:val="clear" w:pos="765"/>
                <w:tab w:val="decimal" w:pos="948"/>
              </w:tabs>
              <w:spacing w:line="240" w:lineRule="atLeast"/>
              <w:ind w:left="-108" w:right="-108"/>
              <w:rPr>
                <w:rFonts w:cs="Times New Roman"/>
                <w:szCs w:val="22"/>
              </w:rPr>
            </w:pPr>
            <w:r>
              <w:rPr>
                <w:rFonts w:cs="Times New Roman"/>
                <w:szCs w:val="22"/>
              </w:rPr>
              <w:t>2,775</w:t>
            </w:r>
          </w:p>
        </w:tc>
        <w:tc>
          <w:tcPr>
            <w:tcW w:w="275" w:type="dxa"/>
          </w:tcPr>
          <w:p w:rsidR="00077962" w:rsidRPr="00FF654B" w:rsidRDefault="00077962" w:rsidP="00077962"/>
        </w:tc>
        <w:tc>
          <w:tcPr>
            <w:tcW w:w="1193" w:type="dxa"/>
          </w:tcPr>
          <w:p w:rsidR="00077962" w:rsidRPr="00FA05E0" w:rsidRDefault="00077962" w:rsidP="00660DAD">
            <w:pPr>
              <w:pStyle w:val="acctfourfigures"/>
              <w:tabs>
                <w:tab w:val="clear" w:pos="765"/>
                <w:tab w:val="decimal" w:pos="962"/>
              </w:tabs>
              <w:spacing w:line="240" w:lineRule="atLeast"/>
              <w:ind w:left="-108" w:right="-108"/>
              <w:rPr>
                <w:rFonts w:cs="Times New Roman"/>
                <w:szCs w:val="22"/>
              </w:rPr>
            </w:pPr>
            <w:r>
              <w:rPr>
                <w:rFonts w:cs="Times New Roman"/>
                <w:szCs w:val="22"/>
              </w:rPr>
              <w:t>2,930</w:t>
            </w:r>
          </w:p>
        </w:tc>
        <w:tc>
          <w:tcPr>
            <w:tcW w:w="240" w:type="dxa"/>
          </w:tcPr>
          <w:p w:rsidR="00077962" w:rsidRPr="00FF654B" w:rsidRDefault="00077962" w:rsidP="00077962"/>
        </w:tc>
        <w:tc>
          <w:tcPr>
            <w:tcW w:w="1133" w:type="dxa"/>
          </w:tcPr>
          <w:p w:rsidR="00077962" w:rsidRPr="00FA05E0" w:rsidRDefault="00077962" w:rsidP="00077962">
            <w:pPr>
              <w:pStyle w:val="acctfourfigures"/>
              <w:tabs>
                <w:tab w:val="clear" w:pos="765"/>
                <w:tab w:val="decimal" w:pos="917"/>
              </w:tabs>
              <w:spacing w:line="240" w:lineRule="atLeast"/>
              <w:ind w:left="-108" w:right="-108"/>
              <w:rPr>
                <w:rFonts w:cs="Times New Roman"/>
                <w:szCs w:val="22"/>
              </w:rPr>
            </w:pPr>
            <w:r>
              <w:rPr>
                <w:rFonts w:cs="Times New Roman"/>
                <w:szCs w:val="22"/>
              </w:rPr>
              <w:t>2,488</w:t>
            </w:r>
          </w:p>
        </w:tc>
      </w:tr>
      <w:tr w:rsidR="00077962" w:rsidRPr="00EA0218" w:rsidTr="00EB0A0D">
        <w:tc>
          <w:tcPr>
            <w:tcW w:w="3870" w:type="dxa"/>
          </w:tcPr>
          <w:p w:rsidR="00077962" w:rsidRPr="0038263F" w:rsidRDefault="00077962" w:rsidP="00077962">
            <w:pPr>
              <w:spacing w:line="240" w:lineRule="atLeast"/>
              <w:rPr>
                <w:rFonts w:cs="Times New Roman"/>
                <w:szCs w:val="22"/>
              </w:rPr>
            </w:pPr>
            <w:r w:rsidRPr="0038263F">
              <w:rPr>
                <w:rFonts w:cs="Times New Roman"/>
                <w:szCs w:val="22"/>
              </w:rPr>
              <w:t>Interest on obligation</w:t>
            </w:r>
          </w:p>
        </w:tc>
        <w:tc>
          <w:tcPr>
            <w:tcW w:w="1208" w:type="dxa"/>
          </w:tcPr>
          <w:p w:rsidR="00077962" w:rsidRPr="00FA05E0" w:rsidRDefault="00077962" w:rsidP="00077962">
            <w:pPr>
              <w:pStyle w:val="acctfourfigures"/>
              <w:tabs>
                <w:tab w:val="clear" w:pos="765"/>
                <w:tab w:val="decimal" w:pos="974"/>
              </w:tabs>
              <w:spacing w:line="240" w:lineRule="atLeast"/>
              <w:ind w:left="-108" w:right="-108"/>
            </w:pPr>
            <w:r>
              <w:t>782</w:t>
            </w:r>
          </w:p>
        </w:tc>
        <w:tc>
          <w:tcPr>
            <w:tcW w:w="254" w:type="dxa"/>
          </w:tcPr>
          <w:p w:rsidR="00077962" w:rsidRPr="00FF654B" w:rsidRDefault="00077962" w:rsidP="00077962"/>
        </w:tc>
        <w:tc>
          <w:tcPr>
            <w:tcW w:w="1155" w:type="dxa"/>
          </w:tcPr>
          <w:p w:rsidR="00077962" w:rsidRPr="00FA05E0" w:rsidRDefault="00077962" w:rsidP="00BD4025">
            <w:pPr>
              <w:pStyle w:val="acctfourfigures"/>
              <w:tabs>
                <w:tab w:val="clear" w:pos="765"/>
                <w:tab w:val="decimal" w:pos="948"/>
              </w:tabs>
              <w:spacing w:line="240" w:lineRule="atLeast"/>
              <w:ind w:left="-108" w:right="-108"/>
              <w:rPr>
                <w:rFonts w:cs="Times New Roman"/>
                <w:szCs w:val="22"/>
              </w:rPr>
            </w:pPr>
            <w:r>
              <w:rPr>
                <w:rFonts w:cs="Times New Roman"/>
                <w:szCs w:val="22"/>
              </w:rPr>
              <w:t>1,151</w:t>
            </w:r>
          </w:p>
        </w:tc>
        <w:tc>
          <w:tcPr>
            <w:tcW w:w="275" w:type="dxa"/>
          </w:tcPr>
          <w:p w:rsidR="00077962" w:rsidRPr="00FF654B" w:rsidRDefault="00077962" w:rsidP="00077962"/>
        </w:tc>
        <w:tc>
          <w:tcPr>
            <w:tcW w:w="1193" w:type="dxa"/>
          </w:tcPr>
          <w:p w:rsidR="00077962" w:rsidRPr="00FA05E0" w:rsidRDefault="00077962" w:rsidP="00660DAD">
            <w:pPr>
              <w:pStyle w:val="acctfourfigures"/>
              <w:tabs>
                <w:tab w:val="clear" w:pos="765"/>
                <w:tab w:val="decimal" w:pos="962"/>
              </w:tabs>
              <w:spacing w:line="240" w:lineRule="atLeast"/>
              <w:ind w:left="-108" w:right="-108"/>
              <w:rPr>
                <w:rFonts w:cs="Times New Roman"/>
                <w:szCs w:val="22"/>
              </w:rPr>
            </w:pPr>
            <w:r>
              <w:rPr>
                <w:rFonts w:cs="Times New Roman"/>
                <w:szCs w:val="22"/>
              </w:rPr>
              <w:t>713</w:t>
            </w:r>
          </w:p>
        </w:tc>
        <w:tc>
          <w:tcPr>
            <w:tcW w:w="240" w:type="dxa"/>
          </w:tcPr>
          <w:p w:rsidR="00077962" w:rsidRPr="00FF654B" w:rsidRDefault="00077962" w:rsidP="00077962"/>
        </w:tc>
        <w:tc>
          <w:tcPr>
            <w:tcW w:w="1133" w:type="dxa"/>
          </w:tcPr>
          <w:p w:rsidR="00077962" w:rsidRPr="00FA05E0" w:rsidRDefault="00077962" w:rsidP="00077962">
            <w:pPr>
              <w:pStyle w:val="acctfourfigures"/>
              <w:tabs>
                <w:tab w:val="clear" w:pos="765"/>
                <w:tab w:val="decimal" w:pos="917"/>
              </w:tabs>
              <w:spacing w:line="240" w:lineRule="atLeast"/>
              <w:ind w:left="-108" w:right="-108"/>
              <w:rPr>
                <w:rFonts w:cs="Times New Roman"/>
                <w:szCs w:val="22"/>
              </w:rPr>
            </w:pPr>
            <w:r>
              <w:rPr>
                <w:rFonts w:cs="Times New Roman"/>
                <w:szCs w:val="22"/>
              </w:rPr>
              <w:t>1,054</w:t>
            </w:r>
          </w:p>
        </w:tc>
      </w:tr>
      <w:tr w:rsidR="00077962" w:rsidRPr="00EA0218" w:rsidTr="00EB0A0D">
        <w:tc>
          <w:tcPr>
            <w:tcW w:w="3870" w:type="dxa"/>
          </w:tcPr>
          <w:p w:rsidR="00077962" w:rsidRPr="0038263F" w:rsidRDefault="00077962" w:rsidP="00077962">
            <w:pPr>
              <w:spacing w:line="240" w:lineRule="atLeast"/>
              <w:ind w:left="169" w:hanging="169"/>
              <w:rPr>
                <w:spacing w:val="6"/>
                <w:szCs w:val="22"/>
                <w:lang w:bidi="th-TH"/>
              </w:rPr>
            </w:pPr>
            <w:r w:rsidRPr="0038263F">
              <w:rPr>
                <w:spacing w:val="6"/>
                <w:szCs w:val="22"/>
                <w:lang w:bidi="th-TH"/>
              </w:rPr>
              <w:t xml:space="preserve">Past service cost from the amended severance pay of the </w:t>
            </w:r>
            <w:proofErr w:type="spellStart"/>
            <w:r w:rsidRPr="0038263F">
              <w:rPr>
                <w:spacing w:val="6"/>
                <w:szCs w:val="22"/>
                <w:lang w:bidi="th-TH"/>
              </w:rPr>
              <w:t>Labor</w:t>
            </w:r>
            <w:proofErr w:type="spellEnd"/>
            <w:r w:rsidRPr="0038263F">
              <w:rPr>
                <w:spacing w:val="6"/>
                <w:szCs w:val="22"/>
                <w:lang w:bidi="th-TH"/>
              </w:rPr>
              <w:t xml:space="preserve"> Law             </w:t>
            </w:r>
          </w:p>
        </w:tc>
        <w:tc>
          <w:tcPr>
            <w:tcW w:w="1208" w:type="dxa"/>
            <w:vAlign w:val="bottom"/>
          </w:tcPr>
          <w:p w:rsidR="00077962" w:rsidRPr="00660DAD" w:rsidRDefault="00077962" w:rsidP="00660DAD">
            <w:pPr>
              <w:pStyle w:val="acctfourfigures"/>
              <w:tabs>
                <w:tab w:val="clear" w:pos="765"/>
                <w:tab w:val="decimal" w:pos="701"/>
              </w:tabs>
              <w:spacing w:line="240" w:lineRule="atLeast"/>
              <w:ind w:left="-108" w:right="-108"/>
            </w:pPr>
            <w:r w:rsidRPr="00660DAD">
              <w:t>-</w:t>
            </w:r>
          </w:p>
        </w:tc>
        <w:tc>
          <w:tcPr>
            <w:tcW w:w="254" w:type="dxa"/>
            <w:vAlign w:val="bottom"/>
          </w:tcPr>
          <w:p w:rsidR="00077962" w:rsidRPr="00E8657C" w:rsidRDefault="00077962" w:rsidP="00077962">
            <w:pPr>
              <w:pStyle w:val="NoSpacing"/>
              <w:tabs>
                <w:tab w:val="decimal" w:pos="855"/>
              </w:tabs>
              <w:ind w:left="-108" w:right="-80"/>
              <w:rPr>
                <w:rFonts w:asciiTheme="majorBidi" w:hAnsiTheme="majorBidi" w:cstheme="majorBidi"/>
                <w:sz w:val="30"/>
                <w:szCs w:val="30"/>
              </w:rPr>
            </w:pPr>
          </w:p>
        </w:tc>
        <w:tc>
          <w:tcPr>
            <w:tcW w:w="1155" w:type="dxa"/>
          </w:tcPr>
          <w:p w:rsidR="00077962" w:rsidRPr="00660DAD" w:rsidRDefault="00077962" w:rsidP="00077962">
            <w:pPr>
              <w:pStyle w:val="acctfourfigures"/>
              <w:tabs>
                <w:tab w:val="clear" w:pos="765"/>
                <w:tab w:val="decimal" w:pos="974"/>
              </w:tabs>
              <w:spacing w:line="240" w:lineRule="atLeast"/>
              <w:ind w:left="-108" w:right="-108"/>
              <w:rPr>
                <w:rFonts w:cs="Times New Roman"/>
                <w:szCs w:val="22"/>
              </w:rPr>
            </w:pPr>
          </w:p>
          <w:p w:rsidR="00077962" w:rsidRPr="00660DAD" w:rsidRDefault="00077962" w:rsidP="00BD4025">
            <w:pPr>
              <w:pStyle w:val="acctfourfigures"/>
              <w:tabs>
                <w:tab w:val="clear" w:pos="765"/>
                <w:tab w:val="decimal" w:pos="948"/>
              </w:tabs>
              <w:spacing w:line="240" w:lineRule="atLeast"/>
              <w:ind w:left="-108" w:right="-108"/>
              <w:rPr>
                <w:rFonts w:cs="Times New Roman"/>
                <w:szCs w:val="22"/>
              </w:rPr>
            </w:pPr>
            <w:r w:rsidRPr="00660DAD">
              <w:rPr>
                <w:rFonts w:cs="Times New Roman"/>
                <w:szCs w:val="22"/>
              </w:rPr>
              <w:t>11,</w:t>
            </w:r>
            <w:r w:rsidRPr="00130BB1">
              <w:rPr>
                <w:rFonts w:cs="Times New Roman"/>
                <w:szCs w:val="22"/>
              </w:rPr>
              <w:t>280</w:t>
            </w:r>
          </w:p>
        </w:tc>
        <w:tc>
          <w:tcPr>
            <w:tcW w:w="275" w:type="dxa"/>
          </w:tcPr>
          <w:p w:rsidR="00077962" w:rsidRPr="00FA05E0" w:rsidRDefault="00077962" w:rsidP="00077962">
            <w:pPr>
              <w:rPr>
                <w:b/>
                <w:bCs/>
              </w:rPr>
            </w:pPr>
          </w:p>
        </w:tc>
        <w:tc>
          <w:tcPr>
            <w:tcW w:w="1193" w:type="dxa"/>
          </w:tcPr>
          <w:p w:rsidR="00077962" w:rsidRPr="00E57AE5" w:rsidRDefault="00077962" w:rsidP="00660DAD">
            <w:pPr>
              <w:pStyle w:val="acctfourfigures"/>
              <w:tabs>
                <w:tab w:val="clear" w:pos="765"/>
                <w:tab w:val="decimal" w:pos="962"/>
              </w:tabs>
              <w:spacing w:line="240" w:lineRule="atLeast"/>
              <w:ind w:left="-108" w:right="-108"/>
              <w:rPr>
                <w:rFonts w:cs="Times New Roman"/>
                <w:szCs w:val="22"/>
              </w:rPr>
            </w:pPr>
          </w:p>
          <w:p w:rsidR="00077962" w:rsidRPr="00660DAD" w:rsidRDefault="00077962" w:rsidP="00660DAD">
            <w:pPr>
              <w:pStyle w:val="acctfourfigures"/>
              <w:tabs>
                <w:tab w:val="clear" w:pos="765"/>
                <w:tab w:val="decimal" w:pos="692"/>
              </w:tabs>
              <w:spacing w:line="240" w:lineRule="atLeast"/>
              <w:ind w:left="-108" w:right="-108"/>
              <w:rPr>
                <w:rFonts w:cs="Times New Roman"/>
                <w:szCs w:val="22"/>
              </w:rPr>
            </w:pPr>
            <w:r w:rsidRPr="00E57AE5">
              <w:rPr>
                <w:rFonts w:cs="Times New Roman"/>
                <w:szCs w:val="22"/>
              </w:rPr>
              <w:t>-</w:t>
            </w:r>
          </w:p>
        </w:tc>
        <w:tc>
          <w:tcPr>
            <w:tcW w:w="240" w:type="dxa"/>
          </w:tcPr>
          <w:p w:rsidR="00077962" w:rsidRPr="00FA05E0" w:rsidRDefault="00077962" w:rsidP="00077962">
            <w:pPr>
              <w:rPr>
                <w:b/>
                <w:bCs/>
              </w:rPr>
            </w:pPr>
          </w:p>
        </w:tc>
        <w:tc>
          <w:tcPr>
            <w:tcW w:w="1133" w:type="dxa"/>
          </w:tcPr>
          <w:p w:rsidR="00077962" w:rsidRDefault="00077962" w:rsidP="00077962">
            <w:pPr>
              <w:pStyle w:val="acctfourfigures"/>
              <w:tabs>
                <w:tab w:val="clear" w:pos="765"/>
                <w:tab w:val="decimal" w:pos="917"/>
              </w:tabs>
              <w:spacing w:line="240" w:lineRule="atLeast"/>
              <w:ind w:left="-108" w:right="-108"/>
              <w:rPr>
                <w:rFonts w:cs="Times New Roman"/>
                <w:szCs w:val="22"/>
              </w:rPr>
            </w:pPr>
          </w:p>
          <w:p w:rsidR="00077962" w:rsidRPr="00660DAD" w:rsidRDefault="00077962" w:rsidP="00077962">
            <w:pPr>
              <w:pStyle w:val="acctfourfigures"/>
              <w:tabs>
                <w:tab w:val="clear" w:pos="765"/>
                <w:tab w:val="decimal" w:pos="917"/>
              </w:tabs>
              <w:spacing w:line="240" w:lineRule="atLeast"/>
              <w:ind w:left="-108" w:right="-108"/>
              <w:rPr>
                <w:rFonts w:cs="Times New Roman"/>
                <w:szCs w:val="22"/>
              </w:rPr>
            </w:pPr>
            <w:r w:rsidRPr="00660DAD">
              <w:rPr>
                <w:rFonts w:cs="Times New Roman"/>
                <w:szCs w:val="22"/>
              </w:rPr>
              <w:t>10,456</w:t>
            </w:r>
          </w:p>
        </w:tc>
      </w:tr>
      <w:tr w:rsidR="00077962" w:rsidRPr="00EA0218" w:rsidTr="00EB0A0D">
        <w:tc>
          <w:tcPr>
            <w:tcW w:w="3870" w:type="dxa"/>
          </w:tcPr>
          <w:p w:rsidR="00077962" w:rsidRPr="002C50D7" w:rsidRDefault="00077962" w:rsidP="00077962">
            <w:pPr>
              <w:spacing w:line="240" w:lineRule="atLeast"/>
              <w:ind w:left="169" w:hanging="169"/>
              <w:rPr>
                <w:rFonts w:cs="Times New Roman"/>
                <w:b/>
                <w:bCs/>
                <w:szCs w:val="22"/>
              </w:rPr>
            </w:pPr>
            <w:r w:rsidRPr="00872F49">
              <w:rPr>
                <w:rFonts w:cs="Times New Roman"/>
                <w:b/>
                <w:bCs/>
                <w:szCs w:val="22"/>
              </w:rPr>
              <w:t>Other</w:t>
            </w:r>
          </w:p>
        </w:tc>
        <w:tc>
          <w:tcPr>
            <w:tcW w:w="1208" w:type="dxa"/>
          </w:tcPr>
          <w:p w:rsidR="00077962" w:rsidRPr="00660DAD" w:rsidRDefault="00077962" w:rsidP="00077962">
            <w:pPr>
              <w:pStyle w:val="acctfourfigures"/>
              <w:tabs>
                <w:tab w:val="clear" w:pos="765"/>
                <w:tab w:val="decimal" w:pos="974"/>
              </w:tabs>
              <w:spacing w:line="240" w:lineRule="atLeast"/>
              <w:ind w:left="-108" w:right="-108"/>
            </w:pPr>
          </w:p>
        </w:tc>
        <w:tc>
          <w:tcPr>
            <w:tcW w:w="254" w:type="dxa"/>
          </w:tcPr>
          <w:p w:rsidR="00077962" w:rsidRPr="00FA05E0" w:rsidRDefault="00077962" w:rsidP="00077962">
            <w:pPr>
              <w:rPr>
                <w:b/>
                <w:bCs/>
              </w:rPr>
            </w:pPr>
          </w:p>
        </w:tc>
        <w:tc>
          <w:tcPr>
            <w:tcW w:w="1155" w:type="dxa"/>
          </w:tcPr>
          <w:p w:rsidR="00077962" w:rsidRPr="00660DAD" w:rsidRDefault="00077962" w:rsidP="00077962">
            <w:pPr>
              <w:pStyle w:val="acctfourfigures"/>
              <w:tabs>
                <w:tab w:val="clear" w:pos="765"/>
                <w:tab w:val="decimal" w:pos="974"/>
              </w:tabs>
              <w:spacing w:line="240" w:lineRule="atLeast"/>
              <w:ind w:left="-108" w:right="-108"/>
              <w:rPr>
                <w:rFonts w:cs="Times New Roman"/>
                <w:szCs w:val="22"/>
              </w:rPr>
            </w:pPr>
          </w:p>
        </w:tc>
        <w:tc>
          <w:tcPr>
            <w:tcW w:w="275" w:type="dxa"/>
          </w:tcPr>
          <w:p w:rsidR="00077962" w:rsidRPr="00FA05E0" w:rsidRDefault="00077962" w:rsidP="00077962">
            <w:pPr>
              <w:rPr>
                <w:b/>
                <w:bCs/>
              </w:rPr>
            </w:pPr>
          </w:p>
        </w:tc>
        <w:tc>
          <w:tcPr>
            <w:tcW w:w="1193" w:type="dxa"/>
          </w:tcPr>
          <w:p w:rsidR="00077962" w:rsidRPr="00660DAD" w:rsidRDefault="00077962" w:rsidP="00660DAD">
            <w:pPr>
              <w:pStyle w:val="acctfourfigures"/>
              <w:tabs>
                <w:tab w:val="clear" w:pos="765"/>
                <w:tab w:val="decimal" w:pos="962"/>
              </w:tabs>
              <w:spacing w:line="240" w:lineRule="atLeast"/>
              <w:ind w:left="-108" w:right="-108"/>
              <w:rPr>
                <w:rFonts w:cs="Times New Roman"/>
                <w:szCs w:val="22"/>
              </w:rPr>
            </w:pPr>
          </w:p>
        </w:tc>
        <w:tc>
          <w:tcPr>
            <w:tcW w:w="240" w:type="dxa"/>
          </w:tcPr>
          <w:p w:rsidR="00077962" w:rsidRPr="00FA05E0" w:rsidRDefault="00077962" w:rsidP="00077962">
            <w:pPr>
              <w:rPr>
                <w:b/>
                <w:bCs/>
              </w:rPr>
            </w:pPr>
          </w:p>
        </w:tc>
        <w:tc>
          <w:tcPr>
            <w:tcW w:w="1133" w:type="dxa"/>
          </w:tcPr>
          <w:p w:rsidR="00077962" w:rsidRPr="00623D19" w:rsidRDefault="00077962" w:rsidP="00077962">
            <w:pPr>
              <w:pStyle w:val="acctfourfigures"/>
              <w:tabs>
                <w:tab w:val="clear" w:pos="765"/>
                <w:tab w:val="decimal" w:pos="917"/>
              </w:tabs>
              <w:spacing w:line="240" w:lineRule="atLeast"/>
              <w:ind w:left="-108" w:right="-108"/>
              <w:rPr>
                <w:rFonts w:cs="Times New Roman"/>
                <w:szCs w:val="22"/>
              </w:rPr>
            </w:pPr>
          </w:p>
        </w:tc>
      </w:tr>
      <w:tr w:rsidR="00077962" w:rsidRPr="00EA0218" w:rsidTr="00077962">
        <w:tc>
          <w:tcPr>
            <w:tcW w:w="3870" w:type="dxa"/>
          </w:tcPr>
          <w:p w:rsidR="00077962" w:rsidRPr="00717DBB" w:rsidRDefault="00077962" w:rsidP="00077962">
            <w:pPr>
              <w:spacing w:line="240" w:lineRule="atLeast"/>
              <w:ind w:left="169" w:hanging="169"/>
              <w:rPr>
                <w:rFonts w:cs="Times New Roman"/>
                <w:szCs w:val="22"/>
              </w:rPr>
            </w:pPr>
            <w:r w:rsidRPr="00717DBB">
              <w:rPr>
                <w:rFonts w:cs="Times New Roman"/>
                <w:szCs w:val="22"/>
              </w:rPr>
              <w:t>Benefits paid</w:t>
            </w:r>
          </w:p>
        </w:tc>
        <w:tc>
          <w:tcPr>
            <w:tcW w:w="1208" w:type="dxa"/>
            <w:tcBorders>
              <w:bottom w:val="single" w:sz="4" w:space="0" w:color="auto"/>
            </w:tcBorders>
          </w:tcPr>
          <w:p w:rsidR="00077962" w:rsidRPr="00717DBB" w:rsidRDefault="00077962" w:rsidP="00077962">
            <w:pPr>
              <w:pStyle w:val="acctfourfigures"/>
              <w:tabs>
                <w:tab w:val="clear" w:pos="765"/>
                <w:tab w:val="decimal" w:pos="974"/>
              </w:tabs>
              <w:spacing w:line="240" w:lineRule="atLeast"/>
              <w:ind w:left="-108" w:right="-108"/>
            </w:pPr>
            <w:r w:rsidRPr="00FE6240">
              <w:t>(1,062)</w:t>
            </w:r>
          </w:p>
        </w:tc>
        <w:tc>
          <w:tcPr>
            <w:tcW w:w="254" w:type="dxa"/>
          </w:tcPr>
          <w:p w:rsidR="00077962" w:rsidRPr="00717DBB" w:rsidRDefault="00077962" w:rsidP="00077962"/>
        </w:tc>
        <w:tc>
          <w:tcPr>
            <w:tcW w:w="1155" w:type="dxa"/>
            <w:tcBorders>
              <w:bottom w:val="single" w:sz="4" w:space="0" w:color="auto"/>
            </w:tcBorders>
          </w:tcPr>
          <w:p w:rsidR="00077962" w:rsidRPr="00717DBB" w:rsidRDefault="00077962" w:rsidP="00660DAD">
            <w:pPr>
              <w:pStyle w:val="acctfourfigures"/>
              <w:tabs>
                <w:tab w:val="clear" w:pos="765"/>
                <w:tab w:val="decimal" w:pos="593"/>
              </w:tabs>
              <w:spacing w:line="240" w:lineRule="atLeast"/>
              <w:ind w:left="-108" w:right="-108"/>
              <w:rPr>
                <w:rFonts w:cs="Times New Roman"/>
                <w:szCs w:val="22"/>
              </w:rPr>
            </w:pPr>
            <w:r>
              <w:rPr>
                <w:rFonts w:cs="Times New Roman"/>
                <w:szCs w:val="22"/>
              </w:rPr>
              <w:t>-</w:t>
            </w:r>
          </w:p>
        </w:tc>
        <w:tc>
          <w:tcPr>
            <w:tcW w:w="275" w:type="dxa"/>
          </w:tcPr>
          <w:p w:rsidR="00077962" w:rsidRPr="00717DBB" w:rsidRDefault="00077962" w:rsidP="00077962"/>
        </w:tc>
        <w:tc>
          <w:tcPr>
            <w:tcW w:w="1193" w:type="dxa"/>
            <w:tcBorders>
              <w:bottom w:val="single" w:sz="4" w:space="0" w:color="auto"/>
            </w:tcBorders>
          </w:tcPr>
          <w:p w:rsidR="00077962" w:rsidRPr="00717DBB" w:rsidRDefault="00077962" w:rsidP="00660DAD">
            <w:pPr>
              <w:pStyle w:val="acctfourfigures"/>
              <w:tabs>
                <w:tab w:val="clear" w:pos="765"/>
                <w:tab w:val="decimal" w:pos="962"/>
              </w:tabs>
              <w:spacing w:line="240" w:lineRule="atLeast"/>
              <w:ind w:left="-108" w:right="-108"/>
              <w:rPr>
                <w:rFonts w:cs="Times New Roman"/>
                <w:szCs w:val="22"/>
              </w:rPr>
            </w:pPr>
            <w:r w:rsidRPr="00FE6240">
              <w:rPr>
                <w:rFonts w:cs="Times New Roman"/>
                <w:szCs w:val="22"/>
              </w:rPr>
              <w:t>(1,062)</w:t>
            </w:r>
          </w:p>
        </w:tc>
        <w:tc>
          <w:tcPr>
            <w:tcW w:w="240" w:type="dxa"/>
          </w:tcPr>
          <w:p w:rsidR="00077962" w:rsidRPr="00717DBB" w:rsidRDefault="00077962" w:rsidP="00077962"/>
        </w:tc>
        <w:tc>
          <w:tcPr>
            <w:tcW w:w="1133" w:type="dxa"/>
            <w:tcBorders>
              <w:bottom w:val="single" w:sz="4" w:space="0" w:color="auto"/>
            </w:tcBorders>
          </w:tcPr>
          <w:p w:rsidR="00077962" w:rsidRPr="00717DBB" w:rsidRDefault="00077962" w:rsidP="00660DAD">
            <w:pPr>
              <w:pStyle w:val="acctfourfigures"/>
              <w:tabs>
                <w:tab w:val="clear" w:pos="765"/>
                <w:tab w:val="decimal" w:pos="611"/>
              </w:tabs>
              <w:spacing w:line="240" w:lineRule="atLeast"/>
              <w:ind w:left="-108" w:right="-108"/>
              <w:rPr>
                <w:rFonts w:cs="Times New Roman"/>
                <w:szCs w:val="22"/>
              </w:rPr>
            </w:pPr>
            <w:r>
              <w:rPr>
                <w:rFonts w:cs="Times New Roman"/>
                <w:szCs w:val="22"/>
              </w:rPr>
              <w:t>-</w:t>
            </w:r>
          </w:p>
        </w:tc>
      </w:tr>
      <w:tr w:rsidR="00077962" w:rsidRPr="00EA0218" w:rsidTr="00077962">
        <w:tc>
          <w:tcPr>
            <w:tcW w:w="3870" w:type="dxa"/>
          </w:tcPr>
          <w:p w:rsidR="00077962" w:rsidRPr="002C50D7" w:rsidRDefault="00077962" w:rsidP="00077962">
            <w:pPr>
              <w:spacing w:line="240" w:lineRule="atLeast"/>
              <w:ind w:left="169" w:hanging="169"/>
              <w:rPr>
                <w:rFonts w:cs="Times New Roman"/>
                <w:b/>
                <w:bCs/>
                <w:szCs w:val="22"/>
              </w:rPr>
            </w:pPr>
            <w:r w:rsidRPr="002C50D7">
              <w:rPr>
                <w:rFonts w:cs="Times New Roman"/>
                <w:b/>
                <w:bCs/>
                <w:szCs w:val="22"/>
              </w:rPr>
              <w:t xml:space="preserve">Non-current provisions for defined benefit plans at </w:t>
            </w:r>
            <w:r>
              <w:rPr>
                <w:rFonts w:cs="Times New Roman"/>
                <w:b/>
                <w:bCs/>
                <w:szCs w:val="22"/>
              </w:rPr>
              <w:t>30 September</w:t>
            </w:r>
          </w:p>
        </w:tc>
        <w:tc>
          <w:tcPr>
            <w:tcW w:w="1208" w:type="dxa"/>
            <w:tcBorders>
              <w:top w:val="single" w:sz="4" w:space="0" w:color="auto"/>
              <w:bottom w:val="double" w:sz="4" w:space="0" w:color="auto"/>
            </w:tcBorders>
          </w:tcPr>
          <w:p w:rsidR="00077962" w:rsidRPr="00660DAD" w:rsidRDefault="00077962" w:rsidP="00660DAD">
            <w:pPr>
              <w:pStyle w:val="acctfourfigures"/>
              <w:tabs>
                <w:tab w:val="clear" w:pos="765"/>
                <w:tab w:val="decimal" w:pos="974"/>
              </w:tabs>
              <w:spacing w:line="240" w:lineRule="atLeast"/>
              <w:ind w:left="-108" w:right="-108"/>
              <w:rPr>
                <w:b/>
                <w:bCs/>
              </w:rPr>
            </w:pPr>
          </w:p>
          <w:p w:rsidR="00077962" w:rsidRPr="00660DAD" w:rsidRDefault="00077962" w:rsidP="00BD4025">
            <w:pPr>
              <w:pStyle w:val="acctfourfigures"/>
              <w:tabs>
                <w:tab w:val="clear" w:pos="765"/>
                <w:tab w:val="decimal" w:pos="974"/>
              </w:tabs>
              <w:spacing w:line="240" w:lineRule="atLeast"/>
              <w:ind w:left="-108" w:right="-108"/>
              <w:rPr>
                <w:b/>
                <w:bCs/>
              </w:rPr>
            </w:pPr>
            <w:r w:rsidRPr="00660DAD">
              <w:rPr>
                <w:b/>
                <w:bCs/>
              </w:rPr>
              <w:t>64,995</w:t>
            </w:r>
          </w:p>
        </w:tc>
        <w:tc>
          <w:tcPr>
            <w:tcW w:w="254" w:type="dxa"/>
          </w:tcPr>
          <w:p w:rsidR="00077962" w:rsidRPr="00660DAD" w:rsidRDefault="00077962" w:rsidP="00077962">
            <w:pPr>
              <w:rPr>
                <w:b/>
                <w:bCs/>
              </w:rPr>
            </w:pPr>
          </w:p>
        </w:tc>
        <w:tc>
          <w:tcPr>
            <w:tcW w:w="1155" w:type="dxa"/>
            <w:tcBorders>
              <w:top w:val="single" w:sz="4" w:space="0" w:color="auto"/>
              <w:bottom w:val="double" w:sz="4" w:space="0" w:color="auto"/>
            </w:tcBorders>
          </w:tcPr>
          <w:p w:rsidR="00077962" w:rsidRPr="00660DAD" w:rsidRDefault="00077962" w:rsidP="00077962">
            <w:pPr>
              <w:pStyle w:val="acctfourfigures"/>
              <w:tabs>
                <w:tab w:val="clear" w:pos="765"/>
                <w:tab w:val="decimal" w:pos="974"/>
              </w:tabs>
              <w:spacing w:line="240" w:lineRule="atLeast"/>
              <w:ind w:left="-108" w:right="-108"/>
              <w:rPr>
                <w:rFonts w:cs="Times New Roman"/>
                <w:b/>
                <w:bCs/>
                <w:szCs w:val="22"/>
              </w:rPr>
            </w:pPr>
          </w:p>
          <w:p w:rsidR="00077962" w:rsidRPr="00660DAD" w:rsidRDefault="00077962" w:rsidP="00BD4025">
            <w:pPr>
              <w:pStyle w:val="acctfourfigures"/>
              <w:tabs>
                <w:tab w:val="clear" w:pos="765"/>
                <w:tab w:val="decimal" w:pos="948"/>
              </w:tabs>
              <w:spacing w:line="240" w:lineRule="atLeast"/>
              <w:ind w:left="-108" w:right="-108"/>
              <w:rPr>
                <w:rFonts w:cs="Times New Roman"/>
                <w:b/>
                <w:bCs/>
                <w:szCs w:val="22"/>
              </w:rPr>
            </w:pPr>
            <w:r w:rsidRPr="00660DAD">
              <w:rPr>
                <w:rFonts w:cs="Times New Roman"/>
                <w:b/>
                <w:bCs/>
                <w:szCs w:val="22"/>
              </w:rPr>
              <w:t>54,990</w:t>
            </w:r>
          </w:p>
        </w:tc>
        <w:tc>
          <w:tcPr>
            <w:tcW w:w="275" w:type="dxa"/>
          </w:tcPr>
          <w:p w:rsidR="00077962" w:rsidRPr="00660DAD" w:rsidRDefault="00077962" w:rsidP="00077962">
            <w:pPr>
              <w:rPr>
                <w:b/>
                <w:bCs/>
              </w:rPr>
            </w:pPr>
          </w:p>
        </w:tc>
        <w:tc>
          <w:tcPr>
            <w:tcW w:w="1193" w:type="dxa"/>
            <w:tcBorders>
              <w:top w:val="single" w:sz="4" w:space="0" w:color="auto"/>
              <w:bottom w:val="double" w:sz="4" w:space="0" w:color="auto"/>
            </w:tcBorders>
          </w:tcPr>
          <w:p w:rsidR="00077962" w:rsidRPr="00660DAD" w:rsidRDefault="00077962" w:rsidP="00660DAD">
            <w:pPr>
              <w:pStyle w:val="acctfourfigures"/>
              <w:tabs>
                <w:tab w:val="clear" w:pos="765"/>
                <w:tab w:val="decimal" w:pos="962"/>
              </w:tabs>
              <w:spacing w:line="240" w:lineRule="atLeast"/>
              <w:ind w:left="-108" w:right="-108"/>
              <w:rPr>
                <w:rFonts w:cs="Times New Roman"/>
                <w:b/>
                <w:bCs/>
                <w:szCs w:val="22"/>
              </w:rPr>
            </w:pPr>
          </w:p>
          <w:p w:rsidR="00077962" w:rsidRPr="00660DAD" w:rsidRDefault="00077962" w:rsidP="00660DAD">
            <w:pPr>
              <w:tabs>
                <w:tab w:val="decimal" w:pos="962"/>
              </w:tabs>
              <w:rPr>
                <w:rFonts w:cs="Times New Roman"/>
                <w:b/>
                <w:bCs/>
                <w:szCs w:val="22"/>
              </w:rPr>
            </w:pPr>
            <w:r w:rsidRPr="00660DAD">
              <w:rPr>
                <w:rFonts w:cs="Times New Roman"/>
                <w:b/>
                <w:bCs/>
                <w:szCs w:val="22"/>
              </w:rPr>
              <w:t xml:space="preserve">    59,579</w:t>
            </w:r>
          </w:p>
        </w:tc>
        <w:tc>
          <w:tcPr>
            <w:tcW w:w="240" w:type="dxa"/>
          </w:tcPr>
          <w:p w:rsidR="00077962" w:rsidRPr="00660DAD" w:rsidRDefault="00077962" w:rsidP="00077962">
            <w:pPr>
              <w:rPr>
                <w:b/>
                <w:bCs/>
              </w:rPr>
            </w:pPr>
          </w:p>
        </w:tc>
        <w:tc>
          <w:tcPr>
            <w:tcW w:w="1133" w:type="dxa"/>
            <w:tcBorders>
              <w:top w:val="single" w:sz="4" w:space="0" w:color="auto"/>
              <w:bottom w:val="double" w:sz="4" w:space="0" w:color="auto"/>
            </w:tcBorders>
          </w:tcPr>
          <w:p w:rsidR="00077962" w:rsidRPr="00660DAD" w:rsidRDefault="00077962" w:rsidP="00077962">
            <w:pPr>
              <w:pStyle w:val="acctfourfigures"/>
              <w:tabs>
                <w:tab w:val="clear" w:pos="765"/>
                <w:tab w:val="decimal" w:pos="917"/>
              </w:tabs>
              <w:spacing w:line="240" w:lineRule="atLeast"/>
              <w:ind w:left="-108" w:right="-108"/>
              <w:rPr>
                <w:rFonts w:cs="Times New Roman"/>
                <w:b/>
                <w:bCs/>
                <w:szCs w:val="22"/>
              </w:rPr>
            </w:pPr>
          </w:p>
          <w:p w:rsidR="00077962" w:rsidRPr="00660DAD" w:rsidRDefault="00077962" w:rsidP="00077962">
            <w:pPr>
              <w:pStyle w:val="acctfourfigures"/>
              <w:tabs>
                <w:tab w:val="clear" w:pos="765"/>
                <w:tab w:val="decimal" w:pos="917"/>
              </w:tabs>
              <w:spacing w:line="240" w:lineRule="atLeast"/>
              <w:ind w:left="-108" w:right="-108"/>
              <w:rPr>
                <w:rFonts w:cs="Times New Roman"/>
                <w:b/>
                <w:bCs/>
                <w:szCs w:val="22"/>
              </w:rPr>
            </w:pPr>
            <w:r w:rsidRPr="00660DAD">
              <w:rPr>
                <w:rFonts w:cs="Times New Roman"/>
                <w:b/>
                <w:bCs/>
                <w:szCs w:val="22"/>
              </w:rPr>
              <w:t>50,179</w:t>
            </w:r>
          </w:p>
        </w:tc>
      </w:tr>
    </w:tbl>
    <w:p w:rsidR="00CB4736" w:rsidRDefault="00CB4736" w:rsidP="00C72A32">
      <w:pPr>
        <w:spacing w:line="240" w:lineRule="atLeast"/>
        <w:ind w:left="540"/>
        <w:rPr>
          <w:rFonts w:cs="Times New Roman"/>
          <w:i/>
          <w:iCs/>
          <w:szCs w:val="22"/>
        </w:rPr>
      </w:pPr>
    </w:p>
    <w:p w:rsidR="003F04F0" w:rsidRPr="00196965" w:rsidRDefault="003F04F0" w:rsidP="00196965">
      <w:pPr>
        <w:pStyle w:val="BodyText"/>
        <w:tabs>
          <w:tab w:val="left" w:pos="630"/>
        </w:tabs>
        <w:spacing w:after="0" w:line="240" w:lineRule="atLeast"/>
        <w:ind w:left="540" w:right="-93"/>
        <w:jc w:val="both"/>
        <w:rPr>
          <w:b/>
          <w:bCs/>
          <w:i/>
          <w:iCs/>
          <w:spacing w:val="2"/>
          <w:szCs w:val="22"/>
        </w:rPr>
      </w:pPr>
      <w:r w:rsidRPr="00196965">
        <w:rPr>
          <w:b/>
          <w:bCs/>
          <w:i/>
          <w:iCs/>
          <w:spacing w:val="2"/>
          <w:szCs w:val="22"/>
        </w:rPr>
        <w:t>Actuarial assumptions</w:t>
      </w:r>
    </w:p>
    <w:p w:rsidR="00C32534" w:rsidRPr="00196965" w:rsidRDefault="00C32534" w:rsidP="00196965">
      <w:pPr>
        <w:pStyle w:val="BodyText"/>
        <w:tabs>
          <w:tab w:val="left" w:pos="630"/>
        </w:tabs>
        <w:spacing w:after="0" w:line="240" w:lineRule="atLeast"/>
        <w:ind w:left="540" w:right="-93"/>
        <w:jc w:val="both"/>
        <w:rPr>
          <w:spacing w:val="2"/>
          <w:szCs w:val="22"/>
        </w:rPr>
      </w:pPr>
    </w:p>
    <w:p w:rsidR="00C32534" w:rsidRPr="009B5F6A" w:rsidRDefault="005545FC" w:rsidP="00474C20">
      <w:pPr>
        <w:pStyle w:val="BodyText"/>
        <w:tabs>
          <w:tab w:val="left" w:pos="630"/>
        </w:tabs>
        <w:spacing w:after="0" w:line="240" w:lineRule="atLeast"/>
        <w:ind w:left="540" w:right="-54"/>
        <w:jc w:val="both"/>
        <w:rPr>
          <w:szCs w:val="22"/>
        </w:rPr>
      </w:pPr>
      <w:r>
        <w:rPr>
          <w:spacing w:val="-4"/>
          <w:szCs w:val="22"/>
        </w:rPr>
        <w:t>As at 30 September 2020</w:t>
      </w:r>
      <w:r w:rsidR="00C32534" w:rsidRPr="001066A9">
        <w:rPr>
          <w:spacing w:val="-4"/>
          <w:szCs w:val="22"/>
        </w:rPr>
        <w:t>, there is no significant change in actuarial assumptions regarding the consolidated</w:t>
      </w:r>
      <w:r w:rsidR="001066A9">
        <w:rPr>
          <w:szCs w:val="22"/>
        </w:rPr>
        <w:t xml:space="preserve"> </w:t>
      </w:r>
      <w:r w:rsidR="00D0305A" w:rsidRPr="009B5F6A">
        <w:rPr>
          <w:szCs w:val="22"/>
        </w:rPr>
        <w:t xml:space="preserve">and separate </w:t>
      </w:r>
      <w:r w:rsidR="00C32534" w:rsidRPr="009B5F6A">
        <w:rPr>
          <w:szCs w:val="22"/>
        </w:rPr>
        <w:t>financial statement</w:t>
      </w:r>
      <w:r w:rsidR="00DD3F5E">
        <w:rPr>
          <w:szCs w:val="22"/>
        </w:rPr>
        <w:t>s</w:t>
      </w:r>
      <w:r w:rsidR="00D0305A" w:rsidRPr="009B5F6A">
        <w:rPr>
          <w:szCs w:val="22"/>
        </w:rPr>
        <w:t xml:space="preserve"> </w:t>
      </w:r>
      <w:r w:rsidR="00C32534" w:rsidRPr="009B5F6A">
        <w:rPr>
          <w:szCs w:val="22"/>
        </w:rPr>
        <w:t>for the year</w:t>
      </w:r>
      <w:r w:rsidR="005C3A14">
        <w:rPr>
          <w:szCs w:val="22"/>
        </w:rPr>
        <w:t xml:space="preserve"> 201</w:t>
      </w:r>
      <w:r w:rsidR="00AD687E">
        <w:rPr>
          <w:szCs w:val="22"/>
        </w:rPr>
        <w:t>9</w:t>
      </w:r>
      <w:r w:rsidR="007D2C46">
        <w:rPr>
          <w:szCs w:val="22"/>
        </w:rPr>
        <w:t>.</w:t>
      </w:r>
    </w:p>
    <w:p w:rsidR="00EA0218" w:rsidRDefault="00EA0218" w:rsidP="003F04F0">
      <w:pPr>
        <w:spacing w:line="240" w:lineRule="atLeast"/>
        <w:ind w:left="567"/>
        <w:jc w:val="thaiDistribute"/>
        <w:rPr>
          <w:szCs w:val="22"/>
          <w:lang w:val="en-US" w:bidi="th-TH"/>
        </w:rPr>
      </w:pPr>
    </w:p>
    <w:p w:rsidR="005E1201" w:rsidRDefault="005E1201" w:rsidP="003F04F0">
      <w:pPr>
        <w:spacing w:line="240" w:lineRule="atLeast"/>
        <w:ind w:left="567"/>
        <w:jc w:val="thaiDistribute"/>
        <w:rPr>
          <w:szCs w:val="22"/>
          <w:lang w:val="en-US" w:bidi="th-TH"/>
        </w:rPr>
      </w:pPr>
    </w:p>
    <w:p w:rsidR="005E1201" w:rsidRDefault="005E1201" w:rsidP="003F04F0">
      <w:pPr>
        <w:spacing w:line="240" w:lineRule="atLeast"/>
        <w:ind w:left="567"/>
        <w:jc w:val="thaiDistribute"/>
        <w:rPr>
          <w:szCs w:val="22"/>
          <w:lang w:val="en-US" w:bidi="th-TH"/>
        </w:rPr>
      </w:pPr>
    </w:p>
    <w:p w:rsidR="005E1201" w:rsidRPr="009B5F6A" w:rsidRDefault="005E1201" w:rsidP="003F04F0">
      <w:pPr>
        <w:spacing w:line="240" w:lineRule="atLeast"/>
        <w:ind w:left="567"/>
        <w:jc w:val="thaiDistribute"/>
        <w:rPr>
          <w:szCs w:val="22"/>
          <w:lang w:val="en-US" w:bidi="th-TH"/>
        </w:rPr>
      </w:pPr>
    </w:p>
    <w:p w:rsidR="00395F5A" w:rsidRPr="00C32534" w:rsidRDefault="007436EB" w:rsidP="00C32534">
      <w:pPr>
        <w:pStyle w:val="BodyText"/>
        <w:numPr>
          <w:ilvl w:val="0"/>
          <w:numId w:val="30"/>
        </w:numPr>
        <w:spacing w:after="0" w:line="240" w:lineRule="atLeast"/>
        <w:ind w:left="540" w:hanging="540"/>
        <w:jc w:val="thaiDistribute"/>
        <w:rPr>
          <w:rFonts w:cs="Times New Roman"/>
        </w:rPr>
      </w:pPr>
      <w:r w:rsidRPr="00C32534">
        <w:rPr>
          <w:b/>
          <w:bCs/>
          <w:sz w:val="24"/>
          <w:szCs w:val="24"/>
          <w:lang w:val="en-US"/>
        </w:rPr>
        <w:lastRenderedPageBreak/>
        <w:t>Business s</w:t>
      </w:r>
      <w:r w:rsidR="00395F5A" w:rsidRPr="00C32534">
        <w:rPr>
          <w:b/>
          <w:bCs/>
          <w:sz w:val="24"/>
          <w:szCs w:val="24"/>
          <w:lang w:val="en-US"/>
        </w:rPr>
        <w:t>egment</w:t>
      </w:r>
      <w:r w:rsidR="00395F5A" w:rsidRPr="00C32534">
        <w:rPr>
          <w:rFonts w:cs="Times New Roman"/>
          <w:b/>
          <w:bCs/>
          <w:sz w:val="24"/>
          <w:szCs w:val="24"/>
        </w:rPr>
        <w:t xml:space="preserve"> information</w:t>
      </w:r>
    </w:p>
    <w:p w:rsidR="00395F5A" w:rsidRPr="00514B27" w:rsidRDefault="00395F5A" w:rsidP="006A245A">
      <w:pPr>
        <w:pStyle w:val="block"/>
        <w:spacing w:after="0" w:line="240" w:lineRule="auto"/>
        <w:ind w:left="547" w:right="-43"/>
        <w:jc w:val="both"/>
        <w:rPr>
          <w:rFonts w:cs="Times New Roman"/>
          <w:sz w:val="16"/>
          <w:szCs w:val="16"/>
          <w:highlight w:val="yellow"/>
        </w:rPr>
      </w:pPr>
    </w:p>
    <w:p w:rsidR="008E35BF" w:rsidRDefault="008E35BF" w:rsidP="00474C20">
      <w:pPr>
        <w:pStyle w:val="BodyText"/>
        <w:tabs>
          <w:tab w:val="left" w:pos="630"/>
        </w:tabs>
        <w:spacing w:after="0" w:line="240" w:lineRule="atLeast"/>
        <w:ind w:left="540" w:right="-54"/>
        <w:jc w:val="both"/>
        <w:rPr>
          <w:szCs w:val="22"/>
        </w:rPr>
      </w:pPr>
      <w:r w:rsidRPr="00F46D0F">
        <w:rPr>
          <w:szCs w:val="22"/>
        </w:rPr>
        <w:t xml:space="preserve">The Group operates in a single line of business, </w:t>
      </w:r>
      <w:r w:rsidRPr="00F46D0F">
        <w:rPr>
          <w:rFonts w:cs="Times New Roman"/>
          <w:lang w:val="en-US"/>
        </w:rPr>
        <w:t>produce and distribute of autoclaved aerated concrete blocks, reinforced wall panels, floor panels, and lintels for construction uses</w:t>
      </w:r>
      <w:r w:rsidRPr="00F46D0F">
        <w:rPr>
          <w:szCs w:val="22"/>
        </w:rPr>
        <w:t>, and has therefore only one business segment.</w:t>
      </w:r>
    </w:p>
    <w:p w:rsidR="006726A8" w:rsidRPr="00514B27" w:rsidRDefault="006726A8" w:rsidP="006A245A">
      <w:pPr>
        <w:pStyle w:val="BodyText"/>
        <w:spacing w:after="0" w:line="240" w:lineRule="auto"/>
        <w:ind w:left="540"/>
        <w:jc w:val="thaiDistribute"/>
        <w:rPr>
          <w:rFonts w:cs="Times New Roman"/>
          <w:b/>
          <w:bCs/>
          <w:sz w:val="16"/>
          <w:szCs w:val="16"/>
          <w:lang w:val="en-US"/>
        </w:rPr>
      </w:pPr>
    </w:p>
    <w:p w:rsidR="00024EEE" w:rsidRPr="00792131" w:rsidRDefault="00024EEE" w:rsidP="00792131">
      <w:pPr>
        <w:pStyle w:val="BodyText"/>
        <w:numPr>
          <w:ilvl w:val="0"/>
          <w:numId w:val="30"/>
        </w:numPr>
        <w:spacing w:after="0" w:line="240" w:lineRule="atLeast"/>
        <w:ind w:left="540" w:hanging="540"/>
        <w:jc w:val="thaiDistribute"/>
        <w:rPr>
          <w:b/>
          <w:bCs/>
          <w:sz w:val="24"/>
          <w:szCs w:val="24"/>
          <w:lang w:val="en-US"/>
        </w:rPr>
      </w:pPr>
      <w:r w:rsidRPr="00792131">
        <w:rPr>
          <w:b/>
          <w:bCs/>
          <w:sz w:val="24"/>
          <w:szCs w:val="24"/>
          <w:lang w:val="en-US"/>
        </w:rPr>
        <w:t>Dividend</w:t>
      </w:r>
      <w:r w:rsidR="00783297" w:rsidRPr="00792131">
        <w:rPr>
          <w:b/>
          <w:bCs/>
          <w:sz w:val="24"/>
          <w:szCs w:val="24"/>
          <w:lang w:val="en-US"/>
        </w:rPr>
        <w:t>s</w:t>
      </w:r>
    </w:p>
    <w:p w:rsidR="007D2C46" w:rsidRPr="00514B27" w:rsidRDefault="007D2C46" w:rsidP="006A245A">
      <w:pPr>
        <w:pStyle w:val="BodyText"/>
        <w:spacing w:after="0" w:line="240" w:lineRule="auto"/>
        <w:ind w:left="540"/>
        <w:jc w:val="thaiDistribute"/>
        <w:rPr>
          <w:rFonts w:cs="Times New Roman"/>
          <w:b/>
          <w:bCs/>
          <w:sz w:val="16"/>
          <w:szCs w:val="16"/>
          <w:lang w:val="en-US"/>
        </w:rPr>
      </w:pPr>
    </w:p>
    <w:p w:rsidR="000C62C6" w:rsidRDefault="000C62C6" w:rsidP="007D2C46">
      <w:pPr>
        <w:pStyle w:val="BodyText"/>
        <w:tabs>
          <w:tab w:val="left" w:pos="630"/>
        </w:tabs>
        <w:spacing w:after="0" w:line="240" w:lineRule="atLeast"/>
        <w:ind w:left="540" w:right="-84"/>
        <w:jc w:val="both"/>
        <w:rPr>
          <w:rFonts w:cs="Times New Roman"/>
          <w:szCs w:val="22"/>
        </w:rPr>
      </w:pPr>
      <w:r w:rsidRPr="00E629FA">
        <w:rPr>
          <w:rFonts w:cs="Times New Roman"/>
          <w:szCs w:val="22"/>
        </w:rPr>
        <w:t xml:space="preserve">On 19 March 2020, the meeting of the Board of Directors </w:t>
      </w:r>
      <w:r w:rsidRPr="00F816F6">
        <w:rPr>
          <w:rFonts w:cs="Times New Roman"/>
          <w:szCs w:val="22"/>
        </w:rPr>
        <w:t>passed a resolution to postpone the 2020 Annual General Meeting of Shareholders of the Company which scheduled on 27 March 2020</w:t>
      </w:r>
      <w:r w:rsidR="00E629FA" w:rsidRPr="00F816F6">
        <w:rPr>
          <w:rFonts w:cs="Times New Roman"/>
          <w:szCs w:val="22"/>
        </w:rPr>
        <w:t xml:space="preserve"> to 29 June 2020</w:t>
      </w:r>
      <w:r w:rsidRPr="00F816F6">
        <w:rPr>
          <w:rFonts w:cs="Times New Roman"/>
          <w:szCs w:val="22"/>
        </w:rPr>
        <w:t xml:space="preserve"> due to the situation </w:t>
      </w:r>
      <w:r w:rsidRPr="00F816F6">
        <w:rPr>
          <w:rFonts w:cs="Times New Roman"/>
          <w:spacing w:val="2"/>
          <w:szCs w:val="22"/>
        </w:rPr>
        <w:t xml:space="preserve">of </w:t>
      </w:r>
      <w:r w:rsidR="00DB72A6" w:rsidRPr="00F816F6">
        <w:rPr>
          <w:rFonts w:cs="Times New Roman"/>
          <w:spacing w:val="2"/>
          <w:szCs w:val="22"/>
        </w:rPr>
        <w:t>COVID-19 outbreak</w:t>
      </w:r>
      <w:r w:rsidRPr="00F816F6">
        <w:rPr>
          <w:rFonts w:cs="Times New Roman"/>
          <w:spacing w:val="2"/>
          <w:szCs w:val="22"/>
        </w:rPr>
        <w:t>, and approved the interim dividend payment from</w:t>
      </w:r>
      <w:r w:rsidRPr="00F816F6">
        <w:rPr>
          <w:rFonts w:cs="Times New Roman"/>
          <w:szCs w:val="22"/>
        </w:rPr>
        <w:t xml:space="preserve"> the Company’s profit as of 31 December 2019 instead of the annual dividend payment which was planned</w:t>
      </w:r>
      <w:r w:rsidRPr="00E629FA">
        <w:rPr>
          <w:rFonts w:cs="Times New Roman"/>
          <w:szCs w:val="22"/>
        </w:rPr>
        <w:t xml:space="preserve"> to propose to this Annual General Meeting of Shareholders of the Company for their consideration. Therefore, </w:t>
      </w:r>
      <w:r w:rsidR="006545B3" w:rsidRPr="00E629FA">
        <w:rPr>
          <w:rFonts w:cs="Times New Roman"/>
          <w:szCs w:val="22"/>
        </w:rPr>
        <w:t>t</w:t>
      </w:r>
      <w:r w:rsidRPr="00E629FA">
        <w:rPr>
          <w:rFonts w:cs="Times New Roman"/>
          <w:szCs w:val="22"/>
        </w:rPr>
        <w:t xml:space="preserve">he Board of Directors will not </w:t>
      </w:r>
      <w:r w:rsidR="00D87C28">
        <w:rPr>
          <w:rFonts w:cs="Times New Roman"/>
          <w:szCs w:val="22"/>
        </w:rPr>
        <w:t xml:space="preserve">propose any other </w:t>
      </w:r>
      <w:r w:rsidRPr="00E629FA">
        <w:rPr>
          <w:rFonts w:cs="Times New Roman"/>
          <w:szCs w:val="22"/>
        </w:rPr>
        <w:t xml:space="preserve">dividend </w:t>
      </w:r>
      <w:r w:rsidR="00D87C28">
        <w:rPr>
          <w:rFonts w:cs="Times New Roman"/>
          <w:szCs w:val="22"/>
        </w:rPr>
        <w:t xml:space="preserve">payment </w:t>
      </w:r>
      <w:r w:rsidRPr="00E629FA">
        <w:rPr>
          <w:rFonts w:cs="Times New Roman"/>
          <w:szCs w:val="22"/>
        </w:rPr>
        <w:t>f</w:t>
      </w:r>
      <w:r w:rsidR="00B779B7">
        <w:rPr>
          <w:rFonts w:cs="Times New Roman"/>
          <w:szCs w:val="22"/>
        </w:rPr>
        <w:t>or</w:t>
      </w:r>
      <w:r w:rsidRPr="00E629FA">
        <w:rPr>
          <w:rFonts w:cs="Times New Roman"/>
          <w:szCs w:val="22"/>
        </w:rPr>
        <w:t xml:space="preserve"> 2019.</w:t>
      </w:r>
    </w:p>
    <w:p w:rsidR="00792131" w:rsidRPr="00514B27" w:rsidRDefault="00792131" w:rsidP="006A245A">
      <w:pPr>
        <w:pStyle w:val="BodyText"/>
        <w:tabs>
          <w:tab w:val="left" w:pos="630"/>
        </w:tabs>
        <w:spacing w:after="0" w:line="240" w:lineRule="auto"/>
        <w:ind w:left="540" w:right="-84"/>
        <w:jc w:val="both"/>
        <w:rPr>
          <w:rFonts w:cs="Times New Roman"/>
          <w:sz w:val="16"/>
          <w:szCs w:val="16"/>
        </w:rPr>
      </w:pPr>
    </w:p>
    <w:p w:rsidR="007D2C46" w:rsidRPr="000C62C6" w:rsidRDefault="007D2C46" w:rsidP="007D2C46">
      <w:pPr>
        <w:pStyle w:val="BodyText"/>
        <w:tabs>
          <w:tab w:val="left" w:pos="630"/>
        </w:tabs>
        <w:spacing w:after="0" w:line="240" w:lineRule="atLeast"/>
        <w:ind w:left="540" w:right="-84"/>
        <w:jc w:val="both"/>
        <w:rPr>
          <w:rFonts w:cs="Times New Roman"/>
          <w:szCs w:val="22"/>
        </w:rPr>
      </w:pPr>
      <w:r w:rsidRPr="000C62C6">
        <w:rPr>
          <w:rFonts w:cs="Times New Roman"/>
          <w:szCs w:val="22"/>
        </w:rPr>
        <w:t xml:space="preserve">The dividends paid by the </w:t>
      </w:r>
      <w:r w:rsidR="00236407" w:rsidRPr="000C62C6">
        <w:rPr>
          <w:rFonts w:cs="Times New Roman"/>
          <w:szCs w:val="22"/>
        </w:rPr>
        <w:t>Company</w:t>
      </w:r>
      <w:r w:rsidRPr="000C62C6">
        <w:rPr>
          <w:rFonts w:cs="Times New Roman"/>
          <w:szCs w:val="22"/>
        </w:rPr>
        <w:t xml:space="preserve"> to the shareholders </w:t>
      </w:r>
      <w:r w:rsidR="00220F89" w:rsidRPr="000C62C6">
        <w:rPr>
          <w:rFonts w:cs="Times New Roman"/>
          <w:szCs w:val="22"/>
        </w:rPr>
        <w:t>were</w:t>
      </w:r>
      <w:r w:rsidRPr="000C62C6">
        <w:rPr>
          <w:rFonts w:cs="Times New Roman"/>
          <w:szCs w:val="22"/>
        </w:rPr>
        <w:t xml:space="preserve"> as follows:</w:t>
      </w:r>
    </w:p>
    <w:p w:rsidR="00432FEE" w:rsidRPr="00514B27" w:rsidRDefault="00432FEE" w:rsidP="006A245A">
      <w:pPr>
        <w:pStyle w:val="BodyText"/>
        <w:tabs>
          <w:tab w:val="left" w:pos="630"/>
        </w:tabs>
        <w:spacing w:after="0" w:line="240" w:lineRule="auto"/>
        <w:ind w:left="540" w:right="-84"/>
        <w:jc w:val="both"/>
        <w:rPr>
          <w:rFonts w:cs="Times New Roman"/>
          <w:spacing w:val="-6"/>
          <w:sz w:val="16"/>
          <w:szCs w:val="16"/>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60"/>
        <w:gridCol w:w="1710"/>
        <w:gridCol w:w="1602"/>
        <w:gridCol w:w="1278"/>
        <w:gridCol w:w="236"/>
        <w:gridCol w:w="1384"/>
      </w:tblGrid>
      <w:tr w:rsidR="00220F89" w:rsidTr="00220F89">
        <w:tc>
          <w:tcPr>
            <w:tcW w:w="3060" w:type="dxa"/>
            <w:vAlign w:val="bottom"/>
          </w:tcPr>
          <w:p w:rsidR="00220F89" w:rsidRPr="004B388F" w:rsidRDefault="00220F89" w:rsidP="000928EC">
            <w:pPr>
              <w:pStyle w:val="block"/>
              <w:spacing w:after="0" w:line="240" w:lineRule="atLeast"/>
              <w:ind w:left="0" w:right="-146"/>
              <w:rPr>
                <w:rFonts w:cstheme="minorBidi"/>
                <w:i/>
                <w:iCs/>
                <w:lang w:val="en-US" w:eastAsia="en-GB" w:bidi="th-TH"/>
              </w:rPr>
            </w:pPr>
          </w:p>
        </w:tc>
        <w:tc>
          <w:tcPr>
            <w:tcW w:w="1710" w:type="dxa"/>
            <w:vAlign w:val="bottom"/>
          </w:tcPr>
          <w:p w:rsidR="00220F89" w:rsidRPr="00432FEE" w:rsidRDefault="00220F89" w:rsidP="000928EC">
            <w:pPr>
              <w:pStyle w:val="block"/>
              <w:spacing w:after="0" w:line="240" w:lineRule="atLeast"/>
              <w:ind w:left="-96" w:right="-83"/>
              <w:jc w:val="center"/>
              <w:rPr>
                <w:b/>
                <w:bCs/>
                <w:lang w:eastAsia="en-GB"/>
              </w:rPr>
            </w:pPr>
          </w:p>
        </w:tc>
        <w:tc>
          <w:tcPr>
            <w:tcW w:w="4500" w:type="dxa"/>
            <w:gridSpan w:val="4"/>
            <w:vAlign w:val="bottom"/>
          </w:tcPr>
          <w:p w:rsidR="00220F89" w:rsidRPr="00432FEE" w:rsidRDefault="00220F89" w:rsidP="000928EC">
            <w:pPr>
              <w:pStyle w:val="block"/>
              <w:spacing w:after="0" w:line="240" w:lineRule="atLeast"/>
              <w:ind w:left="-96" w:right="-83"/>
              <w:jc w:val="center"/>
              <w:rPr>
                <w:b/>
                <w:bCs/>
                <w:lang w:eastAsia="en-GB"/>
              </w:rPr>
            </w:pPr>
            <w:r w:rsidRPr="00432FEE">
              <w:rPr>
                <w:b/>
                <w:bCs/>
                <w:lang w:eastAsia="en-GB"/>
              </w:rPr>
              <w:t>Separate financial statements</w:t>
            </w:r>
          </w:p>
        </w:tc>
      </w:tr>
      <w:tr w:rsidR="00432FEE" w:rsidTr="00220F89">
        <w:tc>
          <w:tcPr>
            <w:tcW w:w="3060" w:type="dxa"/>
          </w:tcPr>
          <w:p w:rsidR="007D2C46" w:rsidRPr="004B388F" w:rsidRDefault="007D2C46" w:rsidP="000928EC">
            <w:pPr>
              <w:pStyle w:val="block"/>
              <w:spacing w:after="0" w:line="240" w:lineRule="atLeast"/>
              <w:ind w:left="0"/>
              <w:jc w:val="center"/>
              <w:rPr>
                <w:lang w:eastAsia="en-GB"/>
              </w:rPr>
            </w:pPr>
          </w:p>
        </w:tc>
        <w:tc>
          <w:tcPr>
            <w:tcW w:w="1710" w:type="dxa"/>
            <w:vAlign w:val="bottom"/>
            <w:hideMark/>
          </w:tcPr>
          <w:p w:rsidR="007D2C46" w:rsidRPr="004B388F" w:rsidRDefault="007D2C46" w:rsidP="000928EC">
            <w:pPr>
              <w:pStyle w:val="block"/>
              <w:spacing w:after="0" w:line="240" w:lineRule="atLeast"/>
              <w:ind w:left="0"/>
              <w:jc w:val="center"/>
              <w:rPr>
                <w:lang w:eastAsia="en-GB"/>
              </w:rPr>
            </w:pPr>
            <w:r w:rsidRPr="004B388F">
              <w:rPr>
                <w:lang w:eastAsia="en-GB"/>
              </w:rPr>
              <w:t>Approval date</w:t>
            </w:r>
          </w:p>
        </w:tc>
        <w:tc>
          <w:tcPr>
            <w:tcW w:w="1602" w:type="dxa"/>
            <w:vAlign w:val="bottom"/>
            <w:hideMark/>
          </w:tcPr>
          <w:p w:rsidR="007D2C46" w:rsidRPr="004B388F" w:rsidRDefault="007D2C46" w:rsidP="000928EC">
            <w:pPr>
              <w:pStyle w:val="block"/>
              <w:spacing w:after="0" w:line="240" w:lineRule="atLeast"/>
              <w:ind w:left="0"/>
              <w:jc w:val="center"/>
              <w:rPr>
                <w:lang w:eastAsia="en-GB"/>
              </w:rPr>
            </w:pPr>
            <w:r w:rsidRPr="004B388F">
              <w:rPr>
                <w:lang w:eastAsia="en-GB"/>
              </w:rPr>
              <w:t>Payment schedule</w:t>
            </w:r>
          </w:p>
        </w:tc>
        <w:tc>
          <w:tcPr>
            <w:tcW w:w="1278" w:type="dxa"/>
            <w:vAlign w:val="bottom"/>
            <w:hideMark/>
          </w:tcPr>
          <w:p w:rsidR="007D2C46" w:rsidRPr="004B388F" w:rsidRDefault="007D2C46" w:rsidP="000928EC">
            <w:pPr>
              <w:pStyle w:val="block"/>
              <w:spacing w:after="0" w:line="240" w:lineRule="atLeast"/>
              <w:ind w:left="-83" w:right="-108"/>
              <w:jc w:val="center"/>
              <w:rPr>
                <w:i/>
                <w:iCs/>
                <w:lang w:eastAsia="en-GB"/>
              </w:rPr>
            </w:pPr>
            <w:r w:rsidRPr="004B388F">
              <w:rPr>
                <w:lang w:eastAsia="en-GB"/>
              </w:rPr>
              <w:t>Dividend rate per share</w:t>
            </w:r>
            <w:r w:rsidRPr="004B388F">
              <w:rPr>
                <w:i/>
                <w:iCs/>
                <w:lang w:eastAsia="en-GB"/>
              </w:rPr>
              <w:t xml:space="preserve"> </w:t>
            </w:r>
          </w:p>
        </w:tc>
        <w:tc>
          <w:tcPr>
            <w:tcW w:w="236" w:type="dxa"/>
            <w:vAlign w:val="bottom"/>
          </w:tcPr>
          <w:p w:rsidR="007D2C46" w:rsidRPr="004B388F" w:rsidRDefault="007D2C46" w:rsidP="000928EC">
            <w:pPr>
              <w:pStyle w:val="block"/>
              <w:spacing w:after="0" w:line="240" w:lineRule="atLeast"/>
              <w:ind w:left="0"/>
              <w:jc w:val="center"/>
              <w:rPr>
                <w:i/>
                <w:iCs/>
                <w:lang w:eastAsia="en-GB"/>
              </w:rPr>
            </w:pPr>
          </w:p>
        </w:tc>
        <w:tc>
          <w:tcPr>
            <w:tcW w:w="1384" w:type="dxa"/>
            <w:vAlign w:val="bottom"/>
            <w:hideMark/>
          </w:tcPr>
          <w:p w:rsidR="007D2C46" w:rsidRPr="004B388F" w:rsidRDefault="007D2C46" w:rsidP="000928EC">
            <w:pPr>
              <w:pStyle w:val="block"/>
              <w:spacing w:after="0" w:line="240" w:lineRule="atLeast"/>
              <w:ind w:left="-96" w:right="-83"/>
              <w:jc w:val="center"/>
              <w:rPr>
                <w:i/>
                <w:iCs/>
                <w:lang w:val="en-US" w:eastAsia="en-GB" w:bidi="th-TH"/>
              </w:rPr>
            </w:pPr>
            <w:r w:rsidRPr="004B388F">
              <w:rPr>
                <w:lang w:val="en-US" w:eastAsia="en-GB" w:bidi="th-TH"/>
              </w:rPr>
              <w:t>Amount</w:t>
            </w:r>
          </w:p>
        </w:tc>
      </w:tr>
      <w:tr w:rsidR="00432FEE" w:rsidTr="00220F89">
        <w:tc>
          <w:tcPr>
            <w:tcW w:w="3060" w:type="dxa"/>
          </w:tcPr>
          <w:p w:rsidR="007D2C46" w:rsidRPr="004B388F" w:rsidRDefault="007D2C46" w:rsidP="000928EC">
            <w:pPr>
              <w:pStyle w:val="block"/>
              <w:spacing w:after="0" w:line="240" w:lineRule="atLeast"/>
              <w:ind w:left="-135" w:right="-146"/>
              <w:jc w:val="center"/>
              <w:rPr>
                <w:rFonts w:cs="Times New Roman"/>
                <w:lang w:val="en-GB" w:eastAsia="en-GB"/>
              </w:rPr>
            </w:pPr>
          </w:p>
        </w:tc>
        <w:tc>
          <w:tcPr>
            <w:tcW w:w="1710" w:type="dxa"/>
            <w:vAlign w:val="bottom"/>
          </w:tcPr>
          <w:p w:rsidR="007D2C46" w:rsidRPr="004B388F" w:rsidRDefault="007D2C46" w:rsidP="000928EC">
            <w:pPr>
              <w:pStyle w:val="block"/>
              <w:spacing w:after="0" w:line="240" w:lineRule="atLeast"/>
              <w:ind w:left="-135" w:right="-146"/>
              <w:jc w:val="center"/>
              <w:rPr>
                <w:lang w:eastAsia="en-GB"/>
              </w:rPr>
            </w:pPr>
          </w:p>
        </w:tc>
        <w:tc>
          <w:tcPr>
            <w:tcW w:w="1602" w:type="dxa"/>
            <w:vAlign w:val="bottom"/>
          </w:tcPr>
          <w:p w:rsidR="007D2C46" w:rsidRPr="004B388F" w:rsidRDefault="007D2C46" w:rsidP="000928EC">
            <w:pPr>
              <w:pStyle w:val="block"/>
              <w:spacing w:after="0" w:line="240" w:lineRule="atLeast"/>
              <w:ind w:left="-70" w:right="-146"/>
              <w:jc w:val="center"/>
              <w:rPr>
                <w:lang w:eastAsia="en-GB"/>
              </w:rPr>
            </w:pPr>
          </w:p>
        </w:tc>
        <w:tc>
          <w:tcPr>
            <w:tcW w:w="1278" w:type="dxa"/>
            <w:vAlign w:val="bottom"/>
            <w:hideMark/>
          </w:tcPr>
          <w:p w:rsidR="007D2C46" w:rsidRPr="004B388F" w:rsidRDefault="007D2C46" w:rsidP="000928EC">
            <w:pPr>
              <w:pStyle w:val="block"/>
              <w:spacing w:after="0" w:line="240" w:lineRule="atLeast"/>
              <w:ind w:left="0"/>
              <w:jc w:val="center"/>
              <w:rPr>
                <w:lang w:eastAsia="en-GB"/>
              </w:rPr>
            </w:pPr>
            <w:r w:rsidRPr="004B388F">
              <w:rPr>
                <w:i/>
                <w:iCs/>
                <w:lang w:eastAsia="en-GB"/>
              </w:rPr>
              <w:t>(Baht)</w:t>
            </w:r>
          </w:p>
        </w:tc>
        <w:tc>
          <w:tcPr>
            <w:tcW w:w="236" w:type="dxa"/>
            <w:vAlign w:val="bottom"/>
          </w:tcPr>
          <w:p w:rsidR="007D2C46" w:rsidRPr="004B388F" w:rsidRDefault="007D2C46" w:rsidP="000928EC">
            <w:pPr>
              <w:pStyle w:val="block"/>
              <w:spacing w:after="0" w:line="240" w:lineRule="atLeast"/>
              <w:ind w:left="0"/>
              <w:jc w:val="center"/>
              <w:rPr>
                <w:lang w:eastAsia="en-GB"/>
              </w:rPr>
            </w:pPr>
          </w:p>
        </w:tc>
        <w:tc>
          <w:tcPr>
            <w:tcW w:w="1384" w:type="dxa"/>
            <w:vAlign w:val="bottom"/>
            <w:hideMark/>
          </w:tcPr>
          <w:p w:rsidR="007D2C46" w:rsidRPr="00220F89" w:rsidRDefault="007D2C46" w:rsidP="000928EC">
            <w:pPr>
              <w:pStyle w:val="block"/>
              <w:spacing w:after="0" w:line="240" w:lineRule="atLeast"/>
              <w:ind w:left="-96" w:right="-83"/>
              <w:jc w:val="center"/>
              <w:rPr>
                <w:spacing w:val="-8"/>
                <w:lang w:eastAsia="en-GB"/>
              </w:rPr>
            </w:pPr>
            <w:r w:rsidRPr="00220F89">
              <w:rPr>
                <w:i/>
                <w:iCs/>
                <w:spacing w:val="-8"/>
                <w:lang w:eastAsia="en-GB"/>
              </w:rPr>
              <w:t>(in million Baht)</w:t>
            </w:r>
          </w:p>
        </w:tc>
      </w:tr>
      <w:tr w:rsidR="00432FEE" w:rsidTr="00220F89">
        <w:tc>
          <w:tcPr>
            <w:tcW w:w="3060" w:type="dxa"/>
            <w:vAlign w:val="bottom"/>
            <w:hideMark/>
          </w:tcPr>
          <w:p w:rsidR="007D2C46" w:rsidRPr="004B388F" w:rsidRDefault="007D2C46" w:rsidP="000928EC">
            <w:pPr>
              <w:pStyle w:val="block"/>
              <w:spacing w:after="0" w:line="240" w:lineRule="atLeast"/>
              <w:ind w:left="0" w:right="-146"/>
              <w:rPr>
                <w:rFonts w:cstheme="minorBidi"/>
                <w:i/>
                <w:iCs/>
                <w:lang w:val="en-US" w:eastAsia="en-GB" w:bidi="th-TH"/>
              </w:rPr>
            </w:pPr>
            <w:r w:rsidRPr="004B388F">
              <w:rPr>
                <w:rFonts w:cstheme="minorBidi"/>
                <w:i/>
                <w:iCs/>
                <w:lang w:val="en-US" w:eastAsia="en-GB" w:bidi="th-TH"/>
              </w:rPr>
              <w:t>20</w:t>
            </w:r>
            <w:r w:rsidR="00C72A32">
              <w:rPr>
                <w:rFonts w:cstheme="minorBidi"/>
                <w:i/>
                <w:iCs/>
                <w:lang w:val="en-US" w:eastAsia="en-GB" w:bidi="th-TH"/>
              </w:rPr>
              <w:t>20</w:t>
            </w:r>
          </w:p>
        </w:tc>
        <w:tc>
          <w:tcPr>
            <w:tcW w:w="1710" w:type="dxa"/>
            <w:vAlign w:val="bottom"/>
          </w:tcPr>
          <w:p w:rsidR="007D2C46" w:rsidRPr="004B388F" w:rsidRDefault="007D2C46" w:rsidP="000928EC">
            <w:pPr>
              <w:pStyle w:val="block"/>
              <w:spacing w:after="0" w:line="240" w:lineRule="atLeast"/>
              <w:ind w:left="-135" w:right="-146"/>
              <w:jc w:val="center"/>
              <w:rPr>
                <w:rFonts w:cs="Times New Roman"/>
                <w:lang w:val="en-GB" w:eastAsia="en-GB"/>
              </w:rPr>
            </w:pPr>
          </w:p>
        </w:tc>
        <w:tc>
          <w:tcPr>
            <w:tcW w:w="1602" w:type="dxa"/>
            <w:vAlign w:val="bottom"/>
          </w:tcPr>
          <w:p w:rsidR="007D2C46" w:rsidRPr="004B388F" w:rsidRDefault="007D2C46" w:rsidP="000928EC">
            <w:pPr>
              <w:pStyle w:val="block"/>
              <w:spacing w:after="0" w:line="240" w:lineRule="atLeast"/>
              <w:ind w:left="-70" w:right="-146"/>
              <w:jc w:val="center"/>
              <w:rPr>
                <w:lang w:eastAsia="en-GB"/>
              </w:rPr>
            </w:pPr>
          </w:p>
        </w:tc>
        <w:tc>
          <w:tcPr>
            <w:tcW w:w="1278" w:type="dxa"/>
            <w:vAlign w:val="bottom"/>
          </w:tcPr>
          <w:p w:rsidR="007D2C46" w:rsidRPr="004B388F" w:rsidRDefault="007D2C46" w:rsidP="000928EC">
            <w:pPr>
              <w:pStyle w:val="block"/>
              <w:spacing w:after="0" w:line="240" w:lineRule="atLeast"/>
              <w:ind w:left="0"/>
              <w:jc w:val="center"/>
              <w:rPr>
                <w:lang w:eastAsia="en-GB"/>
              </w:rPr>
            </w:pPr>
          </w:p>
        </w:tc>
        <w:tc>
          <w:tcPr>
            <w:tcW w:w="236" w:type="dxa"/>
            <w:vAlign w:val="bottom"/>
          </w:tcPr>
          <w:p w:rsidR="007D2C46" w:rsidRPr="004B388F" w:rsidRDefault="007D2C46" w:rsidP="000928EC">
            <w:pPr>
              <w:pStyle w:val="block"/>
              <w:spacing w:after="0" w:line="240" w:lineRule="atLeast"/>
              <w:ind w:left="0"/>
              <w:jc w:val="center"/>
              <w:rPr>
                <w:lang w:eastAsia="en-GB"/>
              </w:rPr>
            </w:pPr>
          </w:p>
        </w:tc>
        <w:tc>
          <w:tcPr>
            <w:tcW w:w="1384" w:type="dxa"/>
            <w:vAlign w:val="bottom"/>
          </w:tcPr>
          <w:p w:rsidR="007D2C46" w:rsidRPr="004B388F" w:rsidRDefault="007D2C46" w:rsidP="000928EC">
            <w:pPr>
              <w:pStyle w:val="block"/>
              <w:spacing w:after="0" w:line="240" w:lineRule="atLeast"/>
              <w:ind w:left="-96" w:right="-83"/>
              <w:jc w:val="center"/>
              <w:rPr>
                <w:lang w:eastAsia="en-GB"/>
              </w:rPr>
            </w:pPr>
          </w:p>
        </w:tc>
      </w:tr>
      <w:tr w:rsidR="00432FEE" w:rsidRPr="00487D23" w:rsidTr="00220F89">
        <w:tc>
          <w:tcPr>
            <w:tcW w:w="3060" w:type="dxa"/>
          </w:tcPr>
          <w:p w:rsidR="007D2C46" w:rsidRPr="00E76EEC" w:rsidRDefault="005564B6" w:rsidP="000928EC">
            <w:pPr>
              <w:pStyle w:val="block"/>
              <w:spacing w:after="0" w:line="240" w:lineRule="atLeast"/>
              <w:ind w:left="-18" w:right="-146"/>
              <w:rPr>
                <w:lang w:val="en-US" w:eastAsia="en-GB" w:bidi="th-TH"/>
              </w:rPr>
            </w:pPr>
            <w:r w:rsidRPr="00E76EEC">
              <w:rPr>
                <w:lang w:val="en-US" w:eastAsia="en-GB" w:bidi="th-TH"/>
              </w:rPr>
              <w:t>Interim</w:t>
            </w:r>
            <w:r w:rsidR="007D2C46" w:rsidRPr="00E76EEC">
              <w:rPr>
                <w:lang w:eastAsia="en-GB"/>
              </w:rPr>
              <w:t xml:space="preserve"> dividend</w:t>
            </w:r>
            <w:r w:rsidR="00E76EEC" w:rsidRPr="00E76EEC">
              <w:rPr>
                <w:rFonts w:hint="cs"/>
                <w:cs/>
                <w:lang w:eastAsia="en-GB" w:bidi="th-TH"/>
              </w:rPr>
              <w:t xml:space="preserve"> </w:t>
            </w:r>
            <w:r w:rsidR="00E76EEC" w:rsidRPr="00E76EEC">
              <w:rPr>
                <w:lang w:val="en-US" w:eastAsia="en-GB" w:bidi="th-TH"/>
              </w:rPr>
              <w:t>2019</w:t>
            </w:r>
          </w:p>
        </w:tc>
        <w:tc>
          <w:tcPr>
            <w:tcW w:w="1710" w:type="dxa"/>
            <w:vAlign w:val="bottom"/>
          </w:tcPr>
          <w:p w:rsidR="007D2C46" w:rsidRPr="004B388F" w:rsidRDefault="00555F44" w:rsidP="000928EC">
            <w:pPr>
              <w:pStyle w:val="block"/>
              <w:spacing w:after="0" w:line="240" w:lineRule="atLeast"/>
              <w:ind w:left="-135" w:right="-146"/>
              <w:jc w:val="center"/>
              <w:rPr>
                <w:lang w:eastAsia="en-GB"/>
              </w:rPr>
            </w:pPr>
            <w:r>
              <w:rPr>
                <w:lang w:eastAsia="en-GB"/>
              </w:rPr>
              <w:t>19 March 2020</w:t>
            </w:r>
          </w:p>
        </w:tc>
        <w:tc>
          <w:tcPr>
            <w:tcW w:w="1602" w:type="dxa"/>
            <w:vAlign w:val="bottom"/>
          </w:tcPr>
          <w:p w:rsidR="007D2C46" w:rsidRPr="004B388F" w:rsidRDefault="00555F44" w:rsidP="000928EC">
            <w:pPr>
              <w:pStyle w:val="block"/>
              <w:spacing w:after="0" w:line="240" w:lineRule="atLeast"/>
              <w:ind w:left="-70" w:right="-146"/>
              <w:jc w:val="center"/>
              <w:rPr>
                <w:lang w:eastAsia="en-GB"/>
              </w:rPr>
            </w:pPr>
            <w:r>
              <w:rPr>
                <w:lang w:eastAsia="en-GB"/>
              </w:rPr>
              <w:t>17 April 2020</w:t>
            </w:r>
          </w:p>
        </w:tc>
        <w:tc>
          <w:tcPr>
            <w:tcW w:w="1278" w:type="dxa"/>
            <w:tcBorders>
              <w:top w:val="nil"/>
              <w:left w:val="nil"/>
              <w:right w:val="nil"/>
            </w:tcBorders>
            <w:vAlign w:val="bottom"/>
          </w:tcPr>
          <w:p w:rsidR="007D2C46" w:rsidRPr="00432FEE" w:rsidRDefault="00555F44" w:rsidP="00432FEE">
            <w:pPr>
              <w:tabs>
                <w:tab w:val="decimal" w:pos="776"/>
              </w:tabs>
              <w:rPr>
                <w:b/>
                <w:bCs/>
              </w:rPr>
            </w:pPr>
            <w:r>
              <w:rPr>
                <w:b/>
                <w:bCs/>
              </w:rPr>
              <w:t>0.18</w:t>
            </w:r>
          </w:p>
        </w:tc>
        <w:tc>
          <w:tcPr>
            <w:tcW w:w="236" w:type="dxa"/>
            <w:vAlign w:val="bottom"/>
          </w:tcPr>
          <w:p w:rsidR="007D2C46" w:rsidRPr="00432FEE" w:rsidRDefault="007D2C46" w:rsidP="000928EC">
            <w:pPr>
              <w:pStyle w:val="block"/>
              <w:spacing w:after="0" w:line="240" w:lineRule="atLeast"/>
              <w:ind w:left="0"/>
              <w:jc w:val="center"/>
              <w:rPr>
                <w:b/>
                <w:bCs/>
                <w:lang w:eastAsia="en-GB"/>
              </w:rPr>
            </w:pPr>
          </w:p>
        </w:tc>
        <w:tc>
          <w:tcPr>
            <w:tcW w:w="1384" w:type="dxa"/>
            <w:tcBorders>
              <w:top w:val="nil"/>
              <w:left w:val="nil"/>
              <w:right w:val="nil"/>
            </w:tcBorders>
            <w:vAlign w:val="bottom"/>
          </w:tcPr>
          <w:p w:rsidR="007D2C46" w:rsidRPr="00432FEE" w:rsidRDefault="00555F44" w:rsidP="00641D87">
            <w:pPr>
              <w:tabs>
                <w:tab w:val="decimal" w:pos="1178"/>
              </w:tabs>
              <w:rPr>
                <w:b/>
                <w:bCs/>
              </w:rPr>
            </w:pPr>
            <w:r>
              <w:rPr>
                <w:b/>
                <w:bCs/>
              </w:rPr>
              <w:t>72</w:t>
            </w:r>
          </w:p>
        </w:tc>
      </w:tr>
      <w:tr w:rsidR="00432FEE" w:rsidTr="00B013ED">
        <w:trPr>
          <w:trHeight w:val="38"/>
        </w:trPr>
        <w:tc>
          <w:tcPr>
            <w:tcW w:w="3060" w:type="dxa"/>
          </w:tcPr>
          <w:p w:rsidR="007D2C46" w:rsidRPr="00B013ED" w:rsidRDefault="007D2C46" w:rsidP="000928EC">
            <w:pPr>
              <w:pStyle w:val="block"/>
              <w:spacing w:after="0" w:line="240" w:lineRule="atLeast"/>
              <w:ind w:left="-18" w:right="-146"/>
              <w:rPr>
                <w:sz w:val="16"/>
                <w:szCs w:val="14"/>
                <w:lang w:eastAsia="en-GB"/>
              </w:rPr>
            </w:pPr>
          </w:p>
        </w:tc>
        <w:tc>
          <w:tcPr>
            <w:tcW w:w="1710" w:type="dxa"/>
            <w:vAlign w:val="bottom"/>
          </w:tcPr>
          <w:p w:rsidR="007D2C46" w:rsidRPr="00B013ED" w:rsidRDefault="007D2C46" w:rsidP="000928EC">
            <w:pPr>
              <w:pStyle w:val="block"/>
              <w:spacing w:after="0" w:line="240" w:lineRule="atLeast"/>
              <w:ind w:left="-135" w:right="-146"/>
              <w:jc w:val="center"/>
              <w:rPr>
                <w:sz w:val="16"/>
                <w:szCs w:val="14"/>
                <w:lang w:eastAsia="en-GB"/>
              </w:rPr>
            </w:pPr>
          </w:p>
        </w:tc>
        <w:tc>
          <w:tcPr>
            <w:tcW w:w="1602" w:type="dxa"/>
            <w:vAlign w:val="bottom"/>
          </w:tcPr>
          <w:p w:rsidR="007D2C46" w:rsidRPr="00B013ED" w:rsidRDefault="007D2C46" w:rsidP="000928EC">
            <w:pPr>
              <w:pStyle w:val="block"/>
              <w:spacing w:after="0" w:line="240" w:lineRule="atLeast"/>
              <w:ind w:left="-70" w:right="-146"/>
              <w:jc w:val="center"/>
              <w:rPr>
                <w:sz w:val="16"/>
                <w:szCs w:val="14"/>
                <w:lang w:eastAsia="en-GB"/>
              </w:rPr>
            </w:pPr>
          </w:p>
        </w:tc>
        <w:tc>
          <w:tcPr>
            <w:tcW w:w="1278" w:type="dxa"/>
            <w:tcBorders>
              <w:top w:val="double" w:sz="4" w:space="0" w:color="auto"/>
              <w:left w:val="nil"/>
              <w:bottom w:val="nil"/>
              <w:right w:val="nil"/>
            </w:tcBorders>
            <w:vAlign w:val="bottom"/>
          </w:tcPr>
          <w:p w:rsidR="007D2C46" w:rsidRPr="00B013ED" w:rsidRDefault="007D2C46" w:rsidP="00432FEE">
            <w:pPr>
              <w:tabs>
                <w:tab w:val="decimal" w:pos="776"/>
              </w:tabs>
              <w:rPr>
                <w:b/>
                <w:bCs/>
                <w:sz w:val="16"/>
                <w:szCs w:val="14"/>
              </w:rPr>
            </w:pPr>
          </w:p>
        </w:tc>
        <w:tc>
          <w:tcPr>
            <w:tcW w:w="236" w:type="dxa"/>
            <w:vAlign w:val="bottom"/>
          </w:tcPr>
          <w:p w:rsidR="007D2C46" w:rsidRPr="00B013ED" w:rsidRDefault="007D2C46" w:rsidP="000928EC">
            <w:pPr>
              <w:pStyle w:val="block"/>
              <w:spacing w:after="0" w:line="240" w:lineRule="atLeast"/>
              <w:ind w:left="0"/>
              <w:jc w:val="center"/>
              <w:rPr>
                <w:b/>
                <w:bCs/>
                <w:sz w:val="16"/>
                <w:szCs w:val="14"/>
                <w:lang w:eastAsia="en-GB"/>
              </w:rPr>
            </w:pPr>
          </w:p>
        </w:tc>
        <w:tc>
          <w:tcPr>
            <w:tcW w:w="1384" w:type="dxa"/>
            <w:tcBorders>
              <w:top w:val="double" w:sz="4" w:space="0" w:color="auto"/>
              <w:left w:val="nil"/>
              <w:bottom w:val="nil"/>
              <w:right w:val="nil"/>
            </w:tcBorders>
            <w:vAlign w:val="bottom"/>
          </w:tcPr>
          <w:p w:rsidR="007D2C46" w:rsidRPr="00B013ED" w:rsidRDefault="007D2C46" w:rsidP="00AC0F89">
            <w:pPr>
              <w:tabs>
                <w:tab w:val="decimal" w:pos="985"/>
                <w:tab w:val="decimal" w:pos="1118"/>
              </w:tabs>
              <w:rPr>
                <w:b/>
                <w:bCs/>
                <w:sz w:val="16"/>
                <w:szCs w:val="14"/>
              </w:rPr>
            </w:pPr>
          </w:p>
        </w:tc>
      </w:tr>
      <w:tr w:rsidR="00432FEE" w:rsidTr="00220F89">
        <w:trPr>
          <w:trHeight w:val="80"/>
        </w:trPr>
        <w:tc>
          <w:tcPr>
            <w:tcW w:w="3060" w:type="dxa"/>
            <w:hideMark/>
          </w:tcPr>
          <w:p w:rsidR="007D2C46" w:rsidRPr="004B388F" w:rsidRDefault="007D2C46" w:rsidP="000928EC">
            <w:pPr>
              <w:pStyle w:val="block"/>
              <w:spacing w:after="0" w:line="240" w:lineRule="atLeast"/>
              <w:ind w:left="-18" w:right="-146"/>
              <w:rPr>
                <w:i/>
                <w:iCs/>
                <w:lang w:eastAsia="en-GB"/>
              </w:rPr>
            </w:pPr>
            <w:r w:rsidRPr="004B388F">
              <w:rPr>
                <w:i/>
                <w:iCs/>
                <w:lang w:eastAsia="en-GB"/>
              </w:rPr>
              <w:t>201</w:t>
            </w:r>
            <w:r w:rsidR="00C72A32">
              <w:rPr>
                <w:i/>
                <w:iCs/>
                <w:lang w:eastAsia="en-GB"/>
              </w:rPr>
              <w:t>9</w:t>
            </w:r>
          </w:p>
        </w:tc>
        <w:tc>
          <w:tcPr>
            <w:tcW w:w="1710" w:type="dxa"/>
            <w:vAlign w:val="bottom"/>
          </w:tcPr>
          <w:p w:rsidR="007D2C46" w:rsidRPr="004B388F" w:rsidRDefault="007D2C46" w:rsidP="000928EC">
            <w:pPr>
              <w:pStyle w:val="block"/>
              <w:spacing w:after="0" w:line="240" w:lineRule="atLeast"/>
              <w:ind w:left="-135" w:right="-146"/>
              <w:jc w:val="center"/>
              <w:rPr>
                <w:lang w:eastAsia="en-GB"/>
              </w:rPr>
            </w:pPr>
          </w:p>
        </w:tc>
        <w:tc>
          <w:tcPr>
            <w:tcW w:w="1602" w:type="dxa"/>
            <w:vAlign w:val="bottom"/>
          </w:tcPr>
          <w:p w:rsidR="007D2C46" w:rsidRPr="004B388F" w:rsidRDefault="007D2C46" w:rsidP="000928EC">
            <w:pPr>
              <w:pStyle w:val="block"/>
              <w:spacing w:after="0" w:line="240" w:lineRule="atLeast"/>
              <w:ind w:left="-70" w:right="-146"/>
              <w:jc w:val="center"/>
              <w:rPr>
                <w:lang w:eastAsia="en-GB"/>
              </w:rPr>
            </w:pPr>
          </w:p>
        </w:tc>
        <w:tc>
          <w:tcPr>
            <w:tcW w:w="1278" w:type="dxa"/>
            <w:vAlign w:val="bottom"/>
          </w:tcPr>
          <w:p w:rsidR="007D2C46" w:rsidRPr="00432FEE" w:rsidRDefault="007D2C46" w:rsidP="00432FEE">
            <w:pPr>
              <w:tabs>
                <w:tab w:val="decimal" w:pos="776"/>
              </w:tabs>
              <w:rPr>
                <w:b/>
                <w:bCs/>
              </w:rPr>
            </w:pPr>
          </w:p>
        </w:tc>
        <w:tc>
          <w:tcPr>
            <w:tcW w:w="236" w:type="dxa"/>
            <w:vAlign w:val="bottom"/>
          </w:tcPr>
          <w:p w:rsidR="007D2C46" w:rsidRPr="00432FEE" w:rsidRDefault="007D2C46" w:rsidP="000928EC">
            <w:pPr>
              <w:pStyle w:val="block"/>
              <w:spacing w:after="0" w:line="240" w:lineRule="atLeast"/>
              <w:ind w:left="0"/>
              <w:jc w:val="center"/>
              <w:rPr>
                <w:b/>
                <w:bCs/>
                <w:lang w:eastAsia="en-GB"/>
              </w:rPr>
            </w:pPr>
          </w:p>
        </w:tc>
        <w:tc>
          <w:tcPr>
            <w:tcW w:w="1384" w:type="dxa"/>
            <w:vAlign w:val="bottom"/>
          </w:tcPr>
          <w:p w:rsidR="007D2C46" w:rsidRPr="00432FEE" w:rsidRDefault="007D2C46" w:rsidP="00AC0F89">
            <w:pPr>
              <w:tabs>
                <w:tab w:val="decimal" w:pos="985"/>
                <w:tab w:val="decimal" w:pos="1118"/>
              </w:tabs>
              <w:rPr>
                <w:b/>
                <w:bCs/>
              </w:rPr>
            </w:pPr>
          </w:p>
        </w:tc>
      </w:tr>
      <w:tr w:rsidR="00432FEE" w:rsidTr="00220F89">
        <w:tc>
          <w:tcPr>
            <w:tcW w:w="3060" w:type="dxa"/>
            <w:hideMark/>
          </w:tcPr>
          <w:p w:rsidR="007D2C46" w:rsidRPr="00247293" w:rsidRDefault="007D2C46" w:rsidP="000928EC">
            <w:pPr>
              <w:pStyle w:val="block"/>
              <w:spacing w:after="0" w:line="240" w:lineRule="atLeast"/>
              <w:ind w:left="-18" w:right="-146"/>
              <w:rPr>
                <w:highlight w:val="yellow"/>
                <w:lang w:eastAsia="en-GB"/>
              </w:rPr>
            </w:pPr>
            <w:r w:rsidRPr="00E76EEC">
              <w:rPr>
                <w:lang w:eastAsia="en-GB"/>
              </w:rPr>
              <w:t>Annual dividend</w:t>
            </w:r>
            <w:r w:rsidR="00E76EEC" w:rsidRPr="00E76EEC">
              <w:rPr>
                <w:lang w:eastAsia="en-GB"/>
              </w:rPr>
              <w:t xml:space="preserve"> 2018</w:t>
            </w:r>
          </w:p>
        </w:tc>
        <w:tc>
          <w:tcPr>
            <w:tcW w:w="1710" w:type="dxa"/>
            <w:vAlign w:val="bottom"/>
          </w:tcPr>
          <w:p w:rsidR="007D2C46" w:rsidRPr="004B388F" w:rsidRDefault="002A3BDA" w:rsidP="000928EC">
            <w:pPr>
              <w:pStyle w:val="block"/>
              <w:spacing w:after="0" w:line="240" w:lineRule="atLeast"/>
              <w:ind w:left="-135" w:right="-146"/>
              <w:jc w:val="center"/>
              <w:rPr>
                <w:lang w:eastAsia="en-GB"/>
              </w:rPr>
            </w:pPr>
            <w:r>
              <w:rPr>
                <w:lang w:eastAsia="en-GB"/>
              </w:rPr>
              <w:t>22 March 2019</w:t>
            </w:r>
          </w:p>
        </w:tc>
        <w:tc>
          <w:tcPr>
            <w:tcW w:w="1602" w:type="dxa"/>
            <w:vAlign w:val="bottom"/>
          </w:tcPr>
          <w:p w:rsidR="007D2C46" w:rsidRPr="004B388F" w:rsidRDefault="002A3BDA" w:rsidP="000928EC">
            <w:pPr>
              <w:pStyle w:val="block"/>
              <w:spacing w:after="0" w:line="240" w:lineRule="atLeast"/>
              <w:ind w:left="-70" w:right="-146"/>
              <w:jc w:val="center"/>
              <w:rPr>
                <w:lang w:eastAsia="en-GB"/>
              </w:rPr>
            </w:pPr>
            <w:r>
              <w:rPr>
                <w:lang w:eastAsia="en-GB"/>
              </w:rPr>
              <w:t>19 April 2019</w:t>
            </w:r>
          </w:p>
        </w:tc>
        <w:tc>
          <w:tcPr>
            <w:tcW w:w="1278" w:type="dxa"/>
            <w:tcBorders>
              <w:bottom w:val="double" w:sz="4" w:space="0" w:color="auto"/>
            </w:tcBorders>
            <w:vAlign w:val="bottom"/>
          </w:tcPr>
          <w:p w:rsidR="007D2C46" w:rsidRPr="00432FEE" w:rsidRDefault="0046272A" w:rsidP="00432FEE">
            <w:pPr>
              <w:tabs>
                <w:tab w:val="decimal" w:pos="776"/>
              </w:tabs>
              <w:rPr>
                <w:b/>
                <w:bCs/>
              </w:rPr>
            </w:pPr>
            <w:r>
              <w:rPr>
                <w:b/>
                <w:bCs/>
              </w:rPr>
              <w:t>0.06</w:t>
            </w:r>
          </w:p>
        </w:tc>
        <w:tc>
          <w:tcPr>
            <w:tcW w:w="236" w:type="dxa"/>
            <w:vAlign w:val="bottom"/>
          </w:tcPr>
          <w:p w:rsidR="007D2C46" w:rsidRPr="00432FEE" w:rsidRDefault="007D2C46" w:rsidP="000928EC">
            <w:pPr>
              <w:pStyle w:val="block"/>
              <w:spacing w:after="0" w:line="240" w:lineRule="atLeast"/>
              <w:ind w:left="0"/>
              <w:jc w:val="center"/>
              <w:rPr>
                <w:b/>
                <w:bCs/>
                <w:lang w:eastAsia="en-GB"/>
              </w:rPr>
            </w:pPr>
          </w:p>
        </w:tc>
        <w:tc>
          <w:tcPr>
            <w:tcW w:w="1384" w:type="dxa"/>
            <w:tcBorders>
              <w:bottom w:val="double" w:sz="4" w:space="0" w:color="auto"/>
            </w:tcBorders>
            <w:vAlign w:val="bottom"/>
          </w:tcPr>
          <w:p w:rsidR="007D2C46" w:rsidRPr="00432FEE" w:rsidRDefault="0046272A" w:rsidP="00AC0F89">
            <w:pPr>
              <w:tabs>
                <w:tab w:val="decimal" w:pos="1118"/>
              </w:tabs>
              <w:rPr>
                <w:b/>
                <w:bCs/>
              </w:rPr>
            </w:pPr>
            <w:r>
              <w:rPr>
                <w:b/>
                <w:bCs/>
              </w:rPr>
              <w:t>24</w:t>
            </w:r>
          </w:p>
        </w:tc>
      </w:tr>
    </w:tbl>
    <w:p w:rsidR="00146849" w:rsidRPr="00514B27" w:rsidRDefault="00146849" w:rsidP="006A245A">
      <w:pPr>
        <w:tabs>
          <w:tab w:val="left" w:pos="567"/>
          <w:tab w:val="left" w:pos="720"/>
        </w:tabs>
        <w:spacing w:line="240" w:lineRule="auto"/>
        <w:ind w:left="540" w:right="-25"/>
        <w:jc w:val="thaiDistribute"/>
        <w:rPr>
          <w:rFonts w:eastAsia="Arial Unicode MS" w:cs="Times New Roman"/>
          <w:sz w:val="16"/>
          <w:szCs w:val="16"/>
        </w:rPr>
      </w:pPr>
    </w:p>
    <w:p w:rsidR="006669A3" w:rsidRPr="00227473" w:rsidRDefault="00E30886" w:rsidP="00227473">
      <w:pPr>
        <w:pStyle w:val="BodyText"/>
        <w:numPr>
          <w:ilvl w:val="0"/>
          <w:numId w:val="30"/>
        </w:numPr>
        <w:spacing w:after="0" w:line="240" w:lineRule="atLeast"/>
        <w:ind w:left="540" w:hanging="540"/>
        <w:jc w:val="thaiDistribute"/>
        <w:rPr>
          <w:b/>
          <w:bCs/>
          <w:sz w:val="24"/>
          <w:szCs w:val="24"/>
          <w:lang w:val="en-US"/>
        </w:rPr>
      </w:pPr>
      <w:r w:rsidRPr="00A14605">
        <w:rPr>
          <w:b/>
          <w:bCs/>
          <w:sz w:val="24"/>
          <w:szCs w:val="24"/>
          <w:lang w:val="en-US"/>
        </w:rPr>
        <w:t>Commitments</w:t>
      </w:r>
      <w:r w:rsidRPr="00227473">
        <w:rPr>
          <w:b/>
          <w:bCs/>
          <w:sz w:val="24"/>
          <w:szCs w:val="24"/>
          <w:lang w:val="en-US"/>
        </w:rPr>
        <w:t xml:space="preserve"> and contingent liabilities</w:t>
      </w:r>
    </w:p>
    <w:p w:rsidR="00E30886" w:rsidRPr="00514B27" w:rsidRDefault="00E30886" w:rsidP="006A245A">
      <w:pPr>
        <w:pStyle w:val="BodyText"/>
        <w:spacing w:after="0" w:line="240" w:lineRule="auto"/>
        <w:ind w:left="720"/>
        <w:jc w:val="thaiDistribute"/>
        <w:rPr>
          <w:rFonts w:cs="Times New Roman"/>
          <w:b/>
          <w:bCs/>
          <w:sz w:val="16"/>
          <w:szCs w:val="16"/>
        </w:rPr>
      </w:pPr>
    </w:p>
    <w:tbl>
      <w:tblPr>
        <w:tblW w:w="9328" w:type="dxa"/>
        <w:tblInd w:w="450" w:type="dxa"/>
        <w:tblLayout w:type="fixed"/>
        <w:tblLook w:val="0000" w:firstRow="0" w:lastRow="0" w:firstColumn="0" w:lastColumn="0" w:noHBand="0" w:noVBand="0"/>
      </w:tblPr>
      <w:tblGrid>
        <w:gridCol w:w="3870"/>
        <w:gridCol w:w="1208"/>
        <w:gridCol w:w="254"/>
        <w:gridCol w:w="1155"/>
        <w:gridCol w:w="275"/>
        <w:gridCol w:w="1193"/>
        <w:gridCol w:w="240"/>
        <w:gridCol w:w="1133"/>
      </w:tblGrid>
      <w:tr w:rsidR="006A245A" w:rsidRPr="008F1515" w:rsidTr="00EB0A0D">
        <w:tc>
          <w:tcPr>
            <w:tcW w:w="3870" w:type="dxa"/>
          </w:tcPr>
          <w:p w:rsidR="006A245A" w:rsidRPr="008F1515" w:rsidRDefault="006A245A" w:rsidP="00EB0A0D">
            <w:pPr>
              <w:pStyle w:val="acctmergecolhdg"/>
              <w:spacing w:line="240" w:lineRule="atLeast"/>
              <w:rPr>
                <w:rFonts w:cs="Times New Roman"/>
              </w:rPr>
            </w:pPr>
          </w:p>
        </w:tc>
        <w:tc>
          <w:tcPr>
            <w:tcW w:w="2617" w:type="dxa"/>
            <w:gridSpan w:val="3"/>
          </w:tcPr>
          <w:p w:rsidR="006A245A" w:rsidRPr="008F1515" w:rsidRDefault="006A245A" w:rsidP="00EB0A0D">
            <w:pPr>
              <w:pStyle w:val="acctmergecolhdg"/>
              <w:spacing w:line="240" w:lineRule="atLeast"/>
              <w:rPr>
                <w:rFonts w:cs="Times New Roman"/>
              </w:rPr>
            </w:pPr>
            <w:r w:rsidRPr="008F1515">
              <w:rPr>
                <w:rFonts w:cs="Times New Roman"/>
              </w:rPr>
              <w:t xml:space="preserve">Consolidated </w:t>
            </w:r>
          </w:p>
          <w:p w:rsidR="006A245A" w:rsidRPr="008F1515" w:rsidRDefault="006A245A" w:rsidP="00EB0A0D">
            <w:pPr>
              <w:pStyle w:val="acctmergecolhdg"/>
              <w:spacing w:line="240" w:lineRule="atLeast"/>
              <w:rPr>
                <w:rFonts w:cs="Times New Roman"/>
              </w:rPr>
            </w:pPr>
            <w:r w:rsidRPr="008F1515">
              <w:rPr>
                <w:rFonts w:cs="Times New Roman"/>
              </w:rPr>
              <w:t>financial statements</w:t>
            </w:r>
          </w:p>
        </w:tc>
        <w:tc>
          <w:tcPr>
            <w:tcW w:w="275" w:type="dxa"/>
          </w:tcPr>
          <w:p w:rsidR="006A245A" w:rsidRPr="008F1515" w:rsidRDefault="006A245A" w:rsidP="00EB0A0D">
            <w:pPr>
              <w:pStyle w:val="acctmergecolhdg"/>
              <w:spacing w:line="240" w:lineRule="atLeast"/>
              <w:rPr>
                <w:rFonts w:cs="Times New Roman"/>
              </w:rPr>
            </w:pPr>
          </w:p>
        </w:tc>
        <w:tc>
          <w:tcPr>
            <w:tcW w:w="2566" w:type="dxa"/>
            <w:gridSpan w:val="3"/>
          </w:tcPr>
          <w:p w:rsidR="006A245A" w:rsidRPr="008F1515" w:rsidRDefault="006A245A" w:rsidP="00EB0A0D">
            <w:pPr>
              <w:pStyle w:val="acctmergecolhdg"/>
              <w:spacing w:line="240" w:lineRule="atLeast"/>
              <w:rPr>
                <w:rFonts w:cs="Times New Roman"/>
              </w:rPr>
            </w:pPr>
            <w:r w:rsidRPr="008F1515">
              <w:rPr>
                <w:rFonts w:cs="Times New Roman"/>
              </w:rPr>
              <w:t xml:space="preserve">Separate </w:t>
            </w:r>
          </w:p>
          <w:p w:rsidR="006A245A" w:rsidRPr="008F1515" w:rsidRDefault="006A245A" w:rsidP="00EB0A0D">
            <w:pPr>
              <w:pStyle w:val="acctmergecolhdg"/>
              <w:spacing w:line="240" w:lineRule="atLeast"/>
              <w:rPr>
                <w:rFonts w:cs="Times New Roman"/>
              </w:rPr>
            </w:pPr>
            <w:r w:rsidRPr="008F1515">
              <w:rPr>
                <w:rFonts w:cs="Times New Roman"/>
              </w:rPr>
              <w:t xml:space="preserve">financial statements </w:t>
            </w:r>
          </w:p>
        </w:tc>
      </w:tr>
      <w:tr w:rsidR="00641D87" w:rsidRPr="008F1515" w:rsidTr="00F87996">
        <w:tc>
          <w:tcPr>
            <w:tcW w:w="3870" w:type="dxa"/>
          </w:tcPr>
          <w:p w:rsidR="00641D87" w:rsidRPr="008F1515" w:rsidRDefault="00641D87" w:rsidP="00EB0A0D">
            <w:pPr>
              <w:pStyle w:val="acctfourfigures"/>
              <w:spacing w:line="240" w:lineRule="atLeast"/>
              <w:rPr>
                <w:rFonts w:cs="Times New Roman"/>
                <w:b/>
                <w:bCs/>
                <w:i/>
                <w:iCs/>
                <w:szCs w:val="22"/>
              </w:rPr>
            </w:pPr>
          </w:p>
        </w:tc>
        <w:tc>
          <w:tcPr>
            <w:tcW w:w="1208" w:type="dxa"/>
          </w:tcPr>
          <w:p w:rsidR="00641D87" w:rsidRPr="003E3A0A" w:rsidRDefault="00641D87" w:rsidP="00EB0A0D">
            <w:pPr>
              <w:pStyle w:val="acctmergecolhdg"/>
              <w:spacing w:line="240" w:lineRule="atLeast"/>
              <w:ind w:left="-109" w:right="-110"/>
              <w:rPr>
                <w:rFonts w:cs="Times New Roman"/>
                <w:b w:val="0"/>
                <w:bCs/>
                <w:spacing w:val="-4"/>
                <w:szCs w:val="22"/>
              </w:rPr>
            </w:pPr>
            <w:r w:rsidRPr="003E3A0A">
              <w:rPr>
                <w:rFonts w:cs="Times New Roman"/>
                <w:b w:val="0"/>
                <w:bCs/>
                <w:spacing w:val="-4"/>
                <w:szCs w:val="22"/>
              </w:rPr>
              <w:t>30 September</w:t>
            </w:r>
          </w:p>
        </w:tc>
        <w:tc>
          <w:tcPr>
            <w:tcW w:w="254" w:type="dxa"/>
          </w:tcPr>
          <w:p w:rsidR="00641D87" w:rsidRPr="003E3A0A" w:rsidRDefault="00641D87" w:rsidP="00EB0A0D">
            <w:pPr>
              <w:pStyle w:val="acctmergecolhdg"/>
              <w:spacing w:line="240" w:lineRule="atLeast"/>
              <w:ind w:left="-109" w:right="-110"/>
              <w:rPr>
                <w:rFonts w:cs="Times New Roman"/>
                <w:b w:val="0"/>
                <w:bCs/>
                <w:spacing w:val="-4"/>
                <w:szCs w:val="22"/>
              </w:rPr>
            </w:pPr>
          </w:p>
        </w:tc>
        <w:tc>
          <w:tcPr>
            <w:tcW w:w="1155" w:type="dxa"/>
          </w:tcPr>
          <w:p w:rsidR="00641D87" w:rsidRPr="003E3A0A" w:rsidRDefault="00641D87" w:rsidP="00EB0A0D">
            <w:pPr>
              <w:pStyle w:val="acctmergecolhdg"/>
              <w:spacing w:line="240" w:lineRule="atLeast"/>
              <w:ind w:left="-109" w:right="-110"/>
              <w:rPr>
                <w:rFonts w:cs="Times New Roman"/>
                <w:b w:val="0"/>
                <w:bCs/>
                <w:spacing w:val="-4"/>
                <w:szCs w:val="22"/>
              </w:rPr>
            </w:pPr>
            <w:r w:rsidRPr="003E3A0A">
              <w:rPr>
                <w:rFonts w:cs="Times New Roman"/>
                <w:b w:val="0"/>
                <w:bCs/>
                <w:spacing w:val="-4"/>
                <w:szCs w:val="22"/>
              </w:rPr>
              <w:t>31 December</w:t>
            </w:r>
          </w:p>
        </w:tc>
        <w:tc>
          <w:tcPr>
            <w:tcW w:w="275" w:type="dxa"/>
          </w:tcPr>
          <w:p w:rsidR="00641D87" w:rsidRPr="003E3A0A" w:rsidRDefault="00641D87" w:rsidP="00EB0A0D">
            <w:pPr>
              <w:pStyle w:val="acctmergecolhdg"/>
              <w:spacing w:line="240" w:lineRule="atLeast"/>
              <w:ind w:left="-109" w:right="-110"/>
              <w:rPr>
                <w:rFonts w:cs="Times New Roman"/>
                <w:b w:val="0"/>
                <w:bCs/>
                <w:spacing w:val="-4"/>
                <w:szCs w:val="22"/>
              </w:rPr>
            </w:pPr>
          </w:p>
        </w:tc>
        <w:tc>
          <w:tcPr>
            <w:tcW w:w="1193" w:type="dxa"/>
          </w:tcPr>
          <w:p w:rsidR="00641D87" w:rsidRPr="003E3A0A" w:rsidRDefault="00641D87" w:rsidP="00EB0A0D">
            <w:pPr>
              <w:pStyle w:val="acctmergecolhdg"/>
              <w:spacing w:line="240" w:lineRule="atLeast"/>
              <w:ind w:left="-109" w:right="-110"/>
              <w:rPr>
                <w:rFonts w:cs="Times New Roman"/>
                <w:b w:val="0"/>
                <w:bCs/>
                <w:spacing w:val="-4"/>
                <w:szCs w:val="22"/>
              </w:rPr>
            </w:pPr>
            <w:r w:rsidRPr="003E3A0A">
              <w:rPr>
                <w:rFonts w:cs="Times New Roman"/>
                <w:b w:val="0"/>
                <w:bCs/>
                <w:spacing w:val="-4"/>
                <w:szCs w:val="22"/>
              </w:rPr>
              <w:t>30 September</w:t>
            </w:r>
          </w:p>
        </w:tc>
        <w:tc>
          <w:tcPr>
            <w:tcW w:w="1373" w:type="dxa"/>
            <w:gridSpan w:val="2"/>
          </w:tcPr>
          <w:p w:rsidR="00641D87" w:rsidRPr="003E3A0A" w:rsidRDefault="00641D87" w:rsidP="00641D87">
            <w:pPr>
              <w:pStyle w:val="acctmergecolhdg"/>
              <w:spacing w:line="240" w:lineRule="atLeast"/>
              <w:ind w:left="-109" w:right="-48" w:firstLine="151"/>
              <w:rPr>
                <w:rFonts w:cs="Times New Roman"/>
                <w:b w:val="0"/>
                <w:bCs/>
                <w:spacing w:val="-4"/>
                <w:szCs w:val="22"/>
              </w:rPr>
            </w:pPr>
            <w:r w:rsidRPr="003E3A0A">
              <w:rPr>
                <w:rFonts w:cs="Times New Roman"/>
                <w:b w:val="0"/>
                <w:bCs/>
                <w:spacing w:val="-4"/>
                <w:szCs w:val="22"/>
              </w:rPr>
              <w:t>31 December</w:t>
            </w:r>
          </w:p>
        </w:tc>
      </w:tr>
      <w:tr w:rsidR="006A245A" w:rsidRPr="008F1515" w:rsidTr="00EB0A0D">
        <w:tc>
          <w:tcPr>
            <w:tcW w:w="3870" w:type="dxa"/>
          </w:tcPr>
          <w:p w:rsidR="006A245A" w:rsidRPr="008F1515" w:rsidRDefault="006A245A" w:rsidP="00EB0A0D">
            <w:pPr>
              <w:pStyle w:val="acctfourfigures"/>
              <w:spacing w:line="240" w:lineRule="atLeast"/>
              <w:rPr>
                <w:rFonts w:cs="Times New Roman"/>
                <w:b/>
                <w:bCs/>
                <w:i/>
                <w:iCs/>
                <w:szCs w:val="22"/>
              </w:rPr>
            </w:pPr>
          </w:p>
        </w:tc>
        <w:tc>
          <w:tcPr>
            <w:tcW w:w="1208" w:type="dxa"/>
          </w:tcPr>
          <w:p w:rsidR="006A245A" w:rsidRPr="008F1515" w:rsidRDefault="006A245A" w:rsidP="00EB0A0D">
            <w:pPr>
              <w:pStyle w:val="acctmergecolhdg"/>
              <w:spacing w:line="240" w:lineRule="atLeast"/>
              <w:rPr>
                <w:rFonts w:cs="Times New Roman"/>
                <w:b w:val="0"/>
                <w:bCs/>
                <w:szCs w:val="22"/>
              </w:rPr>
            </w:pPr>
            <w:r>
              <w:rPr>
                <w:rFonts w:cs="Times New Roman"/>
                <w:b w:val="0"/>
                <w:bCs/>
                <w:szCs w:val="22"/>
              </w:rPr>
              <w:t>2020</w:t>
            </w:r>
          </w:p>
        </w:tc>
        <w:tc>
          <w:tcPr>
            <w:tcW w:w="254" w:type="dxa"/>
          </w:tcPr>
          <w:p w:rsidR="006A245A" w:rsidRPr="008F1515" w:rsidRDefault="006A245A" w:rsidP="00EB0A0D">
            <w:pPr>
              <w:pStyle w:val="acctmergecolhdg"/>
              <w:spacing w:line="240" w:lineRule="atLeast"/>
              <w:rPr>
                <w:rFonts w:cs="Times New Roman"/>
                <w:b w:val="0"/>
                <w:bCs/>
                <w:szCs w:val="22"/>
              </w:rPr>
            </w:pPr>
          </w:p>
        </w:tc>
        <w:tc>
          <w:tcPr>
            <w:tcW w:w="1155" w:type="dxa"/>
          </w:tcPr>
          <w:p w:rsidR="006A245A" w:rsidRPr="008F1515" w:rsidRDefault="006A245A" w:rsidP="00EB0A0D">
            <w:pPr>
              <w:pStyle w:val="acctmergecolhdg"/>
              <w:spacing w:line="240" w:lineRule="atLeast"/>
              <w:rPr>
                <w:rFonts w:cs="Times New Roman"/>
                <w:b w:val="0"/>
                <w:bCs/>
                <w:szCs w:val="22"/>
              </w:rPr>
            </w:pPr>
            <w:r>
              <w:rPr>
                <w:rFonts w:cs="Times New Roman"/>
                <w:b w:val="0"/>
                <w:bCs/>
                <w:szCs w:val="22"/>
              </w:rPr>
              <w:t>2019</w:t>
            </w:r>
          </w:p>
        </w:tc>
        <w:tc>
          <w:tcPr>
            <w:tcW w:w="275" w:type="dxa"/>
          </w:tcPr>
          <w:p w:rsidR="006A245A" w:rsidRPr="008F1515" w:rsidRDefault="006A245A" w:rsidP="00EB0A0D">
            <w:pPr>
              <w:pStyle w:val="acctmergecolhdg"/>
              <w:spacing w:line="240" w:lineRule="atLeast"/>
              <w:rPr>
                <w:rFonts w:cs="Times New Roman"/>
                <w:b w:val="0"/>
                <w:bCs/>
                <w:szCs w:val="22"/>
              </w:rPr>
            </w:pPr>
          </w:p>
        </w:tc>
        <w:tc>
          <w:tcPr>
            <w:tcW w:w="1193" w:type="dxa"/>
          </w:tcPr>
          <w:p w:rsidR="006A245A" w:rsidRPr="008F1515" w:rsidRDefault="006A245A" w:rsidP="00EB0A0D">
            <w:pPr>
              <w:pStyle w:val="acctmergecolhdg"/>
              <w:spacing w:line="240" w:lineRule="atLeast"/>
              <w:rPr>
                <w:rFonts w:cs="Times New Roman"/>
                <w:b w:val="0"/>
                <w:bCs/>
                <w:szCs w:val="22"/>
              </w:rPr>
            </w:pPr>
            <w:r>
              <w:rPr>
                <w:rFonts w:cs="Times New Roman"/>
                <w:b w:val="0"/>
                <w:bCs/>
                <w:szCs w:val="22"/>
              </w:rPr>
              <w:t>2020</w:t>
            </w:r>
          </w:p>
        </w:tc>
        <w:tc>
          <w:tcPr>
            <w:tcW w:w="240" w:type="dxa"/>
          </w:tcPr>
          <w:p w:rsidR="006A245A" w:rsidRPr="008F1515" w:rsidRDefault="006A245A" w:rsidP="00EB0A0D">
            <w:pPr>
              <w:pStyle w:val="acctmergecolhdg"/>
              <w:spacing w:line="240" w:lineRule="atLeast"/>
              <w:rPr>
                <w:rFonts w:cs="Times New Roman"/>
                <w:b w:val="0"/>
                <w:bCs/>
                <w:szCs w:val="22"/>
              </w:rPr>
            </w:pPr>
          </w:p>
        </w:tc>
        <w:tc>
          <w:tcPr>
            <w:tcW w:w="1133" w:type="dxa"/>
          </w:tcPr>
          <w:p w:rsidR="006A245A" w:rsidRPr="008F1515" w:rsidRDefault="006A245A" w:rsidP="00641D87">
            <w:pPr>
              <w:pStyle w:val="acctmergecolhdg"/>
              <w:spacing w:line="240" w:lineRule="atLeast"/>
              <w:ind w:right="104" w:hanging="18"/>
              <w:rPr>
                <w:rFonts w:cs="Times New Roman"/>
                <w:b w:val="0"/>
                <w:bCs/>
                <w:szCs w:val="22"/>
              </w:rPr>
            </w:pPr>
            <w:r>
              <w:rPr>
                <w:rFonts w:cs="Times New Roman"/>
                <w:b w:val="0"/>
                <w:bCs/>
                <w:szCs w:val="22"/>
              </w:rPr>
              <w:t>2019</w:t>
            </w:r>
          </w:p>
        </w:tc>
      </w:tr>
      <w:tr w:rsidR="006A245A" w:rsidRPr="008F1515" w:rsidTr="006A245A">
        <w:tc>
          <w:tcPr>
            <w:tcW w:w="3870" w:type="dxa"/>
          </w:tcPr>
          <w:p w:rsidR="006A245A" w:rsidRPr="008F1515" w:rsidRDefault="006A245A" w:rsidP="00EB0A0D">
            <w:pPr>
              <w:spacing w:line="240" w:lineRule="atLeast"/>
              <w:rPr>
                <w:rFonts w:cs="Times New Roman"/>
                <w:b/>
                <w:bCs/>
                <w:i/>
                <w:iCs/>
                <w:szCs w:val="22"/>
              </w:rPr>
            </w:pPr>
          </w:p>
        </w:tc>
        <w:tc>
          <w:tcPr>
            <w:tcW w:w="5458" w:type="dxa"/>
            <w:gridSpan w:val="7"/>
          </w:tcPr>
          <w:p w:rsidR="006A245A" w:rsidRPr="008F1515" w:rsidRDefault="006A245A" w:rsidP="00EB0A0D">
            <w:pPr>
              <w:pStyle w:val="acctfourfigures"/>
              <w:spacing w:line="240" w:lineRule="atLeast"/>
              <w:jc w:val="center"/>
              <w:rPr>
                <w:rFonts w:cs="Times New Roman"/>
                <w:i/>
                <w:iCs/>
                <w:szCs w:val="22"/>
              </w:rPr>
            </w:pPr>
            <w:r w:rsidRPr="008F1515">
              <w:rPr>
                <w:rFonts w:cs="Times New Roman"/>
                <w:i/>
                <w:iCs/>
                <w:szCs w:val="22"/>
              </w:rPr>
              <w:t>(in thousand Baht)</w:t>
            </w:r>
          </w:p>
        </w:tc>
      </w:tr>
      <w:tr w:rsidR="006A245A" w:rsidRPr="00EA0218" w:rsidTr="00EB0A0D">
        <w:tc>
          <w:tcPr>
            <w:tcW w:w="3870" w:type="dxa"/>
          </w:tcPr>
          <w:p w:rsidR="006A245A" w:rsidRPr="0097789D" w:rsidRDefault="006A245A" w:rsidP="00613916">
            <w:pPr>
              <w:numPr>
                <w:ilvl w:val="0"/>
                <w:numId w:val="35"/>
              </w:numPr>
              <w:autoSpaceDE w:val="0"/>
              <w:autoSpaceDN w:val="0"/>
              <w:adjustRightInd w:val="0"/>
              <w:spacing w:line="240" w:lineRule="atLeast"/>
              <w:ind w:left="336" w:right="113"/>
              <w:jc w:val="both"/>
              <w:rPr>
                <w:rFonts w:cs="Times New Roman"/>
                <w:i/>
                <w:iCs/>
                <w:szCs w:val="22"/>
              </w:rPr>
            </w:pPr>
            <w:r w:rsidRPr="0097789D">
              <w:rPr>
                <w:rFonts w:cs="Times New Roman"/>
                <w:szCs w:val="22"/>
              </w:rPr>
              <w:t xml:space="preserve">Bank guarantees issued by banks to </w:t>
            </w:r>
          </w:p>
        </w:tc>
        <w:tc>
          <w:tcPr>
            <w:tcW w:w="1208" w:type="dxa"/>
          </w:tcPr>
          <w:p w:rsidR="006A245A" w:rsidRPr="0097789D" w:rsidRDefault="006A245A" w:rsidP="006A245A">
            <w:pPr>
              <w:pStyle w:val="acctfourfigures"/>
              <w:tabs>
                <w:tab w:val="clear" w:pos="765"/>
                <w:tab w:val="decimal" w:pos="731"/>
              </w:tabs>
              <w:spacing w:line="240" w:lineRule="atLeast"/>
              <w:ind w:right="11"/>
              <w:rPr>
                <w:rFonts w:cs="Times New Roman"/>
                <w:szCs w:val="22"/>
              </w:rPr>
            </w:pPr>
          </w:p>
        </w:tc>
        <w:tc>
          <w:tcPr>
            <w:tcW w:w="254" w:type="dxa"/>
          </w:tcPr>
          <w:p w:rsidR="006A245A" w:rsidRPr="0097789D" w:rsidRDefault="006A245A" w:rsidP="006A245A">
            <w:pPr>
              <w:pStyle w:val="acctfourfigures"/>
              <w:spacing w:line="240" w:lineRule="atLeast"/>
              <w:rPr>
                <w:rFonts w:cs="Times New Roman"/>
                <w:szCs w:val="22"/>
              </w:rPr>
            </w:pPr>
          </w:p>
        </w:tc>
        <w:tc>
          <w:tcPr>
            <w:tcW w:w="1155" w:type="dxa"/>
          </w:tcPr>
          <w:p w:rsidR="006A245A" w:rsidRPr="0097789D" w:rsidRDefault="006A245A" w:rsidP="006A245A">
            <w:pPr>
              <w:pStyle w:val="acctfourfigures"/>
              <w:tabs>
                <w:tab w:val="clear" w:pos="765"/>
                <w:tab w:val="decimal" w:pos="911"/>
              </w:tabs>
              <w:spacing w:line="240" w:lineRule="atLeast"/>
              <w:ind w:right="11"/>
              <w:rPr>
                <w:rFonts w:cs="Times New Roman"/>
                <w:szCs w:val="22"/>
              </w:rPr>
            </w:pPr>
          </w:p>
        </w:tc>
        <w:tc>
          <w:tcPr>
            <w:tcW w:w="275" w:type="dxa"/>
          </w:tcPr>
          <w:p w:rsidR="006A245A" w:rsidRPr="0097789D" w:rsidRDefault="006A245A" w:rsidP="006A245A">
            <w:pPr>
              <w:pStyle w:val="acctfourfigures"/>
              <w:spacing w:line="240" w:lineRule="atLeast"/>
              <w:rPr>
                <w:rFonts w:cs="Times New Roman"/>
                <w:szCs w:val="22"/>
              </w:rPr>
            </w:pPr>
          </w:p>
        </w:tc>
        <w:tc>
          <w:tcPr>
            <w:tcW w:w="1193" w:type="dxa"/>
          </w:tcPr>
          <w:p w:rsidR="006A245A" w:rsidRPr="0097789D" w:rsidRDefault="006A245A" w:rsidP="006A245A">
            <w:pPr>
              <w:pStyle w:val="acctfourfigures"/>
              <w:tabs>
                <w:tab w:val="clear" w:pos="765"/>
                <w:tab w:val="decimal" w:pos="911"/>
              </w:tabs>
              <w:spacing w:line="240" w:lineRule="atLeast"/>
              <w:ind w:right="11"/>
              <w:rPr>
                <w:rFonts w:cs="Times New Roman"/>
                <w:szCs w:val="22"/>
              </w:rPr>
            </w:pPr>
          </w:p>
        </w:tc>
        <w:tc>
          <w:tcPr>
            <w:tcW w:w="240" w:type="dxa"/>
          </w:tcPr>
          <w:p w:rsidR="006A245A" w:rsidRPr="0097789D" w:rsidRDefault="006A245A" w:rsidP="006A245A">
            <w:pPr>
              <w:pStyle w:val="acctfourfigures"/>
              <w:spacing w:line="240" w:lineRule="atLeast"/>
              <w:rPr>
                <w:rFonts w:cs="Times New Roman"/>
                <w:szCs w:val="22"/>
              </w:rPr>
            </w:pPr>
          </w:p>
        </w:tc>
        <w:tc>
          <w:tcPr>
            <w:tcW w:w="1133" w:type="dxa"/>
          </w:tcPr>
          <w:p w:rsidR="006A245A" w:rsidRPr="0097789D" w:rsidRDefault="006A245A" w:rsidP="006A245A">
            <w:pPr>
              <w:pStyle w:val="acctfourfigures"/>
              <w:tabs>
                <w:tab w:val="clear" w:pos="765"/>
                <w:tab w:val="decimal" w:pos="1001"/>
              </w:tabs>
              <w:spacing w:line="240" w:lineRule="atLeast"/>
              <w:ind w:right="11"/>
              <w:rPr>
                <w:rFonts w:cs="Times New Roman"/>
                <w:szCs w:val="22"/>
              </w:rPr>
            </w:pPr>
          </w:p>
        </w:tc>
      </w:tr>
      <w:tr w:rsidR="006A245A" w:rsidRPr="00EA0218" w:rsidTr="00EB0A0D">
        <w:tc>
          <w:tcPr>
            <w:tcW w:w="3870" w:type="dxa"/>
          </w:tcPr>
          <w:p w:rsidR="006A245A" w:rsidRPr="0097789D" w:rsidRDefault="006A245A" w:rsidP="00613916">
            <w:pPr>
              <w:autoSpaceDE w:val="0"/>
              <w:autoSpaceDN w:val="0"/>
              <w:adjustRightInd w:val="0"/>
              <w:spacing w:line="240" w:lineRule="atLeast"/>
              <w:ind w:left="435" w:right="113" w:hanging="99"/>
              <w:jc w:val="both"/>
              <w:rPr>
                <w:rFonts w:cs="Times New Roman"/>
                <w:szCs w:val="22"/>
              </w:rPr>
            </w:pPr>
            <w:r w:rsidRPr="0097789D">
              <w:rPr>
                <w:rFonts w:cs="Times New Roman"/>
                <w:szCs w:val="22"/>
              </w:rPr>
              <w:t>state enterprises</w:t>
            </w:r>
          </w:p>
        </w:tc>
        <w:tc>
          <w:tcPr>
            <w:tcW w:w="1208" w:type="dxa"/>
          </w:tcPr>
          <w:p w:rsidR="006A245A" w:rsidRPr="0097789D" w:rsidRDefault="006A245A" w:rsidP="006A245A">
            <w:pPr>
              <w:pStyle w:val="acctfourfigures"/>
              <w:tabs>
                <w:tab w:val="clear" w:pos="765"/>
                <w:tab w:val="decimal" w:pos="871"/>
              </w:tabs>
              <w:spacing w:line="240" w:lineRule="atLeast"/>
              <w:ind w:left="-108" w:right="-108"/>
              <w:rPr>
                <w:rFonts w:cs="Times New Roman"/>
                <w:szCs w:val="22"/>
              </w:rPr>
            </w:pPr>
            <w:r>
              <w:rPr>
                <w:rFonts w:cs="Times New Roman"/>
                <w:szCs w:val="22"/>
              </w:rPr>
              <w:t>13,841</w:t>
            </w:r>
          </w:p>
        </w:tc>
        <w:tc>
          <w:tcPr>
            <w:tcW w:w="254" w:type="dxa"/>
          </w:tcPr>
          <w:p w:rsidR="006A245A" w:rsidRPr="00ED27C9" w:rsidRDefault="006A245A" w:rsidP="006A245A">
            <w:pPr>
              <w:rPr>
                <w:rFonts w:cs="Times New Roman"/>
                <w:szCs w:val="22"/>
              </w:rPr>
            </w:pPr>
          </w:p>
        </w:tc>
        <w:tc>
          <w:tcPr>
            <w:tcW w:w="1155" w:type="dxa"/>
          </w:tcPr>
          <w:p w:rsidR="006A245A" w:rsidRPr="0097789D" w:rsidRDefault="006A245A" w:rsidP="006A245A">
            <w:pPr>
              <w:pStyle w:val="acctfourfigures"/>
              <w:tabs>
                <w:tab w:val="clear" w:pos="765"/>
                <w:tab w:val="decimal" w:pos="871"/>
              </w:tabs>
              <w:spacing w:line="240" w:lineRule="atLeast"/>
              <w:ind w:left="-108" w:right="-108"/>
              <w:rPr>
                <w:rFonts w:cs="Times New Roman"/>
                <w:szCs w:val="22"/>
              </w:rPr>
            </w:pPr>
            <w:r w:rsidRPr="0097789D">
              <w:rPr>
                <w:rFonts w:cs="Times New Roman"/>
                <w:szCs w:val="22"/>
              </w:rPr>
              <w:t>14,145</w:t>
            </w:r>
          </w:p>
        </w:tc>
        <w:tc>
          <w:tcPr>
            <w:tcW w:w="275" w:type="dxa"/>
          </w:tcPr>
          <w:p w:rsidR="006A245A" w:rsidRPr="0097789D" w:rsidRDefault="006A245A" w:rsidP="006A245A">
            <w:pPr>
              <w:rPr>
                <w:rFonts w:cs="Times New Roman"/>
              </w:rPr>
            </w:pPr>
          </w:p>
        </w:tc>
        <w:tc>
          <w:tcPr>
            <w:tcW w:w="1193" w:type="dxa"/>
          </w:tcPr>
          <w:p w:rsidR="006A245A" w:rsidRPr="0097789D" w:rsidRDefault="006A245A" w:rsidP="006A245A">
            <w:pPr>
              <w:pStyle w:val="acctfourfigures"/>
              <w:tabs>
                <w:tab w:val="clear" w:pos="765"/>
                <w:tab w:val="decimal" w:pos="871"/>
              </w:tabs>
              <w:spacing w:line="240" w:lineRule="atLeast"/>
              <w:ind w:left="-108" w:right="-108"/>
              <w:rPr>
                <w:rFonts w:cs="Times New Roman"/>
                <w:szCs w:val="22"/>
              </w:rPr>
            </w:pPr>
            <w:r>
              <w:rPr>
                <w:rFonts w:cs="Times New Roman"/>
                <w:szCs w:val="22"/>
              </w:rPr>
              <w:t>5,300</w:t>
            </w:r>
          </w:p>
        </w:tc>
        <w:tc>
          <w:tcPr>
            <w:tcW w:w="240" w:type="dxa"/>
          </w:tcPr>
          <w:p w:rsidR="006A245A" w:rsidRPr="0097789D" w:rsidRDefault="006A245A" w:rsidP="006A245A">
            <w:pPr>
              <w:rPr>
                <w:rFonts w:cs="Times New Roman"/>
              </w:rPr>
            </w:pPr>
          </w:p>
        </w:tc>
        <w:tc>
          <w:tcPr>
            <w:tcW w:w="1133" w:type="dxa"/>
          </w:tcPr>
          <w:p w:rsidR="006A245A" w:rsidRPr="0097789D" w:rsidRDefault="006A245A" w:rsidP="006A245A">
            <w:pPr>
              <w:pStyle w:val="acctfourfigures"/>
              <w:tabs>
                <w:tab w:val="clear" w:pos="765"/>
                <w:tab w:val="decimal" w:pos="871"/>
              </w:tabs>
              <w:spacing w:line="240" w:lineRule="atLeast"/>
              <w:ind w:left="-108" w:right="-108"/>
              <w:rPr>
                <w:rFonts w:cs="Times New Roman"/>
                <w:szCs w:val="22"/>
              </w:rPr>
            </w:pPr>
            <w:r w:rsidRPr="0097789D">
              <w:rPr>
                <w:rFonts w:cs="Times New Roman"/>
                <w:szCs w:val="22"/>
              </w:rPr>
              <w:t>6,500</w:t>
            </w:r>
          </w:p>
        </w:tc>
      </w:tr>
      <w:tr w:rsidR="006A245A" w:rsidRPr="00EA0218" w:rsidTr="00B013ED">
        <w:trPr>
          <w:trHeight w:val="68"/>
        </w:trPr>
        <w:tc>
          <w:tcPr>
            <w:tcW w:w="3870" w:type="dxa"/>
          </w:tcPr>
          <w:p w:rsidR="006A245A" w:rsidRPr="00B013ED" w:rsidRDefault="006A245A" w:rsidP="006A245A">
            <w:pPr>
              <w:autoSpaceDE w:val="0"/>
              <w:autoSpaceDN w:val="0"/>
              <w:adjustRightInd w:val="0"/>
              <w:spacing w:line="240" w:lineRule="atLeast"/>
              <w:ind w:left="435" w:right="113"/>
              <w:jc w:val="both"/>
              <w:rPr>
                <w:rFonts w:cs="Times New Roman"/>
                <w:sz w:val="16"/>
                <w:szCs w:val="16"/>
              </w:rPr>
            </w:pPr>
          </w:p>
        </w:tc>
        <w:tc>
          <w:tcPr>
            <w:tcW w:w="1208" w:type="dxa"/>
          </w:tcPr>
          <w:p w:rsidR="006A245A" w:rsidRPr="00B013ED" w:rsidRDefault="006A245A" w:rsidP="006A245A">
            <w:pPr>
              <w:pStyle w:val="acctfourfigures"/>
              <w:tabs>
                <w:tab w:val="clear" w:pos="765"/>
                <w:tab w:val="decimal" w:pos="871"/>
              </w:tabs>
              <w:spacing w:line="240" w:lineRule="atLeast"/>
              <w:ind w:left="-108" w:right="-108"/>
              <w:rPr>
                <w:rFonts w:cs="Times New Roman"/>
                <w:sz w:val="16"/>
                <w:szCs w:val="16"/>
              </w:rPr>
            </w:pPr>
          </w:p>
        </w:tc>
        <w:tc>
          <w:tcPr>
            <w:tcW w:w="254" w:type="dxa"/>
          </w:tcPr>
          <w:p w:rsidR="006A245A" w:rsidRPr="00B013ED" w:rsidRDefault="006A245A" w:rsidP="006A245A">
            <w:pPr>
              <w:rPr>
                <w:rFonts w:cs="Times New Roman"/>
                <w:sz w:val="16"/>
                <w:szCs w:val="16"/>
              </w:rPr>
            </w:pPr>
          </w:p>
        </w:tc>
        <w:tc>
          <w:tcPr>
            <w:tcW w:w="1155" w:type="dxa"/>
          </w:tcPr>
          <w:p w:rsidR="006A245A" w:rsidRPr="00B013ED" w:rsidRDefault="006A245A" w:rsidP="006A245A">
            <w:pPr>
              <w:pStyle w:val="acctfourfigures"/>
              <w:tabs>
                <w:tab w:val="clear" w:pos="765"/>
                <w:tab w:val="decimal" w:pos="871"/>
              </w:tabs>
              <w:spacing w:line="240" w:lineRule="atLeast"/>
              <w:ind w:left="-108" w:right="-108"/>
              <w:rPr>
                <w:rFonts w:cs="Times New Roman"/>
                <w:sz w:val="16"/>
                <w:szCs w:val="16"/>
              </w:rPr>
            </w:pPr>
          </w:p>
        </w:tc>
        <w:tc>
          <w:tcPr>
            <w:tcW w:w="275" w:type="dxa"/>
          </w:tcPr>
          <w:p w:rsidR="006A245A" w:rsidRPr="00B013ED" w:rsidRDefault="006A245A" w:rsidP="006A245A">
            <w:pPr>
              <w:rPr>
                <w:rFonts w:cs="Times New Roman"/>
                <w:sz w:val="16"/>
                <w:szCs w:val="16"/>
              </w:rPr>
            </w:pPr>
          </w:p>
        </w:tc>
        <w:tc>
          <w:tcPr>
            <w:tcW w:w="1193" w:type="dxa"/>
          </w:tcPr>
          <w:p w:rsidR="006A245A" w:rsidRPr="00B013ED" w:rsidRDefault="006A245A" w:rsidP="006A245A">
            <w:pPr>
              <w:pStyle w:val="acctfourfigures"/>
              <w:tabs>
                <w:tab w:val="clear" w:pos="765"/>
                <w:tab w:val="decimal" w:pos="871"/>
              </w:tabs>
              <w:spacing w:line="240" w:lineRule="atLeast"/>
              <w:ind w:left="-108" w:right="-108"/>
              <w:rPr>
                <w:rFonts w:cs="Times New Roman"/>
                <w:sz w:val="16"/>
                <w:szCs w:val="16"/>
              </w:rPr>
            </w:pPr>
          </w:p>
        </w:tc>
        <w:tc>
          <w:tcPr>
            <w:tcW w:w="240" w:type="dxa"/>
          </w:tcPr>
          <w:p w:rsidR="006A245A" w:rsidRPr="00B013ED" w:rsidRDefault="006A245A" w:rsidP="006A245A">
            <w:pPr>
              <w:rPr>
                <w:rFonts w:cs="Times New Roman"/>
                <w:sz w:val="16"/>
                <w:szCs w:val="16"/>
              </w:rPr>
            </w:pPr>
          </w:p>
        </w:tc>
        <w:tc>
          <w:tcPr>
            <w:tcW w:w="1133" w:type="dxa"/>
          </w:tcPr>
          <w:p w:rsidR="006A245A" w:rsidRPr="00B013ED" w:rsidRDefault="006A245A" w:rsidP="006A245A">
            <w:pPr>
              <w:pStyle w:val="acctfourfigures"/>
              <w:tabs>
                <w:tab w:val="clear" w:pos="765"/>
                <w:tab w:val="decimal" w:pos="871"/>
              </w:tabs>
              <w:spacing w:line="240" w:lineRule="atLeast"/>
              <w:ind w:left="-108" w:right="-108"/>
              <w:rPr>
                <w:rFonts w:cs="Times New Roman"/>
                <w:sz w:val="16"/>
                <w:szCs w:val="16"/>
              </w:rPr>
            </w:pPr>
          </w:p>
        </w:tc>
      </w:tr>
      <w:tr w:rsidR="006A245A" w:rsidRPr="00EA0218" w:rsidTr="00EB0A0D">
        <w:tc>
          <w:tcPr>
            <w:tcW w:w="3870" w:type="dxa"/>
          </w:tcPr>
          <w:p w:rsidR="006A245A" w:rsidRPr="0097789D" w:rsidRDefault="006A245A" w:rsidP="00613916">
            <w:pPr>
              <w:numPr>
                <w:ilvl w:val="0"/>
                <w:numId w:val="35"/>
              </w:numPr>
              <w:autoSpaceDE w:val="0"/>
              <w:autoSpaceDN w:val="0"/>
              <w:adjustRightInd w:val="0"/>
              <w:spacing w:line="240" w:lineRule="atLeast"/>
              <w:ind w:left="336" w:right="113"/>
              <w:jc w:val="both"/>
              <w:rPr>
                <w:rFonts w:cs="Times New Roman"/>
                <w:szCs w:val="22"/>
              </w:rPr>
            </w:pPr>
            <w:r w:rsidRPr="0097789D">
              <w:rPr>
                <w:rFonts w:cs="Times New Roman"/>
                <w:szCs w:val="22"/>
              </w:rPr>
              <w:t xml:space="preserve">Unused letters of credit </w:t>
            </w:r>
          </w:p>
        </w:tc>
        <w:tc>
          <w:tcPr>
            <w:tcW w:w="1208" w:type="dxa"/>
          </w:tcPr>
          <w:p w:rsidR="006A245A" w:rsidRPr="0097789D" w:rsidRDefault="006A245A" w:rsidP="006A245A">
            <w:pPr>
              <w:pStyle w:val="acctfourfigures"/>
              <w:tabs>
                <w:tab w:val="clear" w:pos="765"/>
                <w:tab w:val="decimal" w:pos="871"/>
              </w:tabs>
              <w:spacing w:line="240" w:lineRule="atLeast"/>
              <w:ind w:left="-108" w:right="-108"/>
              <w:rPr>
                <w:rFonts w:cs="Times New Roman"/>
                <w:szCs w:val="22"/>
              </w:rPr>
            </w:pPr>
            <w:r>
              <w:rPr>
                <w:rFonts w:cs="Times New Roman"/>
                <w:szCs w:val="22"/>
              </w:rPr>
              <w:t>7,521</w:t>
            </w:r>
          </w:p>
        </w:tc>
        <w:tc>
          <w:tcPr>
            <w:tcW w:w="254" w:type="dxa"/>
          </w:tcPr>
          <w:p w:rsidR="006A245A" w:rsidRPr="0097789D" w:rsidRDefault="006A245A" w:rsidP="006A245A">
            <w:pPr>
              <w:rPr>
                <w:rFonts w:cs="Times New Roman"/>
              </w:rPr>
            </w:pPr>
          </w:p>
        </w:tc>
        <w:tc>
          <w:tcPr>
            <w:tcW w:w="1155" w:type="dxa"/>
          </w:tcPr>
          <w:p w:rsidR="006A245A" w:rsidRPr="0097789D" w:rsidRDefault="006A245A" w:rsidP="006A245A">
            <w:pPr>
              <w:pStyle w:val="acctfourfigures"/>
              <w:tabs>
                <w:tab w:val="clear" w:pos="765"/>
                <w:tab w:val="decimal" w:pos="871"/>
              </w:tabs>
              <w:spacing w:line="240" w:lineRule="atLeast"/>
              <w:ind w:left="-108" w:right="-108"/>
              <w:rPr>
                <w:rFonts w:cs="Times New Roman"/>
                <w:szCs w:val="22"/>
              </w:rPr>
            </w:pPr>
            <w:r w:rsidRPr="0097789D">
              <w:rPr>
                <w:rFonts w:cs="Times New Roman"/>
                <w:szCs w:val="22"/>
              </w:rPr>
              <w:t>2,522</w:t>
            </w:r>
          </w:p>
        </w:tc>
        <w:tc>
          <w:tcPr>
            <w:tcW w:w="275" w:type="dxa"/>
          </w:tcPr>
          <w:p w:rsidR="006A245A" w:rsidRPr="0097789D" w:rsidRDefault="006A245A" w:rsidP="006A245A">
            <w:pPr>
              <w:rPr>
                <w:rFonts w:cs="Times New Roman"/>
              </w:rPr>
            </w:pPr>
          </w:p>
        </w:tc>
        <w:tc>
          <w:tcPr>
            <w:tcW w:w="1193" w:type="dxa"/>
          </w:tcPr>
          <w:p w:rsidR="006A245A" w:rsidRPr="0097789D" w:rsidRDefault="006A245A" w:rsidP="006A245A">
            <w:pPr>
              <w:pStyle w:val="acctfourfigures"/>
              <w:tabs>
                <w:tab w:val="clear" w:pos="765"/>
                <w:tab w:val="decimal" w:pos="871"/>
              </w:tabs>
              <w:spacing w:line="240" w:lineRule="atLeast"/>
              <w:ind w:left="-108" w:right="-108"/>
              <w:rPr>
                <w:rFonts w:cs="Times New Roman"/>
                <w:szCs w:val="22"/>
              </w:rPr>
            </w:pPr>
            <w:r>
              <w:rPr>
                <w:rFonts w:cs="Times New Roman"/>
                <w:szCs w:val="22"/>
              </w:rPr>
              <w:t>7,521</w:t>
            </w:r>
          </w:p>
        </w:tc>
        <w:tc>
          <w:tcPr>
            <w:tcW w:w="240" w:type="dxa"/>
          </w:tcPr>
          <w:p w:rsidR="006A245A" w:rsidRPr="0097789D" w:rsidRDefault="006A245A" w:rsidP="006A245A">
            <w:pPr>
              <w:rPr>
                <w:rFonts w:cs="Times New Roman"/>
              </w:rPr>
            </w:pPr>
          </w:p>
        </w:tc>
        <w:tc>
          <w:tcPr>
            <w:tcW w:w="1133" w:type="dxa"/>
          </w:tcPr>
          <w:p w:rsidR="006A245A" w:rsidRPr="0097789D" w:rsidRDefault="006A245A" w:rsidP="006A245A">
            <w:pPr>
              <w:pStyle w:val="acctfourfigures"/>
              <w:tabs>
                <w:tab w:val="clear" w:pos="765"/>
                <w:tab w:val="decimal" w:pos="871"/>
              </w:tabs>
              <w:spacing w:line="240" w:lineRule="atLeast"/>
              <w:ind w:left="-108" w:right="-108"/>
              <w:rPr>
                <w:rFonts w:cs="Times New Roman"/>
                <w:szCs w:val="22"/>
              </w:rPr>
            </w:pPr>
            <w:r w:rsidRPr="0097789D">
              <w:rPr>
                <w:rFonts w:cs="Times New Roman"/>
                <w:szCs w:val="22"/>
              </w:rPr>
              <w:t>2,522</w:t>
            </w:r>
          </w:p>
        </w:tc>
      </w:tr>
      <w:tr w:rsidR="006A245A" w:rsidRPr="00EA0218" w:rsidTr="00B013ED">
        <w:trPr>
          <w:trHeight w:val="68"/>
        </w:trPr>
        <w:tc>
          <w:tcPr>
            <w:tcW w:w="3870" w:type="dxa"/>
          </w:tcPr>
          <w:p w:rsidR="006A245A" w:rsidRPr="00B013ED" w:rsidRDefault="006A245A" w:rsidP="006A245A">
            <w:pPr>
              <w:autoSpaceDE w:val="0"/>
              <w:autoSpaceDN w:val="0"/>
              <w:adjustRightInd w:val="0"/>
              <w:spacing w:line="240" w:lineRule="atLeast"/>
              <w:ind w:left="435" w:right="113"/>
              <w:jc w:val="both"/>
              <w:rPr>
                <w:rFonts w:cs="Times New Roman"/>
                <w:sz w:val="18"/>
                <w:szCs w:val="18"/>
              </w:rPr>
            </w:pPr>
          </w:p>
        </w:tc>
        <w:tc>
          <w:tcPr>
            <w:tcW w:w="1208" w:type="dxa"/>
          </w:tcPr>
          <w:p w:rsidR="006A245A" w:rsidRPr="00B013ED" w:rsidRDefault="006A245A" w:rsidP="006A245A">
            <w:pPr>
              <w:pStyle w:val="acctfourfigures"/>
              <w:tabs>
                <w:tab w:val="clear" w:pos="765"/>
                <w:tab w:val="decimal" w:pos="871"/>
              </w:tabs>
              <w:spacing w:line="240" w:lineRule="atLeast"/>
              <w:ind w:left="-108" w:right="-108"/>
              <w:rPr>
                <w:rFonts w:cs="Times New Roman"/>
                <w:sz w:val="18"/>
                <w:szCs w:val="18"/>
              </w:rPr>
            </w:pPr>
          </w:p>
        </w:tc>
        <w:tc>
          <w:tcPr>
            <w:tcW w:w="254" w:type="dxa"/>
          </w:tcPr>
          <w:p w:rsidR="006A245A" w:rsidRPr="00B013ED" w:rsidRDefault="006A245A" w:rsidP="006A245A">
            <w:pPr>
              <w:rPr>
                <w:rFonts w:cs="Times New Roman"/>
                <w:sz w:val="18"/>
                <w:szCs w:val="18"/>
              </w:rPr>
            </w:pPr>
          </w:p>
        </w:tc>
        <w:tc>
          <w:tcPr>
            <w:tcW w:w="1155" w:type="dxa"/>
          </w:tcPr>
          <w:p w:rsidR="006A245A" w:rsidRPr="00B013ED" w:rsidRDefault="006A245A" w:rsidP="006A245A">
            <w:pPr>
              <w:pStyle w:val="acctfourfigures"/>
              <w:tabs>
                <w:tab w:val="clear" w:pos="765"/>
                <w:tab w:val="decimal" w:pos="871"/>
              </w:tabs>
              <w:spacing w:line="240" w:lineRule="atLeast"/>
              <w:ind w:left="-108" w:right="-108"/>
              <w:rPr>
                <w:rFonts w:cs="Times New Roman"/>
                <w:sz w:val="18"/>
                <w:szCs w:val="18"/>
              </w:rPr>
            </w:pPr>
          </w:p>
        </w:tc>
        <w:tc>
          <w:tcPr>
            <w:tcW w:w="275" w:type="dxa"/>
          </w:tcPr>
          <w:p w:rsidR="006A245A" w:rsidRPr="00B013ED" w:rsidRDefault="006A245A" w:rsidP="006A245A">
            <w:pPr>
              <w:rPr>
                <w:rFonts w:cs="Times New Roman"/>
                <w:sz w:val="18"/>
                <w:szCs w:val="18"/>
              </w:rPr>
            </w:pPr>
          </w:p>
        </w:tc>
        <w:tc>
          <w:tcPr>
            <w:tcW w:w="1193" w:type="dxa"/>
          </w:tcPr>
          <w:p w:rsidR="006A245A" w:rsidRPr="00B013ED" w:rsidRDefault="006A245A" w:rsidP="006A245A">
            <w:pPr>
              <w:pStyle w:val="acctfourfigures"/>
              <w:tabs>
                <w:tab w:val="clear" w:pos="765"/>
                <w:tab w:val="decimal" w:pos="871"/>
              </w:tabs>
              <w:spacing w:line="240" w:lineRule="atLeast"/>
              <w:ind w:left="-108" w:right="-108"/>
              <w:rPr>
                <w:rFonts w:cs="Times New Roman"/>
                <w:sz w:val="18"/>
                <w:szCs w:val="18"/>
              </w:rPr>
            </w:pPr>
          </w:p>
        </w:tc>
        <w:tc>
          <w:tcPr>
            <w:tcW w:w="240" w:type="dxa"/>
          </w:tcPr>
          <w:p w:rsidR="006A245A" w:rsidRPr="00B013ED" w:rsidRDefault="006A245A" w:rsidP="006A245A">
            <w:pPr>
              <w:rPr>
                <w:rFonts w:cs="Times New Roman"/>
                <w:sz w:val="18"/>
                <w:szCs w:val="18"/>
              </w:rPr>
            </w:pPr>
          </w:p>
        </w:tc>
        <w:tc>
          <w:tcPr>
            <w:tcW w:w="1133" w:type="dxa"/>
          </w:tcPr>
          <w:p w:rsidR="006A245A" w:rsidRPr="00B013ED" w:rsidRDefault="006A245A" w:rsidP="006A245A">
            <w:pPr>
              <w:pStyle w:val="acctfourfigures"/>
              <w:tabs>
                <w:tab w:val="clear" w:pos="765"/>
                <w:tab w:val="decimal" w:pos="871"/>
              </w:tabs>
              <w:spacing w:line="240" w:lineRule="atLeast"/>
              <w:ind w:left="-108" w:right="-108"/>
              <w:rPr>
                <w:rFonts w:cs="Times New Roman"/>
                <w:sz w:val="18"/>
                <w:szCs w:val="18"/>
              </w:rPr>
            </w:pPr>
          </w:p>
        </w:tc>
      </w:tr>
      <w:tr w:rsidR="006A245A" w:rsidRPr="00EA0218" w:rsidTr="00EB0A0D">
        <w:tc>
          <w:tcPr>
            <w:tcW w:w="3870" w:type="dxa"/>
          </w:tcPr>
          <w:p w:rsidR="006A245A" w:rsidRPr="0097789D" w:rsidRDefault="006A245A" w:rsidP="00613916">
            <w:pPr>
              <w:numPr>
                <w:ilvl w:val="0"/>
                <w:numId w:val="35"/>
              </w:numPr>
              <w:autoSpaceDE w:val="0"/>
              <w:autoSpaceDN w:val="0"/>
              <w:adjustRightInd w:val="0"/>
              <w:spacing w:line="240" w:lineRule="atLeast"/>
              <w:ind w:left="336" w:right="113"/>
              <w:jc w:val="both"/>
              <w:rPr>
                <w:rFonts w:cs="Times New Roman"/>
                <w:szCs w:val="22"/>
              </w:rPr>
            </w:pPr>
            <w:r w:rsidRPr="0097789D">
              <w:rPr>
                <w:rFonts w:cs="Times New Roman"/>
                <w:szCs w:val="22"/>
              </w:rPr>
              <w:t>Commitments</w:t>
            </w:r>
          </w:p>
        </w:tc>
        <w:tc>
          <w:tcPr>
            <w:tcW w:w="1208" w:type="dxa"/>
          </w:tcPr>
          <w:p w:rsidR="006A245A" w:rsidRPr="0097789D" w:rsidRDefault="006A245A" w:rsidP="006A245A">
            <w:pPr>
              <w:pStyle w:val="acctfourfigures"/>
              <w:tabs>
                <w:tab w:val="clear" w:pos="765"/>
                <w:tab w:val="decimal" w:pos="871"/>
              </w:tabs>
              <w:spacing w:line="240" w:lineRule="atLeast"/>
              <w:ind w:left="-108" w:right="-108"/>
              <w:rPr>
                <w:rFonts w:cs="Times New Roman"/>
                <w:szCs w:val="22"/>
              </w:rPr>
            </w:pPr>
          </w:p>
        </w:tc>
        <w:tc>
          <w:tcPr>
            <w:tcW w:w="254" w:type="dxa"/>
          </w:tcPr>
          <w:p w:rsidR="006A245A" w:rsidRPr="0097789D" w:rsidRDefault="006A245A" w:rsidP="006A245A">
            <w:pPr>
              <w:rPr>
                <w:rFonts w:cs="Times New Roman"/>
              </w:rPr>
            </w:pPr>
          </w:p>
        </w:tc>
        <w:tc>
          <w:tcPr>
            <w:tcW w:w="1155" w:type="dxa"/>
          </w:tcPr>
          <w:p w:rsidR="006A245A" w:rsidRPr="0097789D" w:rsidRDefault="006A245A" w:rsidP="006A245A">
            <w:pPr>
              <w:pStyle w:val="acctfourfigures"/>
              <w:tabs>
                <w:tab w:val="clear" w:pos="765"/>
                <w:tab w:val="decimal" w:pos="871"/>
              </w:tabs>
              <w:spacing w:line="240" w:lineRule="atLeast"/>
              <w:ind w:left="-108" w:right="-108"/>
              <w:rPr>
                <w:rFonts w:cs="Times New Roman"/>
                <w:szCs w:val="22"/>
              </w:rPr>
            </w:pPr>
          </w:p>
        </w:tc>
        <w:tc>
          <w:tcPr>
            <w:tcW w:w="275" w:type="dxa"/>
          </w:tcPr>
          <w:p w:rsidR="006A245A" w:rsidRPr="0097789D" w:rsidRDefault="006A245A" w:rsidP="006A245A">
            <w:pPr>
              <w:rPr>
                <w:rFonts w:cs="Times New Roman"/>
              </w:rPr>
            </w:pPr>
          </w:p>
        </w:tc>
        <w:tc>
          <w:tcPr>
            <w:tcW w:w="1193" w:type="dxa"/>
          </w:tcPr>
          <w:p w:rsidR="006A245A" w:rsidRPr="0097789D" w:rsidRDefault="006A245A" w:rsidP="006A245A">
            <w:pPr>
              <w:pStyle w:val="acctfourfigures"/>
              <w:tabs>
                <w:tab w:val="clear" w:pos="765"/>
                <w:tab w:val="decimal" w:pos="871"/>
              </w:tabs>
              <w:spacing w:line="240" w:lineRule="atLeast"/>
              <w:ind w:left="-108" w:right="-108"/>
              <w:rPr>
                <w:rFonts w:cs="Times New Roman"/>
                <w:szCs w:val="22"/>
              </w:rPr>
            </w:pPr>
          </w:p>
        </w:tc>
        <w:tc>
          <w:tcPr>
            <w:tcW w:w="240" w:type="dxa"/>
          </w:tcPr>
          <w:p w:rsidR="006A245A" w:rsidRPr="0097789D" w:rsidRDefault="006A245A" w:rsidP="006A245A">
            <w:pPr>
              <w:rPr>
                <w:rFonts w:cs="Times New Roman"/>
              </w:rPr>
            </w:pPr>
          </w:p>
        </w:tc>
        <w:tc>
          <w:tcPr>
            <w:tcW w:w="1133" w:type="dxa"/>
          </w:tcPr>
          <w:p w:rsidR="006A245A" w:rsidRPr="0097789D" w:rsidRDefault="006A245A" w:rsidP="006A245A">
            <w:pPr>
              <w:pStyle w:val="acctfourfigures"/>
              <w:tabs>
                <w:tab w:val="clear" w:pos="765"/>
                <w:tab w:val="decimal" w:pos="871"/>
              </w:tabs>
              <w:spacing w:line="240" w:lineRule="atLeast"/>
              <w:ind w:left="-108" w:right="-108"/>
              <w:rPr>
                <w:rFonts w:cs="Times New Roman"/>
                <w:szCs w:val="22"/>
              </w:rPr>
            </w:pPr>
          </w:p>
        </w:tc>
      </w:tr>
      <w:tr w:rsidR="00162694" w:rsidRPr="00EA0218" w:rsidTr="00EB0A0D">
        <w:tc>
          <w:tcPr>
            <w:tcW w:w="3870" w:type="dxa"/>
            <w:vAlign w:val="center"/>
          </w:tcPr>
          <w:p w:rsidR="00162694" w:rsidRPr="0097789D" w:rsidRDefault="00162694" w:rsidP="00613916">
            <w:pPr>
              <w:spacing w:line="240" w:lineRule="atLeast"/>
              <w:ind w:firstLine="336"/>
              <w:rPr>
                <w:rFonts w:cs="Times New Roman"/>
                <w:szCs w:val="22"/>
              </w:rPr>
            </w:pPr>
            <w:r w:rsidRPr="0097789D">
              <w:rPr>
                <w:rFonts w:cs="Times New Roman"/>
                <w:szCs w:val="22"/>
              </w:rPr>
              <w:t xml:space="preserve">- Construction, installation of </w:t>
            </w:r>
          </w:p>
        </w:tc>
        <w:tc>
          <w:tcPr>
            <w:tcW w:w="1208" w:type="dxa"/>
          </w:tcPr>
          <w:p w:rsidR="00162694" w:rsidRPr="0097789D" w:rsidRDefault="00162694" w:rsidP="006A245A">
            <w:pPr>
              <w:pStyle w:val="acctfourfigures"/>
              <w:tabs>
                <w:tab w:val="clear" w:pos="765"/>
                <w:tab w:val="decimal" w:pos="871"/>
              </w:tabs>
              <w:spacing w:line="240" w:lineRule="atLeast"/>
              <w:ind w:left="-108" w:right="-108"/>
              <w:rPr>
                <w:rFonts w:cs="Times New Roman"/>
                <w:szCs w:val="22"/>
              </w:rPr>
            </w:pPr>
          </w:p>
        </w:tc>
        <w:tc>
          <w:tcPr>
            <w:tcW w:w="254" w:type="dxa"/>
          </w:tcPr>
          <w:p w:rsidR="00162694" w:rsidRPr="0097789D" w:rsidRDefault="00162694" w:rsidP="006A245A">
            <w:pPr>
              <w:rPr>
                <w:rFonts w:cs="Times New Roman"/>
              </w:rPr>
            </w:pPr>
          </w:p>
        </w:tc>
        <w:tc>
          <w:tcPr>
            <w:tcW w:w="1155" w:type="dxa"/>
          </w:tcPr>
          <w:p w:rsidR="00162694" w:rsidRPr="0097789D" w:rsidRDefault="00162694" w:rsidP="006A245A">
            <w:pPr>
              <w:pStyle w:val="acctfourfigures"/>
              <w:tabs>
                <w:tab w:val="clear" w:pos="765"/>
                <w:tab w:val="decimal" w:pos="871"/>
              </w:tabs>
              <w:spacing w:line="240" w:lineRule="atLeast"/>
              <w:ind w:left="-108" w:right="-108"/>
              <w:rPr>
                <w:rFonts w:cs="Times New Roman"/>
                <w:szCs w:val="22"/>
              </w:rPr>
            </w:pPr>
          </w:p>
        </w:tc>
        <w:tc>
          <w:tcPr>
            <w:tcW w:w="275" w:type="dxa"/>
          </w:tcPr>
          <w:p w:rsidR="00162694" w:rsidRPr="0097789D" w:rsidRDefault="00162694" w:rsidP="006A245A">
            <w:pPr>
              <w:rPr>
                <w:rFonts w:cs="Times New Roman"/>
              </w:rPr>
            </w:pPr>
          </w:p>
        </w:tc>
        <w:tc>
          <w:tcPr>
            <w:tcW w:w="1193" w:type="dxa"/>
          </w:tcPr>
          <w:p w:rsidR="00162694" w:rsidRPr="0097789D" w:rsidRDefault="00162694" w:rsidP="006A245A">
            <w:pPr>
              <w:pStyle w:val="acctfourfigures"/>
              <w:tabs>
                <w:tab w:val="clear" w:pos="765"/>
                <w:tab w:val="decimal" w:pos="871"/>
              </w:tabs>
              <w:spacing w:line="240" w:lineRule="atLeast"/>
              <w:ind w:left="-108" w:right="-108"/>
              <w:rPr>
                <w:rFonts w:cs="Times New Roman"/>
                <w:szCs w:val="22"/>
              </w:rPr>
            </w:pPr>
          </w:p>
        </w:tc>
        <w:tc>
          <w:tcPr>
            <w:tcW w:w="240" w:type="dxa"/>
          </w:tcPr>
          <w:p w:rsidR="00162694" w:rsidRPr="0097789D" w:rsidRDefault="00162694" w:rsidP="006A245A">
            <w:pPr>
              <w:rPr>
                <w:rFonts w:cs="Times New Roman"/>
              </w:rPr>
            </w:pPr>
          </w:p>
        </w:tc>
        <w:tc>
          <w:tcPr>
            <w:tcW w:w="1133" w:type="dxa"/>
          </w:tcPr>
          <w:p w:rsidR="00162694" w:rsidRPr="0097789D" w:rsidRDefault="00162694" w:rsidP="006A245A">
            <w:pPr>
              <w:pStyle w:val="acctfourfigures"/>
              <w:tabs>
                <w:tab w:val="clear" w:pos="765"/>
                <w:tab w:val="decimal" w:pos="871"/>
              </w:tabs>
              <w:spacing w:line="240" w:lineRule="atLeast"/>
              <w:ind w:left="-108" w:right="-108"/>
              <w:rPr>
                <w:rFonts w:cs="Times New Roman"/>
                <w:szCs w:val="22"/>
              </w:rPr>
            </w:pPr>
          </w:p>
        </w:tc>
      </w:tr>
      <w:tr w:rsidR="00162694" w:rsidRPr="00EA0218" w:rsidTr="006A245A">
        <w:tc>
          <w:tcPr>
            <w:tcW w:w="3870" w:type="dxa"/>
            <w:vAlign w:val="center"/>
          </w:tcPr>
          <w:p w:rsidR="00162694" w:rsidRPr="0097789D" w:rsidRDefault="00162694" w:rsidP="00613916">
            <w:pPr>
              <w:autoSpaceDE w:val="0"/>
              <w:autoSpaceDN w:val="0"/>
              <w:adjustRightInd w:val="0"/>
              <w:spacing w:line="240" w:lineRule="atLeast"/>
              <w:ind w:left="435" w:right="113" w:firstLine="81"/>
              <w:jc w:val="both"/>
              <w:rPr>
                <w:rFonts w:cs="Times New Roman"/>
                <w:szCs w:val="22"/>
              </w:rPr>
            </w:pPr>
            <w:r w:rsidRPr="00162694">
              <w:rPr>
                <w:rFonts w:cs="Times New Roman"/>
                <w:szCs w:val="22"/>
              </w:rPr>
              <w:t>machinery equipment, and others</w:t>
            </w:r>
          </w:p>
        </w:tc>
        <w:tc>
          <w:tcPr>
            <w:tcW w:w="1208" w:type="dxa"/>
          </w:tcPr>
          <w:p w:rsidR="00162694" w:rsidRPr="0097789D" w:rsidRDefault="00162694" w:rsidP="00162694">
            <w:pPr>
              <w:pStyle w:val="acctfourfigures"/>
              <w:tabs>
                <w:tab w:val="clear" w:pos="765"/>
                <w:tab w:val="decimal" w:pos="871"/>
              </w:tabs>
              <w:spacing w:line="240" w:lineRule="atLeast"/>
              <w:ind w:left="-108" w:right="-108"/>
              <w:rPr>
                <w:rFonts w:cs="Times New Roman"/>
                <w:szCs w:val="22"/>
              </w:rPr>
            </w:pPr>
            <w:r>
              <w:rPr>
                <w:rFonts w:cs="Times New Roman"/>
                <w:szCs w:val="22"/>
              </w:rPr>
              <w:t>26,536</w:t>
            </w:r>
          </w:p>
        </w:tc>
        <w:tc>
          <w:tcPr>
            <w:tcW w:w="254" w:type="dxa"/>
          </w:tcPr>
          <w:p w:rsidR="00162694" w:rsidRPr="0097789D" w:rsidRDefault="00162694" w:rsidP="00162694">
            <w:pPr>
              <w:rPr>
                <w:rFonts w:cs="Times New Roman"/>
                <w:b/>
                <w:bCs/>
              </w:rPr>
            </w:pPr>
          </w:p>
        </w:tc>
        <w:tc>
          <w:tcPr>
            <w:tcW w:w="1155" w:type="dxa"/>
          </w:tcPr>
          <w:p w:rsidR="00162694" w:rsidRPr="0097789D" w:rsidRDefault="00162694" w:rsidP="00162694">
            <w:pPr>
              <w:pStyle w:val="acctfourfigures"/>
              <w:tabs>
                <w:tab w:val="clear" w:pos="765"/>
                <w:tab w:val="decimal" w:pos="871"/>
              </w:tabs>
              <w:spacing w:line="240" w:lineRule="atLeast"/>
              <w:ind w:left="-108" w:right="-108"/>
              <w:rPr>
                <w:rFonts w:cs="Times New Roman"/>
                <w:szCs w:val="22"/>
              </w:rPr>
            </w:pPr>
            <w:r w:rsidRPr="0097789D">
              <w:rPr>
                <w:rFonts w:cs="Times New Roman"/>
                <w:szCs w:val="22"/>
              </w:rPr>
              <w:t>18,156</w:t>
            </w:r>
          </w:p>
        </w:tc>
        <w:tc>
          <w:tcPr>
            <w:tcW w:w="275" w:type="dxa"/>
          </w:tcPr>
          <w:p w:rsidR="00162694" w:rsidRPr="0097789D" w:rsidRDefault="00162694" w:rsidP="00162694">
            <w:pPr>
              <w:rPr>
                <w:rFonts w:cs="Times New Roman"/>
                <w:b/>
                <w:bCs/>
              </w:rPr>
            </w:pPr>
          </w:p>
        </w:tc>
        <w:tc>
          <w:tcPr>
            <w:tcW w:w="1193" w:type="dxa"/>
          </w:tcPr>
          <w:p w:rsidR="00162694" w:rsidRPr="0097789D" w:rsidRDefault="00162694" w:rsidP="00162694">
            <w:pPr>
              <w:pStyle w:val="acctfourfigures"/>
              <w:tabs>
                <w:tab w:val="clear" w:pos="765"/>
                <w:tab w:val="decimal" w:pos="871"/>
              </w:tabs>
              <w:spacing w:line="240" w:lineRule="atLeast"/>
              <w:ind w:left="-108" w:right="-108"/>
              <w:rPr>
                <w:rFonts w:cs="Times New Roman"/>
                <w:szCs w:val="22"/>
              </w:rPr>
            </w:pPr>
            <w:r>
              <w:rPr>
                <w:rFonts w:cs="Times New Roman"/>
                <w:szCs w:val="22"/>
              </w:rPr>
              <w:t>23,554</w:t>
            </w:r>
          </w:p>
        </w:tc>
        <w:tc>
          <w:tcPr>
            <w:tcW w:w="240" w:type="dxa"/>
          </w:tcPr>
          <w:p w:rsidR="00162694" w:rsidRPr="0097789D" w:rsidRDefault="00162694" w:rsidP="00162694">
            <w:pPr>
              <w:rPr>
                <w:rFonts w:cs="Times New Roman"/>
                <w:b/>
                <w:bCs/>
              </w:rPr>
            </w:pPr>
          </w:p>
        </w:tc>
        <w:tc>
          <w:tcPr>
            <w:tcW w:w="1133" w:type="dxa"/>
          </w:tcPr>
          <w:p w:rsidR="00162694" w:rsidRPr="0097789D" w:rsidRDefault="00162694" w:rsidP="00162694">
            <w:pPr>
              <w:pStyle w:val="acctfourfigures"/>
              <w:tabs>
                <w:tab w:val="clear" w:pos="765"/>
                <w:tab w:val="decimal" w:pos="871"/>
              </w:tabs>
              <w:spacing w:line="240" w:lineRule="atLeast"/>
              <w:ind w:left="-108" w:right="-108"/>
              <w:rPr>
                <w:rFonts w:cs="Times New Roman"/>
                <w:szCs w:val="22"/>
              </w:rPr>
            </w:pPr>
            <w:r w:rsidRPr="0097789D">
              <w:rPr>
                <w:rFonts w:cs="Times New Roman"/>
                <w:szCs w:val="22"/>
              </w:rPr>
              <w:t>14,362</w:t>
            </w:r>
          </w:p>
        </w:tc>
      </w:tr>
      <w:tr w:rsidR="006A245A" w:rsidRPr="00EA0218" w:rsidTr="00EB0A0D">
        <w:tc>
          <w:tcPr>
            <w:tcW w:w="3870" w:type="dxa"/>
          </w:tcPr>
          <w:p w:rsidR="006A245A" w:rsidRPr="00162694" w:rsidRDefault="006A245A" w:rsidP="00613916">
            <w:pPr>
              <w:pStyle w:val="EnvelopeReturn"/>
              <w:tabs>
                <w:tab w:val="clear" w:pos="1134"/>
                <w:tab w:val="left" w:pos="336"/>
              </w:tabs>
              <w:spacing w:line="240" w:lineRule="atLeast"/>
              <w:rPr>
                <w:rFonts w:ascii="Times New Roman" w:hAnsi="Times New Roman" w:cs="Times New Roman"/>
                <w:sz w:val="22"/>
                <w:szCs w:val="22"/>
              </w:rPr>
            </w:pPr>
            <w:r w:rsidRPr="0097789D">
              <w:rPr>
                <w:rFonts w:ascii="Times New Roman" w:hAnsi="Times New Roman" w:cs="Times New Roman"/>
                <w:szCs w:val="22"/>
              </w:rPr>
              <w:tab/>
            </w:r>
            <w:r w:rsidRPr="00162694">
              <w:rPr>
                <w:rFonts w:ascii="Times New Roman" w:hAnsi="Times New Roman" w:cs="Times New Roman"/>
                <w:sz w:val="22"/>
                <w:szCs w:val="22"/>
              </w:rPr>
              <w:t xml:space="preserve">- Expenses of dam’s construction </w:t>
            </w:r>
          </w:p>
        </w:tc>
        <w:tc>
          <w:tcPr>
            <w:tcW w:w="1208" w:type="dxa"/>
          </w:tcPr>
          <w:p w:rsidR="006A245A" w:rsidRPr="0097789D" w:rsidRDefault="006A245A" w:rsidP="006A245A">
            <w:pPr>
              <w:pStyle w:val="acctfourfigures"/>
              <w:tabs>
                <w:tab w:val="clear" w:pos="765"/>
                <w:tab w:val="decimal" w:pos="871"/>
              </w:tabs>
              <w:spacing w:line="240" w:lineRule="atLeast"/>
              <w:ind w:left="-108" w:right="-108"/>
              <w:rPr>
                <w:rFonts w:cs="Times New Roman"/>
                <w:szCs w:val="22"/>
              </w:rPr>
            </w:pPr>
          </w:p>
        </w:tc>
        <w:tc>
          <w:tcPr>
            <w:tcW w:w="254" w:type="dxa"/>
          </w:tcPr>
          <w:p w:rsidR="006A245A" w:rsidRPr="0097789D" w:rsidRDefault="006A245A" w:rsidP="006A245A">
            <w:pPr>
              <w:rPr>
                <w:rFonts w:cs="Times New Roman"/>
              </w:rPr>
            </w:pPr>
          </w:p>
        </w:tc>
        <w:tc>
          <w:tcPr>
            <w:tcW w:w="1155" w:type="dxa"/>
          </w:tcPr>
          <w:p w:rsidR="006A245A" w:rsidRPr="0097789D" w:rsidRDefault="006A245A" w:rsidP="006A245A">
            <w:pPr>
              <w:pStyle w:val="acctfourfigures"/>
              <w:tabs>
                <w:tab w:val="clear" w:pos="765"/>
                <w:tab w:val="decimal" w:pos="871"/>
              </w:tabs>
              <w:spacing w:line="240" w:lineRule="atLeast"/>
              <w:ind w:left="-108" w:right="-108"/>
              <w:rPr>
                <w:rFonts w:cs="Times New Roman"/>
                <w:szCs w:val="22"/>
              </w:rPr>
            </w:pPr>
          </w:p>
        </w:tc>
        <w:tc>
          <w:tcPr>
            <w:tcW w:w="275" w:type="dxa"/>
          </w:tcPr>
          <w:p w:rsidR="006A245A" w:rsidRPr="0097789D" w:rsidRDefault="006A245A" w:rsidP="006A245A">
            <w:pPr>
              <w:rPr>
                <w:rFonts w:cs="Times New Roman"/>
              </w:rPr>
            </w:pPr>
          </w:p>
        </w:tc>
        <w:tc>
          <w:tcPr>
            <w:tcW w:w="1193" w:type="dxa"/>
          </w:tcPr>
          <w:p w:rsidR="006A245A" w:rsidRPr="0097789D" w:rsidRDefault="006A245A" w:rsidP="006A245A">
            <w:pPr>
              <w:pStyle w:val="acctfourfigures"/>
              <w:tabs>
                <w:tab w:val="clear" w:pos="765"/>
                <w:tab w:val="decimal" w:pos="871"/>
              </w:tabs>
              <w:spacing w:line="240" w:lineRule="atLeast"/>
              <w:ind w:left="-108" w:right="-108"/>
              <w:rPr>
                <w:rFonts w:cs="Times New Roman"/>
                <w:szCs w:val="22"/>
              </w:rPr>
            </w:pPr>
          </w:p>
        </w:tc>
        <w:tc>
          <w:tcPr>
            <w:tcW w:w="240" w:type="dxa"/>
          </w:tcPr>
          <w:p w:rsidR="006A245A" w:rsidRPr="0097789D" w:rsidRDefault="006A245A" w:rsidP="006A245A">
            <w:pPr>
              <w:rPr>
                <w:rFonts w:cs="Times New Roman"/>
              </w:rPr>
            </w:pPr>
          </w:p>
        </w:tc>
        <w:tc>
          <w:tcPr>
            <w:tcW w:w="1133" w:type="dxa"/>
          </w:tcPr>
          <w:p w:rsidR="006A245A" w:rsidRPr="0097789D" w:rsidRDefault="006A245A" w:rsidP="006A245A">
            <w:pPr>
              <w:pStyle w:val="acctfourfigures"/>
              <w:tabs>
                <w:tab w:val="clear" w:pos="765"/>
                <w:tab w:val="decimal" w:pos="871"/>
              </w:tabs>
              <w:spacing w:line="240" w:lineRule="atLeast"/>
              <w:ind w:left="-108" w:right="-108"/>
              <w:rPr>
                <w:rFonts w:cs="Times New Roman"/>
                <w:szCs w:val="22"/>
              </w:rPr>
            </w:pPr>
          </w:p>
        </w:tc>
      </w:tr>
      <w:tr w:rsidR="006A245A" w:rsidRPr="00EA0218" w:rsidTr="00EB0A0D">
        <w:tc>
          <w:tcPr>
            <w:tcW w:w="3870" w:type="dxa"/>
          </w:tcPr>
          <w:p w:rsidR="006A245A" w:rsidRPr="0097789D" w:rsidRDefault="00162694" w:rsidP="00613916">
            <w:pPr>
              <w:tabs>
                <w:tab w:val="left" w:pos="426"/>
              </w:tabs>
              <w:spacing w:line="240" w:lineRule="atLeast"/>
              <w:ind w:firstLine="516"/>
              <w:rPr>
                <w:rFonts w:cs="Times New Roman"/>
                <w:szCs w:val="22"/>
                <w:lang w:bidi="th-TH"/>
              </w:rPr>
            </w:pPr>
            <w:r w:rsidRPr="00162694">
              <w:rPr>
                <w:rFonts w:cs="Times New Roman"/>
                <w:szCs w:val="22"/>
              </w:rPr>
              <w:t xml:space="preserve">for </w:t>
            </w:r>
            <w:r w:rsidR="006A245A" w:rsidRPr="0097789D">
              <w:rPr>
                <w:rFonts w:cs="Times New Roman"/>
                <w:szCs w:val="22"/>
                <w:lang w:bidi="th-TH"/>
              </w:rPr>
              <w:t>the propose of flood protection</w:t>
            </w:r>
          </w:p>
        </w:tc>
        <w:tc>
          <w:tcPr>
            <w:tcW w:w="1208" w:type="dxa"/>
          </w:tcPr>
          <w:p w:rsidR="006A245A" w:rsidRPr="0097789D" w:rsidRDefault="006A245A" w:rsidP="006A245A">
            <w:pPr>
              <w:pStyle w:val="acctfourfigures"/>
              <w:tabs>
                <w:tab w:val="clear" w:pos="765"/>
                <w:tab w:val="decimal" w:pos="871"/>
              </w:tabs>
              <w:spacing w:line="240" w:lineRule="atLeast"/>
              <w:ind w:left="-108" w:right="-108"/>
              <w:rPr>
                <w:rFonts w:cs="Times New Roman"/>
                <w:szCs w:val="22"/>
              </w:rPr>
            </w:pPr>
            <w:r>
              <w:rPr>
                <w:rFonts w:cs="Times New Roman"/>
                <w:szCs w:val="22"/>
              </w:rPr>
              <w:t>9,878</w:t>
            </w:r>
          </w:p>
        </w:tc>
        <w:tc>
          <w:tcPr>
            <w:tcW w:w="254" w:type="dxa"/>
          </w:tcPr>
          <w:p w:rsidR="006A245A" w:rsidRPr="0097789D" w:rsidRDefault="006A245A" w:rsidP="006A245A">
            <w:pPr>
              <w:pStyle w:val="acctfourfigures"/>
              <w:tabs>
                <w:tab w:val="clear" w:pos="765"/>
                <w:tab w:val="decimal" w:pos="832"/>
              </w:tabs>
              <w:spacing w:line="240" w:lineRule="atLeast"/>
              <w:ind w:left="-108" w:right="-108"/>
              <w:rPr>
                <w:rFonts w:cs="Times New Roman"/>
                <w:szCs w:val="22"/>
              </w:rPr>
            </w:pPr>
          </w:p>
        </w:tc>
        <w:tc>
          <w:tcPr>
            <w:tcW w:w="1155" w:type="dxa"/>
          </w:tcPr>
          <w:p w:rsidR="006A245A" w:rsidRPr="0097789D" w:rsidRDefault="006A245A" w:rsidP="006A245A">
            <w:pPr>
              <w:pStyle w:val="acctfourfigures"/>
              <w:tabs>
                <w:tab w:val="clear" w:pos="765"/>
                <w:tab w:val="decimal" w:pos="871"/>
              </w:tabs>
              <w:spacing w:line="240" w:lineRule="atLeast"/>
              <w:ind w:left="-108" w:right="-108"/>
              <w:rPr>
                <w:rFonts w:cs="Times New Roman"/>
                <w:szCs w:val="22"/>
              </w:rPr>
            </w:pPr>
            <w:r w:rsidRPr="0097789D">
              <w:rPr>
                <w:rFonts w:cs="Times New Roman"/>
                <w:szCs w:val="22"/>
              </w:rPr>
              <w:t>10,870</w:t>
            </w:r>
          </w:p>
        </w:tc>
        <w:tc>
          <w:tcPr>
            <w:tcW w:w="275" w:type="dxa"/>
          </w:tcPr>
          <w:p w:rsidR="006A245A" w:rsidRPr="0097789D" w:rsidRDefault="006A245A" w:rsidP="006A245A">
            <w:pPr>
              <w:pStyle w:val="acctfourfigures"/>
              <w:tabs>
                <w:tab w:val="clear" w:pos="765"/>
                <w:tab w:val="decimal" w:pos="832"/>
              </w:tabs>
              <w:spacing w:line="240" w:lineRule="atLeast"/>
              <w:ind w:left="-108" w:right="-108"/>
              <w:rPr>
                <w:rFonts w:cs="Times New Roman"/>
                <w:szCs w:val="22"/>
              </w:rPr>
            </w:pPr>
          </w:p>
        </w:tc>
        <w:tc>
          <w:tcPr>
            <w:tcW w:w="1193" w:type="dxa"/>
          </w:tcPr>
          <w:p w:rsidR="006A245A" w:rsidRPr="0097789D" w:rsidRDefault="006A245A" w:rsidP="006A245A">
            <w:pPr>
              <w:pStyle w:val="acctfourfigures"/>
              <w:tabs>
                <w:tab w:val="clear" w:pos="765"/>
                <w:tab w:val="decimal" w:pos="871"/>
              </w:tabs>
              <w:spacing w:line="240" w:lineRule="atLeast"/>
              <w:ind w:left="-108" w:right="-108"/>
              <w:rPr>
                <w:rFonts w:cs="Times New Roman"/>
                <w:szCs w:val="22"/>
              </w:rPr>
            </w:pPr>
            <w:r>
              <w:rPr>
                <w:rFonts w:cs="Times New Roman"/>
                <w:szCs w:val="22"/>
              </w:rPr>
              <w:t>9,878</w:t>
            </w:r>
          </w:p>
        </w:tc>
        <w:tc>
          <w:tcPr>
            <w:tcW w:w="240" w:type="dxa"/>
          </w:tcPr>
          <w:p w:rsidR="006A245A" w:rsidRPr="0097789D" w:rsidRDefault="006A245A" w:rsidP="006A245A">
            <w:pPr>
              <w:pStyle w:val="acctfourfigures"/>
              <w:tabs>
                <w:tab w:val="clear" w:pos="765"/>
                <w:tab w:val="decimal" w:pos="832"/>
              </w:tabs>
              <w:spacing w:line="240" w:lineRule="atLeast"/>
              <w:ind w:left="-108" w:right="-108"/>
              <w:rPr>
                <w:rFonts w:cs="Times New Roman"/>
                <w:szCs w:val="22"/>
              </w:rPr>
            </w:pPr>
          </w:p>
        </w:tc>
        <w:tc>
          <w:tcPr>
            <w:tcW w:w="1133" w:type="dxa"/>
          </w:tcPr>
          <w:p w:rsidR="006A245A" w:rsidRPr="0097789D" w:rsidRDefault="006A245A" w:rsidP="006A245A">
            <w:pPr>
              <w:pStyle w:val="acctfourfigures"/>
              <w:tabs>
                <w:tab w:val="clear" w:pos="765"/>
                <w:tab w:val="decimal" w:pos="871"/>
              </w:tabs>
              <w:spacing w:line="240" w:lineRule="atLeast"/>
              <w:ind w:left="-108" w:right="-108"/>
              <w:rPr>
                <w:rFonts w:cs="Times New Roman"/>
                <w:szCs w:val="22"/>
              </w:rPr>
            </w:pPr>
            <w:r w:rsidRPr="0097789D">
              <w:rPr>
                <w:rFonts w:cs="Times New Roman"/>
                <w:szCs w:val="22"/>
              </w:rPr>
              <w:t>10,870</w:t>
            </w:r>
          </w:p>
        </w:tc>
      </w:tr>
    </w:tbl>
    <w:p w:rsidR="006A245A" w:rsidRPr="00514B27" w:rsidRDefault="006A245A" w:rsidP="006A245A">
      <w:pPr>
        <w:pStyle w:val="BodyText"/>
        <w:spacing w:after="0" w:line="240" w:lineRule="auto"/>
        <w:ind w:left="720"/>
        <w:jc w:val="thaiDistribute"/>
        <w:rPr>
          <w:rFonts w:cs="Times New Roman"/>
          <w:b/>
          <w:bCs/>
          <w:sz w:val="16"/>
          <w:szCs w:val="16"/>
        </w:rPr>
      </w:pPr>
    </w:p>
    <w:p w:rsidR="004C7677" w:rsidRPr="0097789D" w:rsidRDefault="00220F89" w:rsidP="00E95CC3">
      <w:pPr>
        <w:numPr>
          <w:ilvl w:val="0"/>
          <w:numId w:val="35"/>
        </w:numPr>
        <w:autoSpaceDE w:val="0"/>
        <w:autoSpaceDN w:val="0"/>
        <w:adjustRightInd w:val="0"/>
        <w:spacing w:line="240" w:lineRule="atLeast"/>
        <w:ind w:left="909" w:right="6" w:hanging="369"/>
        <w:jc w:val="both"/>
        <w:rPr>
          <w:rFonts w:cs="Times New Roman"/>
          <w:szCs w:val="22"/>
        </w:rPr>
      </w:pPr>
      <w:r w:rsidRPr="0097789D">
        <w:rPr>
          <w:rFonts w:cs="Times New Roman"/>
          <w:szCs w:val="22"/>
        </w:rPr>
        <w:t>In 2013, t</w:t>
      </w:r>
      <w:r w:rsidR="007D707F" w:rsidRPr="0097789D">
        <w:rPr>
          <w:rFonts w:cs="Times New Roman"/>
          <w:szCs w:val="22"/>
        </w:rPr>
        <w:t>he Company entered into long-term agreements with local companies to purchase steam for 10 years from the date of transaction occurs and</w:t>
      </w:r>
      <w:r w:rsidRPr="0097789D">
        <w:rPr>
          <w:rFonts w:cs="Times New Roman"/>
          <w:szCs w:val="22"/>
        </w:rPr>
        <w:t xml:space="preserve"> in the half-year of 2019, the company entered into</w:t>
      </w:r>
      <w:r w:rsidR="007D707F" w:rsidRPr="0097789D">
        <w:rPr>
          <w:rFonts w:cs="Times New Roman"/>
          <w:szCs w:val="22"/>
        </w:rPr>
        <w:t xml:space="preserve"> another agreement has a period of 15 years from the date of transaction occurs which </w:t>
      </w:r>
      <w:r w:rsidRPr="0097789D">
        <w:rPr>
          <w:rFonts w:cs="Times New Roman"/>
          <w:szCs w:val="22"/>
        </w:rPr>
        <w:t>have</w:t>
      </w:r>
      <w:r w:rsidR="007D707F" w:rsidRPr="0097789D">
        <w:rPr>
          <w:rFonts w:cs="Times New Roman"/>
          <w:szCs w:val="22"/>
        </w:rPr>
        <w:t xml:space="preserve"> not started trading. The prices</w:t>
      </w:r>
      <w:r w:rsidRPr="0097789D">
        <w:rPr>
          <w:rFonts w:cs="Times New Roman"/>
          <w:szCs w:val="22"/>
        </w:rPr>
        <w:t xml:space="preserve"> </w:t>
      </w:r>
      <w:r w:rsidR="007D707F" w:rsidRPr="0097789D">
        <w:rPr>
          <w:rFonts w:cs="Times New Roman"/>
          <w:szCs w:val="22"/>
        </w:rPr>
        <w:t>in both agreements are agreed based on market price.</w:t>
      </w:r>
    </w:p>
    <w:p w:rsidR="00EC766A" w:rsidRPr="00514B27" w:rsidRDefault="00EC766A">
      <w:pPr>
        <w:spacing w:line="240" w:lineRule="auto"/>
        <w:rPr>
          <w:rFonts w:cs="Times New Roman"/>
          <w:spacing w:val="2"/>
          <w:sz w:val="20"/>
          <w:highlight w:val="yellow"/>
        </w:rPr>
      </w:pPr>
    </w:p>
    <w:p w:rsidR="00227473" w:rsidRPr="00537589" w:rsidRDefault="00227473" w:rsidP="0097789D">
      <w:pPr>
        <w:numPr>
          <w:ilvl w:val="0"/>
          <w:numId w:val="35"/>
        </w:numPr>
        <w:autoSpaceDE w:val="0"/>
        <w:autoSpaceDN w:val="0"/>
        <w:adjustRightInd w:val="0"/>
        <w:spacing w:line="240" w:lineRule="atLeast"/>
        <w:ind w:left="909" w:right="6" w:hanging="351"/>
        <w:jc w:val="both"/>
        <w:rPr>
          <w:rFonts w:cs="Times New Roman"/>
          <w:szCs w:val="22"/>
        </w:rPr>
      </w:pPr>
      <w:r w:rsidRPr="00EC766A">
        <w:rPr>
          <w:rFonts w:cs="Times New Roman"/>
          <w:spacing w:val="2"/>
          <w:szCs w:val="22"/>
        </w:rPr>
        <w:t>In March 2014, the Company entered into a steam purchase agreement for Lamphun Factory with</w:t>
      </w:r>
      <w:r w:rsidR="00676264" w:rsidRPr="00EC766A">
        <w:rPr>
          <w:rFonts w:cs="Times New Roman"/>
          <w:szCs w:val="22"/>
        </w:rPr>
        <w:t xml:space="preserve"> </w:t>
      </w:r>
      <w:r w:rsidRPr="00EC766A">
        <w:rPr>
          <w:rFonts w:cs="Times New Roman"/>
          <w:spacing w:val="4"/>
          <w:szCs w:val="22"/>
        </w:rPr>
        <w:t>a local company. The Company has committed to purchase steam at a quantity as indicated in the agreement</w:t>
      </w:r>
      <w:r w:rsidRPr="00EC766A">
        <w:rPr>
          <w:rFonts w:cs="Times New Roman"/>
          <w:szCs w:val="22"/>
        </w:rPr>
        <w:t xml:space="preserve"> for 10 years, commencing from the effective date to be specified later but not later </w:t>
      </w:r>
      <w:r w:rsidRPr="00B013ED">
        <w:rPr>
          <w:rFonts w:cs="Times New Roman"/>
          <w:spacing w:val="-2"/>
          <w:szCs w:val="22"/>
        </w:rPr>
        <w:t>than</w:t>
      </w:r>
      <w:r w:rsidR="003319A8" w:rsidRPr="00B013ED">
        <w:rPr>
          <w:rFonts w:cs="Times New Roman"/>
          <w:spacing w:val="-2"/>
          <w:szCs w:val="22"/>
        </w:rPr>
        <w:t xml:space="preserve"> </w:t>
      </w:r>
      <w:r w:rsidRPr="00B013ED">
        <w:rPr>
          <w:rFonts w:cs="Times New Roman"/>
          <w:spacing w:val="-2"/>
          <w:szCs w:val="22"/>
        </w:rPr>
        <w:t>1 October 20</w:t>
      </w:r>
      <w:r w:rsidR="000D526B" w:rsidRPr="00B013ED">
        <w:rPr>
          <w:rFonts w:cs="Times New Roman"/>
          <w:spacing w:val="-2"/>
          <w:szCs w:val="22"/>
        </w:rPr>
        <w:t>21</w:t>
      </w:r>
      <w:r w:rsidRPr="00B013ED">
        <w:rPr>
          <w:rFonts w:cs="Times New Roman"/>
          <w:spacing w:val="-2"/>
          <w:szCs w:val="22"/>
        </w:rPr>
        <w:t>.</w:t>
      </w:r>
      <w:r w:rsidR="00EC766A" w:rsidRPr="00B013ED">
        <w:rPr>
          <w:rFonts w:cs="Times New Roman"/>
          <w:spacing w:val="-2"/>
          <w:szCs w:val="22"/>
        </w:rPr>
        <w:t xml:space="preserve"> The company</w:t>
      </w:r>
      <w:r w:rsidR="00B013ED" w:rsidRPr="00B013ED">
        <w:rPr>
          <w:rFonts w:cs="Times New Roman"/>
          <w:spacing w:val="-2"/>
          <w:szCs w:val="22"/>
        </w:rPr>
        <w:t xml:space="preserve"> has</w:t>
      </w:r>
      <w:r w:rsidR="00EC766A" w:rsidRPr="00B013ED">
        <w:rPr>
          <w:rFonts w:cs="Times New Roman"/>
          <w:spacing w:val="-2"/>
          <w:szCs w:val="22"/>
        </w:rPr>
        <w:t xml:space="preserve"> recognized accrued expense </w:t>
      </w:r>
      <w:r w:rsidR="00FB7A54" w:rsidRPr="00B013ED">
        <w:rPr>
          <w:rFonts w:cs="Times New Roman"/>
          <w:spacing w:val="-2"/>
          <w:szCs w:val="22"/>
        </w:rPr>
        <w:t>from</w:t>
      </w:r>
      <w:r w:rsidR="00EC766A" w:rsidRPr="00B013ED">
        <w:rPr>
          <w:rFonts w:cs="Times New Roman"/>
          <w:spacing w:val="-2"/>
          <w:szCs w:val="22"/>
        </w:rPr>
        <w:t xml:space="preserve"> </w:t>
      </w:r>
      <w:r w:rsidR="00CC4EE7" w:rsidRPr="00B013ED">
        <w:rPr>
          <w:rFonts w:cs="Times New Roman"/>
          <w:spacing w:val="-2"/>
          <w:szCs w:val="22"/>
        </w:rPr>
        <w:t>cancel</w:t>
      </w:r>
      <w:proofErr w:type="spellStart"/>
      <w:r w:rsidR="00CC4EE7" w:rsidRPr="00B013ED">
        <w:rPr>
          <w:spacing w:val="-2"/>
          <w:szCs w:val="28"/>
          <w:lang w:val="en-US" w:bidi="th-TH"/>
        </w:rPr>
        <w:t>lation</w:t>
      </w:r>
      <w:proofErr w:type="spellEnd"/>
      <w:r w:rsidR="00EC766A" w:rsidRPr="00B013ED">
        <w:rPr>
          <w:rFonts w:cs="Times New Roman"/>
          <w:spacing w:val="-2"/>
          <w:szCs w:val="22"/>
        </w:rPr>
        <w:t xml:space="preserve"> the contract </w:t>
      </w:r>
      <w:r w:rsidR="00FB7A54" w:rsidRPr="00B013ED">
        <w:rPr>
          <w:rFonts w:cs="Times New Roman"/>
          <w:spacing w:val="-2"/>
          <w:szCs w:val="22"/>
        </w:rPr>
        <w:t xml:space="preserve">due </w:t>
      </w:r>
      <w:r w:rsidR="00FB7A54" w:rsidRPr="00B013ED">
        <w:rPr>
          <w:rFonts w:cs="Times New Roman"/>
          <w:spacing w:val="-4"/>
          <w:szCs w:val="22"/>
        </w:rPr>
        <w:t>to</w:t>
      </w:r>
      <w:r w:rsidR="00E57E09">
        <w:rPr>
          <w:rFonts w:cs="Times New Roman"/>
          <w:spacing w:val="-4"/>
          <w:szCs w:val="22"/>
        </w:rPr>
        <w:t xml:space="preserve"> the</w:t>
      </w:r>
      <w:r w:rsidR="00EC766A" w:rsidRPr="00B013ED">
        <w:rPr>
          <w:rFonts w:cs="Times New Roman"/>
          <w:spacing w:val="-4"/>
          <w:szCs w:val="22"/>
        </w:rPr>
        <w:t xml:space="preserve"> </w:t>
      </w:r>
      <w:r w:rsidR="00B013ED" w:rsidRPr="00B013ED">
        <w:rPr>
          <w:rFonts w:cs="Times New Roman"/>
          <w:spacing w:val="-4"/>
          <w:szCs w:val="22"/>
        </w:rPr>
        <w:t>cancellation</w:t>
      </w:r>
      <w:r w:rsidR="00EC766A" w:rsidRPr="00B013ED">
        <w:rPr>
          <w:rFonts w:cs="Times New Roman"/>
          <w:spacing w:val="-4"/>
          <w:szCs w:val="22"/>
        </w:rPr>
        <w:t xml:space="preserve"> of Lamphun project </w:t>
      </w:r>
      <w:r w:rsidR="00B013ED" w:rsidRPr="00B013ED">
        <w:rPr>
          <w:rFonts w:cs="Times New Roman"/>
          <w:spacing w:val="-4"/>
          <w:szCs w:val="22"/>
        </w:rPr>
        <w:t>amount</w:t>
      </w:r>
      <w:r w:rsidR="00EC766A" w:rsidRPr="00B013ED">
        <w:rPr>
          <w:rFonts w:cs="Times New Roman"/>
          <w:spacing w:val="-4"/>
          <w:szCs w:val="22"/>
        </w:rPr>
        <w:t xml:space="preserve"> Baht 1.7 million in the third quarter of 2020</w:t>
      </w:r>
      <w:r w:rsidR="00613916" w:rsidRPr="00B013ED">
        <w:rPr>
          <w:rFonts w:cs="Times New Roman"/>
          <w:spacing w:val="-4"/>
          <w:szCs w:val="22"/>
        </w:rPr>
        <w:t>.</w:t>
      </w:r>
    </w:p>
    <w:p w:rsidR="00537589" w:rsidRDefault="00537589" w:rsidP="00537589">
      <w:pPr>
        <w:pStyle w:val="ListParagraph"/>
        <w:rPr>
          <w:rFonts w:cs="Times New Roman"/>
        </w:rPr>
      </w:pPr>
    </w:p>
    <w:p w:rsidR="00537589" w:rsidRPr="00537589" w:rsidRDefault="00537589" w:rsidP="00537589">
      <w:pPr>
        <w:pStyle w:val="BodyText"/>
        <w:numPr>
          <w:ilvl w:val="0"/>
          <w:numId w:val="30"/>
        </w:numPr>
        <w:spacing w:after="0" w:line="240" w:lineRule="atLeast"/>
        <w:ind w:left="540" w:hanging="540"/>
        <w:jc w:val="thaiDistribute"/>
        <w:rPr>
          <w:b/>
          <w:bCs/>
          <w:spacing w:val="-2"/>
          <w:sz w:val="24"/>
          <w:szCs w:val="24"/>
          <w:lang w:val="en-US"/>
        </w:rPr>
      </w:pPr>
      <w:r w:rsidRPr="00537589">
        <w:rPr>
          <w:b/>
          <w:bCs/>
          <w:spacing w:val="-2"/>
          <w:sz w:val="24"/>
          <w:szCs w:val="24"/>
          <w:lang w:val="en-US"/>
        </w:rPr>
        <w:t>Thai Financial Reporting Standards (TFRSs) that have been issued but are not yet effective</w:t>
      </w:r>
    </w:p>
    <w:p w:rsidR="00537589" w:rsidRPr="00537589" w:rsidRDefault="00537589" w:rsidP="00537589">
      <w:pPr>
        <w:pStyle w:val="ListParagraph"/>
        <w:jc w:val="thaiDistribute"/>
        <w:rPr>
          <w:rFonts w:cs="Times New Roman"/>
          <w:b/>
          <w:bCs/>
        </w:rPr>
      </w:pPr>
    </w:p>
    <w:p w:rsidR="00537589" w:rsidRPr="00537589" w:rsidRDefault="00537589" w:rsidP="00537589">
      <w:pPr>
        <w:pStyle w:val="BodyText"/>
        <w:tabs>
          <w:tab w:val="left" w:pos="630"/>
        </w:tabs>
        <w:spacing w:after="0" w:line="240" w:lineRule="atLeast"/>
        <w:ind w:left="540" w:right="-84"/>
        <w:jc w:val="both"/>
        <w:rPr>
          <w:rFonts w:cs="Times New Roman"/>
          <w:szCs w:val="22"/>
        </w:rPr>
      </w:pPr>
      <w:r w:rsidRPr="00537589">
        <w:rPr>
          <w:rFonts w:cs="Times New Roman"/>
          <w:szCs w:val="22"/>
        </w:rPr>
        <w:t xml:space="preserve">The Federation of Accounting Professions has issued </w:t>
      </w:r>
      <w:proofErr w:type="gramStart"/>
      <w:r w:rsidRPr="00537589">
        <w:rPr>
          <w:rFonts w:cs="Times New Roman"/>
          <w:szCs w:val="22"/>
        </w:rPr>
        <w:t>a number of</w:t>
      </w:r>
      <w:proofErr w:type="gramEnd"/>
      <w:r w:rsidRPr="00537589">
        <w:rPr>
          <w:rFonts w:cs="Times New Roman"/>
          <w:szCs w:val="22"/>
        </w:rPr>
        <w:t xml:space="preserve"> new and revised TFRSs which are effective for annual accounting periods beginning on or after </w:t>
      </w:r>
      <w:r w:rsidRPr="00537589">
        <w:rPr>
          <w:rFonts w:cs="Times New Roman"/>
          <w:szCs w:val="22"/>
          <w:cs/>
        </w:rPr>
        <w:t xml:space="preserve">1 </w:t>
      </w:r>
      <w:r w:rsidRPr="00537589">
        <w:rPr>
          <w:rFonts w:cs="Times New Roman"/>
          <w:szCs w:val="22"/>
        </w:rPr>
        <w:t xml:space="preserve">January </w:t>
      </w:r>
      <w:r w:rsidRPr="00537589">
        <w:rPr>
          <w:rFonts w:cs="Times New Roman"/>
          <w:szCs w:val="22"/>
          <w:cs/>
        </w:rPr>
        <w:t xml:space="preserve">2021 </w:t>
      </w:r>
      <w:r w:rsidRPr="00537589">
        <w:rPr>
          <w:rFonts w:cs="Times New Roman"/>
          <w:szCs w:val="22"/>
        </w:rPr>
        <w:t>and have not been adopted in the preparation of these interim consolidated financial statements because they are not yet effective. The Group has assessed the potential initial impact on the financial statements of these new and revised TFRSs and expected that there will be no material impact on the financial statements in the period of initial application.</w:t>
      </w:r>
    </w:p>
    <w:p w:rsidR="00537589" w:rsidRPr="00537589" w:rsidRDefault="00537589" w:rsidP="00537589">
      <w:pPr>
        <w:autoSpaceDE w:val="0"/>
        <w:autoSpaceDN w:val="0"/>
        <w:adjustRightInd w:val="0"/>
        <w:spacing w:line="240" w:lineRule="atLeast"/>
        <w:ind w:left="909" w:right="6"/>
        <w:jc w:val="both"/>
        <w:rPr>
          <w:rFonts w:cstheme="minorBidi"/>
          <w:szCs w:val="28"/>
          <w:cs/>
          <w:lang w:val="en-US" w:bidi="th-TH"/>
        </w:rPr>
      </w:pPr>
    </w:p>
    <w:sectPr w:rsidR="00537589" w:rsidRPr="00537589" w:rsidSect="00B461BA">
      <w:headerReference w:type="default" r:id="rId14"/>
      <w:pgSz w:w="11909" w:h="16834" w:code="9"/>
      <w:pgMar w:top="691" w:right="1109" w:bottom="576" w:left="1152" w:header="720" w:footer="720" w:gutter="0"/>
      <w:paperSrc w:first="7" w:other="7"/>
      <w:pgNumType w:start="26"/>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23695" w:rsidRDefault="00F23695">
      <w:r>
        <w:separator/>
      </w:r>
    </w:p>
  </w:endnote>
  <w:endnote w:type="continuationSeparator" w:id="0">
    <w:p w:rsidR="00F23695" w:rsidRDefault="00F236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MS Mincho">
    <w:altName w:val="MS Mincho"/>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Univers LT Std 45 Light">
    <w:altName w:val="Univers LT Std 45 Light"/>
    <w:panose1 w:val="020B0403020202020204"/>
    <w:charset w:val="00"/>
    <w:family w:val="swiss"/>
    <w:notTrueType/>
    <w:pitch w:val="variable"/>
    <w:sig w:usb0="800000AF" w:usb1="4000204A"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B3AAD" w:rsidRDefault="006B3AAD" w:rsidP="004008AE">
    <w:pPr>
      <w:pStyle w:val="Footer"/>
      <w:jc w:val="center"/>
    </w:pPr>
    <w:r w:rsidRPr="00AA21B9">
      <w:rPr>
        <w:sz w:val="22"/>
        <w:szCs w:val="22"/>
      </w:rPr>
      <w:fldChar w:fldCharType="begin"/>
    </w:r>
    <w:r w:rsidRPr="00AA21B9">
      <w:rPr>
        <w:sz w:val="22"/>
        <w:szCs w:val="22"/>
      </w:rPr>
      <w:instrText xml:space="preserve"> PAGE   \* MERGEFORMAT </w:instrText>
    </w:r>
    <w:r w:rsidRPr="00AA21B9">
      <w:rPr>
        <w:sz w:val="22"/>
        <w:szCs w:val="22"/>
      </w:rPr>
      <w:fldChar w:fldCharType="separate"/>
    </w:r>
    <w:r>
      <w:rPr>
        <w:noProof/>
        <w:sz w:val="22"/>
        <w:szCs w:val="22"/>
      </w:rPr>
      <w:t>25</w:t>
    </w:r>
    <w:r w:rsidRPr="00AA21B9">
      <w:rPr>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B3AAD" w:rsidRDefault="006B3AAD" w:rsidP="00EB45E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w:t>
    </w:r>
    <w:r>
      <w:rPr>
        <w:rStyle w:val="PageNumber"/>
      </w:rPr>
      <w:fldChar w:fldCharType="end"/>
    </w:r>
  </w:p>
  <w:p w:rsidR="006B3AAD" w:rsidRDefault="006B3AAD" w:rsidP="008C45BE">
    <w:pPr>
      <w:pStyle w:val="Footer"/>
      <w:ind w:right="360"/>
    </w:pPr>
  </w:p>
  <w:p w:rsidR="006B3AAD" w:rsidRDefault="006B3AAD"/>
  <w:p w:rsidR="006B3AAD" w:rsidRDefault="006B3AA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B3AAD" w:rsidRPr="00E40049" w:rsidRDefault="006B3AAD" w:rsidP="00766A77">
    <w:pPr>
      <w:pStyle w:val="Footer"/>
      <w:jc w:val="center"/>
      <w:rPr>
        <w:rFonts w:ascii="Angsana New"/>
        <w:sz w:val="26"/>
        <w:szCs w:val="26"/>
      </w:rPr>
    </w:pPr>
    <w:r w:rsidRPr="00E74B1A">
      <w:rPr>
        <w:sz w:val="22"/>
        <w:szCs w:val="24"/>
      </w:rPr>
      <w:fldChar w:fldCharType="begin"/>
    </w:r>
    <w:r w:rsidRPr="00E74B1A">
      <w:rPr>
        <w:sz w:val="22"/>
        <w:szCs w:val="24"/>
      </w:rPr>
      <w:instrText xml:space="preserve"> PAGE   \* MERGEFORMAT </w:instrText>
    </w:r>
    <w:r w:rsidRPr="00E74B1A">
      <w:rPr>
        <w:sz w:val="22"/>
        <w:szCs w:val="24"/>
      </w:rPr>
      <w:fldChar w:fldCharType="separate"/>
    </w:r>
    <w:r>
      <w:rPr>
        <w:noProof/>
        <w:sz w:val="22"/>
        <w:szCs w:val="24"/>
      </w:rPr>
      <w:t>32</w:t>
    </w:r>
    <w:r w:rsidRPr="00E74B1A">
      <w:rPr>
        <w:noProof/>
        <w:sz w:val="22"/>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23695" w:rsidRDefault="00F23695">
      <w:r>
        <w:separator/>
      </w:r>
    </w:p>
  </w:footnote>
  <w:footnote w:type="continuationSeparator" w:id="0">
    <w:p w:rsidR="00F23695" w:rsidRDefault="00F236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B3AAD" w:rsidRPr="00494920" w:rsidRDefault="006B3AAD" w:rsidP="006D2559">
    <w:pPr>
      <w:spacing w:line="240" w:lineRule="auto"/>
      <w:ind w:right="-133"/>
      <w:rPr>
        <w:b/>
        <w:bCs/>
        <w:sz w:val="28"/>
        <w:szCs w:val="28"/>
      </w:rPr>
    </w:pPr>
    <w:r w:rsidRPr="00494920">
      <w:rPr>
        <w:b/>
        <w:bCs/>
        <w:sz w:val="28"/>
        <w:szCs w:val="28"/>
      </w:rPr>
      <w:t xml:space="preserve">Quality Construction Products Public Company Limited </w:t>
    </w:r>
    <w:r>
      <w:rPr>
        <w:b/>
        <w:bCs/>
        <w:sz w:val="28"/>
        <w:szCs w:val="28"/>
      </w:rPr>
      <w:t>and its Subsidiary</w:t>
    </w:r>
  </w:p>
  <w:p w:rsidR="006B3AAD" w:rsidRPr="005516ED" w:rsidRDefault="006B3AAD" w:rsidP="006D2559">
    <w:pPr>
      <w:tabs>
        <w:tab w:val="left" w:pos="540"/>
      </w:tabs>
      <w:jc w:val="both"/>
      <w:rPr>
        <w:rFonts w:cs="Times New Roman"/>
        <w:b/>
        <w:bCs/>
        <w:sz w:val="24"/>
        <w:szCs w:val="24"/>
      </w:rPr>
    </w:pPr>
    <w:r w:rsidRPr="005516ED">
      <w:rPr>
        <w:rFonts w:cs="Times New Roman"/>
        <w:b/>
        <w:bCs/>
        <w:sz w:val="24"/>
        <w:szCs w:val="24"/>
      </w:rPr>
      <w:t xml:space="preserve">Notes to the </w:t>
    </w:r>
    <w:r>
      <w:rPr>
        <w:rFonts w:cs="Times New Roman"/>
        <w:b/>
        <w:bCs/>
        <w:sz w:val="24"/>
        <w:szCs w:val="24"/>
      </w:rPr>
      <w:t xml:space="preserve">interim </w:t>
    </w:r>
    <w:r w:rsidRPr="005516ED">
      <w:rPr>
        <w:rFonts w:cs="Times New Roman"/>
        <w:b/>
        <w:bCs/>
        <w:sz w:val="24"/>
        <w:szCs w:val="24"/>
      </w:rPr>
      <w:t>financial statements</w:t>
    </w:r>
  </w:p>
  <w:p w:rsidR="006B3AAD" w:rsidRDefault="006B3AAD" w:rsidP="003A089A">
    <w:pPr>
      <w:spacing w:line="240" w:lineRule="auto"/>
      <w:ind w:right="389"/>
      <w:rPr>
        <w:b/>
        <w:bCs/>
        <w:sz w:val="24"/>
        <w:szCs w:val="24"/>
      </w:rPr>
    </w:pPr>
    <w:r>
      <w:rPr>
        <w:b/>
        <w:bCs/>
        <w:sz w:val="24"/>
        <w:szCs w:val="24"/>
      </w:rPr>
      <w:t xml:space="preserve">For </w:t>
    </w:r>
    <w:r>
      <w:rPr>
        <w:b/>
        <w:bCs/>
        <w:sz w:val="24"/>
        <w:szCs w:val="24"/>
        <w:lang w:val="en-US"/>
      </w:rPr>
      <w:t xml:space="preserve">the three-month and </w:t>
    </w:r>
    <w:r>
      <w:rPr>
        <w:b/>
        <w:bCs/>
        <w:sz w:val="24"/>
        <w:szCs w:val="24"/>
        <w:lang w:val="en-US" w:bidi="th-TH"/>
      </w:rPr>
      <w:t>nine</w:t>
    </w:r>
    <w:r>
      <w:rPr>
        <w:b/>
        <w:bCs/>
        <w:sz w:val="24"/>
        <w:szCs w:val="24"/>
        <w:lang w:val="en-US"/>
      </w:rPr>
      <w:t xml:space="preserve">-month periods </w:t>
    </w:r>
    <w:r>
      <w:rPr>
        <w:b/>
        <w:bCs/>
        <w:sz w:val="24"/>
        <w:szCs w:val="24"/>
      </w:rPr>
      <w:t>ended 30 September 2020 (Unaudited)</w:t>
    </w:r>
  </w:p>
  <w:p w:rsidR="006B3AAD" w:rsidRDefault="006B3AAD">
    <w:pPr>
      <w:rPr>
        <w:sz w:val="24"/>
        <w:szCs w:val="24"/>
      </w:rPr>
    </w:pPr>
  </w:p>
  <w:p w:rsidR="006B3AAD" w:rsidRPr="00E93CE0" w:rsidRDefault="006B3AAD">
    <w:pPr>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234E5" w:rsidRPr="00494920" w:rsidRDefault="002234E5" w:rsidP="002234E5">
    <w:pPr>
      <w:spacing w:line="240" w:lineRule="auto"/>
      <w:ind w:right="-133"/>
      <w:rPr>
        <w:b/>
        <w:bCs/>
        <w:sz w:val="28"/>
        <w:szCs w:val="28"/>
      </w:rPr>
    </w:pPr>
    <w:r w:rsidRPr="00494920">
      <w:rPr>
        <w:b/>
        <w:bCs/>
        <w:sz w:val="28"/>
        <w:szCs w:val="28"/>
      </w:rPr>
      <w:t xml:space="preserve">Quality Construction Products Public Company Limited </w:t>
    </w:r>
    <w:r>
      <w:rPr>
        <w:b/>
        <w:bCs/>
        <w:sz w:val="28"/>
        <w:szCs w:val="28"/>
      </w:rPr>
      <w:t>and its Subsidiary</w:t>
    </w:r>
  </w:p>
  <w:p w:rsidR="002234E5" w:rsidRPr="005516ED" w:rsidRDefault="002234E5" w:rsidP="002234E5">
    <w:pPr>
      <w:tabs>
        <w:tab w:val="left" w:pos="540"/>
      </w:tabs>
      <w:jc w:val="both"/>
      <w:rPr>
        <w:rFonts w:cs="Times New Roman"/>
        <w:b/>
        <w:bCs/>
        <w:sz w:val="24"/>
        <w:szCs w:val="24"/>
      </w:rPr>
    </w:pPr>
    <w:r w:rsidRPr="005516ED">
      <w:rPr>
        <w:rFonts w:cs="Times New Roman"/>
        <w:b/>
        <w:bCs/>
        <w:sz w:val="24"/>
        <w:szCs w:val="24"/>
      </w:rPr>
      <w:t xml:space="preserve">Notes to the </w:t>
    </w:r>
    <w:r>
      <w:rPr>
        <w:rFonts w:cs="Times New Roman"/>
        <w:b/>
        <w:bCs/>
        <w:sz w:val="24"/>
        <w:szCs w:val="24"/>
      </w:rPr>
      <w:t xml:space="preserve">interim </w:t>
    </w:r>
    <w:r w:rsidRPr="005516ED">
      <w:rPr>
        <w:rFonts w:cs="Times New Roman"/>
        <w:b/>
        <w:bCs/>
        <w:sz w:val="24"/>
        <w:szCs w:val="24"/>
      </w:rPr>
      <w:t>financial statements</w:t>
    </w:r>
  </w:p>
  <w:p w:rsidR="002234E5" w:rsidRDefault="002234E5" w:rsidP="002234E5">
    <w:pPr>
      <w:spacing w:line="240" w:lineRule="auto"/>
      <w:ind w:right="389"/>
      <w:rPr>
        <w:b/>
        <w:bCs/>
        <w:sz w:val="24"/>
        <w:szCs w:val="24"/>
      </w:rPr>
    </w:pPr>
    <w:r>
      <w:rPr>
        <w:b/>
        <w:bCs/>
        <w:sz w:val="24"/>
        <w:szCs w:val="24"/>
      </w:rPr>
      <w:t xml:space="preserve">For </w:t>
    </w:r>
    <w:r>
      <w:rPr>
        <w:b/>
        <w:bCs/>
        <w:sz w:val="24"/>
        <w:szCs w:val="24"/>
        <w:lang w:val="en-US"/>
      </w:rPr>
      <w:t xml:space="preserve">the three-month and </w:t>
    </w:r>
    <w:r>
      <w:rPr>
        <w:b/>
        <w:bCs/>
        <w:sz w:val="24"/>
        <w:szCs w:val="24"/>
        <w:lang w:val="en-US" w:bidi="th-TH"/>
      </w:rPr>
      <w:t>nine</w:t>
    </w:r>
    <w:r>
      <w:rPr>
        <w:b/>
        <w:bCs/>
        <w:sz w:val="24"/>
        <w:szCs w:val="24"/>
        <w:lang w:val="en-US"/>
      </w:rPr>
      <w:t xml:space="preserve">-month periods </w:t>
    </w:r>
    <w:r>
      <w:rPr>
        <w:b/>
        <w:bCs/>
        <w:sz w:val="24"/>
        <w:szCs w:val="24"/>
      </w:rPr>
      <w:t>ended 30 September 2020 (Unaudited)</w:t>
    </w:r>
  </w:p>
  <w:p w:rsidR="002234E5" w:rsidRPr="00E93CE0" w:rsidRDefault="002234E5" w:rsidP="002234E5">
    <w:pPr>
      <w:rPr>
        <w:sz w:val="24"/>
        <w:szCs w:val="24"/>
      </w:rPr>
    </w:pPr>
  </w:p>
  <w:p w:rsidR="006B3AAD" w:rsidRPr="002234E5" w:rsidRDefault="006B3AAD" w:rsidP="002234E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B3AAD" w:rsidRPr="00E40049" w:rsidRDefault="006B3AAD">
    <w:pPr>
      <w:pStyle w:val="Header"/>
      <w:framePr w:wrap="around" w:vAnchor="text" w:hAnchor="margin" w:xAlign="right" w:y="1"/>
      <w:rPr>
        <w:rStyle w:val="PageNumber"/>
        <w:sz w:val="20"/>
        <w:lang w:val="en-US"/>
      </w:rPr>
    </w:pPr>
  </w:p>
  <w:p w:rsidR="006B3AAD" w:rsidRPr="00494920" w:rsidRDefault="006B3AAD" w:rsidP="00EE4243">
    <w:pPr>
      <w:spacing w:line="240" w:lineRule="auto"/>
      <w:ind w:right="-133"/>
      <w:rPr>
        <w:b/>
        <w:bCs/>
        <w:sz w:val="28"/>
        <w:szCs w:val="28"/>
      </w:rPr>
    </w:pPr>
    <w:r w:rsidRPr="00494920">
      <w:rPr>
        <w:b/>
        <w:bCs/>
        <w:sz w:val="28"/>
        <w:szCs w:val="28"/>
      </w:rPr>
      <w:t xml:space="preserve">Quality Construction Products Public Company Limited </w:t>
    </w:r>
    <w:r>
      <w:rPr>
        <w:b/>
        <w:bCs/>
        <w:sz w:val="28"/>
        <w:szCs w:val="28"/>
      </w:rPr>
      <w:t>and its Subsidiary</w:t>
    </w:r>
  </w:p>
  <w:p w:rsidR="006B3AAD" w:rsidRPr="005516ED" w:rsidRDefault="006B3AAD" w:rsidP="00EE4243">
    <w:pPr>
      <w:tabs>
        <w:tab w:val="left" w:pos="540"/>
      </w:tabs>
      <w:jc w:val="both"/>
      <w:rPr>
        <w:rFonts w:cs="Times New Roman"/>
        <w:b/>
        <w:bCs/>
        <w:sz w:val="24"/>
        <w:szCs w:val="24"/>
      </w:rPr>
    </w:pPr>
    <w:r w:rsidRPr="005516ED">
      <w:rPr>
        <w:rFonts w:cs="Times New Roman"/>
        <w:b/>
        <w:bCs/>
        <w:sz w:val="24"/>
        <w:szCs w:val="24"/>
      </w:rPr>
      <w:t xml:space="preserve">Notes to the </w:t>
    </w:r>
    <w:r>
      <w:rPr>
        <w:rFonts w:cs="Times New Roman"/>
        <w:b/>
        <w:bCs/>
        <w:sz w:val="24"/>
        <w:szCs w:val="24"/>
      </w:rPr>
      <w:t xml:space="preserve">interim </w:t>
    </w:r>
    <w:r w:rsidRPr="005516ED">
      <w:rPr>
        <w:rFonts w:cs="Times New Roman"/>
        <w:b/>
        <w:bCs/>
        <w:sz w:val="24"/>
        <w:szCs w:val="24"/>
      </w:rPr>
      <w:t>financial statements</w:t>
    </w:r>
  </w:p>
  <w:p w:rsidR="006B3AAD" w:rsidRPr="002F7386" w:rsidRDefault="006B3AAD" w:rsidP="00EE4243">
    <w:pPr>
      <w:spacing w:line="240" w:lineRule="auto"/>
      <w:ind w:right="389"/>
      <w:rPr>
        <w:b/>
        <w:bCs/>
        <w:sz w:val="24"/>
        <w:szCs w:val="24"/>
      </w:rPr>
    </w:pPr>
    <w:r w:rsidRPr="002F7386">
      <w:rPr>
        <w:b/>
        <w:bCs/>
        <w:sz w:val="24"/>
        <w:szCs w:val="24"/>
      </w:rPr>
      <w:t xml:space="preserve">For </w:t>
    </w:r>
    <w:r w:rsidRPr="002F7386">
      <w:rPr>
        <w:b/>
        <w:bCs/>
        <w:sz w:val="24"/>
        <w:szCs w:val="24"/>
        <w:lang w:val="en-US"/>
      </w:rPr>
      <w:t xml:space="preserve">the three-month </w:t>
    </w:r>
    <w:r>
      <w:rPr>
        <w:b/>
        <w:bCs/>
        <w:sz w:val="24"/>
        <w:szCs w:val="24"/>
        <w:lang w:val="en-US"/>
      </w:rPr>
      <w:t xml:space="preserve">and nine-month </w:t>
    </w:r>
    <w:r w:rsidRPr="002F7386">
      <w:rPr>
        <w:b/>
        <w:bCs/>
        <w:sz w:val="24"/>
        <w:szCs w:val="24"/>
        <w:lang w:val="en-US"/>
      </w:rPr>
      <w:t>period</w:t>
    </w:r>
    <w:r>
      <w:rPr>
        <w:b/>
        <w:bCs/>
        <w:sz w:val="24"/>
        <w:szCs w:val="24"/>
        <w:lang w:val="en-US"/>
      </w:rPr>
      <w:t xml:space="preserve">s </w:t>
    </w:r>
    <w:r w:rsidRPr="002F7386">
      <w:rPr>
        <w:b/>
        <w:bCs/>
        <w:sz w:val="24"/>
        <w:szCs w:val="24"/>
      </w:rPr>
      <w:t xml:space="preserve">ended </w:t>
    </w:r>
    <w:r>
      <w:rPr>
        <w:b/>
        <w:bCs/>
        <w:sz w:val="24"/>
        <w:szCs w:val="24"/>
      </w:rPr>
      <w:t xml:space="preserve">30 September </w:t>
    </w:r>
    <w:r w:rsidRPr="002F7386">
      <w:rPr>
        <w:b/>
        <w:bCs/>
        <w:sz w:val="24"/>
        <w:szCs w:val="24"/>
      </w:rPr>
      <w:t>20</w:t>
    </w:r>
    <w:r>
      <w:rPr>
        <w:b/>
        <w:bCs/>
        <w:sz w:val="24"/>
        <w:szCs w:val="24"/>
      </w:rPr>
      <w:t xml:space="preserve">20 </w:t>
    </w:r>
    <w:r w:rsidRPr="002F7386">
      <w:rPr>
        <w:b/>
        <w:bCs/>
        <w:sz w:val="24"/>
        <w:szCs w:val="24"/>
      </w:rPr>
      <w:t>(Unaudited)</w:t>
    </w:r>
  </w:p>
  <w:p w:rsidR="006B3AAD" w:rsidRDefault="006B3AAD" w:rsidP="00EE4243">
    <w:pPr>
      <w:spacing w:line="240" w:lineRule="auto"/>
      <w:ind w:right="389"/>
      <w:rPr>
        <w:b/>
        <w:bCs/>
        <w:sz w:val="24"/>
        <w:szCs w:val="24"/>
      </w:rPr>
    </w:pPr>
  </w:p>
  <w:p w:rsidR="006B3AAD" w:rsidRPr="008C45BE" w:rsidRDefault="006B3AAD" w:rsidP="00EE4243">
    <w:pPr>
      <w:spacing w:line="240" w:lineRule="auto"/>
      <w:ind w:right="-133"/>
      <w:rPr>
        <w:b/>
        <w:b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B3AAD" w:rsidRPr="00E40049" w:rsidRDefault="006B3AAD">
    <w:pPr>
      <w:pStyle w:val="Header"/>
      <w:framePr w:wrap="around" w:vAnchor="text" w:hAnchor="margin" w:xAlign="right" w:y="1"/>
      <w:rPr>
        <w:rStyle w:val="PageNumber"/>
        <w:sz w:val="20"/>
        <w:lang w:val="en-US"/>
      </w:rPr>
    </w:pPr>
  </w:p>
  <w:p w:rsidR="006B3AAD" w:rsidRPr="00494920" w:rsidRDefault="006B3AAD" w:rsidP="00EE4243">
    <w:pPr>
      <w:spacing w:line="240" w:lineRule="auto"/>
      <w:ind w:right="-133"/>
      <w:rPr>
        <w:b/>
        <w:bCs/>
        <w:sz w:val="28"/>
        <w:szCs w:val="28"/>
      </w:rPr>
    </w:pPr>
    <w:r w:rsidRPr="00494920">
      <w:rPr>
        <w:b/>
        <w:bCs/>
        <w:sz w:val="28"/>
        <w:szCs w:val="28"/>
      </w:rPr>
      <w:t xml:space="preserve">Quality Construction Products Public Company Limited </w:t>
    </w:r>
    <w:r>
      <w:rPr>
        <w:b/>
        <w:bCs/>
        <w:sz w:val="28"/>
        <w:szCs w:val="28"/>
      </w:rPr>
      <w:t>and its Subsidiary</w:t>
    </w:r>
  </w:p>
  <w:p w:rsidR="006B3AAD" w:rsidRPr="005516ED" w:rsidRDefault="006B3AAD" w:rsidP="00EE4243">
    <w:pPr>
      <w:tabs>
        <w:tab w:val="left" w:pos="540"/>
      </w:tabs>
      <w:jc w:val="both"/>
      <w:rPr>
        <w:rFonts w:cs="Times New Roman"/>
        <w:b/>
        <w:bCs/>
        <w:sz w:val="24"/>
        <w:szCs w:val="24"/>
      </w:rPr>
    </w:pPr>
    <w:r w:rsidRPr="005516ED">
      <w:rPr>
        <w:rFonts w:cs="Times New Roman"/>
        <w:b/>
        <w:bCs/>
        <w:sz w:val="24"/>
        <w:szCs w:val="24"/>
      </w:rPr>
      <w:t xml:space="preserve">Notes to the </w:t>
    </w:r>
    <w:r>
      <w:rPr>
        <w:rFonts w:cs="Times New Roman"/>
        <w:b/>
        <w:bCs/>
        <w:sz w:val="24"/>
        <w:szCs w:val="24"/>
      </w:rPr>
      <w:t xml:space="preserve">interim </w:t>
    </w:r>
    <w:r w:rsidRPr="005516ED">
      <w:rPr>
        <w:rFonts w:cs="Times New Roman"/>
        <w:b/>
        <w:bCs/>
        <w:sz w:val="24"/>
        <w:szCs w:val="24"/>
      </w:rPr>
      <w:t>financial statements</w:t>
    </w:r>
  </w:p>
  <w:p w:rsidR="006B3AAD" w:rsidRPr="002F7386" w:rsidRDefault="006B3AAD" w:rsidP="00B42792">
    <w:pPr>
      <w:spacing w:line="240" w:lineRule="auto"/>
      <w:ind w:right="389"/>
      <w:rPr>
        <w:b/>
        <w:bCs/>
        <w:sz w:val="24"/>
        <w:szCs w:val="24"/>
      </w:rPr>
    </w:pPr>
    <w:r w:rsidRPr="002F7386">
      <w:rPr>
        <w:b/>
        <w:bCs/>
        <w:sz w:val="24"/>
        <w:szCs w:val="24"/>
      </w:rPr>
      <w:t xml:space="preserve">For </w:t>
    </w:r>
    <w:r w:rsidRPr="002F7386">
      <w:rPr>
        <w:b/>
        <w:bCs/>
        <w:sz w:val="24"/>
        <w:szCs w:val="24"/>
        <w:lang w:val="en-US"/>
      </w:rPr>
      <w:t xml:space="preserve">the three-month </w:t>
    </w:r>
    <w:r>
      <w:rPr>
        <w:b/>
        <w:bCs/>
        <w:sz w:val="24"/>
        <w:szCs w:val="24"/>
        <w:lang w:val="en-US"/>
      </w:rPr>
      <w:t xml:space="preserve">and nine-month </w:t>
    </w:r>
    <w:r w:rsidRPr="002F7386">
      <w:rPr>
        <w:b/>
        <w:bCs/>
        <w:sz w:val="24"/>
        <w:szCs w:val="24"/>
        <w:lang w:val="en-US"/>
      </w:rPr>
      <w:t>period</w:t>
    </w:r>
    <w:r>
      <w:rPr>
        <w:b/>
        <w:bCs/>
        <w:sz w:val="24"/>
        <w:szCs w:val="24"/>
        <w:lang w:val="en-US"/>
      </w:rPr>
      <w:t xml:space="preserve">s </w:t>
    </w:r>
    <w:r w:rsidRPr="002F7386">
      <w:rPr>
        <w:b/>
        <w:bCs/>
        <w:sz w:val="24"/>
        <w:szCs w:val="24"/>
      </w:rPr>
      <w:t xml:space="preserve">ended </w:t>
    </w:r>
    <w:r>
      <w:rPr>
        <w:b/>
        <w:bCs/>
        <w:sz w:val="24"/>
        <w:szCs w:val="24"/>
      </w:rPr>
      <w:t xml:space="preserve">30 September </w:t>
    </w:r>
    <w:r w:rsidRPr="002F7386">
      <w:rPr>
        <w:b/>
        <w:bCs/>
        <w:sz w:val="24"/>
        <w:szCs w:val="24"/>
      </w:rPr>
      <w:t>20</w:t>
    </w:r>
    <w:r>
      <w:rPr>
        <w:b/>
        <w:bCs/>
        <w:sz w:val="24"/>
        <w:szCs w:val="24"/>
      </w:rPr>
      <w:t xml:space="preserve">20 </w:t>
    </w:r>
    <w:r w:rsidRPr="002F7386">
      <w:rPr>
        <w:b/>
        <w:bCs/>
        <w:sz w:val="24"/>
        <w:szCs w:val="24"/>
      </w:rPr>
      <w:t>(Unaudited)</w:t>
    </w:r>
  </w:p>
  <w:p w:rsidR="006B3AAD" w:rsidRPr="008C45BE" w:rsidRDefault="006B3AAD" w:rsidP="00EE4243">
    <w:pPr>
      <w:spacing w:line="240" w:lineRule="auto"/>
      <w:ind w:right="389"/>
      <w:rPr>
        <w:b/>
        <w:bCs/>
        <w:sz w:val="24"/>
        <w:szCs w:val="24"/>
      </w:rPr>
    </w:pPr>
  </w:p>
  <w:p w:rsidR="006B3AAD" w:rsidRPr="008C45BE" w:rsidRDefault="006B3AAD" w:rsidP="00EE4243">
    <w:pPr>
      <w:spacing w:line="240" w:lineRule="auto"/>
      <w:ind w:right="-133"/>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4163746"/>
    <w:lvl w:ilvl="0">
      <w:start w:val="1"/>
      <w:numFmt w:val="bullet"/>
      <w:pStyle w:val="ListBullet4"/>
      <w:lvlText w:val=""/>
      <w:lvlJc w:val="left"/>
      <w:pPr>
        <w:tabs>
          <w:tab w:val="num" w:pos="662"/>
        </w:tabs>
        <w:ind w:left="662"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9"/>
    <w:multiLevelType w:val="singleLevel"/>
    <w:tmpl w:val="CAB4E788"/>
    <w:lvl w:ilvl="0">
      <w:start w:val="15"/>
      <w:numFmt w:val="decimal"/>
      <w:lvlText w:val="%1"/>
      <w:lvlJc w:val="left"/>
      <w:pPr>
        <w:ind w:left="414" w:hanging="360"/>
      </w:pPr>
      <w:rPr>
        <w:rFonts w:hint="default"/>
      </w:rPr>
    </w:lvl>
  </w:abstractNum>
  <w:abstractNum w:abstractNumId="3" w15:restartNumberingAfterBreak="0">
    <w:nsid w:val="000154DD"/>
    <w:multiLevelType w:val="multilevel"/>
    <w:tmpl w:val="E760DBC4"/>
    <w:lvl w:ilvl="0">
      <w:start w:val="3"/>
      <w:numFmt w:val="decimal"/>
      <w:lvlText w:val="%1"/>
      <w:lvlJc w:val="left"/>
      <w:pPr>
        <w:tabs>
          <w:tab w:val="num" w:pos="360"/>
        </w:tabs>
        <w:ind w:left="360" w:hanging="360"/>
      </w:pPr>
      <w:rPr>
        <w:rFonts w:ascii="Times New Roman" w:hAnsi="Times New Roman" w:hint="default"/>
        <w:b/>
        <w:bCs/>
        <w:i w:val="0"/>
        <w:iCs w:val="0"/>
        <w:sz w:val="24"/>
        <w:szCs w:val="24"/>
      </w:rPr>
    </w:lvl>
    <w:lvl w:ilvl="1">
      <w:start w:val="1"/>
      <w:numFmt w:val="lowerLetter"/>
      <w:lvlText w:val="%2."/>
      <w:lvlJc w:val="left"/>
      <w:pPr>
        <w:tabs>
          <w:tab w:val="num" w:pos="1438"/>
        </w:tabs>
        <w:ind w:left="1438" w:hanging="360"/>
      </w:pPr>
    </w:lvl>
    <w:lvl w:ilvl="2">
      <w:start w:val="1"/>
      <w:numFmt w:val="lowerRoman"/>
      <w:lvlText w:val="%3."/>
      <w:lvlJc w:val="right"/>
      <w:pPr>
        <w:tabs>
          <w:tab w:val="num" w:pos="2158"/>
        </w:tabs>
        <w:ind w:left="2158" w:hanging="180"/>
      </w:pPr>
    </w:lvl>
    <w:lvl w:ilvl="3">
      <w:start w:val="1"/>
      <w:numFmt w:val="decimal"/>
      <w:lvlText w:val="%4."/>
      <w:lvlJc w:val="left"/>
      <w:pPr>
        <w:tabs>
          <w:tab w:val="num" w:pos="2878"/>
        </w:tabs>
        <w:ind w:left="2878" w:hanging="360"/>
      </w:pPr>
    </w:lvl>
    <w:lvl w:ilvl="4">
      <w:start w:val="1"/>
      <w:numFmt w:val="lowerLetter"/>
      <w:lvlText w:val="%5."/>
      <w:lvlJc w:val="left"/>
      <w:pPr>
        <w:tabs>
          <w:tab w:val="num" w:pos="3598"/>
        </w:tabs>
        <w:ind w:left="3598" w:hanging="360"/>
      </w:pPr>
    </w:lvl>
    <w:lvl w:ilvl="5">
      <w:start w:val="1"/>
      <w:numFmt w:val="lowerRoman"/>
      <w:lvlText w:val="%6."/>
      <w:lvlJc w:val="right"/>
      <w:pPr>
        <w:tabs>
          <w:tab w:val="num" w:pos="4318"/>
        </w:tabs>
        <w:ind w:left="4318" w:hanging="180"/>
      </w:pPr>
    </w:lvl>
    <w:lvl w:ilvl="6">
      <w:start w:val="1"/>
      <w:numFmt w:val="decimal"/>
      <w:lvlText w:val="%7."/>
      <w:lvlJc w:val="left"/>
      <w:pPr>
        <w:tabs>
          <w:tab w:val="num" w:pos="5038"/>
        </w:tabs>
        <w:ind w:left="5038" w:hanging="360"/>
      </w:pPr>
    </w:lvl>
    <w:lvl w:ilvl="7">
      <w:start w:val="1"/>
      <w:numFmt w:val="lowerLetter"/>
      <w:lvlText w:val="%8."/>
      <w:lvlJc w:val="left"/>
      <w:pPr>
        <w:tabs>
          <w:tab w:val="num" w:pos="5758"/>
        </w:tabs>
        <w:ind w:left="5758" w:hanging="360"/>
      </w:pPr>
    </w:lvl>
    <w:lvl w:ilvl="8">
      <w:start w:val="1"/>
      <w:numFmt w:val="lowerRoman"/>
      <w:lvlText w:val="%9."/>
      <w:lvlJc w:val="right"/>
      <w:pPr>
        <w:tabs>
          <w:tab w:val="num" w:pos="6478"/>
        </w:tabs>
        <w:ind w:left="6478" w:hanging="180"/>
      </w:pPr>
    </w:lvl>
  </w:abstractNum>
  <w:abstractNum w:abstractNumId="4" w15:restartNumberingAfterBreak="0">
    <w:nsid w:val="0426590F"/>
    <w:multiLevelType w:val="multilevel"/>
    <w:tmpl w:val="FD147C4C"/>
    <w:styleLink w:val="3"/>
    <w:lvl w:ilvl="0">
      <w:start w:val="1"/>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42D5AC8"/>
    <w:multiLevelType w:val="multilevel"/>
    <w:tmpl w:val="4C26BF70"/>
    <w:lvl w:ilvl="0">
      <w:start w:val="6"/>
      <w:numFmt w:val="decimal"/>
      <w:lvlText w:val="%1"/>
      <w:lvlJc w:val="left"/>
      <w:pPr>
        <w:tabs>
          <w:tab w:val="num" w:pos="360"/>
        </w:tabs>
        <w:ind w:left="360" w:hanging="360"/>
      </w:pPr>
      <w:rPr>
        <w:rFonts w:ascii="Times New Roman" w:hAnsi="Times New Roman" w:hint="default"/>
        <w:b/>
        <w:bCs/>
        <w:i w:val="0"/>
        <w:iCs w:val="0"/>
        <w:sz w:val="24"/>
        <w:szCs w:val="24"/>
      </w:rPr>
    </w:lvl>
    <w:lvl w:ilvl="1">
      <w:start w:val="1"/>
      <w:numFmt w:val="lowerLetter"/>
      <w:lvlText w:val="%2."/>
      <w:lvlJc w:val="left"/>
      <w:pPr>
        <w:tabs>
          <w:tab w:val="num" w:pos="1438"/>
        </w:tabs>
        <w:ind w:left="1438" w:hanging="360"/>
      </w:pPr>
      <w:rPr>
        <w:rFonts w:hint="default"/>
      </w:rPr>
    </w:lvl>
    <w:lvl w:ilvl="2">
      <w:start w:val="1"/>
      <w:numFmt w:val="lowerRoman"/>
      <w:lvlText w:val="%3."/>
      <w:lvlJc w:val="right"/>
      <w:pPr>
        <w:tabs>
          <w:tab w:val="num" w:pos="2158"/>
        </w:tabs>
        <w:ind w:left="2158" w:hanging="180"/>
      </w:pPr>
      <w:rPr>
        <w:rFonts w:hint="default"/>
      </w:rPr>
    </w:lvl>
    <w:lvl w:ilvl="3">
      <w:start w:val="1"/>
      <w:numFmt w:val="decimal"/>
      <w:lvlText w:val="%4."/>
      <w:lvlJc w:val="left"/>
      <w:pPr>
        <w:tabs>
          <w:tab w:val="num" w:pos="2878"/>
        </w:tabs>
        <w:ind w:left="2878" w:hanging="360"/>
      </w:pPr>
      <w:rPr>
        <w:rFonts w:hint="default"/>
      </w:rPr>
    </w:lvl>
    <w:lvl w:ilvl="4">
      <w:start w:val="1"/>
      <w:numFmt w:val="lowerLetter"/>
      <w:lvlText w:val="%5."/>
      <w:lvlJc w:val="left"/>
      <w:pPr>
        <w:tabs>
          <w:tab w:val="num" w:pos="3598"/>
        </w:tabs>
        <w:ind w:left="3598" w:hanging="360"/>
      </w:pPr>
      <w:rPr>
        <w:rFonts w:hint="default"/>
      </w:rPr>
    </w:lvl>
    <w:lvl w:ilvl="5">
      <w:start w:val="1"/>
      <w:numFmt w:val="lowerRoman"/>
      <w:lvlText w:val="%6."/>
      <w:lvlJc w:val="right"/>
      <w:pPr>
        <w:tabs>
          <w:tab w:val="num" w:pos="4318"/>
        </w:tabs>
        <w:ind w:left="4318" w:hanging="180"/>
      </w:pPr>
      <w:rPr>
        <w:rFonts w:hint="default"/>
      </w:rPr>
    </w:lvl>
    <w:lvl w:ilvl="6">
      <w:start w:val="1"/>
      <w:numFmt w:val="decimal"/>
      <w:lvlText w:val="%7."/>
      <w:lvlJc w:val="left"/>
      <w:pPr>
        <w:tabs>
          <w:tab w:val="num" w:pos="5038"/>
        </w:tabs>
        <w:ind w:left="5038" w:hanging="360"/>
      </w:pPr>
      <w:rPr>
        <w:rFonts w:hint="default"/>
      </w:rPr>
    </w:lvl>
    <w:lvl w:ilvl="7">
      <w:start w:val="1"/>
      <w:numFmt w:val="lowerLetter"/>
      <w:lvlText w:val="%8."/>
      <w:lvlJc w:val="left"/>
      <w:pPr>
        <w:tabs>
          <w:tab w:val="num" w:pos="5758"/>
        </w:tabs>
        <w:ind w:left="5758" w:hanging="360"/>
      </w:pPr>
      <w:rPr>
        <w:rFonts w:hint="default"/>
      </w:rPr>
    </w:lvl>
    <w:lvl w:ilvl="8">
      <w:start w:val="1"/>
      <w:numFmt w:val="lowerRoman"/>
      <w:lvlText w:val="%9."/>
      <w:lvlJc w:val="right"/>
      <w:pPr>
        <w:tabs>
          <w:tab w:val="num" w:pos="6478"/>
        </w:tabs>
        <w:ind w:left="6478" w:hanging="180"/>
      </w:pPr>
      <w:rPr>
        <w:rFonts w:hint="default"/>
      </w:rPr>
    </w:lvl>
  </w:abstractNum>
  <w:abstractNum w:abstractNumId="6" w15:restartNumberingAfterBreak="0">
    <w:nsid w:val="059E340D"/>
    <w:multiLevelType w:val="multilevel"/>
    <w:tmpl w:val="4C9E9B14"/>
    <w:lvl w:ilvl="0">
      <w:start w:val="1"/>
      <w:numFmt w:val="decimal"/>
      <w:lvlText w:val="%1"/>
      <w:lvlJc w:val="left"/>
      <w:pPr>
        <w:tabs>
          <w:tab w:val="num" w:pos="340"/>
        </w:tabs>
        <w:ind w:left="340" w:hanging="340"/>
      </w:pPr>
      <w:rPr>
        <w:rFonts w:ascii="Times New Roman" w:hAnsi="Times New Roman" w:hint="default"/>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7" w15:restartNumberingAfterBreak="0">
    <w:nsid w:val="088174B8"/>
    <w:multiLevelType w:val="multilevel"/>
    <w:tmpl w:val="FD147C4C"/>
    <w:styleLink w:val="1"/>
    <w:lvl w:ilvl="0">
      <w:start w:val="8"/>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870BC0"/>
    <w:multiLevelType w:val="hybridMultilevel"/>
    <w:tmpl w:val="2EE2EBE6"/>
    <w:lvl w:ilvl="0" w:tplc="B6DCC304">
      <w:start w:val="8"/>
      <w:numFmt w:val="lowerLetter"/>
      <w:lvlText w:val="(%1)"/>
      <w:lvlJc w:val="left"/>
      <w:pPr>
        <w:tabs>
          <w:tab w:val="num" w:pos="720"/>
        </w:tabs>
        <w:ind w:left="720" w:hanging="360"/>
      </w:pPr>
      <w:rPr>
        <w:rFonts w:hint="default"/>
      </w:rPr>
    </w:lvl>
    <w:lvl w:ilvl="1" w:tplc="0E0C5D82" w:tentative="1">
      <w:start w:val="1"/>
      <w:numFmt w:val="lowerLetter"/>
      <w:lvlText w:val="%2."/>
      <w:lvlJc w:val="left"/>
      <w:pPr>
        <w:tabs>
          <w:tab w:val="num" w:pos="1440"/>
        </w:tabs>
        <w:ind w:left="1440" w:hanging="360"/>
      </w:pPr>
    </w:lvl>
    <w:lvl w:ilvl="2" w:tplc="AE14BFE8" w:tentative="1">
      <w:start w:val="1"/>
      <w:numFmt w:val="lowerRoman"/>
      <w:lvlText w:val="%3."/>
      <w:lvlJc w:val="right"/>
      <w:pPr>
        <w:tabs>
          <w:tab w:val="num" w:pos="2160"/>
        </w:tabs>
        <w:ind w:left="2160" w:hanging="180"/>
      </w:pPr>
    </w:lvl>
    <w:lvl w:ilvl="3" w:tplc="C46A9D24" w:tentative="1">
      <w:start w:val="1"/>
      <w:numFmt w:val="decimal"/>
      <w:lvlText w:val="%4."/>
      <w:lvlJc w:val="left"/>
      <w:pPr>
        <w:tabs>
          <w:tab w:val="num" w:pos="2880"/>
        </w:tabs>
        <w:ind w:left="2880" w:hanging="360"/>
      </w:pPr>
    </w:lvl>
    <w:lvl w:ilvl="4" w:tplc="DDB625CC" w:tentative="1">
      <w:start w:val="1"/>
      <w:numFmt w:val="lowerLetter"/>
      <w:lvlText w:val="%5."/>
      <w:lvlJc w:val="left"/>
      <w:pPr>
        <w:tabs>
          <w:tab w:val="num" w:pos="3600"/>
        </w:tabs>
        <w:ind w:left="3600" w:hanging="360"/>
      </w:pPr>
    </w:lvl>
    <w:lvl w:ilvl="5" w:tplc="52F852D2" w:tentative="1">
      <w:start w:val="1"/>
      <w:numFmt w:val="lowerRoman"/>
      <w:lvlText w:val="%6."/>
      <w:lvlJc w:val="right"/>
      <w:pPr>
        <w:tabs>
          <w:tab w:val="num" w:pos="4320"/>
        </w:tabs>
        <w:ind w:left="4320" w:hanging="180"/>
      </w:pPr>
    </w:lvl>
    <w:lvl w:ilvl="6" w:tplc="B902200C" w:tentative="1">
      <w:start w:val="1"/>
      <w:numFmt w:val="decimal"/>
      <w:lvlText w:val="%7."/>
      <w:lvlJc w:val="left"/>
      <w:pPr>
        <w:tabs>
          <w:tab w:val="num" w:pos="5040"/>
        </w:tabs>
        <w:ind w:left="5040" w:hanging="360"/>
      </w:pPr>
    </w:lvl>
    <w:lvl w:ilvl="7" w:tplc="F3DCCBA4" w:tentative="1">
      <w:start w:val="1"/>
      <w:numFmt w:val="lowerLetter"/>
      <w:lvlText w:val="%8."/>
      <w:lvlJc w:val="left"/>
      <w:pPr>
        <w:tabs>
          <w:tab w:val="num" w:pos="5760"/>
        </w:tabs>
        <w:ind w:left="5760" w:hanging="360"/>
      </w:pPr>
    </w:lvl>
    <w:lvl w:ilvl="8" w:tplc="10666810" w:tentative="1">
      <w:start w:val="1"/>
      <w:numFmt w:val="lowerRoman"/>
      <w:lvlText w:val="%9."/>
      <w:lvlJc w:val="right"/>
      <w:pPr>
        <w:tabs>
          <w:tab w:val="num" w:pos="6480"/>
        </w:tabs>
        <w:ind w:left="6480" w:hanging="180"/>
      </w:pPr>
    </w:lvl>
  </w:abstractNum>
  <w:abstractNum w:abstractNumId="9" w15:restartNumberingAfterBreak="0">
    <w:nsid w:val="0F8470B9"/>
    <w:multiLevelType w:val="multilevel"/>
    <w:tmpl w:val="FFDE6EA6"/>
    <w:lvl w:ilvl="0">
      <w:start w:val="7"/>
      <w:numFmt w:val="decimal"/>
      <w:lvlText w:val="%1"/>
      <w:lvlJc w:val="left"/>
      <w:pPr>
        <w:tabs>
          <w:tab w:val="num" w:pos="360"/>
        </w:tabs>
        <w:ind w:left="360" w:hanging="360"/>
      </w:pPr>
      <w:rPr>
        <w:rFonts w:ascii="Times New Roman" w:hAnsi="Times New Roman" w:hint="default"/>
        <w:b/>
        <w:bCs/>
        <w:i w:val="0"/>
        <w:iCs w:val="0"/>
        <w:sz w:val="24"/>
        <w:szCs w:val="24"/>
      </w:rPr>
    </w:lvl>
    <w:lvl w:ilvl="1">
      <w:start w:val="1"/>
      <w:numFmt w:val="lowerLetter"/>
      <w:lvlText w:val="%2."/>
      <w:lvlJc w:val="left"/>
      <w:pPr>
        <w:tabs>
          <w:tab w:val="num" w:pos="1438"/>
        </w:tabs>
        <w:ind w:left="1438" w:hanging="360"/>
      </w:pPr>
      <w:rPr>
        <w:rFonts w:hint="default"/>
      </w:rPr>
    </w:lvl>
    <w:lvl w:ilvl="2">
      <w:start w:val="1"/>
      <w:numFmt w:val="lowerRoman"/>
      <w:lvlText w:val="%3."/>
      <w:lvlJc w:val="right"/>
      <w:pPr>
        <w:tabs>
          <w:tab w:val="num" w:pos="2158"/>
        </w:tabs>
        <w:ind w:left="2158" w:hanging="180"/>
      </w:pPr>
      <w:rPr>
        <w:rFonts w:hint="default"/>
      </w:rPr>
    </w:lvl>
    <w:lvl w:ilvl="3">
      <w:start w:val="1"/>
      <w:numFmt w:val="decimal"/>
      <w:lvlText w:val="%4."/>
      <w:lvlJc w:val="left"/>
      <w:pPr>
        <w:tabs>
          <w:tab w:val="num" w:pos="2878"/>
        </w:tabs>
        <w:ind w:left="2878" w:hanging="360"/>
      </w:pPr>
      <w:rPr>
        <w:rFonts w:hint="default"/>
      </w:rPr>
    </w:lvl>
    <w:lvl w:ilvl="4">
      <w:start w:val="1"/>
      <w:numFmt w:val="lowerLetter"/>
      <w:lvlText w:val="%5."/>
      <w:lvlJc w:val="left"/>
      <w:pPr>
        <w:tabs>
          <w:tab w:val="num" w:pos="3598"/>
        </w:tabs>
        <w:ind w:left="3598" w:hanging="360"/>
      </w:pPr>
      <w:rPr>
        <w:rFonts w:hint="default"/>
      </w:rPr>
    </w:lvl>
    <w:lvl w:ilvl="5">
      <w:start w:val="1"/>
      <w:numFmt w:val="lowerRoman"/>
      <w:lvlText w:val="%6."/>
      <w:lvlJc w:val="right"/>
      <w:pPr>
        <w:tabs>
          <w:tab w:val="num" w:pos="4318"/>
        </w:tabs>
        <w:ind w:left="4318" w:hanging="180"/>
      </w:pPr>
      <w:rPr>
        <w:rFonts w:hint="default"/>
      </w:rPr>
    </w:lvl>
    <w:lvl w:ilvl="6">
      <w:start w:val="1"/>
      <w:numFmt w:val="decimal"/>
      <w:lvlText w:val="%7."/>
      <w:lvlJc w:val="left"/>
      <w:pPr>
        <w:tabs>
          <w:tab w:val="num" w:pos="5038"/>
        </w:tabs>
        <w:ind w:left="5038" w:hanging="360"/>
      </w:pPr>
      <w:rPr>
        <w:rFonts w:hint="default"/>
      </w:rPr>
    </w:lvl>
    <w:lvl w:ilvl="7">
      <w:start w:val="1"/>
      <w:numFmt w:val="lowerLetter"/>
      <w:lvlText w:val="%8."/>
      <w:lvlJc w:val="left"/>
      <w:pPr>
        <w:tabs>
          <w:tab w:val="num" w:pos="5758"/>
        </w:tabs>
        <w:ind w:left="5758" w:hanging="360"/>
      </w:pPr>
      <w:rPr>
        <w:rFonts w:hint="default"/>
      </w:rPr>
    </w:lvl>
    <w:lvl w:ilvl="8">
      <w:start w:val="1"/>
      <w:numFmt w:val="lowerRoman"/>
      <w:lvlText w:val="%9."/>
      <w:lvlJc w:val="right"/>
      <w:pPr>
        <w:tabs>
          <w:tab w:val="num" w:pos="6478"/>
        </w:tabs>
        <w:ind w:left="6478" w:hanging="180"/>
      </w:pPr>
      <w:rPr>
        <w:rFonts w:hint="default"/>
      </w:rPr>
    </w:lvl>
  </w:abstractNum>
  <w:abstractNum w:abstractNumId="10"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1" w15:restartNumberingAfterBreak="0">
    <w:nsid w:val="16AD3011"/>
    <w:multiLevelType w:val="hybridMultilevel"/>
    <w:tmpl w:val="7D68A494"/>
    <w:lvl w:ilvl="0" w:tplc="DD4C5D02">
      <w:start w:val="8"/>
      <w:numFmt w:val="decimal"/>
      <w:lvlText w:val="%1"/>
      <w:lvlJc w:val="left"/>
      <w:pPr>
        <w:ind w:left="720" w:hanging="360"/>
      </w:pPr>
      <w:rPr>
        <w:rFonts w:hint="default"/>
      </w:rPr>
    </w:lvl>
    <w:lvl w:ilvl="1" w:tplc="709A4162" w:tentative="1">
      <w:start w:val="1"/>
      <w:numFmt w:val="lowerLetter"/>
      <w:lvlText w:val="%2."/>
      <w:lvlJc w:val="left"/>
      <w:pPr>
        <w:ind w:left="1440" w:hanging="360"/>
      </w:pPr>
    </w:lvl>
    <w:lvl w:ilvl="2" w:tplc="BC185E9A" w:tentative="1">
      <w:start w:val="1"/>
      <w:numFmt w:val="lowerRoman"/>
      <w:lvlText w:val="%3."/>
      <w:lvlJc w:val="right"/>
      <w:pPr>
        <w:ind w:left="2160" w:hanging="180"/>
      </w:pPr>
    </w:lvl>
    <w:lvl w:ilvl="3" w:tplc="A3F0B788" w:tentative="1">
      <w:start w:val="1"/>
      <w:numFmt w:val="decimal"/>
      <w:lvlText w:val="%4."/>
      <w:lvlJc w:val="left"/>
      <w:pPr>
        <w:ind w:left="2880" w:hanging="360"/>
      </w:pPr>
    </w:lvl>
    <w:lvl w:ilvl="4" w:tplc="6CFA46B6" w:tentative="1">
      <w:start w:val="1"/>
      <w:numFmt w:val="lowerLetter"/>
      <w:lvlText w:val="%5."/>
      <w:lvlJc w:val="left"/>
      <w:pPr>
        <w:ind w:left="3600" w:hanging="360"/>
      </w:pPr>
    </w:lvl>
    <w:lvl w:ilvl="5" w:tplc="22020F64" w:tentative="1">
      <w:start w:val="1"/>
      <w:numFmt w:val="lowerRoman"/>
      <w:lvlText w:val="%6."/>
      <w:lvlJc w:val="right"/>
      <w:pPr>
        <w:ind w:left="4320" w:hanging="180"/>
      </w:pPr>
    </w:lvl>
    <w:lvl w:ilvl="6" w:tplc="B0623D3E" w:tentative="1">
      <w:start w:val="1"/>
      <w:numFmt w:val="decimal"/>
      <w:lvlText w:val="%7."/>
      <w:lvlJc w:val="left"/>
      <w:pPr>
        <w:ind w:left="5040" w:hanging="360"/>
      </w:pPr>
    </w:lvl>
    <w:lvl w:ilvl="7" w:tplc="04C8BB66" w:tentative="1">
      <w:start w:val="1"/>
      <w:numFmt w:val="lowerLetter"/>
      <w:lvlText w:val="%8."/>
      <w:lvlJc w:val="left"/>
      <w:pPr>
        <w:ind w:left="5760" w:hanging="360"/>
      </w:pPr>
    </w:lvl>
    <w:lvl w:ilvl="8" w:tplc="EC5C10A6" w:tentative="1">
      <w:start w:val="1"/>
      <w:numFmt w:val="lowerRoman"/>
      <w:lvlText w:val="%9."/>
      <w:lvlJc w:val="right"/>
      <w:pPr>
        <w:ind w:left="6480" w:hanging="180"/>
      </w:pPr>
    </w:lvl>
  </w:abstractNum>
  <w:abstractNum w:abstractNumId="12" w15:restartNumberingAfterBreak="0">
    <w:nsid w:val="1E834113"/>
    <w:multiLevelType w:val="hybridMultilevel"/>
    <w:tmpl w:val="34E46EAC"/>
    <w:lvl w:ilvl="0" w:tplc="12861E90">
      <w:start w:val="1"/>
      <w:numFmt w:val="bullet"/>
      <w:pStyle w:val="ListBullet2"/>
      <w:lvlText w:val="-"/>
      <w:lvlJc w:val="left"/>
      <w:pPr>
        <w:tabs>
          <w:tab w:val="num" w:pos="700"/>
        </w:tabs>
        <w:ind w:left="680" w:hanging="340"/>
      </w:pPr>
      <w:rPr>
        <w:rFonts w:ascii="Times New Roman" w:hAnsi="Times New Roman" w:cs="Times New Roman" w:hint="default"/>
      </w:rPr>
    </w:lvl>
    <w:lvl w:ilvl="1" w:tplc="F7D0A932" w:tentative="1">
      <w:start w:val="1"/>
      <w:numFmt w:val="bullet"/>
      <w:lvlText w:val="o"/>
      <w:lvlJc w:val="left"/>
      <w:pPr>
        <w:tabs>
          <w:tab w:val="num" w:pos="1440"/>
        </w:tabs>
        <w:ind w:left="1440" w:hanging="360"/>
      </w:pPr>
      <w:rPr>
        <w:rFonts w:ascii="Courier New" w:hAnsi="Courier New" w:hint="default"/>
      </w:rPr>
    </w:lvl>
    <w:lvl w:ilvl="2" w:tplc="58F64CC4" w:tentative="1">
      <w:start w:val="1"/>
      <w:numFmt w:val="bullet"/>
      <w:lvlText w:val=""/>
      <w:lvlJc w:val="left"/>
      <w:pPr>
        <w:tabs>
          <w:tab w:val="num" w:pos="2160"/>
        </w:tabs>
        <w:ind w:left="2160" w:hanging="360"/>
      </w:pPr>
      <w:rPr>
        <w:rFonts w:ascii="Wingdings" w:hAnsi="Wingdings" w:hint="default"/>
      </w:rPr>
    </w:lvl>
    <w:lvl w:ilvl="3" w:tplc="86005462" w:tentative="1">
      <w:start w:val="1"/>
      <w:numFmt w:val="bullet"/>
      <w:lvlText w:val=""/>
      <w:lvlJc w:val="left"/>
      <w:pPr>
        <w:tabs>
          <w:tab w:val="num" w:pos="2880"/>
        </w:tabs>
        <w:ind w:left="2880" w:hanging="360"/>
      </w:pPr>
      <w:rPr>
        <w:rFonts w:ascii="Symbol" w:hAnsi="Symbol" w:hint="default"/>
      </w:rPr>
    </w:lvl>
    <w:lvl w:ilvl="4" w:tplc="CF188468" w:tentative="1">
      <w:start w:val="1"/>
      <w:numFmt w:val="bullet"/>
      <w:lvlText w:val="o"/>
      <w:lvlJc w:val="left"/>
      <w:pPr>
        <w:tabs>
          <w:tab w:val="num" w:pos="3600"/>
        </w:tabs>
        <w:ind w:left="3600" w:hanging="360"/>
      </w:pPr>
      <w:rPr>
        <w:rFonts w:ascii="Courier New" w:hAnsi="Courier New" w:hint="default"/>
      </w:rPr>
    </w:lvl>
    <w:lvl w:ilvl="5" w:tplc="1C8EDAE4" w:tentative="1">
      <w:start w:val="1"/>
      <w:numFmt w:val="bullet"/>
      <w:lvlText w:val=""/>
      <w:lvlJc w:val="left"/>
      <w:pPr>
        <w:tabs>
          <w:tab w:val="num" w:pos="4320"/>
        </w:tabs>
        <w:ind w:left="4320" w:hanging="360"/>
      </w:pPr>
      <w:rPr>
        <w:rFonts w:ascii="Wingdings" w:hAnsi="Wingdings" w:hint="default"/>
      </w:rPr>
    </w:lvl>
    <w:lvl w:ilvl="6" w:tplc="DF9ABBDC" w:tentative="1">
      <w:start w:val="1"/>
      <w:numFmt w:val="bullet"/>
      <w:lvlText w:val=""/>
      <w:lvlJc w:val="left"/>
      <w:pPr>
        <w:tabs>
          <w:tab w:val="num" w:pos="5040"/>
        </w:tabs>
        <w:ind w:left="5040" w:hanging="360"/>
      </w:pPr>
      <w:rPr>
        <w:rFonts w:ascii="Symbol" w:hAnsi="Symbol" w:hint="default"/>
      </w:rPr>
    </w:lvl>
    <w:lvl w:ilvl="7" w:tplc="79423706" w:tentative="1">
      <w:start w:val="1"/>
      <w:numFmt w:val="bullet"/>
      <w:lvlText w:val="o"/>
      <w:lvlJc w:val="left"/>
      <w:pPr>
        <w:tabs>
          <w:tab w:val="num" w:pos="5760"/>
        </w:tabs>
        <w:ind w:left="5760" w:hanging="360"/>
      </w:pPr>
      <w:rPr>
        <w:rFonts w:ascii="Courier New" w:hAnsi="Courier New" w:hint="default"/>
      </w:rPr>
    </w:lvl>
    <w:lvl w:ilvl="8" w:tplc="46582D72"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13E7485"/>
    <w:multiLevelType w:val="multilevel"/>
    <w:tmpl w:val="E95E3F06"/>
    <w:lvl w:ilvl="0">
      <w:start w:val="1"/>
      <w:numFmt w:val="lowerLetter"/>
      <w:lvlText w:val="(%1)"/>
      <w:lvlJc w:val="left"/>
      <w:pPr>
        <w:tabs>
          <w:tab w:val="num" w:pos="1020"/>
        </w:tabs>
        <w:ind w:left="1020" w:hanging="480"/>
      </w:pPr>
      <w:rPr>
        <w:rFonts w:hint="default"/>
      </w:rPr>
    </w:lvl>
    <w:lvl w:ilvl="1">
      <w:start w:val="1"/>
      <w:numFmt w:val="lowerLetter"/>
      <w:lvlText w:val="%2."/>
      <w:lvlJc w:val="left"/>
      <w:pPr>
        <w:tabs>
          <w:tab w:val="num" w:pos="1620"/>
        </w:tabs>
        <w:ind w:left="1620" w:hanging="360"/>
      </w:pPr>
    </w:lvl>
    <w:lvl w:ilvl="2">
      <w:start w:val="1"/>
      <w:numFmt w:val="lowerRoman"/>
      <w:lvlText w:val="%3."/>
      <w:lvlJc w:val="right"/>
      <w:pPr>
        <w:tabs>
          <w:tab w:val="num" w:pos="2340"/>
        </w:tabs>
        <w:ind w:left="2340" w:hanging="180"/>
      </w:pPr>
    </w:lvl>
    <w:lvl w:ilvl="3">
      <w:start w:val="1"/>
      <w:numFmt w:val="decimal"/>
      <w:lvlText w:val="%4."/>
      <w:lvlJc w:val="left"/>
      <w:pPr>
        <w:tabs>
          <w:tab w:val="num" w:pos="3060"/>
        </w:tabs>
        <w:ind w:left="3060" w:hanging="360"/>
      </w:pPr>
    </w:lvl>
    <w:lvl w:ilvl="4">
      <w:start w:val="1"/>
      <w:numFmt w:val="lowerLetter"/>
      <w:lvlText w:val="%5."/>
      <w:lvlJc w:val="left"/>
      <w:pPr>
        <w:tabs>
          <w:tab w:val="num" w:pos="3780"/>
        </w:tabs>
        <w:ind w:left="3780" w:hanging="360"/>
      </w:pPr>
    </w:lvl>
    <w:lvl w:ilvl="5">
      <w:start w:val="1"/>
      <w:numFmt w:val="lowerRoman"/>
      <w:lvlText w:val="%6."/>
      <w:lvlJc w:val="right"/>
      <w:pPr>
        <w:tabs>
          <w:tab w:val="num" w:pos="4500"/>
        </w:tabs>
        <w:ind w:left="4500" w:hanging="180"/>
      </w:pPr>
    </w:lvl>
    <w:lvl w:ilvl="6">
      <w:start w:val="1"/>
      <w:numFmt w:val="decimal"/>
      <w:lvlText w:val="%7."/>
      <w:lvlJc w:val="left"/>
      <w:pPr>
        <w:tabs>
          <w:tab w:val="num" w:pos="5220"/>
        </w:tabs>
        <w:ind w:left="5220" w:hanging="360"/>
      </w:pPr>
    </w:lvl>
    <w:lvl w:ilvl="7">
      <w:start w:val="1"/>
      <w:numFmt w:val="lowerLetter"/>
      <w:lvlText w:val="%8."/>
      <w:lvlJc w:val="left"/>
      <w:pPr>
        <w:tabs>
          <w:tab w:val="num" w:pos="5940"/>
        </w:tabs>
        <w:ind w:left="5940" w:hanging="360"/>
      </w:pPr>
    </w:lvl>
    <w:lvl w:ilvl="8">
      <w:start w:val="1"/>
      <w:numFmt w:val="lowerRoman"/>
      <w:lvlText w:val="%9."/>
      <w:lvlJc w:val="right"/>
      <w:pPr>
        <w:tabs>
          <w:tab w:val="num" w:pos="6660"/>
        </w:tabs>
        <w:ind w:left="6660" w:hanging="180"/>
      </w:pPr>
    </w:lvl>
  </w:abstractNum>
  <w:abstractNum w:abstractNumId="14" w15:restartNumberingAfterBreak="0">
    <w:nsid w:val="21A27B31"/>
    <w:multiLevelType w:val="hybridMultilevel"/>
    <w:tmpl w:val="A8A0AD28"/>
    <w:lvl w:ilvl="0" w:tplc="64DEF2F8">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5"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6" w15:restartNumberingAfterBreak="0">
    <w:nsid w:val="22B70659"/>
    <w:multiLevelType w:val="multilevel"/>
    <w:tmpl w:val="FD147C4C"/>
    <w:styleLink w:val="2"/>
    <w:lvl w:ilvl="0">
      <w:start w:val="7"/>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288D5D86"/>
    <w:multiLevelType w:val="hybridMultilevel"/>
    <w:tmpl w:val="4C18BBDA"/>
    <w:lvl w:ilvl="0" w:tplc="3A9030D2">
      <w:start w:val="1"/>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8" w15:restartNumberingAfterBreak="0">
    <w:nsid w:val="2AF07FB9"/>
    <w:multiLevelType w:val="multilevel"/>
    <w:tmpl w:val="8618BF46"/>
    <w:lvl w:ilvl="0">
      <w:start w:val="10"/>
      <w:numFmt w:val="decimal"/>
      <w:lvlText w:val="%1"/>
      <w:lvlJc w:val="left"/>
      <w:pPr>
        <w:tabs>
          <w:tab w:val="num" w:pos="360"/>
        </w:tabs>
        <w:ind w:left="360" w:hanging="360"/>
      </w:pPr>
      <w:rPr>
        <w:rFonts w:ascii="Times New Roman" w:hAnsi="Times New Roman" w:hint="default"/>
        <w:b/>
        <w:bCs/>
        <w:i w:val="0"/>
        <w:iCs w:val="0"/>
        <w:sz w:val="24"/>
        <w:szCs w:val="24"/>
      </w:rPr>
    </w:lvl>
    <w:lvl w:ilvl="1">
      <w:start w:val="1"/>
      <w:numFmt w:val="lowerLetter"/>
      <w:lvlText w:val="%2."/>
      <w:lvlJc w:val="left"/>
      <w:pPr>
        <w:tabs>
          <w:tab w:val="num" w:pos="1438"/>
        </w:tabs>
        <w:ind w:left="1438" w:hanging="360"/>
      </w:pPr>
      <w:rPr>
        <w:rFonts w:hint="default"/>
      </w:rPr>
    </w:lvl>
    <w:lvl w:ilvl="2">
      <w:start w:val="1"/>
      <w:numFmt w:val="lowerRoman"/>
      <w:lvlText w:val="%3."/>
      <w:lvlJc w:val="right"/>
      <w:pPr>
        <w:tabs>
          <w:tab w:val="num" w:pos="2158"/>
        </w:tabs>
        <w:ind w:left="2158" w:hanging="180"/>
      </w:pPr>
      <w:rPr>
        <w:rFonts w:hint="default"/>
      </w:rPr>
    </w:lvl>
    <w:lvl w:ilvl="3">
      <w:start w:val="1"/>
      <w:numFmt w:val="decimal"/>
      <w:lvlText w:val="%4."/>
      <w:lvlJc w:val="left"/>
      <w:pPr>
        <w:tabs>
          <w:tab w:val="num" w:pos="2878"/>
        </w:tabs>
        <w:ind w:left="2878" w:hanging="360"/>
      </w:pPr>
      <w:rPr>
        <w:rFonts w:hint="default"/>
      </w:rPr>
    </w:lvl>
    <w:lvl w:ilvl="4">
      <w:start w:val="1"/>
      <w:numFmt w:val="lowerLetter"/>
      <w:lvlText w:val="%5."/>
      <w:lvlJc w:val="left"/>
      <w:pPr>
        <w:tabs>
          <w:tab w:val="num" w:pos="3598"/>
        </w:tabs>
        <w:ind w:left="3598" w:hanging="360"/>
      </w:pPr>
      <w:rPr>
        <w:rFonts w:hint="default"/>
      </w:rPr>
    </w:lvl>
    <w:lvl w:ilvl="5">
      <w:start w:val="1"/>
      <w:numFmt w:val="lowerRoman"/>
      <w:lvlText w:val="%6."/>
      <w:lvlJc w:val="right"/>
      <w:pPr>
        <w:tabs>
          <w:tab w:val="num" w:pos="4318"/>
        </w:tabs>
        <w:ind w:left="4318" w:hanging="180"/>
      </w:pPr>
      <w:rPr>
        <w:rFonts w:hint="default"/>
      </w:rPr>
    </w:lvl>
    <w:lvl w:ilvl="6">
      <w:start w:val="1"/>
      <w:numFmt w:val="decimal"/>
      <w:lvlText w:val="%7."/>
      <w:lvlJc w:val="left"/>
      <w:pPr>
        <w:tabs>
          <w:tab w:val="num" w:pos="5038"/>
        </w:tabs>
        <w:ind w:left="5038" w:hanging="360"/>
      </w:pPr>
      <w:rPr>
        <w:rFonts w:hint="default"/>
      </w:rPr>
    </w:lvl>
    <w:lvl w:ilvl="7">
      <w:start w:val="1"/>
      <w:numFmt w:val="lowerLetter"/>
      <w:lvlText w:val="%8."/>
      <w:lvlJc w:val="left"/>
      <w:pPr>
        <w:tabs>
          <w:tab w:val="num" w:pos="5758"/>
        </w:tabs>
        <w:ind w:left="5758" w:hanging="360"/>
      </w:pPr>
      <w:rPr>
        <w:rFonts w:hint="default"/>
      </w:rPr>
    </w:lvl>
    <w:lvl w:ilvl="8">
      <w:start w:val="1"/>
      <w:numFmt w:val="lowerRoman"/>
      <w:lvlText w:val="%9."/>
      <w:lvlJc w:val="right"/>
      <w:pPr>
        <w:tabs>
          <w:tab w:val="num" w:pos="6478"/>
        </w:tabs>
        <w:ind w:left="6478" w:hanging="180"/>
      </w:pPr>
      <w:rPr>
        <w:rFonts w:hint="default"/>
      </w:rPr>
    </w:lvl>
  </w:abstractNum>
  <w:abstractNum w:abstractNumId="19" w15:restartNumberingAfterBreak="0">
    <w:nsid w:val="2CB60107"/>
    <w:multiLevelType w:val="hybridMultilevel"/>
    <w:tmpl w:val="2640E400"/>
    <w:lvl w:ilvl="0" w:tplc="CA085236">
      <w:start w:val="1"/>
      <w:numFmt w:val="lowerLetter"/>
      <w:lvlText w:val="(%1)"/>
      <w:lvlJc w:val="left"/>
      <w:pPr>
        <w:ind w:left="90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FFF000B"/>
    <w:multiLevelType w:val="multilevel"/>
    <w:tmpl w:val="305A439E"/>
    <w:lvl w:ilvl="0">
      <w:start w:val="9"/>
      <w:numFmt w:val="decimal"/>
      <w:lvlText w:val="%1"/>
      <w:lvlJc w:val="left"/>
      <w:pPr>
        <w:tabs>
          <w:tab w:val="num" w:pos="360"/>
        </w:tabs>
        <w:ind w:left="360" w:hanging="360"/>
      </w:pPr>
      <w:rPr>
        <w:rFonts w:ascii="Times New Roman" w:hAnsi="Times New Roman" w:hint="default"/>
        <w:b/>
        <w:bCs/>
        <w:i w:val="0"/>
        <w:iCs w:val="0"/>
        <w:sz w:val="24"/>
        <w:szCs w:val="24"/>
      </w:rPr>
    </w:lvl>
    <w:lvl w:ilvl="1">
      <w:start w:val="1"/>
      <w:numFmt w:val="lowerLetter"/>
      <w:lvlText w:val="%2."/>
      <w:lvlJc w:val="left"/>
      <w:pPr>
        <w:tabs>
          <w:tab w:val="num" w:pos="1438"/>
        </w:tabs>
        <w:ind w:left="1438" w:hanging="360"/>
      </w:pPr>
      <w:rPr>
        <w:rFonts w:hint="default"/>
      </w:rPr>
    </w:lvl>
    <w:lvl w:ilvl="2">
      <w:start w:val="1"/>
      <w:numFmt w:val="lowerRoman"/>
      <w:lvlText w:val="%3."/>
      <w:lvlJc w:val="right"/>
      <w:pPr>
        <w:tabs>
          <w:tab w:val="num" w:pos="2158"/>
        </w:tabs>
        <w:ind w:left="2158" w:hanging="180"/>
      </w:pPr>
      <w:rPr>
        <w:rFonts w:hint="default"/>
      </w:rPr>
    </w:lvl>
    <w:lvl w:ilvl="3">
      <w:start w:val="1"/>
      <w:numFmt w:val="decimal"/>
      <w:lvlText w:val="%4."/>
      <w:lvlJc w:val="left"/>
      <w:pPr>
        <w:tabs>
          <w:tab w:val="num" w:pos="2878"/>
        </w:tabs>
        <w:ind w:left="2878" w:hanging="360"/>
      </w:pPr>
      <w:rPr>
        <w:rFonts w:hint="default"/>
      </w:rPr>
    </w:lvl>
    <w:lvl w:ilvl="4">
      <w:start w:val="1"/>
      <w:numFmt w:val="lowerLetter"/>
      <w:lvlText w:val="%5."/>
      <w:lvlJc w:val="left"/>
      <w:pPr>
        <w:tabs>
          <w:tab w:val="num" w:pos="3598"/>
        </w:tabs>
        <w:ind w:left="3598" w:hanging="360"/>
      </w:pPr>
      <w:rPr>
        <w:rFonts w:hint="default"/>
      </w:rPr>
    </w:lvl>
    <w:lvl w:ilvl="5">
      <w:start w:val="1"/>
      <w:numFmt w:val="lowerRoman"/>
      <w:lvlText w:val="%6."/>
      <w:lvlJc w:val="right"/>
      <w:pPr>
        <w:tabs>
          <w:tab w:val="num" w:pos="4318"/>
        </w:tabs>
        <w:ind w:left="4318" w:hanging="180"/>
      </w:pPr>
      <w:rPr>
        <w:rFonts w:hint="default"/>
      </w:rPr>
    </w:lvl>
    <w:lvl w:ilvl="6">
      <w:start w:val="1"/>
      <w:numFmt w:val="decimal"/>
      <w:lvlText w:val="%7."/>
      <w:lvlJc w:val="left"/>
      <w:pPr>
        <w:tabs>
          <w:tab w:val="num" w:pos="5038"/>
        </w:tabs>
        <w:ind w:left="5038" w:hanging="360"/>
      </w:pPr>
      <w:rPr>
        <w:rFonts w:hint="default"/>
      </w:rPr>
    </w:lvl>
    <w:lvl w:ilvl="7">
      <w:start w:val="1"/>
      <w:numFmt w:val="lowerLetter"/>
      <w:lvlText w:val="%8."/>
      <w:lvlJc w:val="left"/>
      <w:pPr>
        <w:tabs>
          <w:tab w:val="num" w:pos="5758"/>
        </w:tabs>
        <w:ind w:left="5758" w:hanging="360"/>
      </w:pPr>
      <w:rPr>
        <w:rFonts w:hint="default"/>
      </w:rPr>
    </w:lvl>
    <w:lvl w:ilvl="8">
      <w:start w:val="1"/>
      <w:numFmt w:val="lowerRoman"/>
      <w:lvlText w:val="%9."/>
      <w:lvlJc w:val="right"/>
      <w:pPr>
        <w:tabs>
          <w:tab w:val="num" w:pos="6478"/>
        </w:tabs>
        <w:ind w:left="6478" w:hanging="180"/>
      </w:pPr>
      <w:rPr>
        <w:rFonts w:hint="default"/>
      </w:rPr>
    </w:lvl>
  </w:abstractNum>
  <w:abstractNum w:abstractNumId="21" w15:restartNumberingAfterBreak="0">
    <w:nsid w:val="346B2B8F"/>
    <w:multiLevelType w:val="hybridMultilevel"/>
    <w:tmpl w:val="BD54B3B0"/>
    <w:lvl w:ilvl="0" w:tplc="5F40870E">
      <w:start w:val="1"/>
      <w:numFmt w:val="lowerLetter"/>
      <w:lvlText w:val="(%1)"/>
      <w:lvlJc w:val="left"/>
      <w:pPr>
        <w:tabs>
          <w:tab w:val="num" w:pos="900"/>
        </w:tabs>
        <w:ind w:left="900" w:hanging="360"/>
      </w:pPr>
      <w:rPr>
        <w:rFonts w:hint="default"/>
      </w:rPr>
    </w:lvl>
    <w:lvl w:ilvl="1" w:tplc="9286AF04" w:tentative="1">
      <w:start w:val="1"/>
      <w:numFmt w:val="lowerLetter"/>
      <w:lvlText w:val="%2."/>
      <w:lvlJc w:val="left"/>
      <w:pPr>
        <w:tabs>
          <w:tab w:val="num" w:pos="1620"/>
        </w:tabs>
        <w:ind w:left="1620" w:hanging="360"/>
      </w:pPr>
    </w:lvl>
    <w:lvl w:ilvl="2" w:tplc="C6B80C62" w:tentative="1">
      <w:start w:val="1"/>
      <w:numFmt w:val="lowerRoman"/>
      <w:lvlText w:val="%3."/>
      <w:lvlJc w:val="right"/>
      <w:pPr>
        <w:tabs>
          <w:tab w:val="num" w:pos="2340"/>
        </w:tabs>
        <w:ind w:left="2340" w:hanging="180"/>
      </w:pPr>
    </w:lvl>
    <w:lvl w:ilvl="3" w:tplc="5B02F63A" w:tentative="1">
      <w:start w:val="1"/>
      <w:numFmt w:val="decimal"/>
      <w:lvlText w:val="%4."/>
      <w:lvlJc w:val="left"/>
      <w:pPr>
        <w:tabs>
          <w:tab w:val="num" w:pos="3060"/>
        </w:tabs>
        <w:ind w:left="3060" w:hanging="360"/>
      </w:pPr>
    </w:lvl>
    <w:lvl w:ilvl="4" w:tplc="A3905F48" w:tentative="1">
      <w:start w:val="1"/>
      <w:numFmt w:val="lowerLetter"/>
      <w:lvlText w:val="%5."/>
      <w:lvlJc w:val="left"/>
      <w:pPr>
        <w:tabs>
          <w:tab w:val="num" w:pos="3780"/>
        </w:tabs>
        <w:ind w:left="3780" w:hanging="360"/>
      </w:pPr>
    </w:lvl>
    <w:lvl w:ilvl="5" w:tplc="DB947C5C" w:tentative="1">
      <w:start w:val="1"/>
      <w:numFmt w:val="lowerRoman"/>
      <w:lvlText w:val="%6."/>
      <w:lvlJc w:val="right"/>
      <w:pPr>
        <w:tabs>
          <w:tab w:val="num" w:pos="4500"/>
        </w:tabs>
        <w:ind w:left="4500" w:hanging="180"/>
      </w:pPr>
    </w:lvl>
    <w:lvl w:ilvl="6" w:tplc="466C32F8" w:tentative="1">
      <w:start w:val="1"/>
      <w:numFmt w:val="decimal"/>
      <w:lvlText w:val="%7."/>
      <w:lvlJc w:val="left"/>
      <w:pPr>
        <w:tabs>
          <w:tab w:val="num" w:pos="5220"/>
        </w:tabs>
        <w:ind w:left="5220" w:hanging="360"/>
      </w:pPr>
    </w:lvl>
    <w:lvl w:ilvl="7" w:tplc="AB66DDFE" w:tentative="1">
      <w:start w:val="1"/>
      <w:numFmt w:val="lowerLetter"/>
      <w:lvlText w:val="%8."/>
      <w:lvlJc w:val="left"/>
      <w:pPr>
        <w:tabs>
          <w:tab w:val="num" w:pos="5940"/>
        </w:tabs>
        <w:ind w:left="5940" w:hanging="360"/>
      </w:pPr>
    </w:lvl>
    <w:lvl w:ilvl="8" w:tplc="118A20BC" w:tentative="1">
      <w:start w:val="1"/>
      <w:numFmt w:val="lowerRoman"/>
      <w:lvlText w:val="%9."/>
      <w:lvlJc w:val="right"/>
      <w:pPr>
        <w:tabs>
          <w:tab w:val="num" w:pos="6660"/>
        </w:tabs>
        <w:ind w:left="6660" w:hanging="180"/>
      </w:pPr>
    </w:lvl>
  </w:abstractNum>
  <w:abstractNum w:abstractNumId="22" w15:restartNumberingAfterBreak="0">
    <w:nsid w:val="38747FD2"/>
    <w:multiLevelType w:val="singleLevel"/>
    <w:tmpl w:val="94948986"/>
    <w:lvl w:ilvl="0">
      <w:start w:val="1"/>
      <w:numFmt w:val="bullet"/>
      <w:lvlText w:val=""/>
      <w:lvlJc w:val="left"/>
      <w:pPr>
        <w:tabs>
          <w:tab w:val="num" w:pos="340"/>
        </w:tabs>
        <w:ind w:left="340" w:hanging="340"/>
      </w:pPr>
      <w:rPr>
        <w:rFonts w:ascii="Symbol" w:hAnsi="Symbol" w:hint="default"/>
        <w:color w:val="auto"/>
        <w:sz w:val="22"/>
      </w:rPr>
    </w:lvl>
  </w:abstractNum>
  <w:abstractNum w:abstractNumId="23" w15:restartNumberingAfterBreak="0">
    <w:nsid w:val="39217620"/>
    <w:multiLevelType w:val="hybridMultilevel"/>
    <w:tmpl w:val="F732B9B2"/>
    <w:lvl w:ilvl="0" w:tplc="3D88E2DA">
      <w:start w:val="1"/>
      <w:numFmt w:val="bullet"/>
      <w:lvlText w:val=""/>
      <w:lvlJc w:val="left"/>
      <w:pPr>
        <w:tabs>
          <w:tab w:val="num" w:pos="360"/>
        </w:tabs>
        <w:ind w:left="360" w:hanging="360"/>
      </w:pPr>
      <w:rPr>
        <w:rFonts w:ascii="Symbol" w:hAnsi="Symbol" w:hint="default"/>
      </w:rPr>
    </w:lvl>
    <w:lvl w:ilvl="1" w:tplc="4B3A6690" w:tentative="1">
      <w:start w:val="1"/>
      <w:numFmt w:val="bullet"/>
      <w:lvlText w:val="o"/>
      <w:lvlJc w:val="left"/>
      <w:pPr>
        <w:tabs>
          <w:tab w:val="num" w:pos="1080"/>
        </w:tabs>
        <w:ind w:left="1080" w:hanging="360"/>
      </w:pPr>
      <w:rPr>
        <w:rFonts w:ascii="Courier New" w:hAnsi="Courier New" w:hint="default"/>
      </w:rPr>
    </w:lvl>
    <w:lvl w:ilvl="2" w:tplc="08E23EE0" w:tentative="1">
      <w:start w:val="1"/>
      <w:numFmt w:val="bullet"/>
      <w:lvlText w:val=""/>
      <w:lvlJc w:val="left"/>
      <w:pPr>
        <w:tabs>
          <w:tab w:val="num" w:pos="1800"/>
        </w:tabs>
        <w:ind w:left="1800" w:hanging="360"/>
      </w:pPr>
      <w:rPr>
        <w:rFonts w:ascii="Wingdings" w:hAnsi="Wingdings" w:hint="default"/>
      </w:rPr>
    </w:lvl>
    <w:lvl w:ilvl="3" w:tplc="80581224" w:tentative="1">
      <w:start w:val="1"/>
      <w:numFmt w:val="bullet"/>
      <w:lvlText w:val=""/>
      <w:lvlJc w:val="left"/>
      <w:pPr>
        <w:tabs>
          <w:tab w:val="num" w:pos="2520"/>
        </w:tabs>
        <w:ind w:left="2520" w:hanging="360"/>
      </w:pPr>
      <w:rPr>
        <w:rFonts w:ascii="Symbol" w:hAnsi="Symbol" w:hint="default"/>
      </w:rPr>
    </w:lvl>
    <w:lvl w:ilvl="4" w:tplc="750834F4" w:tentative="1">
      <w:start w:val="1"/>
      <w:numFmt w:val="bullet"/>
      <w:lvlText w:val="o"/>
      <w:lvlJc w:val="left"/>
      <w:pPr>
        <w:tabs>
          <w:tab w:val="num" w:pos="3240"/>
        </w:tabs>
        <w:ind w:left="3240" w:hanging="360"/>
      </w:pPr>
      <w:rPr>
        <w:rFonts w:ascii="Courier New" w:hAnsi="Courier New" w:hint="default"/>
      </w:rPr>
    </w:lvl>
    <w:lvl w:ilvl="5" w:tplc="DCE4ADB6" w:tentative="1">
      <w:start w:val="1"/>
      <w:numFmt w:val="bullet"/>
      <w:lvlText w:val=""/>
      <w:lvlJc w:val="left"/>
      <w:pPr>
        <w:tabs>
          <w:tab w:val="num" w:pos="3960"/>
        </w:tabs>
        <w:ind w:left="3960" w:hanging="360"/>
      </w:pPr>
      <w:rPr>
        <w:rFonts w:ascii="Wingdings" w:hAnsi="Wingdings" w:hint="default"/>
      </w:rPr>
    </w:lvl>
    <w:lvl w:ilvl="6" w:tplc="AD308D94" w:tentative="1">
      <w:start w:val="1"/>
      <w:numFmt w:val="bullet"/>
      <w:lvlText w:val=""/>
      <w:lvlJc w:val="left"/>
      <w:pPr>
        <w:tabs>
          <w:tab w:val="num" w:pos="4680"/>
        </w:tabs>
        <w:ind w:left="4680" w:hanging="360"/>
      </w:pPr>
      <w:rPr>
        <w:rFonts w:ascii="Symbol" w:hAnsi="Symbol" w:hint="default"/>
      </w:rPr>
    </w:lvl>
    <w:lvl w:ilvl="7" w:tplc="D0749E30" w:tentative="1">
      <w:start w:val="1"/>
      <w:numFmt w:val="bullet"/>
      <w:lvlText w:val="o"/>
      <w:lvlJc w:val="left"/>
      <w:pPr>
        <w:tabs>
          <w:tab w:val="num" w:pos="5400"/>
        </w:tabs>
        <w:ind w:left="5400" w:hanging="360"/>
      </w:pPr>
      <w:rPr>
        <w:rFonts w:ascii="Courier New" w:hAnsi="Courier New" w:hint="default"/>
      </w:rPr>
    </w:lvl>
    <w:lvl w:ilvl="8" w:tplc="3DBCBA64"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3CD03F06"/>
    <w:multiLevelType w:val="multilevel"/>
    <w:tmpl w:val="FD147C4C"/>
    <w:styleLink w:val="20"/>
    <w:lvl w:ilvl="0">
      <w:start w:val="8"/>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6" w15:restartNumberingAfterBreak="0">
    <w:nsid w:val="4C621537"/>
    <w:multiLevelType w:val="hybridMultilevel"/>
    <w:tmpl w:val="482AE5B6"/>
    <w:lvl w:ilvl="0" w:tplc="E46C9E44">
      <w:start w:val="1"/>
      <w:numFmt w:val="lowerLetter"/>
      <w:lvlText w:val="(%1)"/>
      <w:lvlJc w:val="left"/>
      <w:pPr>
        <w:tabs>
          <w:tab w:val="num" w:pos="1020"/>
        </w:tabs>
        <w:ind w:left="1020" w:hanging="480"/>
      </w:pPr>
      <w:rPr>
        <w:rFonts w:hint="default"/>
        <w:i/>
        <w:iCs/>
        <w:color w:val="auto"/>
      </w:rPr>
    </w:lvl>
    <w:lvl w:ilvl="1" w:tplc="08D8B66E" w:tentative="1">
      <w:start w:val="1"/>
      <w:numFmt w:val="lowerLetter"/>
      <w:lvlText w:val="%2."/>
      <w:lvlJc w:val="left"/>
      <w:pPr>
        <w:tabs>
          <w:tab w:val="num" w:pos="1620"/>
        </w:tabs>
        <w:ind w:left="1620" w:hanging="360"/>
      </w:pPr>
    </w:lvl>
    <w:lvl w:ilvl="2" w:tplc="45FE7344" w:tentative="1">
      <w:start w:val="1"/>
      <w:numFmt w:val="lowerRoman"/>
      <w:lvlText w:val="%3."/>
      <w:lvlJc w:val="right"/>
      <w:pPr>
        <w:tabs>
          <w:tab w:val="num" w:pos="2340"/>
        </w:tabs>
        <w:ind w:left="2340" w:hanging="180"/>
      </w:pPr>
    </w:lvl>
    <w:lvl w:ilvl="3" w:tplc="944CC77E" w:tentative="1">
      <w:start w:val="1"/>
      <w:numFmt w:val="decimal"/>
      <w:lvlText w:val="%4."/>
      <w:lvlJc w:val="left"/>
      <w:pPr>
        <w:tabs>
          <w:tab w:val="num" w:pos="3060"/>
        </w:tabs>
        <w:ind w:left="3060" w:hanging="360"/>
      </w:pPr>
    </w:lvl>
    <w:lvl w:ilvl="4" w:tplc="A7F8416E" w:tentative="1">
      <w:start w:val="1"/>
      <w:numFmt w:val="lowerLetter"/>
      <w:lvlText w:val="%5."/>
      <w:lvlJc w:val="left"/>
      <w:pPr>
        <w:tabs>
          <w:tab w:val="num" w:pos="3780"/>
        </w:tabs>
        <w:ind w:left="3780" w:hanging="360"/>
      </w:pPr>
    </w:lvl>
    <w:lvl w:ilvl="5" w:tplc="70D4141E" w:tentative="1">
      <w:start w:val="1"/>
      <w:numFmt w:val="lowerRoman"/>
      <w:lvlText w:val="%6."/>
      <w:lvlJc w:val="right"/>
      <w:pPr>
        <w:tabs>
          <w:tab w:val="num" w:pos="4500"/>
        </w:tabs>
        <w:ind w:left="4500" w:hanging="180"/>
      </w:pPr>
    </w:lvl>
    <w:lvl w:ilvl="6" w:tplc="45A40B86" w:tentative="1">
      <w:start w:val="1"/>
      <w:numFmt w:val="decimal"/>
      <w:lvlText w:val="%7."/>
      <w:lvlJc w:val="left"/>
      <w:pPr>
        <w:tabs>
          <w:tab w:val="num" w:pos="5220"/>
        </w:tabs>
        <w:ind w:left="5220" w:hanging="360"/>
      </w:pPr>
    </w:lvl>
    <w:lvl w:ilvl="7" w:tplc="83502BAA" w:tentative="1">
      <w:start w:val="1"/>
      <w:numFmt w:val="lowerLetter"/>
      <w:lvlText w:val="%8."/>
      <w:lvlJc w:val="left"/>
      <w:pPr>
        <w:tabs>
          <w:tab w:val="num" w:pos="5940"/>
        </w:tabs>
        <w:ind w:left="5940" w:hanging="360"/>
      </w:pPr>
    </w:lvl>
    <w:lvl w:ilvl="8" w:tplc="5D70ED3E" w:tentative="1">
      <w:start w:val="1"/>
      <w:numFmt w:val="lowerRoman"/>
      <w:lvlText w:val="%9."/>
      <w:lvlJc w:val="right"/>
      <w:pPr>
        <w:tabs>
          <w:tab w:val="num" w:pos="6660"/>
        </w:tabs>
        <w:ind w:left="6660" w:hanging="180"/>
      </w:pPr>
    </w:lvl>
  </w:abstractNum>
  <w:abstractNum w:abstractNumId="27" w15:restartNumberingAfterBreak="0">
    <w:nsid w:val="503F497C"/>
    <w:multiLevelType w:val="hybridMultilevel"/>
    <w:tmpl w:val="CBC028B6"/>
    <w:lvl w:ilvl="0" w:tplc="640803CA">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28" w15:restartNumberingAfterBreak="0">
    <w:nsid w:val="5076724D"/>
    <w:multiLevelType w:val="hybridMultilevel"/>
    <w:tmpl w:val="FC1696A0"/>
    <w:lvl w:ilvl="0" w:tplc="19B45D8A">
      <w:start w:val="2"/>
      <w:numFmt w:val="bullet"/>
      <w:lvlText w:val="-"/>
      <w:lvlJc w:val="left"/>
      <w:pPr>
        <w:ind w:left="1620" w:hanging="360"/>
      </w:pPr>
      <w:rPr>
        <w:rFonts w:ascii="Times New Roman" w:eastAsia="Calibr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9" w15:restartNumberingAfterBreak="0">
    <w:nsid w:val="50F640C4"/>
    <w:multiLevelType w:val="multilevel"/>
    <w:tmpl w:val="BD54B3B0"/>
    <w:lvl w:ilvl="0">
      <w:start w:val="1"/>
      <w:numFmt w:val="lowerLetter"/>
      <w:lvlText w:val="(%1)"/>
      <w:lvlJc w:val="left"/>
      <w:pPr>
        <w:tabs>
          <w:tab w:val="num" w:pos="900"/>
        </w:tabs>
        <w:ind w:left="900" w:hanging="360"/>
      </w:pPr>
      <w:rPr>
        <w:rFonts w:hint="default"/>
      </w:rPr>
    </w:lvl>
    <w:lvl w:ilvl="1">
      <w:start w:val="1"/>
      <w:numFmt w:val="lowerLetter"/>
      <w:lvlText w:val="%2."/>
      <w:lvlJc w:val="left"/>
      <w:pPr>
        <w:tabs>
          <w:tab w:val="num" w:pos="1620"/>
        </w:tabs>
        <w:ind w:left="1620" w:hanging="360"/>
      </w:pPr>
    </w:lvl>
    <w:lvl w:ilvl="2">
      <w:start w:val="1"/>
      <w:numFmt w:val="lowerRoman"/>
      <w:lvlText w:val="%3."/>
      <w:lvlJc w:val="right"/>
      <w:pPr>
        <w:tabs>
          <w:tab w:val="num" w:pos="2340"/>
        </w:tabs>
        <w:ind w:left="2340" w:hanging="180"/>
      </w:pPr>
    </w:lvl>
    <w:lvl w:ilvl="3">
      <w:start w:val="1"/>
      <w:numFmt w:val="decimal"/>
      <w:lvlText w:val="%4."/>
      <w:lvlJc w:val="left"/>
      <w:pPr>
        <w:tabs>
          <w:tab w:val="num" w:pos="3060"/>
        </w:tabs>
        <w:ind w:left="3060" w:hanging="360"/>
      </w:pPr>
    </w:lvl>
    <w:lvl w:ilvl="4">
      <w:start w:val="1"/>
      <w:numFmt w:val="lowerLetter"/>
      <w:lvlText w:val="%5."/>
      <w:lvlJc w:val="left"/>
      <w:pPr>
        <w:tabs>
          <w:tab w:val="num" w:pos="3780"/>
        </w:tabs>
        <w:ind w:left="3780" w:hanging="360"/>
      </w:pPr>
    </w:lvl>
    <w:lvl w:ilvl="5">
      <w:start w:val="1"/>
      <w:numFmt w:val="lowerRoman"/>
      <w:lvlText w:val="%6."/>
      <w:lvlJc w:val="right"/>
      <w:pPr>
        <w:tabs>
          <w:tab w:val="num" w:pos="4500"/>
        </w:tabs>
        <w:ind w:left="4500" w:hanging="180"/>
      </w:pPr>
    </w:lvl>
    <w:lvl w:ilvl="6">
      <w:start w:val="1"/>
      <w:numFmt w:val="decimal"/>
      <w:lvlText w:val="%7."/>
      <w:lvlJc w:val="left"/>
      <w:pPr>
        <w:tabs>
          <w:tab w:val="num" w:pos="5220"/>
        </w:tabs>
        <w:ind w:left="5220" w:hanging="360"/>
      </w:pPr>
    </w:lvl>
    <w:lvl w:ilvl="7">
      <w:start w:val="1"/>
      <w:numFmt w:val="lowerLetter"/>
      <w:lvlText w:val="%8."/>
      <w:lvlJc w:val="left"/>
      <w:pPr>
        <w:tabs>
          <w:tab w:val="num" w:pos="5940"/>
        </w:tabs>
        <w:ind w:left="5940" w:hanging="360"/>
      </w:pPr>
    </w:lvl>
    <w:lvl w:ilvl="8">
      <w:start w:val="1"/>
      <w:numFmt w:val="lowerRoman"/>
      <w:lvlText w:val="%9."/>
      <w:lvlJc w:val="right"/>
      <w:pPr>
        <w:tabs>
          <w:tab w:val="num" w:pos="6660"/>
        </w:tabs>
        <w:ind w:left="6660" w:hanging="180"/>
      </w:pPr>
    </w:lvl>
  </w:abstractNum>
  <w:abstractNum w:abstractNumId="30" w15:restartNumberingAfterBreak="0">
    <w:nsid w:val="54812CAC"/>
    <w:multiLevelType w:val="multilevel"/>
    <w:tmpl w:val="BD54B3B0"/>
    <w:lvl w:ilvl="0">
      <w:start w:val="1"/>
      <w:numFmt w:val="lowerLetter"/>
      <w:lvlText w:val="(%1)"/>
      <w:lvlJc w:val="left"/>
      <w:pPr>
        <w:tabs>
          <w:tab w:val="num" w:pos="900"/>
        </w:tabs>
        <w:ind w:left="900" w:hanging="360"/>
      </w:pPr>
      <w:rPr>
        <w:rFonts w:hint="default"/>
      </w:rPr>
    </w:lvl>
    <w:lvl w:ilvl="1">
      <w:start w:val="1"/>
      <w:numFmt w:val="lowerLetter"/>
      <w:lvlText w:val="%2."/>
      <w:lvlJc w:val="left"/>
      <w:pPr>
        <w:tabs>
          <w:tab w:val="num" w:pos="1620"/>
        </w:tabs>
        <w:ind w:left="1620" w:hanging="360"/>
      </w:pPr>
    </w:lvl>
    <w:lvl w:ilvl="2">
      <w:start w:val="1"/>
      <w:numFmt w:val="lowerRoman"/>
      <w:lvlText w:val="%3."/>
      <w:lvlJc w:val="right"/>
      <w:pPr>
        <w:tabs>
          <w:tab w:val="num" w:pos="2340"/>
        </w:tabs>
        <w:ind w:left="2340" w:hanging="180"/>
      </w:pPr>
    </w:lvl>
    <w:lvl w:ilvl="3">
      <w:start w:val="1"/>
      <w:numFmt w:val="decimal"/>
      <w:lvlText w:val="%4."/>
      <w:lvlJc w:val="left"/>
      <w:pPr>
        <w:tabs>
          <w:tab w:val="num" w:pos="3060"/>
        </w:tabs>
        <w:ind w:left="3060" w:hanging="360"/>
      </w:pPr>
    </w:lvl>
    <w:lvl w:ilvl="4">
      <w:start w:val="1"/>
      <w:numFmt w:val="lowerLetter"/>
      <w:lvlText w:val="%5."/>
      <w:lvlJc w:val="left"/>
      <w:pPr>
        <w:tabs>
          <w:tab w:val="num" w:pos="3780"/>
        </w:tabs>
        <w:ind w:left="3780" w:hanging="360"/>
      </w:pPr>
    </w:lvl>
    <w:lvl w:ilvl="5">
      <w:start w:val="1"/>
      <w:numFmt w:val="lowerRoman"/>
      <w:lvlText w:val="%6."/>
      <w:lvlJc w:val="right"/>
      <w:pPr>
        <w:tabs>
          <w:tab w:val="num" w:pos="4500"/>
        </w:tabs>
        <w:ind w:left="4500" w:hanging="180"/>
      </w:pPr>
    </w:lvl>
    <w:lvl w:ilvl="6">
      <w:start w:val="1"/>
      <w:numFmt w:val="decimal"/>
      <w:lvlText w:val="%7."/>
      <w:lvlJc w:val="left"/>
      <w:pPr>
        <w:tabs>
          <w:tab w:val="num" w:pos="5220"/>
        </w:tabs>
        <w:ind w:left="5220" w:hanging="360"/>
      </w:pPr>
    </w:lvl>
    <w:lvl w:ilvl="7">
      <w:start w:val="1"/>
      <w:numFmt w:val="lowerLetter"/>
      <w:lvlText w:val="%8."/>
      <w:lvlJc w:val="left"/>
      <w:pPr>
        <w:tabs>
          <w:tab w:val="num" w:pos="5940"/>
        </w:tabs>
        <w:ind w:left="5940" w:hanging="360"/>
      </w:pPr>
    </w:lvl>
    <w:lvl w:ilvl="8">
      <w:start w:val="1"/>
      <w:numFmt w:val="lowerRoman"/>
      <w:lvlText w:val="%9."/>
      <w:lvlJc w:val="right"/>
      <w:pPr>
        <w:tabs>
          <w:tab w:val="num" w:pos="6660"/>
        </w:tabs>
        <w:ind w:left="6660" w:hanging="180"/>
      </w:pPr>
    </w:lvl>
  </w:abstractNum>
  <w:abstractNum w:abstractNumId="31" w15:restartNumberingAfterBreak="0">
    <w:nsid w:val="54BA3458"/>
    <w:multiLevelType w:val="multilevel"/>
    <w:tmpl w:val="BD54B3B0"/>
    <w:lvl w:ilvl="0">
      <w:start w:val="1"/>
      <w:numFmt w:val="lowerLetter"/>
      <w:lvlText w:val="(%1)"/>
      <w:lvlJc w:val="left"/>
      <w:pPr>
        <w:tabs>
          <w:tab w:val="num" w:pos="900"/>
        </w:tabs>
        <w:ind w:left="900" w:hanging="360"/>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2" w15:restartNumberingAfterBreak="0">
    <w:nsid w:val="5C864035"/>
    <w:multiLevelType w:val="multilevel"/>
    <w:tmpl w:val="FD147C4C"/>
    <w:styleLink w:val="30"/>
    <w:lvl w:ilvl="0">
      <w:start w:val="7"/>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67C65D81"/>
    <w:multiLevelType w:val="hybridMultilevel"/>
    <w:tmpl w:val="44E43DB0"/>
    <w:lvl w:ilvl="0" w:tplc="F2FA00BA">
      <w:start w:val="1"/>
      <w:numFmt w:val="decimal"/>
      <w:lvlText w:val="%1"/>
      <w:lvlJc w:val="left"/>
      <w:pPr>
        <w:ind w:left="900" w:hanging="540"/>
      </w:pPr>
      <w:rPr>
        <w:rFonts w:hint="default"/>
      </w:rPr>
    </w:lvl>
    <w:lvl w:ilvl="1" w:tplc="198212DA" w:tentative="1">
      <w:start w:val="1"/>
      <w:numFmt w:val="lowerLetter"/>
      <w:lvlText w:val="%2."/>
      <w:lvlJc w:val="left"/>
      <w:pPr>
        <w:ind w:left="1440" w:hanging="360"/>
      </w:pPr>
    </w:lvl>
    <w:lvl w:ilvl="2" w:tplc="B276E0F8" w:tentative="1">
      <w:start w:val="1"/>
      <w:numFmt w:val="lowerRoman"/>
      <w:lvlText w:val="%3."/>
      <w:lvlJc w:val="right"/>
      <w:pPr>
        <w:ind w:left="2160" w:hanging="180"/>
      </w:pPr>
    </w:lvl>
    <w:lvl w:ilvl="3" w:tplc="3872BB9A" w:tentative="1">
      <w:start w:val="1"/>
      <w:numFmt w:val="decimal"/>
      <w:lvlText w:val="%4."/>
      <w:lvlJc w:val="left"/>
      <w:pPr>
        <w:ind w:left="2880" w:hanging="360"/>
      </w:pPr>
    </w:lvl>
    <w:lvl w:ilvl="4" w:tplc="B9AA5616" w:tentative="1">
      <w:start w:val="1"/>
      <w:numFmt w:val="lowerLetter"/>
      <w:lvlText w:val="%5."/>
      <w:lvlJc w:val="left"/>
      <w:pPr>
        <w:ind w:left="3600" w:hanging="360"/>
      </w:pPr>
    </w:lvl>
    <w:lvl w:ilvl="5" w:tplc="F0686944" w:tentative="1">
      <w:start w:val="1"/>
      <w:numFmt w:val="lowerRoman"/>
      <w:lvlText w:val="%6."/>
      <w:lvlJc w:val="right"/>
      <w:pPr>
        <w:ind w:left="4320" w:hanging="180"/>
      </w:pPr>
    </w:lvl>
    <w:lvl w:ilvl="6" w:tplc="D660DF28" w:tentative="1">
      <w:start w:val="1"/>
      <w:numFmt w:val="decimal"/>
      <w:lvlText w:val="%7."/>
      <w:lvlJc w:val="left"/>
      <w:pPr>
        <w:ind w:left="5040" w:hanging="360"/>
      </w:pPr>
    </w:lvl>
    <w:lvl w:ilvl="7" w:tplc="7E864FA2" w:tentative="1">
      <w:start w:val="1"/>
      <w:numFmt w:val="lowerLetter"/>
      <w:lvlText w:val="%8."/>
      <w:lvlJc w:val="left"/>
      <w:pPr>
        <w:ind w:left="5760" w:hanging="360"/>
      </w:pPr>
    </w:lvl>
    <w:lvl w:ilvl="8" w:tplc="7E064034" w:tentative="1">
      <w:start w:val="1"/>
      <w:numFmt w:val="lowerRoman"/>
      <w:lvlText w:val="%9."/>
      <w:lvlJc w:val="right"/>
      <w:pPr>
        <w:ind w:left="6480" w:hanging="180"/>
      </w:pPr>
    </w:lvl>
  </w:abstractNum>
  <w:abstractNum w:abstractNumId="34" w15:restartNumberingAfterBreak="0">
    <w:nsid w:val="68670DA7"/>
    <w:multiLevelType w:val="hybridMultilevel"/>
    <w:tmpl w:val="72640314"/>
    <w:lvl w:ilvl="0" w:tplc="0CF211DC">
      <w:start w:val="1"/>
      <w:numFmt w:val="decimal"/>
      <w:lvlText w:val="(%1)"/>
      <w:lvlJc w:val="left"/>
      <w:pPr>
        <w:ind w:left="99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D373208"/>
    <w:multiLevelType w:val="multilevel"/>
    <w:tmpl w:val="4C26BF70"/>
    <w:lvl w:ilvl="0">
      <w:start w:val="6"/>
      <w:numFmt w:val="decimal"/>
      <w:lvlText w:val="%1"/>
      <w:lvlJc w:val="left"/>
      <w:pPr>
        <w:tabs>
          <w:tab w:val="num" w:pos="360"/>
        </w:tabs>
        <w:ind w:left="360" w:hanging="360"/>
      </w:pPr>
      <w:rPr>
        <w:rFonts w:ascii="Times New Roman" w:hAnsi="Times New Roman" w:hint="default"/>
        <w:b/>
        <w:bCs/>
        <w:i w:val="0"/>
        <w:iCs w:val="0"/>
        <w:sz w:val="24"/>
        <w:szCs w:val="24"/>
      </w:rPr>
    </w:lvl>
    <w:lvl w:ilvl="1">
      <w:start w:val="1"/>
      <w:numFmt w:val="lowerLetter"/>
      <w:lvlText w:val="%2."/>
      <w:lvlJc w:val="left"/>
      <w:pPr>
        <w:tabs>
          <w:tab w:val="num" w:pos="1438"/>
        </w:tabs>
        <w:ind w:left="1438" w:hanging="360"/>
      </w:pPr>
      <w:rPr>
        <w:rFonts w:hint="default"/>
      </w:rPr>
    </w:lvl>
    <w:lvl w:ilvl="2">
      <w:start w:val="1"/>
      <w:numFmt w:val="lowerRoman"/>
      <w:lvlText w:val="%3."/>
      <w:lvlJc w:val="right"/>
      <w:pPr>
        <w:tabs>
          <w:tab w:val="num" w:pos="2158"/>
        </w:tabs>
        <w:ind w:left="2158" w:hanging="180"/>
      </w:pPr>
      <w:rPr>
        <w:rFonts w:hint="default"/>
      </w:rPr>
    </w:lvl>
    <w:lvl w:ilvl="3">
      <w:start w:val="1"/>
      <w:numFmt w:val="decimal"/>
      <w:lvlText w:val="%4."/>
      <w:lvlJc w:val="left"/>
      <w:pPr>
        <w:tabs>
          <w:tab w:val="num" w:pos="2878"/>
        </w:tabs>
        <w:ind w:left="2878" w:hanging="360"/>
      </w:pPr>
      <w:rPr>
        <w:rFonts w:hint="default"/>
      </w:rPr>
    </w:lvl>
    <w:lvl w:ilvl="4">
      <w:start w:val="1"/>
      <w:numFmt w:val="lowerLetter"/>
      <w:lvlText w:val="%5."/>
      <w:lvlJc w:val="left"/>
      <w:pPr>
        <w:tabs>
          <w:tab w:val="num" w:pos="3598"/>
        </w:tabs>
        <w:ind w:left="3598" w:hanging="360"/>
      </w:pPr>
      <w:rPr>
        <w:rFonts w:hint="default"/>
      </w:rPr>
    </w:lvl>
    <w:lvl w:ilvl="5">
      <w:start w:val="1"/>
      <w:numFmt w:val="lowerRoman"/>
      <w:lvlText w:val="%6."/>
      <w:lvlJc w:val="right"/>
      <w:pPr>
        <w:tabs>
          <w:tab w:val="num" w:pos="4318"/>
        </w:tabs>
        <w:ind w:left="4318" w:hanging="180"/>
      </w:pPr>
      <w:rPr>
        <w:rFonts w:hint="default"/>
      </w:rPr>
    </w:lvl>
    <w:lvl w:ilvl="6">
      <w:start w:val="1"/>
      <w:numFmt w:val="decimal"/>
      <w:lvlText w:val="%7."/>
      <w:lvlJc w:val="left"/>
      <w:pPr>
        <w:tabs>
          <w:tab w:val="num" w:pos="5038"/>
        </w:tabs>
        <w:ind w:left="5038" w:hanging="360"/>
      </w:pPr>
      <w:rPr>
        <w:rFonts w:hint="default"/>
      </w:rPr>
    </w:lvl>
    <w:lvl w:ilvl="7">
      <w:start w:val="1"/>
      <w:numFmt w:val="lowerLetter"/>
      <w:lvlText w:val="%8."/>
      <w:lvlJc w:val="left"/>
      <w:pPr>
        <w:tabs>
          <w:tab w:val="num" w:pos="5758"/>
        </w:tabs>
        <w:ind w:left="5758" w:hanging="360"/>
      </w:pPr>
      <w:rPr>
        <w:rFonts w:hint="default"/>
      </w:rPr>
    </w:lvl>
    <w:lvl w:ilvl="8">
      <w:start w:val="1"/>
      <w:numFmt w:val="lowerRoman"/>
      <w:lvlText w:val="%9."/>
      <w:lvlJc w:val="right"/>
      <w:pPr>
        <w:tabs>
          <w:tab w:val="num" w:pos="6478"/>
        </w:tabs>
        <w:ind w:left="6478" w:hanging="180"/>
      </w:pPr>
      <w:rPr>
        <w:rFonts w:hint="default"/>
      </w:rPr>
    </w:lvl>
  </w:abstractNum>
  <w:abstractNum w:abstractNumId="36" w15:restartNumberingAfterBreak="0">
    <w:nsid w:val="70095D77"/>
    <w:multiLevelType w:val="singleLevel"/>
    <w:tmpl w:val="9E464DDA"/>
    <w:lvl w:ilvl="0">
      <w:start w:val="1"/>
      <w:numFmt w:val="bullet"/>
      <w:lvlText w:val=""/>
      <w:lvlJc w:val="left"/>
      <w:pPr>
        <w:tabs>
          <w:tab w:val="num" w:pos="340"/>
        </w:tabs>
        <w:ind w:left="340" w:hanging="340"/>
      </w:pPr>
      <w:rPr>
        <w:rFonts w:ascii="Times New Roman" w:hAnsi="Symbol" w:hint="default"/>
        <w:color w:val="auto"/>
        <w:sz w:val="22"/>
        <w:szCs w:val="22"/>
      </w:rPr>
    </w:lvl>
  </w:abstractNum>
  <w:abstractNum w:abstractNumId="37" w15:restartNumberingAfterBreak="0">
    <w:nsid w:val="70BF2F87"/>
    <w:multiLevelType w:val="hybridMultilevel"/>
    <w:tmpl w:val="3E443162"/>
    <w:lvl w:ilvl="0" w:tplc="191CCC8A">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38" w15:restartNumberingAfterBreak="0">
    <w:nsid w:val="71DF55D1"/>
    <w:multiLevelType w:val="multilevel"/>
    <w:tmpl w:val="3B3E0E3C"/>
    <w:lvl w:ilvl="0">
      <w:start w:val="1"/>
      <w:numFmt w:val="decimal"/>
      <w:pStyle w:val="Heading1"/>
      <w:lvlText w:val="%1"/>
      <w:lvlJc w:val="left"/>
      <w:pPr>
        <w:tabs>
          <w:tab w:val="num" w:pos="0"/>
        </w:tabs>
        <w:ind w:left="0" w:hanging="1134"/>
      </w:pPr>
      <w:rPr>
        <w:rFonts w:hint="default"/>
        <w:lang w:val="en-US"/>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0" w15:restartNumberingAfterBreak="0">
    <w:nsid w:val="75E81982"/>
    <w:multiLevelType w:val="hybridMultilevel"/>
    <w:tmpl w:val="9692093E"/>
    <w:lvl w:ilvl="0" w:tplc="7D302504">
      <w:start w:val="1"/>
      <w:numFmt w:val="decimal"/>
      <w:lvlText w:val="%1"/>
      <w:lvlJc w:val="left"/>
      <w:pPr>
        <w:ind w:left="720" w:hanging="360"/>
      </w:pPr>
      <w:rPr>
        <w:rFonts w:hint="default"/>
        <w:b/>
        <w:bCs/>
      </w:rPr>
    </w:lvl>
    <w:lvl w:ilvl="1" w:tplc="680E4060" w:tentative="1">
      <w:start w:val="1"/>
      <w:numFmt w:val="lowerLetter"/>
      <w:lvlText w:val="%2."/>
      <w:lvlJc w:val="left"/>
      <w:pPr>
        <w:ind w:left="1440" w:hanging="360"/>
      </w:pPr>
    </w:lvl>
    <w:lvl w:ilvl="2" w:tplc="0D108DF8" w:tentative="1">
      <w:start w:val="1"/>
      <w:numFmt w:val="lowerRoman"/>
      <w:lvlText w:val="%3."/>
      <w:lvlJc w:val="right"/>
      <w:pPr>
        <w:ind w:left="2160" w:hanging="180"/>
      </w:pPr>
    </w:lvl>
    <w:lvl w:ilvl="3" w:tplc="0BC60E6A" w:tentative="1">
      <w:start w:val="1"/>
      <w:numFmt w:val="decimal"/>
      <w:lvlText w:val="%4."/>
      <w:lvlJc w:val="left"/>
      <w:pPr>
        <w:ind w:left="2880" w:hanging="360"/>
      </w:pPr>
    </w:lvl>
    <w:lvl w:ilvl="4" w:tplc="434AF7A8" w:tentative="1">
      <w:start w:val="1"/>
      <w:numFmt w:val="lowerLetter"/>
      <w:lvlText w:val="%5."/>
      <w:lvlJc w:val="left"/>
      <w:pPr>
        <w:ind w:left="3600" w:hanging="360"/>
      </w:pPr>
    </w:lvl>
    <w:lvl w:ilvl="5" w:tplc="AF943E4C" w:tentative="1">
      <w:start w:val="1"/>
      <w:numFmt w:val="lowerRoman"/>
      <w:lvlText w:val="%6."/>
      <w:lvlJc w:val="right"/>
      <w:pPr>
        <w:ind w:left="4320" w:hanging="180"/>
      </w:pPr>
    </w:lvl>
    <w:lvl w:ilvl="6" w:tplc="5B4CF534" w:tentative="1">
      <w:start w:val="1"/>
      <w:numFmt w:val="decimal"/>
      <w:lvlText w:val="%7."/>
      <w:lvlJc w:val="left"/>
      <w:pPr>
        <w:ind w:left="5040" w:hanging="360"/>
      </w:pPr>
    </w:lvl>
    <w:lvl w:ilvl="7" w:tplc="8FF8C256" w:tentative="1">
      <w:start w:val="1"/>
      <w:numFmt w:val="lowerLetter"/>
      <w:lvlText w:val="%8."/>
      <w:lvlJc w:val="left"/>
      <w:pPr>
        <w:ind w:left="5760" w:hanging="360"/>
      </w:pPr>
    </w:lvl>
    <w:lvl w:ilvl="8" w:tplc="047C43A0" w:tentative="1">
      <w:start w:val="1"/>
      <w:numFmt w:val="lowerRoman"/>
      <w:lvlText w:val="%9."/>
      <w:lvlJc w:val="right"/>
      <w:pPr>
        <w:ind w:left="6480" w:hanging="180"/>
      </w:pPr>
    </w:lvl>
  </w:abstractNum>
  <w:abstractNum w:abstractNumId="41" w15:restartNumberingAfterBreak="0">
    <w:nsid w:val="76154DC6"/>
    <w:multiLevelType w:val="hybridMultilevel"/>
    <w:tmpl w:val="2018954A"/>
    <w:lvl w:ilvl="0" w:tplc="D334EDCA">
      <w:start w:val="1"/>
      <w:numFmt w:val="lowerLetter"/>
      <w:lvlText w:val="(%1)"/>
      <w:lvlJc w:val="left"/>
      <w:pPr>
        <w:ind w:left="907" w:hanging="360"/>
      </w:pPr>
      <w:rPr>
        <w:b w:val="0"/>
        <w:bCs w:val="0"/>
        <w:i w:val="0"/>
        <w:iCs w:val="0"/>
      </w:rPr>
    </w:lvl>
    <w:lvl w:ilvl="1" w:tplc="04090019">
      <w:start w:val="1"/>
      <w:numFmt w:val="lowerLetter"/>
      <w:lvlText w:val="%2."/>
      <w:lvlJc w:val="left"/>
      <w:pPr>
        <w:ind w:left="1627" w:hanging="360"/>
      </w:pPr>
    </w:lvl>
    <w:lvl w:ilvl="2" w:tplc="0409001B">
      <w:start w:val="1"/>
      <w:numFmt w:val="lowerRoman"/>
      <w:lvlText w:val="%3."/>
      <w:lvlJc w:val="right"/>
      <w:pPr>
        <w:ind w:left="2347" w:hanging="180"/>
      </w:pPr>
    </w:lvl>
    <w:lvl w:ilvl="3" w:tplc="0409000F">
      <w:start w:val="1"/>
      <w:numFmt w:val="decimal"/>
      <w:lvlText w:val="%4."/>
      <w:lvlJc w:val="left"/>
      <w:pPr>
        <w:ind w:left="3067" w:hanging="360"/>
      </w:pPr>
    </w:lvl>
    <w:lvl w:ilvl="4" w:tplc="04090019">
      <w:start w:val="1"/>
      <w:numFmt w:val="lowerLetter"/>
      <w:lvlText w:val="%5."/>
      <w:lvlJc w:val="left"/>
      <w:pPr>
        <w:ind w:left="3787" w:hanging="360"/>
      </w:pPr>
    </w:lvl>
    <w:lvl w:ilvl="5" w:tplc="0409001B">
      <w:start w:val="1"/>
      <w:numFmt w:val="lowerRoman"/>
      <w:lvlText w:val="%6."/>
      <w:lvlJc w:val="right"/>
      <w:pPr>
        <w:ind w:left="4507" w:hanging="180"/>
      </w:pPr>
    </w:lvl>
    <w:lvl w:ilvl="6" w:tplc="0409000F">
      <w:start w:val="1"/>
      <w:numFmt w:val="decimal"/>
      <w:lvlText w:val="%7."/>
      <w:lvlJc w:val="left"/>
      <w:pPr>
        <w:ind w:left="5227" w:hanging="360"/>
      </w:pPr>
    </w:lvl>
    <w:lvl w:ilvl="7" w:tplc="04090019">
      <w:start w:val="1"/>
      <w:numFmt w:val="lowerLetter"/>
      <w:lvlText w:val="%8."/>
      <w:lvlJc w:val="left"/>
      <w:pPr>
        <w:ind w:left="5947" w:hanging="360"/>
      </w:pPr>
    </w:lvl>
    <w:lvl w:ilvl="8" w:tplc="0409001B">
      <w:start w:val="1"/>
      <w:numFmt w:val="lowerRoman"/>
      <w:lvlText w:val="%9."/>
      <w:lvlJc w:val="right"/>
      <w:pPr>
        <w:ind w:left="6667" w:hanging="180"/>
      </w:pPr>
    </w:lvl>
  </w:abstractNum>
  <w:abstractNum w:abstractNumId="42" w15:restartNumberingAfterBreak="0">
    <w:nsid w:val="76C65C30"/>
    <w:multiLevelType w:val="hybridMultilevel"/>
    <w:tmpl w:val="20304DDE"/>
    <w:lvl w:ilvl="0" w:tplc="FAAAE678">
      <w:start w:val="1"/>
      <w:numFmt w:val="bullet"/>
      <w:pStyle w:val="BodyTextbullet"/>
      <w:lvlText w:val=""/>
      <w:lvlJc w:val="left"/>
      <w:pPr>
        <w:tabs>
          <w:tab w:val="num" w:pos="1440"/>
        </w:tabs>
        <w:ind w:left="1440" w:hanging="360"/>
      </w:pPr>
      <w:rPr>
        <w:rFonts w:ascii="Symbol" w:hAnsi="Symbol" w:hint="default"/>
        <w:color w:val="auto"/>
        <w:sz w:val="22"/>
      </w:rPr>
    </w:lvl>
    <w:lvl w:ilvl="1" w:tplc="48F43DF2">
      <w:start w:val="1"/>
      <w:numFmt w:val="bullet"/>
      <w:lvlText w:val="o"/>
      <w:lvlJc w:val="left"/>
      <w:pPr>
        <w:tabs>
          <w:tab w:val="num" w:pos="2520"/>
        </w:tabs>
        <w:ind w:left="2520" w:hanging="360"/>
      </w:pPr>
      <w:rPr>
        <w:rFonts w:ascii="Courier New" w:hAnsi="Courier New" w:hint="default"/>
      </w:rPr>
    </w:lvl>
    <w:lvl w:ilvl="2" w:tplc="E1E49570" w:tentative="1">
      <w:start w:val="1"/>
      <w:numFmt w:val="bullet"/>
      <w:lvlText w:val=""/>
      <w:lvlJc w:val="left"/>
      <w:pPr>
        <w:tabs>
          <w:tab w:val="num" w:pos="3240"/>
        </w:tabs>
        <w:ind w:left="3240" w:hanging="360"/>
      </w:pPr>
      <w:rPr>
        <w:rFonts w:ascii="Wingdings" w:hAnsi="Wingdings" w:hint="default"/>
      </w:rPr>
    </w:lvl>
    <w:lvl w:ilvl="3" w:tplc="7ED8B4AA" w:tentative="1">
      <w:start w:val="1"/>
      <w:numFmt w:val="bullet"/>
      <w:lvlText w:val=""/>
      <w:lvlJc w:val="left"/>
      <w:pPr>
        <w:tabs>
          <w:tab w:val="num" w:pos="3960"/>
        </w:tabs>
        <w:ind w:left="3960" w:hanging="360"/>
      </w:pPr>
      <w:rPr>
        <w:rFonts w:ascii="Symbol" w:hAnsi="Symbol" w:hint="default"/>
      </w:rPr>
    </w:lvl>
    <w:lvl w:ilvl="4" w:tplc="6C2AFC84" w:tentative="1">
      <w:start w:val="1"/>
      <w:numFmt w:val="bullet"/>
      <w:lvlText w:val="o"/>
      <w:lvlJc w:val="left"/>
      <w:pPr>
        <w:tabs>
          <w:tab w:val="num" w:pos="4680"/>
        </w:tabs>
        <w:ind w:left="4680" w:hanging="360"/>
      </w:pPr>
      <w:rPr>
        <w:rFonts w:ascii="Courier New" w:hAnsi="Courier New" w:hint="default"/>
      </w:rPr>
    </w:lvl>
    <w:lvl w:ilvl="5" w:tplc="119CFCB6" w:tentative="1">
      <w:start w:val="1"/>
      <w:numFmt w:val="bullet"/>
      <w:lvlText w:val=""/>
      <w:lvlJc w:val="left"/>
      <w:pPr>
        <w:tabs>
          <w:tab w:val="num" w:pos="5400"/>
        </w:tabs>
        <w:ind w:left="5400" w:hanging="360"/>
      </w:pPr>
      <w:rPr>
        <w:rFonts w:ascii="Wingdings" w:hAnsi="Wingdings" w:hint="default"/>
      </w:rPr>
    </w:lvl>
    <w:lvl w:ilvl="6" w:tplc="952E931C" w:tentative="1">
      <w:start w:val="1"/>
      <w:numFmt w:val="bullet"/>
      <w:lvlText w:val=""/>
      <w:lvlJc w:val="left"/>
      <w:pPr>
        <w:tabs>
          <w:tab w:val="num" w:pos="6120"/>
        </w:tabs>
        <w:ind w:left="6120" w:hanging="360"/>
      </w:pPr>
      <w:rPr>
        <w:rFonts w:ascii="Symbol" w:hAnsi="Symbol" w:hint="default"/>
      </w:rPr>
    </w:lvl>
    <w:lvl w:ilvl="7" w:tplc="1398FBA8" w:tentative="1">
      <w:start w:val="1"/>
      <w:numFmt w:val="bullet"/>
      <w:lvlText w:val="o"/>
      <w:lvlJc w:val="left"/>
      <w:pPr>
        <w:tabs>
          <w:tab w:val="num" w:pos="6840"/>
        </w:tabs>
        <w:ind w:left="6840" w:hanging="360"/>
      </w:pPr>
      <w:rPr>
        <w:rFonts w:ascii="Courier New" w:hAnsi="Courier New" w:hint="default"/>
      </w:rPr>
    </w:lvl>
    <w:lvl w:ilvl="8" w:tplc="FC482014" w:tentative="1">
      <w:start w:val="1"/>
      <w:numFmt w:val="bullet"/>
      <w:lvlText w:val=""/>
      <w:lvlJc w:val="left"/>
      <w:pPr>
        <w:tabs>
          <w:tab w:val="num" w:pos="7560"/>
        </w:tabs>
        <w:ind w:left="7560" w:hanging="360"/>
      </w:pPr>
      <w:rPr>
        <w:rFonts w:ascii="Wingdings" w:hAnsi="Wingdings" w:hint="default"/>
      </w:rPr>
    </w:lvl>
  </w:abstractNum>
  <w:abstractNum w:abstractNumId="43" w15:restartNumberingAfterBreak="0">
    <w:nsid w:val="783310F0"/>
    <w:multiLevelType w:val="multilevel"/>
    <w:tmpl w:val="FD147C4C"/>
    <w:styleLink w:val="10"/>
    <w:lvl w:ilvl="0">
      <w:start w:val="7"/>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7CD9740F"/>
    <w:multiLevelType w:val="multilevel"/>
    <w:tmpl w:val="DFB4A9F8"/>
    <w:lvl w:ilvl="0">
      <w:start w:val="5"/>
      <w:numFmt w:val="decimal"/>
      <w:lvlText w:val="%1"/>
      <w:lvlJc w:val="left"/>
      <w:pPr>
        <w:tabs>
          <w:tab w:val="num" w:pos="360"/>
        </w:tabs>
        <w:ind w:left="360" w:hanging="360"/>
      </w:pPr>
      <w:rPr>
        <w:rFonts w:ascii="Times New Roman" w:hAnsi="Times New Roman" w:hint="default"/>
        <w:b/>
        <w:bCs/>
        <w:i w:val="0"/>
        <w:iCs w:val="0"/>
        <w:sz w:val="24"/>
        <w:szCs w:val="24"/>
      </w:rPr>
    </w:lvl>
    <w:lvl w:ilvl="1">
      <w:start w:val="1"/>
      <w:numFmt w:val="lowerLetter"/>
      <w:lvlText w:val="%2."/>
      <w:lvlJc w:val="left"/>
      <w:pPr>
        <w:tabs>
          <w:tab w:val="num" w:pos="1438"/>
        </w:tabs>
        <w:ind w:left="1438" w:hanging="360"/>
      </w:pPr>
      <w:rPr>
        <w:rFonts w:hint="default"/>
      </w:rPr>
    </w:lvl>
    <w:lvl w:ilvl="2">
      <w:start w:val="1"/>
      <w:numFmt w:val="lowerRoman"/>
      <w:lvlText w:val="%3."/>
      <w:lvlJc w:val="right"/>
      <w:pPr>
        <w:tabs>
          <w:tab w:val="num" w:pos="2158"/>
        </w:tabs>
        <w:ind w:left="2158" w:hanging="180"/>
      </w:pPr>
      <w:rPr>
        <w:rFonts w:hint="default"/>
      </w:rPr>
    </w:lvl>
    <w:lvl w:ilvl="3">
      <w:start w:val="1"/>
      <w:numFmt w:val="decimal"/>
      <w:lvlText w:val="%4."/>
      <w:lvlJc w:val="left"/>
      <w:pPr>
        <w:tabs>
          <w:tab w:val="num" w:pos="2878"/>
        </w:tabs>
        <w:ind w:left="2878" w:hanging="360"/>
      </w:pPr>
      <w:rPr>
        <w:rFonts w:hint="default"/>
      </w:rPr>
    </w:lvl>
    <w:lvl w:ilvl="4">
      <w:start w:val="1"/>
      <w:numFmt w:val="lowerLetter"/>
      <w:lvlText w:val="%5."/>
      <w:lvlJc w:val="left"/>
      <w:pPr>
        <w:tabs>
          <w:tab w:val="num" w:pos="3598"/>
        </w:tabs>
        <w:ind w:left="3598" w:hanging="360"/>
      </w:pPr>
      <w:rPr>
        <w:rFonts w:hint="default"/>
      </w:rPr>
    </w:lvl>
    <w:lvl w:ilvl="5">
      <w:start w:val="1"/>
      <w:numFmt w:val="lowerRoman"/>
      <w:lvlText w:val="%6."/>
      <w:lvlJc w:val="right"/>
      <w:pPr>
        <w:tabs>
          <w:tab w:val="num" w:pos="4318"/>
        </w:tabs>
        <w:ind w:left="4318" w:hanging="180"/>
      </w:pPr>
      <w:rPr>
        <w:rFonts w:hint="default"/>
      </w:rPr>
    </w:lvl>
    <w:lvl w:ilvl="6">
      <w:start w:val="1"/>
      <w:numFmt w:val="decimal"/>
      <w:lvlText w:val="%7."/>
      <w:lvlJc w:val="left"/>
      <w:pPr>
        <w:tabs>
          <w:tab w:val="num" w:pos="5038"/>
        </w:tabs>
        <w:ind w:left="5038" w:hanging="360"/>
      </w:pPr>
      <w:rPr>
        <w:rFonts w:hint="default"/>
      </w:rPr>
    </w:lvl>
    <w:lvl w:ilvl="7">
      <w:start w:val="1"/>
      <w:numFmt w:val="lowerLetter"/>
      <w:lvlText w:val="%8."/>
      <w:lvlJc w:val="left"/>
      <w:pPr>
        <w:tabs>
          <w:tab w:val="num" w:pos="5758"/>
        </w:tabs>
        <w:ind w:left="5758" w:hanging="360"/>
      </w:pPr>
      <w:rPr>
        <w:rFonts w:hint="default"/>
      </w:rPr>
    </w:lvl>
    <w:lvl w:ilvl="8">
      <w:start w:val="1"/>
      <w:numFmt w:val="lowerRoman"/>
      <w:lvlText w:val="%9."/>
      <w:lvlJc w:val="right"/>
      <w:pPr>
        <w:tabs>
          <w:tab w:val="num" w:pos="6478"/>
        </w:tabs>
        <w:ind w:left="6478" w:hanging="180"/>
      </w:pPr>
      <w:rPr>
        <w:rFonts w:hint="default"/>
      </w:rPr>
    </w:lvl>
  </w:abstractNum>
  <w:num w:numId="1">
    <w:abstractNumId w:val="1"/>
  </w:num>
  <w:num w:numId="2">
    <w:abstractNumId w:val="0"/>
  </w:num>
  <w:num w:numId="3">
    <w:abstractNumId w:val="15"/>
  </w:num>
  <w:num w:numId="4">
    <w:abstractNumId w:val="39"/>
  </w:num>
  <w:num w:numId="5">
    <w:abstractNumId w:val="12"/>
  </w:num>
  <w:num w:numId="6">
    <w:abstractNumId w:val="42"/>
  </w:num>
  <w:num w:numId="7">
    <w:abstractNumId w:val="38"/>
  </w:num>
  <w:num w:numId="8">
    <w:abstractNumId w:val="43"/>
  </w:num>
  <w:num w:numId="9">
    <w:abstractNumId w:val="7"/>
  </w:num>
  <w:num w:numId="10">
    <w:abstractNumId w:val="16"/>
  </w:num>
  <w:num w:numId="11">
    <w:abstractNumId w:val="24"/>
  </w:num>
  <w:num w:numId="12">
    <w:abstractNumId w:val="32"/>
  </w:num>
  <w:num w:numId="13">
    <w:abstractNumId w:val="4"/>
  </w:num>
  <w:num w:numId="14">
    <w:abstractNumId w:val="6"/>
  </w:num>
  <w:num w:numId="15">
    <w:abstractNumId w:val="3"/>
  </w:num>
  <w:num w:numId="16">
    <w:abstractNumId w:val="23"/>
  </w:num>
  <w:num w:numId="17">
    <w:abstractNumId w:val="36"/>
  </w:num>
  <w:num w:numId="18">
    <w:abstractNumId w:val="44"/>
  </w:num>
  <w:num w:numId="19">
    <w:abstractNumId w:val="5"/>
  </w:num>
  <w:num w:numId="20">
    <w:abstractNumId w:val="9"/>
  </w:num>
  <w:num w:numId="21">
    <w:abstractNumId w:val="20"/>
  </w:num>
  <w:num w:numId="22">
    <w:abstractNumId w:val="18"/>
  </w:num>
  <w:num w:numId="23">
    <w:abstractNumId w:val="21"/>
  </w:num>
  <w:num w:numId="24">
    <w:abstractNumId w:val="35"/>
  </w:num>
  <w:num w:numId="25">
    <w:abstractNumId w:val="26"/>
  </w:num>
  <w:num w:numId="26">
    <w:abstractNumId w:val="13"/>
  </w:num>
  <w:num w:numId="27">
    <w:abstractNumId w:val="30"/>
  </w:num>
  <w:num w:numId="28">
    <w:abstractNumId w:val="29"/>
  </w:num>
  <w:num w:numId="29">
    <w:abstractNumId w:val="11"/>
  </w:num>
  <w:num w:numId="30">
    <w:abstractNumId w:val="40"/>
  </w:num>
  <w:num w:numId="31">
    <w:abstractNumId w:val="33"/>
  </w:num>
  <w:num w:numId="32">
    <w:abstractNumId w:val="8"/>
  </w:num>
  <w:num w:numId="33">
    <w:abstractNumId w:val="22"/>
  </w:num>
  <w:num w:numId="34">
    <w:abstractNumId w:val="2"/>
  </w:num>
  <w:num w:numId="3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
  </w:num>
  <w:num w:numId="37">
    <w:abstractNumId w:val="10"/>
  </w:num>
  <w:num w:numId="38">
    <w:abstractNumId w:val="41"/>
  </w:num>
  <w:num w:numId="39">
    <w:abstractNumId w:val="19"/>
  </w:num>
  <w:num w:numId="40">
    <w:abstractNumId w:val="25"/>
  </w:num>
  <w:num w:numId="41">
    <w:abstractNumId w:val="14"/>
  </w:num>
  <w:num w:numId="42">
    <w:abstractNumId w:val="27"/>
  </w:num>
  <w:num w:numId="43">
    <w:abstractNumId w:val="37"/>
  </w:num>
  <w:num w:numId="44">
    <w:abstractNumId w:val="34"/>
  </w:num>
  <w:num w:numId="45">
    <w:abstractNumId w:val="28"/>
  </w:num>
  <w:num w:numId="46">
    <w:abstractNumId w:val="1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C0D"/>
    <w:rsid w:val="00000C5D"/>
    <w:rsid w:val="00001F55"/>
    <w:rsid w:val="0000249F"/>
    <w:rsid w:val="00004C0B"/>
    <w:rsid w:val="00004D48"/>
    <w:rsid w:val="000059C3"/>
    <w:rsid w:val="00005AD7"/>
    <w:rsid w:val="00005E84"/>
    <w:rsid w:val="00005EB9"/>
    <w:rsid w:val="0000735A"/>
    <w:rsid w:val="00007A39"/>
    <w:rsid w:val="00007F13"/>
    <w:rsid w:val="00010BA9"/>
    <w:rsid w:val="00011A10"/>
    <w:rsid w:val="000120E3"/>
    <w:rsid w:val="000123B9"/>
    <w:rsid w:val="000124C5"/>
    <w:rsid w:val="00012711"/>
    <w:rsid w:val="00012F7D"/>
    <w:rsid w:val="000137C4"/>
    <w:rsid w:val="00013B3E"/>
    <w:rsid w:val="0001410E"/>
    <w:rsid w:val="0001431A"/>
    <w:rsid w:val="000145EF"/>
    <w:rsid w:val="00014853"/>
    <w:rsid w:val="0001506E"/>
    <w:rsid w:val="00015CAC"/>
    <w:rsid w:val="00017075"/>
    <w:rsid w:val="00017EBF"/>
    <w:rsid w:val="00017F2B"/>
    <w:rsid w:val="00021EB8"/>
    <w:rsid w:val="00022292"/>
    <w:rsid w:val="000224BF"/>
    <w:rsid w:val="0002328A"/>
    <w:rsid w:val="00023A7D"/>
    <w:rsid w:val="0002415D"/>
    <w:rsid w:val="00024545"/>
    <w:rsid w:val="000249A8"/>
    <w:rsid w:val="00024EEE"/>
    <w:rsid w:val="00025996"/>
    <w:rsid w:val="00026330"/>
    <w:rsid w:val="00026758"/>
    <w:rsid w:val="0002713A"/>
    <w:rsid w:val="00027776"/>
    <w:rsid w:val="00027D38"/>
    <w:rsid w:val="00030E4D"/>
    <w:rsid w:val="00031376"/>
    <w:rsid w:val="0003177D"/>
    <w:rsid w:val="0003217A"/>
    <w:rsid w:val="00032281"/>
    <w:rsid w:val="000322BE"/>
    <w:rsid w:val="00032423"/>
    <w:rsid w:val="00032490"/>
    <w:rsid w:val="000327B0"/>
    <w:rsid w:val="00032B56"/>
    <w:rsid w:val="00033317"/>
    <w:rsid w:val="0003381A"/>
    <w:rsid w:val="000338CD"/>
    <w:rsid w:val="00033E94"/>
    <w:rsid w:val="00034217"/>
    <w:rsid w:val="00034BEE"/>
    <w:rsid w:val="00034C56"/>
    <w:rsid w:val="00034ED0"/>
    <w:rsid w:val="00035937"/>
    <w:rsid w:val="00035A72"/>
    <w:rsid w:val="00035C43"/>
    <w:rsid w:val="000369C5"/>
    <w:rsid w:val="00036ACD"/>
    <w:rsid w:val="00037185"/>
    <w:rsid w:val="0003756E"/>
    <w:rsid w:val="00037937"/>
    <w:rsid w:val="000409E7"/>
    <w:rsid w:val="00040FD5"/>
    <w:rsid w:val="00041E98"/>
    <w:rsid w:val="00042A0F"/>
    <w:rsid w:val="00044172"/>
    <w:rsid w:val="00044A36"/>
    <w:rsid w:val="00044A7D"/>
    <w:rsid w:val="00044C34"/>
    <w:rsid w:val="000457DC"/>
    <w:rsid w:val="00045FBB"/>
    <w:rsid w:val="00046845"/>
    <w:rsid w:val="0004687B"/>
    <w:rsid w:val="00046C04"/>
    <w:rsid w:val="00046EBD"/>
    <w:rsid w:val="0004746C"/>
    <w:rsid w:val="00047F25"/>
    <w:rsid w:val="00050636"/>
    <w:rsid w:val="00051F97"/>
    <w:rsid w:val="00052C2C"/>
    <w:rsid w:val="000530B3"/>
    <w:rsid w:val="000539AC"/>
    <w:rsid w:val="00054019"/>
    <w:rsid w:val="00054F6C"/>
    <w:rsid w:val="00054FF9"/>
    <w:rsid w:val="000550DF"/>
    <w:rsid w:val="00055FE3"/>
    <w:rsid w:val="00056211"/>
    <w:rsid w:val="0005664A"/>
    <w:rsid w:val="00056970"/>
    <w:rsid w:val="00057305"/>
    <w:rsid w:val="00057A8A"/>
    <w:rsid w:val="00057E89"/>
    <w:rsid w:val="00057F61"/>
    <w:rsid w:val="00060056"/>
    <w:rsid w:val="00060135"/>
    <w:rsid w:val="0006053A"/>
    <w:rsid w:val="0006154D"/>
    <w:rsid w:val="00061E38"/>
    <w:rsid w:val="000624A0"/>
    <w:rsid w:val="000625C9"/>
    <w:rsid w:val="00062788"/>
    <w:rsid w:val="00062C75"/>
    <w:rsid w:val="00064AAB"/>
    <w:rsid w:val="00064B4B"/>
    <w:rsid w:val="00064F69"/>
    <w:rsid w:val="000653B1"/>
    <w:rsid w:val="00066124"/>
    <w:rsid w:val="00070293"/>
    <w:rsid w:val="00070671"/>
    <w:rsid w:val="00071F70"/>
    <w:rsid w:val="0007200B"/>
    <w:rsid w:val="000722FE"/>
    <w:rsid w:val="0007234F"/>
    <w:rsid w:val="0007285C"/>
    <w:rsid w:val="000739D9"/>
    <w:rsid w:val="00073D83"/>
    <w:rsid w:val="00074A98"/>
    <w:rsid w:val="00074E88"/>
    <w:rsid w:val="00075294"/>
    <w:rsid w:val="00076ACB"/>
    <w:rsid w:val="00077735"/>
    <w:rsid w:val="00077962"/>
    <w:rsid w:val="000800C5"/>
    <w:rsid w:val="0008053B"/>
    <w:rsid w:val="000809CF"/>
    <w:rsid w:val="0008142A"/>
    <w:rsid w:val="00081D9C"/>
    <w:rsid w:val="00082CE7"/>
    <w:rsid w:val="00083112"/>
    <w:rsid w:val="0008322F"/>
    <w:rsid w:val="0008329F"/>
    <w:rsid w:val="000835B2"/>
    <w:rsid w:val="000841B8"/>
    <w:rsid w:val="000847CB"/>
    <w:rsid w:val="00084E08"/>
    <w:rsid w:val="00084ED2"/>
    <w:rsid w:val="00087066"/>
    <w:rsid w:val="000873BD"/>
    <w:rsid w:val="00087423"/>
    <w:rsid w:val="00090089"/>
    <w:rsid w:val="000901CC"/>
    <w:rsid w:val="0009089D"/>
    <w:rsid w:val="000917DD"/>
    <w:rsid w:val="00091839"/>
    <w:rsid w:val="00091846"/>
    <w:rsid w:val="0009194A"/>
    <w:rsid w:val="00091C05"/>
    <w:rsid w:val="00091D93"/>
    <w:rsid w:val="000922CF"/>
    <w:rsid w:val="0009280D"/>
    <w:rsid w:val="000928EC"/>
    <w:rsid w:val="00092BA3"/>
    <w:rsid w:val="00092D71"/>
    <w:rsid w:val="000932F7"/>
    <w:rsid w:val="00093447"/>
    <w:rsid w:val="0009393A"/>
    <w:rsid w:val="00094045"/>
    <w:rsid w:val="000945F7"/>
    <w:rsid w:val="00094EA3"/>
    <w:rsid w:val="00094F0B"/>
    <w:rsid w:val="00095C21"/>
    <w:rsid w:val="00095E24"/>
    <w:rsid w:val="000967C5"/>
    <w:rsid w:val="000969D9"/>
    <w:rsid w:val="00097489"/>
    <w:rsid w:val="00097807"/>
    <w:rsid w:val="000A0239"/>
    <w:rsid w:val="000A0AE1"/>
    <w:rsid w:val="000A19A2"/>
    <w:rsid w:val="000A214C"/>
    <w:rsid w:val="000A2C85"/>
    <w:rsid w:val="000A2EE7"/>
    <w:rsid w:val="000A31CE"/>
    <w:rsid w:val="000A356C"/>
    <w:rsid w:val="000A40EE"/>
    <w:rsid w:val="000A4A98"/>
    <w:rsid w:val="000A50CA"/>
    <w:rsid w:val="000A752C"/>
    <w:rsid w:val="000A75A8"/>
    <w:rsid w:val="000A76E4"/>
    <w:rsid w:val="000B0DC1"/>
    <w:rsid w:val="000B1CE7"/>
    <w:rsid w:val="000B1CE8"/>
    <w:rsid w:val="000B26E8"/>
    <w:rsid w:val="000B291A"/>
    <w:rsid w:val="000B2E6D"/>
    <w:rsid w:val="000B3305"/>
    <w:rsid w:val="000B33D7"/>
    <w:rsid w:val="000B3AD9"/>
    <w:rsid w:val="000B4856"/>
    <w:rsid w:val="000B4C13"/>
    <w:rsid w:val="000B507C"/>
    <w:rsid w:val="000B5915"/>
    <w:rsid w:val="000B6322"/>
    <w:rsid w:val="000B637C"/>
    <w:rsid w:val="000B6666"/>
    <w:rsid w:val="000B6750"/>
    <w:rsid w:val="000B6A77"/>
    <w:rsid w:val="000C003A"/>
    <w:rsid w:val="000C0271"/>
    <w:rsid w:val="000C0C42"/>
    <w:rsid w:val="000C100B"/>
    <w:rsid w:val="000C188D"/>
    <w:rsid w:val="000C298F"/>
    <w:rsid w:val="000C2B07"/>
    <w:rsid w:val="000C33E0"/>
    <w:rsid w:val="000C3702"/>
    <w:rsid w:val="000C3C38"/>
    <w:rsid w:val="000C40E5"/>
    <w:rsid w:val="000C4BD3"/>
    <w:rsid w:val="000C53BF"/>
    <w:rsid w:val="000C616D"/>
    <w:rsid w:val="000C62C6"/>
    <w:rsid w:val="000C630B"/>
    <w:rsid w:val="000C7507"/>
    <w:rsid w:val="000C753C"/>
    <w:rsid w:val="000C795D"/>
    <w:rsid w:val="000D003A"/>
    <w:rsid w:val="000D0141"/>
    <w:rsid w:val="000D0B93"/>
    <w:rsid w:val="000D10FD"/>
    <w:rsid w:val="000D1118"/>
    <w:rsid w:val="000D1189"/>
    <w:rsid w:val="000D15B1"/>
    <w:rsid w:val="000D1697"/>
    <w:rsid w:val="000D1BDC"/>
    <w:rsid w:val="000D1F97"/>
    <w:rsid w:val="000D20C2"/>
    <w:rsid w:val="000D2A31"/>
    <w:rsid w:val="000D2D95"/>
    <w:rsid w:val="000D2DFC"/>
    <w:rsid w:val="000D3471"/>
    <w:rsid w:val="000D34A8"/>
    <w:rsid w:val="000D34FF"/>
    <w:rsid w:val="000D3583"/>
    <w:rsid w:val="000D3834"/>
    <w:rsid w:val="000D3BB3"/>
    <w:rsid w:val="000D4776"/>
    <w:rsid w:val="000D526B"/>
    <w:rsid w:val="000D59B2"/>
    <w:rsid w:val="000D71F3"/>
    <w:rsid w:val="000D7B4D"/>
    <w:rsid w:val="000E051F"/>
    <w:rsid w:val="000E0D9F"/>
    <w:rsid w:val="000E0EAC"/>
    <w:rsid w:val="000E13C2"/>
    <w:rsid w:val="000E1648"/>
    <w:rsid w:val="000E2619"/>
    <w:rsid w:val="000E2BA5"/>
    <w:rsid w:val="000E2DAB"/>
    <w:rsid w:val="000E337E"/>
    <w:rsid w:val="000E3983"/>
    <w:rsid w:val="000E3B20"/>
    <w:rsid w:val="000E5643"/>
    <w:rsid w:val="000E5961"/>
    <w:rsid w:val="000E5E96"/>
    <w:rsid w:val="000E61E0"/>
    <w:rsid w:val="000E67D4"/>
    <w:rsid w:val="000E6C16"/>
    <w:rsid w:val="000E6CA2"/>
    <w:rsid w:val="000E714C"/>
    <w:rsid w:val="000F0B53"/>
    <w:rsid w:val="000F0E62"/>
    <w:rsid w:val="000F10FB"/>
    <w:rsid w:val="000F16F5"/>
    <w:rsid w:val="000F1CC8"/>
    <w:rsid w:val="000F2227"/>
    <w:rsid w:val="000F2454"/>
    <w:rsid w:val="000F2667"/>
    <w:rsid w:val="000F29D8"/>
    <w:rsid w:val="000F3071"/>
    <w:rsid w:val="000F33F6"/>
    <w:rsid w:val="000F34D3"/>
    <w:rsid w:val="000F41BC"/>
    <w:rsid w:val="000F44DE"/>
    <w:rsid w:val="000F5BC5"/>
    <w:rsid w:val="000F6729"/>
    <w:rsid w:val="000F7335"/>
    <w:rsid w:val="000F7B2E"/>
    <w:rsid w:val="000F7FF5"/>
    <w:rsid w:val="00101393"/>
    <w:rsid w:val="00101E19"/>
    <w:rsid w:val="0010253E"/>
    <w:rsid w:val="00102897"/>
    <w:rsid w:val="00102D0A"/>
    <w:rsid w:val="0010354B"/>
    <w:rsid w:val="001036C7"/>
    <w:rsid w:val="00103895"/>
    <w:rsid w:val="00103908"/>
    <w:rsid w:val="00104669"/>
    <w:rsid w:val="00104AE1"/>
    <w:rsid w:val="001051B8"/>
    <w:rsid w:val="00105894"/>
    <w:rsid w:val="0010598D"/>
    <w:rsid w:val="001066A9"/>
    <w:rsid w:val="00106A72"/>
    <w:rsid w:val="00107940"/>
    <w:rsid w:val="00107ECF"/>
    <w:rsid w:val="0011119D"/>
    <w:rsid w:val="00111829"/>
    <w:rsid w:val="00111E1F"/>
    <w:rsid w:val="00112D64"/>
    <w:rsid w:val="0011438A"/>
    <w:rsid w:val="00114A23"/>
    <w:rsid w:val="00115020"/>
    <w:rsid w:val="00115E4D"/>
    <w:rsid w:val="00115E78"/>
    <w:rsid w:val="001160C2"/>
    <w:rsid w:val="00117974"/>
    <w:rsid w:val="001179CA"/>
    <w:rsid w:val="0012054C"/>
    <w:rsid w:val="001209CE"/>
    <w:rsid w:val="00120CA3"/>
    <w:rsid w:val="00121CFD"/>
    <w:rsid w:val="001221AC"/>
    <w:rsid w:val="00122966"/>
    <w:rsid w:val="001229DC"/>
    <w:rsid w:val="0012327D"/>
    <w:rsid w:val="001242FC"/>
    <w:rsid w:val="0012532A"/>
    <w:rsid w:val="00126484"/>
    <w:rsid w:val="001269B5"/>
    <w:rsid w:val="00126F00"/>
    <w:rsid w:val="00127111"/>
    <w:rsid w:val="00127A8B"/>
    <w:rsid w:val="00130BB1"/>
    <w:rsid w:val="00130E00"/>
    <w:rsid w:val="00133905"/>
    <w:rsid w:val="00133E57"/>
    <w:rsid w:val="00134E65"/>
    <w:rsid w:val="001352AC"/>
    <w:rsid w:val="00135D79"/>
    <w:rsid w:val="00135EA9"/>
    <w:rsid w:val="00135F5E"/>
    <w:rsid w:val="00136544"/>
    <w:rsid w:val="00136656"/>
    <w:rsid w:val="00137C84"/>
    <w:rsid w:val="001404C1"/>
    <w:rsid w:val="0014052B"/>
    <w:rsid w:val="00140781"/>
    <w:rsid w:val="001408BC"/>
    <w:rsid w:val="00141A48"/>
    <w:rsid w:val="00141CD6"/>
    <w:rsid w:val="00143597"/>
    <w:rsid w:val="00143820"/>
    <w:rsid w:val="00143F7E"/>
    <w:rsid w:val="00145031"/>
    <w:rsid w:val="001454F1"/>
    <w:rsid w:val="00145CB8"/>
    <w:rsid w:val="00146132"/>
    <w:rsid w:val="001462CE"/>
    <w:rsid w:val="0014638E"/>
    <w:rsid w:val="0014672C"/>
    <w:rsid w:val="00146849"/>
    <w:rsid w:val="001469ED"/>
    <w:rsid w:val="00146C44"/>
    <w:rsid w:val="001473C9"/>
    <w:rsid w:val="00147521"/>
    <w:rsid w:val="001476D8"/>
    <w:rsid w:val="001509F8"/>
    <w:rsid w:val="0015145C"/>
    <w:rsid w:val="00151F67"/>
    <w:rsid w:val="001526A6"/>
    <w:rsid w:val="001527CE"/>
    <w:rsid w:val="00152D72"/>
    <w:rsid w:val="00153242"/>
    <w:rsid w:val="00153502"/>
    <w:rsid w:val="0015351F"/>
    <w:rsid w:val="00153751"/>
    <w:rsid w:val="001537CA"/>
    <w:rsid w:val="00154139"/>
    <w:rsid w:val="00154236"/>
    <w:rsid w:val="00154E19"/>
    <w:rsid w:val="00154FD0"/>
    <w:rsid w:val="0015500C"/>
    <w:rsid w:val="001551ED"/>
    <w:rsid w:val="00155339"/>
    <w:rsid w:val="00155809"/>
    <w:rsid w:val="00155B4A"/>
    <w:rsid w:val="00155BF6"/>
    <w:rsid w:val="00155C68"/>
    <w:rsid w:val="00156073"/>
    <w:rsid w:val="001564B9"/>
    <w:rsid w:val="001568A5"/>
    <w:rsid w:val="00157043"/>
    <w:rsid w:val="0015708C"/>
    <w:rsid w:val="001570F4"/>
    <w:rsid w:val="001603DE"/>
    <w:rsid w:val="001606CA"/>
    <w:rsid w:val="00160BC6"/>
    <w:rsid w:val="00161801"/>
    <w:rsid w:val="00161BF6"/>
    <w:rsid w:val="0016242C"/>
    <w:rsid w:val="00162694"/>
    <w:rsid w:val="001634B5"/>
    <w:rsid w:val="00164273"/>
    <w:rsid w:val="00164BFA"/>
    <w:rsid w:val="00164C70"/>
    <w:rsid w:val="00164DC2"/>
    <w:rsid w:val="00166AF8"/>
    <w:rsid w:val="00166BDD"/>
    <w:rsid w:val="0016714D"/>
    <w:rsid w:val="001675E1"/>
    <w:rsid w:val="0016769C"/>
    <w:rsid w:val="001709A3"/>
    <w:rsid w:val="00171412"/>
    <w:rsid w:val="00171B58"/>
    <w:rsid w:val="00173925"/>
    <w:rsid w:val="00173F81"/>
    <w:rsid w:val="00174BE9"/>
    <w:rsid w:val="00174FD5"/>
    <w:rsid w:val="00175241"/>
    <w:rsid w:val="00176220"/>
    <w:rsid w:val="001767EB"/>
    <w:rsid w:val="00176E85"/>
    <w:rsid w:val="00181C13"/>
    <w:rsid w:val="00182327"/>
    <w:rsid w:val="001825B7"/>
    <w:rsid w:val="00182FCD"/>
    <w:rsid w:val="00183D46"/>
    <w:rsid w:val="00184E6E"/>
    <w:rsid w:val="00186902"/>
    <w:rsid w:val="001878AC"/>
    <w:rsid w:val="00190B80"/>
    <w:rsid w:val="00192175"/>
    <w:rsid w:val="001926A1"/>
    <w:rsid w:val="001931A8"/>
    <w:rsid w:val="00193543"/>
    <w:rsid w:val="001944AE"/>
    <w:rsid w:val="00194ADD"/>
    <w:rsid w:val="00194D42"/>
    <w:rsid w:val="00195A0C"/>
    <w:rsid w:val="00195A0E"/>
    <w:rsid w:val="00196965"/>
    <w:rsid w:val="00196C04"/>
    <w:rsid w:val="00197B19"/>
    <w:rsid w:val="00197CED"/>
    <w:rsid w:val="00197D34"/>
    <w:rsid w:val="001A00CA"/>
    <w:rsid w:val="001A0575"/>
    <w:rsid w:val="001A07C1"/>
    <w:rsid w:val="001A0C72"/>
    <w:rsid w:val="001A0EDC"/>
    <w:rsid w:val="001A1814"/>
    <w:rsid w:val="001A186C"/>
    <w:rsid w:val="001A19C5"/>
    <w:rsid w:val="001A1ADE"/>
    <w:rsid w:val="001A24DA"/>
    <w:rsid w:val="001A2F0D"/>
    <w:rsid w:val="001A31A2"/>
    <w:rsid w:val="001A32F3"/>
    <w:rsid w:val="001A3FE4"/>
    <w:rsid w:val="001A4AFD"/>
    <w:rsid w:val="001A50A4"/>
    <w:rsid w:val="001A51D0"/>
    <w:rsid w:val="001A6365"/>
    <w:rsid w:val="001A71F0"/>
    <w:rsid w:val="001A75AF"/>
    <w:rsid w:val="001B071A"/>
    <w:rsid w:val="001B0B6C"/>
    <w:rsid w:val="001B0CD6"/>
    <w:rsid w:val="001B1437"/>
    <w:rsid w:val="001B14FD"/>
    <w:rsid w:val="001B1B72"/>
    <w:rsid w:val="001B214B"/>
    <w:rsid w:val="001B21C6"/>
    <w:rsid w:val="001B28A3"/>
    <w:rsid w:val="001B2F29"/>
    <w:rsid w:val="001B3B60"/>
    <w:rsid w:val="001B40D5"/>
    <w:rsid w:val="001B4436"/>
    <w:rsid w:val="001B4CBF"/>
    <w:rsid w:val="001B4E20"/>
    <w:rsid w:val="001B5786"/>
    <w:rsid w:val="001B580C"/>
    <w:rsid w:val="001B5948"/>
    <w:rsid w:val="001B6044"/>
    <w:rsid w:val="001B61FC"/>
    <w:rsid w:val="001C0CCB"/>
    <w:rsid w:val="001C18D8"/>
    <w:rsid w:val="001C1CB9"/>
    <w:rsid w:val="001C1DE2"/>
    <w:rsid w:val="001C234D"/>
    <w:rsid w:val="001C2752"/>
    <w:rsid w:val="001C29F7"/>
    <w:rsid w:val="001C401A"/>
    <w:rsid w:val="001C4798"/>
    <w:rsid w:val="001C487F"/>
    <w:rsid w:val="001C5733"/>
    <w:rsid w:val="001C5D0A"/>
    <w:rsid w:val="001C5D87"/>
    <w:rsid w:val="001C6DDD"/>
    <w:rsid w:val="001C70BD"/>
    <w:rsid w:val="001C7A0C"/>
    <w:rsid w:val="001D037F"/>
    <w:rsid w:val="001D135D"/>
    <w:rsid w:val="001D1A0A"/>
    <w:rsid w:val="001D2668"/>
    <w:rsid w:val="001D36B7"/>
    <w:rsid w:val="001D3CA1"/>
    <w:rsid w:val="001D44B4"/>
    <w:rsid w:val="001D45C3"/>
    <w:rsid w:val="001D51E7"/>
    <w:rsid w:val="001D5CC3"/>
    <w:rsid w:val="001D5CF1"/>
    <w:rsid w:val="001D5F09"/>
    <w:rsid w:val="001D60BD"/>
    <w:rsid w:val="001D66C4"/>
    <w:rsid w:val="001D7396"/>
    <w:rsid w:val="001D76D8"/>
    <w:rsid w:val="001D7843"/>
    <w:rsid w:val="001D798E"/>
    <w:rsid w:val="001D7EEF"/>
    <w:rsid w:val="001E0075"/>
    <w:rsid w:val="001E1829"/>
    <w:rsid w:val="001E189A"/>
    <w:rsid w:val="001E19A1"/>
    <w:rsid w:val="001E1EF3"/>
    <w:rsid w:val="001E243D"/>
    <w:rsid w:val="001E2E27"/>
    <w:rsid w:val="001E30EC"/>
    <w:rsid w:val="001E34D6"/>
    <w:rsid w:val="001E3537"/>
    <w:rsid w:val="001E45AD"/>
    <w:rsid w:val="001E4980"/>
    <w:rsid w:val="001E4FEB"/>
    <w:rsid w:val="001E5430"/>
    <w:rsid w:val="001E5A10"/>
    <w:rsid w:val="001E66BD"/>
    <w:rsid w:val="001E76FE"/>
    <w:rsid w:val="001F0926"/>
    <w:rsid w:val="001F0E1D"/>
    <w:rsid w:val="001F106F"/>
    <w:rsid w:val="001F2286"/>
    <w:rsid w:val="001F2BCE"/>
    <w:rsid w:val="001F2EE4"/>
    <w:rsid w:val="001F349D"/>
    <w:rsid w:val="001F5029"/>
    <w:rsid w:val="001F58AF"/>
    <w:rsid w:val="001F58EA"/>
    <w:rsid w:val="001F59B4"/>
    <w:rsid w:val="001F65AB"/>
    <w:rsid w:val="001F6B7B"/>
    <w:rsid w:val="001F7BD7"/>
    <w:rsid w:val="001F7CED"/>
    <w:rsid w:val="00200CBD"/>
    <w:rsid w:val="00201094"/>
    <w:rsid w:val="002013B5"/>
    <w:rsid w:val="00202BF4"/>
    <w:rsid w:val="00202D8B"/>
    <w:rsid w:val="00203155"/>
    <w:rsid w:val="00203A61"/>
    <w:rsid w:val="002042E0"/>
    <w:rsid w:val="0020624D"/>
    <w:rsid w:val="00206B7E"/>
    <w:rsid w:val="002078D9"/>
    <w:rsid w:val="0020795B"/>
    <w:rsid w:val="00207A35"/>
    <w:rsid w:val="00207EA0"/>
    <w:rsid w:val="00210246"/>
    <w:rsid w:val="00210631"/>
    <w:rsid w:val="0021180F"/>
    <w:rsid w:val="002123BC"/>
    <w:rsid w:val="00212A16"/>
    <w:rsid w:val="00213648"/>
    <w:rsid w:val="00213694"/>
    <w:rsid w:val="00213ADD"/>
    <w:rsid w:val="00214914"/>
    <w:rsid w:val="00214964"/>
    <w:rsid w:val="00215786"/>
    <w:rsid w:val="00215AAF"/>
    <w:rsid w:val="00215EB2"/>
    <w:rsid w:val="002162A3"/>
    <w:rsid w:val="002163B5"/>
    <w:rsid w:val="00216D37"/>
    <w:rsid w:val="0021718D"/>
    <w:rsid w:val="002173BD"/>
    <w:rsid w:val="002179A8"/>
    <w:rsid w:val="00220401"/>
    <w:rsid w:val="00220F89"/>
    <w:rsid w:val="00221128"/>
    <w:rsid w:val="0022118F"/>
    <w:rsid w:val="002214DE"/>
    <w:rsid w:val="00221710"/>
    <w:rsid w:val="00221E26"/>
    <w:rsid w:val="00222077"/>
    <w:rsid w:val="002222DD"/>
    <w:rsid w:val="002228CC"/>
    <w:rsid w:val="00222C2E"/>
    <w:rsid w:val="00223018"/>
    <w:rsid w:val="002234E5"/>
    <w:rsid w:val="0022461E"/>
    <w:rsid w:val="0022488A"/>
    <w:rsid w:val="00224E16"/>
    <w:rsid w:val="00226A82"/>
    <w:rsid w:val="00227473"/>
    <w:rsid w:val="0022767E"/>
    <w:rsid w:val="002277F8"/>
    <w:rsid w:val="0022788A"/>
    <w:rsid w:val="002300AA"/>
    <w:rsid w:val="0023108B"/>
    <w:rsid w:val="002312E5"/>
    <w:rsid w:val="00232BBC"/>
    <w:rsid w:val="00234195"/>
    <w:rsid w:val="0023466E"/>
    <w:rsid w:val="00234CA1"/>
    <w:rsid w:val="0023568B"/>
    <w:rsid w:val="0023576F"/>
    <w:rsid w:val="002359C5"/>
    <w:rsid w:val="00235DC6"/>
    <w:rsid w:val="00236407"/>
    <w:rsid w:val="00236B1A"/>
    <w:rsid w:val="002375E2"/>
    <w:rsid w:val="002377A1"/>
    <w:rsid w:val="002378A7"/>
    <w:rsid w:val="00237E4E"/>
    <w:rsid w:val="00237E96"/>
    <w:rsid w:val="00237FC7"/>
    <w:rsid w:val="00240C30"/>
    <w:rsid w:val="00241287"/>
    <w:rsid w:val="00241515"/>
    <w:rsid w:val="002417D2"/>
    <w:rsid w:val="00241803"/>
    <w:rsid w:val="002419CE"/>
    <w:rsid w:val="00242E44"/>
    <w:rsid w:val="002434A3"/>
    <w:rsid w:val="00243616"/>
    <w:rsid w:val="00243D4A"/>
    <w:rsid w:val="002443B8"/>
    <w:rsid w:val="00244BE1"/>
    <w:rsid w:val="0024583B"/>
    <w:rsid w:val="00246128"/>
    <w:rsid w:val="00246A38"/>
    <w:rsid w:val="00246BE0"/>
    <w:rsid w:val="00246CA6"/>
    <w:rsid w:val="00246E36"/>
    <w:rsid w:val="00247293"/>
    <w:rsid w:val="00247E56"/>
    <w:rsid w:val="002502A2"/>
    <w:rsid w:val="0025058B"/>
    <w:rsid w:val="00251224"/>
    <w:rsid w:val="002513DA"/>
    <w:rsid w:val="00251597"/>
    <w:rsid w:val="00252446"/>
    <w:rsid w:val="002528D3"/>
    <w:rsid w:val="00253BD2"/>
    <w:rsid w:val="00253C97"/>
    <w:rsid w:val="00254B26"/>
    <w:rsid w:val="00254D3C"/>
    <w:rsid w:val="002552E1"/>
    <w:rsid w:val="002553F1"/>
    <w:rsid w:val="00255692"/>
    <w:rsid w:val="00255A86"/>
    <w:rsid w:val="00255AEC"/>
    <w:rsid w:val="00255FCB"/>
    <w:rsid w:val="002560DC"/>
    <w:rsid w:val="002566DA"/>
    <w:rsid w:val="0025675F"/>
    <w:rsid w:val="00257438"/>
    <w:rsid w:val="00257E2F"/>
    <w:rsid w:val="0026020A"/>
    <w:rsid w:val="002609D9"/>
    <w:rsid w:val="00260C76"/>
    <w:rsid w:val="002619FD"/>
    <w:rsid w:val="002627BA"/>
    <w:rsid w:val="00262F7F"/>
    <w:rsid w:val="0026455B"/>
    <w:rsid w:val="00264F9B"/>
    <w:rsid w:val="00264FCD"/>
    <w:rsid w:val="00265E86"/>
    <w:rsid w:val="0026601C"/>
    <w:rsid w:val="00266F84"/>
    <w:rsid w:val="0026739E"/>
    <w:rsid w:val="00267AB0"/>
    <w:rsid w:val="00267EDE"/>
    <w:rsid w:val="00270D84"/>
    <w:rsid w:val="00271611"/>
    <w:rsid w:val="00271F4D"/>
    <w:rsid w:val="002729F4"/>
    <w:rsid w:val="00272CF8"/>
    <w:rsid w:val="00273A3B"/>
    <w:rsid w:val="00273AC3"/>
    <w:rsid w:val="002744AD"/>
    <w:rsid w:val="00274906"/>
    <w:rsid w:val="00274907"/>
    <w:rsid w:val="0027490C"/>
    <w:rsid w:val="002754EB"/>
    <w:rsid w:val="00275709"/>
    <w:rsid w:val="002757D5"/>
    <w:rsid w:val="00275A5C"/>
    <w:rsid w:val="00276AE2"/>
    <w:rsid w:val="00276E56"/>
    <w:rsid w:val="00276F19"/>
    <w:rsid w:val="002771CD"/>
    <w:rsid w:val="0027726A"/>
    <w:rsid w:val="002778FA"/>
    <w:rsid w:val="0027799E"/>
    <w:rsid w:val="00277E3B"/>
    <w:rsid w:val="00280ADA"/>
    <w:rsid w:val="00281851"/>
    <w:rsid w:val="00281ACC"/>
    <w:rsid w:val="00282945"/>
    <w:rsid w:val="0028297C"/>
    <w:rsid w:val="00282D65"/>
    <w:rsid w:val="00283160"/>
    <w:rsid w:val="0028352C"/>
    <w:rsid w:val="0028392D"/>
    <w:rsid w:val="00284624"/>
    <w:rsid w:val="002851A5"/>
    <w:rsid w:val="002856D5"/>
    <w:rsid w:val="002859E9"/>
    <w:rsid w:val="00286147"/>
    <w:rsid w:val="0028681D"/>
    <w:rsid w:val="00286E74"/>
    <w:rsid w:val="00287FED"/>
    <w:rsid w:val="00290607"/>
    <w:rsid w:val="00290738"/>
    <w:rsid w:val="00290879"/>
    <w:rsid w:val="00290D43"/>
    <w:rsid w:val="00290D60"/>
    <w:rsid w:val="00291531"/>
    <w:rsid w:val="002919D9"/>
    <w:rsid w:val="00291C29"/>
    <w:rsid w:val="002921B6"/>
    <w:rsid w:val="00292A2F"/>
    <w:rsid w:val="00293326"/>
    <w:rsid w:val="00293EA2"/>
    <w:rsid w:val="00294410"/>
    <w:rsid w:val="00294D43"/>
    <w:rsid w:val="002951BF"/>
    <w:rsid w:val="002954A4"/>
    <w:rsid w:val="00296313"/>
    <w:rsid w:val="00296E3E"/>
    <w:rsid w:val="00297033"/>
    <w:rsid w:val="002A01DA"/>
    <w:rsid w:val="002A1099"/>
    <w:rsid w:val="002A1F47"/>
    <w:rsid w:val="002A3BDA"/>
    <w:rsid w:val="002A41C4"/>
    <w:rsid w:val="002A43C8"/>
    <w:rsid w:val="002A4966"/>
    <w:rsid w:val="002A4F78"/>
    <w:rsid w:val="002A5D91"/>
    <w:rsid w:val="002A5F1B"/>
    <w:rsid w:val="002A6395"/>
    <w:rsid w:val="002A6E5D"/>
    <w:rsid w:val="002A6F83"/>
    <w:rsid w:val="002A7428"/>
    <w:rsid w:val="002A7DF5"/>
    <w:rsid w:val="002B0736"/>
    <w:rsid w:val="002B1A4A"/>
    <w:rsid w:val="002B27F4"/>
    <w:rsid w:val="002B365D"/>
    <w:rsid w:val="002B4060"/>
    <w:rsid w:val="002B4323"/>
    <w:rsid w:val="002B47BD"/>
    <w:rsid w:val="002B59DF"/>
    <w:rsid w:val="002B61E2"/>
    <w:rsid w:val="002B69D0"/>
    <w:rsid w:val="002B6E64"/>
    <w:rsid w:val="002B7120"/>
    <w:rsid w:val="002B785B"/>
    <w:rsid w:val="002B7914"/>
    <w:rsid w:val="002C0A8E"/>
    <w:rsid w:val="002C0BC7"/>
    <w:rsid w:val="002C1365"/>
    <w:rsid w:val="002C1455"/>
    <w:rsid w:val="002C1BD7"/>
    <w:rsid w:val="002C1FDC"/>
    <w:rsid w:val="002C28CF"/>
    <w:rsid w:val="002C292C"/>
    <w:rsid w:val="002C2BAE"/>
    <w:rsid w:val="002C2D0B"/>
    <w:rsid w:val="002C3970"/>
    <w:rsid w:val="002C3CAA"/>
    <w:rsid w:val="002C3F27"/>
    <w:rsid w:val="002C3FD3"/>
    <w:rsid w:val="002C46D9"/>
    <w:rsid w:val="002C52F0"/>
    <w:rsid w:val="002C5652"/>
    <w:rsid w:val="002C58ED"/>
    <w:rsid w:val="002C5F8C"/>
    <w:rsid w:val="002C674F"/>
    <w:rsid w:val="002C6E25"/>
    <w:rsid w:val="002C7191"/>
    <w:rsid w:val="002C789A"/>
    <w:rsid w:val="002C7C10"/>
    <w:rsid w:val="002C7DDA"/>
    <w:rsid w:val="002D055A"/>
    <w:rsid w:val="002D0ABE"/>
    <w:rsid w:val="002D17D3"/>
    <w:rsid w:val="002D203C"/>
    <w:rsid w:val="002D22F4"/>
    <w:rsid w:val="002D24E4"/>
    <w:rsid w:val="002D25E4"/>
    <w:rsid w:val="002D3B8B"/>
    <w:rsid w:val="002D3C9E"/>
    <w:rsid w:val="002D3E46"/>
    <w:rsid w:val="002D4EBB"/>
    <w:rsid w:val="002D4F9C"/>
    <w:rsid w:val="002D59B5"/>
    <w:rsid w:val="002D5B15"/>
    <w:rsid w:val="002D631E"/>
    <w:rsid w:val="002D64C6"/>
    <w:rsid w:val="002D69F9"/>
    <w:rsid w:val="002D6DA1"/>
    <w:rsid w:val="002D74F1"/>
    <w:rsid w:val="002D7843"/>
    <w:rsid w:val="002E0218"/>
    <w:rsid w:val="002E12DC"/>
    <w:rsid w:val="002E2125"/>
    <w:rsid w:val="002E3A94"/>
    <w:rsid w:val="002E3FB6"/>
    <w:rsid w:val="002E40B7"/>
    <w:rsid w:val="002E42EB"/>
    <w:rsid w:val="002E5B70"/>
    <w:rsid w:val="002E62B9"/>
    <w:rsid w:val="002E73D3"/>
    <w:rsid w:val="002F01D8"/>
    <w:rsid w:val="002F035C"/>
    <w:rsid w:val="002F1287"/>
    <w:rsid w:val="002F13D7"/>
    <w:rsid w:val="002F1621"/>
    <w:rsid w:val="002F1B1E"/>
    <w:rsid w:val="002F1F9F"/>
    <w:rsid w:val="002F2049"/>
    <w:rsid w:val="002F2B95"/>
    <w:rsid w:val="002F3197"/>
    <w:rsid w:val="002F322A"/>
    <w:rsid w:val="002F3864"/>
    <w:rsid w:val="002F440E"/>
    <w:rsid w:val="002F44A2"/>
    <w:rsid w:val="002F5935"/>
    <w:rsid w:val="002F67F1"/>
    <w:rsid w:val="002F6E8F"/>
    <w:rsid w:val="002F7386"/>
    <w:rsid w:val="002F7651"/>
    <w:rsid w:val="00300423"/>
    <w:rsid w:val="0030060B"/>
    <w:rsid w:val="0030067B"/>
    <w:rsid w:val="00301142"/>
    <w:rsid w:val="00301296"/>
    <w:rsid w:val="00301AFF"/>
    <w:rsid w:val="00302943"/>
    <w:rsid w:val="00302E69"/>
    <w:rsid w:val="00303651"/>
    <w:rsid w:val="00303740"/>
    <w:rsid w:val="00304854"/>
    <w:rsid w:val="00305482"/>
    <w:rsid w:val="003054B0"/>
    <w:rsid w:val="00305A26"/>
    <w:rsid w:val="00306F31"/>
    <w:rsid w:val="003102A0"/>
    <w:rsid w:val="00310D18"/>
    <w:rsid w:val="00311019"/>
    <w:rsid w:val="00311210"/>
    <w:rsid w:val="00311918"/>
    <w:rsid w:val="0031260E"/>
    <w:rsid w:val="003126CA"/>
    <w:rsid w:val="0031292F"/>
    <w:rsid w:val="00312991"/>
    <w:rsid w:val="0031335A"/>
    <w:rsid w:val="00314B76"/>
    <w:rsid w:val="00314CAE"/>
    <w:rsid w:val="00314D25"/>
    <w:rsid w:val="00314DD9"/>
    <w:rsid w:val="00314EC3"/>
    <w:rsid w:val="0031569B"/>
    <w:rsid w:val="00315A22"/>
    <w:rsid w:val="00315A31"/>
    <w:rsid w:val="0031657F"/>
    <w:rsid w:val="0032023D"/>
    <w:rsid w:val="0032038F"/>
    <w:rsid w:val="003213BC"/>
    <w:rsid w:val="0032220F"/>
    <w:rsid w:val="0032253A"/>
    <w:rsid w:val="003235EF"/>
    <w:rsid w:val="003239E8"/>
    <w:rsid w:val="00324330"/>
    <w:rsid w:val="003244C7"/>
    <w:rsid w:val="003248F0"/>
    <w:rsid w:val="003250A5"/>
    <w:rsid w:val="003251A8"/>
    <w:rsid w:val="0032545E"/>
    <w:rsid w:val="003262E9"/>
    <w:rsid w:val="00326F09"/>
    <w:rsid w:val="003271FF"/>
    <w:rsid w:val="003274A8"/>
    <w:rsid w:val="00330544"/>
    <w:rsid w:val="00330A5B"/>
    <w:rsid w:val="003315DE"/>
    <w:rsid w:val="003319A8"/>
    <w:rsid w:val="00332000"/>
    <w:rsid w:val="0033270B"/>
    <w:rsid w:val="0033276B"/>
    <w:rsid w:val="00332BCA"/>
    <w:rsid w:val="00334266"/>
    <w:rsid w:val="00335A02"/>
    <w:rsid w:val="00335FF8"/>
    <w:rsid w:val="003360F3"/>
    <w:rsid w:val="003365C2"/>
    <w:rsid w:val="00337952"/>
    <w:rsid w:val="00337C7B"/>
    <w:rsid w:val="0034190E"/>
    <w:rsid w:val="00341D45"/>
    <w:rsid w:val="00343A22"/>
    <w:rsid w:val="00343BF3"/>
    <w:rsid w:val="0034446A"/>
    <w:rsid w:val="003444F9"/>
    <w:rsid w:val="00344ABD"/>
    <w:rsid w:val="00344B70"/>
    <w:rsid w:val="00345D05"/>
    <w:rsid w:val="003461B9"/>
    <w:rsid w:val="0034634B"/>
    <w:rsid w:val="00346B04"/>
    <w:rsid w:val="00347E8E"/>
    <w:rsid w:val="00350131"/>
    <w:rsid w:val="00351F05"/>
    <w:rsid w:val="003527B1"/>
    <w:rsid w:val="00353253"/>
    <w:rsid w:val="0035332A"/>
    <w:rsid w:val="00353FA2"/>
    <w:rsid w:val="00353FE1"/>
    <w:rsid w:val="00354C0C"/>
    <w:rsid w:val="00355205"/>
    <w:rsid w:val="00355DF2"/>
    <w:rsid w:val="00355F7C"/>
    <w:rsid w:val="00356183"/>
    <w:rsid w:val="0035661D"/>
    <w:rsid w:val="00356FE0"/>
    <w:rsid w:val="003571F0"/>
    <w:rsid w:val="003575CD"/>
    <w:rsid w:val="00357F5F"/>
    <w:rsid w:val="0036089D"/>
    <w:rsid w:val="003609D1"/>
    <w:rsid w:val="00361237"/>
    <w:rsid w:val="00361EC3"/>
    <w:rsid w:val="00362943"/>
    <w:rsid w:val="00362BC7"/>
    <w:rsid w:val="00363354"/>
    <w:rsid w:val="00363697"/>
    <w:rsid w:val="00364E2E"/>
    <w:rsid w:val="0036518D"/>
    <w:rsid w:val="00365CC1"/>
    <w:rsid w:val="00365DAB"/>
    <w:rsid w:val="003667BB"/>
    <w:rsid w:val="003702D8"/>
    <w:rsid w:val="0037030C"/>
    <w:rsid w:val="003710D7"/>
    <w:rsid w:val="00371D41"/>
    <w:rsid w:val="00372303"/>
    <w:rsid w:val="003723E0"/>
    <w:rsid w:val="00372430"/>
    <w:rsid w:val="00372E3E"/>
    <w:rsid w:val="00372E71"/>
    <w:rsid w:val="003736BF"/>
    <w:rsid w:val="003737CB"/>
    <w:rsid w:val="00373A73"/>
    <w:rsid w:val="00373B0C"/>
    <w:rsid w:val="00374874"/>
    <w:rsid w:val="003760AE"/>
    <w:rsid w:val="003760B5"/>
    <w:rsid w:val="003764D3"/>
    <w:rsid w:val="003767DF"/>
    <w:rsid w:val="00377490"/>
    <w:rsid w:val="003774BF"/>
    <w:rsid w:val="00377A0B"/>
    <w:rsid w:val="0038153E"/>
    <w:rsid w:val="0038206E"/>
    <w:rsid w:val="00382094"/>
    <w:rsid w:val="003820AD"/>
    <w:rsid w:val="00382339"/>
    <w:rsid w:val="0038263F"/>
    <w:rsid w:val="00383212"/>
    <w:rsid w:val="003846B0"/>
    <w:rsid w:val="00385288"/>
    <w:rsid w:val="00385FE4"/>
    <w:rsid w:val="0038670E"/>
    <w:rsid w:val="00386761"/>
    <w:rsid w:val="0038761B"/>
    <w:rsid w:val="00387B36"/>
    <w:rsid w:val="00387FE9"/>
    <w:rsid w:val="003908EC"/>
    <w:rsid w:val="00390B4A"/>
    <w:rsid w:val="00390FDB"/>
    <w:rsid w:val="00391125"/>
    <w:rsid w:val="003912D8"/>
    <w:rsid w:val="0039151E"/>
    <w:rsid w:val="00392170"/>
    <w:rsid w:val="00392315"/>
    <w:rsid w:val="00392921"/>
    <w:rsid w:val="00392A42"/>
    <w:rsid w:val="00393150"/>
    <w:rsid w:val="0039338A"/>
    <w:rsid w:val="003938DF"/>
    <w:rsid w:val="003945C7"/>
    <w:rsid w:val="00395B12"/>
    <w:rsid w:val="00395F5A"/>
    <w:rsid w:val="003964C8"/>
    <w:rsid w:val="003969ED"/>
    <w:rsid w:val="00396C90"/>
    <w:rsid w:val="00397482"/>
    <w:rsid w:val="00397E73"/>
    <w:rsid w:val="003A029F"/>
    <w:rsid w:val="003A089A"/>
    <w:rsid w:val="003A0978"/>
    <w:rsid w:val="003A125D"/>
    <w:rsid w:val="003A1579"/>
    <w:rsid w:val="003A16C6"/>
    <w:rsid w:val="003A26D5"/>
    <w:rsid w:val="003A2ACA"/>
    <w:rsid w:val="003A3BC9"/>
    <w:rsid w:val="003A4098"/>
    <w:rsid w:val="003A4560"/>
    <w:rsid w:val="003A4BC5"/>
    <w:rsid w:val="003A526C"/>
    <w:rsid w:val="003A5652"/>
    <w:rsid w:val="003A568D"/>
    <w:rsid w:val="003A5ACB"/>
    <w:rsid w:val="003A664C"/>
    <w:rsid w:val="003A7338"/>
    <w:rsid w:val="003B012A"/>
    <w:rsid w:val="003B1438"/>
    <w:rsid w:val="003B29DE"/>
    <w:rsid w:val="003B31F3"/>
    <w:rsid w:val="003B3CDE"/>
    <w:rsid w:val="003B41CD"/>
    <w:rsid w:val="003B49F4"/>
    <w:rsid w:val="003B4BD1"/>
    <w:rsid w:val="003B4C34"/>
    <w:rsid w:val="003B4EF3"/>
    <w:rsid w:val="003B52B0"/>
    <w:rsid w:val="003B5E6B"/>
    <w:rsid w:val="003B61AC"/>
    <w:rsid w:val="003B632E"/>
    <w:rsid w:val="003B6379"/>
    <w:rsid w:val="003B6510"/>
    <w:rsid w:val="003B784E"/>
    <w:rsid w:val="003B7A3B"/>
    <w:rsid w:val="003B7ACD"/>
    <w:rsid w:val="003B7B8B"/>
    <w:rsid w:val="003C0A06"/>
    <w:rsid w:val="003C0CE3"/>
    <w:rsid w:val="003C0E58"/>
    <w:rsid w:val="003C1299"/>
    <w:rsid w:val="003C155D"/>
    <w:rsid w:val="003C1DD2"/>
    <w:rsid w:val="003C1F3A"/>
    <w:rsid w:val="003C2436"/>
    <w:rsid w:val="003C2820"/>
    <w:rsid w:val="003C2C31"/>
    <w:rsid w:val="003C317B"/>
    <w:rsid w:val="003C3C90"/>
    <w:rsid w:val="003C58ED"/>
    <w:rsid w:val="003C5E77"/>
    <w:rsid w:val="003C7672"/>
    <w:rsid w:val="003D14FB"/>
    <w:rsid w:val="003D19DF"/>
    <w:rsid w:val="003D1A49"/>
    <w:rsid w:val="003D1D6D"/>
    <w:rsid w:val="003D237A"/>
    <w:rsid w:val="003D2650"/>
    <w:rsid w:val="003D2C8D"/>
    <w:rsid w:val="003D3317"/>
    <w:rsid w:val="003D33B0"/>
    <w:rsid w:val="003D34A7"/>
    <w:rsid w:val="003D3768"/>
    <w:rsid w:val="003D3D36"/>
    <w:rsid w:val="003D4071"/>
    <w:rsid w:val="003D463B"/>
    <w:rsid w:val="003D4D4A"/>
    <w:rsid w:val="003D55E8"/>
    <w:rsid w:val="003D6470"/>
    <w:rsid w:val="003D6499"/>
    <w:rsid w:val="003D6E7B"/>
    <w:rsid w:val="003D70A3"/>
    <w:rsid w:val="003D770E"/>
    <w:rsid w:val="003E0A4F"/>
    <w:rsid w:val="003E0DA5"/>
    <w:rsid w:val="003E0F30"/>
    <w:rsid w:val="003E1081"/>
    <w:rsid w:val="003E1791"/>
    <w:rsid w:val="003E18CC"/>
    <w:rsid w:val="003E221B"/>
    <w:rsid w:val="003E22DF"/>
    <w:rsid w:val="003E2463"/>
    <w:rsid w:val="003E283B"/>
    <w:rsid w:val="003E3A0A"/>
    <w:rsid w:val="003E3D92"/>
    <w:rsid w:val="003E445B"/>
    <w:rsid w:val="003E4E62"/>
    <w:rsid w:val="003E5515"/>
    <w:rsid w:val="003E6AC4"/>
    <w:rsid w:val="003E6F35"/>
    <w:rsid w:val="003E72BE"/>
    <w:rsid w:val="003E7449"/>
    <w:rsid w:val="003F04F0"/>
    <w:rsid w:val="003F22CA"/>
    <w:rsid w:val="003F2592"/>
    <w:rsid w:val="003F33B1"/>
    <w:rsid w:val="003F3919"/>
    <w:rsid w:val="003F3AEE"/>
    <w:rsid w:val="003F3DBF"/>
    <w:rsid w:val="003F49D4"/>
    <w:rsid w:val="003F4A51"/>
    <w:rsid w:val="003F4CE1"/>
    <w:rsid w:val="003F5215"/>
    <w:rsid w:val="003F55A8"/>
    <w:rsid w:val="003F63EA"/>
    <w:rsid w:val="003F6F8E"/>
    <w:rsid w:val="003F75BF"/>
    <w:rsid w:val="004008AE"/>
    <w:rsid w:val="004008F6"/>
    <w:rsid w:val="00400BE1"/>
    <w:rsid w:val="00400E14"/>
    <w:rsid w:val="00400F6B"/>
    <w:rsid w:val="004014FF"/>
    <w:rsid w:val="00402CA0"/>
    <w:rsid w:val="00402D1C"/>
    <w:rsid w:val="00402F48"/>
    <w:rsid w:val="00402FA4"/>
    <w:rsid w:val="00403151"/>
    <w:rsid w:val="004032DA"/>
    <w:rsid w:val="004045E0"/>
    <w:rsid w:val="004046A8"/>
    <w:rsid w:val="00404B5A"/>
    <w:rsid w:val="00404D95"/>
    <w:rsid w:val="004054E2"/>
    <w:rsid w:val="0040594E"/>
    <w:rsid w:val="0040596D"/>
    <w:rsid w:val="00405B20"/>
    <w:rsid w:val="00405B33"/>
    <w:rsid w:val="0040698D"/>
    <w:rsid w:val="004075EE"/>
    <w:rsid w:val="00407925"/>
    <w:rsid w:val="0041027E"/>
    <w:rsid w:val="00411E63"/>
    <w:rsid w:val="00411E8B"/>
    <w:rsid w:val="00411F96"/>
    <w:rsid w:val="0041272E"/>
    <w:rsid w:val="00412BFF"/>
    <w:rsid w:val="00413520"/>
    <w:rsid w:val="00413769"/>
    <w:rsid w:val="00413D17"/>
    <w:rsid w:val="00414DA5"/>
    <w:rsid w:val="00414F95"/>
    <w:rsid w:val="004150FE"/>
    <w:rsid w:val="00415197"/>
    <w:rsid w:val="00415D5D"/>
    <w:rsid w:val="004177D1"/>
    <w:rsid w:val="00420183"/>
    <w:rsid w:val="00420E6E"/>
    <w:rsid w:val="00420E7C"/>
    <w:rsid w:val="0042144F"/>
    <w:rsid w:val="00421A0C"/>
    <w:rsid w:val="00423291"/>
    <w:rsid w:val="0042346D"/>
    <w:rsid w:val="004234A1"/>
    <w:rsid w:val="00423BF3"/>
    <w:rsid w:val="0042409C"/>
    <w:rsid w:val="00424876"/>
    <w:rsid w:val="00424CE7"/>
    <w:rsid w:val="00425535"/>
    <w:rsid w:val="0042567D"/>
    <w:rsid w:val="00425967"/>
    <w:rsid w:val="00425BF6"/>
    <w:rsid w:val="00425C9F"/>
    <w:rsid w:val="00425D73"/>
    <w:rsid w:val="00425EE1"/>
    <w:rsid w:val="004265A8"/>
    <w:rsid w:val="00427710"/>
    <w:rsid w:val="00427790"/>
    <w:rsid w:val="00427981"/>
    <w:rsid w:val="00427AB6"/>
    <w:rsid w:val="00430094"/>
    <w:rsid w:val="0043078F"/>
    <w:rsid w:val="004308EC"/>
    <w:rsid w:val="00430E97"/>
    <w:rsid w:val="00431973"/>
    <w:rsid w:val="00431AAA"/>
    <w:rsid w:val="00431ACC"/>
    <w:rsid w:val="00432FEE"/>
    <w:rsid w:val="00433361"/>
    <w:rsid w:val="004334F0"/>
    <w:rsid w:val="00433ADE"/>
    <w:rsid w:val="00433E3A"/>
    <w:rsid w:val="0043429A"/>
    <w:rsid w:val="0043479E"/>
    <w:rsid w:val="00435264"/>
    <w:rsid w:val="004371D8"/>
    <w:rsid w:val="00437F17"/>
    <w:rsid w:val="00440A62"/>
    <w:rsid w:val="00440F6B"/>
    <w:rsid w:val="004413B4"/>
    <w:rsid w:val="00441F53"/>
    <w:rsid w:val="004420CB"/>
    <w:rsid w:val="00442429"/>
    <w:rsid w:val="00442DF4"/>
    <w:rsid w:val="004430E7"/>
    <w:rsid w:val="004442CC"/>
    <w:rsid w:val="004446B2"/>
    <w:rsid w:val="004447D4"/>
    <w:rsid w:val="00445031"/>
    <w:rsid w:val="00445949"/>
    <w:rsid w:val="00445CB7"/>
    <w:rsid w:val="00446179"/>
    <w:rsid w:val="00446762"/>
    <w:rsid w:val="0044693F"/>
    <w:rsid w:val="00446A06"/>
    <w:rsid w:val="0044741A"/>
    <w:rsid w:val="00447F44"/>
    <w:rsid w:val="00450725"/>
    <w:rsid w:val="00450758"/>
    <w:rsid w:val="0045076D"/>
    <w:rsid w:val="00450B31"/>
    <w:rsid w:val="00450BE1"/>
    <w:rsid w:val="00451145"/>
    <w:rsid w:val="00451291"/>
    <w:rsid w:val="00452977"/>
    <w:rsid w:val="0045321F"/>
    <w:rsid w:val="0045346B"/>
    <w:rsid w:val="00455252"/>
    <w:rsid w:val="004552DA"/>
    <w:rsid w:val="0045535C"/>
    <w:rsid w:val="004557C2"/>
    <w:rsid w:val="00455B78"/>
    <w:rsid w:val="00455D8E"/>
    <w:rsid w:val="00455DFC"/>
    <w:rsid w:val="00455FDE"/>
    <w:rsid w:val="004563DD"/>
    <w:rsid w:val="00456F2F"/>
    <w:rsid w:val="00456FF6"/>
    <w:rsid w:val="00457391"/>
    <w:rsid w:val="00460044"/>
    <w:rsid w:val="004603E4"/>
    <w:rsid w:val="00460FA0"/>
    <w:rsid w:val="00461276"/>
    <w:rsid w:val="0046272A"/>
    <w:rsid w:val="004636B4"/>
    <w:rsid w:val="00464760"/>
    <w:rsid w:val="00464E8B"/>
    <w:rsid w:val="0046533C"/>
    <w:rsid w:val="00466194"/>
    <w:rsid w:val="00466BC2"/>
    <w:rsid w:val="00467CF9"/>
    <w:rsid w:val="00470281"/>
    <w:rsid w:val="004713ED"/>
    <w:rsid w:val="00471A9C"/>
    <w:rsid w:val="00471B7B"/>
    <w:rsid w:val="00471C67"/>
    <w:rsid w:val="00472437"/>
    <w:rsid w:val="00472CD7"/>
    <w:rsid w:val="0047414F"/>
    <w:rsid w:val="00474C20"/>
    <w:rsid w:val="004757E2"/>
    <w:rsid w:val="00476104"/>
    <w:rsid w:val="004769E3"/>
    <w:rsid w:val="00476CFA"/>
    <w:rsid w:val="00476D70"/>
    <w:rsid w:val="00477001"/>
    <w:rsid w:val="0048075F"/>
    <w:rsid w:val="00481E76"/>
    <w:rsid w:val="00483368"/>
    <w:rsid w:val="00483728"/>
    <w:rsid w:val="004837B3"/>
    <w:rsid w:val="00483C46"/>
    <w:rsid w:val="00483CB5"/>
    <w:rsid w:val="00483FC5"/>
    <w:rsid w:val="00484BA8"/>
    <w:rsid w:val="00484E52"/>
    <w:rsid w:val="004858DA"/>
    <w:rsid w:val="00486687"/>
    <w:rsid w:val="004866FF"/>
    <w:rsid w:val="00487633"/>
    <w:rsid w:val="00487E21"/>
    <w:rsid w:val="00490A5F"/>
    <w:rsid w:val="00490C63"/>
    <w:rsid w:val="004915A6"/>
    <w:rsid w:val="004926B9"/>
    <w:rsid w:val="00493DB1"/>
    <w:rsid w:val="0049406D"/>
    <w:rsid w:val="00494920"/>
    <w:rsid w:val="004956B8"/>
    <w:rsid w:val="00495FFC"/>
    <w:rsid w:val="0049667C"/>
    <w:rsid w:val="00496FCC"/>
    <w:rsid w:val="004974E7"/>
    <w:rsid w:val="00497ABC"/>
    <w:rsid w:val="00497C08"/>
    <w:rsid w:val="004A0F8C"/>
    <w:rsid w:val="004A145F"/>
    <w:rsid w:val="004A1588"/>
    <w:rsid w:val="004A22F1"/>
    <w:rsid w:val="004A2497"/>
    <w:rsid w:val="004A2D13"/>
    <w:rsid w:val="004A3539"/>
    <w:rsid w:val="004A35CF"/>
    <w:rsid w:val="004A3BE6"/>
    <w:rsid w:val="004A444C"/>
    <w:rsid w:val="004A469B"/>
    <w:rsid w:val="004A46B2"/>
    <w:rsid w:val="004A4BE5"/>
    <w:rsid w:val="004A511E"/>
    <w:rsid w:val="004A5808"/>
    <w:rsid w:val="004A5B2D"/>
    <w:rsid w:val="004A6FA8"/>
    <w:rsid w:val="004A7BF0"/>
    <w:rsid w:val="004B00F0"/>
    <w:rsid w:val="004B14E2"/>
    <w:rsid w:val="004B1E78"/>
    <w:rsid w:val="004B3304"/>
    <w:rsid w:val="004B35DC"/>
    <w:rsid w:val="004B3A31"/>
    <w:rsid w:val="004B42B1"/>
    <w:rsid w:val="004B498B"/>
    <w:rsid w:val="004B5D81"/>
    <w:rsid w:val="004B6A7B"/>
    <w:rsid w:val="004B7AB2"/>
    <w:rsid w:val="004C02D2"/>
    <w:rsid w:val="004C0D5A"/>
    <w:rsid w:val="004C1153"/>
    <w:rsid w:val="004C2842"/>
    <w:rsid w:val="004C2D88"/>
    <w:rsid w:val="004C33A5"/>
    <w:rsid w:val="004C3739"/>
    <w:rsid w:val="004C41DF"/>
    <w:rsid w:val="004C443E"/>
    <w:rsid w:val="004C4799"/>
    <w:rsid w:val="004C50F2"/>
    <w:rsid w:val="004C583A"/>
    <w:rsid w:val="004C59E5"/>
    <w:rsid w:val="004C72EE"/>
    <w:rsid w:val="004C75A7"/>
    <w:rsid w:val="004C7677"/>
    <w:rsid w:val="004D0A58"/>
    <w:rsid w:val="004D0AF9"/>
    <w:rsid w:val="004D3155"/>
    <w:rsid w:val="004D396D"/>
    <w:rsid w:val="004D4460"/>
    <w:rsid w:val="004D45B3"/>
    <w:rsid w:val="004D4AF3"/>
    <w:rsid w:val="004D4F71"/>
    <w:rsid w:val="004D5455"/>
    <w:rsid w:val="004D5588"/>
    <w:rsid w:val="004D5593"/>
    <w:rsid w:val="004D6F48"/>
    <w:rsid w:val="004E0039"/>
    <w:rsid w:val="004E03A5"/>
    <w:rsid w:val="004E0E96"/>
    <w:rsid w:val="004E1B1E"/>
    <w:rsid w:val="004E244A"/>
    <w:rsid w:val="004E2D5A"/>
    <w:rsid w:val="004E303B"/>
    <w:rsid w:val="004E3441"/>
    <w:rsid w:val="004E3503"/>
    <w:rsid w:val="004E35A4"/>
    <w:rsid w:val="004E3B94"/>
    <w:rsid w:val="004E46A8"/>
    <w:rsid w:val="004E4E83"/>
    <w:rsid w:val="004E5010"/>
    <w:rsid w:val="004E5961"/>
    <w:rsid w:val="004E6356"/>
    <w:rsid w:val="004E6890"/>
    <w:rsid w:val="004E76F4"/>
    <w:rsid w:val="004F020B"/>
    <w:rsid w:val="004F096C"/>
    <w:rsid w:val="004F142B"/>
    <w:rsid w:val="004F1CAC"/>
    <w:rsid w:val="004F23B2"/>
    <w:rsid w:val="004F3881"/>
    <w:rsid w:val="004F44E5"/>
    <w:rsid w:val="004F4BB9"/>
    <w:rsid w:val="004F510A"/>
    <w:rsid w:val="004F5CF0"/>
    <w:rsid w:val="004F6103"/>
    <w:rsid w:val="004F68FD"/>
    <w:rsid w:val="004F6AA6"/>
    <w:rsid w:val="004F6F2C"/>
    <w:rsid w:val="004F745F"/>
    <w:rsid w:val="004F7FBC"/>
    <w:rsid w:val="0050033F"/>
    <w:rsid w:val="00500B53"/>
    <w:rsid w:val="0050126C"/>
    <w:rsid w:val="005014E1"/>
    <w:rsid w:val="00501CA8"/>
    <w:rsid w:val="0050296B"/>
    <w:rsid w:val="00503A2C"/>
    <w:rsid w:val="005043F9"/>
    <w:rsid w:val="005052EC"/>
    <w:rsid w:val="00505397"/>
    <w:rsid w:val="00505654"/>
    <w:rsid w:val="00505983"/>
    <w:rsid w:val="00505B8D"/>
    <w:rsid w:val="00505F44"/>
    <w:rsid w:val="00506037"/>
    <w:rsid w:val="005065B1"/>
    <w:rsid w:val="00507527"/>
    <w:rsid w:val="00510CBA"/>
    <w:rsid w:val="005112E5"/>
    <w:rsid w:val="00511398"/>
    <w:rsid w:val="00511636"/>
    <w:rsid w:val="005125C9"/>
    <w:rsid w:val="0051288C"/>
    <w:rsid w:val="00512EE5"/>
    <w:rsid w:val="005131A3"/>
    <w:rsid w:val="00514B27"/>
    <w:rsid w:val="00514CEF"/>
    <w:rsid w:val="00516896"/>
    <w:rsid w:val="005179C0"/>
    <w:rsid w:val="0052068C"/>
    <w:rsid w:val="00520730"/>
    <w:rsid w:val="00520A07"/>
    <w:rsid w:val="0052104D"/>
    <w:rsid w:val="00521624"/>
    <w:rsid w:val="005217D6"/>
    <w:rsid w:val="00521A33"/>
    <w:rsid w:val="00522035"/>
    <w:rsid w:val="005222FA"/>
    <w:rsid w:val="00522702"/>
    <w:rsid w:val="005235EA"/>
    <w:rsid w:val="00523DD3"/>
    <w:rsid w:val="0052473B"/>
    <w:rsid w:val="00524F2F"/>
    <w:rsid w:val="00525B87"/>
    <w:rsid w:val="005264D1"/>
    <w:rsid w:val="00526661"/>
    <w:rsid w:val="0053030A"/>
    <w:rsid w:val="00530312"/>
    <w:rsid w:val="0053063D"/>
    <w:rsid w:val="0053069A"/>
    <w:rsid w:val="00530A98"/>
    <w:rsid w:val="00530BB2"/>
    <w:rsid w:val="00531032"/>
    <w:rsid w:val="005313A0"/>
    <w:rsid w:val="005317D1"/>
    <w:rsid w:val="005319EF"/>
    <w:rsid w:val="00531C8E"/>
    <w:rsid w:val="0053248A"/>
    <w:rsid w:val="00532BCE"/>
    <w:rsid w:val="00533055"/>
    <w:rsid w:val="00533311"/>
    <w:rsid w:val="00533466"/>
    <w:rsid w:val="00533601"/>
    <w:rsid w:val="00533908"/>
    <w:rsid w:val="00533E85"/>
    <w:rsid w:val="00534884"/>
    <w:rsid w:val="00535062"/>
    <w:rsid w:val="00535A93"/>
    <w:rsid w:val="00536301"/>
    <w:rsid w:val="00537589"/>
    <w:rsid w:val="00537EB8"/>
    <w:rsid w:val="0054038D"/>
    <w:rsid w:val="005411C6"/>
    <w:rsid w:val="0054198E"/>
    <w:rsid w:val="00541E03"/>
    <w:rsid w:val="005420AC"/>
    <w:rsid w:val="00542396"/>
    <w:rsid w:val="005444A8"/>
    <w:rsid w:val="005454B4"/>
    <w:rsid w:val="005455EE"/>
    <w:rsid w:val="00545F32"/>
    <w:rsid w:val="00546CF3"/>
    <w:rsid w:val="00546E7E"/>
    <w:rsid w:val="0054763E"/>
    <w:rsid w:val="00551229"/>
    <w:rsid w:val="005513BC"/>
    <w:rsid w:val="00551FB5"/>
    <w:rsid w:val="00552A68"/>
    <w:rsid w:val="00553E9D"/>
    <w:rsid w:val="00554024"/>
    <w:rsid w:val="005545FC"/>
    <w:rsid w:val="00554D1D"/>
    <w:rsid w:val="00555587"/>
    <w:rsid w:val="0055569E"/>
    <w:rsid w:val="00555713"/>
    <w:rsid w:val="00555A2C"/>
    <w:rsid w:val="00555B2A"/>
    <w:rsid w:val="00555B2B"/>
    <w:rsid w:val="00555F44"/>
    <w:rsid w:val="0055610D"/>
    <w:rsid w:val="005561C0"/>
    <w:rsid w:val="005564B6"/>
    <w:rsid w:val="00556884"/>
    <w:rsid w:val="005568D1"/>
    <w:rsid w:val="00556C05"/>
    <w:rsid w:val="00556CFB"/>
    <w:rsid w:val="00556DD3"/>
    <w:rsid w:val="00557AC3"/>
    <w:rsid w:val="00557B14"/>
    <w:rsid w:val="005600BD"/>
    <w:rsid w:val="005600D0"/>
    <w:rsid w:val="0056121E"/>
    <w:rsid w:val="0056215D"/>
    <w:rsid w:val="0056253D"/>
    <w:rsid w:val="00562AC3"/>
    <w:rsid w:val="00564602"/>
    <w:rsid w:val="00564713"/>
    <w:rsid w:val="00564912"/>
    <w:rsid w:val="0056492A"/>
    <w:rsid w:val="00564B2E"/>
    <w:rsid w:val="005658AB"/>
    <w:rsid w:val="005659CD"/>
    <w:rsid w:val="00565B00"/>
    <w:rsid w:val="005671ED"/>
    <w:rsid w:val="00570950"/>
    <w:rsid w:val="00570AE4"/>
    <w:rsid w:val="00571217"/>
    <w:rsid w:val="00571C30"/>
    <w:rsid w:val="0057216C"/>
    <w:rsid w:val="0057227B"/>
    <w:rsid w:val="00572756"/>
    <w:rsid w:val="0057344E"/>
    <w:rsid w:val="005747F2"/>
    <w:rsid w:val="00574F6E"/>
    <w:rsid w:val="0057593F"/>
    <w:rsid w:val="00575AD7"/>
    <w:rsid w:val="00575AFE"/>
    <w:rsid w:val="005763DB"/>
    <w:rsid w:val="00576BE8"/>
    <w:rsid w:val="00576DC3"/>
    <w:rsid w:val="005770C9"/>
    <w:rsid w:val="00577346"/>
    <w:rsid w:val="00577553"/>
    <w:rsid w:val="00577DA4"/>
    <w:rsid w:val="0058024B"/>
    <w:rsid w:val="00580A29"/>
    <w:rsid w:val="00581D92"/>
    <w:rsid w:val="00582B4B"/>
    <w:rsid w:val="00583276"/>
    <w:rsid w:val="00583653"/>
    <w:rsid w:val="00583A48"/>
    <w:rsid w:val="00583D39"/>
    <w:rsid w:val="0058480E"/>
    <w:rsid w:val="00584AC6"/>
    <w:rsid w:val="00585BC6"/>
    <w:rsid w:val="00586226"/>
    <w:rsid w:val="00586DCA"/>
    <w:rsid w:val="00586DE8"/>
    <w:rsid w:val="005902D5"/>
    <w:rsid w:val="0059120F"/>
    <w:rsid w:val="005928CA"/>
    <w:rsid w:val="005929B5"/>
    <w:rsid w:val="005931C1"/>
    <w:rsid w:val="0059367F"/>
    <w:rsid w:val="0059398E"/>
    <w:rsid w:val="00594453"/>
    <w:rsid w:val="0059569B"/>
    <w:rsid w:val="005956F0"/>
    <w:rsid w:val="0059591E"/>
    <w:rsid w:val="00595BFD"/>
    <w:rsid w:val="005961A3"/>
    <w:rsid w:val="005964BA"/>
    <w:rsid w:val="00596983"/>
    <w:rsid w:val="00597972"/>
    <w:rsid w:val="00597AE9"/>
    <w:rsid w:val="005A0513"/>
    <w:rsid w:val="005A07C9"/>
    <w:rsid w:val="005A224C"/>
    <w:rsid w:val="005A378D"/>
    <w:rsid w:val="005A3E73"/>
    <w:rsid w:val="005A47E0"/>
    <w:rsid w:val="005A4CDA"/>
    <w:rsid w:val="005A583D"/>
    <w:rsid w:val="005A6D44"/>
    <w:rsid w:val="005A6D8C"/>
    <w:rsid w:val="005A6F46"/>
    <w:rsid w:val="005A7030"/>
    <w:rsid w:val="005A722F"/>
    <w:rsid w:val="005A7916"/>
    <w:rsid w:val="005A79FD"/>
    <w:rsid w:val="005A7C3D"/>
    <w:rsid w:val="005B0768"/>
    <w:rsid w:val="005B0844"/>
    <w:rsid w:val="005B0A44"/>
    <w:rsid w:val="005B1DCB"/>
    <w:rsid w:val="005B1ED6"/>
    <w:rsid w:val="005B20D3"/>
    <w:rsid w:val="005B3154"/>
    <w:rsid w:val="005B3457"/>
    <w:rsid w:val="005B469D"/>
    <w:rsid w:val="005B471E"/>
    <w:rsid w:val="005B49A8"/>
    <w:rsid w:val="005B520F"/>
    <w:rsid w:val="005B59C2"/>
    <w:rsid w:val="005B59FD"/>
    <w:rsid w:val="005B5EC6"/>
    <w:rsid w:val="005B6103"/>
    <w:rsid w:val="005B6213"/>
    <w:rsid w:val="005B6386"/>
    <w:rsid w:val="005B7355"/>
    <w:rsid w:val="005B7873"/>
    <w:rsid w:val="005C0B0F"/>
    <w:rsid w:val="005C0D9F"/>
    <w:rsid w:val="005C0F67"/>
    <w:rsid w:val="005C0FFD"/>
    <w:rsid w:val="005C15CB"/>
    <w:rsid w:val="005C16A1"/>
    <w:rsid w:val="005C1E86"/>
    <w:rsid w:val="005C2414"/>
    <w:rsid w:val="005C37BE"/>
    <w:rsid w:val="005C3A14"/>
    <w:rsid w:val="005C3D26"/>
    <w:rsid w:val="005C4139"/>
    <w:rsid w:val="005C4603"/>
    <w:rsid w:val="005C4C17"/>
    <w:rsid w:val="005C5017"/>
    <w:rsid w:val="005C5624"/>
    <w:rsid w:val="005C648E"/>
    <w:rsid w:val="005C6897"/>
    <w:rsid w:val="005C6FCE"/>
    <w:rsid w:val="005C7714"/>
    <w:rsid w:val="005C773C"/>
    <w:rsid w:val="005C7DA7"/>
    <w:rsid w:val="005C7F4A"/>
    <w:rsid w:val="005D0374"/>
    <w:rsid w:val="005D1286"/>
    <w:rsid w:val="005D27CB"/>
    <w:rsid w:val="005D291B"/>
    <w:rsid w:val="005D2C1C"/>
    <w:rsid w:val="005D2DEE"/>
    <w:rsid w:val="005D308C"/>
    <w:rsid w:val="005D3126"/>
    <w:rsid w:val="005D3132"/>
    <w:rsid w:val="005D34E1"/>
    <w:rsid w:val="005D3ABB"/>
    <w:rsid w:val="005D4ADD"/>
    <w:rsid w:val="005D55CD"/>
    <w:rsid w:val="005D570B"/>
    <w:rsid w:val="005D5F7C"/>
    <w:rsid w:val="005D5F81"/>
    <w:rsid w:val="005D63B8"/>
    <w:rsid w:val="005D6A40"/>
    <w:rsid w:val="005D6C00"/>
    <w:rsid w:val="005D6E43"/>
    <w:rsid w:val="005D70E3"/>
    <w:rsid w:val="005D7222"/>
    <w:rsid w:val="005E00B4"/>
    <w:rsid w:val="005E044B"/>
    <w:rsid w:val="005E1201"/>
    <w:rsid w:val="005E1550"/>
    <w:rsid w:val="005E21F7"/>
    <w:rsid w:val="005E2BCB"/>
    <w:rsid w:val="005E2F85"/>
    <w:rsid w:val="005E2FCB"/>
    <w:rsid w:val="005E309A"/>
    <w:rsid w:val="005E347A"/>
    <w:rsid w:val="005E414B"/>
    <w:rsid w:val="005E42D8"/>
    <w:rsid w:val="005E5659"/>
    <w:rsid w:val="005E63B6"/>
    <w:rsid w:val="005E63FD"/>
    <w:rsid w:val="005E676E"/>
    <w:rsid w:val="005E67CF"/>
    <w:rsid w:val="005E68D9"/>
    <w:rsid w:val="005E6CFC"/>
    <w:rsid w:val="005E6DE7"/>
    <w:rsid w:val="005E7A4E"/>
    <w:rsid w:val="005E7E58"/>
    <w:rsid w:val="005F094F"/>
    <w:rsid w:val="005F230A"/>
    <w:rsid w:val="005F23F8"/>
    <w:rsid w:val="005F253E"/>
    <w:rsid w:val="005F2669"/>
    <w:rsid w:val="005F2F83"/>
    <w:rsid w:val="005F324D"/>
    <w:rsid w:val="005F38F1"/>
    <w:rsid w:val="005F578C"/>
    <w:rsid w:val="005F580D"/>
    <w:rsid w:val="005F5E0E"/>
    <w:rsid w:val="005F5FBE"/>
    <w:rsid w:val="005F6175"/>
    <w:rsid w:val="005F71D6"/>
    <w:rsid w:val="005F72DF"/>
    <w:rsid w:val="005F7AC7"/>
    <w:rsid w:val="00601EFF"/>
    <w:rsid w:val="00602D6A"/>
    <w:rsid w:val="0060348A"/>
    <w:rsid w:val="006046B3"/>
    <w:rsid w:val="00606382"/>
    <w:rsid w:val="006069F0"/>
    <w:rsid w:val="00606C17"/>
    <w:rsid w:val="00606FBC"/>
    <w:rsid w:val="00607B37"/>
    <w:rsid w:val="006104FE"/>
    <w:rsid w:val="006114F5"/>
    <w:rsid w:val="00611C5D"/>
    <w:rsid w:val="00611F7F"/>
    <w:rsid w:val="00612283"/>
    <w:rsid w:val="00612606"/>
    <w:rsid w:val="006126C6"/>
    <w:rsid w:val="00612ABE"/>
    <w:rsid w:val="00612C6E"/>
    <w:rsid w:val="00612D87"/>
    <w:rsid w:val="00613916"/>
    <w:rsid w:val="00613D4D"/>
    <w:rsid w:val="00614383"/>
    <w:rsid w:val="00614BFF"/>
    <w:rsid w:val="00615273"/>
    <w:rsid w:val="00615683"/>
    <w:rsid w:val="00615C59"/>
    <w:rsid w:val="00615C7B"/>
    <w:rsid w:val="00615E56"/>
    <w:rsid w:val="00615F39"/>
    <w:rsid w:val="00616494"/>
    <w:rsid w:val="00616664"/>
    <w:rsid w:val="006169E9"/>
    <w:rsid w:val="00616E30"/>
    <w:rsid w:val="00617027"/>
    <w:rsid w:val="006171CB"/>
    <w:rsid w:val="006179EB"/>
    <w:rsid w:val="00617B5E"/>
    <w:rsid w:val="0062018E"/>
    <w:rsid w:val="00620C6F"/>
    <w:rsid w:val="006210C2"/>
    <w:rsid w:val="00622E93"/>
    <w:rsid w:val="0062364F"/>
    <w:rsid w:val="00623A81"/>
    <w:rsid w:val="00623CCD"/>
    <w:rsid w:val="00623D19"/>
    <w:rsid w:val="00624941"/>
    <w:rsid w:val="00625E7C"/>
    <w:rsid w:val="006271C6"/>
    <w:rsid w:val="00627585"/>
    <w:rsid w:val="00630A27"/>
    <w:rsid w:val="00631748"/>
    <w:rsid w:val="00632F0A"/>
    <w:rsid w:val="00633372"/>
    <w:rsid w:val="0063362D"/>
    <w:rsid w:val="00633921"/>
    <w:rsid w:val="00633C81"/>
    <w:rsid w:val="0063446D"/>
    <w:rsid w:val="00634DDC"/>
    <w:rsid w:val="00634DF3"/>
    <w:rsid w:val="00635247"/>
    <w:rsid w:val="006365E4"/>
    <w:rsid w:val="0063664E"/>
    <w:rsid w:val="00636EA7"/>
    <w:rsid w:val="00636FF3"/>
    <w:rsid w:val="00637F4D"/>
    <w:rsid w:val="00637F9A"/>
    <w:rsid w:val="00640E44"/>
    <w:rsid w:val="00640F9A"/>
    <w:rsid w:val="0064104E"/>
    <w:rsid w:val="00641076"/>
    <w:rsid w:val="0064123D"/>
    <w:rsid w:val="00641277"/>
    <w:rsid w:val="00641CEC"/>
    <w:rsid w:val="00641D87"/>
    <w:rsid w:val="00641F97"/>
    <w:rsid w:val="00643178"/>
    <w:rsid w:val="0064324D"/>
    <w:rsid w:val="006433DE"/>
    <w:rsid w:val="00643DA2"/>
    <w:rsid w:val="006448D9"/>
    <w:rsid w:val="006453AA"/>
    <w:rsid w:val="00645B49"/>
    <w:rsid w:val="00645CF1"/>
    <w:rsid w:val="006464E2"/>
    <w:rsid w:val="00647594"/>
    <w:rsid w:val="00647AFD"/>
    <w:rsid w:val="00647F55"/>
    <w:rsid w:val="00650E04"/>
    <w:rsid w:val="00650F41"/>
    <w:rsid w:val="006514D7"/>
    <w:rsid w:val="006515FE"/>
    <w:rsid w:val="00651930"/>
    <w:rsid w:val="00651EB1"/>
    <w:rsid w:val="00652487"/>
    <w:rsid w:val="006524B1"/>
    <w:rsid w:val="0065275A"/>
    <w:rsid w:val="006539EA"/>
    <w:rsid w:val="00653B02"/>
    <w:rsid w:val="006545A3"/>
    <w:rsid w:val="006545B3"/>
    <w:rsid w:val="006551A5"/>
    <w:rsid w:val="00655490"/>
    <w:rsid w:val="00655849"/>
    <w:rsid w:val="00655D53"/>
    <w:rsid w:val="00655FF3"/>
    <w:rsid w:val="006576B7"/>
    <w:rsid w:val="00657745"/>
    <w:rsid w:val="006579AF"/>
    <w:rsid w:val="0066011E"/>
    <w:rsid w:val="0066017A"/>
    <w:rsid w:val="00660DAD"/>
    <w:rsid w:val="006614BB"/>
    <w:rsid w:val="006617ED"/>
    <w:rsid w:val="00661C6E"/>
    <w:rsid w:val="006622FA"/>
    <w:rsid w:val="00662337"/>
    <w:rsid w:val="006631EC"/>
    <w:rsid w:val="00663254"/>
    <w:rsid w:val="0066348E"/>
    <w:rsid w:val="00663873"/>
    <w:rsid w:val="00663D92"/>
    <w:rsid w:val="0066490C"/>
    <w:rsid w:val="006653BE"/>
    <w:rsid w:val="006657F4"/>
    <w:rsid w:val="00665F2B"/>
    <w:rsid w:val="00666715"/>
    <w:rsid w:val="00666834"/>
    <w:rsid w:val="006669A3"/>
    <w:rsid w:val="00666DFB"/>
    <w:rsid w:val="00667478"/>
    <w:rsid w:val="00670EB0"/>
    <w:rsid w:val="0067134D"/>
    <w:rsid w:val="006715B6"/>
    <w:rsid w:val="00671601"/>
    <w:rsid w:val="00671F0E"/>
    <w:rsid w:val="006726A8"/>
    <w:rsid w:val="00672B09"/>
    <w:rsid w:val="0067359C"/>
    <w:rsid w:val="00673635"/>
    <w:rsid w:val="00673828"/>
    <w:rsid w:val="00674C16"/>
    <w:rsid w:val="00675AA5"/>
    <w:rsid w:val="00676264"/>
    <w:rsid w:val="00676D63"/>
    <w:rsid w:val="00676EE4"/>
    <w:rsid w:val="00677F55"/>
    <w:rsid w:val="006807F8"/>
    <w:rsid w:val="00680982"/>
    <w:rsid w:val="00680C00"/>
    <w:rsid w:val="00681289"/>
    <w:rsid w:val="00681774"/>
    <w:rsid w:val="00682201"/>
    <w:rsid w:val="006822E2"/>
    <w:rsid w:val="00682961"/>
    <w:rsid w:val="006829F1"/>
    <w:rsid w:val="006836C7"/>
    <w:rsid w:val="00685006"/>
    <w:rsid w:val="00685793"/>
    <w:rsid w:val="00685F43"/>
    <w:rsid w:val="00685F6E"/>
    <w:rsid w:val="006866EB"/>
    <w:rsid w:val="006867E8"/>
    <w:rsid w:val="00686B28"/>
    <w:rsid w:val="00686EC9"/>
    <w:rsid w:val="006870B5"/>
    <w:rsid w:val="0068745E"/>
    <w:rsid w:val="006878BE"/>
    <w:rsid w:val="0069056B"/>
    <w:rsid w:val="006906BF"/>
    <w:rsid w:val="006909AE"/>
    <w:rsid w:val="00690DB9"/>
    <w:rsid w:val="00691014"/>
    <w:rsid w:val="0069133C"/>
    <w:rsid w:val="006920BD"/>
    <w:rsid w:val="006922F7"/>
    <w:rsid w:val="0069237F"/>
    <w:rsid w:val="006927C1"/>
    <w:rsid w:val="0069361E"/>
    <w:rsid w:val="0069374E"/>
    <w:rsid w:val="00693936"/>
    <w:rsid w:val="00693ABB"/>
    <w:rsid w:val="0069415C"/>
    <w:rsid w:val="006943C2"/>
    <w:rsid w:val="006958F5"/>
    <w:rsid w:val="00695D31"/>
    <w:rsid w:val="006966B4"/>
    <w:rsid w:val="0069670E"/>
    <w:rsid w:val="00696E2B"/>
    <w:rsid w:val="00697259"/>
    <w:rsid w:val="00697351"/>
    <w:rsid w:val="00697498"/>
    <w:rsid w:val="00697915"/>
    <w:rsid w:val="006A08EC"/>
    <w:rsid w:val="006A1004"/>
    <w:rsid w:val="006A1382"/>
    <w:rsid w:val="006A17FA"/>
    <w:rsid w:val="006A190D"/>
    <w:rsid w:val="006A1AC2"/>
    <w:rsid w:val="006A245A"/>
    <w:rsid w:val="006A2BB3"/>
    <w:rsid w:val="006A2DD2"/>
    <w:rsid w:val="006A2F6F"/>
    <w:rsid w:val="006A3684"/>
    <w:rsid w:val="006A37C1"/>
    <w:rsid w:val="006A3C9A"/>
    <w:rsid w:val="006A3E78"/>
    <w:rsid w:val="006A441C"/>
    <w:rsid w:val="006A50CF"/>
    <w:rsid w:val="006A545E"/>
    <w:rsid w:val="006A7720"/>
    <w:rsid w:val="006A78B9"/>
    <w:rsid w:val="006A7ACD"/>
    <w:rsid w:val="006A7CC9"/>
    <w:rsid w:val="006A7D19"/>
    <w:rsid w:val="006A7F70"/>
    <w:rsid w:val="006B0589"/>
    <w:rsid w:val="006B06F6"/>
    <w:rsid w:val="006B0A0F"/>
    <w:rsid w:val="006B0D7A"/>
    <w:rsid w:val="006B1AD1"/>
    <w:rsid w:val="006B2993"/>
    <w:rsid w:val="006B2B04"/>
    <w:rsid w:val="006B2C4F"/>
    <w:rsid w:val="006B3881"/>
    <w:rsid w:val="006B3AAD"/>
    <w:rsid w:val="006B3DDB"/>
    <w:rsid w:val="006B47A9"/>
    <w:rsid w:val="006B5C3B"/>
    <w:rsid w:val="006B69FF"/>
    <w:rsid w:val="006B7620"/>
    <w:rsid w:val="006B782C"/>
    <w:rsid w:val="006B79B8"/>
    <w:rsid w:val="006C0B35"/>
    <w:rsid w:val="006C0C27"/>
    <w:rsid w:val="006C1411"/>
    <w:rsid w:val="006C14C8"/>
    <w:rsid w:val="006C14D8"/>
    <w:rsid w:val="006C1805"/>
    <w:rsid w:val="006C1E13"/>
    <w:rsid w:val="006C230D"/>
    <w:rsid w:val="006C256B"/>
    <w:rsid w:val="006C2ADE"/>
    <w:rsid w:val="006C2D62"/>
    <w:rsid w:val="006C416F"/>
    <w:rsid w:val="006C4D69"/>
    <w:rsid w:val="006C4F4B"/>
    <w:rsid w:val="006C5E7E"/>
    <w:rsid w:val="006C6AC4"/>
    <w:rsid w:val="006C739A"/>
    <w:rsid w:val="006C74A3"/>
    <w:rsid w:val="006C7544"/>
    <w:rsid w:val="006C7880"/>
    <w:rsid w:val="006C7927"/>
    <w:rsid w:val="006C7D5B"/>
    <w:rsid w:val="006D1B49"/>
    <w:rsid w:val="006D2559"/>
    <w:rsid w:val="006D317B"/>
    <w:rsid w:val="006D318F"/>
    <w:rsid w:val="006D3910"/>
    <w:rsid w:val="006D3ED7"/>
    <w:rsid w:val="006D5F5E"/>
    <w:rsid w:val="006D648C"/>
    <w:rsid w:val="006D69FB"/>
    <w:rsid w:val="006D7145"/>
    <w:rsid w:val="006D71F8"/>
    <w:rsid w:val="006D7AB3"/>
    <w:rsid w:val="006E0E0E"/>
    <w:rsid w:val="006E0EEB"/>
    <w:rsid w:val="006E13F7"/>
    <w:rsid w:val="006E26C0"/>
    <w:rsid w:val="006E318B"/>
    <w:rsid w:val="006E3B76"/>
    <w:rsid w:val="006E4789"/>
    <w:rsid w:val="006E4963"/>
    <w:rsid w:val="006E4A75"/>
    <w:rsid w:val="006E51F1"/>
    <w:rsid w:val="006E5616"/>
    <w:rsid w:val="006E5B6E"/>
    <w:rsid w:val="006E5BA4"/>
    <w:rsid w:val="006E6103"/>
    <w:rsid w:val="006E67CD"/>
    <w:rsid w:val="006E6ABA"/>
    <w:rsid w:val="006E728C"/>
    <w:rsid w:val="006E7B15"/>
    <w:rsid w:val="006F067C"/>
    <w:rsid w:val="006F1017"/>
    <w:rsid w:val="006F1442"/>
    <w:rsid w:val="006F177B"/>
    <w:rsid w:val="006F2158"/>
    <w:rsid w:val="006F2684"/>
    <w:rsid w:val="006F312A"/>
    <w:rsid w:val="006F34FD"/>
    <w:rsid w:val="006F3AAB"/>
    <w:rsid w:val="006F3B58"/>
    <w:rsid w:val="006F3D52"/>
    <w:rsid w:val="006F477B"/>
    <w:rsid w:val="006F5A49"/>
    <w:rsid w:val="006F5CEF"/>
    <w:rsid w:val="006F5F49"/>
    <w:rsid w:val="006F6047"/>
    <w:rsid w:val="006F6051"/>
    <w:rsid w:val="006F7397"/>
    <w:rsid w:val="006F73BE"/>
    <w:rsid w:val="006F74F8"/>
    <w:rsid w:val="007006DD"/>
    <w:rsid w:val="007009B2"/>
    <w:rsid w:val="00700F23"/>
    <w:rsid w:val="00701B4D"/>
    <w:rsid w:val="00702284"/>
    <w:rsid w:val="00702891"/>
    <w:rsid w:val="00702DF5"/>
    <w:rsid w:val="0070358D"/>
    <w:rsid w:val="007038B6"/>
    <w:rsid w:val="00703A1A"/>
    <w:rsid w:val="00703D63"/>
    <w:rsid w:val="00703DC9"/>
    <w:rsid w:val="00703E3A"/>
    <w:rsid w:val="007043C8"/>
    <w:rsid w:val="00705A0A"/>
    <w:rsid w:val="00705BE9"/>
    <w:rsid w:val="00705CD0"/>
    <w:rsid w:val="00705F04"/>
    <w:rsid w:val="00706178"/>
    <w:rsid w:val="00707124"/>
    <w:rsid w:val="00707379"/>
    <w:rsid w:val="0070766D"/>
    <w:rsid w:val="007101AE"/>
    <w:rsid w:val="007110CB"/>
    <w:rsid w:val="007117CC"/>
    <w:rsid w:val="00711ED8"/>
    <w:rsid w:val="00713B04"/>
    <w:rsid w:val="0071423F"/>
    <w:rsid w:val="00714D81"/>
    <w:rsid w:val="00714DD0"/>
    <w:rsid w:val="00714F45"/>
    <w:rsid w:val="007150AE"/>
    <w:rsid w:val="00715217"/>
    <w:rsid w:val="007154AD"/>
    <w:rsid w:val="00715FEA"/>
    <w:rsid w:val="00716027"/>
    <w:rsid w:val="007179CC"/>
    <w:rsid w:val="00717DBB"/>
    <w:rsid w:val="0072028B"/>
    <w:rsid w:val="00720A90"/>
    <w:rsid w:val="00720B59"/>
    <w:rsid w:val="00720FF5"/>
    <w:rsid w:val="007211C2"/>
    <w:rsid w:val="0072155B"/>
    <w:rsid w:val="007218AF"/>
    <w:rsid w:val="007223CC"/>
    <w:rsid w:val="00723048"/>
    <w:rsid w:val="007231E3"/>
    <w:rsid w:val="007260C8"/>
    <w:rsid w:val="00726228"/>
    <w:rsid w:val="00726387"/>
    <w:rsid w:val="00726E5D"/>
    <w:rsid w:val="00726F68"/>
    <w:rsid w:val="007277C9"/>
    <w:rsid w:val="00727B8A"/>
    <w:rsid w:val="00727C3E"/>
    <w:rsid w:val="00727CAB"/>
    <w:rsid w:val="007300AA"/>
    <w:rsid w:val="007310C3"/>
    <w:rsid w:val="007321C9"/>
    <w:rsid w:val="007323A4"/>
    <w:rsid w:val="00732F30"/>
    <w:rsid w:val="007337F5"/>
    <w:rsid w:val="00733AC6"/>
    <w:rsid w:val="00733DBC"/>
    <w:rsid w:val="00733FBA"/>
    <w:rsid w:val="0073431E"/>
    <w:rsid w:val="007346EB"/>
    <w:rsid w:val="00734995"/>
    <w:rsid w:val="0073569E"/>
    <w:rsid w:val="007358C4"/>
    <w:rsid w:val="00735E0B"/>
    <w:rsid w:val="0073644B"/>
    <w:rsid w:val="0073726E"/>
    <w:rsid w:val="007375E3"/>
    <w:rsid w:val="00737830"/>
    <w:rsid w:val="00737FEB"/>
    <w:rsid w:val="0074038B"/>
    <w:rsid w:val="0074056B"/>
    <w:rsid w:val="007405BE"/>
    <w:rsid w:val="00742245"/>
    <w:rsid w:val="0074224D"/>
    <w:rsid w:val="0074227E"/>
    <w:rsid w:val="007426B9"/>
    <w:rsid w:val="0074293C"/>
    <w:rsid w:val="00742D55"/>
    <w:rsid w:val="00743050"/>
    <w:rsid w:val="0074319A"/>
    <w:rsid w:val="0074320B"/>
    <w:rsid w:val="007436EB"/>
    <w:rsid w:val="00744132"/>
    <w:rsid w:val="00745804"/>
    <w:rsid w:val="00745AA4"/>
    <w:rsid w:val="007460EF"/>
    <w:rsid w:val="007465F2"/>
    <w:rsid w:val="00746C38"/>
    <w:rsid w:val="00746D33"/>
    <w:rsid w:val="0074766A"/>
    <w:rsid w:val="00747F17"/>
    <w:rsid w:val="0075087D"/>
    <w:rsid w:val="00750A3D"/>
    <w:rsid w:val="00751003"/>
    <w:rsid w:val="007516B9"/>
    <w:rsid w:val="00752403"/>
    <w:rsid w:val="00752CA8"/>
    <w:rsid w:val="00753556"/>
    <w:rsid w:val="0075405E"/>
    <w:rsid w:val="007542DE"/>
    <w:rsid w:val="00755676"/>
    <w:rsid w:val="007557B7"/>
    <w:rsid w:val="00755D42"/>
    <w:rsid w:val="0075763D"/>
    <w:rsid w:val="0075786D"/>
    <w:rsid w:val="00757C48"/>
    <w:rsid w:val="00757E7C"/>
    <w:rsid w:val="00757F36"/>
    <w:rsid w:val="00760657"/>
    <w:rsid w:val="007617C1"/>
    <w:rsid w:val="00761A5A"/>
    <w:rsid w:val="00761D49"/>
    <w:rsid w:val="007629DC"/>
    <w:rsid w:val="00762F14"/>
    <w:rsid w:val="007638FA"/>
    <w:rsid w:val="00763DB5"/>
    <w:rsid w:val="0076433E"/>
    <w:rsid w:val="00764BA6"/>
    <w:rsid w:val="00765167"/>
    <w:rsid w:val="007651C4"/>
    <w:rsid w:val="00765699"/>
    <w:rsid w:val="00766A77"/>
    <w:rsid w:val="007670F1"/>
    <w:rsid w:val="007676E0"/>
    <w:rsid w:val="007679B2"/>
    <w:rsid w:val="00770643"/>
    <w:rsid w:val="00770A8E"/>
    <w:rsid w:val="00770CE8"/>
    <w:rsid w:val="00770DDC"/>
    <w:rsid w:val="0077101B"/>
    <w:rsid w:val="0077121F"/>
    <w:rsid w:val="00772C8A"/>
    <w:rsid w:val="00772E27"/>
    <w:rsid w:val="00773C78"/>
    <w:rsid w:val="00773CA0"/>
    <w:rsid w:val="00773EB3"/>
    <w:rsid w:val="007755FF"/>
    <w:rsid w:val="007760B4"/>
    <w:rsid w:val="00776A36"/>
    <w:rsid w:val="00776ADD"/>
    <w:rsid w:val="00776D7F"/>
    <w:rsid w:val="007771DC"/>
    <w:rsid w:val="00781841"/>
    <w:rsid w:val="00781EB4"/>
    <w:rsid w:val="007827AD"/>
    <w:rsid w:val="00782809"/>
    <w:rsid w:val="00782952"/>
    <w:rsid w:val="00782A28"/>
    <w:rsid w:val="00782EE1"/>
    <w:rsid w:val="00783297"/>
    <w:rsid w:val="007833FA"/>
    <w:rsid w:val="00783D5E"/>
    <w:rsid w:val="007843A8"/>
    <w:rsid w:val="007851E8"/>
    <w:rsid w:val="00785AEE"/>
    <w:rsid w:val="007861EB"/>
    <w:rsid w:val="00786C46"/>
    <w:rsid w:val="007875CE"/>
    <w:rsid w:val="00787C64"/>
    <w:rsid w:val="00787E78"/>
    <w:rsid w:val="00787F01"/>
    <w:rsid w:val="00790CD8"/>
    <w:rsid w:val="00792131"/>
    <w:rsid w:val="0079270A"/>
    <w:rsid w:val="00793D9F"/>
    <w:rsid w:val="00793DEF"/>
    <w:rsid w:val="00794D4A"/>
    <w:rsid w:val="0079563F"/>
    <w:rsid w:val="00796075"/>
    <w:rsid w:val="00796668"/>
    <w:rsid w:val="00796A22"/>
    <w:rsid w:val="00796AD1"/>
    <w:rsid w:val="00796CE6"/>
    <w:rsid w:val="00796F9C"/>
    <w:rsid w:val="0079734D"/>
    <w:rsid w:val="007A1036"/>
    <w:rsid w:val="007A2091"/>
    <w:rsid w:val="007A2119"/>
    <w:rsid w:val="007A2409"/>
    <w:rsid w:val="007A31AA"/>
    <w:rsid w:val="007A4149"/>
    <w:rsid w:val="007A447F"/>
    <w:rsid w:val="007A4CFD"/>
    <w:rsid w:val="007A66D4"/>
    <w:rsid w:val="007A69A6"/>
    <w:rsid w:val="007A6CF8"/>
    <w:rsid w:val="007A6E05"/>
    <w:rsid w:val="007A7195"/>
    <w:rsid w:val="007A7D32"/>
    <w:rsid w:val="007A7E4A"/>
    <w:rsid w:val="007A7F03"/>
    <w:rsid w:val="007B0121"/>
    <w:rsid w:val="007B0449"/>
    <w:rsid w:val="007B0E69"/>
    <w:rsid w:val="007B1659"/>
    <w:rsid w:val="007B1869"/>
    <w:rsid w:val="007B1DB7"/>
    <w:rsid w:val="007B24E3"/>
    <w:rsid w:val="007B29D8"/>
    <w:rsid w:val="007B3067"/>
    <w:rsid w:val="007B3293"/>
    <w:rsid w:val="007B360B"/>
    <w:rsid w:val="007B46F4"/>
    <w:rsid w:val="007B4780"/>
    <w:rsid w:val="007B4831"/>
    <w:rsid w:val="007B56BD"/>
    <w:rsid w:val="007B57E8"/>
    <w:rsid w:val="007B64BE"/>
    <w:rsid w:val="007B7542"/>
    <w:rsid w:val="007B7990"/>
    <w:rsid w:val="007B7C39"/>
    <w:rsid w:val="007C1645"/>
    <w:rsid w:val="007C2595"/>
    <w:rsid w:val="007C26A7"/>
    <w:rsid w:val="007C271F"/>
    <w:rsid w:val="007C32B8"/>
    <w:rsid w:val="007C37F4"/>
    <w:rsid w:val="007C3CE2"/>
    <w:rsid w:val="007C4DB4"/>
    <w:rsid w:val="007C508A"/>
    <w:rsid w:val="007C7F76"/>
    <w:rsid w:val="007C7FD1"/>
    <w:rsid w:val="007D2915"/>
    <w:rsid w:val="007D2C46"/>
    <w:rsid w:val="007D2F2D"/>
    <w:rsid w:val="007D35BF"/>
    <w:rsid w:val="007D36E6"/>
    <w:rsid w:val="007D380F"/>
    <w:rsid w:val="007D491E"/>
    <w:rsid w:val="007D4EDC"/>
    <w:rsid w:val="007D6217"/>
    <w:rsid w:val="007D6A2F"/>
    <w:rsid w:val="007D6B39"/>
    <w:rsid w:val="007D6E90"/>
    <w:rsid w:val="007D707F"/>
    <w:rsid w:val="007D742F"/>
    <w:rsid w:val="007D752F"/>
    <w:rsid w:val="007E063D"/>
    <w:rsid w:val="007E085A"/>
    <w:rsid w:val="007E0DAD"/>
    <w:rsid w:val="007E1276"/>
    <w:rsid w:val="007E183B"/>
    <w:rsid w:val="007E19E8"/>
    <w:rsid w:val="007E1BDE"/>
    <w:rsid w:val="007E2CCE"/>
    <w:rsid w:val="007E2EFD"/>
    <w:rsid w:val="007E2F1F"/>
    <w:rsid w:val="007E3AC1"/>
    <w:rsid w:val="007E468A"/>
    <w:rsid w:val="007E469D"/>
    <w:rsid w:val="007E488B"/>
    <w:rsid w:val="007E4CBC"/>
    <w:rsid w:val="007E5314"/>
    <w:rsid w:val="007E55C0"/>
    <w:rsid w:val="007E5E37"/>
    <w:rsid w:val="007E5FD1"/>
    <w:rsid w:val="007E694B"/>
    <w:rsid w:val="007E770B"/>
    <w:rsid w:val="007F0564"/>
    <w:rsid w:val="007F0C56"/>
    <w:rsid w:val="007F1026"/>
    <w:rsid w:val="007F1E83"/>
    <w:rsid w:val="007F1F6F"/>
    <w:rsid w:val="007F2A89"/>
    <w:rsid w:val="007F2A8A"/>
    <w:rsid w:val="007F2FC0"/>
    <w:rsid w:val="007F36AD"/>
    <w:rsid w:val="007F3AEA"/>
    <w:rsid w:val="007F4068"/>
    <w:rsid w:val="007F4139"/>
    <w:rsid w:val="007F4A81"/>
    <w:rsid w:val="007F4A9A"/>
    <w:rsid w:val="007F5191"/>
    <w:rsid w:val="007F5B4F"/>
    <w:rsid w:val="007F5CA9"/>
    <w:rsid w:val="007F652E"/>
    <w:rsid w:val="007F69DE"/>
    <w:rsid w:val="00800027"/>
    <w:rsid w:val="008002CE"/>
    <w:rsid w:val="0080086F"/>
    <w:rsid w:val="00800AE3"/>
    <w:rsid w:val="00800D82"/>
    <w:rsid w:val="00800DCB"/>
    <w:rsid w:val="00800F1A"/>
    <w:rsid w:val="00801CBA"/>
    <w:rsid w:val="00803392"/>
    <w:rsid w:val="00803BB0"/>
    <w:rsid w:val="008042F9"/>
    <w:rsid w:val="00805611"/>
    <w:rsid w:val="0080649A"/>
    <w:rsid w:val="0080665F"/>
    <w:rsid w:val="00807177"/>
    <w:rsid w:val="00807C5A"/>
    <w:rsid w:val="00810515"/>
    <w:rsid w:val="00810F38"/>
    <w:rsid w:val="00811403"/>
    <w:rsid w:val="00811671"/>
    <w:rsid w:val="0081182A"/>
    <w:rsid w:val="00811A40"/>
    <w:rsid w:val="00811C71"/>
    <w:rsid w:val="00811C8C"/>
    <w:rsid w:val="00811D93"/>
    <w:rsid w:val="00812540"/>
    <w:rsid w:val="00812695"/>
    <w:rsid w:val="00812D8C"/>
    <w:rsid w:val="00813F40"/>
    <w:rsid w:val="00814ADC"/>
    <w:rsid w:val="00814B6B"/>
    <w:rsid w:val="00814C4F"/>
    <w:rsid w:val="00815579"/>
    <w:rsid w:val="00815A01"/>
    <w:rsid w:val="008163E3"/>
    <w:rsid w:val="008167AE"/>
    <w:rsid w:val="00816AFE"/>
    <w:rsid w:val="00816CB8"/>
    <w:rsid w:val="008204AF"/>
    <w:rsid w:val="00820E2E"/>
    <w:rsid w:val="008222E7"/>
    <w:rsid w:val="00822529"/>
    <w:rsid w:val="00822BE4"/>
    <w:rsid w:val="00824344"/>
    <w:rsid w:val="008247F5"/>
    <w:rsid w:val="00824B64"/>
    <w:rsid w:val="00824EAF"/>
    <w:rsid w:val="00826060"/>
    <w:rsid w:val="0082653D"/>
    <w:rsid w:val="00826F5A"/>
    <w:rsid w:val="0082741A"/>
    <w:rsid w:val="008274E6"/>
    <w:rsid w:val="0082782F"/>
    <w:rsid w:val="00830E51"/>
    <w:rsid w:val="0083182F"/>
    <w:rsid w:val="00831A49"/>
    <w:rsid w:val="00832648"/>
    <w:rsid w:val="00833D3A"/>
    <w:rsid w:val="00835188"/>
    <w:rsid w:val="00835762"/>
    <w:rsid w:val="00835ADA"/>
    <w:rsid w:val="00837F51"/>
    <w:rsid w:val="008408F5"/>
    <w:rsid w:val="00840E18"/>
    <w:rsid w:val="00841493"/>
    <w:rsid w:val="00842829"/>
    <w:rsid w:val="00843553"/>
    <w:rsid w:val="00843ACD"/>
    <w:rsid w:val="00843D25"/>
    <w:rsid w:val="0084428F"/>
    <w:rsid w:val="0084433D"/>
    <w:rsid w:val="0084443B"/>
    <w:rsid w:val="00844D19"/>
    <w:rsid w:val="00844FE9"/>
    <w:rsid w:val="008452EC"/>
    <w:rsid w:val="008454C1"/>
    <w:rsid w:val="008455C7"/>
    <w:rsid w:val="00845FB4"/>
    <w:rsid w:val="00846980"/>
    <w:rsid w:val="0085021F"/>
    <w:rsid w:val="00850A21"/>
    <w:rsid w:val="0085181A"/>
    <w:rsid w:val="008519E9"/>
    <w:rsid w:val="00851ED1"/>
    <w:rsid w:val="00852250"/>
    <w:rsid w:val="00852CB6"/>
    <w:rsid w:val="00852DBC"/>
    <w:rsid w:val="008540BC"/>
    <w:rsid w:val="008542F7"/>
    <w:rsid w:val="0085437D"/>
    <w:rsid w:val="00854904"/>
    <w:rsid w:val="00854B8D"/>
    <w:rsid w:val="008550E2"/>
    <w:rsid w:val="008563C8"/>
    <w:rsid w:val="00856E55"/>
    <w:rsid w:val="00857573"/>
    <w:rsid w:val="00860303"/>
    <w:rsid w:val="00860331"/>
    <w:rsid w:val="00860C5D"/>
    <w:rsid w:val="0086105E"/>
    <w:rsid w:val="00861BF7"/>
    <w:rsid w:val="00861F4A"/>
    <w:rsid w:val="0086228A"/>
    <w:rsid w:val="00862ED0"/>
    <w:rsid w:val="0086308B"/>
    <w:rsid w:val="00863222"/>
    <w:rsid w:val="008632AA"/>
    <w:rsid w:val="0086368B"/>
    <w:rsid w:val="008636F6"/>
    <w:rsid w:val="00863ACB"/>
    <w:rsid w:val="00864262"/>
    <w:rsid w:val="008648DC"/>
    <w:rsid w:val="00864F65"/>
    <w:rsid w:val="008652A7"/>
    <w:rsid w:val="00865709"/>
    <w:rsid w:val="00865820"/>
    <w:rsid w:val="00865D20"/>
    <w:rsid w:val="008662BB"/>
    <w:rsid w:val="00866A18"/>
    <w:rsid w:val="00866CE9"/>
    <w:rsid w:val="0086740A"/>
    <w:rsid w:val="008701F7"/>
    <w:rsid w:val="008704B1"/>
    <w:rsid w:val="00870F5E"/>
    <w:rsid w:val="0087102D"/>
    <w:rsid w:val="0087117E"/>
    <w:rsid w:val="00871350"/>
    <w:rsid w:val="00871CBF"/>
    <w:rsid w:val="00871DC4"/>
    <w:rsid w:val="00872570"/>
    <w:rsid w:val="00872F49"/>
    <w:rsid w:val="00873559"/>
    <w:rsid w:val="00873571"/>
    <w:rsid w:val="008742C4"/>
    <w:rsid w:val="008750FB"/>
    <w:rsid w:val="0087578F"/>
    <w:rsid w:val="00875AB2"/>
    <w:rsid w:val="0087607A"/>
    <w:rsid w:val="00876095"/>
    <w:rsid w:val="0087621F"/>
    <w:rsid w:val="00876D1F"/>
    <w:rsid w:val="00876D2F"/>
    <w:rsid w:val="00877248"/>
    <w:rsid w:val="00877532"/>
    <w:rsid w:val="0087792E"/>
    <w:rsid w:val="00877BFC"/>
    <w:rsid w:val="00880DE8"/>
    <w:rsid w:val="0088148B"/>
    <w:rsid w:val="00881EFC"/>
    <w:rsid w:val="00882400"/>
    <w:rsid w:val="00883992"/>
    <w:rsid w:val="00884053"/>
    <w:rsid w:val="0088448B"/>
    <w:rsid w:val="008849E9"/>
    <w:rsid w:val="00884B10"/>
    <w:rsid w:val="008853D5"/>
    <w:rsid w:val="00885865"/>
    <w:rsid w:val="00885FC7"/>
    <w:rsid w:val="008868AF"/>
    <w:rsid w:val="008908A5"/>
    <w:rsid w:val="008913BC"/>
    <w:rsid w:val="00891C7F"/>
    <w:rsid w:val="008933A3"/>
    <w:rsid w:val="00893BEE"/>
    <w:rsid w:val="0089464A"/>
    <w:rsid w:val="00894EA4"/>
    <w:rsid w:val="00894EFE"/>
    <w:rsid w:val="00895073"/>
    <w:rsid w:val="00895F22"/>
    <w:rsid w:val="00896AC4"/>
    <w:rsid w:val="00896F3F"/>
    <w:rsid w:val="0089740B"/>
    <w:rsid w:val="008A058C"/>
    <w:rsid w:val="008A0C98"/>
    <w:rsid w:val="008A0FE9"/>
    <w:rsid w:val="008A114A"/>
    <w:rsid w:val="008A1CCA"/>
    <w:rsid w:val="008A262F"/>
    <w:rsid w:val="008A28A1"/>
    <w:rsid w:val="008A2AAD"/>
    <w:rsid w:val="008A2C56"/>
    <w:rsid w:val="008A2E2B"/>
    <w:rsid w:val="008A4752"/>
    <w:rsid w:val="008A4781"/>
    <w:rsid w:val="008A72EA"/>
    <w:rsid w:val="008A788B"/>
    <w:rsid w:val="008A7AC4"/>
    <w:rsid w:val="008B0380"/>
    <w:rsid w:val="008B0921"/>
    <w:rsid w:val="008B0DEB"/>
    <w:rsid w:val="008B306D"/>
    <w:rsid w:val="008B53F4"/>
    <w:rsid w:val="008B563D"/>
    <w:rsid w:val="008B5709"/>
    <w:rsid w:val="008B5BFB"/>
    <w:rsid w:val="008B6357"/>
    <w:rsid w:val="008B793D"/>
    <w:rsid w:val="008B79B6"/>
    <w:rsid w:val="008B7C3C"/>
    <w:rsid w:val="008C022C"/>
    <w:rsid w:val="008C04F4"/>
    <w:rsid w:val="008C051E"/>
    <w:rsid w:val="008C09B8"/>
    <w:rsid w:val="008C0C3E"/>
    <w:rsid w:val="008C1181"/>
    <w:rsid w:val="008C2178"/>
    <w:rsid w:val="008C23BC"/>
    <w:rsid w:val="008C243C"/>
    <w:rsid w:val="008C405B"/>
    <w:rsid w:val="008C45BE"/>
    <w:rsid w:val="008C52DF"/>
    <w:rsid w:val="008C76EE"/>
    <w:rsid w:val="008D1155"/>
    <w:rsid w:val="008D1380"/>
    <w:rsid w:val="008D1F73"/>
    <w:rsid w:val="008D20CE"/>
    <w:rsid w:val="008D35F6"/>
    <w:rsid w:val="008D3FAF"/>
    <w:rsid w:val="008D4451"/>
    <w:rsid w:val="008D45C5"/>
    <w:rsid w:val="008D4D4F"/>
    <w:rsid w:val="008D5870"/>
    <w:rsid w:val="008D5D61"/>
    <w:rsid w:val="008D7A0B"/>
    <w:rsid w:val="008E04C8"/>
    <w:rsid w:val="008E058D"/>
    <w:rsid w:val="008E06BC"/>
    <w:rsid w:val="008E116E"/>
    <w:rsid w:val="008E1FD4"/>
    <w:rsid w:val="008E238E"/>
    <w:rsid w:val="008E2785"/>
    <w:rsid w:val="008E2A74"/>
    <w:rsid w:val="008E2B69"/>
    <w:rsid w:val="008E353D"/>
    <w:rsid w:val="008E35BF"/>
    <w:rsid w:val="008E3732"/>
    <w:rsid w:val="008E3809"/>
    <w:rsid w:val="008E3A53"/>
    <w:rsid w:val="008E3D03"/>
    <w:rsid w:val="008E452B"/>
    <w:rsid w:val="008E5480"/>
    <w:rsid w:val="008E54EB"/>
    <w:rsid w:val="008E586F"/>
    <w:rsid w:val="008E5C79"/>
    <w:rsid w:val="008E65C4"/>
    <w:rsid w:val="008E6A1C"/>
    <w:rsid w:val="008E6DC4"/>
    <w:rsid w:val="008E770D"/>
    <w:rsid w:val="008E7964"/>
    <w:rsid w:val="008E7A41"/>
    <w:rsid w:val="008E7DF5"/>
    <w:rsid w:val="008F012F"/>
    <w:rsid w:val="008F0663"/>
    <w:rsid w:val="008F06E8"/>
    <w:rsid w:val="008F0DC6"/>
    <w:rsid w:val="008F10F1"/>
    <w:rsid w:val="008F1172"/>
    <w:rsid w:val="008F16B4"/>
    <w:rsid w:val="008F1F69"/>
    <w:rsid w:val="008F23C5"/>
    <w:rsid w:val="008F264E"/>
    <w:rsid w:val="008F2C5D"/>
    <w:rsid w:val="008F2F75"/>
    <w:rsid w:val="008F32A3"/>
    <w:rsid w:val="008F32DD"/>
    <w:rsid w:val="008F3A6A"/>
    <w:rsid w:val="008F3CA8"/>
    <w:rsid w:val="008F403B"/>
    <w:rsid w:val="008F408D"/>
    <w:rsid w:val="008F40AB"/>
    <w:rsid w:val="008F42B1"/>
    <w:rsid w:val="008F4469"/>
    <w:rsid w:val="008F507A"/>
    <w:rsid w:val="008F584D"/>
    <w:rsid w:val="008F6095"/>
    <w:rsid w:val="008F63BD"/>
    <w:rsid w:val="008F67B0"/>
    <w:rsid w:val="008F6830"/>
    <w:rsid w:val="008F6A97"/>
    <w:rsid w:val="008F72E5"/>
    <w:rsid w:val="008F7C2F"/>
    <w:rsid w:val="008F7DC4"/>
    <w:rsid w:val="0090009E"/>
    <w:rsid w:val="00900600"/>
    <w:rsid w:val="009008D0"/>
    <w:rsid w:val="00900B06"/>
    <w:rsid w:val="00901333"/>
    <w:rsid w:val="00901D96"/>
    <w:rsid w:val="00901DDF"/>
    <w:rsid w:val="00901E5F"/>
    <w:rsid w:val="00901F6E"/>
    <w:rsid w:val="00901F8B"/>
    <w:rsid w:val="009021EF"/>
    <w:rsid w:val="00902E63"/>
    <w:rsid w:val="00903185"/>
    <w:rsid w:val="00903532"/>
    <w:rsid w:val="00903862"/>
    <w:rsid w:val="00904AE8"/>
    <w:rsid w:val="0090561F"/>
    <w:rsid w:val="00905852"/>
    <w:rsid w:val="00906589"/>
    <w:rsid w:val="009068CB"/>
    <w:rsid w:val="00906D97"/>
    <w:rsid w:val="00906EE1"/>
    <w:rsid w:val="00907678"/>
    <w:rsid w:val="00907FA1"/>
    <w:rsid w:val="00911C64"/>
    <w:rsid w:val="00912C51"/>
    <w:rsid w:val="009144FA"/>
    <w:rsid w:val="009144FB"/>
    <w:rsid w:val="00914C4E"/>
    <w:rsid w:val="0091508F"/>
    <w:rsid w:val="00915A9E"/>
    <w:rsid w:val="00915AF1"/>
    <w:rsid w:val="00915D5F"/>
    <w:rsid w:val="0091633D"/>
    <w:rsid w:val="00916678"/>
    <w:rsid w:val="00916D44"/>
    <w:rsid w:val="009172AB"/>
    <w:rsid w:val="00917BE6"/>
    <w:rsid w:val="00917EA8"/>
    <w:rsid w:val="0092039F"/>
    <w:rsid w:val="00920F52"/>
    <w:rsid w:val="009217B8"/>
    <w:rsid w:val="00921ED4"/>
    <w:rsid w:val="0092201A"/>
    <w:rsid w:val="00922E74"/>
    <w:rsid w:val="00922F49"/>
    <w:rsid w:val="0092405C"/>
    <w:rsid w:val="009243E1"/>
    <w:rsid w:val="0092484C"/>
    <w:rsid w:val="00925577"/>
    <w:rsid w:val="009257CF"/>
    <w:rsid w:val="009259FB"/>
    <w:rsid w:val="00925A89"/>
    <w:rsid w:val="00925BDB"/>
    <w:rsid w:val="009267E6"/>
    <w:rsid w:val="00926816"/>
    <w:rsid w:val="00926B28"/>
    <w:rsid w:val="00926FED"/>
    <w:rsid w:val="00927C34"/>
    <w:rsid w:val="00931269"/>
    <w:rsid w:val="00931757"/>
    <w:rsid w:val="00931FAF"/>
    <w:rsid w:val="00932401"/>
    <w:rsid w:val="00932EB1"/>
    <w:rsid w:val="009331D3"/>
    <w:rsid w:val="0093373C"/>
    <w:rsid w:val="0093394D"/>
    <w:rsid w:val="00933DEC"/>
    <w:rsid w:val="00934236"/>
    <w:rsid w:val="00935094"/>
    <w:rsid w:val="00935EE2"/>
    <w:rsid w:val="00936323"/>
    <w:rsid w:val="0093633D"/>
    <w:rsid w:val="00936409"/>
    <w:rsid w:val="00936C19"/>
    <w:rsid w:val="0093722D"/>
    <w:rsid w:val="0093751F"/>
    <w:rsid w:val="009377A7"/>
    <w:rsid w:val="00941AE6"/>
    <w:rsid w:val="009421E5"/>
    <w:rsid w:val="00942977"/>
    <w:rsid w:val="0094352B"/>
    <w:rsid w:val="009437F0"/>
    <w:rsid w:val="00944083"/>
    <w:rsid w:val="00944982"/>
    <w:rsid w:val="00944A88"/>
    <w:rsid w:val="00945804"/>
    <w:rsid w:val="00945951"/>
    <w:rsid w:val="00946336"/>
    <w:rsid w:val="00947EB4"/>
    <w:rsid w:val="00947EB9"/>
    <w:rsid w:val="00947ECE"/>
    <w:rsid w:val="00950DE5"/>
    <w:rsid w:val="00951287"/>
    <w:rsid w:val="00951314"/>
    <w:rsid w:val="00951A38"/>
    <w:rsid w:val="00952521"/>
    <w:rsid w:val="0095296D"/>
    <w:rsid w:val="00952A64"/>
    <w:rsid w:val="009534DC"/>
    <w:rsid w:val="009535C1"/>
    <w:rsid w:val="00955376"/>
    <w:rsid w:val="0095559C"/>
    <w:rsid w:val="009562A8"/>
    <w:rsid w:val="0095658D"/>
    <w:rsid w:val="009569A8"/>
    <w:rsid w:val="00960725"/>
    <w:rsid w:val="00960B2A"/>
    <w:rsid w:val="00961393"/>
    <w:rsid w:val="00961B22"/>
    <w:rsid w:val="009620CA"/>
    <w:rsid w:val="00962476"/>
    <w:rsid w:val="00962C2E"/>
    <w:rsid w:val="00962D96"/>
    <w:rsid w:val="00962E91"/>
    <w:rsid w:val="00963BAE"/>
    <w:rsid w:val="009641A0"/>
    <w:rsid w:val="009643DB"/>
    <w:rsid w:val="009651E6"/>
    <w:rsid w:val="00965847"/>
    <w:rsid w:val="00965939"/>
    <w:rsid w:val="00965946"/>
    <w:rsid w:val="00966776"/>
    <w:rsid w:val="00966972"/>
    <w:rsid w:val="00966F9F"/>
    <w:rsid w:val="00967861"/>
    <w:rsid w:val="00967B53"/>
    <w:rsid w:val="00967BC4"/>
    <w:rsid w:val="00967D76"/>
    <w:rsid w:val="00967FBC"/>
    <w:rsid w:val="00970345"/>
    <w:rsid w:val="0097038C"/>
    <w:rsid w:val="00970391"/>
    <w:rsid w:val="0097174C"/>
    <w:rsid w:val="0097194E"/>
    <w:rsid w:val="00971D84"/>
    <w:rsid w:val="00972585"/>
    <w:rsid w:val="00972DCE"/>
    <w:rsid w:val="00973BC3"/>
    <w:rsid w:val="00975385"/>
    <w:rsid w:val="0097789D"/>
    <w:rsid w:val="009778FC"/>
    <w:rsid w:val="00977EFA"/>
    <w:rsid w:val="009805B6"/>
    <w:rsid w:val="00980B55"/>
    <w:rsid w:val="00980E99"/>
    <w:rsid w:val="00981615"/>
    <w:rsid w:val="009817C9"/>
    <w:rsid w:val="0098180D"/>
    <w:rsid w:val="0098217F"/>
    <w:rsid w:val="00982D18"/>
    <w:rsid w:val="009836C6"/>
    <w:rsid w:val="00983CDD"/>
    <w:rsid w:val="0098409B"/>
    <w:rsid w:val="009846B9"/>
    <w:rsid w:val="00984B0A"/>
    <w:rsid w:val="00984D07"/>
    <w:rsid w:val="00984D38"/>
    <w:rsid w:val="00985556"/>
    <w:rsid w:val="00985730"/>
    <w:rsid w:val="00985EF4"/>
    <w:rsid w:val="0098662C"/>
    <w:rsid w:val="009870F0"/>
    <w:rsid w:val="009872EE"/>
    <w:rsid w:val="0098769A"/>
    <w:rsid w:val="0099065D"/>
    <w:rsid w:val="00990A01"/>
    <w:rsid w:val="00990BFF"/>
    <w:rsid w:val="00991274"/>
    <w:rsid w:val="00991776"/>
    <w:rsid w:val="00992694"/>
    <w:rsid w:val="00994127"/>
    <w:rsid w:val="0099448E"/>
    <w:rsid w:val="00994793"/>
    <w:rsid w:val="00994B76"/>
    <w:rsid w:val="009954D7"/>
    <w:rsid w:val="00995B7C"/>
    <w:rsid w:val="00995F29"/>
    <w:rsid w:val="00996420"/>
    <w:rsid w:val="00997632"/>
    <w:rsid w:val="009978AB"/>
    <w:rsid w:val="00997A7C"/>
    <w:rsid w:val="00997D25"/>
    <w:rsid w:val="009A0458"/>
    <w:rsid w:val="009A0C6D"/>
    <w:rsid w:val="009A1639"/>
    <w:rsid w:val="009A1641"/>
    <w:rsid w:val="009A175D"/>
    <w:rsid w:val="009A2545"/>
    <w:rsid w:val="009A379B"/>
    <w:rsid w:val="009A409C"/>
    <w:rsid w:val="009A4CB8"/>
    <w:rsid w:val="009A4DAA"/>
    <w:rsid w:val="009A5194"/>
    <w:rsid w:val="009A53B3"/>
    <w:rsid w:val="009A568E"/>
    <w:rsid w:val="009A61E0"/>
    <w:rsid w:val="009A6297"/>
    <w:rsid w:val="009A6A6F"/>
    <w:rsid w:val="009A76C2"/>
    <w:rsid w:val="009B0860"/>
    <w:rsid w:val="009B308F"/>
    <w:rsid w:val="009B3131"/>
    <w:rsid w:val="009B337A"/>
    <w:rsid w:val="009B3BDC"/>
    <w:rsid w:val="009B4083"/>
    <w:rsid w:val="009B41C5"/>
    <w:rsid w:val="009B59B0"/>
    <w:rsid w:val="009B5F6A"/>
    <w:rsid w:val="009B6436"/>
    <w:rsid w:val="009B67FF"/>
    <w:rsid w:val="009B6E1A"/>
    <w:rsid w:val="009B7667"/>
    <w:rsid w:val="009B7E51"/>
    <w:rsid w:val="009C020D"/>
    <w:rsid w:val="009C06DA"/>
    <w:rsid w:val="009C0BDB"/>
    <w:rsid w:val="009C0C36"/>
    <w:rsid w:val="009C1F41"/>
    <w:rsid w:val="009C2224"/>
    <w:rsid w:val="009C2BC9"/>
    <w:rsid w:val="009C3281"/>
    <w:rsid w:val="009C34CB"/>
    <w:rsid w:val="009C3AD9"/>
    <w:rsid w:val="009C3ED2"/>
    <w:rsid w:val="009C42BE"/>
    <w:rsid w:val="009C4499"/>
    <w:rsid w:val="009C5932"/>
    <w:rsid w:val="009C5CB1"/>
    <w:rsid w:val="009C6322"/>
    <w:rsid w:val="009C6940"/>
    <w:rsid w:val="009C69C2"/>
    <w:rsid w:val="009C6F68"/>
    <w:rsid w:val="009D005F"/>
    <w:rsid w:val="009D0CA8"/>
    <w:rsid w:val="009D1CE9"/>
    <w:rsid w:val="009D2821"/>
    <w:rsid w:val="009D2EB7"/>
    <w:rsid w:val="009D34E4"/>
    <w:rsid w:val="009D369B"/>
    <w:rsid w:val="009D37D0"/>
    <w:rsid w:val="009D3BDE"/>
    <w:rsid w:val="009D41B7"/>
    <w:rsid w:val="009D4858"/>
    <w:rsid w:val="009D54A8"/>
    <w:rsid w:val="009D61C8"/>
    <w:rsid w:val="009D6709"/>
    <w:rsid w:val="009D6765"/>
    <w:rsid w:val="009D6843"/>
    <w:rsid w:val="009E0156"/>
    <w:rsid w:val="009E0894"/>
    <w:rsid w:val="009E0E36"/>
    <w:rsid w:val="009E15F7"/>
    <w:rsid w:val="009E170F"/>
    <w:rsid w:val="009E1D37"/>
    <w:rsid w:val="009E296A"/>
    <w:rsid w:val="009E2C35"/>
    <w:rsid w:val="009E2E8D"/>
    <w:rsid w:val="009E376D"/>
    <w:rsid w:val="009E3937"/>
    <w:rsid w:val="009E5428"/>
    <w:rsid w:val="009E6E18"/>
    <w:rsid w:val="009E734F"/>
    <w:rsid w:val="009F0056"/>
    <w:rsid w:val="009F0188"/>
    <w:rsid w:val="009F2AB3"/>
    <w:rsid w:val="009F44F9"/>
    <w:rsid w:val="009F5C26"/>
    <w:rsid w:val="009F5EDE"/>
    <w:rsid w:val="009F62E8"/>
    <w:rsid w:val="009F637D"/>
    <w:rsid w:val="009F64FA"/>
    <w:rsid w:val="009F6BAB"/>
    <w:rsid w:val="009F6C30"/>
    <w:rsid w:val="00A000E8"/>
    <w:rsid w:val="00A0083B"/>
    <w:rsid w:val="00A01414"/>
    <w:rsid w:val="00A015BD"/>
    <w:rsid w:val="00A019A7"/>
    <w:rsid w:val="00A023F5"/>
    <w:rsid w:val="00A02A46"/>
    <w:rsid w:val="00A02E3A"/>
    <w:rsid w:val="00A03C3A"/>
    <w:rsid w:val="00A04379"/>
    <w:rsid w:val="00A045D7"/>
    <w:rsid w:val="00A05B8E"/>
    <w:rsid w:val="00A06BBF"/>
    <w:rsid w:val="00A070AD"/>
    <w:rsid w:val="00A072F5"/>
    <w:rsid w:val="00A07453"/>
    <w:rsid w:val="00A07C8C"/>
    <w:rsid w:val="00A07CE4"/>
    <w:rsid w:val="00A10083"/>
    <w:rsid w:val="00A1110F"/>
    <w:rsid w:val="00A11B76"/>
    <w:rsid w:val="00A121AE"/>
    <w:rsid w:val="00A1284E"/>
    <w:rsid w:val="00A13B65"/>
    <w:rsid w:val="00A14605"/>
    <w:rsid w:val="00A14AF8"/>
    <w:rsid w:val="00A15487"/>
    <w:rsid w:val="00A1553A"/>
    <w:rsid w:val="00A158E5"/>
    <w:rsid w:val="00A15C53"/>
    <w:rsid w:val="00A15FF8"/>
    <w:rsid w:val="00A164A7"/>
    <w:rsid w:val="00A166A9"/>
    <w:rsid w:val="00A16F3C"/>
    <w:rsid w:val="00A170E2"/>
    <w:rsid w:val="00A170E8"/>
    <w:rsid w:val="00A177F4"/>
    <w:rsid w:val="00A17BC6"/>
    <w:rsid w:val="00A17E61"/>
    <w:rsid w:val="00A17E75"/>
    <w:rsid w:val="00A20193"/>
    <w:rsid w:val="00A2094C"/>
    <w:rsid w:val="00A20AB6"/>
    <w:rsid w:val="00A2112C"/>
    <w:rsid w:val="00A21157"/>
    <w:rsid w:val="00A216FD"/>
    <w:rsid w:val="00A21B48"/>
    <w:rsid w:val="00A22633"/>
    <w:rsid w:val="00A22DB8"/>
    <w:rsid w:val="00A23746"/>
    <w:rsid w:val="00A23CBB"/>
    <w:rsid w:val="00A23FB8"/>
    <w:rsid w:val="00A24003"/>
    <w:rsid w:val="00A245B7"/>
    <w:rsid w:val="00A25AB4"/>
    <w:rsid w:val="00A260EA"/>
    <w:rsid w:val="00A266D8"/>
    <w:rsid w:val="00A26AC1"/>
    <w:rsid w:val="00A27450"/>
    <w:rsid w:val="00A27C11"/>
    <w:rsid w:val="00A303E5"/>
    <w:rsid w:val="00A3166A"/>
    <w:rsid w:val="00A33544"/>
    <w:rsid w:val="00A347BF"/>
    <w:rsid w:val="00A35983"/>
    <w:rsid w:val="00A364F4"/>
    <w:rsid w:val="00A40279"/>
    <w:rsid w:val="00A40342"/>
    <w:rsid w:val="00A405F0"/>
    <w:rsid w:val="00A41227"/>
    <w:rsid w:val="00A412A5"/>
    <w:rsid w:val="00A421FD"/>
    <w:rsid w:val="00A42AF3"/>
    <w:rsid w:val="00A42DD7"/>
    <w:rsid w:val="00A433A6"/>
    <w:rsid w:val="00A43531"/>
    <w:rsid w:val="00A43C4F"/>
    <w:rsid w:val="00A443F2"/>
    <w:rsid w:val="00A4523B"/>
    <w:rsid w:val="00A458EB"/>
    <w:rsid w:val="00A46BA3"/>
    <w:rsid w:val="00A47600"/>
    <w:rsid w:val="00A508D6"/>
    <w:rsid w:val="00A510C6"/>
    <w:rsid w:val="00A51664"/>
    <w:rsid w:val="00A519A9"/>
    <w:rsid w:val="00A51A67"/>
    <w:rsid w:val="00A525E0"/>
    <w:rsid w:val="00A52673"/>
    <w:rsid w:val="00A52B0B"/>
    <w:rsid w:val="00A52C14"/>
    <w:rsid w:val="00A53F6B"/>
    <w:rsid w:val="00A53FE4"/>
    <w:rsid w:val="00A54CD3"/>
    <w:rsid w:val="00A54E19"/>
    <w:rsid w:val="00A55339"/>
    <w:rsid w:val="00A553CD"/>
    <w:rsid w:val="00A55619"/>
    <w:rsid w:val="00A55EE3"/>
    <w:rsid w:val="00A55F3F"/>
    <w:rsid w:val="00A57572"/>
    <w:rsid w:val="00A57DE6"/>
    <w:rsid w:val="00A60D9E"/>
    <w:rsid w:val="00A614DE"/>
    <w:rsid w:val="00A61652"/>
    <w:rsid w:val="00A61D53"/>
    <w:rsid w:val="00A629C5"/>
    <w:rsid w:val="00A63DA6"/>
    <w:rsid w:val="00A6404E"/>
    <w:rsid w:val="00A645C1"/>
    <w:rsid w:val="00A64A47"/>
    <w:rsid w:val="00A64F0F"/>
    <w:rsid w:val="00A6576B"/>
    <w:rsid w:val="00A658A2"/>
    <w:rsid w:val="00A65C4C"/>
    <w:rsid w:val="00A65D20"/>
    <w:rsid w:val="00A6624E"/>
    <w:rsid w:val="00A66AB4"/>
    <w:rsid w:val="00A6708A"/>
    <w:rsid w:val="00A67345"/>
    <w:rsid w:val="00A70235"/>
    <w:rsid w:val="00A70694"/>
    <w:rsid w:val="00A70F55"/>
    <w:rsid w:val="00A71771"/>
    <w:rsid w:val="00A71AFC"/>
    <w:rsid w:val="00A71D17"/>
    <w:rsid w:val="00A7288B"/>
    <w:rsid w:val="00A731FA"/>
    <w:rsid w:val="00A73259"/>
    <w:rsid w:val="00A7330A"/>
    <w:rsid w:val="00A73449"/>
    <w:rsid w:val="00A737F0"/>
    <w:rsid w:val="00A74026"/>
    <w:rsid w:val="00A740A7"/>
    <w:rsid w:val="00A741FF"/>
    <w:rsid w:val="00A74B6F"/>
    <w:rsid w:val="00A74D68"/>
    <w:rsid w:val="00A74F0E"/>
    <w:rsid w:val="00A74FE0"/>
    <w:rsid w:val="00A754BA"/>
    <w:rsid w:val="00A75D14"/>
    <w:rsid w:val="00A75D57"/>
    <w:rsid w:val="00A75EDF"/>
    <w:rsid w:val="00A7667F"/>
    <w:rsid w:val="00A76827"/>
    <w:rsid w:val="00A76BD1"/>
    <w:rsid w:val="00A7704F"/>
    <w:rsid w:val="00A77B53"/>
    <w:rsid w:val="00A77D0B"/>
    <w:rsid w:val="00A77F4C"/>
    <w:rsid w:val="00A8005C"/>
    <w:rsid w:val="00A8017A"/>
    <w:rsid w:val="00A81609"/>
    <w:rsid w:val="00A81900"/>
    <w:rsid w:val="00A81AA6"/>
    <w:rsid w:val="00A82821"/>
    <w:rsid w:val="00A8303E"/>
    <w:rsid w:val="00A83D29"/>
    <w:rsid w:val="00A847F6"/>
    <w:rsid w:val="00A84B91"/>
    <w:rsid w:val="00A84C94"/>
    <w:rsid w:val="00A84F60"/>
    <w:rsid w:val="00A85651"/>
    <w:rsid w:val="00A85A71"/>
    <w:rsid w:val="00A85CB3"/>
    <w:rsid w:val="00A8735D"/>
    <w:rsid w:val="00A879A8"/>
    <w:rsid w:val="00A90227"/>
    <w:rsid w:val="00A90244"/>
    <w:rsid w:val="00A90411"/>
    <w:rsid w:val="00A905B8"/>
    <w:rsid w:val="00A91655"/>
    <w:rsid w:val="00A91B9A"/>
    <w:rsid w:val="00A9243C"/>
    <w:rsid w:val="00A92503"/>
    <w:rsid w:val="00A92B12"/>
    <w:rsid w:val="00A92F0D"/>
    <w:rsid w:val="00A93D30"/>
    <w:rsid w:val="00A94542"/>
    <w:rsid w:val="00A94C60"/>
    <w:rsid w:val="00A94CB8"/>
    <w:rsid w:val="00A96190"/>
    <w:rsid w:val="00A961FF"/>
    <w:rsid w:val="00A96B8B"/>
    <w:rsid w:val="00A97075"/>
    <w:rsid w:val="00A97658"/>
    <w:rsid w:val="00A97B73"/>
    <w:rsid w:val="00AA06F2"/>
    <w:rsid w:val="00AA104E"/>
    <w:rsid w:val="00AA1C5F"/>
    <w:rsid w:val="00AA200B"/>
    <w:rsid w:val="00AA21B9"/>
    <w:rsid w:val="00AA3799"/>
    <w:rsid w:val="00AA3EFA"/>
    <w:rsid w:val="00AA437A"/>
    <w:rsid w:val="00AA459B"/>
    <w:rsid w:val="00AA49A3"/>
    <w:rsid w:val="00AA4B23"/>
    <w:rsid w:val="00AA4E02"/>
    <w:rsid w:val="00AA5520"/>
    <w:rsid w:val="00AA57E8"/>
    <w:rsid w:val="00AA758E"/>
    <w:rsid w:val="00AA75A1"/>
    <w:rsid w:val="00AA7EB7"/>
    <w:rsid w:val="00AB036D"/>
    <w:rsid w:val="00AB064E"/>
    <w:rsid w:val="00AB09ED"/>
    <w:rsid w:val="00AB0BCC"/>
    <w:rsid w:val="00AB1D3C"/>
    <w:rsid w:val="00AB25FA"/>
    <w:rsid w:val="00AB2721"/>
    <w:rsid w:val="00AB29DB"/>
    <w:rsid w:val="00AB29DE"/>
    <w:rsid w:val="00AB2C42"/>
    <w:rsid w:val="00AB32BC"/>
    <w:rsid w:val="00AB36E6"/>
    <w:rsid w:val="00AB3E7A"/>
    <w:rsid w:val="00AB4990"/>
    <w:rsid w:val="00AB4AB9"/>
    <w:rsid w:val="00AB4BDB"/>
    <w:rsid w:val="00AB50EE"/>
    <w:rsid w:val="00AB5177"/>
    <w:rsid w:val="00AB554D"/>
    <w:rsid w:val="00AB5A1C"/>
    <w:rsid w:val="00AB5BCF"/>
    <w:rsid w:val="00AB5C63"/>
    <w:rsid w:val="00AB5DD5"/>
    <w:rsid w:val="00AB6429"/>
    <w:rsid w:val="00AB68E1"/>
    <w:rsid w:val="00AB6F0F"/>
    <w:rsid w:val="00AB731D"/>
    <w:rsid w:val="00AC09CA"/>
    <w:rsid w:val="00AC0ED0"/>
    <w:rsid w:val="00AC0F89"/>
    <w:rsid w:val="00AC0FE5"/>
    <w:rsid w:val="00AC1161"/>
    <w:rsid w:val="00AC3102"/>
    <w:rsid w:val="00AC3299"/>
    <w:rsid w:val="00AC32FE"/>
    <w:rsid w:val="00AC3712"/>
    <w:rsid w:val="00AC399F"/>
    <w:rsid w:val="00AC3A46"/>
    <w:rsid w:val="00AC4681"/>
    <w:rsid w:val="00AC4D4D"/>
    <w:rsid w:val="00AC59D7"/>
    <w:rsid w:val="00AC59EE"/>
    <w:rsid w:val="00AC5A9E"/>
    <w:rsid w:val="00AC65BE"/>
    <w:rsid w:val="00AC674B"/>
    <w:rsid w:val="00AC6C7C"/>
    <w:rsid w:val="00AD0369"/>
    <w:rsid w:val="00AD07C9"/>
    <w:rsid w:val="00AD0ABF"/>
    <w:rsid w:val="00AD221C"/>
    <w:rsid w:val="00AD2D9C"/>
    <w:rsid w:val="00AD3706"/>
    <w:rsid w:val="00AD3E01"/>
    <w:rsid w:val="00AD4468"/>
    <w:rsid w:val="00AD4D3B"/>
    <w:rsid w:val="00AD5C68"/>
    <w:rsid w:val="00AD6188"/>
    <w:rsid w:val="00AD636F"/>
    <w:rsid w:val="00AD687E"/>
    <w:rsid w:val="00AD707C"/>
    <w:rsid w:val="00AD7250"/>
    <w:rsid w:val="00AD729C"/>
    <w:rsid w:val="00AD7F2B"/>
    <w:rsid w:val="00AE01FC"/>
    <w:rsid w:val="00AE032B"/>
    <w:rsid w:val="00AE08D0"/>
    <w:rsid w:val="00AE08ED"/>
    <w:rsid w:val="00AE1E10"/>
    <w:rsid w:val="00AE2B3A"/>
    <w:rsid w:val="00AE35E1"/>
    <w:rsid w:val="00AE4228"/>
    <w:rsid w:val="00AE4771"/>
    <w:rsid w:val="00AE4A56"/>
    <w:rsid w:val="00AE5655"/>
    <w:rsid w:val="00AE5889"/>
    <w:rsid w:val="00AE5CB1"/>
    <w:rsid w:val="00AE5E9A"/>
    <w:rsid w:val="00AE70C3"/>
    <w:rsid w:val="00AE7149"/>
    <w:rsid w:val="00AE723E"/>
    <w:rsid w:val="00AF13B4"/>
    <w:rsid w:val="00AF148C"/>
    <w:rsid w:val="00AF15D2"/>
    <w:rsid w:val="00AF1BF1"/>
    <w:rsid w:val="00AF1E12"/>
    <w:rsid w:val="00AF2A15"/>
    <w:rsid w:val="00AF2A48"/>
    <w:rsid w:val="00AF319B"/>
    <w:rsid w:val="00AF36B6"/>
    <w:rsid w:val="00AF37FA"/>
    <w:rsid w:val="00AF386C"/>
    <w:rsid w:val="00AF38C5"/>
    <w:rsid w:val="00AF43FE"/>
    <w:rsid w:val="00AF48E8"/>
    <w:rsid w:val="00AF4B61"/>
    <w:rsid w:val="00AF5284"/>
    <w:rsid w:val="00AF532A"/>
    <w:rsid w:val="00AF5AC9"/>
    <w:rsid w:val="00AF608B"/>
    <w:rsid w:val="00AF674E"/>
    <w:rsid w:val="00AF6DC5"/>
    <w:rsid w:val="00AF717F"/>
    <w:rsid w:val="00AF721A"/>
    <w:rsid w:val="00AF72FD"/>
    <w:rsid w:val="00AF73A5"/>
    <w:rsid w:val="00AF7D7C"/>
    <w:rsid w:val="00B00C35"/>
    <w:rsid w:val="00B01285"/>
    <w:rsid w:val="00B013ED"/>
    <w:rsid w:val="00B01D0E"/>
    <w:rsid w:val="00B01D67"/>
    <w:rsid w:val="00B021E8"/>
    <w:rsid w:val="00B029EE"/>
    <w:rsid w:val="00B035BE"/>
    <w:rsid w:val="00B04150"/>
    <w:rsid w:val="00B04378"/>
    <w:rsid w:val="00B0480D"/>
    <w:rsid w:val="00B049DC"/>
    <w:rsid w:val="00B05634"/>
    <w:rsid w:val="00B05D73"/>
    <w:rsid w:val="00B06C40"/>
    <w:rsid w:val="00B06F50"/>
    <w:rsid w:val="00B06F66"/>
    <w:rsid w:val="00B073C6"/>
    <w:rsid w:val="00B07F2A"/>
    <w:rsid w:val="00B10016"/>
    <w:rsid w:val="00B11019"/>
    <w:rsid w:val="00B120B3"/>
    <w:rsid w:val="00B13329"/>
    <w:rsid w:val="00B13F81"/>
    <w:rsid w:val="00B14E33"/>
    <w:rsid w:val="00B151FD"/>
    <w:rsid w:val="00B15422"/>
    <w:rsid w:val="00B156DF"/>
    <w:rsid w:val="00B1574B"/>
    <w:rsid w:val="00B159C0"/>
    <w:rsid w:val="00B160C8"/>
    <w:rsid w:val="00B16688"/>
    <w:rsid w:val="00B17101"/>
    <w:rsid w:val="00B17440"/>
    <w:rsid w:val="00B1776D"/>
    <w:rsid w:val="00B17905"/>
    <w:rsid w:val="00B17921"/>
    <w:rsid w:val="00B17B5B"/>
    <w:rsid w:val="00B20184"/>
    <w:rsid w:val="00B20E2F"/>
    <w:rsid w:val="00B20E7B"/>
    <w:rsid w:val="00B215D4"/>
    <w:rsid w:val="00B2160D"/>
    <w:rsid w:val="00B2184B"/>
    <w:rsid w:val="00B21D72"/>
    <w:rsid w:val="00B22D66"/>
    <w:rsid w:val="00B235F3"/>
    <w:rsid w:val="00B238F0"/>
    <w:rsid w:val="00B23A5D"/>
    <w:rsid w:val="00B23A69"/>
    <w:rsid w:val="00B23ACF"/>
    <w:rsid w:val="00B23DA9"/>
    <w:rsid w:val="00B24105"/>
    <w:rsid w:val="00B2435B"/>
    <w:rsid w:val="00B24AC4"/>
    <w:rsid w:val="00B25EBC"/>
    <w:rsid w:val="00B25FFF"/>
    <w:rsid w:val="00B26A05"/>
    <w:rsid w:val="00B27352"/>
    <w:rsid w:val="00B274F9"/>
    <w:rsid w:val="00B303AD"/>
    <w:rsid w:val="00B305B0"/>
    <w:rsid w:val="00B30AC2"/>
    <w:rsid w:val="00B30BD6"/>
    <w:rsid w:val="00B31142"/>
    <w:rsid w:val="00B3382B"/>
    <w:rsid w:val="00B3436D"/>
    <w:rsid w:val="00B34442"/>
    <w:rsid w:val="00B3456E"/>
    <w:rsid w:val="00B3460A"/>
    <w:rsid w:val="00B34E1E"/>
    <w:rsid w:val="00B35474"/>
    <w:rsid w:val="00B36792"/>
    <w:rsid w:val="00B36969"/>
    <w:rsid w:val="00B3698F"/>
    <w:rsid w:val="00B40BC1"/>
    <w:rsid w:val="00B40E70"/>
    <w:rsid w:val="00B411E5"/>
    <w:rsid w:val="00B417EC"/>
    <w:rsid w:val="00B41DF0"/>
    <w:rsid w:val="00B42792"/>
    <w:rsid w:val="00B4286A"/>
    <w:rsid w:val="00B42D56"/>
    <w:rsid w:val="00B434C6"/>
    <w:rsid w:val="00B44576"/>
    <w:rsid w:val="00B44931"/>
    <w:rsid w:val="00B45C9E"/>
    <w:rsid w:val="00B460AD"/>
    <w:rsid w:val="00B460D6"/>
    <w:rsid w:val="00B461BA"/>
    <w:rsid w:val="00B4631B"/>
    <w:rsid w:val="00B464C2"/>
    <w:rsid w:val="00B47302"/>
    <w:rsid w:val="00B47E00"/>
    <w:rsid w:val="00B47F21"/>
    <w:rsid w:val="00B514E0"/>
    <w:rsid w:val="00B5194D"/>
    <w:rsid w:val="00B521D1"/>
    <w:rsid w:val="00B527B6"/>
    <w:rsid w:val="00B52EC8"/>
    <w:rsid w:val="00B52F04"/>
    <w:rsid w:val="00B536F9"/>
    <w:rsid w:val="00B537D6"/>
    <w:rsid w:val="00B53DB4"/>
    <w:rsid w:val="00B53F91"/>
    <w:rsid w:val="00B5522E"/>
    <w:rsid w:val="00B55B06"/>
    <w:rsid w:val="00B55C10"/>
    <w:rsid w:val="00B5667C"/>
    <w:rsid w:val="00B5774D"/>
    <w:rsid w:val="00B57D28"/>
    <w:rsid w:val="00B6004C"/>
    <w:rsid w:val="00B606C9"/>
    <w:rsid w:val="00B619F5"/>
    <w:rsid w:val="00B62452"/>
    <w:rsid w:val="00B62774"/>
    <w:rsid w:val="00B6321F"/>
    <w:rsid w:val="00B63E0F"/>
    <w:rsid w:val="00B6408D"/>
    <w:rsid w:val="00B64538"/>
    <w:rsid w:val="00B64560"/>
    <w:rsid w:val="00B64A86"/>
    <w:rsid w:val="00B6512F"/>
    <w:rsid w:val="00B660CA"/>
    <w:rsid w:val="00B66B0D"/>
    <w:rsid w:val="00B66B45"/>
    <w:rsid w:val="00B66BD4"/>
    <w:rsid w:val="00B66CEB"/>
    <w:rsid w:val="00B6779B"/>
    <w:rsid w:val="00B67E28"/>
    <w:rsid w:val="00B708F5"/>
    <w:rsid w:val="00B70B5E"/>
    <w:rsid w:val="00B71F4B"/>
    <w:rsid w:val="00B7202E"/>
    <w:rsid w:val="00B732E6"/>
    <w:rsid w:val="00B7354E"/>
    <w:rsid w:val="00B7362C"/>
    <w:rsid w:val="00B73E37"/>
    <w:rsid w:val="00B745C6"/>
    <w:rsid w:val="00B75315"/>
    <w:rsid w:val="00B75C94"/>
    <w:rsid w:val="00B76602"/>
    <w:rsid w:val="00B76A30"/>
    <w:rsid w:val="00B76C43"/>
    <w:rsid w:val="00B76D20"/>
    <w:rsid w:val="00B7743F"/>
    <w:rsid w:val="00B774CA"/>
    <w:rsid w:val="00B7778F"/>
    <w:rsid w:val="00B778DD"/>
    <w:rsid w:val="00B779B7"/>
    <w:rsid w:val="00B77C0F"/>
    <w:rsid w:val="00B77F0C"/>
    <w:rsid w:val="00B80BE2"/>
    <w:rsid w:val="00B810E5"/>
    <w:rsid w:val="00B8126D"/>
    <w:rsid w:val="00B821A8"/>
    <w:rsid w:val="00B83AD3"/>
    <w:rsid w:val="00B84528"/>
    <w:rsid w:val="00B84B47"/>
    <w:rsid w:val="00B85127"/>
    <w:rsid w:val="00B852F5"/>
    <w:rsid w:val="00B8555F"/>
    <w:rsid w:val="00B85657"/>
    <w:rsid w:val="00B86757"/>
    <w:rsid w:val="00B86ADC"/>
    <w:rsid w:val="00B86C5F"/>
    <w:rsid w:val="00B87133"/>
    <w:rsid w:val="00B87301"/>
    <w:rsid w:val="00B87FAF"/>
    <w:rsid w:val="00B91563"/>
    <w:rsid w:val="00B9175C"/>
    <w:rsid w:val="00B918AE"/>
    <w:rsid w:val="00B928A9"/>
    <w:rsid w:val="00B92A4E"/>
    <w:rsid w:val="00B933D9"/>
    <w:rsid w:val="00B93754"/>
    <w:rsid w:val="00B93989"/>
    <w:rsid w:val="00B93A52"/>
    <w:rsid w:val="00B943E8"/>
    <w:rsid w:val="00B94BAA"/>
    <w:rsid w:val="00B94E30"/>
    <w:rsid w:val="00B95321"/>
    <w:rsid w:val="00B96F79"/>
    <w:rsid w:val="00B970FB"/>
    <w:rsid w:val="00B97C67"/>
    <w:rsid w:val="00BA00E7"/>
    <w:rsid w:val="00BA042C"/>
    <w:rsid w:val="00BA1016"/>
    <w:rsid w:val="00BA1954"/>
    <w:rsid w:val="00BA33D6"/>
    <w:rsid w:val="00BA4506"/>
    <w:rsid w:val="00BA5D51"/>
    <w:rsid w:val="00BA6053"/>
    <w:rsid w:val="00BA698A"/>
    <w:rsid w:val="00BA7BE3"/>
    <w:rsid w:val="00BA7FDE"/>
    <w:rsid w:val="00BB09EA"/>
    <w:rsid w:val="00BB1BFE"/>
    <w:rsid w:val="00BB1D29"/>
    <w:rsid w:val="00BB247D"/>
    <w:rsid w:val="00BB258E"/>
    <w:rsid w:val="00BB3B5F"/>
    <w:rsid w:val="00BB5DDC"/>
    <w:rsid w:val="00BB6254"/>
    <w:rsid w:val="00BB6460"/>
    <w:rsid w:val="00BB7632"/>
    <w:rsid w:val="00BB7777"/>
    <w:rsid w:val="00BC0205"/>
    <w:rsid w:val="00BC07CF"/>
    <w:rsid w:val="00BC240C"/>
    <w:rsid w:val="00BC323A"/>
    <w:rsid w:val="00BC345E"/>
    <w:rsid w:val="00BC36B4"/>
    <w:rsid w:val="00BC42A7"/>
    <w:rsid w:val="00BC44B8"/>
    <w:rsid w:val="00BC57B6"/>
    <w:rsid w:val="00BC57C0"/>
    <w:rsid w:val="00BC5D82"/>
    <w:rsid w:val="00BC6BBD"/>
    <w:rsid w:val="00BD0405"/>
    <w:rsid w:val="00BD0DFA"/>
    <w:rsid w:val="00BD11E1"/>
    <w:rsid w:val="00BD156D"/>
    <w:rsid w:val="00BD1842"/>
    <w:rsid w:val="00BD1955"/>
    <w:rsid w:val="00BD32E5"/>
    <w:rsid w:val="00BD3319"/>
    <w:rsid w:val="00BD3E22"/>
    <w:rsid w:val="00BD4025"/>
    <w:rsid w:val="00BD44F2"/>
    <w:rsid w:val="00BD47C9"/>
    <w:rsid w:val="00BD501A"/>
    <w:rsid w:val="00BD6181"/>
    <w:rsid w:val="00BD66A7"/>
    <w:rsid w:val="00BD6DCA"/>
    <w:rsid w:val="00BD77F6"/>
    <w:rsid w:val="00BE0042"/>
    <w:rsid w:val="00BE0546"/>
    <w:rsid w:val="00BE0AE3"/>
    <w:rsid w:val="00BE0BD6"/>
    <w:rsid w:val="00BE1004"/>
    <w:rsid w:val="00BE1040"/>
    <w:rsid w:val="00BE1064"/>
    <w:rsid w:val="00BE1113"/>
    <w:rsid w:val="00BE1351"/>
    <w:rsid w:val="00BE160A"/>
    <w:rsid w:val="00BE17BA"/>
    <w:rsid w:val="00BE1D59"/>
    <w:rsid w:val="00BE28E7"/>
    <w:rsid w:val="00BE2C3F"/>
    <w:rsid w:val="00BE311E"/>
    <w:rsid w:val="00BE32E7"/>
    <w:rsid w:val="00BE3AD7"/>
    <w:rsid w:val="00BE4B65"/>
    <w:rsid w:val="00BE4D90"/>
    <w:rsid w:val="00BE58C5"/>
    <w:rsid w:val="00BE5BD1"/>
    <w:rsid w:val="00BE5EAE"/>
    <w:rsid w:val="00BE67DF"/>
    <w:rsid w:val="00BE6907"/>
    <w:rsid w:val="00BE69BD"/>
    <w:rsid w:val="00BE769B"/>
    <w:rsid w:val="00BF09D8"/>
    <w:rsid w:val="00BF10C4"/>
    <w:rsid w:val="00BF17E7"/>
    <w:rsid w:val="00BF2464"/>
    <w:rsid w:val="00BF2DA4"/>
    <w:rsid w:val="00BF3B53"/>
    <w:rsid w:val="00BF42B3"/>
    <w:rsid w:val="00BF4814"/>
    <w:rsid w:val="00BF4FC0"/>
    <w:rsid w:val="00BF5930"/>
    <w:rsid w:val="00BF6CB7"/>
    <w:rsid w:val="00BF6E64"/>
    <w:rsid w:val="00BF7228"/>
    <w:rsid w:val="00BF73D1"/>
    <w:rsid w:val="00C005CC"/>
    <w:rsid w:val="00C009A0"/>
    <w:rsid w:val="00C009FE"/>
    <w:rsid w:val="00C01180"/>
    <w:rsid w:val="00C015BF"/>
    <w:rsid w:val="00C017B2"/>
    <w:rsid w:val="00C02168"/>
    <w:rsid w:val="00C03E72"/>
    <w:rsid w:val="00C04BB2"/>
    <w:rsid w:val="00C04CFE"/>
    <w:rsid w:val="00C04DD0"/>
    <w:rsid w:val="00C05423"/>
    <w:rsid w:val="00C05484"/>
    <w:rsid w:val="00C056B6"/>
    <w:rsid w:val="00C05E99"/>
    <w:rsid w:val="00C06B83"/>
    <w:rsid w:val="00C074E9"/>
    <w:rsid w:val="00C0770D"/>
    <w:rsid w:val="00C10000"/>
    <w:rsid w:val="00C1080D"/>
    <w:rsid w:val="00C1123D"/>
    <w:rsid w:val="00C1153D"/>
    <w:rsid w:val="00C115F5"/>
    <w:rsid w:val="00C11F59"/>
    <w:rsid w:val="00C11FDE"/>
    <w:rsid w:val="00C12115"/>
    <w:rsid w:val="00C1218C"/>
    <w:rsid w:val="00C126C4"/>
    <w:rsid w:val="00C128A5"/>
    <w:rsid w:val="00C131A9"/>
    <w:rsid w:val="00C139D0"/>
    <w:rsid w:val="00C15305"/>
    <w:rsid w:val="00C15CCD"/>
    <w:rsid w:val="00C15F19"/>
    <w:rsid w:val="00C16943"/>
    <w:rsid w:val="00C17479"/>
    <w:rsid w:val="00C20CB8"/>
    <w:rsid w:val="00C2141C"/>
    <w:rsid w:val="00C216B0"/>
    <w:rsid w:val="00C21D93"/>
    <w:rsid w:val="00C21E55"/>
    <w:rsid w:val="00C220BA"/>
    <w:rsid w:val="00C224B8"/>
    <w:rsid w:val="00C225EC"/>
    <w:rsid w:val="00C22BD8"/>
    <w:rsid w:val="00C22D55"/>
    <w:rsid w:val="00C235E4"/>
    <w:rsid w:val="00C23729"/>
    <w:rsid w:val="00C24583"/>
    <w:rsid w:val="00C251FF"/>
    <w:rsid w:val="00C253A2"/>
    <w:rsid w:val="00C25ACA"/>
    <w:rsid w:val="00C26087"/>
    <w:rsid w:val="00C263E3"/>
    <w:rsid w:val="00C263FD"/>
    <w:rsid w:val="00C26BAE"/>
    <w:rsid w:val="00C26DDB"/>
    <w:rsid w:val="00C26F98"/>
    <w:rsid w:val="00C30A9A"/>
    <w:rsid w:val="00C31A24"/>
    <w:rsid w:val="00C324BC"/>
    <w:rsid w:val="00C32534"/>
    <w:rsid w:val="00C3301F"/>
    <w:rsid w:val="00C33789"/>
    <w:rsid w:val="00C3379B"/>
    <w:rsid w:val="00C33914"/>
    <w:rsid w:val="00C33F85"/>
    <w:rsid w:val="00C347D0"/>
    <w:rsid w:val="00C350E0"/>
    <w:rsid w:val="00C35664"/>
    <w:rsid w:val="00C36074"/>
    <w:rsid w:val="00C36CBB"/>
    <w:rsid w:val="00C37465"/>
    <w:rsid w:val="00C37705"/>
    <w:rsid w:val="00C4045D"/>
    <w:rsid w:val="00C41A27"/>
    <w:rsid w:val="00C41D77"/>
    <w:rsid w:val="00C42C87"/>
    <w:rsid w:val="00C44345"/>
    <w:rsid w:val="00C4491F"/>
    <w:rsid w:val="00C44D02"/>
    <w:rsid w:val="00C44D5F"/>
    <w:rsid w:val="00C452B0"/>
    <w:rsid w:val="00C45B05"/>
    <w:rsid w:val="00C45E2A"/>
    <w:rsid w:val="00C46698"/>
    <w:rsid w:val="00C46870"/>
    <w:rsid w:val="00C46ADF"/>
    <w:rsid w:val="00C46C60"/>
    <w:rsid w:val="00C46CD8"/>
    <w:rsid w:val="00C46D3C"/>
    <w:rsid w:val="00C475F8"/>
    <w:rsid w:val="00C50252"/>
    <w:rsid w:val="00C5041A"/>
    <w:rsid w:val="00C5104E"/>
    <w:rsid w:val="00C51421"/>
    <w:rsid w:val="00C52E6F"/>
    <w:rsid w:val="00C5356B"/>
    <w:rsid w:val="00C535BA"/>
    <w:rsid w:val="00C5406F"/>
    <w:rsid w:val="00C540E3"/>
    <w:rsid w:val="00C5447F"/>
    <w:rsid w:val="00C54727"/>
    <w:rsid w:val="00C54AD2"/>
    <w:rsid w:val="00C54C0E"/>
    <w:rsid w:val="00C550D9"/>
    <w:rsid w:val="00C550FD"/>
    <w:rsid w:val="00C552E6"/>
    <w:rsid w:val="00C55BBC"/>
    <w:rsid w:val="00C570C8"/>
    <w:rsid w:val="00C572EF"/>
    <w:rsid w:val="00C573BE"/>
    <w:rsid w:val="00C5759E"/>
    <w:rsid w:val="00C57B9B"/>
    <w:rsid w:val="00C60614"/>
    <w:rsid w:val="00C60CAF"/>
    <w:rsid w:val="00C60EA6"/>
    <w:rsid w:val="00C617A5"/>
    <w:rsid w:val="00C617AF"/>
    <w:rsid w:val="00C61BF8"/>
    <w:rsid w:val="00C6213C"/>
    <w:rsid w:val="00C62698"/>
    <w:rsid w:val="00C62D3E"/>
    <w:rsid w:val="00C62DE5"/>
    <w:rsid w:val="00C64233"/>
    <w:rsid w:val="00C64C17"/>
    <w:rsid w:val="00C64F08"/>
    <w:rsid w:val="00C658D6"/>
    <w:rsid w:val="00C668F6"/>
    <w:rsid w:val="00C66EC2"/>
    <w:rsid w:val="00C66F74"/>
    <w:rsid w:val="00C66FF4"/>
    <w:rsid w:val="00C6708A"/>
    <w:rsid w:val="00C67531"/>
    <w:rsid w:val="00C67C1B"/>
    <w:rsid w:val="00C70501"/>
    <w:rsid w:val="00C7084B"/>
    <w:rsid w:val="00C70908"/>
    <w:rsid w:val="00C70938"/>
    <w:rsid w:val="00C70AC7"/>
    <w:rsid w:val="00C722AA"/>
    <w:rsid w:val="00C72A32"/>
    <w:rsid w:val="00C72A87"/>
    <w:rsid w:val="00C72DD5"/>
    <w:rsid w:val="00C73ADB"/>
    <w:rsid w:val="00C748F2"/>
    <w:rsid w:val="00C748F6"/>
    <w:rsid w:val="00C74D2E"/>
    <w:rsid w:val="00C766E6"/>
    <w:rsid w:val="00C809A1"/>
    <w:rsid w:val="00C81825"/>
    <w:rsid w:val="00C818F7"/>
    <w:rsid w:val="00C81907"/>
    <w:rsid w:val="00C81D76"/>
    <w:rsid w:val="00C8205F"/>
    <w:rsid w:val="00C82063"/>
    <w:rsid w:val="00C8297D"/>
    <w:rsid w:val="00C83C79"/>
    <w:rsid w:val="00C84FF6"/>
    <w:rsid w:val="00C854CB"/>
    <w:rsid w:val="00C8557D"/>
    <w:rsid w:val="00C858AF"/>
    <w:rsid w:val="00C85ADC"/>
    <w:rsid w:val="00C85F7A"/>
    <w:rsid w:val="00C86596"/>
    <w:rsid w:val="00C86BEE"/>
    <w:rsid w:val="00C87E87"/>
    <w:rsid w:val="00C902AE"/>
    <w:rsid w:val="00C9116B"/>
    <w:rsid w:val="00C92D4C"/>
    <w:rsid w:val="00C93155"/>
    <w:rsid w:val="00C93BDC"/>
    <w:rsid w:val="00C94084"/>
    <w:rsid w:val="00C944A1"/>
    <w:rsid w:val="00C94526"/>
    <w:rsid w:val="00C94E92"/>
    <w:rsid w:val="00C95946"/>
    <w:rsid w:val="00C95CC3"/>
    <w:rsid w:val="00C975AD"/>
    <w:rsid w:val="00C9763E"/>
    <w:rsid w:val="00CA00EE"/>
    <w:rsid w:val="00CA0584"/>
    <w:rsid w:val="00CA230B"/>
    <w:rsid w:val="00CA2A53"/>
    <w:rsid w:val="00CA2A6D"/>
    <w:rsid w:val="00CA3128"/>
    <w:rsid w:val="00CA3271"/>
    <w:rsid w:val="00CA39DF"/>
    <w:rsid w:val="00CA419E"/>
    <w:rsid w:val="00CA4D02"/>
    <w:rsid w:val="00CA6001"/>
    <w:rsid w:val="00CA673A"/>
    <w:rsid w:val="00CA6767"/>
    <w:rsid w:val="00CA7680"/>
    <w:rsid w:val="00CA7AE0"/>
    <w:rsid w:val="00CA7E73"/>
    <w:rsid w:val="00CB1CE7"/>
    <w:rsid w:val="00CB24EC"/>
    <w:rsid w:val="00CB3696"/>
    <w:rsid w:val="00CB36FC"/>
    <w:rsid w:val="00CB4208"/>
    <w:rsid w:val="00CB44DE"/>
    <w:rsid w:val="00CB4736"/>
    <w:rsid w:val="00CB4ABC"/>
    <w:rsid w:val="00CB5E0F"/>
    <w:rsid w:val="00CB736D"/>
    <w:rsid w:val="00CB7678"/>
    <w:rsid w:val="00CC02AE"/>
    <w:rsid w:val="00CC0619"/>
    <w:rsid w:val="00CC07DA"/>
    <w:rsid w:val="00CC18C3"/>
    <w:rsid w:val="00CC1A75"/>
    <w:rsid w:val="00CC1C4D"/>
    <w:rsid w:val="00CC25FE"/>
    <w:rsid w:val="00CC2A29"/>
    <w:rsid w:val="00CC2B28"/>
    <w:rsid w:val="00CC2FCA"/>
    <w:rsid w:val="00CC34D8"/>
    <w:rsid w:val="00CC477A"/>
    <w:rsid w:val="00CC49C8"/>
    <w:rsid w:val="00CC4EE7"/>
    <w:rsid w:val="00CC6225"/>
    <w:rsid w:val="00CD0040"/>
    <w:rsid w:val="00CD0384"/>
    <w:rsid w:val="00CD05A6"/>
    <w:rsid w:val="00CD22A9"/>
    <w:rsid w:val="00CD2599"/>
    <w:rsid w:val="00CD28B6"/>
    <w:rsid w:val="00CD2B0D"/>
    <w:rsid w:val="00CD2F17"/>
    <w:rsid w:val="00CD31C4"/>
    <w:rsid w:val="00CD34C9"/>
    <w:rsid w:val="00CD370A"/>
    <w:rsid w:val="00CD4984"/>
    <w:rsid w:val="00CD4AF1"/>
    <w:rsid w:val="00CD4D37"/>
    <w:rsid w:val="00CD58BE"/>
    <w:rsid w:val="00CD5E43"/>
    <w:rsid w:val="00CD6751"/>
    <w:rsid w:val="00CD69C4"/>
    <w:rsid w:val="00CD6DAE"/>
    <w:rsid w:val="00CD6E79"/>
    <w:rsid w:val="00CD7542"/>
    <w:rsid w:val="00CD79DC"/>
    <w:rsid w:val="00CD79F1"/>
    <w:rsid w:val="00CE0091"/>
    <w:rsid w:val="00CE15EC"/>
    <w:rsid w:val="00CE279B"/>
    <w:rsid w:val="00CE2B38"/>
    <w:rsid w:val="00CE35F8"/>
    <w:rsid w:val="00CE3F1F"/>
    <w:rsid w:val="00CE4487"/>
    <w:rsid w:val="00CE4B5F"/>
    <w:rsid w:val="00CE4DA4"/>
    <w:rsid w:val="00CE575A"/>
    <w:rsid w:val="00CE5CD7"/>
    <w:rsid w:val="00CE5D98"/>
    <w:rsid w:val="00CE63A1"/>
    <w:rsid w:val="00CE696E"/>
    <w:rsid w:val="00CE6ABF"/>
    <w:rsid w:val="00CE755B"/>
    <w:rsid w:val="00CE75C0"/>
    <w:rsid w:val="00CE78BA"/>
    <w:rsid w:val="00CE7F9E"/>
    <w:rsid w:val="00CF12C9"/>
    <w:rsid w:val="00CF2254"/>
    <w:rsid w:val="00CF22F4"/>
    <w:rsid w:val="00CF252F"/>
    <w:rsid w:val="00CF27D0"/>
    <w:rsid w:val="00CF2953"/>
    <w:rsid w:val="00CF2C0F"/>
    <w:rsid w:val="00CF2C86"/>
    <w:rsid w:val="00CF33A4"/>
    <w:rsid w:val="00CF350A"/>
    <w:rsid w:val="00CF365A"/>
    <w:rsid w:val="00CF44B3"/>
    <w:rsid w:val="00CF4CA1"/>
    <w:rsid w:val="00CF5523"/>
    <w:rsid w:val="00CF569C"/>
    <w:rsid w:val="00CF56D8"/>
    <w:rsid w:val="00CF7C08"/>
    <w:rsid w:val="00CF7E57"/>
    <w:rsid w:val="00D00487"/>
    <w:rsid w:val="00D004EE"/>
    <w:rsid w:val="00D00C7F"/>
    <w:rsid w:val="00D00FCA"/>
    <w:rsid w:val="00D016E2"/>
    <w:rsid w:val="00D01BDE"/>
    <w:rsid w:val="00D023FA"/>
    <w:rsid w:val="00D03047"/>
    <w:rsid w:val="00D0305A"/>
    <w:rsid w:val="00D03794"/>
    <w:rsid w:val="00D04033"/>
    <w:rsid w:val="00D04414"/>
    <w:rsid w:val="00D0468B"/>
    <w:rsid w:val="00D04E3E"/>
    <w:rsid w:val="00D058F8"/>
    <w:rsid w:val="00D0600F"/>
    <w:rsid w:val="00D06099"/>
    <w:rsid w:val="00D0704A"/>
    <w:rsid w:val="00D07520"/>
    <w:rsid w:val="00D0757B"/>
    <w:rsid w:val="00D07598"/>
    <w:rsid w:val="00D07B32"/>
    <w:rsid w:val="00D1015A"/>
    <w:rsid w:val="00D10961"/>
    <w:rsid w:val="00D12682"/>
    <w:rsid w:val="00D12A60"/>
    <w:rsid w:val="00D12A80"/>
    <w:rsid w:val="00D133AA"/>
    <w:rsid w:val="00D1355F"/>
    <w:rsid w:val="00D13B0B"/>
    <w:rsid w:val="00D13FAA"/>
    <w:rsid w:val="00D142CF"/>
    <w:rsid w:val="00D14662"/>
    <w:rsid w:val="00D153E2"/>
    <w:rsid w:val="00D158AB"/>
    <w:rsid w:val="00D1649C"/>
    <w:rsid w:val="00D16A55"/>
    <w:rsid w:val="00D16D9F"/>
    <w:rsid w:val="00D16F56"/>
    <w:rsid w:val="00D17B60"/>
    <w:rsid w:val="00D17C10"/>
    <w:rsid w:val="00D201AA"/>
    <w:rsid w:val="00D2088E"/>
    <w:rsid w:val="00D214D3"/>
    <w:rsid w:val="00D2152E"/>
    <w:rsid w:val="00D21A8B"/>
    <w:rsid w:val="00D223C0"/>
    <w:rsid w:val="00D2242A"/>
    <w:rsid w:val="00D229E4"/>
    <w:rsid w:val="00D22A47"/>
    <w:rsid w:val="00D22DB8"/>
    <w:rsid w:val="00D235FA"/>
    <w:rsid w:val="00D24305"/>
    <w:rsid w:val="00D24E3B"/>
    <w:rsid w:val="00D25ACE"/>
    <w:rsid w:val="00D264F7"/>
    <w:rsid w:val="00D266A2"/>
    <w:rsid w:val="00D27355"/>
    <w:rsid w:val="00D27905"/>
    <w:rsid w:val="00D305C4"/>
    <w:rsid w:val="00D3068E"/>
    <w:rsid w:val="00D31162"/>
    <w:rsid w:val="00D316A8"/>
    <w:rsid w:val="00D318FD"/>
    <w:rsid w:val="00D31C75"/>
    <w:rsid w:val="00D323C9"/>
    <w:rsid w:val="00D32586"/>
    <w:rsid w:val="00D329E6"/>
    <w:rsid w:val="00D32A36"/>
    <w:rsid w:val="00D33096"/>
    <w:rsid w:val="00D33CFB"/>
    <w:rsid w:val="00D33F6E"/>
    <w:rsid w:val="00D34494"/>
    <w:rsid w:val="00D34659"/>
    <w:rsid w:val="00D3468B"/>
    <w:rsid w:val="00D34A07"/>
    <w:rsid w:val="00D34CD7"/>
    <w:rsid w:val="00D350F3"/>
    <w:rsid w:val="00D354A4"/>
    <w:rsid w:val="00D35CC5"/>
    <w:rsid w:val="00D35E8B"/>
    <w:rsid w:val="00D360AE"/>
    <w:rsid w:val="00D36B2F"/>
    <w:rsid w:val="00D37755"/>
    <w:rsid w:val="00D40193"/>
    <w:rsid w:val="00D403C3"/>
    <w:rsid w:val="00D40D44"/>
    <w:rsid w:val="00D41D08"/>
    <w:rsid w:val="00D42BDA"/>
    <w:rsid w:val="00D43DB8"/>
    <w:rsid w:val="00D44483"/>
    <w:rsid w:val="00D4457D"/>
    <w:rsid w:val="00D451A9"/>
    <w:rsid w:val="00D45B15"/>
    <w:rsid w:val="00D460ED"/>
    <w:rsid w:val="00D47D89"/>
    <w:rsid w:val="00D51771"/>
    <w:rsid w:val="00D5184B"/>
    <w:rsid w:val="00D518FA"/>
    <w:rsid w:val="00D5228A"/>
    <w:rsid w:val="00D528FF"/>
    <w:rsid w:val="00D53B0C"/>
    <w:rsid w:val="00D55210"/>
    <w:rsid w:val="00D554F6"/>
    <w:rsid w:val="00D56842"/>
    <w:rsid w:val="00D56BE2"/>
    <w:rsid w:val="00D56F1F"/>
    <w:rsid w:val="00D56FD0"/>
    <w:rsid w:val="00D57119"/>
    <w:rsid w:val="00D57DB8"/>
    <w:rsid w:val="00D6016D"/>
    <w:rsid w:val="00D60694"/>
    <w:rsid w:val="00D60B7C"/>
    <w:rsid w:val="00D60FC4"/>
    <w:rsid w:val="00D6146B"/>
    <w:rsid w:val="00D61537"/>
    <w:rsid w:val="00D6294C"/>
    <w:rsid w:val="00D633D1"/>
    <w:rsid w:val="00D64F27"/>
    <w:rsid w:val="00D665DF"/>
    <w:rsid w:val="00D666EB"/>
    <w:rsid w:val="00D66E48"/>
    <w:rsid w:val="00D67B48"/>
    <w:rsid w:val="00D67BA2"/>
    <w:rsid w:val="00D70402"/>
    <w:rsid w:val="00D70E96"/>
    <w:rsid w:val="00D719CF"/>
    <w:rsid w:val="00D725B4"/>
    <w:rsid w:val="00D74EA0"/>
    <w:rsid w:val="00D7551A"/>
    <w:rsid w:val="00D75AA4"/>
    <w:rsid w:val="00D75E73"/>
    <w:rsid w:val="00D76716"/>
    <w:rsid w:val="00D80153"/>
    <w:rsid w:val="00D81CE8"/>
    <w:rsid w:val="00D82233"/>
    <w:rsid w:val="00D82E39"/>
    <w:rsid w:val="00D834E4"/>
    <w:rsid w:val="00D84076"/>
    <w:rsid w:val="00D8440D"/>
    <w:rsid w:val="00D84F6F"/>
    <w:rsid w:val="00D84F85"/>
    <w:rsid w:val="00D854E3"/>
    <w:rsid w:val="00D86291"/>
    <w:rsid w:val="00D86C94"/>
    <w:rsid w:val="00D86E45"/>
    <w:rsid w:val="00D86E6D"/>
    <w:rsid w:val="00D87C28"/>
    <w:rsid w:val="00D87E3F"/>
    <w:rsid w:val="00D909C6"/>
    <w:rsid w:val="00D91B5A"/>
    <w:rsid w:val="00D94E4A"/>
    <w:rsid w:val="00D955C8"/>
    <w:rsid w:val="00D9664B"/>
    <w:rsid w:val="00D96FC4"/>
    <w:rsid w:val="00DA093D"/>
    <w:rsid w:val="00DA1AEC"/>
    <w:rsid w:val="00DA3986"/>
    <w:rsid w:val="00DA47AD"/>
    <w:rsid w:val="00DA4DEB"/>
    <w:rsid w:val="00DA506D"/>
    <w:rsid w:val="00DA5984"/>
    <w:rsid w:val="00DA6A83"/>
    <w:rsid w:val="00DA6B7E"/>
    <w:rsid w:val="00DA6EF4"/>
    <w:rsid w:val="00DA705A"/>
    <w:rsid w:val="00DA70C1"/>
    <w:rsid w:val="00DB1005"/>
    <w:rsid w:val="00DB1243"/>
    <w:rsid w:val="00DB1804"/>
    <w:rsid w:val="00DB19AB"/>
    <w:rsid w:val="00DB1B64"/>
    <w:rsid w:val="00DB36A7"/>
    <w:rsid w:val="00DB4799"/>
    <w:rsid w:val="00DB63B9"/>
    <w:rsid w:val="00DB71CE"/>
    <w:rsid w:val="00DB72A6"/>
    <w:rsid w:val="00DB76F9"/>
    <w:rsid w:val="00DB7B9A"/>
    <w:rsid w:val="00DB7EEA"/>
    <w:rsid w:val="00DC117B"/>
    <w:rsid w:val="00DC15FA"/>
    <w:rsid w:val="00DC30EE"/>
    <w:rsid w:val="00DC3BAB"/>
    <w:rsid w:val="00DC3D0D"/>
    <w:rsid w:val="00DC4782"/>
    <w:rsid w:val="00DC4925"/>
    <w:rsid w:val="00DC4C80"/>
    <w:rsid w:val="00DC54CB"/>
    <w:rsid w:val="00DC55AA"/>
    <w:rsid w:val="00DC64C5"/>
    <w:rsid w:val="00DC76D4"/>
    <w:rsid w:val="00DC789E"/>
    <w:rsid w:val="00DD06B8"/>
    <w:rsid w:val="00DD1062"/>
    <w:rsid w:val="00DD13C2"/>
    <w:rsid w:val="00DD1C5C"/>
    <w:rsid w:val="00DD1F1E"/>
    <w:rsid w:val="00DD1FC1"/>
    <w:rsid w:val="00DD23F3"/>
    <w:rsid w:val="00DD2B00"/>
    <w:rsid w:val="00DD2E5D"/>
    <w:rsid w:val="00DD3970"/>
    <w:rsid w:val="00DD3CA9"/>
    <w:rsid w:val="00DD3F5E"/>
    <w:rsid w:val="00DD41A3"/>
    <w:rsid w:val="00DD4D1C"/>
    <w:rsid w:val="00DD4F95"/>
    <w:rsid w:val="00DD53DD"/>
    <w:rsid w:val="00DD5A06"/>
    <w:rsid w:val="00DD6000"/>
    <w:rsid w:val="00DD643C"/>
    <w:rsid w:val="00DD64EA"/>
    <w:rsid w:val="00DD68A9"/>
    <w:rsid w:val="00DD6BB3"/>
    <w:rsid w:val="00DD7773"/>
    <w:rsid w:val="00DD7C5E"/>
    <w:rsid w:val="00DD7C85"/>
    <w:rsid w:val="00DE0D25"/>
    <w:rsid w:val="00DE171B"/>
    <w:rsid w:val="00DE231E"/>
    <w:rsid w:val="00DE2DF2"/>
    <w:rsid w:val="00DE2F16"/>
    <w:rsid w:val="00DE3391"/>
    <w:rsid w:val="00DE3512"/>
    <w:rsid w:val="00DE38A9"/>
    <w:rsid w:val="00DE4AA8"/>
    <w:rsid w:val="00DE4DD0"/>
    <w:rsid w:val="00DE5271"/>
    <w:rsid w:val="00DE6085"/>
    <w:rsid w:val="00DE693E"/>
    <w:rsid w:val="00DE725A"/>
    <w:rsid w:val="00DE77BA"/>
    <w:rsid w:val="00DF033B"/>
    <w:rsid w:val="00DF0AC3"/>
    <w:rsid w:val="00DF0C25"/>
    <w:rsid w:val="00DF0D2A"/>
    <w:rsid w:val="00DF102C"/>
    <w:rsid w:val="00DF173F"/>
    <w:rsid w:val="00DF1F92"/>
    <w:rsid w:val="00DF28FD"/>
    <w:rsid w:val="00DF32B1"/>
    <w:rsid w:val="00DF3F4E"/>
    <w:rsid w:val="00DF4458"/>
    <w:rsid w:val="00DF49FE"/>
    <w:rsid w:val="00DF4DD8"/>
    <w:rsid w:val="00DF5A38"/>
    <w:rsid w:val="00DF630D"/>
    <w:rsid w:val="00DF6604"/>
    <w:rsid w:val="00DF6EC1"/>
    <w:rsid w:val="00DF7E68"/>
    <w:rsid w:val="00E000A6"/>
    <w:rsid w:val="00E0014C"/>
    <w:rsid w:val="00E0034A"/>
    <w:rsid w:val="00E00D07"/>
    <w:rsid w:val="00E012AD"/>
    <w:rsid w:val="00E01850"/>
    <w:rsid w:val="00E01F3E"/>
    <w:rsid w:val="00E0288F"/>
    <w:rsid w:val="00E02B43"/>
    <w:rsid w:val="00E036CE"/>
    <w:rsid w:val="00E03CC4"/>
    <w:rsid w:val="00E03D67"/>
    <w:rsid w:val="00E03FD8"/>
    <w:rsid w:val="00E0411B"/>
    <w:rsid w:val="00E044B3"/>
    <w:rsid w:val="00E04C35"/>
    <w:rsid w:val="00E05A43"/>
    <w:rsid w:val="00E05F1A"/>
    <w:rsid w:val="00E064D6"/>
    <w:rsid w:val="00E07051"/>
    <w:rsid w:val="00E071C7"/>
    <w:rsid w:val="00E0721E"/>
    <w:rsid w:val="00E072E7"/>
    <w:rsid w:val="00E07C05"/>
    <w:rsid w:val="00E07D3D"/>
    <w:rsid w:val="00E07F90"/>
    <w:rsid w:val="00E106E5"/>
    <w:rsid w:val="00E10EC4"/>
    <w:rsid w:val="00E110F7"/>
    <w:rsid w:val="00E11C6C"/>
    <w:rsid w:val="00E11D20"/>
    <w:rsid w:val="00E122E8"/>
    <w:rsid w:val="00E12E0F"/>
    <w:rsid w:val="00E13AE0"/>
    <w:rsid w:val="00E1454D"/>
    <w:rsid w:val="00E14ED2"/>
    <w:rsid w:val="00E1540F"/>
    <w:rsid w:val="00E154F9"/>
    <w:rsid w:val="00E16A17"/>
    <w:rsid w:val="00E17761"/>
    <w:rsid w:val="00E17BDE"/>
    <w:rsid w:val="00E2025E"/>
    <w:rsid w:val="00E20406"/>
    <w:rsid w:val="00E20A71"/>
    <w:rsid w:val="00E20E8A"/>
    <w:rsid w:val="00E21A07"/>
    <w:rsid w:val="00E21AB8"/>
    <w:rsid w:val="00E21EFA"/>
    <w:rsid w:val="00E222F5"/>
    <w:rsid w:val="00E22A04"/>
    <w:rsid w:val="00E22B7B"/>
    <w:rsid w:val="00E22C01"/>
    <w:rsid w:val="00E237EC"/>
    <w:rsid w:val="00E23D71"/>
    <w:rsid w:val="00E24CD0"/>
    <w:rsid w:val="00E25232"/>
    <w:rsid w:val="00E253DB"/>
    <w:rsid w:val="00E26887"/>
    <w:rsid w:val="00E26C8F"/>
    <w:rsid w:val="00E26EC9"/>
    <w:rsid w:val="00E27F71"/>
    <w:rsid w:val="00E30886"/>
    <w:rsid w:val="00E31758"/>
    <w:rsid w:val="00E317FB"/>
    <w:rsid w:val="00E324DE"/>
    <w:rsid w:val="00E32618"/>
    <w:rsid w:val="00E334E3"/>
    <w:rsid w:val="00E3364A"/>
    <w:rsid w:val="00E3398A"/>
    <w:rsid w:val="00E33BE1"/>
    <w:rsid w:val="00E33C63"/>
    <w:rsid w:val="00E33E8F"/>
    <w:rsid w:val="00E3476C"/>
    <w:rsid w:val="00E34863"/>
    <w:rsid w:val="00E348DD"/>
    <w:rsid w:val="00E34DC6"/>
    <w:rsid w:val="00E35140"/>
    <w:rsid w:val="00E355C6"/>
    <w:rsid w:val="00E35B8C"/>
    <w:rsid w:val="00E36011"/>
    <w:rsid w:val="00E36B23"/>
    <w:rsid w:val="00E37193"/>
    <w:rsid w:val="00E3721F"/>
    <w:rsid w:val="00E3768A"/>
    <w:rsid w:val="00E37DF6"/>
    <w:rsid w:val="00E4058B"/>
    <w:rsid w:val="00E4064F"/>
    <w:rsid w:val="00E4070E"/>
    <w:rsid w:val="00E408CE"/>
    <w:rsid w:val="00E40B19"/>
    <w:rsid w:val="00E40F07"/>
    <w:rsid w:val="00E41016"/>
    <w:rsid w:val="00E4102C"/>
    <w:rsid w:val="00E41F91"/>
    <w:rsid w:val="00E420D5"/>
    <w:rsid w:val="00E42133"/>
    <w:rsid w:val="00E421A5"/>
    <w:rsid w:val="00E431B8"/>
    <w:rsid w:val="00E443E5"/>
    <w:rsid w:val="00E4447A"/>
    <w:rsid w:val="00E44967"/>
    <w:rsid w:val="00E44F27"/>
    <w:rsid w:val="00E472B5"/>
    <w:rsid w:val="00E473C5"/>
    <w:rsid w:val="00E47D04"/>
    <w:rsid w:val="00E5006A"/>
    <w:rsid w:val="00E50A1E"/>
    <w:rsid w:val="00E50CAF"/>
    <w:rsid w:val="00E51A0D"/>
    <w:rsid w:val="00E51D31"/>
    <w:rsid w:val="00E52569"/>
    <w:rsid w:val="00E5443D"/>
    <w:rsid w:val="00E5481F"/>
    <w:rsid w:val="00E54E10"/>
    <w:rsid w:val="00E54F09"/>
    <w:rsid w:val="00E5514A"/>
    <w:rsid w:val="00E55DF7"/>
    <w:rsid w:val="00E5647A"/>
    <w:rsid w:val="00E567E9"/>
    <w:rsid w:val="00E57AE5"/>
    <w:rsid w:val="00E57E09"/>
    <w:rsid w:val="00E6087A"/>
    <w:rsid w:val="00E60F6D"/>
    <w:rsid w:val="00E61211"/>
    <w:rsid w:val="00E6123B"/>
    <w:rsid w:val="00E629FA"/>
    <w:rsid w:val="00E62FA6"/>
    <w:rsid w:val="00E63759"/>
    <w:rsid w:val="00E6384C"/>
    <w:rsid w:val="00E642C4"/>
    <w:rsid w:val="00E649C0"/>
    <w:rsid w:val="00E64F17"/>
    <w:rsid w:val="00E64F54"/>
    <w:rsid w:val="00E650C1"/>
    <w:rsid w:val="00E65387"/>
    <w:rsid w:val="00E65507"/>
    <w:rsid w:val="00E6729F"/>
    <w:rsid w:val="00E6759D"/>
    <w:rsid w:val="00E67BBE"/>
    <w:rsid w:val="00E7027E"/>
    <w:rsid w:val="00E7046E"/>
    <w:rsid w:val="00E70A1E"/>
    <w:rsid w:val="00E70C60"/>
    <w:rsid w:val="00E7158A"/>
    <w:rsid w:val="00E71661"/>
    <w:rsid w:val="00E72D56"/>
    <w:rsid w:val="00E7357A"/>
    <w:rsid w:val="00E737EC"/>
    <w:rsid w:val="00E738D0"/>
    <w:rsid w:val="00E73AA8"/>
    <w:rsid w:val="00E74B1A"/>
    <w:rsid w:val="00E74D6A"/>
    <w:rsid w:val="00E759A6"/>
    <w:rsid w:val="00E760FC"/>
    <w:rsid w:val="00E76337"/>
    <w:rsid w:val="00E765C8"/>
    <w:rsid w:val="00E76DCE"/>
    <w:rsid w:val="00E76EEC"/>
    <w:rsid w:val="00E77B23"/>
    <w:rsid w:val="00E77FD0"/>
    <w:rsid w:val="00E800E7"/>
    <w:rsid w:val="00E8193B"/>
    <w:rsid w:val="00E81A44"/>
    <w:rsid w:val="00E82D3C"/>
    <w:rsid w:val="00E82FE4"/>
    <w:rsid w:val="00E83EF8"/>
    <w:rsid w:val="00E845FC"/>
    <w:rsid w:val="00E84A94"/>
    <w:rsid w:val="00E84D72"/>
    <w:rsid w:val="00E84F06"/>
    <w:rsid w:val="00E857C6"/>
    <w:rsid w:val="00E85A01"/>
    <w:rsid w:val="00E85BD5"/>
    <w:rsid w:val="00E87342"/>
    <w:rsid w:val="00E87D5C"/>
    <w:rsid w:val="00E90120"/>
    <w:rsid w:val="00E901A3"/>
    <w:rsid w:val="00E901AD"/>
    <w:rsid w:val="00E90D88"/>
    <w:rsid w:val="00E912B6"/>
    <w:rsid w:val="00E912BC"/>
    <w:rsid w:val="00E9182F"/>
    <w:rsid w:val="00E9387E"/>
    <w:rsid w:val="00E93889"/>
    <w:rsid w:val="00E93C2E"/>
    <w:rsid w:val="00E93CE0"/>
    <w:rsid w:val="00E9538F"/>
    <w:rsid w:val="00E954FE"/>
    <w:rsid w:val="00E95CC3"/>
    <w:rsid w:val="00E96628"/>
    <w:rsid w:val="00E96DFA"/>
    <w:rsid w:val="00E97C71"/>
    <w:rsid w:val="00E97CA6"/>
    <w:rsid w:val="00EA0218"/>
    <w:rsid w:val="00EA0300"/>
    <w:rsid w:val="00EA07DC"/>
    <w:rsid w:val="00EA0ACE"/>
    <w:rsid w:val="00EA0FCF"/>
    <w:rsid w:val="00EA1890"/>
    <w:rsid w:val="00EA1B37"/>
    <w:rsid w:val="00EA2952"/>
    <w:rsid w:val="00EA3652"/>
    <w:rsid w:val="00EA383E"/>
    <w:rsid w:val="00EA4791"/>
    <w:rsid w:val="00EA4A4F"/>
    <w:rsid w:val="00EA57B0"/>
    <w:rsid w:val="00EA5A19"/>
    <w:rsid w:val="00EA5DD0"/>
    <w:rsid w:val="00EA7BB4"/>
    <w:rsid w:val="00EA7F10"/>
    <w:rsid w:val="00EB0258"/>
    <w:rsid w:val="00EB05B7"/>
    <w:rsid w:val="00EB0A0D"/>
    <w:rsid w:val="00EB12C8"/>
    <w:rsid w:val="00EB13F5"/>
    <w:rsid w:val="00EB16CA"/>
    <w:rsid w:val="00EB1D4B"/>
    <w:rsid w:val="00EB200C"/>
    <w:rsid w:val="00EB24AA"/>
    <w:rsid w:val="00EB35A4"/>
    <w:rsid w:val="00EB3859"/>
    <w:rsid w:val="00EB3D4B"/>
    <w:rsid w:val="00EB4074"/>
    <w:rsid w:val="00EB43CB"/>
    <w:rsid w:val="00EB45EF"/>
    <w:rsid w:val="00EB46B9"/>
    <w:rsid w:val="00EB4A72"/>
    <w:rsid w:val="00EB5591"/>
    <w:rsid w:val="00EB693C"/>
    <w:rsid w:val="00EB6C56"/>
    <w:rsid w:val="00EB70AA"/>
    <w:rsid w:val="00EB71F3"/>
    <w:rsid w:val="00EB725B"/>
    <w:rsid w:val="00EB7AA8"/>
    <w:rsid w:val="00EB7BA8"/>
    <w:rsid w:val="00EC0F2C"/>
    <w:rsid w:val="00EC11E4"/>
    <w:rsid w:val="00EC1946"/>
    <w:rsid w:val="00EC2CE3"/>
    <w:rsid w:val="00EC2EA5"/>
    <w:rsid w:val="00EC3831"/>
    <w:rsid w:val="00EC4DC7"/>
    <w:rsid w:val="00EC4FC3"/>
    <w:rsid w:val="00EC512C"/>
    <w:rsid w:val="00EC6294"/>
    <w:rsid w:val="00EC6BD2"/>
    <w:rsid w:val="00EC766A"/>
    <w:rsid w:val="00EC787C"/>
    <w:rsid w:val="00ED0276"/>
    <w:rsid w:val="00ED05FC"/>
    <w:rsid w:val="00ED12E7"/>
    <w:rsid w:val="00ED16D1"/>
    <w:rsid w:val="00ED27C9"/>
    <w:rsid w:val="00ED3566"/>
    <w:rsid w:val="00ED3643"/>
    <w:rsid w:val="00ED364F"/>
    <w:rsid w:val="00ED3BF9"/>
    <w:rsid w:val="00ED41E2"/>
    <w:rsid w:val="00ED4547"/>
    <w:rsid w:val="00ED49D0"/>
    <w:rsid w:val="00ED52B0"/>
    <w:rsid w:val="00ED5BDE"/>
    <w:rsid w:val="00ED6197"/>
    <w:rsid w:val="00ED6715"/>
    <w:rsid w:val="00ED6F52"/>
    <w:rsid w:val="00ED70EA"/>
    <w:rsid w:val="00ED7D34"/>
    <w:rsid w:val="00EE00F3"/>
    <w:rsid w:val="00EE05E1"/>
    <w:rsid w:val="00EE08B6"/>
    <w:rsid w:val="00EE0A7B"/>
    <w:rsid w:val="00EE1169"/>
    <w:rsid w:val="00EE12D1"/>
    <w:rsid w:val="00EE1423"/>
    <w:rsid w:val="00EE2429"/>
    <w:rsid w:val="00EE250D"/>
    <w:rsid w:val="00EE3119"/>
    <w:rsid w:val="00EE31A9"/>
    <w:rsid w:val="00EE3BAD"/>
    <w:rsid w:val="00EE4243"/>
    <w:rsid w:val="00EE556E"/>
    <w:rsid w:val="00EE5683"/>
    <w:rsid w:val="00EE5A58"/>
    <w:rsid w:val="00EE5F7E"/>
    <w:rsid w:val="00EE639B"/>
    <w:rsid w:val="00EE63D0"/>
    <w:rsid w:val="00EE64E9"/>
    <w:rsid w:val="00EE703F"/>
    <w:rsid w:val="00EE7F42"/>
    <w:rsid w:val="00EF0130"/>
    <w:rsid w:val="00EF0F5D"/>
    <w:rsid w:val="00EF3597"/>
    <w:rsid w:val="00EF404F"/>
    <w:rsid w:val="00EF431F"/>
    <w:rsid w:val="00EF5E9F"/>
    <w:rsid w:val="00EF60C7"/>
    <w:rsid w:val="00EF7804"/>
    <w:rsid w:val="00F0097D"/>
    <w:rsid w:val="00F00C9C"/>
    <w:rsid w:val="00F00EE3"/>
    <w:rsid w:val="00F0148E"/>
    <w:rsid w:val="00F01846"/>
    <w:rsid w:val="00F0248E"/>
    <w:rsid w:val="00F02F44"/>
    <w:rsid w:val="00F0314B"/>
    <w:rsid w:val="00F037E4"/>
    <w:rsid w:val="00F04074"/>
    <w:rsid w:val="00F04411"/>
    <w:rsid w:val="00F055E6"/>
    <w:rsid w:val="00F05C42"/>
    <w:rsid w:val="00F05DE3"/>
    <w:rsid w:val="00F05F3D"/>
    <w:rsid w:val="00F066D6"/>
    <w:rsid w:val="00F06991"/>
    <w:rsid w:val="00F06F96"/>
    <w:rsid w:val="00F06FB5"/>
    <w:rsid w:val="00F077FA"/>
    <w:rsid w:val="00F117DE"/>
    <w:rsid w:val="00F12567"/>
    <w:rsid w:val="00F12BAC"/>
    <w:rsid w:val="00F144FC"/>
    <w:rsid w:val="00F15474"/>
    <w:rsid w:val="00F16182"/>
    <w:rsid w:val="00F16615"/>
    <w:rsid w:val="00F1683F"/>
    <w:rsid w:val="00F168F6"/>
    <w:rsid w:val="00F1690D"/>
    <w:rsid w:val="00F17D65"/>
    <w:rsid w:val="00F17E11"/>
    <w:rsid w:val="00F207AF"/>
    <w:rsid w:val="00F22DDC"/>
    <w:rsid w:val="00F23695"/>
    <w:rsid w:val="00F23E76"/>
    <w:rsid w:val="00F2434E"/>
    <w:rsid w:val="00F253DC"/>
    <w:rsid w:val="00F262A0"/>
    <w:rsid w:val="00F26B89"/>
    <w:rsid w:val="00F26F0E"/>
    <w:rsid w:val="00F304FC"/>
    <w:rsid w:val="00F318DA"/>
    <w:rsid w:val="00F319DD"/>
    <w:rsid w:val="00F32289"/>
    <w:rsid w:val="00F3260D"/>
    <w:rsid w:val="00F32DD3"/>
    <w:rsid w:val="00F3321E"/>
    <w:rsid w:val="00F3402A"/>
    <w:rsid w:val="00F34AE8"/>
    <w:rsid w:val="00F34AEE"/>
    <w:rsid w:val="00F34CB3"/>
    <w:rsid w:val="00F3539F"/>
    <w:rsid w:val="00F35CDE"/>
    <w:rsid w:val="00F35F77"/>
    <w:rsid w:val="00F3633B"/>
    <w:rsid w:val="00F3669E"/>
    <w:rsid w:val="00F36E5F"/>
    <w:rsid w:val="00F373D5"/>
    <w:rsid w:val="00F378F5"/>
    <w:rsid w:val="00F403CB"/>
    <w:rsid w:val="00F405E4"/>
    <w:rsid w:val="00F40719"/>
    <w:rsid w:val="00F41AB6"/>
    <w:rsid w:val="00F41D3F"/>
    <w:rsid w:val="00F426F8"/>
    <w:rsid w:val="00F4309B"/>
    <w:rsid w:val="00F43659"/>
    <w:rsid w:val="00F4371E"/>
    <w:rsid w:val="00F43DDA"/>
    <w:rsid w:val="00F43E72"/>
    <w:rsid w:val="00F45509"/>
    <w:rsid w:val="00F45C4C"/>
    <w:rsid w:val="00F463FB"/>
    <w:rsid w:val="00F46D0F"/>
    <w:rsid w:val="00F46D48"/>
    <w:rsid w:val="00F46FAD"/>
    <w:rsid w:val="00F4728B"/>
    <w:rsid w:val="00F47664"/>
    <w:rsid w:val="00F4767B"/>
    <w:rsid w:val="00F47A00"/>
    <w:rsid w:val="00F47F77"/>
    <w:rsid w:val="00F523F5"/>
    <w:rsid w:val="00F52578"/>
    <w:rsid w:val="00F528BF"/>
    <w:rsid w:val="00F52EF9"/>
    <w:rsid w:val="00F53788"/>
    <w:rsid w:val="00F5388F"/>
    <w:rsid w:val="00F5473B"/>
    <w:rsid w:val="00F54D07"/>
    <w:rsid w:val="00F5616A"/>
    <w:rsid w:val="00F56BE6"/>
    <w:rsid w:val="00F57C06"/>
    <w:rsid w:val="00F6015F"/>
    <w:rsid w:val="00F60DA6"/>
    <w:rsid w:val="00F613CC"/>
    <w:rsid w:val="00F61C67"/>
    <w:rsid w:val="00F61D2E"/>
    <w:rsid w:val="00F61E2F"/>
    <w:rsid w:val="00F626AD"/>
    <w:rsid w:val="00F639D6"/>
    <w:rsid w:val="00F63BC4"/>
    <w:rsid w:val="00F6449B"/>
    <w:rsid w:val="00F64FB2"/>
    <w:rsid w:val="00F6510A"/>
    <w:rsid w:val="00F65E7C"/>
    <w:rsid w:val="00F65EA6"/>
    <w:rsid w:val="00F672EF"/>
    <w:rsid w:val="00F67519"/>
    <w:rsid w:val="00F678DD"/>
    <w:rsid w:val="00F6790B"/>
    <w:rsid w:val="00F67BF9"/>
    <w:rsid w:val="00F67E40"/>
    <w:rsid w:val="00F67F28"/>
    <w:rsid w:val="00F706B9"/>
    <w:rsid w:val="00F70AE6"/>
    <w:rsid w:val="00F70C98"/>
    <w:rsid w:val="00F712CC"/>
    <w:rsid w:val="00F723C0"/>
    <w:rsid w:val="00F72730"/>
    <w:rsid w:val="00F728AE"/>
    <w:rsid w:val="00F7295E"/>
    <w:rsid w:val="00F72FB6"/>
    <w:rsid w:val="00F73213"/>
    <w:rsid w:val="00F73478"/>
    <w:rsid w:val="00F73871"/>
    <w:rsid w:val="00F73954"/>
    <w:rsid w:val="00F73BAC"/>
    <w:rsid w:val="00F73D91"/>
    <w:rsid w:val="00F7422B"/>
    <w:rsid w:val="00F7424E"/>
    <w:rsid w:val="00F742B6"/>
    <w:rsid w:val="00F7548F"/>
    <w:rsid w:val="00F774D5"/>
    <w:rsid w:val="00F7770A"/>
    <w:rsid w:val="00F800D8"/>
    <w:rsid w:val="00F8022F"/>
    <w:rsid w:val="00F8047D"/>
    <w:rsid w:val="00F80D46"/>
    <w:rsid w:val="00F80DDB"/>
    <w:rsid w:val="00F816F6"/>
    <w:rsid w:val="00F82638"/>
    <w:rsid w:val="00F829CA"/>
    <w:rsid w:val="00F82A55"/>
    <w:rsid w:val="00F844BA"/>
    <w:rsid w:val="00F84B18"/>
    <w:rsid w:val="00F85683"/>
    <w:rsid w:val="00F85A1A"/>
    <w:rsid w:val="00F85A8D"/>
    <w:rsid w:val="00F85EF9"/>
    <w:rsid w:val="00F86438"/>
    <w:rsid w:val="00F866A5"/>
    <w:rsid w:val="00F86D92"/>
    <w:rsid w:val="00F86E57"/>
    <w:rsid w:val="00F87379"/>
    <w:rsid w:val="00F87996"/>
    <w:rsid w:val="00F87BCA"/>
    <w:rsid w:val="00F904A5"/>
    <w:rsid w:val="00F9056D"/>
    <w:rsid w:val="00F9059B"/>
    <w:rsid w:val="00F90FD1"/>
    <w:rsid w:val="00F923BC"/>
    <w:rsid w:val="00F94019"/>
    <w:rsid w:val="00F940CA"/>
    <w:rsid w:val="00F94138"/>
    <w:rsid w:val="00F944B1"/>
    <w:rsid w:val="00F94625"/>
    <w:rsid w:val="00F958CD"/>
    <w:rsid w:val="00F97E24"/>
    <w:rsid w:val="00FA03BF"/>
    <w:rsid w:val="00FA05E0"/>
    <w:rsid w:val="00FA0DD2"/>
    <w:rsid w:val="00FA110E"/>
    <w:rsid w:val="00FA1B5D"/>
    <w:rsid w:val="00FA21F7"/>
    <w:rsid w:val="00FA228C"/>
    <w:rsid w:val="00FA25C7"/>
    <w:rsid w:val="00FA2F76"/>
    <w:rsid w:val="00FA4FD1"/>
    <w:rsid w:val="00FA520B"/>
    <w:rsid w:val="00FA53BB"/>
    <w:rsid w:val="00FA6487"/>
    <w:rsid w:val="00FA6621"/>
    <w:rsid w:val="00FA66B4"/>
    <w:rsid w:val="00FA68E2"/>
    <w:rsid w:val="00FA6C75"/>
    <w:rsid w:val="00FA71F1"/>
    <w:rsid w:val="00FA77DA"/>
    <w:rsid w:val="00FA7AB0"/>
    <w:rsid w:val="00FB2427"/>
    <w:rsid w:val="00FB2664"/>
    <w:rsid w:val="00FB333E"/>
    <w:rsid w:val="00FB3ACB"/>
    <w:rsid w:val="00FB3AE0"/>
    <w:rsid w:val="00FB3AE8"/>
    <w:rsid w:val="00FB3DC1"/>
    <w:rsid w:val="00FB406A"/>
    <w:rsid w:val="00FB4A9B"/>
    <w:rsid w:val="00FB4E00"/>
    <w:rsid w:val="00FB5654"/>
    <w:rsid w:val="00FB570F"/>
    <w:rsid w:val="00FB5964"/>
    <w:rsid w:val="00FB5A7F"/>
    <w:rsid w:val="00FB5E8F"/>
    <w:rsid w:val="00FB717A"/>
    <w:rsid w:val="00FB75F4"/>
    <w:rsid w:val="00FB76B8"/>
    <w:rsid w:val="00FB7A54"/>
    <w:rsid w:val="00FB7BCB"/>
    <w:rsid w:val="00FB7EC4"/>
    <w:rsid w:val="00FC094E"/>
    <w:rsid w:val="00FC0B78"/>
    <w:rsid w:val="00FC129D"/>
    <w:rsid w:val="00FC1640"/>
    <w:rsid w:val="00FC245E"/>
    <w:rsid w:val="00FC38BC"/>
    <w:rsid w:val="00FC487D"/>
    <w:rsid w:val="00FC492E"/>
    <w:rsid w:val="00FC4F15"/>
    <w:rsid w:val="00FC68AE"/>
    <w:rsid w:val="00FC724E"/>
    <w:rsid w:val="00FC7466"/>
    <w:rsid w:val="00FC795F"/>
    <w:rsid w:val="00FC7D7E"/>
    <w:rsid w:val="00FC7E04"/>
    <w:rsid w:val="00FC7E20"/>
    <w:rsid w:val="00FD0B79"/>
    <w:rsid w:val="00FD0BD1"/>
    <w:rsid w:val="00FD0C2C"/>
    <w:rsid w:val="00FD1848"/>
    <w:rsid w:val="00FD196D"/>
    <w:rsid w:val="00FD24F4"/>
    <w:rsid w:val="00FD2594"/>
    <w:rsid w:val="00FD26A2"/>
    <w:rsid w:val="00FD2AEE"/>
    <w:rsid w:val="00FD2BDC"/>
    <w:rsid w:val="00FD2CC9"/>
    <w:rsid w:val="00FD47C8"/>
    <w:rsid w:val="00FD4ADC"/>
    <w:rsid w:val="00FD5293"/>
    <w:rsid w:val="00FD572C"/>
    <w:rsid w:val="00FD6211"/>
    <w:rsid w:val="00FD6C05"/>
    <w:rsid w:val="00FD6DB1"/>
    <w:rsid w:val="00FD72C6"/>
    <w:rsid w:val="00FD7EB9"/>
    <w:rsid w:val="00FE0804"/>
    <w:rsid w:val="00FE0991"/>
    <w:rsid w:val="00FE09D1"/>
    <w:rsid w:val="00FE1879"/>
    <w:rsid w:val="00FE259E"/>
    <w:rsid w:val="00FE2890"/>
    <w:rsid w:val="00FE2BE2"/>
    <w:rsid w:val="00FE2D20"/>
    <w:rsid w:val="00FE3037"/>
    <w:rsid w:val="00FE33B9"/>
    <w:rsid w:val="00FE38A7"/>
    <w:rsid w:val="00FE3F7C"/>
    <w:rsid w:val="00FE4888"/>
    <w:rsid w:val="00FE4FAC"/>
    <w:rsid w:val="00FE5BCC"/>
    <w:rsid w:val="00FE5D64"/>
    <w:rsid w:val="00FE5DDC"/>
    <w:rsid w:val="00FE5DE0"/>
    <w:rsid w:val="00FE6240"/>
    <w:rsid w:val="00FE7213"/>
    <w:rsid w:val="00FE7B58"/>
    <w:rsid w:val="00FF1A77"/>
    <w:rsid w:val="00FF2FAE"/>
    <w:rsid w:val="00FF331F"/>
    <w:rsid w:val="00FF3E6F"/>
    <w:rsid w:val="00FF3F8D"/>
    <w:rsid w:val="00FF4160"/>
    <w:rsid w:val="00FF4484"/>
    <w:rsid w:val="00FF57BB"/>
    <w:rsid w:val="00FF6546"/>
    <w:rsid w:val="00FF6BF2"/>
    <w:rsid w:val="00FF75F0"/>
    <w:rsid w:val="00FF7A95"/>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786BB500-7AFA-400E-8297-BE1231251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234E5"/>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7"/>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rPr>
      <w:lang w:eastAsia="x-none"/>
    </w:r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อักขระ"/>
    <w:basedOn w:val="Normal"/>
    <w:link w:val="BodyTextChar"/>
    <w:rsid w:val="00FD2BDC"/>
    <w:pPr>
      <w:spacing w:after="260"/>
    </w:pPr>
    <w:rPr>
      <w:lang w:val="en-AU"/>
    </w:rPr>
  </w:style>
  <w:style w:type="paragraph" w:styleId="BodyTextIndent">
    <w:name w:val="Body Text Indent"/>
    <w:aliases w:val="i"/>
    <w:basedOn w:val="BodyText"/>
    <w:rsid w:val="00FD2BDC"/>
    <w:pPr>
      <w:ind w:left="340"/>
    </w:pPr>
  </w:style>
  <w:style w:type="paragraph" w:styleId="Footer">
    <w:name w:val="footer"/>
    <w:basedOn w:val="Normal"/>
    <w:link w:val="FooterChar"/>
    <w:uiPriority w:val="99"/>
    <w:rsid w:val="00FD2BDC"/>
    <w:pPr>
      <w:tabs>
        <w:tab w:val="right" w:pos="9639"/>
      </w:tabs>
    </w:pPr>
    <w:rPr>
      <w:sz w:val="18"/>
      <w:lang w:eastAsia="x-none"/>
    </w:rPr>
  </w:style>
  <w:style w:type="paragraph" w:styleId="Header">
    <w:name w:val="header"/>
    <w:basedOn w:val="Normal"/>
    <w:rsid w:val="00FD2BDC"/>
    <w:pPr>
      <w:spacing w:line="220" w:lineRule="exact"/>
      <w:jc w:val="right"/>
    </w:pPr>
    <w:rPr>
      <w:i/>
      <w:sz w:val="18"/>
    </w:rPr>
  </w:style>
  <w:style w:type="paragraph" w:styleId="ListBullet">
    <w:name w:val="List Bullet"/>
    <w:basedOn w:val="BodyText"/>
    <w:rsid w:val="00FD2BDC"/>
    <w:pPr>
      <w:numPr>
        <w:numId w:val="3"/>
      </w:numPr>
    </w:pPr>
  </w:style>
  <w:style w:type="paragraph" w:styleId="FootnoteText">
    <w:name w:val="footnote text"/>
    <w:aliases w:val="ft"/>
    <w:basedOn w:val="Normal"/>
    <w:semiHidden/>
    <w:rsid w:val="00FD2BDC"/>
    <w:rPr>
      <w:sz w:val="18"/>
    </w:rPr>
  </w:style>
  <w:style w:type="paragraph" w:customStyle="1" w:styleId="Graphic">
    <w:name w:val="Graphic"/>
    <w:basedOn w:val="Signature"/>
    <w:rsid w:val="00FD2BDC"/>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FD2BDC"/>
    <w:pPr>
      <w:spacing w:line="240" w:lineRule="auto"/>
    </w:pPr>
  </w:style>
  <w:style w:type="paragraph" w:styleId="ListBullet2">
    <w:name w:val="List Bullet 2"/>
    <w:basedOn w:val="ListBullet"/>
    <w:rsid w:val="00FD2BDC"/>
    <w:pPr>
      <w:numPr>
        <w:numId w:val="5"/>
      </w:numPr>
      <w:tabs>
        <w:tab w:val="clear" w:pos="700"/>
        <w:tab w:val="num" w:pos="680"/>
      </w:tabs>
    </w:pPr>
  </w:style>
  <w:style w:type="paragraph" w:styleId="Caption">
    <w:name w:val="caption"/>
    <w:basedOn w:val="Normal"/>
    <w:next w:val="Normal"/>
    <w:qFormat/>
    <w:rsid w:val="00FD2BDC"/>
    <w:rPr>
      <w:bCs/>
      <w:i/>
      <w:sz w:val="14"/>
    </w:rPr>
  </w:style>
  <w:style w:type="paragraph" w:styleId="BodyText3">
    <w:name w:val="Body Text 3"/>
    <w:basedOn w:val="Normal"/>
    <w:rsid w:val="00FD2BDC"/>
    <w:pPr>
      <w:ind w:left="142" w:hanging="142"/>
    </w:pPr>
    <w:rPr>
      <w:sz w:val="18"/>
      <w:szCs w:val="16"/>
    </w:rPr>
  </w:style>
  <w:style w:type="character" w:styleId="PageNumber">
    <w:name w:val="page number"/>
    <w:rsid w:val="00FD2BDC"/>
    <w:rPr>
      <w:sz w:val="22"/>
    </w:rPr>
  </w:style>
  <w:style w:type="paragraph" w:styleId="ListBullet3">
    <w:name w:val="List Bullet 3"/>
    <w:basedOn w:val="ListBullet"/>
    <w:autoRedefine/>
    <w:rsid w:val="00FD2BDC"/>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FD2BDC"/>
    <w:pPr>
      <w:numPr>
        <w:numId w:val="2"/>
      </w:numPr>
      <w:tabs>
        <w:tab w:val="left" w:pos="454"/>
      </w:tabs>
      <w:ind w:left="454" w:hanging="227"/>
    </w:pPr>
    <w:rPr>
      <w:sz w:val="18"/>
    </w:rPr>
  </w:style>
  <w:style w:type="paragraph" w:customStyle="1" w:styleId="acctcolumnheading">
    <w:name w:val="acct column heading"/>
    <w:aliases w:val="ac"/>
    <w:basedOn w:val="Normal"/>
    <w:rsid w:val="00FD2BDC"/>
    <w:pPr>
      <w:spacing w:after="260"/>
      <w:jc w:val="center"/>
    </w:pPr>
  </w:style>
  <w:style w:type="paragraph" w:customStyle="1" w:styleId="acctcolumnheadingnospaceafter">
    <w:name w:val="acct column heading no space after"/>
    <w:aliases w:val="acn,acct column heading no sp"/>
    <w:basedOn w:val="acctcolumnheading"/>
    <w:rsid w:val="00FD2BDC"/>
    <w:pPr>
      <w:spacing w:after="0"/>
    </w:pPr>
  </w:style>
  <w:style w:type="paragraph" w:customStyle="1" w:styleId="acctdividends">
    <w:name w:val="acct dividends"/>
    <w:aliases w:val="ad"/>
    <w:basedOn w:val="Normal"/>
    <w:rsid w:val="00FD2BDC"/>
    <w:pPr>
      <w:tabs>
        <w:tab w:val="decimal" w:pos="8505"/>
      </w:tabs>
      <w:spacing w:after="240"/>
      <w:ind w:left="709" w:right="1701" w:hanging="709"/>
    </w:pPr>
  </w:style>
  <w:style w:type="paragraph" w:customStyle="1" w:styleId="acctfourfigures">
    <w:name w:val="acct four figures"/>
    <w:aliases w:val="a4,a4 + 8 pt,(Complex) + 8 pt,(Complex),Thai Distribute..."/>
    <w:basedOn w:val="Normal"/>
    <w:rsid w:val="00FD2BDC"/>
    <w:pPr>
      <w:tabs>
        <w:tab w:val="decimal" w:pos="765"/>
      </w:tabs>
    </w:pPr>
  </w:style>
  <w:style w:type="paragraph" w:customStyle="1" w:styleId="acctindentnospaceafter">
    <w:name w:val="acct indent no space after"/>
    <w:aliases w:val="ain"/>
    <w:basedOn w:val="acctindent"/>
    <w:rsid w:val="00FD2BDC"/>
    <w:pPr>
      <w:spacing w:after="0"/>
    </w:pPr>
  </w:style>
  <w:style w:type="paragraph" w:customStyle="1" w:styleId="acctindent">
    <w:name w:val="acct indent"/>
    <w:aliases w:val="ai"/>
    <w:basedOn w:val="BodyText"/>
    <w:rsid w:val="00FD2BDC"/>
    <w:pPr>
      <w:ind w:left="284"/>
    </w:pPr>
  </w:style>
  <w:style w:type="paragraph" w:customStyle="1" w:styleId="acctmainheading">
    <w:name w:val="acct main heading"/>
    <w:aliases w:val="am"/>
    <w:basedOn w:val="Normal"/>
    <w:rsid w:val="00FD2BDC"/>
    <w:pPr>
      <w:keepNext/>
      <w:spacing w:after="140" w:line="320" w:lineRule="atLeast"/>
    </w:pPr>
    <w:rPr>
      <w:b/>
      <w:sz w:val="28"/>
    </w:rPr>
  </w:style>
  <w:style w:type="paragraph" w:customStyle="1" w:styleId="acctmergecolhdg">
    <w:name w:val="acct merge col hdg"/>
    <w:aliases w:val="mh"/>
    <w:basedOn w:val="Normal"/>
    <w:rsid w:val="00FD2BDC"/>
    <w:pPr>
      <w:jc w:val="center"/>
    </w:pPr>
    <w:rPr>
      <w:b/>
    </w:rPr>
  </w:style>
  <w:style w:type="paragraph" w:customStyle="1" w:styleId="acctnotecolumn">
    <w:name w:val="acct note column"/>
    <w:aliases w:val="an"/>
    <w:basedOn w:val="Normal"/>
    <w:rsid w:val="00FD2BDC"/>
    <w:pPr>
      <w:jc w:val="center"/>
    </w:pPr>
  </w:style>
  <w:style w:type="paragraph" w:customStyle="1" w:styleId="acctreadnote">
    <w:name w:val="acct read note"/>
    <w:aliases w:val="ar"/>
    <w:basedOn w:val="BodyText"/>
    <w:rsid w:val="00FD2BDC"/>
    <w:pPr>
      <w:framePr w:hSpace="180" w:vSpace="180" w:wrap="auto" w:hAnchor="margin" w:yAlign="bottom"/>
    </w:pPr>
  </w:style>
  <w:style w:type="paragraph" w:customStyle="1" w:styleId="acctsigneddirectors">
    <w:name w:val="acct signed directors"/>
    <w:aliases w:val="asd"/>
    <w:basedOn w:val="BodyText"/>
    <w:rsid w:val="00FD2BDC"/>
    <w:pPr>
      <w:tabs>
        <w:tab w:val="left" w:pos="5103"/>
      </w:tabs>
      <w:spacing w:before="130" w:after="130"/>
    </w:pPr>
  </w:style>
  <w:style w:type="paragraph" w:customStyle="1" w:styleId="acctstatementheading">
    <w:name w:val="acct statement heading"/>
    <w:aliases w:val="as"/>
    <w:basedOn w:val="Heading2"/>
    <w:next w:val="Normal"/>
    <w:rsid w:val="00FD2BDC"/>
    <w:pPr>
      <w:keepLines w:val="0"/>
      <w:ind w:left="567" w:hanging="567"/>
    </w:pPr>
    <w:rPr>
      <w:i w:val="0"/>
    </w:rPr>
  </w:style>
  <w:style w:type="paragraph" w:customStyle="1" w:styleId="acctstatementheadinga">
    <w:name w:val="acct statement heading (a)"/>
    <w:aliases w:val="asa"/>
    <w:basedOn w:val="acctstatementheading"/>
    <w:rsid w:val="00FD2BDC"/>
    <w:pPr>
      <w:spacing w:line="260" w:lineRule="atLeast"/>
    </w:pPr>
    <w:rPr>
      <w:sz w:val="22"/>
    </w:rPr>
  </w:style>
  <w:style w:type="paragraph" w:customStyle="1" w:styleId="acctstatementsub-headingbolditalic">
    <w:name w:val="acct statement sub-heading bold italic"/>
    <w:aliases w:val="asbi"/>
    <w:basedOn w:val="Normal"/>
    <w:rsid w:val="00FD2BDC"/>
    <w:pPr>
      <w:keepNext/>
      <w:keepLines/>
      <w:spacing w:before="130" w:after="130"/>
      <w:ind w:left="567"/>
    </w:pPr>
    <w:rPr>
      <w:b/>
      <w:bCs/>
      <w:i/>
    </w:rPr>
  </w:style>
  <w:style w:type="paragraph" w:customStyle="1" w:styleId="acctstatementsub-headingitalic">
    <w:name w:val="acct statement sub-heading italic"/>
    <w:aliases w:val="asi"/>
    <w:basedOn w:val="Normal"/>
    <w:rsid w:val="00FD2BDC"/>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FD2BDC"/>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FD2BDC"/>
    <w:pPr>
      <w:keepNext/>
      <w:keepLines/>
      <w:spacing w:before="130" w:after="130"/>
    </w:pPr>
    <w:rPr>
      <w:b/>
      <w:bCs/>
      <w:i/>
    </w:rPr>
  </w:style>
  <w:style w:type="paragraph" w:customStyle="1" w:styleId="block2">
    <w:name w:val="block2"/>
    <w:aliases w:val="b2"/>
    <w:basedOn w:val="block"/>
    <w:rsid w:val="00FD2BDC"/>
    <w:pPr>
      <w:ind w:left="1134"/>
    </w:pPr>
  </w:style>
  <w:style w:type="paragraph" w:customStyle="1" w:styleId="block">
    <w:name w:val="block"/>
    <w:aliases w:val="b"/>
    <w:basedOn w:val="BodyText"/>
    <w:rsid w:val="00FD2BDC"/>
    <w:pPr>
      <w:ind w:left="567"/>
    </w:pPr>
  </w:style>
  <w:style w:type="paragraph" w:customStyle="1" w:styleId="acctstatementsub-sub-sub-heading">
    <w:name w:val="acct statement sub-sub-sub-heading"/>
    <w:aliases w:val="assss"/>
    <w:basedOn w:val="acctstatementsub-sub-heading"/>
    <w:rsid w:val="00FD2BDC"/>
    <w:rPr>
      <w:b w:val="0"/>
    </w:rPr>
  </w:style>
  <w:style w:type="paragraph" w:customStyle="1" w:styleId="accttwofigureslongernumber">
    <w:name w:val="acct two figures longer number"/>
    <w:aliases w:val="a2+"/>
    <w:basedOn w:val="Normal"/>
    <w:rsid w:val="00FD2BDC"/>
    <w:pPr>
      <w:tabs>
        <w:tab w:val="decimal" w:pos="1247"/>
      </w:tabs>
    </w:pPr>
  </w:style>
  <w:style w:type="paragraph" w:customStyle="1" w:styleId="accttwofigures">
    <w:name w:val="acct two figures"/>
    <w:aliases w:val="a2"/>
    <w:basedOn w:val="Normal"/>
    <w:rsid w:val="00FD2BDC"/>
    <w:pPr>
      <w:tabs>
        <w:tab w:val="decimal" w:pos="1021"/>
      </w:tabs>
    </w:pPr>
  </w:style>
  <w:style w:type="paragraph" w:customStyle="1" w:styleId="accttwolines">
    <w:name w:val="acct two lines"/>
    <w:aliases w:val="a2l"/>
    <w:basedOn w:val="Normal"/>
    <w:rsid w:val="00FD2BDC"/>
    <w:pPr>
      <w:spacing w:after="240"/>
      <w:ind w:left="142" w:hanging="142"/>
    </w:pPr>
  </w:style>
  <w:style w:type="paragraph" w:customStyle="1" w:styleId="accttwolinesnospaceafter">
    <w:name w:val="acct two lines no space after"/>
    <w:aliases w:val="a2ln"/>
    <w:basedOn w:val="Normal"/>
    <w:rsid w:val="00FD2BDC"/>
    <w:pPr>
      <w:ind w:left="142" w:hanging="142"/>
    </w:pPr>
  </w:style>
  <w:style w:type="paragraph" w:customStyle="1" w:styleId="blocknospaceafter">
    <w:name w:val="block no space after"/>
    <w:aliases w:val="bn"/>
    <w:basedOn w:val="block"/>
    <w:rsid w:val="00FD2BDC"/>
    <w:pPr>
      <w:spacing w:after="0"/>
    </w:pPr>
  </w:style>
  <w:style w:type="paragraph" w:customStyle="1" w:styleId="block2nospaceafter">
    <w:name w:val="block2 no space after"/>
    <w:aliases w:val="b2n,block2 no sp"/>
    <w:basedOn w:val="block2"/>
    <w:rsid w:val="00FD2BDC"/>
    <w:pPr>
      <w:spacing w:after="0"/>
    </w:pPr>
  </w:style>
  <w:style w:type="paragraph" w:customStyle="1" w:styleId="List1a">
    <w:name w:val="List 1a"/>
    <w:aliases w:val="1a"/>
    <w:basedOn w:val="Normal"/>
    <w:rsid w:val="00FD2BDC"/>
    <w:pPr>
      <w:spacing w:after="260"/>
      <w:ind w:left="567" w:hanging="567"/>
    </w:pPr>
  </w:style>
  <w:style w:type="paragraph" w:customStyle="1" w:styleId="List2i">
    <w:name w:val="List 2i"/>
    <w:aliases w:val="2i"/>
    <w:basedOn w:val="Normal"/>
    <w:rsid w:val="00FD2BDC"/>
    <w:pPr>
      <w:spacing w:after="260"/>
      <w:ind w:left="1134" w:hanging="567"/>
    </w:pPr>
  </w:style>
  <w:style w:type="paragraph" w:styleId="MacroText">
    <w:name w:val="macro"/>
    <w:semiHidden/>
    <w:rsid w:val="00FD2BDC"/>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FD2BDC"/>
    <w:pPr>
      <w:tabs>
        <w:tab w:val="right" w:pos="8221"/>
      </w:tabs>
      <w:spacing w:before="260" w:line="240" w:lineRule="auto"/>
      <w:ind w:left="851" w:right="567" w:hanging="851"/>
    </w:pPr>
    <w:rPr>
      <w:sz w:val="28"/>
    </w:rPr>
  </w:style>
  <w:style w:type="paragraph" w:styleId="TOC2">
    <w:name w:val="toc 2"/>
    <w:basedOn w:val="TOC1"/>
    <w:autoRedefine/>
    <w:semiHidden/>
    <w:rsid w:val="00FD2BDC"/>
    <w:pPr>
      <w:spacing w:before="0"/>
    </w:pPr>
    <w:rPr>
      <w:sz w:val="24"/>
    </w:rPr>
  </w:style>
  <w:style w:type="paragraph" w:styleId="TOC3">
    <w:name w:val="toc 3"/>
    <w:basedOn w:val="TOC2"/>
    <w:autoRedefine/>
    <w:semiHidden/>
    <w:rsid w:val="00FD2BDC"/>
    <w:pPr>
      <w:ind w:left="1418" w:hanging="1418"/>
    </w:pPr>
  </w:style>
  <w:style w:type="paragraph" w:styleId="TOC4">
    <w:name w:val="toc 4"/>
    <w:basedOn w:val="TOC3"/>
    <w:autoRedefine/>
    <w:semiHidden/>
    <w:rsid w:val="00FD2BDC"/>
  </w:style>
  <w:style w:type="paragraph" w:customStyle="1" w:styleId="zcompanyname">
    <w:name w:val="zcompany name"/>
    <w:aliases w:val="cn"/>
    <w:basedOn w:val="Normal"/>
    <w:rsid w:val="00FD2BDC"/>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FD2BDC"/>
  </w:style>
  <w:style w:type="paragraph" w:customStyle="1" w:styleId="zreportaddinfo">
    <w:name w:val="zreport addinfo"/>
    <w:basedOn w:val="Normal"/>
    <w:rsid w:val="00FD2BDC"/>
    <w:pPr>
      <w:framePr w:wrap="around" w:hAnchor="page" w:xAlign="center" w:yAlign="bottom"/>
      <w:jc w:val="center"/>
    </w:pPr>
    <w:rPr>
      <w:noProof/>
      <w:sz w:val="20"/>
    </w:rPr>
  </w:style>
  <w:style w:type="paragraph" w:customStyle="1" w:styleId="zreportaddinfoit">
    <w:name w:val="zreport addinfoit"/>
    <w:basedOn w:val="Normal"/>
    <w:rsid w:val="00FD2BDC"/>
    <w:pPr>
      <w:framePr w:wrap="around" w:hAnchor="page" w:xAlign="center" w:yAlign="bottom"/>
      <w:jc w:val="center"/>
    </w:pPr>
    <w:rPr>
      <w:i/>
      <w:sz w:val="20"/>
    </w:rPr>
  </w:style>
  <w:style w:type="paragraph" w:customStyle="1" w:styleId="zreportname">
    <w:name w:val="zreport name"/>
    <w:aliases w:val="rn"/>
    <w:basedOn w:val="Normal"/>
    <w:rsid w:val="00FD2BDC"/>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FD2BDC"/>
    <w:pPr>
      <w:framePr w:wrap="around"/>
      <w:spacing w:line="360" w:lineRule="exact"/>
    </w:pPr>
    <w:rPr>
      <w:sz w:val="32"/>
    </w:rPr>
  </w:style>
  <w:style w:type="paragraph" w:customStyle="1" w:styleId="BodyTexthalfspaceafter">
    <w:name w:val="Body Text half space after"/>
    <w:aliases w:val="hs"/>
    <w:basedOn w:val="BodyText"/>
    <w:rsid w:val="00FD2BDC"/>
    <w:pPr>
      <w:spacing w:after="130"/>
    </w:pPr>
  </w:style>
  <w:style w:type="paragraph" w:customStyle="1" w:styleId="ind">
    <w:name w:val="*ind"/>
    <w:basedOn w:val="BodyText"/>
    <w:rsid w:val="00FD2BDC"/>
    <w:pPr>
      <w:ind w:left="340" w:hanging="340"/>
    </w:pPr>
  </w:style>
  <w:style w:type="paragraph" w:customStyle="1" w:styleId="acctindenthalfspaceafter">
    <w:name w:val="acct indent half space after"/>
    <w:aliases w:val="aihs"/>
    <w:basedOn w:val="acctindent"/>
    <w:rsid w:val="00FD2BDC"/>
    <w:pPr>
      <w:spacing w:after="130"/>
    </w:pPr>
  </w:style>
  <w:style w:type="paragraph" w:customStyle="1" w:styleId="keeptogethernormal">
    <w:name w:val="keep together normal"/>
    <w:aliases w:val="ktn"/>
    <w:basedOn w:val="Normal"/>
    <w:rsid w:val="00FD2BDC"/>
    <w:pPr>
      <w:keepNext/>
      <w:keepLines/>
    </w:pPr>
  </w:style>
  <w:style w:type="paragraph" w:customStyle="1" w:styleId="nineptheading">
    <w:name w:val="nine pt heading"/>
    <w:aliases w:val="9h"/>
    <w:basedOn w:val="nineptbodytext"/>
    <w:rsid w:val="00FD2BDC"/>
    <w:rPr>
      <w:b/>
      <w:bCs/>
    </w:rPr>
  </w:style>
  <w:style w:type="paragraph" w:customStyle="1" w:styleId="nineptbodytext">
    <w:name w:val="nine pt body text"/>
    <w:aliases w:val="9bt"/>
    <w:basedOn w:val="nineptnormal"/>
    <w:rsid w:val="00FD2BDC"/>
    <w:pPr>
      <w:spacing w:after="220"/>
    </w:pPr>
  </w:style>
  <w:style w:type="paragraph" w:customStyle="1" w:styleId="nineptnormal">
    <w:name w:val="nine pt normal"/>
    <w:aliases w:val="9n"/>
    <w:basedOn w:val="Normal"/>
    <w:rsid w:val="00FD2BDC"/>
    <w:pPr>
      <w:spacing w:line="220" w:lineRule="atLeast"/>
    </w:pPr>
    <w:rPr>
      <w:sz w:val="18"/>
    </w:rPr>
  </w:style>
  <w:style w:type="paragraph" w:customStyle="1" w:styleId="nineptheadingcentred">
    <w:name w:val="nine pt heading centred"/>
    <w:aliases w:val="9hc"/>
    <w:basedOn w:val="nineptheading"/>
    <w:rsid w:val="00FD2BDC"/>
    <w:pPr>
      <w:jc w:val="center"/>
    </w:pPr>
  </w:style>
  <w:style w:type="paragraph" w:customStyle="1" w:styleId="heading">
    <w:name w:val="heading"/>
    <w:aliases w:val="h"/>
    <w:basedOn w:val="BodyText"/>
    <w:rsid w:val="00FD2BDC"/>
    <w:rPr>
      <w:b/>
    </w:rPr>
  </w:style>
  <w:style w:type="paragraph" w:customStyle="1" w:styleId="headingcentred">
    <w:name w:val="heading centred"/>
    <w:aliases w:val="hc"/>
    <w:basedOn w:val="heading"/>
    <w:rsid w:val="00FD2BDC"/>
    <w:pPr>
      <w:jc w:val="center"/>
    </w:pPr>
  </w:style>
  <w:style w:type="paragraph" w:customStyle="1" w:styleId="Normalcentred">
    <w:name w:val="Normal centred"/>
    <w:aliases w:val="nc"/>
    <w:basedOn w:val="acctcolumnheadingnospaceafter"/>
    <w:rsid w:val="00FD2BDC"/>
  </w:style>
  <w:style w:type="paragraph" w:customStyle="1" w:styleId="nineptheadingcentredbold">
    <w:name w:val="nine pt heading centred bold"/>
    <w:aliases w:val="9hcb"/>
    <w:basedOn w:val="Normal"/>
    <w:rsid w:val="00FD2BDC"/>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FD2BDC"/>
    <w:pPr>
      <w:ind w:left="-57" w:right="-57"/>
    </w:pPr>
  </w:style>
  <w:style w:type="paragraph" w:customStyle="1" w:styleId="nineptnormalheadinghalfspace">
    <w:name w:val="nine pt normal heading half space"/>
    <w:aliases w:val="9nhhs"/>
    <w:basedOn w:val="nineptnormalheading"/>
    <w:rsid w:val="00FD2BDC"/>
    <w:pPr>
      <w:spacing w:after="80"/>
    </w:pPr>
  </w:style>
  <w:style w:type="paragraph" w:customStyle="1" w:styleId="nineptnormalheading">
    <w:name w:val="nine pt normal heading"/>
    <w:aliases w:val="9nh"/>
    <w:basedOn w:val="nineptnormal"/>
    <w:rsid w:val="00FD2BDC"/>
    <w:rPr>
      <w:b/>
    </w:rPr>
  </w:style>
  <w:style w:type="paragraph" w:customStyle="1" w:styleId="nineptcolumntab1">
    <w:name w:val="nine pt column tab1"/>
    <w:aliases w:val="a91"/>
    <w:basedOn w:val="nineptnormal"/>
    <w:rsid w:val="00FD2BDC"/>
    <w:pPr>
      <w:tabs>
        <w:tab w:val="decimal" w:pos="737"/>
      </w:tabs>
    </w:pPr>
  </w:style>
  <w:style w:type="paragraph" w:customStyle="1" w:styleId="nineptnormalitalicheading">
    <w:name w:val="nine pt normal italic heading"/>
    <w:aliases w:val="9nith"/>
    <w:basedOn w:val="nineptnormalheading"/>
    <w:rsid w:val="00FD2BDC"/>
    <w:rPr>
      <w:i/>
      <w:iCs/>
    </w:rPr>
  </w:style>
  <w:style w:type="paragraph" w:customStyle="1" w:styleId="Normalheadingcentred">
    <w:name w:val="Normal heading centred"/>
    <w:aliases w:val="nhc"/>
    <w:basedOn w:val="Normalheading"/>
    <w:rsid w:val="00FD2BDC"/>
    <w:pPr>
      <w:jc w:val="center"/>
    </w:pPr>
  </w:style>
  <w:style w:type="paragraph" w:customStyle="1" w:styleId="Normalheading">
    <w:name w:val="Normal heading"/>
    <w:aliases w:val="nh"/>
    <w:basedOn w:val="Normal"/>
    <w:rsid w:val="00FD2BDC"/>
    <w:rPr>
      <w:b/>
      <w:bCs/>
    </w:rPr>
  </w:style>
  <w:style w:type="paragraph" w:customStyle="1" w:styleId="ListBullethalfspaceafter">
    <w:name w:val="List Bullet half space after"/>
    <w:aliases w:val="lbhs"/>
    <w:basedOn w:val="ListBullet"/>
    <w:rsid w:val="00FD2BDC"/>
    <w:pPr>
      <w:spacing w:after="130"/>
    </w:pPr>
  </w:style>
  <w:style w:type="paragraph" w:customStyle="1" w:styleId="accttwofigurescents">
    <w:name w:val="acct two figures cents"/>
    <w:aliases w:val="a2c,acct two figures ¢ sign"/>
    <w:basedOn w:val="Normal"/>
    <w:rsid w:val="00FD2BDC"/>
    <w:pPr>
      <w:tabs>
        <w:tab w:val="decimal" w:pos="284"/>
      </w:tabs>
    </w:pPr>
  </w:style>
  <w:style w:type="paragraph" w:customStyle="1" w:styleId="accttwofiguresdecimal">
    <w:name w:val="acct two figures decimal"/>
    <w:aliases w:val="a2d"/>
    <w:basedOn w:val="Normal"/>
    <w:rsid w:val="00FD2BDC"/>
    <w:pPr>
      <w:tabs>
        <w:tab w:val="decimal" w:pos="510"/>
      </w:tabs>
    </w:pPr>
  </w:style>
  <w:style w:type="paragraph" w:customStyle="1" w:styleId="NormalIndent1">
    <w:name w:val="Normal Indent1"/>
    <w:basedOn w:val="Normal"/>
    <w:rsid w:val="00FD2BDC"/>
    <w:pPr>
      <w:ind w:left="142"/>
    </w:pPr>
  </w:style>
  <w:style w:type="paragraph" w:customStyle="1" w:styleId="ListBullet2nospaceafter">
    <w:name w:val="List Bullet 2 no space after"/>
    <w:aliases w:val="lb2n"/>
    <w:basedOn w:val="ListBullet2"/>
    <w:rsid w:val="00FD2BDC"/>
    <w:pPr>
      <w:spacing w:after="0"/>
    </w:pPr>
  </w:style>
  <w:style w:type="paragraph" w:customStyle="1" w:styleId="ListBullet2halfspaceafter">
    <w:name w:val="List Bullet 2 half space after"/>
    <w:aliases w:val="lb2hs"/>
    <w:basedOn w:val="ListBullet2"/>
    <w:rsid w:val="00FD2BDC"/>
    <w:pPr>
      <w:spacing w:after="130"/>
    </w:pPr>
  </w:style>
  <w:style w:type="paragraph" w:customStyle="1" w:styleId="BodyTextIndentitalichalfspafter">
    <w:name w:val="Body Text Indent italic half sp after"/>
    <w:aliases w:val="iitalhs"/>
    <w:basedOn w:val="BodyTextIndentitalic"/>
    <w:rsid w:val="00FD2BDC"/>
    <w:pPr>
      <w:spacing w:after="130"/>
    </w:pPr>
  </w:style>
  <w:style w:type="paragraph" w:customStyle="1" w:styleId="BodyTextIndentitalic">
    <w:name w:val="Body Text Indent italic"/>
    <w:aliases w:val="iital"/>
    <w:basedOn w:val="BodyTextIndent"/>
    <w:rsid w:val="00FD2BDC"/>
    <w:rPr>
      <w:i/>
      <w:iCs/>
    </w:rPr>
  </w:style>
  <w:style w:type="paragraph" w:customStyle="1" w:styleId="BodyTextIndenthalfspaceafter">
    <w:name w:val="Body Text Indent half space after"/>
    <w:aliases w:val="ihs"/>
    <w:basedOn w:val="BodyTextIndent"/>
    <w:rsid w:val="00FD2BDC"/>
    <w:pPr>
      <w:spacing w:after="130"/>
    </w:pPr>
  </w:style>
  <w:style w:type="paragraph" w:customStyle="1" w:styleId="BodyTextonepointafter">
    <w:name w:val="Body Text one point after"/>
    <w:aliases w:val="bt1"/>
    <w:basedOn w:val="BodyText"/>
    <w:rsid w:val="00FD2BDC"/>
    <w:pPr>
      <w:spacing w:after="20"/>
    </w:pPr>
  </w:style>
  <w:style w:type="paragraph" w:customStyle="1" w:styleId="keeptogether">
    <w:name w:val="keep together"/>
    <w:aliases w:val="kt"/>
    <w:basedOn w:val="BodyText"/>
    <w:rsid w:val="00FD2BDC"/>
    <w:pPr>
      <w:keepNext/>
      <w:keepLines/>
    </w:pPr>
  </w:style>
  <w:style w:type="paragraph" w:customStyle="1" w:styleId="acctthreecolumns">
    <w:name w:val="acct three columns"/>
    <w:aliases w:val="a3,acct three figures"/>
    <w:basedOn w:val="Normal"/>
    <w:rsid w:val="00FD2BDC"/>
    <w:pPr>
      <w:tabs>
        <w:tab w:val="decimal" w:pos="1361"/>
      </w:tabs>
    </w:pPr>
  </w:style>
  <w:style w:type="paragraph" w:customStyle="1" w:styleId="acctthreecolumnsshorternumber">
    <w:name w:val="acct three columns shorter number"/>
    <w:aliases w:val="a3-"/>
    <w:basedOn w:val="Normal"/>
    <w:rsid w:val="00FD2BDC"/>
    <w:pPr>
      <w:tabs>
        <w:tab w:val="decimal" w:pos="1021"/>
      </w:tabs>
    </w:pPr>
  </w:style>
  <w:style w:type="character" w:styleId="FootnoteReference">
    <w:name w:val="footnote reference"/>
    <w:aliases w:val="fr"/>
    <w:semiHidden/>
    <w:rsid w:val="00FD2BDC"/>
    <w:rPr>
      <w:position w:val="6"/>
      <w:sz w:val="14"/>
    </w:rPr>
  </w:style>
  <w:style w:type="paragraph" w:customStyle="1" w:styleId="tabletext">
    <w:name w:val="table text"/>
    <w:aliases w:val="tt"/>
    <w:basedOn w:val="Normal"/>
    <w:rsid w:val="00FD2BDC"/>
    <w:pPr>
      <w:spacing w:before="130" w:after="130"/>
    </w:pPr>
  </w:style>
  <w:style w:type="paragraph" w:customStyle="1" w:styleId="BodyTextitalic">
    <w:name w:val="Body Text italic"/>
    <w:basedOn w:val="BodyText"/>
    <w:rsid w:val="00FD2BDC"/>
    <w:rPr>
      <w:i/>
      <w:iCs/>
    </w:rPr>
  </w:style>
  <w:style w:type="paragraph" w:customStyle="1" w:styleId="BodyTextIndentnosp">
    <w:name w:val="Body Text Indent no sp"/>
    <w:aliases w:val="in,indent no space after"/>
    <w:basedOn w:val="BodyTextIndent"/>
    <w:rsid w:val="00FD2BDC"/>
    <w:pPr>
      <w:spacing w:after="0"/>
    </w:pPr>
  </w:style>
  <w:style w:type="paragraph" w:customStyle="1" w:styleId="acctfourfiguresdecimal">
    <w:name w:val="acct four figures decimal"/>
    <w:aliases w:val="a4d"/>
    <w:basedOn w:val="Normal"/>
    <w:rsid w:val="00FD2BDC"/>
    <w:pPr>
      <w:tabs>
        <w:tab w:val="decimal" w:pos="383"/>
      </w:tabs>
    </w:pPr>
  </w:style>
  <w:style w:type="paragraph" w:customStyle="1" w:styleId="headingnospaceafter">
    <w:name w:val="heading no space after"/>
    <w:aliases w:val="hn,heading no space"/>
    <w:basedOn w:val="heading"/>
    <w:rsid w:val="00FD2BDC"/>
    <w:pPr>
      <w:spacing w:after="0"/>
    </w:pPr>
  </w:style>
  <w:style w:type="paragraph" w:customStyle="1" w:styleId="acctnotecolumndecimal">
    <w:name w:val="acct note column decimal"/>
    <w:aliases w:val="and"/>
    <w:basedOn w:val="Normal"/>
    <w:rsid w:val="00FD2BDC"/>
    <w:pPr>
      <w:tabs>
        <w:tab w:val="decimal" w:pos="425"/>
      </w:tabs>
    </w:pPr>
  </w:style>
  <w:style w:type="paragraph" w:customStyle="1" w:styleId="index">
    <w:name w:val="index"/>
    <w:aliases w:val="ix"/>
    <w:basedOn w:val="BodyText"/>
    <w:rsid w:val="00FD2BDC"/>
    <w:pPr>
      <w:tabs>
        <w:tab w:val="num" w:pos="1134"/>
      </w:tabs>
      <w:spacing w:after="20"/>
      <w:ind w:left="1134" w:hanging="1134"/>
    </w:pPr>
  </w:style>
  <w:style w:type="paragraph" w:customStyle="1" w:styleId="nineptbodytextbullet">
    <w:name w:val="nine pt body text bullet"/>
    <w:aliases w:val="9btb"/>
    <w:basedOn w:val="nineptbodytext"/>
    <w:rsid w:val="00FD2BDC"/>
    <w:pPr>
      <w:tabs>
        <w:tab w:val="num" w:pos="284"/>
      </w:tabs>
      <w:spacing w:after="180"/>
      <w:ind w:left="284" w:hanging="284"/>
    </w:pPr>
  </w:style>
  <w:style w:type="paragraph" w:customStyle="1" w:styleId="nineptnormalbullet">
    <w:name w:val="nine pt normal bullet"/>
    <w:aliases w:val="9nb"/>
    <w:basedOn w:val="nineptnormal"/>
    <w:rsid w:val="00FD2BDC"/>
    <w:pPr>
      <w:tabs>
        <w:tab w:val="num" w:pos="284"/>
      </w:tabs>
      <w:ind w:left="284" w:hanging="284"/>
    </w:pPr>
  </w:style>
  <w:style w:type="paragraph" w:customStyle="1" w:styleId="ninepttabletextblockbullet">
    <w:name w:val="nine pt table text block bullet"/>
    <w:aliases w:val="9ttbb"/>
    <w:basedOn w:val="ninepttabletextblock"/>
    <w:rsid w:val="00FD2BDC"/>
    <w:pPr>
      <w:tabs>
        <w:tab w:val="num" w:pos="652"/>
      </w:tabs>
      <w:ind w:left="652" w:hanging="227"/>
    </w:pPr>
  </w:style>
  <w:style w:type="paragraph" w:customStyle="1" w:styleId="ninepttabletextblock">
    <w:name w:val="nine pt table text block"/>
    <w:aliases w:val="9ttbk"/>
    <w:basedOn w:val="Normal"/>
    <w:rsid w:val="00FD2BDC"/>
    <w:pPr>
      <w:spacing w:after="60" w:line="220" w:lineRule="atLeast"/>
      <w:ind w:left="425"/>
    </w:pPr>
    <w:rPr>
      <w:sz w:val="18"/>
    </w:rPr>
  </w:style>
  <w:style w:type="paragraph" w:customStyle="1" w:styleId="IndexHeading1">
    <w:name w:val="Index Heading1"/>
    <w:aliases w:val="ixh"/>
    <w:basedOn w:val="BodyText"/>
    <w:rsid w:val="00FD2BDC"/>
    <w:pPr>
      <w:spacing w:after="130"/>
      <w:ind w:left="1134" w:hanging="1134"/>
    </w:pPr>
    <w:rPr>
      <w:b/>
    </w:rPr>
  </w:style>
  <w:style w:type="paragraph" w:customStyle="1" w:styleId="block2bullet">
    <w:name w:val="block2bullet"/>
    <w:aliases w:val="b2b"/>
    <w:basedOn w:val="block2"/>
    <w:rsid w:val="00FD2BDC"/>
    <w:pPr>
      <w:tabs>
        <w:tab w:val="num" w:pos="1474"/>
      </w:tabs>
      <w:ind w:left="1474" w:hanging="340"/>
    </w:pPr>
  </w:style>
  <w:style w:type="paragraph" w:customStyle="1" w:styleId="tabletextheading">
    <w:name w:val="table text heading"/>
    <w:aliases w:val="tth"/>
    <w:basedOn w:val="tabletext"/>
    <w:rsid w:val="00FD2BDC"/>
    <w:rPr>
      <w:b/>
      <w:bCs/>
    </w:rPr>
  </w:style>
  <w:style w:type="paragraph" w:customStyle="1" w:styleId="acctfourfiguresyears">
    <w:name w:val="acct four figures years"/>
    <w:aliases w:val="a4y"/>
    <w:basedOn w:val="Normal"/>
    <w:rsid w:val="00FD2BDC"/>
    <w:pPr>
      <w:tabs>
        <w:tab w:val="decimal" w:pos="227"/>
      </w:tabs>
    </w:pPr>
  </w:style>
  <w:style w:type="paragraph" w:customStyle="1" w:styleId="accttwofiguresyears">
    <w:name w:val="acct two figures years"/>
    <w:aliases w:val="a2y"/>
    <w:basedOn w:val="Normal"/>
    <w:rsid w:val="00FD2BDC"/>
    <w:pPr>
      <w:tabs>
        <w:tab w:val="decimal" w:pos="482"/>
      </w:tabs>
    </w:pPr>
  </w:style>
  <w:style w:type="paragraph" w:customStyle="1" w:styleId="Foreigncurrencytable">
    <w:name w:val="Foreign currency table"/>
    <w:basedOn w:val="Normal"/>
    <w:rsid w:val="00FD2BDC"/>
    <w:pPr>
      <w:tabs>
        <w:tab w:val="decimal" w:pos="567"/>
      </w:tabs>
    </w:pPr>
  </w:style>
  <w:style w:type="paragraph" w:customStyle="1" w:styleId="headingitalicnospaceafter">
    <w:name w:val="heading italic no space after"/>
    <w:aliases w:val="hin"/>
    <w:basedOn w:val="Normal"/>
    <w:rsid w:val="00FD2BDC"/>
    <w:rPr>
      <w:i/>
      <w:iCs/>
    </w:rPr>
  </w:style>
  <w:style w:type="paragraph" w:customStyle="1" w:styleId="accttwofigures0">
    <w:name w:val="acct two figures %"/>
    <w:aliases w:val="a2%"/>
    <w:basedOn w:val="Normal"/>
    <w:rsid w:val="00FD2BDC"/>
    <w:pPr>
      <w:tabs>
        <w:tab w:val="decimal" w:pos="794"/>
      </w:tabs>
    </w:pPr>
  </w:style>
  <w:style w:type="paragraph" w:customStyle="1" w:styleId="accttwofigures2a22">
    <w:name w:val="acct two figures %2.a2%2"/>
    <w:basedOn w:val="Normal"/>
    <w:rsid w:val="00FD2BDC"/>
    <w:pPr>
      <w:tabs>
        <w:tab w:val="decimal" w:pos="510"/>
      </w:tabs>
    </w:pPr>
  </w:style>
  <w:style w:type="paragraph" w:customStyle="1" w:styleId="blocklist">
    <w:name w:val="block list"/>
    <w:aliases w:val="blist"/>
    <w:basedOn w:val="block"/>
    <w:rsid w:val="00FD2BDC"/>
    <w:pPr>
      <w:ind w:left="1134" w:hanging="567"/>
    </w:pPr>
  </w:style>
  <w:style w:type="paragraph" w:customStyle="1" w:styleId="blocklist2">
    <w:name w:val="block list2"/>
    <w:aliases w:val="blist2"/>
    <w:basedOn w:val="blocklist"/>
    <w:rsid w:val="00FD2BDC"/>
    <w:pPr>
      <w:ind w:left="1701"/>
    </w:pPr>
  </w:style>
  <w:style w:type="paragraph" w:customStyle="1" w:styleId="acctfourfigureslongernumber">
    <w:name w:val="acct four figures longer number"/>
    <w:aliases w:val="a4+"/>
    <w:basedOn w:val="Normal"/>
    <w:rsid w:val="00FD2BDC"/>
    <w:pPr>
      <w:tabs>
        <w:tab w:val="decimal" w:pos="851"/>
      </w:tabs>
    </w:pPr>
  </w:style>
  <w:style w:type="paragraph" w:customStyle="1" w:styleId="blockheading">
    <w:name w:val="block heading"/>
    <w:aliases w:val="bh"/>
    <w:basedOn w:val="block"/>
    <w:rsid w:val="00FD2BDC"/>
    <w:pPr>
      <w:keepNext/>
      <w:keepLines/>
      <w:spacing w:before="70"/>
    </w:pPr>
    <w:rPr>
      <w:b/>
    </w:rPr>
  </w:style>
  <w:style w:type="paragraph" w:customStyle="1" w:styleId="blockheadingitalicnosp">
    <w:name w:val="block heading italic no sp"/>
    <w:aliases w:val="bhin"/>
    <w:basedOn w:val="blockheadingitalic"/>
    <w:rsid w:val="00FD2BDC"/>
    <w:pPr>
      <w:spacing w:after="0"/>
    </w:pPr>
  </w:style>
  <w:style w:type="paragraph" w:customStyle="1" w:styleId="blockheadingitalic">
    <w:name w:val="block heading italic"/>
    <w:aliases w:val="bhi"/>
    <w:basedOn w:val="blockheadingitalicbold"/>
    <w:rsid w:val="00FD2BDC"/>
    <w:rPr>
      <w:b w:val="0"/>
    </w:rPr>
  </w:style>
  <w:style w:type="paragraph" w:customStyle="1" w:styleId="blockheadingitalicbold">
    <w:name w:val="block heading italic bold"/>
    <w:aliases w:val="bhib"/>
    <w:basedOn w:val="blockheading"/>
    <w:rsid w:val="00FD2BDC"/>
    <w:rPr>
      <w:i/>
    </w:rPr>
  </w:style>
  <w:style w:type="paragraph" w:customStyle="1" w:styleId="blockheadingnosp">
    <w:name w:val="block heading no sp"/>
    <w:aliases w:val="bhn,block heading no space after"/>
    <w:basedOn w:val="blockheading"/>
    <w:rsid w:val="00FD2BDC"/>
    <w:pPr>
      <w:spacing w:after="0"/>
    </w:pPr>
  </w:style>
  <w:style w:type="paragraph" w:customStyle="1" w:styleId="smallreturn">
    <w:name w:val="small return"/>
    <w:aliases w:val="sr"/>
    <w:basedOn w:val="Normal"/>
    <w:rsid w:val="00FD2BDC"/>
    <w:pPr>
      <w:spacing w:line="130" w:lineRule="exact"/>
    </w:pPr>
  </w:style>
  <w:style w:type="paragraph" w:customStyle="1" w:styleId="headingbolditalicnospaceafter">
    <w:name w:val="heading bold italic no space after"/>
    <w:aliases w:val="hbin"/>
    <w:basedOn w:val="headingbolditalic"/>
    <w:rsid w:val="00FD2BDC"/>
    <w:pPr>
      <w:spacing w:after="0"/>
    </w:pPr>
  </w:style>
  <w:style w:type="paragraph" w:customStyle="1" w:styleId="headingbolditalic">
    <w:name w:val="heading bold italic"/>
    <w:aliases w:val="hbi"/>
    <w:basedOn w:val="heading"/>
    <w:rsid w:val="00FD2BDC"/>
    <w:rPr>
      <w:i/>
    </w:rPr>
  </w:style>
  <w:style w:type="paragraph" w:customStyle="1" w:styleId="acctstatementheadingashorter">
    <w:name w:val="acct statement heading (a) shorter"/>
    <w:aliases w:val="asas"/>
    <w:basedOn w:val="Normal"/>
    <w:rsid w:val="00FD2BDC"/>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FD2BDC"/>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FD2BDC"/>
    <w:pPr>
      <w:ind w:left="568" w:hanging="284"/>
    </w:pPr>
  </w:style>
  <w:style w:type="paragraph" w:customStyle="1" w:styleId="acctindenttabs">
    <w:name w:val="acct indent+tabs"/>
    <w:aliases w:val="ait"/>
    <w:basedOn w:val="acctindent"/>
    <w:rsid w:val="00FD2BDC"/>
    <w:pPr>
      <w:tabs>
        <w:tab w:val="left" w:pos="851"/>
        <w:tab w:val="left" w:pos="1134"/>
      </w:tabs>
    </w:pPr>
  </w:style>
  <w:style w:type="paragraph" w:customStyle="1" w:styleId="acctindenttabsnospaceafter">
    <w:name w:val="acct indent+tabs no space after"/>
    <w:aliases w:val="aitn"/>
    <w:basedOn w:val="acctindenttabs"/>
    <w:rsid w:val="00FD2BDC"/>
    <w:pPr>
      <w:spacing w:after="0"/>
    </w:pPr>
  </w:style>
  <w:style w:type="paragraph" w:customStyle="1" w:styleId="blockbullet">
    <w:name w:val="block bullet"/>
    <w:aliases w:val="bb"/>
    <w:basedOn w:val="block"/>
    <w:rsid w:val="00FD2BDC"/>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FD2BDC"/>
    <w:pPr>
      <w:tabs>
        <w:tab w:val="decimal" w:pos="964"/>
      </w:tabs>
    </w:pPr>
  </w:style>
  <w:style w:type="paragraph" w:customStyle="1" w:styleId="headingitalic">
    <w:name w:val="heading italic"/>
    <w:aliases w:val="hi"/>
    <w:basedOn w:val="headingbolditalic"/>
    <w:rsid w:val="00FD2BDC"/>
    <w:rPr>
      <w:b w:val="0"/>
      <w:bCs/>
      <w:iCs/>
    </w:rPr>
  </w:style>
  <w:style w:type="paragraph" w:customStyle="1" w:styleId="blocklistnospaceafter">
    <w:name w:val="block list no space after"/>
    <w:aliases w:val="blistn"/>
    <w:basedOn w:val="blocklist"/>
    <w:rsid w:val="00FD2BDC"/>
    <w:pPr>
      <w:spacing w:after="0"/>
    </w:pPr>
  </w:style>
  <w:style w:type="paragraph" w:customStyle="1" w:styleId="eightptnormal">
    <w:name w:val="eight pt normal"/>
    <w:aliases w:val="8n"/>
    <w:basedOn w:val="Normal"/>
    <w:rsid w:val="00FD2BDC"/>
    <w:pPr>
      <w:spacing w:line="200" w:lineRule="atLeast"/>
    </w:pPr>
    <w:rPr>
      <w:sz w:val="16"/>
    </w:rPr>
  </w:style>
  <w:style w:type="paragraph" w:customStyle="1" w:styleId="eightptcolumnheading">
    <w:name w:val="eight pt column heading"/>
    <w:aliases w:val="8ch"/>
    <w:basedOn w:val="eightptnormal"/>
    <w:rsid w:val="00FD2BDC"/>
    <w:pPr>
      <w:jc w:val="center"/>
    </w:pPr>
  </w:style>
  <w:style w:type="paragraph" w:customStyle="1" w:styleId="eightptnormalheadingcentred">
    <w:name w:val="eight pt normal heading centred"/>
    <w:aliases w:val="8nhc"/>
    <w:basedOn w:val="eightptnormalheading"/>
    <w:rsid w:val="00FD2BDC"/>
    <w:pPr>
      <w:jc w:val="center"/>
    </w:pPr>
    <w:rPr>
      <w:bCs w:val="0"/>
    </w:rPr>
  </w:style>
  <w:style w:type="paragraph" w:customStyle="1" w:styleId="eightptnormalheading">
    <w:name w:val="eight pt normal heading"/>
    <w:aliases w:val="8nh"/>
    <w:basedOn w:val="eightptnormal"/>
    <w:rsid w:val="00FD2BDC"/>
    <w:rPr>
      <w:b/>
      <w:bCs/>
    </w:rPr>
  </w:style>
  <w:style w:type="paragraph" w:customStyle="1" w:styleId="eightptbodytextheading">
    <w:name w:val="eight pt body text heading"/>
    <w:aliases w:val="8h"/>
    <w:basedOn w:val="eightptbodytext"/>
    <w:rsid w:val="00FD2BDC"/>
    <w:rPr>
      <w:b/>
      <w:bCs/>
    </w:rPr>
  </w:style>
  <w:style w:type="paragraph" w:customStyle="1" w:styleId="eightptbodytext">
    <w:name w:val="eight pt body text"/>
    <w:aliases w:val="8bt"/>
    <w:basedOn w:val="eightptnormal"/>
    <w:rsid w:val="00FD2BDC"/>
    <w:pPr>
      <w:spacing w:after="200"/>
    </w:pPr>
  </w:style>
  <w:style w:type="paragraph" w:customStyle="1" w:styleId="eightptcolumntabs">
    <w:name w:val="eight pt column tabs"/>
    <w:aliases w:val="a8"/>
    <w:basedOn w:val="eightptnormal"/>
    <w:rsid w:val="00FD2BDC"/>
    <w:pPr>
      <w:tabs>
        <w:tab w:val="decimal" w:pos="482"/>
      </w:tabs>
      <w:ind w:left="-57" w:right="-57"/>
    </w:pPr>
  </w:style>
  <w:style w:type="paragraph" w:customStyle="1" w:styleId="eightpthalfspaceafter">
    <w:name w:val="eight pt half space after"/>
    <w:aliases w:val="8hs"/>
    <w:basedOn w:val="eightptnormal"/>
    <w:rsid w:val="00FD2BDC"/>
    <w:pPr>
      <w:spacing w:after="100"/>
    </w:pPr>
  </w:style>
  <w:style w:type="paragraph" w:customStyle="1" w:styleId="eightptcolumnheadingspace">
    <w:name w:val="eight pt column heading+space"/>
    <w:aliases w:val="8chs"/>
    <w:basedOn w:val="eightptcolumnheading"/>
    <w:rsid w:val="00FD2BDC"/>
    <w:pPr>
      <w:spacing w:after="200"/>
    </w:pPr>
  </w:style>
  <w:style w:type="paragraph" w:customStyle="1" w:styleId="eightptblocknosp">
    <w:name w:val="eight pt block no sp"/>
    <w:aliases w:val="8bn"/>
    <w:basedOn w:val="eightptblock"/>
    <w:rsid w:val="00FD2BDC"/>
    <w:pPr>
      <w:spacing w:after="0"/>
    </w:pPr>
  </w:style>
  <w:style w:type="paragraph" w:customStyle="1" w:styleId="eightptblock">
    <w:name w:val="eight pt block"/>
    <w:aliases w:val="8b"/>
    <w:basedOn w:val="Normal"/>
    <w:rsid w:val="00FD2BDC"/>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FD2BDC"/>
    <w:pPr>
      <w:spacing w:before="80" w:after="80"/>
    </w:pPr>
  </w:style>
  <w:style w:type="paragraph" w:customStyle="1" w:styleId="eightptcolumntabs2">
    <w:name w:val="eight pt column tabs2"/>
    <w:aliases w:val="a82"/>
    <w:basedOn w:val="eightptnormal"/>
    <w:rsid w:val="00FD2BDC"/>
    <w:pPr>
      <w:tabs>
        <w:tab w:val="decimal" w:pos="539"/>
      </w:tabs>
      <w:ind w:left="-57" w:right="-57"/>
    </w:pPr>
  </w:style>
  <w:style w:type="paragraph" w:customStyle="1" w:styleId="acctstatementheadingshorter2">
    <w:name w:val="acct statement heading shorter2"/>
    <w:aliases w:val="as-2"/>
    <w:basedOn w:val="acctstatementheading"/>
    <w:rsid w:val="00FD2BDC"/>
    <w:pPr>
      <w:ind w:right="5103"/>
    </w:pPr>
  </w:style>
  <w:style w:type="paragraph" w:customStyle="1" w:styleId="accttwofigureslongernumber2">
    <w:name w:val="acct two figures longer number2"/>
    <w:aliases w:val="a2+2"/>
    <w:basedOn w:val="Normal"/>
    <w:rsid w:val="00FD2BDC"/>
    <w:pPr>
      <w:tabs>
        <w:tab w:val="decimal" w:pos="1332"/>
      </w:tabs>
    </w:pPr>
  </w:style>
  <w:style w:type="paragraph" w:customStyle="1" w:styleId="Normalbullet">
    <w:name w:val="Normal bullet"/>
    <w:aliases w:val="nb"/>
    <w:basedOn w:val="Normal"/>
    <w:rsid w:val="00FD2BDC"/>
    <w:pPr>
      <w:tabs>
        <w:tab w:val="num" w:pos="340"/>
      </w:tabs>
      <w:ind w:left="340" w:hanging="340"/>
    </w:pPr>
  </w:style>
  <w:style w:type="paragraph" w:customStyle="1" w:styleId="blockindentnosp">
    <w:name w:val="block indent no sp"/>
    <w:aliases w:val="bin,binn,block + indent"/>
    <w:basedOn w:val="blockindent"/>
    <w:rsid w:val="00FD2BDC"/>
    <w:pPr>
      <w:spacing w:after="0"/>
    </w:pPr>
  </w:style>
  <w:style w:type="paragraph" w:customStyle="1" w:styleId="blockindent">
    <w:name w:val="block indent"/>
    <w:aliases w:val="bi"/>
    <w:basedOn w:val="block"/>
    <w:rsid w:val="00FD2BDC"/>
    <w:pPr>
      <w:ind w:left="737" w:hanging="170"/>
    </w:pPr>
  </w:style>
  <w:style w:type="paragraph" w:customStyle="1" w:styleId="nineptnormalcentred">
    <w:name w:val="nine pt normal centred"/>
    <w:aliases w:val="9nc"/>
    <w:basedOn w:val="nineptnormal"/>
    <w:rsid w:val="00FD2BDC"/>
    <w:pPr>
      <w:jc w:val="center"/>
    </w:pPr>
  </w:style>
  <w:style w:type="paragraph" w:customStyle="1" w:styleId="nineptcol">
    <w:name w:val="nine pt %col"/>
    <w:aliases w:val="9%"/>
    <w:basedOn w:val="nineptnormal"/>
    <w:rsid w:val="00FD2BDC"/>
    <w:pPr>
      <w:tabs>
        <w:tab w:val="decimal" w:pos="340"/>
      </w:tabs>
    </w:pPr>
  </w:style>
  <w:style w:type="paragraph" w:customStyle="1" w:styleId="nineptcolumntab">
    <w:name w:val="nine pt column tab"/>
    <w:aliases w:val="a9,nine pt column tabs"/>
    <w:basedOn w:val="nineptnormal"/>
    <w:rsid w:val="00FD2BDC"/>
    <w:pPr>
      <w:tabs>
        <w:tab w:val="decimal" w:pos="624"/>
      </w:tabs>
      <w:spacing w:line="200" w:lineRule="atLeast"/>
    </w:pPr>
  </w:style>
  <w:style w:type="paragraph" w:customStyle="1" w:styleId="nineptnormalitalic">
    <w:name w:val="nine pt normal italic"/>
    <w:aliases w:val="9nit"/>
    <w:basedOn w:val="nineptnormal"/>
    <w:rsid w:val="00FD2BDC"/>
    <w:rPr>
      <w:i/>
      <w:iCs/>
    </w:rPr>
  </w:style>
  <w:style w:type="paragraph" w:customStyle="1" w:styleId="nineptblocklistnospaceafter">
    <w:name w:val="nine pt block list no space after"/>
    <w:aliases w:val="9bln"/>
    <w:basedOn w:val="nineptblocklist"/>
    <w:rsid w:val="00FD2BDC"/>
    <w:pPr>
      <w:spacing w:after="0"/>
    </w:pPr>
  </w:style>
  <w:style w:type="paragraph" w:customStyle="1" w:styleId="nineptblocklist">
    <w:name w:val="nine pt block list"/>
    <w:aliases w:val="9bl"/>
    <w:basedOn w:val="nineptblock"/>
    <w:rsid w:val="00FD2BDC"/>
    <w:pPr>
      <w:ind w:left="992" w:hanging="425"/>
    </w:pPr>
  </w:style>
  <w:style w:type="paragraph" w:customStyle="1" w:styleId="nineptblock">
    <w:name w:val="nine pt block"/>
    <w:aliases w:val="9b"/>
    <w:basedOn w:val="nineptnormal"/>
    <w:rsid w:val="00FD2BDC"/>
    <w:pPr>
      <w:spacing w:after="220"/>
      <w:ind w:left="567"/>
    </w:pPr>
  </w:style>
  <w:style w:type="paragraph" w:customStyle="1" w:styleId="acctfourfiguresshorternumber2">
    <w:name w:val="acct four figures shorter number2"/>
    <w:aliases w:val="a4-2"/>
    <w:basedOn w:val="Normal"/>
    <w:rsid w:val="00FD2BDC"/>
    <w:pPr>
      <w:tabs>
        <w:tab w:val="decimal" w:pos="624"/>
      </w:tabs>
    </w:pPr>
  </w:style>
  <w:style w:type="paragraph" w:customStyle="1" w:styleId="nineptnormalheadingcentred">
    <w:name w:val="nine pt normal heading centred"/>
    <w:aliases w:val="9nhc"/>
    <w:basedOn w:val="nineptnormalheading"/>
    <w:rsid w:val="00FD2BDC"/>
    <w:pPr>
      <w:jc w:val="center"/>
    </w:pPr>
  </w:style>
  <w:style w:type="paragraph" w:customStyle="1" w:styleId="nineptheadingcentredspace">
    <w:name w:val="nine pt heading centred + space"/>
    <w:aliases w:val="9hcs"/>
    <w:basedOn w:val="Normal"/>
    <w:rsid w:val="00FD2BDC"/>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FD2BDC"/>
    <w:pPr>
      <w:tabs>
        <w:tab w:val="decimal" w:pos="227"/>
      </w:tabs>
    </w:pPr>
  </w:style>
  <w:style w:type="paragraph" w:customStyle="1" w:styleId="nineptcolumntab2">
    <w:name w:val="nine pt column tab2"/>
    <w:aliases w:val="a92,nine pt column tabs2"/>
    <w:basedOn w:val="nineptnormal"/>
    <w:rsid w:val="00FD2BDC"/>
    <w:pPr>
      <w:tabs>
        <w:tab w:val="decimal" w:pos="510"/>
      </w:tabs>
    </w:pPr>
  </w:style>
  <w:style w:type="paragraph" w:customStyle="1" w:styleId="nineptonepointafter">
    <w:name w:val="nine pt one point after"/>
    <w:aliases w:val="9n1"/>
    <w:basedOn w:val="nineptnormal"/>
    <w:rsid w:val="00FD2BDC"/>
    <w:pPr>
      <w:spacing w:after="20"/>
    </w:pPr>
  </w:style>
  <w:style w:type="paragraph" w:customStyle="1" w:styleId="nineptblockind">
    <w:name w:val="nine pt block *ind"/>
    <w:aliases w:val="9b*ind"/>
    <w:basedOn w:val="nineptblock"/>
    <w:rsid w:val="00FD2BDC"/>
    <w:pPr>
      <w:ind w:left="851" w:hanging="284"/>
    </w:pPr>
  </w:style>
  <w:style w:type="paragraph" w:customStyle="1" w:styleId="headingonepointafter">
    <w:name w:val="heading one point after"/>
    <w:aliases w:val="h1p"/>
    <w:basedOn w:val="heading"/>
    <w:rsid w:val="00FD2BDC"/>
    <w:pPr>
      <w:spacing w:after="20"/>
    </w:pPr>
  </w:style>
  <w:style w:type="paragraph" w:customStyle="1" w:styleId="blockbulletnospaceafter">
    <w:name w:val="block bullet no space after"/>
    <w:aliases w:val="bbn,block bullet no sp"/>
    <w:basedOn w:val="blockbullet"/>
    <w:rsid w:val="00FD2BDC"/>
    <w:pPr>
      <w:spacing w:after="0"/>
    </w:pPr>
  </w:style>
  <w:style w:type="paragraph" w:customStyle="1" w:styleId="acctstatementheadingaitalicbold">
    <w:name w:val="acct statement heading (a) italic bold"/>
    <w:aliases w:val="asaib"/>
    <w:basedOn w:val="acctstatementheadinga"/>
    <w:rsid w:val="00FD2BDC"/>
    <w:pPr>
      <w:spacing w:before="0" w:after="260"/>
    </w:pPr>
    <w:rPr>
      <w:i/>
    </w:rPr>
  </w:style>
  <w:style w:type="paragraph" w:customStyle="1" w:styleId="nineptblocknosp">
    <w:name w:val="nine pt block no sp"/>
    <w:aliases w:val="9bn"/>
    <w:basedOn w:val="Normal"/>
    <w:rsid w:val="00FD2BDC"/>
    <w:pPr>
      <w:spacing w:line="220" w:lineRule="atLeast"/>
      <w:ind w:left="567"/>
    </w:pPr>
    <w:rPr>
      <w:sz w:val="18"/>
    </w:rPr>
  </w:style>
  <w:style w:type="paragraph" w:customStyle="1" w:styleId="nineptnormalheadingbolditalic">
    <w:name w:val="nine pt normal heading bold italic"/>
    <w:aliases w:val="9h2"/>
    <w:basedOn w:val="nineptnormalheading"/>
    <w:rsid w:val="00FD2BDC"/>
    <w:rPr>
      <w:i/>
      <w:iCs/>
    </w:rPr>
  </w:style>
  <w:style w:type="paragraph" w:customStyle="1" w:styleId="nineptnormalhalfspace">
    <w:name w:val="nine pt normal half space"/>
    <w:aliases w:val="9nhs"/>
    <w:basedOn w:val="nineptnormal"/>
    <w:rsid w:val="00FD2BDC"/>
    <w:pPr>
      <w:spacing w:after="80"/>
    </w:pPr>
  </w:style>
  <w:style w:type="paragraph" w:customStyle="1" w:styleId="nineptratecol">
    <w:name w:val="nine pt rate col"/>
    <w:aliases w:val="a9r"/>
    <w:basedOn w:val="nineptnormal"/>
    <w:rsid w:val="00FD2BDC"/>
    <w:pPr>
      <w:tabs>
        <w:tab w:val="decimal" w:pos="397"/>
      </w:tabs>
    </w:pPr>
  </w:style>
  <w:style w:type="paragraph" w:customStyle="1" w:styleId="nineptblockitalics">
    <w:name w:val="nine pt block italics"/>
    <w:aliases w:val="9bit"/>
    <w:basedOn w:val="nineptblock"/>
    <w:rsid w:val="00FD2BDC"/>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FD2BDC"/>
    <w:pPr>
      <w:spacing w:after="80"/>
    </w:pPr>
  </w:style>
  <w:style w:type="paragraph" w:customStyle="1" w:styleId="nineptbodytextheading">
    <w:name w:val="nine pt body text heading"/>
    <w:aliases w:val="9bth"/>
    <w:basedOn w:val="Footer"/>
    <w:rsid w:val="00FD2BDC"/>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FD2BDC"/>
    <w:pPr>
      <w:jc w:val="center"/>
    </w:pPr>
  </w:style>
  <w:style w:type="paragraph" w:customStyle="1" w:styleId="nineptnormalheadingcentredwider">
    <w:name w:val="nine pt normal heading centred wider"/>
    <w:aliases w:val="9nhcw"/>
    <w:basedOn w:val="nineptnormalheadingcentred"/>
    <w:rsid w:val="00FD2BDC"/>
    <w:pPr>
      <w:ind w:left="-85" w:right="-85"/>
    </w:pPr>
  </w:style>
  <w:style w:type="paragraph" w:customStyle="1" w:styleId="nineptcolumntabs5">
    <w:name w:val="nine pt column tabs5"/>
    <w:aliases w:val="a95,nine pt column tab5"/>
    <w:basedOn w:val="Normal"/>
    <w:rsid w:val="00FD2BDC"/>
    <w:pPr>
      <w:tabs>
        <w:tab w:val="decimal" w:pos="794"/>
      </w:tabs>
      <w:spacing w:line="220" w:lineRule="atLeast"/>
    </w:pPr>
    <w:rPr>
      <w:sz w:val="18"/>
    </w:rPr>
  </w:style>
  <w:style w:type="paragraph" w:customStyle="1" w:styleId="ninebtbodytextcentred">
    <w:name w:val="nine bt body text centred"/>
    <w:aliases w:val="9btc"/>
    <w:basedOn w:val="nineptbodytext"/>
    <w:rsid w:val="00FD2BDC"/>
    <w:pPr>
      <w:spacing w:after="180"/>
      <w:jc w:val="center"/>
    </w:pPr>
  </w:style>
  <w:style w:type="paragraph" w:customStyle="1" w:styleId="nineptbodytextheadingcentredwider">
    <w:name w:val="nine pt body text heading centred wider"/>
    <w:aliases w:val="9bthcw,a9bthcw"/>
    <w:basedOn w:val="nineptbodytextheadingcentred"/>
    <w:rsid w:val="00FD2BDC"/>
    <w:pPr>
      <w:ind w:left="-85" w:right="-85"/>
    </w:pPr>
  </w:style>
  <w:style w:type="paragraph" w:customStyle="1" w:styleId="nineptcolumntabdecimal2">
    <w:name w:val="nine pt column tab decimal2"/>
    <w:aliases w:val="a9d2,nine pt column tabs decimal2"/>
    <w:basedOn w:val="nineptnormal"/>
    <w:rsid w:val="00FD2BDC"/>
    <w:pPr>
      <w:tabs>
        <w:tab w:val="decimal" w:pos="284"/>
      </w:tabs>
    </w:pPr>
  </w:style>
  <w:style w:type="paragraph" w:customStyle="1" w:styleId="nineptcolumntab4">
    <w:name w:val="nine pt column tab4"/>
    <w:aliases w:val="a94,nine pt column tabs4"/>
    <w:basedOn w:val="nineptnormal"/>
    <w:rsid w:val="00FD2BDC"/>
    <w:pPr>
      <w:tabs>
        <w:tab w:val="decimal" w:pos="680"/>
      </w:tabs>
    </w:pPr>
  </w:style>
  <w:style w:type="paragraph" w:customStyle="1" w:styleId="nineptcolumntab3">
    <w:name w:val="nine pt column tab3"/>
    <w:aliases w:val="a93,nine pt column tabs3"/>
    <w:basedOn w:val="nineptnormal"/>
    <w:rsid w:val="00FD2BDC"/>
    <w:pPr>
      <w:tabs>
        <w:tab w:val="decimal" w:pos="567"/>
      </w:tabs>
    </w:pPr>
  </w:style>
  <w:style w:type="paragraph" w:customStyle="1" w:styleId="nineptindent">
    <w:name w:val="nine pt indent"/>
    <w:aliases w:val="9i"/>
    <w:basedOn w:val="nineptnormal"/>
    <w:rsid w:val="00FD2BDC"/>
    <w:pPr>
      <w:ind w:left="425" w:hanging="425"/>
    </w:pPr>
  </w:style>
  <w:style w:type="paragraph" w:customStyle="1" w:styleId="blockind">
    <w:name w:val="block *ind"/>
    <w:aliases w:val="b*,block star ind"/>
    <w:basedOn w:val="block"/>
    <w:rsid w:val="00FD2BDC"/>
    <w:pPr>
      <w:ind w:left="907" w:hanging="340"/>
    </w:pPr>
  </w:style>
  <w:style w:type="paragraph" w:customStyle="1" w:styleId="List3i">
    <w:name w:val="List 3i"/>
    <w:aliases w:val="3i"/>
    <w:basedOn w:val="List2i"/>
    <w:rsid w:val="00FD2BDC"/>
    <w:pPr>
      <w:ind w:left="1701"/>
    </w:pPr>
  </w:style>
  <w:style w:type="paragraph" w:customStyle="1" w:styleId="acctindentonepointafter">
    <w:name w:val="acct indent one point after"/>
    <w:aliases w:val="ai1p"/>
    <w:basedOn w:val="acctindent"/>
    <w:rsid w:val="00FD2BDC"/>
    <w:pPr>
      <w:spacing w:after="20"/>
    </w:pPr>
  </w:style>
  <w:style w:type="paragraph" w:customStyle="1" w:styleId="eightptnormalheadingitalic">
    <w:name w:val="eight pt normal heading italic"/>
    <w:aliases w:val="8nhbi"/>
    <w:basedOn w:val="eightptnormalheading"/>
    <w:rsid w:val="00FD2BDC"/>
    <w:rPr>
      <w:i/>
      <w:iCs/>
    </w:rPr>
  </w:style>
  <w:style w:type="paragraph" w:customStyle="1" w:styleId="eightptcolumntabs3">
    <w:name w:val="eight pt column tabs3"/>
    <w:aliases w:val="a83"/>
    <w:basedOn w:val="eightptnormal"/>
    <w:rsid w:val="00FD2BDC"/>
    <w:pPr>
      <w:tabs>
        <w:tab w:val="decimal" w:pos="794"/>
      </w:tabs>
    </w:pPr>
  </w:style>
  <w:style w:type="paragraph" w:customStyle="1" w:styleId="eightptbodytextheadingmiddleline">
    <w:name w:val="eight pt body text heading middle line"/>
    <w:aliases w:val="8hml"/>
    <w:basedOn w:val="eightptbodytextheading"/>
    <w:rsid w:val="00FD2BDC"/>
    <w:pPr>
      <w:spacing w:before="80" w:after="80"/>
    </w:pPr>
  </w:style>
  <w:style w:type="paragraph" w:customStyle="1" w:styleId="eightptbodytextheadingmiddlelinecentred">
    <w:name w:val="eight pt body text heading middle line centred"/>
    <w:aliases w:val="8hmlc"/>
    <w:basedOn w:val="eightptbodytextheadingmiddleline"/>
    <w:rsid w:val="00FD2BDC"/>
    <w:pPr>
      <w:jc w:val="center"/>
    </w:pPr>
  </w:style>
  <w:style w:type="paragraph" w:customStyle="1" w:styleId="eightpt4ptspacebefore">
    <w:name w:val="eight pt 4pt space before"/>
    <w:aliases w:val="8n4sp"/>
    <w:basedOn w:val="eightptnormal"/>
    <w:rsid w:val="00FD2BDC"/>
    <w:pPr>
      <w:spacing w:before="80"/>
    </w:pPr>
  </w:style>
  <w:style w:type="paragraph" w:customStyle="1" w:styleId="eightpt4ptspaceafter">
    <w:name w:val="eight pt 4 pt space after"/>
    <w:aliases w:val="8n4sa"/>
    <w:basedOn w:val="eightptnormal"/>
    <w:rsid w:val="00FD2BDC"/>
    <w:pPr>
      <w:spacing w:after="80"/>
    </w:pPr>
  </w:style>
  <w:style w:type="paragraph" w:customStyle="1" w:styleId="blockbullet2">
    <w:name w:val="block bullet 2"/>
    <w:aliases w:val="bb2"/>
    <w:basedOn w:val="BodyText"/>
    <w:rsid w:val="00FD2BDC"/>
    <w:pPr>
      <w:tabs>
        <w:tab w:val="num" w:pos="1247"/>
      </w:tabs>
      <w:ind w:left="1247" w:hanging="340"/>
    </w:pPr>
  </w:style>
  <w:style w:type="paragraph" w:customStyle="1" w:styleId="headingnospaceaftercentred">
    <w:name w:val="heading no space after centred"/>
    <w:aliases w:val="hnc"/>
    <w:basedOn w:val="headingnospaceafter"/>
    <w:rsid w:val="00FD2BDC"/>
    <w:pPr>
      <w:jc w:val="center"/>
    </w:pPr>
  </w:style>
  <w:style w:type="paragraph" w:customStyle="1" w:styleId="acctfourfigureslongernumber2">
    <w:name w:val="acct four figures longer number2"/>
    <w:aliases w:val="a4+2"/>
    <w:basedOn w:val="Normal"/>
    <w:rsid w:val="00FD2BDC"/>
    <w:pPr>
      <w:tabs>
        <w:tab w:val="decimal" w:pos="907"/>
      </w:tabs>
    </w:pPr>
  </w:style>
  <w:style w:type="paragraph" w:customStyle="1" w:styleId="AccPolicyHeading">
    <w:name w:val="Acc Policy Heading"/>
    <w:basedOn w:val="BodyText"/>
    <w:link w:val="AccPolicyHeadingCharChar"/>
    <w:autoRedefine/>
    <w:rsid w:val="002C1455"/>
    <w:pPr>
      <w:tabs>
        <w:tab w:val="num" w:pos="540"/>
      </w:tabs>
      <w:spacing w:after="0" w:line="240" w:lineRule="atLeast"/>
      <w:ind w:right="279"/>
      <w:jc w:val="thaiDistribute"/>
    </w:pPr>
    <w:rPr>
      <w:b/>
      <w:i/>
      <w:iCs/>
      <w:szCs w:val="22"/>
      <w:lang w:val="en-US" w:eastAsia="en-GB" w:bidi="th-TH"/>
    </w:rPr>
  </w:style>
  <w:style w:type="character" w:customStyle="1" w:styleId="AccPolicyHeadingCharChar">
    <w:name w:val="Acc Policy Heading Char Char"/>
    <w:link w:val="AccPolicyHeading"/>
    <w:rsid w:val="002C1455"/>
    <w:rPr>
      <w:rFonts w:cs="Angsana New"/>
      <w:b/>
      <w:i/>
      <w:iCs/>
      <w:sz w:val="22"/>
      <w:szCs w:val="22"/>
      <w:lang w:val="en-US" w:eastAsia="en-GB" w:bidi="th-TH"/>
    </w:rPr>
  </w:style>
  <w:style w:type="paragraph" w:customStyle="1" w:styleId="AccPolicysubhead">
    <w:name w:val="Acc Policy sub head"/>
    <w:basedOn w:val="BodyText"/>
    <w:next w:val="BodyText"/>
    <w:link w:val="AccPolicysubheadChar"/>
    <w:autoRedefine/>
    <w:rsid w:val="0045076D"/>
    <w:pPr>
      <w:spacing w:after="0" w:line="240" w:lineRule="atLeast"/>
      <w:ind w:left="540" w:right="421"/>
      <w:jc w:val="both"/>
    </w:pPr>
    <w:rPr>
      <w:bCs/>
      <w:i/>
      <w:iCs/>
      <w:szCs w:val="22"/>
      <w:lang w:val="en-US" w:eastAsia="en-GB"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45076D"/>
    <w:rPr>
      <w:rFonts w:cs="Angsana New"/>
      <w:bCs/>
      <w:i/>
      <w:iCs/>
      <w:sz w:val="22"/>
      <w:szCs w:val="22"/>
      <w:lang w:val="en-US" w:eastAsia="en-GB" w:bidi="th-TH"/>
    </w:rPr>
  </w:style>
  <w:style w:type="paragraph" w:customStyle="1" w:styleId="AccPolicyalternative">
    <w:name w:val="Acc Policy alternative"/>
    <w:basedOn w:val="AccPolicysubhead"/>
    <w:link w:val="AccPolicyalternativeChar"/>
    <w:autoRedefine/>
    <w:rsid w:val="00046845"/>
    <w:pPr>
      <w:ind w:left="1134"/>
    </w:pPr>
  </w:style>
  <w:style w:type="character" w:customStyle="1" w:styleId="AccPolicyalternativeChar">
    <w:name w:val="Acc Policy alternative Char"/>
    <w:link w:val="AccPolicyalternative"/>
    <w:rsid w:val="00046845"/>
    <w:rPr>
      <w:rFonts w:cs="Angsana New"/>
      <w:bCs/>
      <w:i/>
      <w:iCs/>
      <w:sz w:val="22"/>
      <w:szCs w:val="22"/>
      <w:lang w:val="en-US" w:eastAsia="en-GB"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ody อักขระ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rFonts w:cs="Angsana New"/>
      <w:b/>
      <w:i/>
      <w:sz w:val="24"/>
      <w:lang w:val="en-GB" w:eastAsia="en-US" w:bidi="ar-SA"/>
    </w:rPr>
  </w:style>
  <w:style w:type="character" w:customStyle="1" w:styleId="Heading1Char">
    <w:name w:val="Heading 1 Char"/>
    <w:link w:val="Heading1"/>
    <w:rsid w:val="00C766E6"/>
    <w:rPr>
      <w:rFonts w:cs="Angsana New"/>
      <w:b/>
      <w:i/>
      <w:sz w:val="24"/>
      <w:lang w:val="en-GB" w:eastAsia="en-US"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zDistnHeader">
    <w:name w:val="zDistnHeader"/>
    <w:basedOn w:val="Normal"/>
    <w:next w:val="Normal"/>
    <w:rsid w:val="00637F9A"/>
    <w:pPr>
      <w:keepNext/>
      <w:spacing w:before="520"/>
    </w:pPr>
    <w:rPr>
      <w:szCs w:val="22"/>
      <w:lang w:bidi="th-TH"/>
    </w:rPr>
  </w:style>
  <w:style w:type="paragraph" w:customStyle="1" w:styleId="zsubject">
    <w:name w:val="zsubject"/>
    <w:basedOn w:val="Normal"/>
    <w:rsid w:val="00B22D66"/>
    <w:pPr>
      <w:spacing w:after="520"/>
    </w:pPr>
    <w:rPr>
      <w:rFonts w:cs="CG Times (W1)"/>
      <w:b/>
      <w:bCs/>
      <w:szCs w:val="22"/>
      <w:lang w:bidi="th-TH"/>
    </w:rPr>
  </w:style>
  <w:style w:type="paragraph" w:styleId="NormalIndent">
    <w:name w:val="Normal Indent"/>
    <w:basedOn w:val="Normal"/>
    <w:rsid w:val="002C67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styleId="TableofAuthorities">
    <w:name w:val="table of authorities"/>
    <w:basedOn w:val="Normal"/>
    <w:next w:val="Normal"/>
    <w:semiHidden/>
    <w:rsid w:val="002C67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31">
    <w:name w:val="?????3????"/>
    <w:basedOn w:val="Normal"/>
    <w:rsid w:val="008C022C"/>
    <w:pPr>
      <w:tabs>
        <w:tab w:val="left" w:pos="360"/>
        <w:tab w:val="left" w:pos="720"/>
      </w:tabs>
      <w:spacing w:line="240" w:lineRule="auto"/>
    </w:pPr>
    <w:rPr>
      <w:szCs w:val="22"/>
      <w:lang w:val="th-TH" w:bidi="th-TH"/>
    </w:rPr>
  </w:style>
  <w:style w:type="paragraph" w:customStyle="1" w:styleId="a">
    <w:name w:val="???????"/>
    <w:basedOn w:val="Normal"/>
    <w:rsid w:val="000E2DAB"/>
    <w:pPr>
      <w:tabs>
        <w:tab w:val="left" w:pos="1080"/>
      </w:tabs>
      <w:spacing w:line="240" w:lineRule="auto"/>
    </w:pPr>
    <w:rPr>
      <w:rFonts w:cs="BrowalliaUPC"/>
      <w:sz w:val="30"/>
      <w:szCs w:val="30"/>
      <w:lang w:val="th-TH" w:bidi="th-TH"/>
    </w:rPr>
  </w:style>
  <w:style w:type="table" w:styleId="TableGrid">
    <w:name w:val="Table Grid"/>
    <w:basedOn w:val="TableNormal"/>
    <w:uiPriority w:val="39"/>
    <w:rsid w:val="00842829"/>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
    <w:name w:val="รายการปัจจุบัน1"/>
    <w:rsid w:val="00505397"/>
    <w:pPr>
      <w:numPr>
        <w:numId w:val="8"/>
      </w:numPr>
    </w:pPr>
  </w:style>
  <w:style w:type="numbering" w:customStyle="1" w:styleId="1">
    <w:name w:val="ลักษณะ1"/>
    <w:rsid w:val="00505397"/>
    <w:pPr>
      <w:numPr>
        <w:numId w:val="9"/>
      </w:numPr>
    </w:pPr>
  </w:style>
  <w:style w:type="numbering" w:customStyle="1" w:styleId="2">
    <w:name w:val="รายการปัจจุบัน2"/>
    <w:rsid w:val="00505397"/>
    <w:pPr>
      <w:numPr>
        <w:numId w:val="10"/>
      </w:numPr>
    </w:pPr>
  </w:style>
  <w:style w:type="numbering" w:customStyle="1" w:styleId="20">
    <w:name w:val="ลักษณะ2"/>
    <w:rsid w:val="00505397"/>
    <w:pPr>
      <w:numPr>
        <w:numId w:val="11"/>
      </w:numPr>
    </w:pPr>
  </w:style>
  <w:style w:type="numbering" w:customStyle="1" w:styleId="30">
    <w:name w:val="รายการปัจจุบัน3"/>
    <w:rsid w:val="0012532A"/>
    <w:pPr>
      <w:numPr>
        <w:numId w:val="12"/>
      </w:numPr>
    </w:pPr>
  </w:style>
  <w:style w:type="numbering" w:customStyle="1" w:styleId="3">
    <w:name w:val="ลักษณะ3"/>
    <w:rsid w:val="0012532A"/>
    <w:pPr>
      <w:numPr>
        <w:numId w:val="13"/>
      </w:numPr>
    </w:pPr>
  </w:style>
  <w:style w:type="paragraph" w:customStyle="1" w:styleId="RNormal">
    <w:name w:val="RNormal"/>
    <w:basedOn w:val="Normal"/>
    <w:rsid w:val="0026455B"/>
    <w:pPr>
      <w:spacing w:line="240" w:lineRule="auto"/>
      <w:jc w:val="both"/>
    </w:pPr>
    <w:rPr>
      <w:rFonts w:cs="Times New Roman"/>
      <w:szCs w:val="24"/>
      <w:lang w:val="en-US"/>
    </w:rPr>
  </w:style>
  <w:style w:type="paragraph" w:customStyle="1" w:styleId="E">
    <w:name w:val="?????? E"/>
    <w:basedOn w:val="Normal"/>
    <w:rsid w:val="00176E85"/>
    <w:pPr>
      <w:spacing w:line="240" w:lineRule="auto"/>
      <w:ind w:left="5040" w:right="540"/>
      <w:jc w:val="center"/>
    </w:pPr>
    <w:rPr>
      <w:szCs w:val="22"/>
      <w:lang w:val="th-TH" w:bidi="th-TH"/>
    </w:rPr>
  </w:style>
  <w:style w:type="character" w:customStyle="1" w:styleId="longtext">
    <w:name w:val="long_text"/>
    <w:basedOn w:val="DefaultParagraphFont"/>
    <w:rsid w:val="00D318FD"/>
  </w:style>
  <w:style w:type="character" w:styleId="Emphasis">
    <w:name w:val="Emphasis"/>
    <w:qFormat/>
    <w:rsid w:val="00D318FD"/>
    <w:rPr>
      <w:i/>
      <w:iCs/>
    </w:rPr>
  </w:style>
  <w:style w:type="paragraph" w:customStyle="1" w:styleId="NormalThaiDistributedJustification">
    <w:name w:val="Normal + Thai Distributed Justification"/>
    <w:basedOn w:val="Normal"/>
    <w:rsid w:val="007F5B4F"/>
    <w:pPr>
      <w:jc w:val="thaiDistribute"/>
    </w:pPr>
    <w:rPr>
      <w:rFonts w:eastAsia="MS Mincho"/>
      <w:lang w:val="en-US" w:bidi="th-TH"/>
    </w:rPr>
  </w:style>
  <w:style w:type="character" w:customStyle="1" w:styleId="hps">
    <w:name w:val="hps"/>
    <w:basedOn w:val="DefaultParagraphFont"/>
    <w:rsid w:val="00742D55"/>
  </w:style>
  <w:style w:type="paragraph" w:customStyle="1" w:styleId="E0">
    <w:name w:val="?????????? E"/>
    <w:basedOn w:val="Normal"/>
    <w:rsid w:val="00C62698"/>
    <w:pPr>
      <w:spacing w:line="240" w:lineRule="auto"/>
      <w:jc w:val="center"/>
    </w:pPr>
    <w:rPr>
      <w:rFonts w:cs="Times New Roman"/>
      <w:b/>
      <w:bCs/>
      <w:szCs w:val="22"/>
      <w:lang w:val="th-TH" w:bidi="th-TH"/>
    </w:rPr>
  </w:style>
  <w:style w:type="paragraph" w:styleId="ListParagraph">
    <w:name w:val="List Paragraph"/>
    <w:basedOn w:val="Normal"/>
    <w:uiPriority w:val="34"/>
    <w:qFormat/>
    <w:rsid w:val="000A76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pPr>
    <w:rPr>
      <w:rFonts w:ascii="Arial" w:hAnsi="Arial"/>
      <w:sz w:val="18"/>
      <w:szCs w:val="22"/>
      <w:lang w:val="en-US" w:bidi="th-TH"/>
    </w:rPr>
  </w:style>
  <w:style w:type="paragraph" w:styleId="NoSpacing">
    <w:name w:val="No Spacing"/>
    <w:uiPriority w:val="1"/>
    <w:qFormat/>
    <w:rsid w:val="00B85657"/>
    <w:rPr>
      <w:rFonts w:ascii="Calibri" w:eastAsia="Calibri" w:hAnsi="Calibri" w:cs="Cordia New"/>
      <w:sz w:val="22"/>
      <w:szCs w:val="28"/>
    </w:rPr>
  </w:style>
  <w:style w:type="paragraph" w:customStyle="1" w:styleId="NormalAngsanaNew">
    <w:name w:val="Normal + Angsana New"/>
    <w:aliases w:val="15 pt"/>
    <w:basedOn w:val="Normal"/>
    <w:rsid w:val="00B85657"/>
    <w:pPr>
      <w:tabs>
        <w:tab w:val="left" w:pos="360"/>
        <w:tab w:val="left" w:pos="720"/>
        <w:tab w:val="left" w:pos="1080"/>
      </w:tabs>
      <w:spacing w:line="240" w:lineRule="auto"/>
    </w:pPr>
    <w:rPr>
      <w:rFonts w:ascii="Angsana New" w:hAnsi="Angsana New"/>
      <w:sz w:val="30"/>
      <w:szCs w:val="30"/>
      <w:lang w:val="th-TH" w:bidi="th-TH"/>
    </w:rPr>
  </w:style>
  <w:style w:type="character" w:customStyle="1" w:styleId="Heading5Char">
    <w:name w:val="Heading 5 Char"/>
    <w:link w:val="Heading5"/>
    <w:rsid w:val="00115E78"/>
    <w:rPr>
      <w:sz w:val="22"/>
      <w:lang w:val="en-GB" w:bidi="ar-SA"/>
    </w:rPr>
  </w:style>
  <w:style w:type="character" w:customStyle="1" w:styleId="FooterChar">
    <w:name w:val="Footer Char"/>
    <w:link w:val="Footer"/>
    <w:uiPriority w:val="99"/>
    <w:rsid w:val="00EE64E9"/>
    <w:rPr>
      <w:sz w:val="18"/>
      <w:lang w:val="en-GB" w:bidi="ar-SA"/>
    </w:rPr>
  </w:style>
  <w:style w:type="table" w:styleId="TableGridLight">
    <w:name w:val="Grid Table Light"/>
    <w:basedOn w:val="TableNormal"/>
    <w:uiPriority w:val="40"/>
    <w:rsid w:val="002851A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dTable1Light">
    <w:name w:val="Grid Table 1 Light"/>
    <w:basedOn w:val="TableNormal"/>
    <w:uiPriority w:val="46"/>
    <w:rsid w:val="002851A5"/>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AA2ndlevelbullet">
    <w:name w:val="AA 2nd level bullet"/>
    <w:basedOn w:val="Normal"/>
    <w:rsid w:val="007D2C46"/>
    <w:pPr>
      <w:numPr>
        <w:numId w:val="40"/>
      </w:numPr>
      <w:tabs>
        <w:tab w:val="clear" w:pos="283"/>
        <w:tab w:val="left" w:pos="454"/>
        <w:tab w:val="left" w:pos="680"/>
        <w:tab w:val="left" w:pos="907"/>
      </w:tabs>
      <w:spacing w:line="240" w:lineRule="atLeast"/>
      <w:ind w:left="454" w:hanging="227"/>
    </w:pPr>
    <w:rPr>
      <w:rFonts w:ascii="Arial" w:hAnsi="Arial"/>
      <w:sz w:val="18"/>
      <w:szCs w:val="18"/>
      <w:lang w:val="en-US" w:bidi="th-TH"/>
    </w:rPr>
  </w:style>
  <w:style w:type="paragraph" w:customStyle="1" w:styleId="Pa18">
    <w:name w:val="Pa18"/>
    <w:basedOn w:val="Normal"/>
    <w:next w:val="Normal"/>
    <w:uiPriority w:val="99"/>
    <w:rsid w:val="00197D34"/>
    <w:pPr>
      <w:autoSpaceDE w:val="0"/>
      <w:autoSpaceDN w:val="0"/>
      <w:adjustRightInd w:val="0"/>
      <w:spacing w:line="191" w:lineRule="atLeast"/>
    </w:pPr>
    <w:rPr>
      <w:rFonts w:ascii="Univers LT Std 45 Light" w:hAnsi="Univers LT Std 45 Light"/>
      <w:sz w:val="24"/>
      <w:szCs w:val="24"/>
      <w:lang w:val="en-US" w:bidi="th-TH"/>
    </w:rPr>
  </w:style>
  <w:style w:type="paragraph" w:styleId="EnvelopeReturn">
    <w:name w:val="envelope return"/>
    <w:basedOn w:val="Normal"/>
    <w:rsid w:val="002B7914"/>
    <w:pPr>
      <w:tabs>
        <w:tab w:val="left" w:pos="1134"/>
      </w:tabs>
      <w:spacing w:line="280" w:lineRule="atLeast"/>
    </w:pPr>
    <w:rPr>
      <w:rFonts w:ascii="Arial" w:hAnsi="Arial"/>
      <w:sz w:val="20"/>
      <w:lang w:val="en-US" w:bidi="th-TH"/>
    </w:rPr>
  </w:style>
  <w:style w:type="character" w:customStyle="1" w:styleId="BodyTextChar1">
    <w:name w:val="Body Text Char1"/>
    <w:aliases w:val="bt Char1,body text Char1,Body Char2"/>
    <w:basedOn w:val="DefaultParagraphFont"/>
    <w:rsid w:val="00A879A8"/>
    <w:rPr>
      <w:rFonts w:ascii="Arial" w:eastAsia="PMingLiU" w:hAnsi="Arial" w:cs="Angsana New"/>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310981">
      <w:bodyDiv w:val="1"/>
      <w:marLeft w:val="0"/>
      <w:marRight w:val="0"/>
      <w:marTop w:val="0"/>
      <w:marBottom w:val="0"/>
      <w:divBdr>
        <w:top w:val="none" w:sz="0" w:space="0" w:color="auto"/>
        <w:left w:val="none" w:sz="0" w:space="0" w:color="auto"/>
        <w:bottom w:val="none" w:sz="0" w:space="0" w:color="auto"/>
        <w:right w:val="none" w:sz="0" w:space="0" w:color="auto"/>
      </w:divBdr>
    </w:div>
    <w:div w:id="244849013">
      <w:bodyDiv w:val="1"/>
      <w:marLeft w:val="0"/>
      <w:marRight w:val="0"/>
      <w:marTop w:val="0"/>
      <w:marBottom w:val="0"/>
      <w:divBdr>
        <w:top w:val="none" w:sz="0" w:space="0" w:color="auto"/>
        <w:left w:val="none" w:sz="0" w:space="0" w:color="auto"/>
        <w:bottom w:val="none" w:sz="0" w:space="0" w:color="auto"/>
        <w:right w:val="none" w:sz="0" w:space="0" w:color="auto"/>
      </w:divBdr>
    </w:div>
    <w:div w:id="449978408">
      <w:bodyDiv w:val="1"/>
      <w:marLeft w:val="0"/>
      <w:marRight w:val="0"/>
      <w:marTop w:val="0"/>
      <w:marBottom w:val="0"/>
      <w:divBdr>
        <w:top w:val="none" w:sz="0" w:space="0" w:color="auto"/>
        <w:left w:val="none" w:sz="0" w:space="0" w:color="auto"/>
        <w:bottom w:val="none" w:sz="0" w:space="0" w:color="auto"/>
        <w:right w:val="none" w:sz="0" w:space="0" w:color="auto"/>
      </w:divBdr>
    </w:div>
    <w:div w:id="450395348">
      <w:bodyDiv w:val="1"/>
      <w:marLeft w:val="0"/>
      <w:marRight w:val="0"/>
      <w:marTop w:val="0"/>
      <w:marBottom w:val="0"/>
      <w:divBdr>
        <w:top w:val="none" w:sz="0" w:space="0" w:color="auto"/>
        <w:left w:val="none" w:sz="0" w:space="0" w:color="auto"/>
        <w:bottom w:val="none" w:sz="0" w:space="0" w:color="auto"/>
        <w:right w:val="none" w:sz="0" w:space="0" w:color="auto"/>
      </w:divBdr>
    </w:div>
    <w:div w:id="465703823">
      <w:bodyDiv w:val="1"/>
      <w:marLeft w:val="0"/>
      <w:marRight w:val="0"/>
      <w:marTop w:val="0"/>
      <w:marBottom w:val="0"/>
      <w:divBdr>
        <w:top w:val="none" w:sz="0" w:space="0" w:color="auto"/>
        <w:left w:val="none" w:sz="0" w:space="0" w:color="auto"/>
        <w:bottom w:val="none" w:sz="0" w:space="0" w:color="auto"/>
        <w:right w:val="none" w:sz="0" w:space="0" w:color="auto"/>
      </w:divBdr>
    </w:div>
    <w:div w:id="474681132">
      <w:bodyDiv w:val="1"/>
      <w:marLeft w:val="0"/>
      <w:marRight w:val="0"/>
      <w:marTop w:val="0"/>
      <w:marBottom w:val="0"/>
      <w:divBdr>
        <w:top w:val="none" w:sz="0" w:space="0" w:color="auto"/>
        <w:left w:val="none" w:sz="0" w:space="0" w:color="auto"/>
        <w:bottom w:val="none" w:sz="0" w:space="0" w:color="auto"/>
        <w:right w:val="none" w:sz="0" w:space="0" w:color="auto"/>
      </w:divBdr>
    </w:div>
    <w:div w:id="539561722">
      <w:bodyDiv w:val="1"/>
      <w:marLeft w:val="0"/>
      <w:marRight w:val="0"/>
      <w:marTop w:val="0"/>
      <w:marBottom w:val="0"/>
      <w:divBdr>
        <w:top w:val="none" w:sz="0" w:space="0" w:color="auto"/>
        <w:left w:val="none" w:sz="0" w:space="0" w:color="auto"/>
        <w:bottom w:val="none" w:sz="0" w:space="0" w:color="auto"/>
        <w:right w:val="none" w:sz="0" w:space="0" w:color="auto"/>
      </w:divBdr>
    </w:div>
    <w:div w:id="589192192">
      <w:bodyDiv w:val="1"/>
      <w:marLeft w:val="0"/>
      <w:marRight w:val="0"/>
      <w:marTop w:val="0"/>
      <w:marBottom w:val="0"/>
      <w:divBdr>
        <w:top w:val="none" w:sz="0" w:space="0" w:color="auto"/>
        <w:left w:val="none" w:sz="0" w:space="0" w:color="auto"/>
        <w:bottom w:val="none" w:sz="0" w:space="0" w:color="auto"/>
        <w:right w:val="none" w:sz="0" w:space="0" w:color="auto"/>
      </w:divBdr>
    </w:div>
    <w:div w:id="694499058">
      <w:bodyDiv w:val="1"/>
      <w:marLeft w:val="0"/>
      <w:marRight w:val="0"/>
      <w:marTop w:val="0"/>
      <w:marBottom w:val="0"/>
      <w:divBdr>
        <w:top w:val="none" w:sz="0" w:space="0" w:color="auto"/>
        <w:left w:val="none" w:sz="0" w:space="0" w:color="auto"/>
        <w:bottom w:val="none" w:sz="0" w:space="0" w:color="auto"/>
        <w:right w:val="none" w:sz="0" w:space="0" w:color="auto"/>
      </w:divBdr>
    </w:div>
    <w:div w:id="771321198">
      <w:bodyDiv w:val="1"/>
      <w:marLeft w:val="0"/>
      <w:marRight w:val="0"/>
      <w:marTop w:val="0"/>
      <w:marBottom w:val="0"/>
      <w:divBdr>
        <w:top w:val="none" w:sz="0" w:space="0" w:color="auto"/>
        <w:left w:val="none" w:sz="0" w:space="0" w:color="auto"/>
        <w:bottom w:val="none" w:sz="0" w:space="0" w:color="auto"/>
        <w:right w:val="none" w:sz="0" w:space="0" w:color="auto"/>
      </w:divBdr>
    </w:div>
    <w:div w:id="857082465">
      <w:bodyDiv w:val="1"/>
      <w:marLeft w:val="0"/>
      <w:marRight w:val="0"/>
      <w:marTop w:val="0"/>
      <w:marBottom w:val="0"/>
      <w:divBdr>
        <w:top w:val="none" w:sz="0" w:space="0" w:color="auto"/>
        <w:left w:val="none" w:sz="0" w:space="0" w:color="auto"/>
        <w:bottom w:val="none" w:sz="0" w:space="0" w:color="auto"/>
        <w:right w:val="none" w:sz="0" w:space="0" w:color="auto"/>
      </w:divBdr>
    </w:div>
    <w:div w:id="1005136107">
      <w:bodyDiv w:val="1"/>
      <w:marLeft w:val="0"/>
      <w:marRight w:val="0"/>
      <w:marTop w:val="0"/>
      <w:marBottom w:val="0"/>
      <w:divBdr>
        <w:top w:val="none" w:sz="0" w:space="0" w:color="auto"/>
        <w:left w:val="none" w:sz="0" w:space="0" w:color="auto"/>
        <w:bottom w:val="none" w:sz="0" w:space="0" w:color="auto"/>
        <w:right w:val="none" w:sz="0" w:space="0" w:color="auto"/>
      </w:divBdr>
    </w:div>
    <w:div w:id="1141114817">
      <w:bodyDiv w:val="1"/>
      <w:marLeft w:val="0"/>
      <w:marRight w:val="0"/>
      <w:marTop w:val="0"/>
      <w:marBottom w:val="0"/>
      <w:divBdr>
        <w:top w:val="none" w:sz="0" w:space="0" w:color="auto"/>
        <w:left w:val="none" w:sz="0" w:space="0" w:color="auto"/>
        <w:bottom w:val="none" w:sz="0" w:space="0" w:color="auto"/>
        <w:right w:val="none" w:sz="0" w:space="0" w:color="auto"/>
      </w:divBdr>
    </w:div>
    <w:div w:id="1284075224">
      <w:bodyDiv w:val="1"/>
      <w:marLeft w:val="0"/>
      <w:marRight w:val="0"/>
      <w:marTop w:val="0"/>
      <w:marBottom w:val="0"/>
      <w:divBdr>
        <w:top w:val="none" w:sz="0" w:space="0" w:color="auto"/>
        <w:left w:val="none" w:sz="0" w:space="0" w:color="auto"/>
        <w:bottom w:val="none" w:sz="0" w:space="0" w:color="auto"/>
        <w:right w:val="none" w:sz="0" w:space="0" w:color="auto"/>
      </w:divBdr>
    </w:div>
    <w:div w:id="1506745180">
      <w:bodyDiv w:val="1"/>
      <w:marLeft w:val="0"/>
      <w:marRight w:val="0"/>
      <w:marTop w:val="0"/>
      <w:marBottom w:val="0"/>
      <w:divBdr>
        <w:top w:val="none" w:sz="0" w:space="0" w:color="auto"/>
        <w:left w:val="none" w:sz="0" w:space="0" w:color="auto"/>
        <w:bottom w:val="none" w:sz="0" w:space="0" w:color="auto"/>
        <w:right w:val="none" w:sz="0" w:space="0" w:color="auto"/>
      </w:divBdr>
    </w:div>
    <w:div w:id="1533688428">
      <w:bodyDiv w:val="1"/>
      <w:marLeft w:val="0"/>
      <w:marRight w:val="0"/>
      <w:marTop w:val="0"/>
      <w:marBottom w:val="0"/>
      <w:divBdr>
        <w:top w:val="none" w:sz="0" w:space="0" w:color="auto"/>
        <w:left w:val="none" w:sz="0" w:space="0" w:color="auto"/>
        <w:bottom w:val="none" w:sz="0" w:space="0" w:color="auto"/>
        <w:right w:val="none" w:sz="0" w:space="0" w:color="auto"/>
      </w:divBdr>
    </w:div>
    <w:div w:id="1571619295">
      <w:bodyDiv w:val="1"/>
      <w:marLeft w:val="0"/>
      <w:marRight w:val="0"/>
      <w:marTop w:val="0"/>
      <w:marBottom w:val="0"/>
      <w:divBdr>
        <w:top w:val="none" w:sz="0" w:space="0" w:color="auto"/>
        <w:left w:val="none" w:sz="0" w:space="0" w:color="auto"/>
        <w:bottom w:val="none" w:sz="0" w:space="0" w:color="auto"/>
        <w:right w:val="none" w:sz="0" w:space="0" w:color="auto"/>
      </w:divBdr>
    </w:div>
    <w:div w:id="1583948563">
      <w:bodyDiv w:val="1"/>
      <w:marLeft w:val="0"/>
      <w:marRight w:val="0"/>
      <w:marTop w:val="0"/>
      <w:marBottom w:val="0"/>
      <w:divBdr>
        <w:top w:val="none" w:sz="0" w:space="0" w:color="auto"/>
        <w:left w:val="none" w:sz="0" w:space="0" w:color="auto"/>
        <w:bottom w:val="none" w:sz="0" w:space="0" w:color="auto"/>
        <w:right w:val="none" w:sz="0" w:space="0" w:color="auto"/>
      </w:divBdr>
      <w:divsChild>
        <w:div w:id="1610426310">
          <w:marLeft w:val="0"/>
          <w:marRight w:val="0"/>
          <w:marTop w:val="0"/>
          <w:marBottom w:val="0"/>
          <w:divBdr>
            <w:top w:val="none" w:sz="0" w:space="0" w:color="auto"/>
            <w:left w:val="none" w:sz="0" w:space="0" w:color="auto"/>
            <w:bottom w:val="none" w:sz="0" w:space="0" w:color="auto"/>
            <w:right w:val="none" w:sz="0" w:space="0" w:color="auto"/>
          </w:divBdr>
        </w:div>
      </w:divsChild>
    </w:div>
    <w:div w:id="1585337089">
      <w:bodyDiv w:val="1"/>
      <w:marLeft w:val="0"/>
      <w:marRight w:val="0"/>
      <w:marTop w:val="0"/>
      <w:marBottom w:val="0"/>
      <w:divBdr>
        <w:top w:val="none" w:sz="0" w:space="0" w:color="auto"/>
        <w:left w:val="none" w:sz="0" w:space="0" w:color="auto"/>
        <w:bottom w:val="none" w:sz="0" w:space="0" w:color="auto"/>
        <w:right w:val="none" w:sz="0" w:space="0" w:color="auto"/>
      </w:divBdr>
    </w:div>
    <w:div w:id="1598948163">
      <w:bodyDiv w:val="1"/>
      <w:marLeft w:val="0"/>
      <w:marRight w:val="0"/>
      <w:marTop w:val="0"/>
      <w:marBottom w:val="0"/>
      <w:divBdr>
        <w:top w:val="none" w:sz="0" w:space="0" w:color="auto"/>
        <w:left w:val="none" w:sz="0" w:space="0" w:color="auto"/>
        <w:bottom w:val="none" w:sz="0" w:space="0" w:color="auto"/>
        <w:right w:val="none" w:sz="0" w:space="0" w:color="auto"/>
      </w:divBdr>
    </w:div>
    <w:div w:id="1652056802">
      <w:bodyDiv w:val="1"/>
      <w:marLeft w:val="0"/>
      <w:marRight w:val="0"/>
      <w:marTop w:val="0"/>
      <w:marBottom w:val="0"/>
      <w:divBdr>
        <w:top w:val="none" w:sz="0" w:space="0" w:color="auto"/>
        <w:left w:val="none" w:sz="0" w:space="0" w:color="auto"/>
        <w:bottom w:val="none" w:sz="0" w:space="0" w:color="auto"/>
        <w:right w:val="none" w:sz="0" w:space="0" w:color="auto"/>
      </w:divBdr>
      <w:divsChild>
        <w:div w:id="1181507570">
          <w:marLeft w:val="0"/>
          <w:marRight w:val="0"/>
          <w:marTop w:val="0"/>
          <w:marBottom w:val="0"/>
          <w:divBdr>
            <w:top w:val="none" w:sz="0" w:space="0" w:color="auto"/>
            <w:left w:val="none" w:sz="0" w:space="0" w:color="auto"/>
            <w:bottom w:val="none" w:sz="0" w:space="0" w:color="auto"/>
            <w:right w:val="none" w:sz="0" w:space="0" w:color="auto"/>
          </w:divBdr>
          <w:divsChild>
            <w:div w:id="451898557">
              <w:marLeft w:val="0"/>
              <w:marRight w:val="0"/>
              <w:marTop w:val="0"/>
              <w:marBottom w:val="0"/>
              <w:divBdr>
                <w:top w:val="none" w:sz="0" w:space="0" w:color="auto"/>
                <w:left w:val="none" w:sz="0" w:space="0" w:color="auto"/>
                <w:bottom w:val="none" w:sz="0" w:space="0" w:color="auto"/>
                <w:right w:val="none" w:sz="0" w:space="0" w:color="auto"/>
              </w:divBdr>
              <w:divsChild>
                <w:div w:id="1582832245">
                  <w:marLeft w:val="0"/>
                  <w:marRight w:val="0"/>
                  <w:marTop w:val="0"/>
                  <w:marBottom w:val="0"/>
                  <w:divBdr>
                    <w:top w:val="none" w:sz="0" w:space="0" w:color="auto"/>
                    <w:left w:val="none" w:sz="0" w:space="0" w:color="auto"/>
                    <w:bottom w:val="none" w:sz="0" w:space="0" w:color="auto"/>
                    <w:right w:val="none" w:sz="0" w:space="0" w:color="auto"/>
                  </w:divBdr>
                  <w:divsChild>
                    <w:div w:id="889075541">
                      <w:marLeft w:val="0"/>
                      <w:marRight w:val="0"/>
                      <w:marTop w:val="0"/>
                      <w:marBottom w:val="0"/>
                      <w:divBdr>
                        <w:top w:val="none" w:sz="0" w:space="0" w:color="auto"/>
                        <w:left w:val="none" w:sz="0" w:space="0" w:color="auto"/>
                        <w:bottom w:val="none" w:sz="0" w:space="0" w:color="auto"/>
                        <w:right w:val="none" w:sz="0" w:space="0" w:color="auto"/>
                      </w:divBdr>
                      <w:divsChild>
                        <w:div w:id="1223954331">
                          <w:marLeft w:val="0"/>
                          <w:marRight w:val="0"/>
                          <w:marTop w:val="0"/>
                          <w:marBottom w:val="0"/>
                          <w:divBdr>
                            <w:top w:val="none" w:sz="0" w:space="0" w:color="auto"/>
                            <w:left w:val="none" w:sz="0" w:space="0" w:color="auto"/>
                            <w:bottom w:val="none" w:sz="0" w:space="0" w:color="auto"/>
                            <w:right w:val="none" w:sz="0" w:space="0" w:color="auto"/>
                          </w:divBdr>
                          <w:divsChild>
                            <w:div w:id="1523517853">
                              <w:marLeft w:val="0"/>
                              <w:marRight w:val="0"/>
                              <w:marTop w:val="0"/>
                              <w:marBottom w:val="0"/>
                              <w:divBdr>
                                <w:top w:val="none" w:sz="0" w:space="0" w:color="auto"/>
                                <w:left w:val="none" w:sz="0" w:space="0" w:color="auto"/>
                                <w:bottom w:val="none" w:sz="0" w:space="0" w:color="auto"/>
                                <w:right w:val="none" w:sz="0" w:space="0" w:color="auto"/>
                              </w:divBdr>
                              <w:divsChild>
                                <w:div w:id="854929097">
                                  <w:marLeft w:val="0"/>
                                  <w:marRight w:val="0"/>
                                  <w:marTop w:val="0"/>
                                  <w:marBottom w:val="0"/>
                                  <w:divBdr>
                                    <w:top w:val="single" w:sz="6" w:space="0" w:color="F5F5F5"/>
                                    <w:left w:val="single" w:sz="6" w:space="0" w:color="F5F5F5"/>
                                    <w:bottom w:val="single" w:sz="6" w:space="0" w:color="F5F5F5"/>
                                    <w:right w:val="single" w:sz="6" w:space="0" w:color="F5F5F5"/>
                                  </w:divBdr>
                                  <w:divsChild>
                                    <w:div w:id="1878735987">
                                      <w:marLeft w:val="0"/>
                                      <w:marRight w:val="0"/>
                                      <w:marTop w:val="0"/>
                                      <w:marBottom w:val="0"/>
                                      <w:divBdr>
                                        <w:top w:val="none" w:sz="0" w:space="0" w:color="auto"/>
                                        <w:left w:val="none" w:sz="0" w:space="0" w:color="auto"/>
                                        <w:bottom w:val="none" w:sz="0" w:space="0" w:color="auto"/>
                                        <w:right w:val="none" w:sz="0" w:space="0" w:color="auto"/>
                                      </w:divBdr>
                                      <w:divsChild>
                                        <w:div w:id="574971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15366506">
      <w:bodyDiv w:val="1"/>
      <w:marLeft w:val="0"/>
      <w:marRight w:val="0"/>
      <w:marTop w:val="0"/>
      <w:marBottom w:val="0"/>
      <w:divBdr>
        <w:top w:val="none" w:sz="0" w:space="0" w:color="auto"/>
        <w:left w:val="none" w:sz="0" w:space="0" w:color="auto"/>
        <w:bottom w:val="none" w:sz="0" w:space="0" w:color="auto"/>
        <w:right w:val="none" w:sz="0" w:space="0" w:color="auto"/>
      </w:divBdr>
    </w:div>
    <w:div w:id="1836140149">
      <w:bodyDiv w:val="1"/>
      <w:marLeft w:val="0"/>
      <w:marRight w:val="0"/>
      <w:marTop w:val="0"/>
      <w:marBottom w:val="0"/>
      <w:divBdr>
        <w:top w:val="none" w:sz="0" w:space="0" w:color="auto"/>
        <w:left w:val="none" w:sz="0" w:space="0" w:color="auto"/>
        <w:bottom w:val="none" w:sz="0" w:space="0" w:color="auto"/>
        <w:right w:val="none" w:sz="0" w:space="0" w:color="auto"/>
      </w:divBdr>
    </w:div>
    <w:div w:id="2087795810">
      <w:bodyDiv w:val="1"/>
      <w:marLeft w:val="0"/>
      <w:marRight w:val="0"/>
      <w:marTop w:val="0"/>
      <w:marBottom w:val="0"/>
      <w:divBdr>
        <w:top w:val="none" w:sz="0" w:space="0" w:color="auto"/>
        <w:left w:val="none" w:sz="0" w:space="0" w:color="auto"/>
        <w:bottom w:val="none" w:sz="0" w:space="0" w:color="auto"/>
        <w:right w:val="none" w:sz="0" w:space="0" w:color="auto"/>
      </w:divBdr>
    </w:div>
    <w:div w:id="2116172025">
      <w:bodyDiv w:val="1"/>
      <w:marLeft w:val="0"/>
      <w:marRight w:val="0"/>
      <w:marTop w:val="0"/>
      <w:marBottom w:val="0"/>
      <w:divBdr>
        <w:top w:val="none" w:sz="0" w:space="0" w:color="auto"/>
        <w:left w:val="none" w:sz="0" w:space="0" w:color="auto"/>
        <w:bottom w:val="none" w:sz="0" w:space="0" w:color="auto"/>
        <w:right w:val="none" w:sz="0" w:space="0" w:color="auto"/>
      </w:divBdr>
    </w:div>
    <w:div w:id="2129665302">
      <w:bodyDiv w:val="1"/>
      <w:marLeft w:val="0"/>
      <w:marRight w:val="0"/>
      <w:marTop w:val="0"/>
      <w:marBottom w:val="0"/>
      <w:divBdr>
        <w:top w:val="none" w:sz="0" w:space="0" w:color="auto"/>
        <w:left w:val="none" w:sz="0" w:space="0" w:color="auto"/>
        <w:bottom w:val="none" w:sz="0" w:space="0" w:color="auto"/>
        <w:right w:val="none" w:sz="0" w:space="0" w:color="auto"/>
      </w:divBdr>
    </w:div>
    <w:div w:id="2134522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45DA4C-A37D-44DA-9345-1BA2CC6276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1</TotalTime>
  <Pages>15</Pages>
  <Words>4232</Words>
  <Characters>24129</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28305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Sucheela, Phalanan</dc:creator>
  <cp:keywords/>
  <dc:description/>
  <cp:lastModifiedBy>Anyamanee, Ingsirorat</cp:lastModifiedBy>
  <cp:revision>4</cp:revision>
  <cp:lastPrinted>2020-11-05T08:45:00Z</cp:lastPrinted>
  <dcterms:created xsi:type="dcterms:W3CDTF">2020-11-06T13:29:00Z</dcterms:created>
  <dcterms:modified xsi:type="dcterms:W3CDTF">2020-11-09T00:37:00Z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