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2769F" w14:textId="7D3B1BE0" w:rsidR="006A2693" w:rsidRPr="006752B0" w:rsidRDefault="006A2693" w:rsidP="004C5FA9">
      <w:pPr>
        <w:pStyle w:val="IndexHeading1"/>
        <w:spacing w:after="0" w:line="240" w:lineRule="atLeast"/>
        <w:outlineLvl w:val="0"/>
        <w:rPr>
          <w:sz w:val="20"/>
        </w:rPr>
      </w:pPr>
      <w:r w:rsidRPr="006752B0">
        <w:rPr>
          <w:sz w:val="20"/>
        </w:rPr>
        <w:t>Note</w:t>
      </w:r>
      <w:r w:rsidRPr="006752B0">
        <w:rPr>
          <w:sz w:val="20"/>
        </w:rPr>
        <w:tab/>
      </w:r>
      <w:r w:rsidRPr="006752B0">
        <w:rPr>
          <w:sz w:val="20"/>
          <w:shd w:val="clear" w:color="auto" w:fill="FFFFFF"/>
        </w:rPr>
        <w:t>Contents</w:t>
      </w:r>
    </w:p>
    <w:p w14:paraId="3FE9F23F" w14:textId="77777777" w:rsidR="006A2693" w:rsidRPr="006752B0" w:rsidRDefault="006A2693" w:rsidP="004C5FA9">
      <w:pPr>
        <w:pStyle w:val="acctmainheading"/>
        <w:spacing w:after="0" w:line="240" w:lineRule="atLeast"/>
        <w:ind w:left="1080" w:hanging="1080"/>
        <w:rPr>
          <w:sz w:val="24"/>
          <w:szCs w:val="24"/>
        </w:rPr>
      </w:pPr>
    </w:p>
    <w:p w14:paraId="188DEE84" w14:textId="77777777" w:rsidR="006A2693" w:rsidRPr="006752B0" w:rsidRDefault="006A2693" w:rsidP="00C60C83">
      <w:pPr>
        <w:pStyle w:val="index"/>
        <w:numPr>
          <w:ilvl w:val="0"/>
          <w:numId w:val="16"/>
        </w:numPr>
        <w:tabs>
          <w:tab w:val="num" w:pos="1134"/>
        </w:tabs>
        <w:spacing w:after="0" w:line="240" w:lineRule="atLeast"/>
        <w:ind w:hanging="1440"/>
        <w:outlineLvl w:val="0"/>
        <w:rPr>
          <w:sz w:val="20"/>
        </w:rPr>
      </w:pPr>
      <w:r w:rsidRPr="006752B0">
        <w:rPr>
          <w:sz w:val="20"/>
        </w:rPr>
        <w:t>General information</w:t>
      </w:r>
    </w:p>
    <w:p w14:paraId="44F4A76C" w14:textId="77777777" w:rsidR="006A2693" w:rsidRPr="006752B0" w:rsidRDefault="006A2693" w:rsidP="00C60C83">
      <w:pPr>
        <w:pStyle w:val="index"/>
        <w:numPr>
          <w:ilvl w:val="0"/>
          <w:numId w:val="16"/>
        </w:numPr>
        <w:tabs>
          <w:tab w:val="num" w:pos="1134"/>
        </w:tabs>
        <w:spacing w:after="0" w:line="240" w:lineRule="atLeast"/>
        <w:ind w:hanging="1440"/>
        <w:outlineLvl w:val="0"/>
        <w:rPr>
          <w:sz w:val="20"/>
        </w:rPr>
      </w:pPr>
      <w:r w:rsidRPr="006752B0">
        <w:rPr>
          <w:sz w:val="20"/>
        </w:rPr>
        <w:t>Basis of preparation of the</w:t>
      </w:r>
      <w:r w:rsidR="00A52F69" w:rsidRPr="006752B0">
        <w:rPr>
          <w:sz w:val="20"/>
        </w:rPr>
        <w:t xml:space="preserve"> </w:t>
      </w:r>
      <w:r w:rsidRPr="006752B0">
        <w:rPr>
          <w:sz w:val="20"/>
        </w:rPr>
        <w:t>interim financial statements</w:t>
      </w:r>
    </w:p>
    <w:p w14:paraId="580DA086" w14:textId="75BDA5C5" w:rsidR="00FC4AFC" w:rsidRPr="006752B0" w:rsidRDefault="00FC4AFC" w:rsidP="00C60C83">
      <w:pPr>
        <w:pStyle w:val="index"/>
        <w:numPr>
          <w:ilvl w:val="0"/>
          <w:numId w:val="16"/>
        </w:numPr>
        <w:tabs>
          <w:tab w:val="num" w:pos="1134"/>
        </w:tabs>
        <w:spacing w:after="0" w:line="240" w:lineRule="atLeast"/>
        <w:ind w:hanging="1440"/>
        <w:outlineLvl w:val="0"/>
        <w:rPr>
          <w:sz w:val="20"/>
        </w:rPr>
      </w:pPr>
      <w:r w:rsidRPr="006752B0">
        <w:rPr>
          <w:sz w:val="20"/>
        </w:rPr>
        <w:t>Changes in accounting policies</w:t>
      </w:r>
    </w:p>
    <w:p w14:paraId="078D726D" w14:textId="0180BB64" w:rsidR="003526AA" w:rsidRPr="006752B0" w:rsidRDefault="003526AA" w:rsidP="00C60C83">
      <w:pPr>
        <w:pStyle w:val="index"/>
        <w:numPr>
          <w:ilvl w:val="0"/>
          <w:numId w:val="16"/>
        </w:numPr>
        <w:tabs>
          <w:tab w:val="num" w:pos="1134"/>
        </w:tabs>
        <w:spacing w:after="0" w:line="240" w:lineRule="atLeast"/>
        <w:ind w:hanging="1440"/>
        <w:outlineLvl w:val="0"/>
        <w:rPr>
          <w:sz w:val="20"/>
        </w:rPr>
      </w:pPr>
      <w:r w:rsidRPr="006752B0">
        <w:rPr>
          <w:sz w:val="20"/>
        </w:rPr>
        <w:t xml:space="preserve">Impact of </w:t>
      </w:r>
      <w:r w:rsidR="001D2DA0" w:rsidRPr="006752B0">
        <w:rPr>
          <w:sz w:val="20"/>
        </w:rPr>
        <w:t>C</w:t>
      </w:r>
      <w:r w:rsidRPr="006752B0">
        <w:rPr>
          <w:sz w:val="20"/>
        </w:rPr>
        <w:t>OVID-19</w:t>
      </w:r>
      <w:r w:rsidR="001D2DA0" w:rsidRPr="006752B0">
        <w:rPr>
          <w:sz w:val="20"/>
        </w:rPr>
        <w:t xml:space="preserve"> </w:t>
      </w:r>
      <w:r w:rsidRPr="006752B0">
        <w:rPr>
          <w:sz w:val="20"/>
        </w:rPr>
        <w:t>Outbreak</w:t>
      </w:r>
    </w:p>
    <w:p w14:paraId="630AF9C8" w14:textId="77777777" w:rsidR="006A2693" w:rsidRPr="006752B0" w:rsidRDefault="006A2693" w:rsidP="00C60C83">
      <w:pPr>
        <w:pStyle w:val="index"/>
        <w:numPr>
          <w:ilvl w:val="0"/>
          <w:numId w:val="16"/>
        </w:numPr>
        <w:tabs>
          <w:tab w:val="num" w:pos="1134"/>
        </w:tabs>
        <w:spacing w:after="0" w:line="240" w:lineRule="atLeast"/>
        <w:ind w:hanging="1440"/>
        <w:outlineLvl w:val="0"/>
        <w:rPr>
          <w:sz w:val="20"/>
        </w:rPr>
      </w:pPr>
      <w:r w:rsidRPr="006752B0">
        <w:rPr>
          <w:sz w:val="20"/>
        </w:rPr>
        <w:t>Related parties</w:t>
      </w:r>
    </w:p>
    <w:p w14:paraId="5DCFAFF6" w14:textId="77777777" w:rsidR="006A2693" w:rsidRPr="006752B0" w:rsidRDefault="006A2693" w:rsidP="00C60C83">
      <w:pPr>
        <w:pStyle w:val="index"/>
        <w:numPr>
          <w:ilvl w:val="0"/>
          <w:numId w:val="16"/>
        </w:numPr>
        <w:tabs>
          <w:tab w:val="num" w:pos="1134"/>
        </w:tabs>
        <w:spacing w:after="0" w:line="240" w:lineRule="atLeast"/>
        <w:ind w:hanging="1440"/>
        <w:outlineLvl w:val="0"/>
        <w:rPr>
          <w:sz w:val="20"/>
        </w:rPr>
      </w:pPr>
      <w:r w:rsidRPr="006752B0">
        <w:rPr>
          <w:sz w:val="20"/>
        </w:rPr>
        <w:t xml:space="preserve">Receivables under </w:t>
      </w:r>
      <w:r w:rsidR="00DE0D33" w:rsidRPr="006752B0">
        <w:rPr>
          <w:sz w:val="20"/>
        </w:rPr>
        <w:t>hire</w:t>
      </w:r>
      <w:r w:rsidR="008B7046" w:rsidRPr="006752B0">
        <w:rPr>
          <w:sz w:val="20"/>
        </w:rPr>
        <w:t xml:space="preserve"> </w:t>
      </w:r>
      <w:r w:rsidR="00DE0D33" w:rsidRPr="006752B0">
        <w:rPr>
          <w:sz w:val="20"/>
        </w:rPr>
        <w:t>purchase</w:t>
      </w:r>
      <w:r w:rsidRPr="006752B0">
        <w:rPr>
          <w:sz w:val="20"/>
        </w:rPr>
        <w:t xml:space="preserve"> contracts</w:t>
      </w:r>
    </w:p>
    <w:p w14:paraId="21D53EF9" w14:textId="77777777" w:rsidR="00A50CBC" w:rsidRPr="006752B0" w:rsidRDefault="00A50CBC" w:rsidP="00C60C83">
      <w:pPr>
        <w:pStyle w:val="index"/>
        <w:numPr>
          <w:ilvl w:val="0"/>
          <w:numId w:val="16"/>
        </w:numPr>
        <w:tabs>
          <w:tab w:val="num" w:pos="1134"/>
        </w:tabs>
        <w:spacing w:after="0" w:line="240" w:lineRule="atLeast"/>
        <w:ind w:hanging="1440"/>
        <w:outlineLvl w:val="0"/>
        <w:rPr>
          <w:sz w:val="20"/>
        </w:rPr>
      </w:pPr>
      <w:r w:rsidRPr="006752B0">
        <w:rPr>
          <w:sz w:val="20"/>
        </w:rPr>
        <w:t>Investments in subsidiaries</w:t>
      </w:r>
    </w:p>
    <w:p w14:paraId="322E27D1" w14:textId="77777777" w:rsidR="007C4740" w:rsidRPr="006752B0" w:rsidRDefault="00DE0D33" w:rsidP="00C60C83">
      <w:pPr>
        <w:pStyle w:val="index"/>
        <w:numPr>
          <w:ilvl w:val="0"/>
          <w:numId w:val="16"/>
        </w:numPr>
        <w:tabs>
          <w:tab w:val="num" w:pos="1134"/>
        </w:tabs>
        <w:spacing w:after="0" w:line="240" w:lineRule="atLeast"/>
        <w:ind w:hanging="1440"/>
        <w:outlineLvl w:val="0"/>
        <w:rPr>
          <w:sz w:val="20"/>
        </w:rPr>
      </w:pPr>
      <w:r w:rsidRPr="006752B0">
        <w:rPr>
          <w:sz w:val="20"/>
        </w:rPr>
        <w:t>Investment in joint venture</w:t>
      </w:r>
    </w:p>
    <w:p w14:paraId="3F4F7F1F" w14:textId="6CE768D9" w:rsidR="006A2693" w:rsidRPr="006752B0" w:rsidRDefault="006A2693" w:rsidP="00C60C83">
      <w:pPr>
        <w:pStyle w:val="index"/>
        <w:numPr>
          <w:ilvl w:val="0"/>
          <w:numId w:val="16"/>
        </w:numPr>
        <w:tabs>
          <w:tab w:val="num" w:pos="1134"/>
        </w:tabs>
        <w:spacing w:after="0" w:line="240" w:lineRule="atLeast"/>
        <w:ind w:hanging="1440"/>
        <w:outlineLvl w:val="0"/>
        <w:rPr>
          <w:sz w:val="20"/>
        </w:rPr>
      </w:pPr>
      <w:r w:rsidRPr="006752B0">
        <w:rPr>
          <w:sz w:val="20"/>
        </w:rPr>
        <w:t>Interest-bearing liabilities</w:t>
      </w:r>
    </w:p>
    <w:p w14:paraId="04AE3BCE" w14:textId="15838741" w:rsidR="00ED0F70" w:rsidRPr="006752B0" w:rsidRDefault="00ED0F70" w:rsidP="00C60C83">
      <w:pPr>
        <w:pStyle w:val="index"/>
        <w:numPr>
          <w:ilvl w:val="0"/>
          <w:numId w:val="16"/>
        </w:numPr>
        <w:tabs>
          <w:tab w:val="num" w:pos="1134"/>
        </w:tabs>
        <w:spacing w:after="0" w:line="240" w:lineRule="atLeast"/>
        <w:ind w:hanging="1440"/>
        <w:outlineLvl w:val="0"/>
        <w:rPr>
          <w:sz w:val="20"/>
        </w:rPr>
      </w:pPr>
      <w:r w:rsidRPr="006752B0">
        <w:rPr>
          <w:sz w:val="20"/>
        </w:rPr>
        <w:t>Share capital</w:t>
      </w:r>
    </w:p>
    <w:p w14:paraId="7E8A5806" w14:textId="77777777" w:rsidR="0089717D" w:rsidRPr="006752B0" w:rsidRDefault="00DE0D33" w:rsidP="00C60C83">
      <w:pPr>
        <w:pStyle w:val="index"/>
        <w:numPr>
          <w:ilvl w:val="0"/>
          <w:numId w:val="16"/>
        </w:numPr>
        <w:tabs>
          <w:tab w:val="num" w:pos="1134"/>
        </w:tabs>
        <w:spacing w:after="0" w:line="240" w:lineRule="atLeast"/>
        <w:ind w:hanging="1440"/>
        <w:outlineLvl w:val="0"/>
        <w:rPr>
          <w:sz w:val="20"/>
        </w:rPr>
      </w:pPr>
      <w:r w:rsidRPr="006752B0">
        <w:rPr>
          <w:sz w:val="20"/>
        </w:rPr>
        <w:t>Segment information</w:t>
      </w:r>
      <w:r w:rsidR="00A52F69" w:rsidRPr="006752B0">
        <w:rPr>
          <w:sz w:val="20"/>
        </w:rPr>
        <w:t xml:space="preserve"> and disaggregation of revenue</w:t>
      </w:r>
    </w:p>
    <w:p w14:paraId="6933410A" w14:textId="4711779D" w:rsidR="002217D9" w:rsidRPr="006752B0" w:rsidRDefault="00C37B95" w:rsidP="00C60C83">
      <w:pPr>
        <w:pStyle w:val="index"/>
        <w:numPr>
          <w:ilvl w:val="0"/>
          <w:numId w:val="16"/>
        </w:numPr>
        <w:tabs>
          <w:tab w:val="num" w:pos="1134"/>
        </w:tabs>
        <w:spacing w:after="0" w:line="240" w:lineRule="atLeast"/>
        <w:ind w:hanging="1440"/>
        <w:outlineLvl w:val="0"/>
        <w:rPr>
          <w:sz w:val="20"/>
        </w:rPr>
      </w:pPr>
      <w:r>
        <w:rPr>
          <w:sz w:val="20"/>
        </w:rPr>
        <w:t>(Loss) e</w:t>
      </w:r>
      <w:r w:rsidR="002217D9" w:rsidRPr="006752B0">
        <w:rPr>
          <w:sz w:val="20"/>
        </w:rPr>
        <w:t>arnings per share</w:t>
      </w:r>
    </w:p>
    <w:p w14:paraId="018DF1C5" w14:textId="4A82B69B" w:rsidR="00ED0F70" w:rsidRPr="006752B0" w:rsidRDefault="00ED0F70" w:rsidP="00C60C83">
      <w:pPr>
        <w:pStyle w:val="index"/>
        <w:numPr>
          <w:ilvl w:val="0"/>
          <w:numId w:val="16"/>
        </w:numPr>
        <w:tabs>
          <w:tab w:val="num" w:pos="1134"/>
        </w:tabs>
        <w:spacing w:after="0" w:line="240" w:lineRule="atLeast"/>
        <w:ind w:hanging="1440"/>
        <w:outlineLvl w:val="0"/>
        <w:rPr>
          <w:sz w:val="20"/>
        </w:rPr>
      </w:pPr>
      <w:r w:rsidRPr="006752B0">
        <w:rPr>
          <w:sz w:val="20"/>
          <w:lang w:val="en-US" w:bidi="th-TH"/>
        </w:rPr>
        <w:t>Dividends</w:t>
      </w:r>
    </w:p>
    <w:p w14:paraId="0D7C64A6" w14:textId="77777777" w:rsidR="00C60C83" w:rsidRPr="006752B0" w:rsidRDefault="00C60C83" w:rsidP="00C60C83">
      <w:pPr>
        <w:pStyle w:val="index"/>
        <w:numPr>
          <w:ilvl w:val="0"/>
          <w:numId w:val="16"/>
        </w:numPr>
        <w:tabs>
          <w:tab w:val="num" w:pos="1134"/>
        </w:tabs>
        <w:spacing w:after="0" w:line="240" w:lineRule="atLeast"/>
        <w:ind w:hanging="1440"/>
        <w:outlineLvl w:val="0"/>
        <w:rPr>
          <w:sz w:val="20"/>
        </w:rPr>
      </w:pPr>
      <w:r w:rsidRPr="006752B0">
        <w:rPr>
          <w:sz w:val="20"/>
          <w:lang w:val="en-US" w:bidi="th-TH"/>
        </w:rPr>
        <w:t>Financial instruments</w:t>
      </w:r>
    </w:p>
    <w:p w14:paraId="775B15A7" w14:textId="77777777" w:rsidR="00C60C83" w:rsidRPr="006752B0" w:rsidRDefault="00C60C83" w:rsidP="00C60C83">
      <w:pPr>
        <w:pStyle w:val="index"/>
        <w:numPr>
          <w:ilvl w:val="0"/>
          <w:numId w:val="16"/>
        </w:numPr>
        <w:tabs>
          <w:tab w:val="num" w:pos="1134"/>
        </w:tabs>
        <w:spacing w:after="0" w:line="240" w:lineRule="atLeast"/>
        <w:ind w:hanging="1440"/>
        <w:outlineLvl w:val="0"/>
        <w:rPr>
          <w:sz w:val="20"/>
        </w:rPr>
      </w:pPr>
      <w:r w:rsidRPr="006752B0">
        <w:rPr>
          <w:sz w:val="20"/>
        </w:rPr>
        <w:t>Commitments with non-related parties</w:t>
      </w:r>
    </w:p>
    <w:p w14:paraId="04FCF1C9" w14:textId="1D444F2F" w:rsidR="000B7F57" w:rsidRPr="006752B0" w:rsidRDefault="00203BA7" w:rsidP="008F5D80">
      <w:pPr>
        <w:pStyle w:val="index"/>
        <w:numPr>
          <w:ilvl w:val="0"/>
          <w:numId w:val="16"/>
        </w:numPr>
        <w:tabs>
          <w:tab w:val="num" w:pos="1134"/>
        </w:tabs>
        <w:spacing w:after="0" w:line="240" w:lineRule="atLeast"/>
        <w:ind w:hanging="1440"/>
        <w:outlineLvl w:val="0"/>
        <w:rPr>
          <w:sz w:val="20"/>
          <w:lang w:val="en-US" w:bidi="th-TH"/>
        </w:rPr>
      </w:pPr>
      <w:r w:rsidRPr="006752B0">
        <w:rPr>
          <w:sz w:val="20"/>
          <w:lang w:val="en-US" w:bidi="th-TH"/>
        </w:rPr>
        <w:t>Events after the reporting period</w:t>
      </w:r>
    </w:p>
    <w:p w14:paraId="41EBF552" w14:textId="77777777" w:rsidR="000B7F57" w:rsidRPr="006752B0" w:rsidRDefault="000B7F57" w:rsidP="008149C1">
      <w:pPr>
        <w:spacing w:after="0" w:line="240" w:lineRule="atLeast"/>
        <w:jc w:val="thaiDistribute"/>
        <w:rPr>
          <w:rFonts w:ascii="Times New Roman" w:hAnsi="Times New Roman" w:cs="Times New Roman"/>
          <w:sz w:val="22"/>
          <w:szCs w:val="22"/>
        </w:rPr>
      </w:pPr>
    </w:p>
    <w:p w14:paraId="708B9B6C" w14:textId="77777777" w:rsidR="000B7F57" w:rsidRPr="006752B0" w:rsidRDefault="000B7F57" w:rsidP="000B7F57">
      <w:pPr>
        <w:spacing w:after="0" w:line="240" w:lineRule="atLeast"/>
        <w:ind w:left="540"/>
        <w:jc w:val="center"/>
        <w:rPr>
          <w:rFonts w:ascii="Times New Roman" w:hAnsi="Times New Roman" w:cs="Times New Roman"/>
          <w:sz w:val="22"/>
          <w:szCs w:val="22"/>
        </w:rPr>
      </w:pPr>
    </w:p>
    <w:p w14:paraId="04DA3F99" w14:textId="36D68136" w:rsidR="006A2693" w:rsidRPr="006752B0" w:rsidRDefault="006A2693" w:rsidP="00481086">
      <w:pPr>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2"/>
          <w:szCs w:val="22"/>
        </w:rPr>
        <w:br w:type="page"/>
      </w:r>
      <w:r w:rsidRPr="006752B0">
        <w:rPr>
          <w:rFonts w:ascii="Times New Roman" w:hAnsi="Times New Roman" w:cs="Times New Roman"/>
          <w:sz w:val="20"/>
          <w:szCs w:val="20"/>
        </w:rPr>
        <w:lastRenderedPageBreak/>
        <w:t>These notes form an integral part of the interim financial statements.</w:t>
      </w:r>
    </w:p>
    <w:p w14:paraId="61CDCEAD" w14:textId="77777777" w:rsidR="006A2693" w:rsidRPr="006752B0" w:rsidRDefault="006A2693" w:rsidP="00BC2AA1">
      <w:pPr>
        <w:spacing w:after="0" w:line="240" w:lineRule="atLeast"/>
        <w:ind w:left="540"/>
        <w:jc w:val="thaiDistribute"/>
        <w:rPr>
          <w:rFonts w:ascii="Times New Roman" w:hAnsi="Times New Roman" w:cs="Times New Roman"/>
          <w:sz w:val="20"/>
          <w:szCs w:val="20"/>
        </w:rPr>
      </w:pPr>
    </w:p>
    <w:p w14:paraId="5ABCE48B" w14:textId="48370B0B" w:rsidR="006A2693" w:rsidRPr="00380866" w:rsidRDefault="006A2693" w:rsidP="00BC2AA1">
      <w:pPr>
        <w:pStyle w:val="BodyTextIndent2"/>
        <w:spacing w:after="0" w:line="240" w:lineRule="atLeast"/>
        <w:rPr>
          <w:rFonts w:cs="Times New Roman"/>
          <w:sz w:val="20"/>
          <w:szCs w:val="20"/>
        </w:rPr>
      </w:pPr>
      <w:r w:rsidRPr="006752B0">
        <w:rPr>
          <w:rFonts w:cs="Times New Roman"/>
          <w:sz w:val="20"/>
          <w:szCs w:val="20"/>
        </w:rPr>
        <w:t xml:space="preserve">The interim financial statements issued for Thai regulatory reporting purposes are prepared in the Thai language. These English language financial statements have been prepared from the Thai language financial </w:t>
      </w:r>
      <w:proofErr w:type="gramStart"/>
      <w:r w:rsidRPr="006752B0">
        <w:rPr>
          <w:rFonts w:cs="Times New Roman"/>
          <w:sz w:val="20"/>
          <w:szCs w:val="20"/>
        </w:rPr>
        <w:t>statements, and</w:t>
      </w:r>
      <w:proofErr w:type="gramEnd"/>
      <w:r w:rsidRPr="006752B0">
        <w:rPr>
          <w:rFonts w:cs="Times New Roman"/>
          <w:sz w:val="20"/>
          <w:szCs w:val="20"/>
        </w:rPr>
        <w:t xml:space="preserve"> were approved </w:t>
      </w:r>
      <w:r w:rsidR="00A52C53" w:rsidRPr="006752B0">
        <w:rPr>
          <w:rFonts w:cs="Times New Roman"/>
          <w:sz w:val="20"/>
          <w:szCs w:val="20"/>
        </w:rPr>
        <w:t>a</w:t>
      </w:r>
      <w:r w:rsidR="00FE4699" w:rsidRPr="006752B0">
        <w:rPr>
          <w:rFonts w:cs="Times New Roman"/>
          <w:sz w:val="20"/>
          <w:szCs w:val="20"/>
        </w:rPr>
        <w:t xml:space="preserve">nd </w:t>
      </w:r>
      <w:proofErr w:type="spellStart"/>
      <w:r w:rsidR="00FE4699" w:rsidRPr="006752B0">
        <w:rPr>
          <w:rFonts w:cs="Times New Roman"/>
          <w:sz w:val="20"/>
          <w:szCs w:val="20"/>
        </w:rPr>
        <w:t>authorised</w:t>
      </w:r>
      <w:proofErr w:type="spellEnd"/>
      <w:r w:rsidR="00FE4699" w:rsidRPr="006752B0">
        <w:rPr>
          <w:rFonts w:cs="Times New Roman"/>
          <w:sz w:val="20"/>
          <w:szCs w:val="20"/>
        </w:rPr>
        <w:t xml:space="preserve"> for issue by the</w:t>
      </w:r>
      <w:r w:rsidR="00C60C83" w:rsidRPr="006752B0">
        <w:rPr>
          <w:rFonts w:cs="Times New Roman"/>
          <w:sz w:val="20"/>
          <w:szCs w:val="20"/>
        </w:rPr>
        <w:t xml:space="preserve"> Board of</w:t>
      </w:r>
      <w:r w:rsidR="00FE4699" w:rsidRPr="006752B0">
        <w:rPr>
          <w:rFonts w:cs="Times New Roman"/>
          <w:sz w:val="20"/>
          <w:szCs w:val="20"/>
        </w:rPr>
        <w:t xml:space="preserve"> </w:t>
      </w:r>
      <w:r w:rsidR="00F24890" w:rsidRPr="006752B0">
        <w:rPr>
          <w:rFonts w:cs="Times New Roman"/>
          <w:sz w:val="20"/>
          <w:szCs w:val="20"/>
        </w:rPr>
        <w:t>D</w:t>
      </w:r>
      <w:r w:rsidR="0089717D" w:rsidRPr="006752B0">
        <w:rPr>
          <w:rFonts w:cs="Times New Roman"/>
          <w:sz w:val="20"/>
          <w:szCs w:val="20"/>
        </w:rPr>
        <w:t>irector</w:t>
      </w:r>
      <w:r w:rsidRPr="006752B0">
        <w:rPr>
          <w:rFonts w:cs="Times New Roman"/>
          <w:sz w:val="20"/>
          <w:szCs w:val="20"/>
        </w:rPr>
        <w:t xml:space="preserve"> </w:t>
      </w:r>
      <w:r w:rsidRPr="00380866">
        <w:rPr>
          <w:rFonts w:cs="Times New Roman"/>
          <w:sz w:val="20"/>
          <w:szCs w:val="20"/>
        </w:rPr>
        <w:t>on</w:t>
      </w:r>
      <w:r w:rsidR="00F0566A" w:rsidRPr="00380866">
        <w:rPr>
          <w:rFonts w:cs="Times New Roman"/>
          <w:sz w:val="20"/>
          <w:szCs w:val="20"/>
        </w:rPr>
        <w:t xml:space="preserve"> </w:t>
      </w:r>
      <w:r w:rsidR="00D013CD">
        <w:rPr>
          <w:rFonts w:cs="Times New Roman"/>
          <w:sz w:val="20"/>
          <w:szCs w:val="20"/>
        </w:rPr>
        <w:t>9</w:t>
      </w:r>
      <w:r w:rsidR="00C849D2" w:rsidRPr="00380866">
        <w:rPr>
          <w:rFonts w:cs="Times New Roman"/>
          <w:sz w:val="20"/>
          <w:szCs w:val="20"/>
        </w:rPr>
        <w:t xml:space="preserve"> </w:t>
      </w:r>
      <w:r w:rsidR="00380866" w:rsidRPr="00380866">
        <w:rPr>
          <w:rFonts w:cs="Cordia New"/>
          <w:bCs/>
          <w:sz w:val="20"/>
          <w:szCs w:val="20"/>
        </w:rPr>
        <w:t>November</w:t>
      </w:r>
      <w:r w:rsidR="007E07E5" w:rsidRPr="00380866">
        <w:rPr>
          <w:rFonts w:cs="Times New Roman"/>
          <w:sz w:val="20"/>
          <w:szCs w:val="20"/>
        </w:rPr>
        <w:t xml:space="preserve"> </w:t>
      </w:r>
      <w:r w:rsidR="0089717D" w:rsidRPr="00380866">
        <w:rPr>
          <w:rFonts w:cs="Times New Roman"/>
          <w:sz w:val="20"/>
          <w:szCs w:val="20"/>
        </w:rPr>
        <w:t>20</w:t>
      </w:r>
      <w:r w:rsidR="00796D5B" w:rsidRPr="00380866">
        <w:rPr>
          <w:rFonts w:cs="Times New Roman"/>
          <w:sz w:val="20"/>
          <w:szCs w:val="20"/>
        </w:rPr>
        <w:t>20</w:t>
      </w:r>
      <w:r w:rsidR="0089717D" w:rsidRPr="00380866">
        <w:rPr>
          <w:rFonts w:cs="Times New Roman"/>
          <w:sz w:val="20"/>
          <w:szCs w:val="20"/>
        </w:rPr>
        <w:t>.</w:t>
      </w:r>
    </w:p>
    <w:p w14:paraId="6BB9E253" w14:textId="77777777" w:rsidR="006A2693" w:rsidRPr="006752B0" w:rsidRDefault="006A2693" w:rsidP="00BC2AA1">
      <w:pPr>
        <w:tabs>
          <w:tab w:val="left" w:pos="540"/>
        </w:tabs>
        <w:spacing w:after="0" w:line="240" w:lineRule="atLeast"/>
        <w:ind w:left="567"/>
        <w:jc w:val="both"/>
        <w:rPr>
          <w:rFonts w:ascii="Times New Roman" w:hAnsi="Times New Roman" w:cs="Times New Roman"/>
          <w:b/>
          <w:bCs/>
          <w:sz w:val="20"/>
          <w:szCs w:val="20"/>
        </w:rPr>
      </w:pPr>
    </w:p>
    <w:p w14:paraId="580BFE14" w14:textId="77777777" w:rsidR="006A2693" w:rsidRPr="006752B0" w:rsidRDefault="006A2693" w:rsidP="00BC2AA1">
      <w:pPr>
        <w:spacing w:after="0" w:line="240" w:lineRule="atLeast"/>
        <w:ind w:left="540" w:right="279" w:hanging="540"/>
        <w:jc w:val="both"/>
        <w:rPr>
          <w:rFonts w:ascii="Times New Roman" w:hAnsi="Times New Roman" w:cs="Times New Roman"/>
          <w:b/>
          <w:bCs/>
          <w:sz w:val="22"/>
          <w:szCs w:val="22"/>
        </w:rPr>
      </w:pPr>
      <w:r w:rsidRPr="006752B0">
        <w:rPr>
          <w:rFonts w:ascii="Times New Roman" w:hAnsi="Times New Roman" w:cs="Times New Roman"/>
          <w:b/>
          <w:bCs/>
          <w:sz w:val="22"/>
          <w:szCs w:val="22"/>
        </w:rPr>
        <w:t>1</w:t>
      </w:r>
      <w:r w:rsidRPr="006752B0">
        <w:rPr>
          <w:rFonts w:ascii="Times New Roman" w:hAnsi="Times New Roman" w:cs="Times New Roman"/>
          <w:b/>
          <w:bCs/>
          <w:sz w:val="22"/>
          <w:szCs w:val="22"/>
        </w:rPr>
        <w:tab/>
        <w:t>General information</w:t>
      </w:r>
    </w:p>
    <w:p w14:paraId="23DE523C" w14:textId="77777777" w:rsidR="006A2693" w:rsidRPr="006752B0" w:rsidRDefault="006A2693" w:rsidP="00BC2AA1">
      <w:pPr>
        <w:spacing w:after="0" w:line="240" w:lineRule="atLeast"/>
        <w:ind w:left="540" w:right="279"/>
        <w:jc w:val="both"/>
        <w:rPr>
          <w:rFonts w:ascii="Times New Roman" w:hAnsi="Times New Roman" w:cs="Times New Roman"/>
          <w:sz w:val="20"/>
          <w:szCs w:val="20"/>
        </w:rPr>
      </w:pPr>
    </w:p>
    <w:p w14:paraId="52E56223" w14:textId="79D11E64" w:rsidR="00B5255B" w:rsidRPr="006752B0" w:rsidRDefault="00B5255B" w:rsidP="000B4DD4">
      <w:pPr>
        <w:spacing w:after="0" w:line="240" w:lineRule="atLeast"/>
        <w:ind w:left="547" w:right="-29"/>
        <w:jc w:val="both"/>
        <w:rPr>
          <w:rFonts w:ascii="Times New Roman" w:hAnsi="Times New Roman" w:cs="Times New Roman"/>
          <w:sz w:val="20"/>
          <w:szCs w:val="20"/>
        </w:rPr>
      </w:pPr>
      <w:bookmarkStart w:id="0" w:name="_Hlk27647752"/>
      <w:proofErr w:type="spellStart"/>
      <w:r w:rsidRPr="006752B0">
        <w:rPr>
          <w:rFonts w:ascii="Times New Roman" w:hAnsi="Times New Roman" w:cs="Times New Roman"/>
          <w:sz w:val="20"/>
          <w:szCs w:val="20"/>
        </w:rPr>
        <w:t>Mitsib</w:t>
      </w:r>
      <w:proofErr w:type="spellEnd"/>
      <w:r w:rsidRPr="006752B0">
        <w:rPr>
          <w:rFonts w:ascii="Times New Roman" w:hAnsi="Times New Roman" w:cs="Times New Roman"/>
          <w:sz w:val="20"/>
          <w:szCs w:val="20"/>
        </w:rPr>
        <w:t xml:space="preserve"> Leasing Public Company Limited</w:t>
      </w:r>
      <w:bookmarkEnd w:id="0"/>
      <w:r w:rsidRPr="006752B0">
        <w:rPr>
          <w:rFonts w:ascii="Times New Roman" w:hAnsi="Times New Roman" w:cs="Times New Roman"/>
          <w:sz w:val="20"/>
          <w:szCs w:val="20"/>
        </w:rPr>
        <w:t>, the “Company”, is incorporated in Thailand and was listed on</w:t>
      </w:r>
      <w:r w:rsidR="000B4DD4" w:rsidRPr="006752B0">
        <w:rPr>
          <w:rFonts w:ascii="Times New Roman" w:hAnsi="Times New Roman" w:cs="Times New Roman"/>
          <w:sz w:val="20"/>
          <w:szCs w:val="20"/>
        </w:rPr>
        <w:t xml:space="preserve"> </w:t>
      </w:r>
      <w:r w:rsidRPr="006752B0">
        <w:rPr>
          <w:rFonts w:ascii="Times New Roman" w:hAnsi="Times New Roman" w:cs="Times New Roman"/>
          <w:sz w:val="20"/>
          <w:szCs w:val="20"/>
        </w:rPr>
        <w:t>the Market for Alternative Investment (</w:t>
      </w:r>
      <w:proofErr w:type="spellStart"/>
      <w:r w:rsidRPr="006752B0">
        <w:rPr>
          <w:rFonts w:ascii="Times New Roman" w:hAnsi="Times New Roman" w:cs="Times New Roman"/>
          <w:sz w:val="20"/>
          <w:szCs w:val="20"/>
        </w:rPr>
        <w:t>mai</w:t>
      </w:r>
      <w:proofErr w:type="spellEnd"/>
      <w:r w:rsidRPr="006752B0">
        <w:rPr>
          <w:rFonts w:ascii="Times New Roman" w:hAnsi="Times New Roman" w:cs="Times New Roman"/>
          <w:sz w:val="20"/>
          <w:szCs w:val="20"/>
        </w:rPr>
        <w:t xml:space="preserve">) in June 2019. The Company has its registered office </w:t>
      </w:r>
      <w:r w:rsidR="00F27DF0" w:rsidRPr="006752B0">
        <w:rPr>
          <w:rFonts w:ascii="Times New Roman" w:hAnsi="Times New Roman" w:cs="Times New Roman"/>
          <w:sz w:val="20"/>
          <w:szCs w:val="20"/>
        </w:rPr>
        <w:t>at</w:t>
      </w:r>
      <w:r w:rsidR="00B90733" w:rsidRPr="006752B0">
        <w:rPr>
          <w:rFonts w:ascii="Times New Roman" w:hAnsi="Times New Roman" w:cs="Times New Roman"/>
          <w:sz w:val="20"/>
          <w:szCs w:val="20"/>
        </w:rPr>
        <w:t xml:space="preserve"> </w:t>
      </w:r>
      <w:r w:rsidR="00F27DF0" w:rsidRPr="006752B0">
        <w:rPr>
          <w:rFonts w:ascii="Times New Roman" w:hAnsi="Times New Roman" w:cs="Times New Roman"/>
          <w:sz w:val="20"/>
          <w:szCs w:val="20"/>
        </w:rPr>
        <w:t>895</w:t>
      </w:r>
      <w:r w:rsidR="000B4DD4" w:rsidRPr="006752B0">
        <w:rPr>
          <w:rFonts w:ascii="Times New Roman" w:hAnsi="Times New Roman" w:cs="Times New Roman"/>
          <w:sz w:val="20"/>
          <w:szCs w:val="20"/>
        </w:rPr>
        <w:t>-</w:t>
      </w:r>
      <w:r w:rsidR="00F27DF0" w:rsidRPr="006752B0">
        <w:rPr>
          <w:rFonts w:ascii="Times New Roman" w:hAnsi="Times New Roman" w:cs="Times New Roman"/>
          <w:sz w:val="20"/>
          <w:szCs w:val="20"/>
        </w:rPr>
        <w:t xml:space="preserve">6, Moo 5, </w:t>
      </w:r>
      <w:proofErr w:type="spellStart"/>
      <w:r w:rsidR="00F27DF0" w:rsidRPr="006752B0">
        <w:rPr>
          <w:rFonts w:ascii="Times New Roman" w:hAnsi="Times New Roman" w:cs="Times New Roman"/>
          <w:sz w:val="20"/>
          <w:szCs w:val="20"/>
        </w:rPr>
        <w:t>Srinakarin</w:t>
      </w:r>
      <w:proofErr w:type="spellEnd"/>
      <w:r w:rsidR="00F27DF0" w:rsidRPr="006752B0">
        <w:rPr>
          <w:rFonts w:ascii="Times New Roman" w:hAnsi="Times New Roman" w:cs="Times New Roman"/>
          <w:sz w:val="20"/>
          <w:szCs w:val="20"/>
        </w:rPr>
        <w:t xml:space="preserve"> Road, </w:t>
      </w:r>
      <w:proofErr w:type="spellStart"/>
      <w:r w:rsidR="00F27DF0" w:rsidRPr="006752B0">
        <w:rPr>
          <w:rFonts w:ascii="Times New Roman" w:hAnsi="Times New Roman" w:cs="Times New Roman"/>
          <w:sz w:val="20"/>
          <w:szCs w:val="20"/>
        </w:rPr>
        <w:t>Samrong</w:t>
      </w:r>
      <w:proofErr w:type="spellEnd"/>
      <w:r w:rsidR="00F27DF0" w:rsidRPr="006752B0">
        <w:rPr>
          <w:rFonts w:ascii="Times New Roman" w:hAnsi="Times New Roman" w:cs="Times New Roman"/>
          <w:sz w:val="20"/>
          <w:szCs w:val="20"/>
        </w:rPr>
        <w:t xml:space="preserve"> </w:t>
      </w:r>
      <w:proofErr w:type="spellStart"/>
      <w:r w:rsidR="00F27DF0" w:rsidRPr="006752B0">
        <w:rPr>
          <w:rFonts w:ascii="Times New Roman" w:hAnsi="Times New Roman" w:cs="Times New Roman"/>
          <w:sz w:val="20"/>
          <w:szCs w:val="20"/>
        </w:rPr>
        <w:t>Nua</w:t>
      </w:r>
      <w:proofErr w:type="spellEnd"/>
      <w:r w:rsidR="00F27DF0" w:rsidRPr="006752B0">
        <w:rPr>
          <w:rFonts w:ascii="Times New Roman" w:hAnsi="Times New Roman" w:cs="Times New Roman"/>
          <w:sz w:val="20"/>
          <w:szCs w:val="20"/>
        </w:rPr>
        <w:t xml:space="preserve">, Muang </w:t>
      </w:r>
      <w:proofErr w:type="spellStart"/>
      <w:r w:rsidR="00F27DF0" w:rsidRPr="006752B0">
        <w:rPr>
          <w:rFonts w:ascii="Times New Roman" w:hAnsi="Times New Roman" w:cs="Times New Roman"/>
          <w:sz w:val="20"/>
          <w:szCs w:val="20"/>
        </w:rPr>
        <w:t>Samutprakan</w:t>
      </w:r>
      <w:proofErr w:type="spellEnd"/>
      <w:r w:rsidR="00F27DF0" w:rsidRPr="006752B0">
        <w:rPr>
          <w:rFonts w:ascii="Times New Roman" w:hAnsi="Times New Roman" w:cs="Times New Roman"/>
          <w:sz w:val="20"/>
          <w:szCs w:val="20"/>
        </w:rPr>
        <w:t xml:space="preserve">, </w:t>
      </w:r>
      <w:proofErr w:type="spellStart"/>
      <w:r w:rsidR="00F27DF0" w:rsidRPr="006752B0">
        <w:rPr>
          <w:rFonts w:ascii="Times New Roman" w:hAnsi="Times New Roman" w:cs="Times New Roman"/>
          <w:sz w:val="20"/>
          <w:szCs w:val="20"/>
        </w:rPr>
        <w:t>Samut</w:t>
      </w:r>
      <w:proofErr w:type="spellEnd"/>
      <w:r w:rsidR="00F27DF0" w:rsidRPr="006752B0">
        <w:rPr>
          <w:rFonts w:ascii="Times New Roman" w:hAnsi="Times New Roman" w:cs="Times New Roman"/>
          <w:sz w:val="20"/>
          <w:szCs w:val="20"/>
        </w:rPr>
        <w:t xml:space="preserve"> </w:t>
      </w:r>
      <w:proofErr w:type="spellStart"/>
      <w:r w:rsidR="00F27DF0" w:rsidRPr="006752B0">
        <w:rPr>
          <w:rFonts w:ascii="Times New Roman" w:hAnsi="Times New Roman" w:cs="Times New Roman"/>
          <w:sz w:val="20"/>
          <w:szCs w:val="20"/>
        </w:rPr>
        <w:t>Prakan</w:t>
      </w:r>
      <w:proofErr w:type="spellEnd"/>
      <w:r w:rsidR="00F27DF0" w:rsidRPr="006752B0">
        <w:rPr>
          <w:rFonts w:ascii="Times New Roman" w:hAnsi="Times New Roman" w:cs="Times New Roman"/>
          <w:sz w:val="20"/>
          <w:szCs w:val="20"/>
        </w:rPr>
        <w:t>.</w:t>
      </w:r>
    </w:p>
    <w:p w14:paraId="622851CE" w14:textId="77777777" w:rsidR="000B4DD4" w:rsidRPr="006752B0" w:rsidRDefault="000B4DD4" w:rsidP="000B4DD4">
      <w:pPr>
        <w:spacing w:after="0" w:line="240" w:lineRule="atLeast"/>
        <w:ind w:left="547" w:right="-29"/>
        <w:jc w:val="both"/>
        <w:rPr>
          <w:rFonts w:ascii="Times New Roman" w:hAnsi="Times New Roman" w:cs="Times New Roman"/>
          <w:sz w:val="20"/>
          <w:szCs w:val="20"/>
        </w:rPr>
      </w:pPr>
    </w:p>
    <w:p w14:paraId="1187874E" w14:textId="5E6BAB9A" w:rsidR="006A2693" w:rsidRPr="00380866" w:rsidRDefault="00DC503F" w:rsidP="00BC2AA1">
      <w:pPr>
        <w:spacing w:after="0" w:line="240" w:lineRule="atLeast"/>
        <w:ind w:left="540" w:right="-27"/>
        <w:jc w:val="thaiDistribute"/>
        <w:rPr>
          <w:rFonts w:ascii="Times New Roman" w:hAnsi="Times New Roman" w:cs="Times New Roman"/>
          <w:sz w:val="20"/>
          <w:szCs w:val="20"/>
        </w:rPr>
      </w:pPr>
      <w:r w:rsidRPr="006752B0">
        <w:rPr>
          <w:rFonts w:ascii="Times New Roman" w:hAnsi="Times New Roman" w:cs="Times New Roman"/>
          <w:sz w:val="20"/>
          <w:szCs w:val="20"/>
        </w:rPr>
        <w:t xml:space="preserve">As </w:t>
      </w:r>
      <w:r w:rsidRPr="00380866">
        <w:rPr>
          <w:rFonts w:ascii="Times New Roman" w:hAnsi="Times New Roman" w:cs="Times New Roman"/>
          <w:sz w:val="20"/>
          <w:szCs w:val="20"/>
        </w:rPr>
        <w:t xml:space="preserve">at </w:t>
      </w:r>
      <w:r w:rsidR="00380866" w:rsidRPr="00380866">
        <w:rPr>
          <w:rFonts w:ascii="Times New Roman" w:hAnsi="Times New Roman" w:cs="Times New Roman"/>
          <w:sz w:val="20"/>
          <w:szCs w:val="20"/>
        </w:rPr>
        <w:t>30 September</w:t>
      </w:r>
      <w:r w:rsidR="00F26AA7" w:rsidRPr="00380866">
        <w:rPr>
          <w:rFonts w:ascii="Times New Roman" w:hAnsi="Times New Roman" w:cs="Times New Roman"/>
          <w:sz w:val="20"/>
          <w:szCs w:val="20"/>
        </w:rPr>
        <w:t xml:space="preserve"> </w:t>
      </w:r>
      <w:r w:rsidRPr="00380866">
        <w:rPr>
          <w:rFonts w:ascii="Times New Roman" w:hAnsi="Times New Roman" w:cs="Times New Roman"/>
          <w:sz w:val="20"/>
          <w:szCs w:val="20"/>
        </w:rPr>
        <w:t>20</w:t>
      </w:r>
      <w:r w:rsidR="005C1DC9" w:rsidRPr="00380866">
        <w:rPr>
          <w:rFonts w:ascii="Times New Roman" w:hAnsi="Times New Roman" w:cs="Times New Roman"/>
          <w:sz w:val="20"/>
          <w:szCs w:val="20"/>
        </w:rPr>
        <w:t>20</w:t>
      </w:r>
      <w:r w:rsidRPr="00380866">
        <w:rPr>
          <w:rFonts w:ascii="Times New Roman" w:hAnsi="Times New Roman" w:cs="Times New Roman"/>
          <w:sz w:val="20"/>
          <w:szCs w:val="20"/>
        </w:rPr>
        <w:t>, t</w:t>
      </w:r>
      <w:r w:rsidR="00C60C83" w:rsidRPr="00380866">
        <w:rPr>
          <w:rFonts w:ascii="Times New Roman" w:hAnsi="Times New Roman" w:cs="Times New Roman"/>
          <w:sz w:val="20"/>
          <w:szCs w:val="20"/>
        </w:rPr>
        <w:t xml:space="preserve">he Company’s major shareholders was </w:t>
      </w:r>
      <w:r w:rsidR="00446B14" w:rsidRPr="00380866">
        <w:rPr>
          <w:rFonts w:ascii="Times New Roman" w:hAnsi="Times New Roman" w:cs="Times New Roman"/>
          <w:sz w:val="20"/>
          <w:szCs w:val="20"/>
        </w:rPr>
        <w:t xml:space="preserve">the </w:t>
      </w:r>
      <w:proofErr w:type="spellStart"/>
      <w:r w:rsidR="00C60C83" w:rsidRPr="00380866">
        <w:rPr>
          <w:rFonts w:ascii="Times New Roman" w:hAnsi="Times New Roman" w:cs="Times New Roman"/>
          <w:sz w:val="20"/>
          <w:szCs w:val="20"/>
        </w:rPr>
        <w:t>Yongsanguanchai</w:t>
      </w:r>
      <w:proofErr w:type="spellEnd"/>
      <w:r w:rsidR="00C60C83" w:rsidRPr="00380866">
        <w:rPr>
          <w:rFonts w:ascii="Times New Roman" w:hAnsi="Times New Roman" w:cs="Times New Roman"/>
          <w:sz w:val="20"/>
          <w:szCs w:val="20"/>
        </w:rPr>
        <w:t xml:space="preserve"> </w:t>
      </w:r>
      <w:r w:rsidR="00AB26AE" w:rsidRPr="00380866">
        <w:rPr>
          <w:rFonts w:ascii="Times New Roman" w:hAnsi="Times New Roman" w:cs="Times New Roman"/>
          <w:sz w:val="20"/>
          <w:szCs w:val="20"/>
        </w:rPr>
        <w:t xml:space="preserve">family </w:t>
      </w:r>
      <w:r w:rsidR="00C60C83" w:rsidRPr="00380866">
        <w:rPr>
          <w:rFonts w:ascii="Times New Roman" w:hAnsi="Times New Roman" w:cs="Times New Roman"/>
          <w:sz w:val="20"/>
          <w:szCs w:val="20"/>
        </w:rPr>
        <w:t>group</w:t>
      </w:r>
      <w:r w:rsidR="005C1DC9" w:rsidRPr="00380866">
        <w:rPr>
          <w:rFonts w:ascii="Times New Roman" w:hAnsi="Times New Roman" w:cs="Times New Roman"/>
          <w:sz w:val="20"/>
          <w:szCs w:val="20"/>
        </w:rPr>
        <w:t>.</w:t>
      </w:r>
    </w:p>
    <w:p w14:paraId="07547A01" w14:textId="77777777" w:rsidR="00DC503F" w:rsidRPr="00380866" w:rsidRDefault="00DC503F" w:rsidP="00BC2AA1">
      <w:pPr>
        <w:spacing w:after="0" w:line="240" w:lineRule="atLeast"/>
        <w:ind w:left="540" w:right="-27"/>
        <w:jc w:val="thaiDistribute"/>
        <w:rPr>
          <w:rFonts w:ascii="Times New Roman" w:hAnsi="Times New Roman" w:cs="Times New Roman"/>
          <w:sz w:val="20"/>
          <w:szCs w:val="20"/>
        </w:rPr>
      </w:pPr>
    </w:p>
    <w:p w14:paraId="3D359BCA" w14:textId="77777777" w:rsidR="006A2693" w:rsidRPr="006752B0" w:rsidRDefault="005C1DC9" w:rsidP="00BC2AA1">
      <w:pPr>
        <w:spacing w:after="0" w:line="240" w:lineRule="atLeast"/>
        <w:ind w:left="540" w:right="-27"/>
        <w:jc w:val="thaiDistribute"/>
        <w:rPr>
          <w:rFonts w:ascii="Times New Roman" w:hAnsi="Times New Roman" w:cs="Times New Roman"/>
          <w:sz w:val="20"/>
          <w:szCs w:val="20"/>
        </w:rPr>
      </w:pPr>
      <w:r w:rsidRPr="006752B0">
        <w:rPr>
          <w:rFonts w:ascii="Times New Roman" w:hAnsi="Times New Roman" w:cs="Times New Roman"/>
          <w:sz w:val="20"/>
          <w:szCs w:val="20"/>
        </w:rPr>
        <w:t>The principal activities of the Company are sale of cars, hire purchase and factoring. The principal activity of the Group is providing retail loan to customers.</w:t>
      </w:r>
    </w:p>
    <w:p w14:paraId="5043CB0F" w14:textId="77777777" w:rsidR="006A2693" w:rsidRPr="006752B0" w:rsidRDefault="006A2693" w:rsidP="00BC2AA1">
      <w:pPr>
        <w:spacing w:after="0" w:line="240" w:lineRule="atLeast"/>
        <w:jc w:val="thaiDistribute"/>
        <w:rPr>
          <w:rFonts w:ascii="Times New Roman" w:hAnsi="Times New Roman" w:cs="Times New Roman"/>
          <w:b/>
          <w:bCs/>
          <w:sz w:val="20"/>
          <w:szCs w:val="20"/>
        </w:rPr>
      </w:pPr>
    </w:p>
    <w:p w14:paraId="0ADC46BE" w14:textId="77777777" w:rsidR="006A2693" w:rsidRPr="006752B0" w:rsidRDefault="006A2693" w:rsidP="00BC2AA1">
      <w:pPr>
        <w:tabs>
          <w:tab w:val="left" w:pos="540"/>
        </w:tabs>
        <w:spacing w:after="0" w:line="240" w:lineRule="atLeast"/>
        <w:jc w:val="both"/>
        <w:rPr>
          <w:rFonts w:ascii="Times New Roman" w:hAnsi="Times New Roman" w:cs="Times New Roman"/>
          <w:b/>
          <w:bCs/>
          <w:sz w:val="22"/>
          <w:szCs w:val="22"/>
        </w:rPr>
      </w:pPr>
      <w:r w:rsidRPr="006752B0">
        <w:rPr>
          <w:rFonts w:ascii="Times New Roman" w:hAnsi="Times New Roman" w:cs="Times New Roman"/>
          <w:b/>
          <w:bCs/>
          <w:sz w:val="22"/>
          <w:szCs w:val="22"/>
        </w:rPr>
        <w:t>2</w:t>
      </w:r>
      <w:r w:rsidRPr="006752B0">
        <w:rPr>
          <w:rFonts w:ascii="Times New Roman" w:hAnsi="Times New Roman" w:cs="Times New Roman"/>
          <w:b/>
          <w:bCs/>
          <w:sz w:val="22"/>
          <w:szCs w:val="22"/>
        </w:rPr>
        <w:tab/>
        <w:t>Basis of preparation of the</w:t>
      </w:r>
      <w:r w:rsidR="00F4440F" w:rsidRPr="006752B0">
        <w:rPr>
          <w:rFonts w:ascii="Times New Roman" w:hAnsi="Times New Roman" w:cs="Times New Roman"/>
          <w:b/>
          <w:bCs/>
          <w:sz w:val="22"/>
          <w:szCs w:val="22"/>
        </w:rPr>
        <w:t xml:space="preserve"> </w:t>
      </w:r>
      <w:r w:rsidRPr="006752B0">
        <w:rPr>
          <w:rFonts w:ascii="Times New Roman" w:hAnsi="Times New Roman" w:cs="Times New Roman"/>
          <w:b/>
          <w:bCs/>
          <w:sz w:val="22"/>
          <w:szCs w:val="22"/>
        </w:rPr>
        <w:t xml:space="preserve">interim financial statements </w:t>
      </w:r>
    </w:p>
    <w:p w14:paraId="07459315" w14:textId="77777777" w:rsidR="006A2693" w:rsidRPr="006752B0" w:rsidRDefault="006A2693" w:rsidP="00BC2AA1">
      <w:pPr>
        <w:tabs>
          <w:tab w:val="left" w:pos="540"/>
        </w:tabs>
        <w:spacing w:after="0" w:line="240" w:lineRule="atLeast"/>
        <w:ind w:left="540"/>
        <w:jc w:val="both"/>
        <w:rPr>
          <w:rFonts w:ascii="Times New Roman" w:hAnsi="Times New Roman" w:cs="Times New Roman"/>
          <w:b/>
          <w:bCs/>
          <w:sz w:val="20"/>
          <w:szCs w:val="20"/>
          <w:u w:val="single"/>
        </w:rPr>
      </w:pPr>
    </w:p>
    <w:p w14:paraId="6CF31FA0" w14:textId="77777777" w:rsidR="006A2693" w:rsidRPr="006752B0" w:rsidRDefault="00EE7306" w:rsidP="00BC2AA1">
      <w:pPr>
        <w:pStyle w:val="BodyText"/>
        <w:tabs>
          <w:tab w:val="left" w:pos="540"/>
        </w:tabs>
        <w:spacing w:after="0" w:line="240" w:lineRule="atLeast"/>
        <w:ind w:left="540" w:hanging="540"/>
        <w:jc w:val="both"/>
        <w:rPr>
          <w:rFonts w:ascii="Times New Roman" w:hAnsi="Times New Roman" w:cs="Times New Roman"/>
          <w:i/>
          <w:iCs/>
          <w:sz w:val="20"/>
          <w:szCs w:val="20"/>
        </w:rPr>
      </w:pPr>
      <w:r w:rsidRPr="006752B0">
        <w:rPr>
          <w:rFonts w:ascii="Times New Roman" w:hAnsi="Times New Roman" w:cs="Times New Roman"/>
          <w:i/>
          <w:iCs/>
          <w:sz w:val="20"/>
          <w:szCs w:val="20"/>
        </w:rPr>
        <w:t>(a)</w:t>
      </w:r>
      <w:r w:rsidR="006A2693" w:rsidRPr="006752B0">
        <w:rPr>
          <w:rFonts w:ascii="Times New Roman" w:hAnsi="Times New Roman" w:cs="Times New Roman"/>
          <w:i/>
          <w:iCs/>
          <w:sz w:val="20"/>
          <w:szCs w:val="20"/>
        </w:rPr>
        <w:tab/>
        <w:t>Statement of compliance</w:t>
      </w:r>
    </w:p>
    <w:p w14:paraId="6537F28F" w14:textId="77777777" w:rsidR="006A2693" w:rsidRPr="006752B0" w:rsidRDefault="006A2693" w:rsidP="00BC2AA1">
      <w:pPr>
        <w:spacing w:after="0" w:line="240" w:lineRule="atLeast"/>
        <w:ind w:left="540" w:right="-43"/>
        <w:jc w:val="both"/>
        <w:rPr>
          <w:rFonts w:ascii="Times New Roman" w:hAnsi="Times New Roman" w:cs="Times New Roman"/>
          <w:sz w:val="20"/>
          <w:szCs w:val="20"/>
        </w:rPr>
      </w:pPr>
    </w:p>
    <w:p w14:paraId="25A07C54" w14:textId="1CD146B9" w:rsidR="006A2693" w:rsidRPr="006752B0" w:rsidRDefault="006A2693" w:rsidP="00BC2AA1">
      <w:pPr>
        <w:pStyle w:val="BodyText"/>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 xml:space="preserve">The </w:t>
      </w:r>
      <w:r w:rsidR="008A01E3" w:rsidRPr="006752B0">
        <w:rPr>
          <w:rFonts w:ascii="Times New Roman" w:hAnsi="Times New Roman" w:cs="Times New Roman"/>
          <w:sz w:val="20"/>
          <w:szCs w:val="20"/>
        </w:rPr>
        <w:t xml:space="preserve">condensed </w:t>
      </w:r>
      <w:r w:rsidRPr="006752B0">
        <w:rPr>
          <w:rFonts w:ascii="Times New Roman" w:hAnsi="Times New Roman" w:cs="Times New Roman"/>
          <w:sz w:val="20"/>
          <w:szCs w:val="20"/>
        </w:rPr>
        <w:t xml:space="preserve">interim financial statements are </w:t>
      </w:r>
      <w:r w:rsidR="0021082F" w:rsidRPr="006752B0">
        <w:rPr>
          <w:rFonts w:ascii="Times New Roman" w:hAnsi="Times New Roman" w:cs="Times New Roman"/>
          <w:sz w:val="20"/>
          <w:szCs w:val="20"/>
        </w:rPr>
        <w:t xml:space="preserve">presented in the same format as the annual financial </w:t>
      </w:r>
      <w:r w:rsidR="008A01E3" w:rsidRPr="006752B0">
        <w:rPr>
          <w:rFonts w:ascii="Times New Roman" w:hAnsi="Times New Roman" w:cs="Times New Roman"/>
          <w:sz w:val="20"/>
          <w:szCs w:val="20"/>
        </w:rPr>
        <w:t>statements and prepared its</w:t>
      </w:r>
      <w:r w:rsidR="0021082F" w:rsidRPr="006752B0">
        <w:rPr>
          <w:rFonts w:ascii="Times New Roman" w:hAnsi="Times New Roman" w:cs="Times New Roman"/>
          <w:sz w:val="20"/>
          <w:szCs w:val="20"/>
        </w:rPr>
        <w:t xml:space="preserve"> notes to the interim financial statements on </w:t>
      </w:r>
      <w:r w:rsidRPr="006752B0">
        <w:rPr>
          <w:rFonts w:ascii="Times New Roman" w:hAnsi="Times New Roman" w:cs="Times New Roman"/>
          <w:sz w:val="20"/>
          <w:szCs w:val="20"/>
        </w:rPr>
        <w:t xml:space="preserve">a condensed basis </w:t>
      </w:r>
      <w:r w:rsidR="008A01E3" w:rsidRPr="006752B0">
        <w:rPr>
          <w:rFonts w:ascii="Times New Roman" w:hAnsi="Times New Roman" w:cs="Times New Roman"/>
          <w:sz w:val="20"/>
          <w:szCs w:val="20"/>
        </w:rPr>
        <w:t xml:space="preserve">(“interim financial statement”) </w:t>
      </w:r>
      <w:r w:rsidRPr="006752B0">
        <w:rPr>
          <w:rFonts w:ascii="Times New Roman" w:hAnsi="Times New Roman" w:cs="Times New Roman"/>
          <w:sz w:val="20"/>
          <w:szCs w:val="20"/>
        </w:rPr>
        <w:t>in accordance with Thai Accounting Sta</w:t>
      </w:r>
      <w:r w:rsidR="00A1444C" w:rsidRPr="006752B0">
        <w:rPr>
          <w:rFonts w:ascii="Times New Roman" w:hAnsi="Times New Roman" w:cs="Times New Roman"/>
          <w:sz w:val="20"/>
          <w:szCs w:val="20"/>
        </w:rPr>
        <w:t>ndard (TAS) No. 34</w:t>
      </w:r>
      <w:r w:rsidR="0021082F" w:rsidRPr="006752B0">
        <w:rPr>
          <w:rFonts w:ascii="Times New Roman" w:hAnsi="Times New Roman" w:cs="Times New Roman"/>
          <w:sz w:val="20"/>
          <w:szCs w:val="20"/>
        </w:rPr>
        <w:t xml:space="preserve"> </w:t>
      </w:r>
      <w:r w:rsidRPr="006752B0">
        <w:rPr>
          <w:rFonts w:ascii="Times New Roman" w:hAnsi="Times New Roman" w:cs="Times New Roman"/>
          <w:i/>
          <w:iCs/>
          <w:sz w:val="20"/>
          <w:szCs w:val="20"/>
        </w:rPr>
        <w:t xml:space="preserve">Interim Financial Reporting; </w:t>
      </w:r>
      <w:r w:rsidRPr="006752B0">
        <w:rPr>
          <w:rFonts w:ascii="Times New Roman" w:hAnsi="Times New Roman" w:cs="Times New Roman"/>
          <w:sz w:val="20"/>
          <w:szCs w:val="20"/>
        </w:rPr>
        <w:t xml:space="preserve">guidelines promulgated by the Federation </w:t>
      </w:r>
      <w:r w:rsidR="000A1665" w:rsidRPr="006752B0">
        <w:rPr>
          <w:rFonts w:ascii="Times New Roman" w:hAnsi="Times New Roman" w:cs="Times New Roman"/>
          <w:sz w:val="20"/>
          <w:szCs w:val="20"/>
        </w:rPr>
        <w:t>of Accounting Professions</w:t>
      </w:r>
      <w:r w:rsidR="005B58C2" w:rsidRPr="006752B0">
        <w:rPr>
          <w:rFonts w:ascii="Times New Roman" w:hAnsi="Times New Roman" w:cs="Times New Roman"/>
          <w:sz w:val="20"/>
          <w:szCs w:val="20"/>
        </w:rPr>
        <w:t xml:space="preserve"> and applicable rules and regulations of the Thai Securities and Exchange Commission.</w:t>
      </w:r>
    </w:p>
    <w:p w14:paraId="2392D943" w14:textId="77777777" w:rsidR="007D0840" w:rsidRPr="006752B0" w:rsidRDefault="007D0840" w:rsidP="00BC2AA1">
      <w:pPr>
        <w:pStyle w:val="BodyText"/>
        <w:spacing w:after="0" w:line="240" w:lineRule="atLeast"/>
        <w:ind w:left="540"/>
        <w:jc w:val="both"/>
        <w:rPr>
          <w:rFonts w:ascii="Times New Roman" w:hAnsi="Times New Roman" w:cs="Times New Roman"/>
          <w:sz w:val="20"/>
          <w:szCs w:val="20"/>
        </w:rPr>
      </w:pPr>
    </w:p>
    <w:p w14:paraId="758BDBDD" w14:textId="5B97BE80" w:rsidR="006A2693" w:rsidRPr="006752B0" w:rsidRDefault="006A2693" w:rsidP="007D0840">
      <w:pPr>
        <w:tabs>
          <w:tab w:val="left" w:pos="540"/>
        </w:tabs>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 xml:space="preserve">The interim financial statements do not include </w:t>
      </w:r>
      <w:proofErr w:type="gramStart"/>
      <w:r w:rsidRPr="006752B0">
        <w:rPr>
          <w:rFonts w:ascii="Times New Roman" w:hAnsi="Times New Roman" w:cs="Times New Roman"/>
          <w:sz w:val="20"/>
          <w:szCs w:val="20"/>
        </w:rPr>
        <w:t>all of</w:t>
      </w:r>
      <w:proofErr w:type="gramEnd"/>
      <w:r w:rsidRPr="006752B0">
        <w:rPr>
          <w:rFonts w:ascii="Times New Roman" w:hAnsi="Times New Roman" w:cs="Times New Roman"/>
          <w:sz w:val="20"/>
          <w:szCs w:val="20"/>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w:t>
      </w:r>
      <w:r w:rsidR="00F27DF0" w:rsidRPr="006752B0">
        <w:rPr>
          <w:rFonts w:ascii="Times New Roman" w:hAnsi="Times New Roman" w:cs="Times New Roman"/>
          <w:sz w:val="20"/>
          <w:szCs w:val="20"/>
        </w:rPr>
        <w:t xml:space="preserve"> </w:t>
      </w:r>
      <w:r w:rsidRPr="006752B0">
        <w:rPr>
          <w:rFonts w:ascii="Times New Roman" w:hAnsi="Times New Roman" w:cs="Times New Roman"/>
          <w:sz w:val="20"/>
          <w:szCs w:val="20"/>
        </w:rPr>
        <w:t>of the Company</w:t>
      </w:r>
      <w:r w:rsidR="004C6EA2" w:rsidRPr="006752B0">
        <w:rPr>
          <w:rFonts w:ascii="Times New Roman" w:hAnsi="Times New Roman" w:cs="Times New Roman"/>
          <w:sz w:val="20"/>
          <w:szCs w:val="20"/>
        </w:rPr>
        <w:t xml:space="preserve"> and its subsidiaries</w:t>
      </w:r>
      <w:r w:rsidRPr="006752B0">
        <w:rPr>
          <w:rFonts w:ascii="Times New Roman" w:hAnsi="Times New Roman" w:cs="Times New Roman"/>
          <w:sz w:val="20"/>
          <w:szCs w:val="20"/>
        </w:rPr>
        <w:t xml:space="preserve"> for</w:t>
      </w:r>
      <w:r w:rsidR="0089717D" w:rsidRPr="006752B0">
        <w:rPr>
          <w:rFonts w:ascii="Times New Roman" w:hAnsi="Times New Roman" w:cs="Times New Roman"/>
          <w:sz w:val="20"/>
          <w:szCs w:val="20"/>
        </w:rPr>
        <w:t xml:space="preserve"> the year ended </w:t>
      </w:r>
      <w:r w:rsidR="00F27DF0" w:rsidRPr="006752B0">
        <w:rPr>
          <w:rFonts w:ascii="Times New Roman" w:hAnsi="Times New Roman" w:cs="Times New Roman"/>
          <w:sz w:val="20"/>
          <w:szCs w:val="20"/>
        </w:rPr>
        <w:t>31 December 2019.</w:t>
      </w:r>
    </w:p>
    <w:p w14:paraId="447A2459" w14:textId="77777777" w:rsidR="007D0840" w:rsidRPr="006752B0" w:rsidRDefault="007D0840" w:rsidP="00BC2AA1">
      <w:pPr>
        <w:tabs>
          <w:tab w:val="left" w:pos="540"/>
        </w:tabs>
        <w:spacing w:after="0" w:line="240" w:lineRule="atLeast"/>
        <w:ind w:left="540"/>
        <w:rPr>
          <w:rFonts w:ascii="Times New Roman" w:hAnsi="Times New Roman" w:cs="Times New Roman"/>
          <w:sz w:val="20"/>
          <w:szCs w:val="20"/>
        </w:rPr>
      </w:pPr>
    </w:p>
    <w:p w14:paraId="13237528" w14:textId="0C0F559C" w:rsidR="008139F9" w:rsidRDefault="008139F9" w:rsidP="00BC2AA1">
      <w:pPr>
        <w:tabs>
          <w:tab w:val="left" w:pos="540"/>
        </w:tabs>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The Group has initially applied TFRS</w:t>
      </w:r>
      <w:r w:rsidR="00A3550C">
        <w:rPr>
          <w:rFonts w:ascii="Times New Roman" w:hAnsi="Times New Roman" w:cs="Times New Roman"/>
          <w:sz w:val="20"/>
          <w:szCs w:val="20"/>
        </w:rPr>
        <w:t>s</w:t>
      </w:r>
      <w:r w:rsidRPr="006752B0">
        <w:rPr>
          <w:rFonts w:ascii="Times New Roman" w:hAnsi="Times New Roman" w:cs="Times New Roman"/>
          <w:sz w:val="20"/>
          <w:szCs w:val="20"/>
        </w:rPr>
        <w:t xml:space="preserve"> - Financial instruments standards and TFRS 16</w:t>
      </w:r>
      <w:r w:rsidR="00481086" w:rsidRPr="006752B0">
        <w:rPr>
          <w:rFonts w:ascii="Times New Roman" w:hAnsi="Times New Roman" w:cs="Times New Roman"/>
          <w:sz w:val="20"/>
          <w:szCs w:val="20"/>
        </w:rPr>
        <w:t>,</w:t>
      </w:r>
      <w:r w:rsidRPr="006752B0">
        <w:rPr>
          <w:rFonts w:ascii="Times New Roman" w:hAnsi="Times New Roman" w:cs="Times New Roman"/>
          <w:sz w:val="20"/>
          <w:szCs w:val="20"/>
        </w:rPr>
        <w:t xml:space="preserve"> </w:t>
      </w:r>
      <w:r w:rsidRPr="006752B0">
        <w:rPr>
          <w:rFonts w:ascii="Times New Roman" w:hAnsi="Times New Roman" w:cs="Times New Roman"/>
          <w:i/>
          <w:iCs/>
          <w:sz w:val="20"/>
          <w:szCs w:val="20"/>
        </w:rPr>
        <w:t>Leases</w:t>
      </w:r>
      <w:r w:rsidRPr="006752B0">
        <w:rPr>
          <w:rFonts w:ascii="Times New Roman" w:hAnsi="Times New Roman" w:cs="Times New Roman"/>
          <w:sz w:val="20"/>
          <w:szCs w:val="20"/>
          <w:cs/>
        </w:rPr>
        <w:t xml:space="preserve"> </w:t>
      </w:r>
      <w:r w:rsidR="00481086" w:rsidRPr="006752B0">
        <w:rPr>
          <w:rFonts w:ascii="Times New Roman" w:hAnsi="Times New Roman" w:cs="Times New Roman"/>
          <w:sz w:val="20"/>
          <w:szCs w:val="20"/>
        </w:rPr>
        <w:t xml:space="preserve">(“TFRS 16”) </w:t>
      </w:r>
      <w:r w:rsidRPr="006752B0">
        <w:rPr>
          <w:rFonts w:ascii="Times New Roman" w:hAnsi="Times New Roman" w:cs="Times New Roman"/>
          <w:sz w:val="20"/>
          <w:szCs w:val="20"/>
        </w:rPr>
        <w:t>and disclosed impact from changes to significant accounting policies in note 3.</w:t>
      </w:r>
    </w:p>
    <w:p w14:paraId="4353FE70" w14:textId="0854F472" w:rsidR="00BF2917" w:rsidRDefault="00BF2917" w:rsidP="00BC2AA1">
      <w:pPr>
        <w:tabs>
          <w:tab w:val="left" w:pos="540"/>
        </w:tabs>
        <w:spacing w:after="0" w:line="240" w:lineRule="atLeast"/>
        <w:ind w:left="540"/>
        <w:jc w:val="thaiDistribute"/>
        <w:rPr>
          <w:rFonts w:ascii="Times New Roman" w:hAnsi="Times New Roman" w:cs="Times New Roman"/>
          <w:sz w:val="20"/>
          <w:szCs w:val="20"/>
        </w:rPr>
      </w:pPr>
    </w:p>
    <w:p w14:paraId="3E326027" w14:textId="63FDD8DF" w:rsidR="00BF2917" w:rsidRPr="00BF2917" w:rsidRDefault="00BF2917" w:rsidP="00BF2917">
      <w:pPr>
        <w:tabs>
          <w:tab w:val="left" w:pos="540"/>
          <w:tab w:val="left" w:pos="720"/>
        </w:tabs>
        <w:spacing w:after="0" w:line="240" w:lineRule="atLeast"/>
        <w:ind w:left="540" w:right="65"/>
        <w:jc w:val="thaiDistribute"/>
        <w:rPr>
          <w:rFonts w:ascii="Times New Roman" w:hAnsi="Times New Roman" w:cs="Times New Roman"/>
          <w:color w:val="222222"/>
          <w:sz w:val="20"/>
          <w:szCs w:val="20"/>
        </w:rPr>
      </w:pPr>
      <w:r w:rsidRPr="000032FC">
        <w:rPr>
          <w:rFonts w:ascii="Times New Roman" w:hAnsi="Times New Roman" w:cs="Times New Roman"/>
          <w:color w:val="222222"/>
          <w:sz w:val="20"/>
          <w:szCs w:val="20"/>
        </w:rPr>
        <w:t xml:space="preserve">In addition, the Group has not early adopted </w:t>
      </w:r>
      <w:proofErr w:type="gramStart"/>
      <w:r w:rsidRPr="000032FC">
        <w:rPr>
          <w:rFonts w:ascii="Times New Roman" w:hAnsi="Times New Roman" w:cs="Times New Roman"/>
          <w:color w:val="222222"/>
          <w:sz w:val="20"/>
          <w:szCs w:val="20"/>
        </w:rPr>
        <w:t>a number of</w:t>
      </w:r>
      <w:proofErr w:type="gramEnd"/>
      <w:r w:rsidRPr="000032FC">
        <w:rPr>
          <w:rFonts w:ascii="Times New Roman" w:hAnsi="Times New Roman" w:cs="Times New Roman"/>
          <w:color w:val="222222"/>
          <w:sz w:val="20"/>
          <w:szCs w:val="20"/>
        </w:rPr>
        <w:t xml:space="preserve"> new and revised TFR</w:t>
      </w:r>
      <w:r w:rsidR="00516E84">
        <w:rPr>
          <w:rFonts w:ascii="Times New Roman" w:hAnsi="Times New Roman" w:cs="Times New Roman"/>
          <w:color w:val="222222"/>
          <w:sz w:val="20"/>
          <w:szCs w:val="20"/>
        </w:rPr>
        <w:t>S</w:t>
      </w:r>
      <w:r w:rsidR="0055790D">
        <w:rPr>
          <w:rFonts w:ascii="Times New Roman" w:hAnsi="Times New Roman" w:cs="Times New Roman"/>
          <w:color w:val="222222"/>
          <w:sz w:val="20"/>
          <w:szCs w:val="20"/>
        </w:rPr>
        <w:t>s</w:t>
      </w:r>
      <w:r w:rsidRPr="000032FC">
        <w:rPr>
          <w:rFonts w:ascii="Times New Roman" w:hAnsi="Times New Roman" w:cs="Times New Roman"/>
          <w:color w:val="222222"/>
          <w:sz w:val="20"/>
          <w:szCs w:val="20"/>
        </w:rPr>
        <w:t>, which are not yet effective for the current period in preparing these financial statements. The Group has assessed the potential initial impact on the financial statements of these new and revised TFR</w:t>
      </w:r>
      <w:r w:rsidR="00516E84">
        <w:rPr>
          <w:rFonts w:ascii="Times New Roman" w:hAnsi="Times New Roman" w:cs="Times New Roman"/>
          <w:color w:val="222222"/>
          <w:sz w:val="20"/>
          <w:szCs w:val="20"/>
        </w:rPr>
        <w:t>S</w:t>
      </w:r>
      <w:r w:rsidR="0055790D">
        <w:rPr>
          <w:rFonts w:ascii="Times New Roman" w:hAnsi="Times New Roman" w:cs="Times New Roman"/>
          <w:color w:val="222222"/>
          <w:sz w:val="20"/>
          <w:szCs w:val="20"/>
        </w:rPr>
        <w:t>s</w:t>
      </w:r>
      <w:r w:rsidRPr="000032FC">
        <w:rPr>
          <w:rFonts w:ascii="Times New Roman" w:hAnsi="Times New Roman" w:cs="Times New Roman"/>
          <w:color w:val="222222"/>
          <w:sz w:val="20"/>
          <w:szCs w:val="20"/>
        </w:rPr>
        <w:t xml:space="preserve"> and expects that there will be no material impact on the financial statements in the period of initial application. </w:t>
      </w:r>
    </w:p>
    <w:p w14:paraId="53FB4825" w14:textId="6A0B9F56" w:rsidR="00321ECF" w:rsidRPr="006752B0" w:rsidRDefault="00321ECF" w:rsidP="00BC2AA1">
      <w:pPr>
        <w:tabs>
          <w:tab w:val="left" w:pos="540"/>
        </w:tabs>
        <w:spacing w:after="0" w:line="240" w:lineRule="atLeast"/>
        <w:ind w:left="540"/>
        <w:jc w:val="thaiDistribute"/>
        <w:rPr>
          <w:rFonts w:ascii="Times New Roman" w:hAnsi="Times New Roman" w:cs="Times New Roman"/>
          <w:sz w:val="20"/>
          <w:szCs w:val="20"/>
        </w:rPr>
      </w:pPr>
    </w:p>
    <w:p w14:paraId="13BE471A" w14:textId="422C319C" w:rsidR="006A2693" w:rsidRPr="006752B0" w:rsidRDefault="006A2693" w:rsidP="00BC2AA1">
      <w:pPr>
        <w:tabs>
          <w:tab w:val="left" w:pos="540"/>
        </w:tabs>
        <w:spacing w:after="0" w:line="240" w:lineRule="atLeast"/>
        <w:ind w:left="540" w:hanging="540"/>
        <w:jc w:val="both"/>
        <w:rPr>
          <w:rFonts w:ascii="Times New Roman" w:hAnsi="Times New Roman" w:cs="Times New Roman"/>
          <w:i/>
          <w:iCs/>
          <w:sz w:val="20"/>
          <w:szCs w:val="20"/>
        </w:rPr>
      </w:pPr>
      <w:r w:rsidRPr="006752B0">
        <w:rPr>
          <w:rFonts w:ascii="Times New Roman" w:hAnsi="Times New Roman" w:cs="Times New Roman"/>
          <w:i/>
          <w:iCs/>
          <w:sz w:val="20"/>
          <w:szCs w:val="20"/>
        </w:rPr>
        <w:t>(</w:t>
      </w:r>
      <w:r w:rsidR="00A40F76" w:rsidRPr="006752B0">
        <w:rPr>
          <w:rFonts w:ascii="Times New Roman" w:hAnsi="Times New Roman" w:cs="Times New Roman"/>
          <w:i/>
          <w:iCs/>
          <w:sz w:val="20"/>
          <w:szCs w:val="20"/>
        </w:rPr>
        <w:t>b</w:t>
      </w:r>
      <w:r w:rsidRPr="006752B0">
        <w:rPr>
          <w:rFonts w:ascii="Times New Roman" w:hAnsi="Times New Roman" w:cs="Times New Roman"/>
          <w:i/>
          <w:iCs/>
          <w:sz w:val="20"/>
          <w:szCs w:val="20"/>
        </w:rPr>
        <w:t>)</w:t>
      </w:r>
      <w:r w:rsidR="00EE7306" w:rsidRPr="006752B0">
        <w:rPr>
          <w:rFonts w:ascii="Times New Roman" w:hAnsi="Times New Roman" w:cs="Times New Roman"/>
          <w:i/>
          <w:iCs/>
          <w:sz w:val="20"/>
          <w:szCs w:val="20"/>
        </w:rPr>
        <w:tab/>
      </w:r>
      <w:r w:rsidR="007C4740" w:rsidRPr="006752B0">
        <w:rPr>
          <w:rFonts w:ascii="Times New Roman" w:hAnsi="Times New Roman" w:cs="Times New Roman"/>
          <w:i/>
          <w:iCs/>
          <w:sz w:val="20"/>
          <w:szCs w:val="20"/>
        </w:rPr>
        <w:t xml:space="preserve">Use of </w:t>
      </w:r>
      <w:r w:rsidR="0021082F" w:rsidRPr="006752B0">
        <w:rPr>
          <w:rFonts w:ascii="Times New Roman" w:hAnsi="Times New Roman" w:cs="Times New Roman"/>
          <w:i/>
          <w:iCs/>
          <w:sz w:val="20"/>
          <w:szCs w:val="20"/>
        </w:rPr>
        <w:t>judgements</w:t>
      </w:r>
      <w:r w:rsidR="00C8032B" w:rsidRPr="006752B0">
        <w:rPr>
          <w:rFonts w:ascii="Times New Roman" w:hAnsi="Times New Roman" w:cs="Times New Roman"/>
          <w:i/>
          <w:iCs/>
          <w:sz w:val="20"/>
          <w:szCs w:val="20"/>
        </w:rPr>
        <w:t xml:space="preserve"> and</w:t>
      </w:r>
      <w:r w:rsidR="009E342F" w:rsidRPr="006752B0">
        <w:rPr>
          <w:rFonts w:ascii="Times New Roman" w:hAnsi="Times New Roman" w:cs="Times New Roman"/>
          <w:i/>
          <w:iCs/>
          <w:sz w:val="20"/>
          <w:szCs w:val="20"/>
        </w:rPr>
        <w:t xml:space="preserve"> estimates</w:t>
      </w:r>
    </w:p>
    <w:p w14:paraId="637805D2" w14:textId="77777777" w:rsidR="001050B8" w:rsidRPr="006752B0" w:rsidRDefault="001050B8" w:rsidP="00BC2AA1">
      <w:pPr>
        <w:tabs>
          <w:tab w:val="left" w:pos="540"/>
        </w:tabs>
        <w:spacing w:after="0" w:line="240" w:lineRule="atLeast"/>
        <w:ind w:left="540"/>
        <w:jc w:val="thaiDistribute"/>
        <w:rPr>
          <w:rFonts w:ascii="Times New Roman" w:hAnsi="Times New Roman" w:cs="Times New Roman"/>
          <w:sz w:val="20"/>
          <w:szCs w:val="20"/>
        </w:rPr>
      </w:pPr>
    </w:p>
    <w:p w14:paraId="1C92BE87" w14:textId="77777777" w:rsidR="00396733" w:rsidRPr="006752B0" w:rsidRDefault="00D76246" w:rsidP="00396733">
      <w:pPr>
        <w:tabs>
          <w:tab w:val="left" w:pos="540"/>
        </w:tabs>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 xml:space="preserve">In preparing these interim financial statements, judgements and estimates are made by management in applying the Group’s accounting policies. Actual results may differ from these estimates. </w:t>
      </w:r>
      <w:r w:rsidR="00F27DF0" w:rsidRPr="006752B0">
        <w:rPr>
          <w:rFonts w:ascii="Times New Roman" w:hAnsi="Times New Roman" w:cs="Times New Roman"/>
          <w:sz w:val="20"/>
          <w:szCs w:val="20"/>
        </w:rPr>
        <w:t>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w:t>
      </w:r>
      <w:r w:rsidR="00481086" w:rsidRPr="006752B0">
        <w:rPr>
          <w:rFonts w:ascii="Times New Roman" w:hAnsi="Times New Roman" w:cs="Times New Roman"/>
          <w:sz w:val="20"/>
          <w:szCs w:val="20"/>
        </w:rPr>
        <w:t>s</w:t>
      </w:r>
      <w:r w:rsidR="00F27DF0" w:rsidRPr="006752B0">
        <w:rPr>
          <w:rFonts w:ascii="Times New Roman" w:hAnsi="Times New Roman" w:cs="Times New Roman"/>
          <w:sz w:val="20"/>
          <w:szCs w:val="20"/>
        </w:rPr>
        <w:t xml:space="preserve"> and </w:t>
      </w:r>
      <w:r w:rsidR="00481086" w:rsidRPr="006752B0">
        <w:rPr>
          <w:rFonts w:ascii="Times New Roman" w:hAnsi="Times New Roman" w:cs="Times New Roman"/>
          <w:sz w:val="20"/>
          <w:szCs w:val="20"/>
        </w:rPr>
        <w:t>Coronavirus</w:t>
      </w:r>
      <w:r w:rsidR="00F27DF0" w:rsidRPr="006752B0">
        <w:rPr>
          <w:rFonts w:ascii="Times New Roman" w:hAnsi="Times New Roman" w:cs="Times New Roman"/>
          <w:sz w:val="20"/>
          <w:szCs w:val="20"/>
        </w:rPr>
        <w:t xml:space="preserve"> 2019</w:t>
      </w:r>
      <w:r w:rsidR="00481086" w:rsidRPr="006752B0">
        <w:rPr>
          <w:rFonts w:ascii="Times New Roman" w:hAnsi="Times New Roman" w:cs="Times New Roman"/>
          <w:sz w:val="20"/>
          <w:szCs w:val="20"/>
        </w:rPr>
        <w:t xml:space="preserve"> </w:t>
      </w:r>
      <w:r w:rsidR="00F27DF0" w:rsidRPr="006752B0">
        <w:rPr>
          <w:rFonts w:ascii="Times New Roman" w:hAnsi="Times New Roman" w:cs="Times New Roman"/>
          <w:sz w:val="20"/>
          <w:szCs w:val="20"/>
        </w:rPr>
        <w:t>(COVID-19)</w:t>
      </w:r>
      <w:r w:rsidR="000B4DD4" w:rsidRPr="006752B0">
        <w:rPr>
          <w:rFonts w:ascii="Times New Roman" w:hAnsi="Times New Roman" w:cs="Times New Roman"/>
          <w:sz w:val="20"/>
          <w:szCs w:val="20"/>
        </w:rPr>
        <w:t xml:space="preserve"> Outbreak as described</w:t>
      </w:r>
      <w:r w:rsidR="00396733" w:rsidRPr="006752B0">
        <w:rPr>
          <w:rFonts w:ascii="Times New Roman" w:hAnsi="Times New Roman" w:cs="Times New Roman"/>
          <w:sz w:val="20"/>
          <w:szCs w:val="20"/>
        </w:rPr>
        <w:t xml:space="preserve"> </w:t>
      </w:r>
      <w:r w:rsidR="000B4DD4" w:rsidRPr="006752B0">
        <w:rPr>
          <w:rFonts w:ascii="Times New Roman" w:hAnsi="Times New Roman" w:cs="Times New Roman"/>
          <w:sz w:val="20"/>
          <w:szCs w:val="20"/>
        </w:rPr>
        <w:t>in note 3 and 4, respectively</w:t>
      </w:r>
      <w:r w:rsidR="0027467A" w:rsidRPr="006752B0">
        <w:rPr>
          <w:rFonts w:ascii="Times New Roman" w:hAnsi="Times New Roman" w:cs="Times New Roman"/>
          <w:sz w:val="20"/>
          <w:szCs w:val="20"/>
        </w:rPr>
        <w:t>.</w:t>
      </w:r>
    </w:p>
    <w:p w14:paraId="6C40191E" w14:textId="44A4047B" w:rsidR="00093839" w:rsidRPr="006752B0" w:rsidRDefault="00093839" w:rsidP="00396733">
      <w:pPr>
        <w:tabs>
          <w:tab w:val="left" w:pos="540"/>
        </w:tabs>
        <w:spacing w:after="0" w:line="240" w:lineRule="atLeast"/>
        <w:ind w:left="540"/>
        <w:jc w:val="both"/>
        <w:rPr>
          <w:rFonts w:ascii="Times New Roman" w:hAnsi="Times New Roman" w:cs="Times New Roman"/>
          <w:sz w:val="20"/>
          <w:szCs w:val="20"/>
        </w:rPr>
      </w:pPr>
    </w:p>
    <w:p w14:paraId="46F4B22E" w14:textId="20A80C9A" w:rsidR="000032FC" w:rsidRDefault="004330AE" w:rsidP="000032FC">
      <w:pPr>
        <w:tabs>
          <w:tab w:val="left" w:pos="540"/>
          <w:tab w:val="left" w:pos="720"/>
        </w:tabs>
        <w:spacing w:after="0" w:line="240" w:lineRule="atLeast"/>
        <w:ind w:left="540" w:right="65"/>
        <w:jc w:val="thaiDistribute"/>
        <w:rPr>
          <w:rFonts w:ascii="Times New Roman" w:hAnsi="Times New Roman" w:cs="Times New Roman"/>
          <w:sz w:val="20"/>
          <w:szCs w:val="20"/>
        </w:rPr>
      </w:pPr>
      <w:r w:rsidRPr="006752B0">
        <w:rPr>
          <w:rFonts w:ascii="Times New Roman" w:hAnsi="Times New Roman" w:cs="Times New Roman"/>
          <w:color w:val="222222"/>
          <w:sz w:val="20"/>
          <w:szCs w:val="20"/>
        </w:rPr>
        <w:t xml:space="preserve">In addition, </w:t>
      </w:r>
      <w:r w:rsidR="0027467A" w:rsidRPr="006752B0">
        <w:rPr>
          <w:rFonts w:ascii="Times New Roman" w:hAnsi="Times New Roman" w:cs="Times New Roman"/>
          <w:color w:val="222222"/>
          <w:sz w:val="20"/>
          <w:szCs w:val="20"/>
        </w:rPr>
        <w:t>on</w:t>
      </w:r>
      <w:r w:rsidRPr="006752B0">
        <w:rPr>
          <w:rFonts w:ascii="Times New Roman" w:hAnsi="Times New Roman" w:cs="Times New Roman"/>
          <w:color w:val="222222"/>
          <w:sz w:val="20"/>
          <w:szCs w:val="20"/>
        </w:rPr>
        <w:t xml:space="preserve"> 1 January 2020</w:t>
      </w:r>
      <w:r w:rsidR="00481086" w:rsidRPr="006752B0">
        <w:rPr>
          <w:rFonts w:ascii="Times New Roman" w:hAnsi="Times New Roman" w:cs="Times New Roman"/>
          <w:color w:val="222222"/>
          <w:sz w:val="20"/>
          <w:szCs w:val="20"/>
        </w:rPr>
        <w:t>,</w:t>
      </w:r>
      <w:r w:rsidRPr="006752B0">
        <w:rPr>
          <w:rFonts w:ascii="Times New Roman" w:hAnsi="Times New Roman" w:cs="Times New Roman"/>
          <w:color w:val="222222"/>
          <w:sz w:val="20"/>
          <w:szCs w:val="20"/>
        </w:rPr>
        <w:t xml:space="preserve"> the Group </w:t>
      </w:r>
      <w:r w:rsidR="000B4DD4" w:rsidRPr="006752B0">
        <w:rPr>
          <w:rFonts w:ascii="Times New Roman" w:hAnsi="Times New Roman" w:cs="Times New Roman"/>
          <w:color w:val="222222"/>
          <w:sz w:val="20"/>
          <w:szCs w:val="20"/>
        </w:rPr>
        <w:t xml:space="preserve">has </w:t>
      </w:r>
      <w:r w:rsidRPr="006752B0">
        <w:rPr>
          <w:rFonts w:ascii="Times New Roman" w:hAnsi="Times New Roman" w:cs="Times New Roman"/>
          <w:color w:val="222222"/>
          <w:sz w:val="20"/>
          <w:szCs w:val="20"/>
        </w:rPr>
        <w:t xml:space="preserve">changed </w:t>
      </w:r>
      <w:r w:rsidR="00481086" w:rsidRPr="006752B0">
        <w:rPr>
          <w:rFonts w:ascii="Times New Roman" w:hAnsi="Times New Roman" w:cs="Times New Roman"/>
          <w:color w:val="222222"/>
          <w:sz w:val="20"/>
          <w:szCs w:val="20"/>
        </w:rPr>
        <w:t>their</w:t>
      </w:r>
      <w:r w:rsidRPr="006752B0">
        <w:rPr>
          <w:rFonts w:ascii="Times New Roman" w:hAnsi="Times New Roman" w:cs="Times New Roman"/>
          <w:color w:val="222222"/>
          <w:sz w:val="20"/>
          <w:szCs w:val="20"/>
        </w:rPr>
        <w:t xml:space="preserve"> estimated useful life of leasehold improvement </w:t>
      </w:r>
      <w:r w:rsidR="00481086" w:rsidRPr="006752B0">
        <w:rPr>
          <w:rFonts w:ascii="Times New Roman" w:hAnsi="Times New Roman" w:cs="Times New Roman"/>
          <w:color w:val="222222"/>
          <w:sz w:val="20"/>
          <w:szCs w:val="20"/>
        </w:rPr>
        <w:t>according to</w:t>
      </w:r>
      <w:r w:rsidRPr="006752B0">
        <w:rPr>
          <w:rFonts w:ascii="Times New Roman" w:hAnsi="Times New Roman" w:cs="Times New Roman"/>
          <w:color w:val="222222"/>
          <w:sz w:val="20"/>
          <w:szCs w:val="20"/>
        </w:rPr>
        <w:t xml:space="preserve"> new </w:t>
      </w:r>
      <w:r w:rsidR="00C10C01" w:rsidRPr="006752B0">
        <w:rPr>
          <w:rFonts w:ascii="Times New Roman" w:hAnsi="Times New Roman" w:cs="Times New Roman"/>
          <w:color w:val="222222"/>
          <w:sz w:val="20"/>
          <w:szCs w:val="20"/>
        </w:rPr>
        <w:t xml:space="preserve">estimated </w:t>
      </w:r>
      <w:r w:rsidRPr="006752B0">
        <w:rPr>
          <w:rFonts w:ascii="Times New Roman" w:hAnsi="Times New Roman" w:cs="Times New Roman"/>
          <w:color w:val="222222"/>
          <w:sz w:val="20"/>
          <w:szCs w:val="20"/>
        </w:rPr>
        <w:t>useful life.</w:t>
      </w:r>
      <w:r w:rsidR="00D47E69" w:rsidRPr="006752B0">
        <w:rPr>
          <w:rFonts w:ascii="Times New Roman" w:hAnsi="Times New Roman" w:cs="Times New Roman"/>
          <w:color w:val="222222"/>
          <w:sz w:val="20"/>
          <w:szCs w:val="20"/>
        </w:rPr>
        <w:t xml:space="preserve"> </w:t>
      </w:r>
      <w:r w:rsidR="00481086" w:rsidRPr="006752B0">
        <w:rPr>
          <w:rFonts w:ascii="Times New Roman" w:hAnsi="Times New Roman" w:cs="Times New Roman"/>
          <w:color w:val="222222"/>
          <w:sz w:val="20"/>
          <w:szCs w:val="20"/>
        </w:rPr>
        <w:t>This change</w:t>
      </w:r>
      <w:r w:rsidR="008B6256" w:rsidRPr="006752B0">
        <w:rPr>
          <w:rFonts w:ascii="Times New Roman" w:hAnsi="Times New Roman" w:cs="Times New Roman"/>
          <w:color w:val="222222"/>
          <w:sz w:val="20"/>
          <w:szCs w:val="20"/>
        </w:rPr>
        <w:t xml:space="preserve"> in estimate</w:t>
      </w:r>
      <w:r w:rsidR="0058551E" w:rsidRPr="006752B0">
        <w:rPr>
          <w:rFonts w:ascii="Times New Roman" w:hAnsi="Times New Roman" w:cs="Times New Roman"/>
          <w:color w:val="222222"/>
          <w:sz w:val="20"/>
          <w:szCs w:val="20"/>
        </w:rPr>
        <w:t xml:space="preserve"> </w:t>
      </w:r>
      <w:r w:rsidR="00481086" w:rsidRPr="006752B0">
        <w:rPr>
          <w:rFonts w:ascii="Times New Roman" w:hAnsi="Times New Roman" w:cs="Times New Roman"/>
          <w:color w:val="222222"/>
          <w:sz w:val="20"/>
          <w:szCs w:val="20"/>
        </w:rPr>
        <w:t>has been applied prospectively to the financial statements from the date of the change in estimate</w:t>
      </w:r>
      <w:r w:rsidR="00DB518F" w:rsidRPr="006752B0">
        <w:rPr>
          <w:rFonts w:ascii="Times New Roman" w:hAnsi="Times New Roman" w:cs="Times New Roman"/>
          <w:color w:val="222222"/>
          <w:sz w:val="20"/>
          <w:szCs w:val="20"/>
        </w:rPr>
        <w:t xml:space="preserve">. </w:t>
      </w:r>
      <w:r w:rsidR="005B5D5F" w:rsidRPr="006752B0">
        <w:rPr>
          <w:rFonts w:ascii="Times New Roman" w:hAnsi="Times New Roman" w:cs="Times New Roman"/>
          <w:sz w:val="20"/>
          <w:szCs w:val="20"/>
        </w:rPr>
        <w:t xml:space="preserve">The group has </w:t>
      </w:r>
      <w:r w:rsidR="00481086" w:rsidRPr="006752B0">
        <w:rPr>
          <w:rFonts w:ascii="Times New Roman" w:hAnsi="Times New Roman" w:cs="Times New Roman"/>
          <w:sz w:val="20"/>
          <w:szCs w:val="20"/>
        </w:rPr>
        <w:t>completed assessment of</w:t>
      </w:r>
      <w:r w:rsidR="005B5D5F" w:rsidRPr="006752B0">
        <w:rPr>
          <w:rFonts w:ascii="Times New Roman" w:hAnsi="Times New Roman" w:cs="Times New Roman"/>
          <w:sz w:val="20"/>
          <w:szCs w:val="20"/>
        </w:rPr>
        <w:t xml:space="preserve"> the </w:t>
      </w:r>
      <w:r w:rsidR="00481086" w:rsidRPr="006752B0">
        <w:rPr>
          <w:rFonts w:ascii="Times New Roman" w:hAnsi="Times New Roman" w:cs="Times New Roman"/>
          <w:sz w:val="20"/>
          <w:szCs w:val="20"/>
        </w:rPr>
        <w:t>impa</w:t>
      </w:r>
      <w:r w:rsidR="00C10C01" w:rsidRPr="006752B0">
        <w:rPr>
          <w:rFonts w:ascii="Times New Roman" w:hAnsi="Times New Roman" w:cs="Times New Roman"/>
          <w:sz w:val="20"/>
          <w:szCs w:val="20"/>
        </w:rPr>
        <w:t>c</w:t>
      </w:r>
      <w:r w:rsidR="00481086" w:rsidRPr="006752B0">
        <w:rPr>
          <w:rFonts w:ascii="Times New Roman" w:hAnsi="Times New Roman" w:cs="Times New Roman"/>
          <w:sz w:val="20"/>
          <w:szCs w:val="20"/>
        </w:rPr>
        <w:t>t</w:t>
      </w:r>
      <w:r w:rsidR="002A7384" w:rsidRPr="006752B0">
        <w:rPr>
          <w:rFonts w:ascii="Times New Roman" w:hAnsi="Times New Roman" w:cs="Times New Roman"/>
          <w:sz w:val="20"/>
          <w:szCs w:val="20"/>
        </w:rPr>
        <w:t xml:space="preserve"> </w:t>
      </w:r>
      <w:r w:rsidR="005B5D5F" w:rsidRPr="006752B0">
        <w:rPr>
          <w:rFonts w:ascii="Times New Roman" w:hAnsi="Times New Roman" w:cs="Times New Roman"/>
          <w:sz w:val="20"/>
          <w:szCs w:val="20"/>
        </w:rPr>
        <w:t xml:space="preserve">on the consolidated and separate financial statements </w:t>
      </w:r>
      <w:r w:rsidR="00481086" w:rsidRPr="006752B0">
        <w:rPr>
          <w:rFonts w:ascii="Times New Roman" w:hAnsi="Times New Roman" w:cs="Times New Roman"/>
          <w:sz w:val="20"/>
          <w:szCs w:val="20"/>
        </w:rPr>
        <w:t xml:space="preserve">and expects that there is no material </w:t>
      </w:r>
      <w:r w:rsidR="005B5D5F" w:rsidRPr="006752B0">
        <w:rPr>
          <w:rFonts w:ascii="Times New Roman" w:hAnsi="Times New Roman" w:cs="Times New Roman"/>
          <w:sz w:val="20"/>
          <w:szCs w:val="20"/>
        </w:rPr>
        <w:t>impact.</w:t>
      </w:r>
    </w:p>
    <w:p w14:paraId="69F831BB" w14:textId="77777777" w:rsidR="000032FC" w:rsidRDefault="000032FC" w:rsidP="000032FC">
      <w:pPr>
        <w:tabs>
          <w:tab w:val="left" w:pos="540"/>
          <w:tab w:val="left" w:pos="720"/>
        </w:tabs>
        <w:spacing w:after="0" w:line="240" w:lineRule="atLeast"/>
        <w:ind w:left="540" w:right="65"/>
        <w:jc w:val="thaiDistribute"/>
        <w:rPr>
          <w:rFonts w:ascii="Times New Roman" w:hAnsi="Times New Roman" w:cs="Times New Roman"/>
          <w:sz w:val="20"/>
          <w:szCs w:val="20"/>
        </w:rPr>
      </w:pPr>
    </w:p>
    <w:p w14:paraId="7C241C6E" w14:textId="0DEB99CA" w:rsidR="00D54462" w:rsidRPr="006752B0" w:rsidRDefault="00D54462">
      <w:pPr>
        <w:rPr>
          <w:rFonts w:ascii="Times New Roman" w:hAnsi="Times New Roman" w:cs="Times New Roman"/>
          <w:sz w:val="20"/>
          <w:szCs w:val="20"/>
        </w:rPr>
      </w:pPr>
      <w:r w:rsidRPr="006752B0">
        <w:rPr>
          <w:rFonts w:ascii="Times New Roman" w:hAnsi="Times New Roman" w:cs="Times New Roman"/>
          <w:sz w:val="20"/>
          <w:szCs w:val="20"/>
        </w:rPr>
        <w:br w:type="page"/>
      </w:r>
    </w:p>
    <w:p w14:paraId="5CFCFB9C" w14:textId="48876675" w:rsidR="004C0E64" w:rsidRPr="006752B0" w:rsidRDefault="004C0E64" w:rsidP="003B7364">
      <w:pPr>
        <w:tabs>
          <w:tab w:val="left" w:pos="540"/>
          <w:tab w:val="left" w:pos="720"/>
        </w:tabs>
        <w:spacing w:after="0" w:line="240" w:lineRule="atLeast"/>
        <w:ind w:right="65"/>
        <w:jc w:val="thaiDistribute"/>
        <w:rPr>
          <w:rFonts w:ascii="Times New Roman" w:hAnsi="Times New Roman" w:cs="Times New Roman"/>
          <w:sz w:val="22"/>
          <w:szCs w:val="22"/>
        </w:rPr>
      </w:pPr>
      <w:r w:rsidRPr="006752B0">
        <w:rPr>
          <w:rFonts w:ascii="Times New Roman" w:hAnsi="Times New Roman" w:cs="Times New Roman"/>
          <w:b/>
          <w:bCs/>
          <w:sz w:val="22"/>
          <w:szCs w:val="22"/>
        </w:rPr>
        <w:lastRenderedPageBreak/>
        <w:t>3</w:t>
      </w:r>
      <w:r w:rsidRPr="006752B0">
        <w:rPr>
          <w:rFonts w:ascii="Times New Roman" w:hAnsi="Times New Roman" w:cs="Times New Roman"/>
          <w:b/>
          <w:bCs/>
          <w:sz w:val="22"/>
          <w:szCs w:val="22"/>
        </w:rPr>
        <w:tab/>
        <w:t>Changes in accounting policies</w:t>
      </w:r>
    </w:p>
    <w:p w14:paraId="3B7B4B86" w14:textId="77777777" w:rsidR="009E342F" w:rsidRPr="006752B0" w:rsidRDefault="009E342F" w:rsidP="00BC2AA1">
      <w:pPr>
        <w:spacing w:after="0" w:line="240" w:lineRule="atLeast"/>
        <w:ind w:left="540"/>
        <w:jc w:val="thaiDistribute"/>
        <w:rPr>
          <w:rFonts w:ascii="Times New Roman" w:hAnsi="Times New Roman" w:cs="Times New Roman"/>
          <w:sz w:val="20"/>
          <w:szCs w:val="20"/>
        </w:rPr>
      </w:pPr>
    </w:p>
    <w:p w14:paraId="37A15BBE" w14:textId="3BEAB3F7" w:rsidR="009E342F" w:rsidRPr="006752B0" w:rsidRDefault="001B1722" w:rsidP="00BC2AA1">
      <w:pPr>
        <w:spacing w:after="0" w:line="240" w:lineRule="atLeast"/>
        <w:ind w:left="540"/>
        <w:jc w:val="both"/>
        <w:rPr>
          <w:rFonts w:ascii="Times New Roman" w:hAnsi="Times New Roman" w:cs="Times New Roman"/>
          <w:sz w:val="20"/>
          <w:szCs w:val="20"/>
        </w:rPr>
      </w:pPr>
      <w:r w:rsidRPr="006752B0">
        <w:rPr>
          <w:rFonts w:ascii="Times New Roman" w:hAnsi="Times New Roman" w:cs="Times New Roman"/>
          <w:spacing w:val="-4"/>
          <w:sz w:val="20"/>
          <w:szCs w:val="20"/>
        </w:rPr>
        <w:t>From 1 January 2020, the Group has initially applied TFRS</w:t>
      </w:r>
      <w:r w:rsidR="00A3550C">
        <w:rPr>
          <w:rFonts w:ascii="Times New Roman" w:hAnsi="Times New Roman" w:cs="Times New Roman"/>
          <w:spacing w:val="-4"/>
          <w:sz w:val="20"/>
          <w:szCs w:val="20"/>
        </w:rPr>
        <w:t>s</w:t>
      </w:r>
      <w:r w:rsidRPr="006752B0">
        <w:rPr>
          <w:rFonts w:ascii="Times New Roman" w:hAnsi="Times New Roman" w:cs="Times New Roman"/>
          <w:spacing w:val="-4"/>
          <w:sz w:val="20"/>
          <w:szCs w:val="20"/>
        </w:rPr>
        <w:t xml:space="preserve"> - Financial instruments standards and TFRS 16.</w:t>
      </w:r>
      <w:r w:rsidRPr="006752B0">
        <w:rPr>
          <w:rFonts w:ascii="Times New Roman" w:hAnsi="Times New Roman" w:cs="Times New Roman"/>
          <w:sz w:val="20"/>
          <w:szCs w:val="20"/>
        </w:rPr>
        <w:t xml:space="preserve"> Impact of changes in accounting policies on shareholders’ equity are as follows:</w:t>
      </w:r>
    </w:p>
    <w:p w14:paraId="3A0FF5F2" w14:textId="77777777" w:rsidR="001B1722" w:rsidRPr="006752B0" w:rsidRDefault="001B1722" w:rsidP="00BC2AA1">
      <w:pPr>
        <w:spacing w:after="0" w:line="240" w:lineRule="atLeast"/>
        <w:ind w:left="540"/>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720"/>
        <w:gridCol w:w="1890"/>
        <w:gridCol w:w="180"/>
        <w:gridCol w:w="1980"/>
      </w:tblGrid>
      <w:tr w:rsidR="001B1722" w:rsidRPr="006752B0" w14:paraId="109B3265" w14:textId="77777777" w:rsidTr="007D0840">
        <w:trPr>
          <w:cantSplit/>
          <w:trHeight w:val="20"/>
          <w:tblHeader/>
        </w:trPr>
        <w:tc>
          <w:tcPr>
            <w:tcW w:w="4410" w:type="dxa"/>
            <w:vAlign w:val="bottom"/>
          </w:tcPr>
          <w:p w14:paraId="5630AD66" w14:textId="77777777" w:rsidR="001B1722" w:rsidRPr="006752B0" w:rsidRDefault="001B1722" w:rsidP="00BC2AA1">
            <w:pPr>
              <w:spacing w:after="0" w:line="240" w:lineRule="atLeast"/>
              <w:ind w:left="175" w:right="8" w:hanging="175"/>
              <w:rPr>
                <w:rFonts w:ascii="Times New Roman" w:hAnsi="Times New Roman" w:cs="Times New Roman"/>
                <w:b/>
                <w:bCs/>
                <w:i/>
                <w:iCs/>
                <w:sz w:val="20"/>
                <w:szCs w:val="20"/>
                <w:highlight w:val="cyan"/>
              </w:rPr>
            </w:pPr>
          </w:p>
        </w:tc>
        <w:tc>
          <w:tcPr>
            <w:tcW w:w="720" w:type="dxa"/>
          </w:tcPr>
          <w:p w14:paraId="61829076"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i/>
                <w:iCs/>
                <w:sz w:val="20"/>
              </w:rPr>
            </w:pPr>
          </w:p>
        </w:tc>
        <w:tc>
          <w:tcPr>
            <w:tcW w:w="1890" w:type="dxa"/>
          </w:tcPr>
          <w:p w14:paraId="59D6DA94" w14:textId="77777777" w:rsidR="001B1722" w:rsidRPr="006752B0" w:rsidRDefault="001B1722" w:rsidP="00BC2AA1">
            <w:pPr>
              <w:pStyle w:val="acctfourfigures"/>
              <w:tabs>
                <w:tab w:val="clear" w:pos="765"/>
              </w:tabs>
              <w:spacing w:after="0" w:line="240" w:lineRule="atLeast"/>
              <w:ind w:left="-84" w:right="-77"/>
              <w:jc w:val="center"/>
              <w:rPr>
                <w:b/>
                <w:bCs/>
                <w:color w:val="000000"/>
                <w:sz w:val="20"/>
              </w:rPr>
            </w:pPr>
            <w:r w:rsidRPr="006752B0">
              <w:rPr>
                <w:b/>
                <w:bCs/>
                <w:color w:val="000000"/>
                <w:sz w:val="20"/>
              </w:rPr>
              <w:t>Consolidated financial statements</w:t>
            </w:r>
          </w:p>
        </w:tc>
        <w:tc>
          <w:tcPr>
            <w:tcW w:w="180" w:type="dxa"/>
          </w:tcPr>
          <w:p w14:paraId="2BA226A1" w14:textId="77777777" w:rsidR="001B1722" w:rsidRPr="006752B0" w:rsidRDefault="001B1722" w:rsidP="00BC2AA1">
            <w:pPr>
              <w:pStyle w:val="acctfourfigures"/>
              <w:tabs>
                <w:tab w:val="clear" w:pos="765"/>
              </w:tabs>
              <w:spacing w:after="0" w:line="240" w:lineRule="atLeast"/>
              <w:ind w:left="-84" w:right="-77"/>
              <w:jc w:val="center"/>
              <w:rPr>
                <w:b/>
                <w:bCs/>
                <w:color w:val="000000"/>
                <w:sz w:val="20"/>
              </w:rPr>
            </w:pPr>
          </w:p>
        </w:tc>
        <w:tc>
          <w:tcPr>
            <w:tcW w:w="1980" w:type="dxa"/>
          </w:tcPr>
          <w:p w14:paraId="183D0B71" w14:textId="77777777" w:rsidR="001B1722" w:rsidRPr="006752B0" w:rsidRDefault="001B1722" w:rsidP="00BC2AA1">
            <w:pPr>
              <w:pStyle w:val="acctfourfigures"/>
              <w:tabs>
                <w:tab w:val="clear" w:pos="765"/>
              </w:tabs>
              <w:spacing w:after="0" w:line="240" w:lineRule="atLeast"/>
              <w:ind w:left="-84" w:right="-77"/>
              <w:jc w:val="center"/>
              <w:rPr>
                <w:b/>
                <w:bCs/>
                <w:color w:val="000000"/>
                <w:sz w:val="20"/>
              </w:rPr>
            </w:pPr>
            <w:r w:rsidRPr="006752B0">
              <w:rPr>
                <w:b/>
                <w:bCs/>
                <w:color w:val="000000"/>
                <w:sz w:val="20"/>
              </w:rPr>
              <w:t>Separate</w:t>
            </w:r>
          </w:p>
          <w:p w14:paraId="4574B39E" w14:textId="77777777" w:rsidR="001B1722" w:rsidRPr="006752B0" w:rsidRDefault="001B1722" w:rsidP="00BC2AA1">
            <w:pPr>
              <w:pStyle w:val="acctfourfigures"/>
              <w:tabs>
                <w:tab w:val="clear" w:pos="765"/>
              </w:tabs>
              <w:spacing w:after="0" w:line="240" w:lineRule="atLeast"/>
              <w:ind w:left="-84" w:right="-77"/>
              <w:jc w:val="center"/>
              <w:rPr>
                <w:b/>
                <w:bCs/>
                <w:color w:val="000000"/>
                <w:sz w:val="20"/>
              </w:rPr>
            </w:pPr>
            <w:r w:rsidRPr="006752B0">
              <w:rPr>
                <w:b/>
                <w:bCs/>
                <w:color w:val="000000"/>
                <w:sz w:val="20"/>
              </w:rPr>
              <w:t>financial statements</w:t>
            </w:r>
          </w:p>
        </w:tc>
      </w:tr>
      <w:tr w:rsidR="001B1722" w:rsidRPr="006752B0" w14:paraId="6E23BD82" w14:textId="77777777" w:rsidTr="007D0840">
        <w:trPr>
          <w:cantSplit/>
          <w:trHeight w:val="20"/>
          <w:tblHeader/>
        </w:trPr>
        <w:tc>
          <w:tcPr>
            <w:tcW w:w="4410" w:type="dxa"/>
            <w:vAlign w:val="bottom"/>
          </w:tcPr>
          <w:p w14:paraId="17AD93B2" w14:textId="77777777" w:rsidR="001B1722" w:rsidRPr="006752B0" w:rsidRDefault="001B1722" w:rsidP="00BC2AA1">
            <w:pPr>
              <w:spacing w:after="0" w:line="240" w:lineRule="atLeast"/>
              <w:ind w:left="175" w:right="8" w:hanging="175"/>
              <w:rPr>
                <w:rFonts w:ascii="Times New Roman" w:hAnsi="Times New Roman" w:cs="Times New Roman"/>
                <w:b/>
                <w:bCs/>
                <w:i/>
                <w:iCs/>
                <w:sz w:val="20"/>
                <w:szCs w:val="20"/>
                <w:highlight w:val="cyan"/>
              </w:rPr>
            </w:pPr>
          </w:p>
        </w:tc>
        <w:tc>
          <w:tcPr>
            <w:tcW w:w="720" w:type="dxa"/>
          </w:tcPr>
          <w:p w14:paraId="0DE4B5B7"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i/>
                <w:iCs/>
                <w:sz w:val="20"/>
              </w:rPr>
            </w:pPr>
          </w:p>
        </w:tc>
        <w:tc>
          <w:tcPr>
            <w:tcW w:w="1890" w:type="dxa"/>
            <w:vAlign w:val="bottom"/>
          </w:tcPr>
          <w:p w14:paraId="7852E639" w14:textId="77777777" w:rsidR="001B1722" w:rsidRPr="006752B0" w:rsidRDefault="001B1722" w:rsidP="00BC2AA1">
            <w:pPr>
              <w:pStyle w:val="acctfourfigures"/>
              <w:tabs>
                <w:tab w:val="clear" w:pos="765"/>
              </w:tabs>
              <w:spacing w:after="0" w:line="240" w:lineRule="atLeast"/>
              <w:ind w:left="-77" w:right="-81"/>
              <w:jc w:val="center"/>
              <w:rPr>
                <w:sz w:val="20"/>
              </w:rPr>
            </w:pPr>
            <w:r w:rsidRPr="006752B0">
              <w:rPr>
                <w:sz w:val="20"/>
              </w:rPr>
              <w:t>Retained earnings</w:t>
            </w:r>
          </w:p>
        </w:tc>
        <w:tc>
          <w:tcPr>
            <w:tcW w:w="180" w:type="dxa"/>
          </w:tcPr>
          <w:p w14:paraId="66204FF1" w14:textId="77777777" w:rsidR="001B1722" w:rsidRPr="006752B0" w:rsidRDefault="001B1722" w:rsidP="00BC2AA1">
            <w:pPr>
              <w:pStyle w:val="acctfourfigures"/>
              <w:spacing w:after="0" w:line="240" w:lineRule="atLeast"/>
              <w:jc w:val="center"/>
              <w:rPr>
                <w:i/>
                <w:iCs/>
                <w:sz w:val="20"/>
              </w:rPr>
            </w:pPr>
          </w:p>
        </w:tc>
        <w:tc>
          <w:tcPr>
            <w:tcW w:w="1980" w:type="dxa"/>
          </w:tcPr>
          <w:p w14:paraId="0196A9BD" w14:textId="77777777" w:rsidR="001B1722" w:rsidRPr="006752B0" w:rsidRDefault="005220E4" w:rsidP="00BC2AA1">
            <w:pPr>
              <w:pStyle w:val="acctfourfigures"/>
              <w:tabs>
                <w:tab w:val="clear" w:pos="765"/>
              </w:tabs>
              <w:spacing w:after="0" w:line="240" w:lineRule="atLeast"/>
              <w:ind w:left="-85" w:right="-85"/>
              <w:jc w:val="center"/>
              <w:rPr>
                <w:sz w:val="20"/>
              </w:rPr>
            </w:pPr>
            <w:r w:rsidRPr="006752B0">
              <w:rPr>
                <w:sz w:val="20"/>
              </w:rPr>
              <w:t>Retained earnings</w:t>
            </w:r>
          </w:p>
        </w:tc>
      </w:tr>
      <w:tr w:rsidR="005220E4" w:rsidRPr="006752B0" w14:paraId="582F95E3" w14:textId="77777777" w:rsidTr="007D0840">
        <w:trPr>
          <w:cantSplit/>
          <w:trHeight w:val="20"/>
          <w:tblHeader/>
        </w:trPr>
        <w:tc>
          <w:tcPr>
            <w:tcW w:w="4410" w:type="dxa"/>
            <w:vAlign w:val="bottom"/>
          </w:tcPr>
          <w:p w14:paraId="2DBF0D7D" w14:textId="77777777" w:rsidR="005220E4" w:rsidRPr="006752B0" w:rsidRDefault="005220E4" w:rsidP="00BC2AA1">
            <w:pPr>
              <w:spacing w:after="0" w:line="240" w:lineRule="atLeast"/>
              <w:ind w:left="175" w:right="8" w:hanging="175"/>
              <w:rPr>
                <w:rFonts w:ascii="Times New Roman" w:hAnsi="Times New Roman" w:cs="Times New Roman"/>
                <w:b/>
                <w:bCs/>
                <w:i/>
                <w:iCs/>
                <w:sz w:val="20"/>
                <w:szCs w:val="20"/>
                <w:highlight w:val="cyan"/>
              </w:rPr>
            </w:pPr>
          </w:p>
        </w:tc>
        <w:tc>
          <w:tcPr>
            <w:tcW w:w="720" w:type="dxa"/>
          </w:tcPr>
          <w:p w14:paraId="40FC690C" w14:textId="77777777" w:rsidR="005220E4" w:rsidRPr="006752B0" w:rsidRDefault="005220E4" w:rsidP="00BC2AA1">
            <w:pPr>
              <w:pStyle w:val="acctfourfigures"/>
              <w:tabs>
                <w:tab w:val="clear" w:pos="765"/>
                <w:tab w:val="decimal" w:pos="731"/>
                <w:tab w:val="decimal" w:pos="1642"/>
              </w:tabs>
              <w:spacing w:after="0" w:line="240" w:lineRule="atLeast"/>
              <w:ind w:right="11"/>
              <w:jc w:val="center"/>
              <w:rPr>
                <w:i/>
                <w:iCs/>
                <w:sz w:val="20"/>
              </w:rPr>
            </w:pPr>
            <w:r w:rsidRPr="006752B0">
              <w:rPr>
                <w:i/>
                <w:iCs/>
                <w:sz w:val="20"/>
              </w:rPr>
              <w:t>Note</w:t>
            </w:r>
          </w:p>
        </w:tc>
        <w:tc>
          <w:tcPr>
            <w:tcW w:w="4050" w:type="dxa"/>
            <w:gridSpan w:val="3"/>
            <w:vAlign w:val="bottom"/>
          </w:tcPr>
          <w:p w14:paraId="1A616A90" w14:textId="77777777" w:rsidR="005220E4" w:rsidRPr="006752B0" w:rsidRDefault="005220E4" w:rsidP="00BC2AA1">
            <w:pPr>
              <w:pStyle w:val="acctfourfigures"/>
              <w:tabs>
                <w:tab w:val="clear" w:pos="765"/>
              </w:tabs>
              <w:spacing w:after="0" w:line="240" w:lineRule="atLeast"/>
              <w:ind w:left="-85" w:right="-85"/>
              <w:jc w:val="center"/>
              <w:rPr>
                <w:i/>
                <w:iCs/>
                <w:sz w:val="20"/>
              </w:rPr>
            </w:pPr>
            <w:r w:rsidRPr="006752B0">
              <w:rPr>
                <w:i/>
                <w:iCs/>
                <w:sz w:val="20"/>
              </w:rPr>
              <w:t>(in thousand Baht)</w:t>
            </w:r>
          </w:p>
        </w:tc>
      </w:tr>
      <w:tr w:rsidR="001B1722" w:rsidRPr="006752B0" w14:paraId="36096DD2" w14:textId="77777777" w:rsidTr="007D0840">
        <w:trPr>
          <w:cantSplit/>
          <w:trHeight w:val="20"/>
        </w:trPr>
        <w:tc>
          <w:tcPr>
            <w:tcW w:w="4410" w:type="dxa"/>
            <w:vAlign w:val="bottom"/>
          </w:tcPr>
          <w:p w14:paraId="0C9043A9" w14:textId="77777777" w:rsidR="001B1722" w:rsidRPr="006752B0" w:rsidRDefault="001B1722" w:rsidP="00BC2AA1">
            <w:pPr>
              <w:spacing w:after="0" w:line="240" w:lineRule="atLeast"/>
              <w:ind w:left="175" w:right="10" w:hanging="175"/>
              <w:rPr>
                <w:rFonts w:ascii="Times New Roman" w:hAnsi="Times New Roman" w:cs="Times New Roman"/>
                <w:sz w:val="20"/>
                <w:szCs w:val="20"/>
              </w:rPr>
            </w:pPr>
            <w:r w:rsidRPr="006752B0">
              <w:rPr>
                <w:rFonts w:ascii="Times New Roman" w:hAnsi="Times New Roman" w:cs="Times New Roman"/>
                <w:sz w:val="20"/>
                <w:szCs w:val="20"/>
              </w:rPr>
              <w:t>At 31 December 2019 - as reported</w:t>
            </w:r>
          </w:p>
        </w:tc>
        <w:tc>
          <w:tcPr>
            <w:tcW w:w="720" w:type="dxa"/>
            <w:vAlign w:val="bottom"/>
          </w:tcPr>
          <w:p w14:paraId="6B62F1B3"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i/>
                <w:iCs/>
                <w:sz w:val="20"/>
              </w:rPr>
            </w:pPr>
          </w:p>
        </w:tc>
        <w:tc>
          <w:tcPr>
            <w:tcW w:w="1890" w:type="dxa"/>
            <w:vAlign w:val="bottom"/>
          </w:tcPr>
          <w:p w14:paraId="0249FB82" w14:textId="77777777" w:rsidR="001B1722" w:rsidRPr="006752B0" w:rsidRDefault="004723A4" w:rsidP="007D0840">
            <w:pPr>
              <w:pStyle w:val="acctfourfigures"/>
              <w:tabs>
                <w:tab w:val="clear" w:pos="765"/>
                <w:tab w:val="decimal" w:pos="1540"/>
              </w:tabs>
              <w:spacing w:after="0" w:line="240" w:lineRule="atLeast"/>
              <w:ind w:right="-79"/>
              <w:rPr>
                <w:sz w:val="20"/>
                <w:lang w:val="en-US" w:bidi="th-TH"/>
              </w:rPr>
            </w:pPr>
            <w:r w:rsidRPr="006752B0">
              <w:rPr>
                <w:sz w:val="20"/>
                <w:lang w:val="en-US" w:bidi="th-TH"/>
              </w:rPr>
              <w:t>75,331</w:t>
            </w:r>
          </w:p>
        </w:tc>
        <w:tc>
          <w:tcPr>
            <w:tcW w:w="180" w:type="dxa"/>
          </w:tcPr>
          <w:p w14:paraId="02F2C34E"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980" w:type="dxa"/>
          </w:tcPr>
          <w:p w14:paraId="4C0E9CEC" w14:textId="77777777" w:rsidR="001B1722" w:rsidRPr="006752B0" w:rsidRDefault="004723A4" w:rsidP="007D0840">
            <w:pPr>
              <w:pStyle w:val="acctfourfigures"/>
              <w:tabs>
                <w:tab w:val="clear" w:pos="765"/>
                <w:tab w:val="decimal" w:pos="1631"/>
              </w:tabs>
              <w:spacing w:after="0" w:line="240" w:lineRule="atLeast"/>
              <w:ind w:right="-79"/>
              <w:rPr>
                <w:sz w:val="20"/>
                <w:lang w:val="en-US"/>
              </w:rPr>
            </w:pPr>
            <w:r w:rsidRPr="006752B0">
              <w:rPr>
                <w:sz w:val="20"/>
                <w:lang w:val="en-US"/>
              </w:rPr>
              <w:t>79,838</w:t>
            </w:r>
          </w:p>
        </w:tc>
      </w:tr>
      <w:tr w:rsidR="001B1722" w:rsidRPr="006752B0" w14:paraId="1F91A371" w14:textId="77777777" w:rsidTr="007D0840">
        <w:trPr>
          <w:cantSplit/>
          <w:trHeight w:val="20"/>
        </w:trPr>
        <w:tc>
          <w:tcPr>
            <w:tcW w:w="4410" w:type="dxa"/>
            <w:vAlign w:val="bottom"/>
          </w:tcPr>
          <w:p w14:paraId="5612F8BA" w14:textId="78BEC1F1" w:rsidR="001B1722" w:rsidRPr="006752B0" w:rsidRDefault="00E36C56" w:rsidP="00BC2AA1">
            <w:pPr>
              <w:spacing w:after="0" w:line="240" w:lineRule="atLeast"/>
              <w:ind w:left="175" w:right="8" w:hanging="175"/>
              <w:rPr>
                <w:rFonts w:ascii="Times New Roman" w:hAnsi="Times New Roman" w:cs="Times New Roman"/>
                <w:i/>
                <w:iCs/>
                <w:sz w:val="20"/>
                <w:szCs w:val="20"/>
              </w:rPr>
            </w:pPr>
            <w:r w:rsidRPr="006752B0">
              <w:rPr>
                <w:rFonts w:ascii="Times New Roman" w:hAnsi="Times New Roman" w:cs="Times New Roman"/>
                <w:i/>
                <w:iCs/>
                <w:sz w:val="20"/>
                <w:szCs w:val="20"/>
              </w:rPr>
              <w:t>(D</w:t>
            </w:r>
            <w:r w:rsidR="00813ACE" w:rsidRPr="006752B0">
              <w:rPr>
                <w:rFonts w:ascii="Times New Roman" w:hAnsi="Times New Roman" w:cs="Times New Roman"/>
                <w:i/>
                <w:iCs/>
                <w:sz w:val="20"/>
                <w:szCs w:val="20"/>
              </w:rPr>
              <w:t>ecrease)</w:t>
            </w:r>
            <w:r w:rsidRPr="006752B0">
              <w:rPr>
                <w:rFonts w:ascii="Times New Roman" w:hAnsi="Times New Roman" w:cs="Times New Roman"/>
                <w:i/>
                <w:iCs/>
                <w:sz w:val="20"/>
                <w:szCs w:val="20"/>
              </w:rPr>
              <w:t xml:space="preserve"> increase</w:t>
            </w:r>
            <w:r w:rsidR="001B1722" w:rsidRPr="006752B0">
              <w:rPr>
                <w:rFonts w:ascii="Times New Roman" w:hAnsi="Times New Roman" w:cs="Times New Roman"/>
                <w:i/>
                <w:iCs/>
                <w:sz w:val="20"/>
                <w:szCs w:val="20"/>
              </w:rPr>
              <w:t xml:space="preserve"> due to:</w:t>
            </w:r>
          </w:p>
        </w:tc>
        <w:tc>
          <w:tcPr>
            <w:tcW w:w="720" w:type="dxa"/>
            <w:vAlign w:val="bottom"/>
          </w:tcPr>
          <w:p w14:paraId="680A4E5D"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i/>
                <w:iCs/>
                <w:sz w:val="20"/>
              </w:rPr>
            </w:pPr>
          </w:p>
        </w:tc>
        <w:tc>
          <w:tcPr>
            <w:tcW w:w="1890" w:type="dxa"/>
            <w:vAlign w:val="bottom"/>
          </w:tcPr>
          <w:p w14:paraId="19219836"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80" w:type="dxa"/>
          </w:tcPr>
          <w:p w14:paraId="296FEF7D"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980" w:type="dxa"/>
          </w:tcPr>
          <w:p w14:paraId="7194DBDC" w14:textId="77777777" w:rsidR="001B1722" w:rsidRPr="006752B0" w:rsidRDefault="001B1722" w:rsidP="007D0840">
            <w:pPr>
              <w:pStyle w:val="acctfourfigures"/>
              <w:tabs>
                <w:tab w:val="clear" w:pos="765"/>
                <w:tab w:val="decimal" w:pos="1631"/>
              </w:tabs>
              <w:spacing w:after="0" w:line="240" w:lineRule="atLeast"/>
              <w:ind w:right="-79"/>
              <w:rPr>
                <w:sz w:val="20"/>
              </w:rPr>
            </w:pPr>
          </w:p>
        </w:tc>
      </w:tr>
      <w:tr w:rsidR="001B1722" w:rsidRPr="006752B0" w14:paraId="74E10564" w14:textId="77777777" w:rsidTr="007D0840">
        <w:trPr>
          <w:cantSplit/>
          <w:trHeight w:val="20"/>
        </w:trPr>
        <w:tc>
          <w:tcPr>
            <w:tcW w:w="4410" w:type="dxa"/>
            <w:vAlign w:val="bottom"/>
          </w:tcPr>
          <w:p w14:paraId="674C4706" w14:textId="3606CC5E" w:rsidR="001B1722" w:rsidRPr="006752B0" w:rsidRDefault="001B1722" w:rsidP="00BC2AA1">
            <w:pPr>
              <w:spacing w:after="0" w:line="240" w:lineRule="atLeast"/>
              <w:ind w:left="175" w:right="8" w:hanging="175"/>
              <w:rPr>
                <w:rFonts w:ascii="Times New Roman" w:hAnsi="Times New Roman" w:cs="Times New Roman"/>
                <w:sz w:val="20"/>
                <w:szCs w:val="20"/>
              </w:rPr>
            </w:pPr>
            <w:r w:rsidRPr="006752B0">
              <w:rPr>
                <w:rFonts w:ascii="Times New Roman" w:hAnsi="Times New Roman" w:cs="Times New Roman"/>
                <w:sz w:val="20"/>
                <w:szCs w:val="20"/>
              </w:rPr>
              <w:t>Adoption of TFRS</w:t>
            </w:r>
            <w:r w:rsidR="00A3550C">
              <w:rPr>
                <w:rFonts w:ascii="Times New Roman" w:hAnsi="Times New Roman" w:cs="Times New Roman"/>
                <w:sz w:val="20"/>
                <w:szCs w:val="20"/>
              </w:rPr>
              <w:t>s</w:t>
            </w:r>
            <w:r w:rsidRPr="006752B0">
              <w:rPr>
                <w:rFonts w:ascii="Times New Roman" w:hAnsi="Times New Roman" w:cs="Times New Roman"/>
                <w:sz w:val="20"/>
                <w:szCs w:val="20"/>
              </w:rPr>
              <w:t xml:space="preserve"> </w:t>
            </w:r>
            <w:r w:rsidR="0027467A" w:rsidRPr="006752B0">
              <w:rPr>
                <w:rFonts w:ascii="Times New Roman" w:hAnsi="Times New Roman" w:cs="Times New Roman"/>
                <w:sz w:val="20"/>
                <w:szCs w:val="20"/>
              </w:rPr>
              <w:t>-</w:t>
            </w:r>
            <w:r w:rsidRPr="006752B0">
              <w:rPr>
                <w:rFonts w:ascii="Times New Roman" w:hAnsi="Times New Roman" w:cs="Times New Roman"/>
                <w:sz w:val="20"/>
                <w:szCs w:val="20"/>
              </w:rPr>
              <w:t xml:space="preserve"> Financial instruments standards</w:t>
            </w:r>
          </w:p>
        </w:tc>
        <w:tc>
          <w:tcPr>
            <w:tcW w:w="720" w:type="dxa"/>
            <w:vAlign w:val="bottom"/>
          </w:tcPr>
          <w:p w14:paraId="769D0D3C"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i/>
                <w:iCs/>
                <w:sz w:val="20"/>
              </w:rPr>
            </w:pPr>
          </w:p>
        </w:tc>
        <w:tc>
          <w:tcPr>
            <w:tcW w:w="1890" w:type="dxa"/>
            <w:vAlign w:val="bottom"/>
          </w:tcPr>
          <w:p w14:paraId="54CD245A"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80" w:type="dxa"/>
          </w:tcPr>
          <w:p w14:paraId="1231BE67"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980" w:type="dxa"/>
          </w:tcPr>
          <w:p w14:paraId="36FEB5B0" w14:textId="77777777" w:rsidR="001B1722" w:rsidRPr="006752B0" w:rsidRDefault="001B1722" w:rsidP="007D0840">
            <w:pPr>
              <w:pStyle w:val="acctfourfigures"/>
              <w:tabs>
                <w:tab w:val="clear" w:pos="765"/>
                <w:tab w:val="decimal" w:pos="1631"/>
              </w:tabs>
              <w:spacing w:after="0" w:line="240" w:lineRule="atLeast"/>
              <w:ind w:right="-79"/>
              <w:rPr>
                <w:sz w:val="20"/>
              </w:rPr>
            </w:pPr>
          </w:p>
        </w:tc>
      </w:tr>
      <w:tr w:rsidR="001B1722" w:rsidRPr="006752B0" w14:paraId="0BEB598F" w14:textId="77777777" w:rsidTr="00B90733">
        <w:trPr>
          <w:cantSplit/>
          <w:trHeight w:val="20"/>
        </w:trPr>
        <w:tc>
          <w:tcPr>
            <w:tcW w:w="4410" w:type="dxa"/>
            <w:vAlign w:val="bottom"/>
          </w:tcPr>
          <w:p w14:paraId="520F20E7" w14:textId="77777777" w:rsidR="00132893" w:rsidRPr="006752B0" w:rsidRDefault="00F7654B" w:rsidP="00BC2AA1">
            <w:pPr>
              <w:spacing w:after="0" w:line="240" w:lineRule="atLeast"/>
              <w:ind w:left="370" w:right="-82" w:hanging="180"/>
              <w:rPr>
                <w:rFonts w:ascii="Times New Roman" w:hAnsi="Times New Roman" w:cs="Times New Roman"/>
                <w:sz w:val="20"/>
                <w:szCs w:val="20"/>
              </w:rPr>
            </w:pPr>
            <w:r w:rsidRPr="006752B0">
              <w:rPr>
                <w:rFonts w:ascii="Times New Roman" w:hAnsi="Times New Roman" w:cs="Times New Roman"/>
                <w:sz w:val="20"/>
                <w:szCs w:val="20"/>
              </w:rPr>
              <w:t xml:space="preserve">Expected credit </w:t>
            </w:r>
            <w:r w:rsidR="001B1722" w:rsidRPr="006752B0">
              <w:rPr>
                <w:rFonts w:ascii="Times New Roman" w:hAnsi="Times New Roman" w:cs="Times New Roman"/>
                <w:sz w:val="20"/>
                <w:szCs w:val="20"/>
              </w:rPr>
              <w:t>losses on financial assets</w:t>
            </w:r>
            <w:r w:rsidR="000E5A61" w:rsidRPr="006752B0">
              <w:rPr>
                <w:rFonts w:ascii="Times New Roman" w:hAnsi="Times New Roman" w:cs="Times New Roman"/>
                <w:sz w:val="20"/>
                <w:szCs w:val="20"/>
              </w:rPr>
              <w:t xml:space="preserve"> </w:t>
            </w:r>
          </w:p>
          <w:p w14:paraId="254F3EDA" w14:textId="15877C66" w:rsidR="001B1722" w:rsidRPr="006752B0" w:rsidRDefault="00132893" w:rsidP="00BC2AA1">
            <w:pPr>
              <w:spacing w:after="0" w:line="240" w:lineRule="atLeast"/>
              <w:ind w:left="370" w:right="-82" w:hanging="180"/>
              <w:rPr>
                <w:rFonts w:ascii="Times New Roman" w:hAnsi="Times New Roman" w:cs="Times New Roman"/>
                <w:sz w:val="20"/>
                <w:szCs w:val="20"/>
              </w:rPr>
            </w:pPr>
            <w:r w:rsidRPr="006752B0">
              <w:rPr>
                <w:rFonts w:ascii="Times New Roman" w:hAnsi="Times New Roman" w:cs="Times New Roman"/>
                <w:sz w:val="20"/>
                <w:szCs w:val="20"/>
              </w:rPr>
              <w:t xml:space="preserve">   </w:t>
            </w:r>
            <w:r w:rsidR="000E5A61" w:rsidRPr="006752B0">
              <w:rPr>
                <w:rFonts w:ascii="Times New Roman" w:hAnsi="Times New Roman" w:cs="Times New Roman"/>
                <w:sz w:val="20"/>
                <w:szCs w:val="20"/>
              </w:rPr>
              <w:t xml:space="preserve">and </w:t>
            </w:r>
            <w:r w:rsidR="00360BB9" w:rsidRPr="006752B0">
              <w:rPr>
                <w:rFonts w:ascii="Times New Roman" w:hAnsi="Times New Roman" w:cs="Times New Roman"/>
                <w:sz w:val="20"/>
                <w:szCs w:val="20"/>
              </w:rPr>
              <w:t xml:space="preserve">lease </w:t>
            </w:r>
            <w:r w:rsidR="000E5A61" w:rsidRPr="006752B0">
              <w:rPr>
                <w:rFonts w:ascii="Times New Roman" w:hAnsi="Times New Roman" w:cs="Times New Roman"/>
                <w:sz w:val="20"/>
                <w:szCs w:val="20"/>
              </w:rPr>
              <w:t>receiva</w:t>
            </w:r>
            <w:r w:rsidR="0059134B" w:rsidRPr="006752B0">
              <w:rPr>
                <w:rFonts w:ascii="Times New Roman" w:hAnsi="Times New Roman" w:cs="Times New Roman"/>
                <w:sz w:val="20"/>
                <w:szCs w:val="20"/>
              </w:rPr>
              <w:t xml:space="preserve">bles </w:t>
            </w:r>
          </w:p>
        </w:tc>
        <w:tc>
          <w:tcPr>
            <w:tcW w:w="720" w:type="dxa"/>
            <w:vAlign w:val="bottom"/>
          </w:tcPr>
          <w:p w14:paraId="6A727D80" w14:textId="77777777" w:rsidR="001B1722" w:rsidRPr="006752B0" w:rsidRDefault="001B1722" w:rsidP="00BC2AA1">
            <w:pPr>
              <w:pStyle w:val="acctfourfigures"/>
              <w:tabs>
                <w:tab w:val="clear" w:pos="765"/>
                <w:tab w:val="decimal" w:pos="731"/>
                <w:tab w:val="decimal" w:pos="1642"/>
              </w:tabs>
              <w:spacing w:after="0" w:line="240" w:lineRule="atLeast"/>
              <w:ind w:right="11"/>
              <w:jc w:val="center"/>
              <w:rPr>
                <w:i/>
                <w:iCs/>
                <w:sz w:val="20"/>
              </w:rPr>
            </w:pPr>
            <w:proofErr w:type="gramStart"/>
            <w:r w:rsidRPr="006752B0">
              <w:rPr>
                <w:i/>
                <w:iCs/>
                <w:sz w:val="20"/>
              </w:rPr>
              <w:t>A(</w:t>
            </w:r>
            <w:proofErr w:type="gramEnd"/>
            <w:r w:rsidRPr="006752B0">
              <w:rPr>
                <w:i/>
                <w:iCs/>
                <w:sz w:val="20"/>
              </w:rPr>
              <w:t>2)</w:t>
            </w:r>
          </w:p>
        </w:tc>
        <w:tc>
          <w:tcPr>
            <w:tcW w:w="1890" w:type="dxa"/>
            <w:vAlign w:val="bottom"/>
          </w:tcPr>
          <w:p w14:paraId="6D072C0D" w14:textId="45F853B3" w:rsidR="001B1722" w:rsidRPr="006752B0" w:rsidRDefault="00064F63" w:rsidP="007D0840">
            <w:pPr>
              <w:pStyle w:val="acctfourfigures"/>
              <w:tabs>
                <w:tab w:val="clear" w:pos="765"/>
                <w:tab w:val="decimal" w:pos="1540"/>
              </w:tabs>
              <w:spacing w:after="0" w:line="240" w:lineRule="atLeast"/>
              <w:ind w:right="-79"/>
              <w:rPr>
                <w:sz w:val="20"/>
              </w:rPr>
            </w:pPr>
            <w:r w:rsidRPr="006752B0">
              <w:rPr>
                <w:sz w:val="20"/>
              </w:rPr>
              <w:t>(7,915)</w:t>
            </w:r>
          </w:p>
        </w:tc>
        <w:tc>
          <w:tcPr>
            <w:tcW w:w="180" w:type="dxa"/>
          </w:tcPr>
          <w:p w14:paraId="48A21919"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980" w:type="dxa"/>
          </w:tcPr>
          <w:p w14:paraId="2974FDD8" w14:textId="77777777" w:rsidR="0027467A" w:rsidRPr="006752B0" w:rsidRDefault="0027467A" w:rsidP="007D0840">
            <w:pPr>
              <w:pStyle w:val="acctfourfigures"/>
              <w:tabs>
                <w:tab w:val="clear" w:pos="765"/>
                <w:tab w:val="decimal" w:pos="1631"/>
              </w:tabs>
              <w:spacing w:after="0" w:line="240" w:lineRule="atLeast"/>
              <w:ind w:right="-79"/>
              <w:rPr>
                <w:sz w:val="20"/>
                <w:lang w:val="en-US"/>
              </w:rPr>
            </w:pPr>
          </w:p>
          <w:p w14:paraId="6BD18F9B" w14:textId="543251B2" w:rsidR="001B1722" w:rsidRPr="006752B0" w:rsidRDefault="00064F63" w:rsidP="007D0840">
            <w:pPr>
              <w:pStyle w:val="acctfourfigures"/>
              <w:tabs>
                <w:tab w:val="clear" w:pos="765"/>
                <w:tab w:val="decimal" w:pos="1631"/>
              </w:tabs>
              <w:spacing w:after="0" w:line="240" w:lineRule="atLeast"/>
              <w:ind w:right="-79"/>
              <w:rPr>
                <w:sz w:val="20"/>
                <w:lang w:val="en-US"/>
              </w:rPr>
            </w:pPr>
            <w:r w:rsidRPr="006752B0">
              <w:rPr>
                <w:sz w:val="20"/>
                <w:lang w:val="en-US"/>
              </w:rPr>
              <w:t>(7,879)</w:t>
            </w:r>
          </w:p>
        </w:tc>
      </w:tr>
      <w:tr w:rsidR="001B1722" w:rsidRPr="006752B0" w14:paraId="37E0121E" w14:textId="77777777" w:rsidTr="00B90733">
        <w:trPr>
          <w:cantSplit/>
          <w:trHeight w:val="20"/>
        </w:trPr>
        <w:tc>
          <w:tcPr>
            <w:tcW w:w="4410" w:type="dxa"/>
            <w:vAlign w:val="bottom"/>
          </w:tcPr>
          <w:p w14:paraId="0BCD9E43" w14:textId="77777777" w:rsidR="001B1722" w:rsidRPr="006752B0" w:rsidRDefault="001B1722" w:rsidP="00BC2AA1">
            <w:pPr>
              <w:spacing w:after="0" w:line="240" w:lineRule="atLeast"/>
              <w:ind w:left="190" w:right="8"/>
              <w:rPr>
                <w:rFonts w:ascii="Times New Roman" w:hAnsi="Times New Roman" w:cs="Times New Roman"/>
                <w:sz w:val="20"/>
                <w:szCs w:val="20"/>
              </w:rPr>
            </w:pPr>
            <w:r w:rsidRPr="006752B0">
              <w:rPr>
                <w:rFonts w:ascii="Times New Roman" w:hAnsi="Times New Roman" w:cs="Times New Roman"/>
                <w:sz w:val="20"/>
                <w:szCs w:val="20"/>
              </w:rPr>
              <w:t>Related tax</w:t>
            </w:r>
          </w:p>
        </w:tc>
        <w:tc>
          <w:tcPr>
            <w:tcW w:w="720" w:type="dxa"/>
            <w:vAlign w:val="bottom"/>
          </w:tcPr>
          <w:p w14:paraId="238601FE"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i/>
                <w:iCs/>
                <w:sz w:val="20"/>
              </w:rPr>
            </w:pPr>
          </w:p>
        </w:tc>
        <w:tc>
          <w:tcPr>
            <w:tcW w:w="1890" w:type="dxa"/>
            <w:tcBorders>
              <w:bottom w:val="single" w:sz="4" w:space="0" w:color="auto"/>
            </w:tcBorders>
            <w:vAlign w:val="bottom"/>
          </w:tcPr>
          <w:p w14:paraId="0F3CABC7" w14:textId="49352803" w:rsidR="001B1722" w:rsidRPr="006752B0" w:rsidRDefault="00064F63" w:rsidP="007D0840">
            <w:pPr>
              <w:pStyle w:val="acctfourfigures"/>
              <w:tabs>
                <w:tab w:val="clear" w:pos="765"/>
                <w:tab w:val="decimal" w:pos="1540"/>
              </w:tabs>
              <w:spacing w:after="0" w:line="240" w:lineRule="atLeast"/>
              <w:ind w:right="-79"/>
              <w:rPr>
                <w:sz w:val="20"/>
              </w:rPr>
            </w:pPr>
            <w:r w:rsidRPr="006752B0">
              <w:rPr>
                <w:sz w:val="20"/>
              </w:rPr>
              <w:t>1,583</w:t>
            </w:r>
          </w:p>
        </w:tc>
        <w:tc>
          <w:tcPr>
            <w:tcW w:w="180" w:type="dxa"/>
          </w:tcPr>
          <w:p w14:paraId="5B08B5D1"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980" w:type="dxa"/>
            <w:tcBorders>
              <w:bottom w:val="single" w:sz="4" w:space="0" w:color="auto"/>
            </w:tcBorders>
          </w:tcPr>
          <w:p w14:paraId="16DEB4AB" w14:textId="34024382" w:rsidR="001B1722" w:rsidRPr="006752B0" w:rsidRDefault="00064F63" w:rsidP="007D0840">
            <w:pPr>
              <w:pStyle w:val="acctfourfigures"/>
              <w:tabs>
                <w:tab w:val="clear" w:pos="765"/>
                <w:tab w:val="decimal" w:pos="1631"/>
              </w:tabs>
              <w:spacing w:after="0" w:line="240" w:lineRule="atLeast"/>
              <w:ind w:right="-79"/>
              <w:rPr>
                <w:sz w:val="20"/>
                <w:lang w:val="en-US"/>
              </w:rPr>
            </w:pPr>
            <w:r w:rsidRPr="006752B0">
              <w:rPr>
                <w:sz w:val="20"/>
                <w:lang w:val="en-US"/>
              </w:rPr>
              <w:t>1,576</w:t>
            </w:r>
          </w:p>
        </w:tc>
      </w:tr>
      <w:tr w:rsidR="001B1722" w:rsidRPr="006752B0" w14:paraId="7853BFA2" w14:textId="77777777" w:rsidTr="00B90733">
        <w:trPr>
          <w:cantSplit/>
          <w:trHeight w:val="20"/>
        </w:trPr>
        <w:tc>
          <w:tcPr>
            <w:tcW w:w="4410" w:type="dxa"/>
            <w:vAlign w:val="bottom"/>
          </w:tcPr>
          <w:p w14:paraId="53E101E5" w14:textId="77777777" w:rsidR="001B1722" w:rsidRPr="006752B0" w:rsidRDefault="001B1722" w:rsidP="00BC2AA1">
            <w:pPr>
              <w:spacing w:after="0" w:line="240" w:lineRule="atLeast"/>
              <w:ind w:left="178" w:right="8" w:hanging="178"/>
              <w:rPr>
                <w:rFonts w:ascii="Times New Roman" w:hAnsi="Times New Roman" w:cs="Times New Roman"/>
                <w:b/>
                <w:bCs/>
                <w:sz w:val="20"/>
                <w:szCs w:val="20"/>
              </w:rPr>
            </w:pPr>
            <w:r w:rsidRPr="006752B0">
              <w:rPr>
                <w:rFonts w:ascii="Times New Roman" w:hAnsi="Times New Roman" w:cs="Times New Roman"/>
                <w:b/>
                <w:bCs/>
                <w:sz w:val="20"/>
                <w:szCs w:val="20"/>
              </w:rPr>
              <w:t>At 1 January 2020 - restated</w:t>
            </w:r>
          </w:p>
        </w:tc>
        <w:tc>
          <w:tcPr>
            <w:tcW w:w="720" w:type="dxa"/>
            <w:vAlign w:val="bottom"/>
          </w:tcPr>
          <w:p w14:paraId="5023141B"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b/>
                <w:bCs/>
                <w:i/>
                <w:iCs/>
                <w:sz w:val="20"/>
              </w:rPr>
            </w:pPr>
          </w:p>
        </w:tc>
        <w:tc>
          <w:tcPr>
            <w:tcW w:w="1890" w:type="dxa"/>
            <w:tcBorders>
              <w:bottom w:val="double" w:sz="4" w:space="0" w:color="auto"/>
            </w:tcBorders>
            <w:vAlign w:val="bottom"/>
          </w:tcPr>
          <w:p w14:paraId="1F3B1409" w14:textId="0DD9ABA9" w:rsidR="001B1722" w:rsidRPr="006752B0" w:rsidRDefault="00064F63" w:rsidP="007D0840">
            <w:pPr>
              <w:pStyle w:val="acctfourfigures"/>
              <w:tabs>
                <w:tab w:val="clear" w:pos="765"/>
                <w:tab w:val="decimal" w:pos="1540"/>
              </w:tabs>
              <w:spacing w:after="0" w:line="240" w:lineRule="atLeast"/>
              <w:ind w:right="-79"/>
              <w:rPr>
                <w:b/>
                <w:bCs/>
                <w:sz w:val="20"/>
              </w:rPr>
            </w:pPr>
            <w:r w:rsidRPr="006752B0">
              <w:rPr>
                <w:b/>
                <w:bCs/>
                <w:sz w:val="20"/>
              </w:rPr>
              <w:t>68,999</w:t>
            </w:r>
          </w:p>
        </w:tc>
        <w:tc>
          <w:tcPr>
            <w:tcW w:w="180" w:type="dxa"/>
          </w:tcPr>
          <w:p w14:paraId="562C75D1" w14:textId="77777777" w:rsidR="001B1722" w:rsidRPr="006752B0" w:rsidRDefault="001B1722" w:rsidP="007D0840">
            <w:pPr>
              <w:pStyle w:val="acctfourfigures"/>
              <w:tabs>
                <w:tab w:val="clear" w:pos="765"/>
                <w:tab w:val="decimal" w:pos="1540"/>
              </w:tabs>
              <w:spacing w:after="0" w:line="240" w:lineRule="atLeast"/>
              <w:ind w:right="-79"/>
              <w:rPr>
                <w:b/>
                <w:bCs/>
                <w:sz w:val="20"/>
              </w:rPr>
            </w:pPr>
          </w:p>
        </w:tc>
        <w:tc>
          <w:tcPr>
            <w:tcW w:w="1980" w:type="dxa"/>
            <w:tcBorders>
              <w:bottom w:val="double" w:sz="4" w:space="0" w:color="auto"/>
            </w:tcBorders>
          </w:tcPr>
          <w:p w14:paraId="664355AD" w14:textId="3A57DBEA" w:rsidR="001B1722" w:rsidRPr="006752B0" w:rsidRDefault="00064F63" w:rsidP="007D0840">
            <w:pPr>
              <w:pStyle w:val="acctfourfigures"/>
              <w:tabs>
                <w:tab w:val="clear" w:pos="765"/>
                <w:tab w:val="decimal" w:pos="1631"/>
              </w:tabs>
              <w:spacing w:after="0" w:line="240" w:lineRule="atLeast"/>
              <w:ind w:right="-79"/>
              <w:rPr>
                <w:b/>
                <w:bCs/>
                <w:sz w:val="20"/>
              </w:rPr>
            </w:pPr>
            <w:r w:rsidRPr="006752B0">
              <w:rPr>
                <w:b/>
                <w:bCs/>
                <w:sz w:val="20"/>
              </w:rPr>
              <w:t>73,535</w:t>
            </w:r>
          </w:p>
        </w:tc>
      </w:tr>
    </w:tbl>
    <w:p w14:paraId="6794FC32" w14:textId="77777777" w:rsidR="00B90733" w:rsidRPr="006752B0" w:rsidRDefault="00B90733" w:rsidP="007D0840">
      <w:pPr>
        <w:spacing w:after="0" w:line="240" w:lineRule="atLeast"/>
        <w:ind w:left="900" w:hanging="360"/>
        <w:rPr>
          <w:rFonts w:ascii="Times New Roman" w:hAnsi="Times New Roman" w:cs="Times New Roman"/>
          <w:b/>
          <w:bCs/>
          <w:i/>
          <w:iCs/>
          <w:sz w:val="20"/>
          <w:szCs w:val="20"/>
        </w:rPr>
      </w:pPr>
    </w:p>
    <w:p w14:paraId="7DF4E37C" w14:textId="2D7B9F45" w:rsidR="000A0C3D" w:rsidRPr="006752B0" w:rsidRDefault="000A0C3D" w:rsidP="007D0840">
      <w:pPr>
        <w:spacing w:after="0" w:line="240" w:lineRule="atLeast"/>
        <w:ind w:left="900" w:hanging="360"/>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A. </w:t>
      </w:r>
      <w:r w:rsidRPr="006752B0">
        <w:rPr>
          <w:rFonts w:ascii="Times New Roman" w:hAnsi="Times New Roman" w:cs="Times New Roman"/>
          <w:b/>
          <w:bCs/>
          <w:i/>
          <w:iCs/>
          <w:sz w:val="20"/>
          <w:szCs w:val="20"/>
        </w:rPr>
        <w:tab/>
        <w:t>TFRS - Financial instruments standards</w:t>
      </w:r>
    </w:p>
    <w:p w14:paraId="6F82E2FC" w14:textId="77777777" w:rsidR="007D0840" w:rsidRPr="006752B0" w:rsidRDefault="007D0840" w:rsidP="00BC2AA1">
      <w:pPr>
        <w:autoSpaceDE w:val="0"/>
        <w:autoSpaceDN w:val="0"/>
        <w:adjustRightInd w:val="0"/>
        <w:spacing w:after="0" w:line="240" w:lineRule="atLeast"/>
        <w:ind w:left="900"/>
        <w:jc w:val="thaiDistribute"/>
        <w:rPr>
          <w:rFonts w:ascii="Times New Roman" w:hAnsi="Times New Roman" w:cs="Times New Roman"/>
          <w:sz w:val="20"/>
          <w:szCs w:val="20"/>
        </w:rPr>
      </w:pPr>
    </w:p>
    <w:p w14:paraId="44FB30F8" w14:textId="3DDB107C" w:rsidR="000A0C3D" w:rsidRPr="006752B0" w:rsidRDefault="000A0C3D" w:rsidP="00BC2AA1">
      <w:pPr>
        <w:autoSpaceDE w:val="0"/>
        <w:autoSpaceDN w:val="0"/>
        <w:adjustRightInd w:val="0"/>
        <w:spacing w:after="0" w:line="240" w:lineRule="atLeast"/>
        <w:ind w:left="900"/>
        <w:jc w:val="thaiDistribute"/>
        <w:rPr>
          <w:rFonts w:ascii="Times New Roman" w:hAnsi="Times New Roman" w:cs="Times New Roman"/>
          <w:sz w:val="20"/>
          <w:szCs w:val="20"/>
        </w:rPr>
      </w:pPr>
      <w:r w:rsidRPr="006752B0">
        <w:rPr>
          <w:rFonts w:ascii="Times New Roman" w:hAnsi="Times New Roman" w:cs="Times New Roman"/>
          <w:sz w:val="20"/>
          <w:szCs w:val="20"/>
        </w:rPr>
        <w:t>The Group has adopted TFRS</w:t>
      </w:r>
      <w:r w:rsidR="00A3550C">
        <w:rPr>
          <w:rFonts w:ascii="Times New Roman" w:hAnsi="Times New Roman" w:cs="Times New Roman"/>
          <w:sz w:val="20"/>
          <w:szCs w:val="20"/>
        </w:rPr>
        <w:t>s</w:t>
      </w:r>
      <w:r w:rsidRPr="006752B0">
        <w:rPr>
          <w:rFonts w:ascii="Times New Roman" w:hAnsi="Times New Roman" w:cs="Times New Roman"/>
          <w:sz w:val="20"/>
          <w:szCs w:val="20"/>
        </w:rPr>
        <w:t xml:space="preserve"> - Financial instruments standards by adjusting the cumulative effects to retained earnings on 1 January 2020. Therefore, the Group </w:t>
      </w:r>
      <w:r w:rsidR="0027467A" w:rsidRPr="006752B0">
        <w:rPr>
          <w:rFonts w:ascii="Times New Roman" w:hAnsi="Times New Roman" w:cs="Times New Roman"/>
          <w:sz w:val="20"/>
          <w:szCs w:val="20"/>
        </w:rPr>
        <w:t xml:space="preserve">did </w:t>
      </w:r>
      <w:r w:rsidRPr="006752B0">
        <w:rPr>
          <w:rFonts w:ascii="Times New Roman" w:hAnsi="Times New Roman" w:cs="Times New Roman"/>
          <w:sz w:val="20"/>
          <w:szCs w:val="20"/>
        </w:rPr>
        <w:t>not adjust the information presented for 2019.</w:t>
      </w:r>
    </w:p>
    <w:p w14:paraId="2803AE9A" w14:textId="77777777" w:rsidR="007D0840" w:rsidRPr="006752B0" w:rsidRDefault="007D0840" w:rsidP="00BC2AA1">
      <w:pPr>
        <w:autoSpaceDE w:val="0"/>
        <w:autoSpaceDN w:val="0"/>
        <w:adjustRightInd w:val="0"/>
        <w:spacing w:after="0" w:line="240" w:lineRule="atLeast"/>
        <w:ind w:left="900"/>
        <w:jc w:val="thaiDistribute"/>
        <w:rPr>
          <w:rFonts w:ascii="Times New Roman" w:hAnsi="Times New Roman" w:cs="Times New Roman"/>
          <w:sz w:val="20"/>
          <w:szCs w:val="20"/>
        </w:rPr>
      </w:pPr>
    </w:p>
    <w:p w14:paraId="1DA6542E" w14:textId="59EE90F5" w:rsidR="000A0C3D" w:rsidRPr="006752B0" w:rsidRDefault="000A0C3D" w:rsidP="00BC2AA1">
      <w:pPr>
        <w:autoSpaceDE w:val="0"/>
        <w:autoSpaceDN w:val="0"/>
        <w:adjustRightInd w:val="0"/>
        <w:spacing w:after="0" w:line="240" w:lineRule="atLeast"/>
        <w:ind w:left="900"/>
        <w:jc w:val="thaiDistribute"/>
        <w:rPr>
          <w:rFonts w:ascii="Times New Roman" w:hAnsi="Times New Roman" w:cs="Times New Roman"/>
          <w:sz w:val="20"/>
          <w:szCs w:val="20"/>
        </w:rPr>
      </w:pPr>
      <w:r w:rsidRPr="006752B0">
        <w:rPr>
          <w:rFonts w:ascii="Times New Roman" w:hAnsi="Times New Roman" w:cs="Times New Roman"/>
          <w:sz w:val="20"/>
          <w:szCs w:val="20"/>
        </w:rPr>
        <w:t>These TFRS</w:t>
      </w:r>
      <w:r w:rsidR="00A3550C">
        <w:rPr>
          <w:rFonts w:ascii="Times New Roman" w:hAnsi="Times New Roman" w:cs="Times New Roman"/>
          <w:sz w:val="20"/>
          <w:szCs w:val="20"/>
        </w:rPr>
        <w:t>s</w:t>
      </w:r>
      <w:r w:rsidRPr="006752B0">
        <w:rPr>
          <w:rFonts w:ascii="Times New Roman" w:hAnsi="Times New Roman" w:cs="Times New Roman"/>
          <w:sz w:val="20"/>
          <w:szCs w:val="20"/>
        </w:rPr>
        <w:t xml:space="preserve"> - Financial instruments standards establish requirements related to definition, recognition, measurement, impairment and derecognition of financial assets and financial liabilities. The impact from adoption of TFRS</w:t>
      </w:r>
      <w:r w:rsidR="00A3550C">
        <w:rPr>
          <w:rFonts w:ascii="Times New Roman" w:hAnsi="Times New Roman" w:cs="Times New Roman"/>
          <w:sz w:val="20"/>
          <w:szCs w:val="20"/>
        </w:rPr>
        <w:t>s</w:t>
      </w:r>
      <w:r w:rsidRPr="006752B0">
        <w:rPr>
          <w:rFonts w:ascii="Times New Roman" w:hAnsi="Times New Roman" w:cs="Times New Roman"/>
          <w:sz w:val="20"/>
          <w:szCs w:val="20"/>
        </w:rPr>
        <w:t xml:space="preserve"> </w:t>
      </w:r>
      <w:r w:rsidR="00132893" w:rsidRPr="006752B0">
        <w:rPr>
          <w:rFonts w:ascii="Times New Roman" w:hAnsi="Times New Roman" w:cs="Times New Roman"/>
          <w:sz w:val="20"/>
          <w:szCs w:val="20"/>
        </w:rPr>
        <w:t>-</w:t>
      </w:r>
      <w:r w:rsidRPr="006752B0">
        <w:rPr>
          <w:rFonts w:ascii="Times New Roman" w:hAnsi="Times New Roman" w:cs="Times New Roman"/>
          <w:sz w:val="20"/>
          <w:szCs w:val="20"/>
        </w:rPr>
        <w:t xml:space="preserve"> Financial instruments standards are as follows:</w:t>
      </w:r>
    </w:p>
    <w:p w14:paraId="3C1F5CF9" w14:textId="77777777" w:rsidR="007D0840" w:rsidRPr="006752B0" w:rsidRDefault="007D0840" w:rsidP="00BC2AA1">
      <w:pPr>
        <w:autoSpaceDE w:val="0"/>
        <w:autoSpaceDN w:val="0"/>
        <w:adjustRightInd w:val="0"/>
        <w:spacing w:after="0" w:line="240" w:lineRule="atLeast"/>
        <w:ind w:left="900"/>
        <w:jc w:val="thaiDistribute"/>
        <w:rPr>
          <w:rFonts w:ascii="Times New Roman" w:hAnsi="Times New Roman" w:cs="Times New Roman"/>
          <w:sz w:val="20"/>
          <w:szCs w:val="20"/>
        </w:rPr>
      </w:pPr>
    </w:p>
    <w:p w14:paraId="1FCBD31B" w14:textId="77777777" w:rsidR="000A0C3D" w:rsidRPr="006752B0" w:rsidRDefault="000A0C3D" w:rsidP="00BC2AA1">
      <w:pPr>
        <w:pStyle w:val="ListParagraph"/>
        <w:numPr>
          <w:ilvl w:val="0"/>
          <w:numId w:val="35"/>
        </w:numPr>
        <w:spacing w:after="0" w:line="240" w:lineRule="atLeast"/>
        <w:ind w:left="1260"/>
        <w:jc w:val="thaiDistribute"/>
        <w:rPr>
          <w:rFonts w:ascii="Times New Roman" w:hAnsi="Times New Roman" w:cs="Times New Roman"/>
          <w:sz w:val="20"/>
          <w:szCs w:val="20"/>
        </w:rPr>
      </w:pPr>
      <w:r w:rsidRPr="006752B0">
        <w:rPr>
          <w:rFonts w:ascii="Times New Roman" w:hAnsi="Times New Roman" w:cs="Times New Roman"/>
          <w:sz w:val="20"/>
          <w:szCs w:val="20"/>
        </w:rPr>
        <w:t>Classification and measurement of financial assets and financial liabilities</w:t>
      </w:r>
    </w:p>
    <w:p w14:paraId="3041E394" w14:textId="77777777" w:rsidR="000A0C3D" w:rsidRPr="006752B0" w:rsidRDefault="000A0C3D" w:rsidP="00BC2AA1">
      <w:pPr>
        <w:pStyle w:val="ListParagraph"/>
        <w:spacing w:after="0" w:line="240" w:lineRule="atLeast"/>
        <w:ind w:left="1260"/>
        <w:jc w:val="thaiDistribute"/>
        <w:rPr>
          <w:rFonts w:ascii="Times New Roman" w:hAnsi="Times New Roman" w:cs="Times New Roman"/>
          <w:color w:val="000000"/>
          <w:sz w:val="20"/>
          <w:szCs w:val="20"/>
        </w:rPr>
      </w:pPr>
    </w:p>
    <w:p w14:paraId="58A35931" w14:textId="30E42F87" w:rsidR="000A0C3D" w:rsidRPr="006752B0" w:rsidRDefault="000A0C3D" w:rsidP="00BC2AA1">
      <w:pPr>
        <w:pStyle w:val="ListParagraph"/>
        <w:spacing w:after="0" w:line="240" w:lineRule="atLeast"/>
        <w:ind w:left="1260"/>
        <w:jc w:val="thaiDistribute"/>
        <w:rPr>
          <w:rFonts w:ascii="Times New Roman" w:hAnsi="Times New Roman" w:cs="Times New Roman"/>
          <w:color w:val="000000"/>
          <w:sz w:val="20"/>
          <w:szCs w:val="20"/>
        </w:rPr>
      </w:pPr>
      <w:r w:rsidRPr="006752B0">
        <w:rPr>
          <w:rFonts w:ascii="Times New Roman" w:hAnsi="Times New Roman" w:cs="Times New Roman"/>
          <w:color w:val="000000"/>
          <w:sz w:val="20"/>
          <w:szCs w:val="20"/>
        </w:rPr>
        <w:t xml:space="preserve">TFRS 9 contains three principal classification categories for financial assets: measured at </w:t>
      </w:r>
      <w:proofErr w:type="spellStart"/>
      <w:r w:rsidRPr="006752B0">
        <w:rPr>
          <w:rFonts w:ascii="Times New Roman" w:hAnsi="Times New Roman" w:cs="Times New Roman"/>
          <w:color w:val="000000"/>
          <w:sz w:val="20"/>
          <w:szCs w:val="20"/>
        </w:rPr>
        <w:t>amortised</w:t>
      </w:r>
      <w:proofErr w:type="spellEnd"/>
      <w:r w:rsidRPr="006752B0">
        <w:rPr>
          <w:rFonts w:ascii="Times New Roman" w:hAnsi="Times New Roman" w:cs="Times New Roman"/>
          <w:color w:val="000000"/>
          <w:sz w:val="20"/>
          <w:szCs w:val="20"/>
        </w:rPr>
        <w:t xml:space="preserve"> cost, fair value </w:t>
      </w:r>
      <w:r w:rsidR="0027467A" w:rsidRPr="006752B0">
        <w:rPr>
          <w:rFonts w:ascii="Times New Roman" w:hAnsi="Times New Roman" w:cs="Times New Roman"/>
          <w:color w:val="000000"/>
          <w:sz w:val="20"/>
          <w:szCs w:val="20"/>
        </w:rPr>
        <w:t>through</w:t>
      </w:r>
      <w:r w:rsidRPr="006752B0">
        <w:rPr>
          <w:rFonts w:ascii="Times New Roman" w:hAnsi="Times New Roman" w:cs="Times New Roman"/>
          <w:color w:val="000000"/>
          <w:sz w:val="20"/>
          <w:szCs w:val="20"/>
        </w:rPr>
        <w:t xml:space="preserve"> other comprehensive income (FVOCI) and fair value </w:t>
      </w:r>
      <w:r w:rsidR="0027467A" w:rsidRPr="006752B0">
        <w:rPr>
          <w:rFonts w:ascii="Times New Roman" w:hAnsi="Times New Roman" w:cs="Times New Roman"/>
          <w:color w:val="000000"/>
          <w:sz w:val="20"/>
          <w:szCs w:val="20"/>
        </w:rPr>
        <w:t>through</w:t>
      </w:r>
      <w:r w:rsidRPr="006752B0">
        <w:rPr>
          <w:rFonts w:ascii="Times New Roman" w:hAnsi="Times New Roman" w:cs="Times New Roman"/>
          <w:color w:val="000000"/>
          <w:sz w:val="20"/>
          <w:szCs w:val="20"/>
        </w:rP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722B00AE" w14:textId="77777777" w:rsidR="000A0C3D" w:rsidRPr="006752B0" w:rsidRDefault="000A0C3D" w:rsidP="00BC2AA1">
      <w:pPr>
        <w:pStyle w:val="ListParagraph"/>
        <w:spacing w:after="0" w:line="240" w:lineRule="atLeast"/>
        <w:ind w:left="1260"/>
        <w:jc w:val="thaiDistribute"/>
        <w:rPr>
          <w:rFonts w:ascii="Times New Roman" w:hAnsi="Times New Roman" w:cs="Times New Roman"/>
          <w:color w:val="000000"/>
          <w:sz w:val="20"/>
          <w:szCs w:val="20"/>
        </w:rPr>
      </w:pPr>
    </w:p>
    <w:p w14:paraId="42C6D796" w14:textId="4CEB908B" w:rsidR="000A0C3D" w:rsidRPr="006752B0" w:rsidRDefault="000A0C3D" w:rsidP="00BC2AA1">
      <w:pPr>
        <w:pStyle w:val="ListParagraph"/>
        <w:spacing w:after="0" w:line="240" w:lineRule="atLeast"/>
        <w:ind w:left="1260"/>
        <w:jc w:val="both"/>
        <w:rPr>
          <w:rFonts w:ascii="Times New Roman" w:hAnsi="Times New Roman" w:cs="Times New Roman"/>
          <w:sz w:val="20"/>
          <w:szCs w:val="20"/>
        </w:rPr>
      </w:pPr>
      <w:r w:rsidRPr="006752B0">
        <w:rPr>
          <w:rFonts w:ascii="Times New Roman" w:hAnsi="Times New Roman" w:cs="Times New Roman"/>
          <w:sz w:val="20"/>
          <w:szCs w:val="20"/>
        </w:rPr>
        <w:t xml:space="preserve">Under TFRS 9, interest income and interest expenses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from all financial assets and financial liabilities measured at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shall be calculated using effective interest rate method. Previously, the Group</w:t>
      </w:r>
      <w:r w:rsidR="00D62EDF"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interest income and interest expenses at the rate specified in the contract</w:t>
      </w:r>
      <w:r w:rsidR="00143C0C" w:rsidRPr="006752B0">
        <w:rPr>
          <w:rFonts w:ascii="Times New Roman" w:hAnsi="Times New Roman" w:cs="Times New Roman"/>
          <w:sz w:val="20"/>
          <w:szCs w:val="20"/>
        </w:rPr>
        <w:t>.</w:t>
      </w:r>
    </w:p>
    <w:p w14:paraId="4F0504B5" w14:textId="77777777" w:rsidR="007D0840" w:rsidRPr="006752B0" w:rsidRDefault="007D0840" w:rsidP="00BC2AA1">
      <w:pPr>
        <w:pStyle w:val="ListParagraph"/>
        <w:spacing w:after="0" w:line="240" w:lineRule="atLeast"/>
        <w:ind w:left="1260"/>
        <w:jc w:val="both"/>
        <w:rPr>
          <w:rFonts w:ascii="Times New Roman" w:hAnsi="Times New Roman" w:cs="Times New Roman"/>
          <w:sz w:val="20"/>
          <w:szCs w:val="20"/>
        </w:rPr>
      </w:pPr>
    </w:p>
    <w:p w14:paraId="137CB6E4" w14:textId="77777777" w:rsidR="007D0840" w:rsidRPr="006752B0" w:rsidRDefault="007D0840">
      <w:pPr>
        <w:rPr>
          <w:rFonts w:ascii="Times New Roman" w:hAnsi="Times New Roman" w:cs="Times New Roman"/>
          <w:sz w:val="20"/>
          <w:szCs w:val="20"/>
        </w:rPr>
      </w:pPr>
      <w:r w:rsidRPr="006752B0">
        <w:rPr>
          <w:rFonts w:ascii="Times New Roman" w:hAnsi="Times New Roman" w:cs="Times New Roman"/>
          <w:sz w:val="20"/>
          <w:szCs w:val="20"/>
        </w:rPr>
        <w:br w:type="page"/>
      </w:r>
    </w:p>
    <w:p w14:paraId="6E1831B3" w14:textId="2BD25A15" w:rsidR="000A0C3D" w:rsidRPr="006752B0" w:rsidRDefault="000A0C3D" w:rsidP="007D0840">
      <w:pPr>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lastRenderedPageBreak/>
        <w:t>The following table shows measurement categories under previous standards and TFRS 9, including reconciliation of the carrying amounts of each class of the</w:t>
      </w:r>
      <w:r w:rsidR="00D62EDF" w:rsidRPr="006752B0">
        <w:rPr>
          <w:rFonts w:ascii="Times New Roman" w:hAnsi="Times New Roman" w:cs="Times New Roman"/>
          <w:sz w:val="20"/>
          <w:szCs w:val="20"/>
        </w:rPr>
        <w:t xml:space="preserve"> Group’s </w:t>
      </w:r>
      <w:r w:rsidRPr="006752B0">
        <w:rPr>
          <w:rFonts w:ascii="Times New Roman" w:hAnsi="Times New Roman" w:cs="Times New Roman"/>
          <w:sz w:val="20"/>
          <w:szCs w:val="20"/>
        </w:rPr>
        <w:t xml:space="preserve">financial assets and financial liabilities as at </w:t>
      </w:r>
      <w:r w:rsidR="00055C38" w:rsidRPr="006752B0">
        <w:rPr>
          <w:rFonts w:ascii="Times New Roman" w:hAnsi="Times New Roman" w:cs="Times New Roman"/>
          <w:sz w:val="20"/>
          <w:szCs w:val="20"/>
        </w:rPr>
        <w:br/>
      </w:r>
      <w:r w:rsidRPr="006752B0">
        <w:rPr>
          <w:rFonts w:ascii="Times New Roman" w:hAnsi="Times New Roman" w:cs="Times New Roman"/>
          <w:sz w:val="20"/>
          <w:szCs w:val="20"/>
        </w:rPr>
        <w:t>1 January 2020</w:t>
      </w:r>
      <w:r w:rsidR="00D62EDF" w:rsidRPr="006752B0">
        <w:rPr>
          <w:rFonts w:ascii="Times New Roman" w:hAnsi="Times New Roman" w:cs="Times New Roman"/>
          <w:sz w:val="20"/>
          <w:szCs w:val="20"/>
        </w:rPr>
        <w:t>.</w:t>
      </w:r>
    </w:p>
    <w:p w14:paraId="23F04178" w14:textId="77777777" w:rsidR="007D0840" w:rsidRPr="006752B0" w:rsidRDefault="007D0840" w:rsidP="00BC2AA1">
      <w:pPr>
        <w:spacing w:after="0" w:line="240" w:lineRule="atLeast"/>
        <w:jc w:val="thaiDistribute"/>
        <w:rPr>
          <w:rFonts w:ascii="Times New Roman" w:hAnsi="Times New Roman" w:cs="Times New Roman"/>
          <w:sz w:val="20"/>
          <w:szCs w:val="20"/>
        </w:rPr>
      </w:pPr>
    </w:p>
    <w:tbl>
      <w:tblPr>
        <w:tblW w:w="9180" w:type="dxa"/>
        <w:tblInd w:w="450" w:type="dxa"/>
        <w:tblLook w:val="04A0" w:firstRow="1" w:lastRow="0" w:firstColumn="1" w:lastColumn="0" w:noHBand="0" w:noVBand="1"/>
      </w:tblPr>
      <w:tblGrid>
        <w:gridCol w:w="4230"/>
        <w:gridCol w:w="2250"/>
        <w:gridCol w:w="273"/>
        <w:gridCol w:w="2427"/>
      </w:tblGrid>
      <w:tr w:rsidR="00920BD1" w:rsidRPr="006752B0" w14:paraId="0EA24819" w14:textId="77777777" w:rsidTr="007D0840">
        <w:tc>
          <w:tcPr>
            <w:tcW w:w="9180" w:type="dxa"/>
            <w:gridSpan w:val="4"/>
          </w:tcPr>
          <w:p w14:paraId="43D29A07" w14:textId="77777777" w:rsidR="00920BD1" w:rsidRPr="006752B0" w:rsidRDefault="00920BD1" w:rsidP="00BC2AA1">
            <w:pPr>
              <w:pStyle w:val="NoSpacing"/>
              <w:spacing w:line="240" w:lineRule="atLeast"/>
              <w:ind w:left="-107" w:right="-105"/>
              <w:jc w:val="center"/>
              <w:rPr>
                <w:rFonts w:ascii="Times New Roman" w:hAnsi="Times New Roman" w:cs="Times New Roman"/>
                <w:b/>
                <w:bCs/>
                <w:color w:val="000000"/>
                <w:sz w:val="20"/>
                <w:szCs w:val="20"/>
              </w:rPr>
            </w:pPr>
            <w:r w:rsidRPr="006752B0">
              <w:rPr>
                <w:rFonts w:ascii="Times New Roman" w:hAnsi="Times New Roman" w:cs="Times New Roman"/>
                <w:b/>
                <w:bCs/>
                <w:color w:val="000000"/>
                <w:sz w:val="20"/>
                <w:szCs w:val="20"/>
              </w:rPr>
              <w:t>Consolidated financial statements</w:t>
            </w:r>
          </w:p>
        </w:tc>
      </w:tr>
      <w:tr w:rsidR="00CA69DE" w:rsidRPr="006752B0" w14:paraId="21B3BF49" w14:textId="77777777" w:rsidTr="007D0840">
        <w:tc>
          <w:tcPr>
            <w:tcW w:w="4230" w:type="dxa"/>
          </w:tcPr>
          <w:p w14:paraId="54E11D2A"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250" w:type="dxa"/>
            <w:tcBorders>
              <w:bottom w:val="single" w:sz="4" w:space="0" w:color="auto"/>
            </w:tcBorders>
            <w:vAlign w:val="bottom"/>
          </w:tcPr>
          <w:p w14:paraId="79393632" w14:textId="77777777" w:rsidR="00CA69DE" w:rsidRPr="006752B0" w:rsidRDefault="00CA69DE"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 xml:space="preserve">Classification under </w:t>
            </w:r>
          </w:p>
          <w:p w14:paraId="5470CDA9" w14:textId="77777777" w:rsidR="00CA69DE" w:rsidRPr="006752B0" w:rsidRDefault="00CA69DE"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previous standards</w:t>
            </w:r>
          </w:p>
          <w:p w14:paraId="72B50764" w14:textId="77777777" w:rsidR="00CA69DE" w:rsidRPr="006752B0" w:rsidRDefault="00CA69DE"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at 31 December 2019</w:t>
            </w:r>
          </w:p>
        </w:tc>
        <w:tc>
          <w:tcPr>
            <w:tcW w:w="273" w:type="dxa"/>
          </w:tcPr>
          <w:p w14:paraId="31126E5D"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highlight w:val="cyan"/>
              </w:rPr>
            </w:pPr>
          </w:p>
        </w:tc>
        <w:tc>
          <w:tcPr>
            <w:tcW w:w="2427" w:type="dxa"/>
            <w:tcBorders>
              <w:bottom w:val="single" w:sz="4" w:space="0" w:color="auto"/>
            </w:tcBorders>
            <w:vAlign w:val="bottom"/>
          </w:tcPr>
          <w:p w14:paraId="58DB15DE" w14:textId="77777777" w:rsidR="00CA69DE" w:rsidRPr="006752B0" w:rsidRDefault="00CA69DE"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Classification under TFRS 9 at 1 January 2020</w:t>
            </w:r>
          </w:p>
        </w:tc>
      </w:tr>
      <w:tr w:rsidR="00CA69DE" w:rsidRPr="006752B0" w14:paraId="560F873A" w14:textId="77777777" w:rsidTr="007D0840">
        <w:tc>
          <w:tcPr>
            <w:tcW w:w="4230" w:type="dxa"/>
          </w:tcPr>
          <w:p w14:paraId="2DE403A5"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250" w:type="dxa"/>
            <w:tcBorders>
              <w:top w:val="single" w:sz="4" w:space="0" w:color="auto"/>
            </w:tcBorders>
            <w:vAlign w:val="bottom"/>
          </w:tcPr>
          <w:p w14:paraId="16FB1C7C" w14:textId="77777777" w:rsidR="00CA69DE" w:rsidRPr="006752B0" w:rsidRDefault="00CA69DE" w:rsidP="00BC2AA1">
            <w:pPr>
              <w:pStyle w:val="NoSpacing"/>
              <w:tabs>
                <w:tab w:val="decimal" w:pos="790"/>
              </w:tabs>
              <w:spacing w:line="240" w:lineRule="atLeast"/>
              <w:ind w:left="-110" w:right="-11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Carrying amounts</w:t>
            </w:r>
          </w:p>
        </w:tc>
        <w:tc>
          <w:tcPr>
            <w:tcW w:w="273" w:type="dxa"/>
          </w:tcPr>
          <w:p w14:paraId="62431CDC"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highlight w:val="cyan"/>
              </w:rPr>
            </w:pPr>
          </w:p>
        </w:tc>
        <w:tc>
          <w:tcPr>
            <w:tcW w:w="2427" w:type="dxa"/>
            <w:tcBorders>
              <w:top w:val="single" w:sz="4" w:space="0" w:color="auto"/>
            </w:tcBorders>
            <w:vAlign w:val="bottom"/>
          </w:tcPr>
          <w:p w14:paraId="27B1E0A2" w14:textId="1FA994E3" w:rsidR="00CA69DE" w:rsidRPr="006752B0" w:rsidRDefault="00CA69DE" w:rsidP="00BC2AA1">
            <w:pPr>
              <w:pStyle w:val="NoSpacing"/>
              <w:tabs>
                <w:tab w:val="decimal" w:pos="746"/>
              </w:tabs>
              <w:spacing w:line="240" w:lineRule="atLeast"/>
              <w:ind w:left="-64" w:right="-115"/>
              <w:jc w:val="center"/>
              <w:rPr>
                <w:rFonts w:ascii="Times New Roman" w:hAnsi="Times New Roman" w:cs="Times New Roman"/>
                <w:color w:val="000000"/>
                <w:sz w:val="20"/>
                <w:szCs w:val="20"/>
              </w:rPr>
            </w:pPr>
            <w:proofErr w:type="spellStart"/>
            <w:r w:rsidRPr="006752B0">
              <w:rPr>
                <w:rFonts w:ascii="Times New Roman" w:hAnsi="Times New Roman" w:cs="Times New Roman"/>
                <w:color w:val="000000"/>
                <w:sz w:val="20"/>
                <w:szCs w:val="20"/>
              </w:rPr>
              <w:t>Amorti</w:t>
            </w:r>
            <w:r w:rsidR="0027467A" w:rsidRPr="006752B0">
              <w:rPr>
                <w:rFonts w:ascii="Times New Roman" w:hAnsi="Times New Roman" w:cs="Times New Roman"/>
                <w:color w:val="000000"/>
                <w:sz w:val="20"/>
                <w:szCs w:val="20"/>
              </w:rPr>
              <w:t>s</w:t>
            </w:r>
            <w:r w:rsidRPr="006752B0">
              <w:rPr>
                <w:rFonts w:ascii="Times New Roman" w:hAnsi="Times New Roman" w:cs="Times New Roman"/>
                <w:color w:val="000000"/>
                <w:sz w:val="20"/>
                <w:szCs w:val="20"/>
              </w:rPr>
              <w:t>ed</w:t>
            </w:r>
            <w:proofErr w:type="spellEnd"/>
            <w:r w:rsidRPr="006752B0">
              <w:rPr>
                <w:rFonts w:ascii="Times New Roman" w:hAnsi="Times New Roman" w:cs="Times New Roman"/>
                <w:color w:val="000000"/>
                <w:sz w:val="20"/>
                <w:szCs w:val="20"/>
              </w:rPr>
              <w:t xml:space="preserve"> cost </w:t>
            </w:r>
          </w:p>
        </w:tc>
      </w:tr>
      <w:tr w:rsidR="00CA69DE" w:rsidRPr="006752B0" w14:paraId="41FE2D84" w14:textId="77777777" w:rsidTr="007D0840">
        <w:tc>
          <w:tcPr>
            <w:tcW w:w="4230" w:type="dxa"/>
          </w:tcPr>
          <w:p w14:paraId="49E398E2"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4950" w:type="dxa"/>
            <w:gridSpan w:val="3"/>
            <w:vAlign w:val="bottom"/>
          </w:tcPr>
          <w:p w14:paraId="0BCFAD20" w14:textId="459A4DBA" w:rsidR="00CA69DE" w:rsidRPr="006752B0" w:rsidRDefault="00CA69DE" w:rsidP="00BC2AA1">
            <w:pPr>
              <w:pStyle w:val="NoSpacing"/>
              <w:tabs>
                <w:tab w:val="decimal" w:pos="746"/>
              </w:tabs>
              <w:spacing w:line="240" w:lineRule="atLeast"/>
              <w:ind w:right="-115"/>
              <w:jc w:val="center"/>
              <w:rPr>
                <w:rFonts w:ascii="Times New Roman" w:hAnsi="Times New Roman" w:cs="Times New Roman"/>
                <w:i/>
                <w:iCs/>
                <w:color w:val="000000"/>
                <w:sz w:val="20"/>
                <w:szCs w:val="20"/>
              </w:rPr>
            </w:pPr>
            <w:r w:rsidRPr="006752B0">
              <w:rPr>
                <w:rFonts w:ascii="Times New Roman" w:hAnsi="Times New Roman" w:cs="Times New Roman"/>
                <w:i/>
                <w:iCs/>
                <w:color w:val="000000"/>
                <w:sz w:val="20"/>
                <w:szCs w:val="20"/>
              </w:rPr>
              <w:t xml:space="preserve">(in </w:t>
            </w:r>
            <w:r w:rsidR="0027467A" w:rsidRPr="006752B0">
              <w:rPr>
                <w:rFonts w:ascii="Times New Roman" w:hAnsi="Times New Roman" w:cs="Times New Roman"/>
                <w:i/>
                <w:iCs/>
                <w:color w:val="000000"/>
                <w:sz w:val="20"/>
                <w:szCs w:val="20"/>
              </w:rPr>
              <w:t>t</w:t>
            </w:r>
            <w:r w:rsidRPr="006752B0">
              <w:rPr>
                <w:rFonts w:ascii="Times New Roman" w:hAnsi="Times New Roman" w:cs="Times New Roman"/>
                <w:i/>
                <w:iCs/>
                <w:color w:val="000000"/>
                <w:sz w:val="20"/>
                <w:szCs w:val="20"/>
              </w:rPr>
              <w:t>housand Baht)</w:t>
            </w:r>
          </w:p>
        </w:tc>
      </w:tr>
      <w:tr w:rsidR="00025C4E" w:rsidRPr="006752B0" w14:paraId="030B0A76" w14:textId="77777777" w:rsidTr="007D0840">
        <w:tc>
          <w:tcPr>
            <w:tcW w:w="4230" w:type="dxa"/>
          </w:tcPr>
          <w:p w14:paraId="07D0D32E" w14:textId="77777777" w:rsidR="00025C4E" w:rsidRPr="006752B0" w:rsidRDefault="00025C4E" w:rsidP="00BC2AA1">
            <w:pPr>
              <w:pStyle w:val="NoSpacing"/>
              <w:spacing w:line="240" w:lineRule="atLeast"/>
              <w:ind w:right="-115"/>
              <w:rPr>
                <w:rFonts w:ascii="Times New Roman" w:hAnsi="Times New Roman" w:cs="Times New Roman"/>
                <w:b/>
                <w:bCs/>
                <w:i/>
                <w:iCs/>
                <w:color w:val="000000"/>
                <w:sz w:val="20"/>
                <w:szCs w:val="20"/>
              </w:rPr>
            </w:pPr>
            <w:r w:rsidRPr="006752B0">
              <w:rPr>
                <w:rFonts w:ascii="Times New Roman" w:hAnsi="Times New Roman" w:cs="Times New Roman"/>
                <w:b/>
                <w:bCs/>
                <w:i/>
                <w:iCs/>
                <w:color w:val="000000"/>
                <w:sz w:val="20"/>
                <w:szCs w:val="20"/>
              </w:rPr>
              <w:t>Financial assets</w:t>
            </w:r>
          </w:p>
        </w:tc>
        <w:tc>
          <w:tcPr>
            <w:tcW w:w="4950" w:type="dxa"/>
            <w:gridSpan w:val="3"/>
            <w:vAlign w:val="bottom"/>
          </w:tcPr>
          <w:p w14:paraId="16287F21" w14:textId="77777777" w:rsidR="00025C4E" w:rsidRPr="006752B0" w:rsidRDefault="00025C4E" w:rsidP="00BC2AA1">
            <w:pPr>
              <w:pStyle w:val="NoSpacing"/>
              <w:tabs>
                <w:tab w:val="decimal" w:pos="746"/>
              </w:tabs>
              <w:spacing w:line="240" w:lineRule="atLeast"/>
              <w:ind w:right="-115"/>
              <w:jc w:val="center"/>
              <w:rPr>
                <w:rFonts w:ascii="Times New Roman" w:hAnsi="Times New Roman" w:cs="Times New Roman"/>
                <w:i/>
                <w:iCs/>
                <w:color w:val="000000"/>
                <w:sz w:val="20"/>
                <w:szCs w:val="20"/>
              </w:rPr>
            </w:pPr>
          </w:p>
        </w:tc>
      </w:tr>
      <w:tr w:rsidR="00CA69DE" w:rsidRPr="006752B0" w14:paraId="6DCE14EF" w14:textId="77777777" w:rsidTr="007D0840">
        <w:tc>
          <w:tcPr>
            <w:tcW w:w="4230" w:type="dxa"/>
          </w:tcPr>
          <w:p w14:paraId="6F59B22F"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Cash and cash equivalents</w:t>
            </w:r>
          </w:p>
        </w:tc>
        <w:tc>
          <w:tcPr>
            <w:tcW w:w="2250" w:type="dxa"/>
            <w:vAlign w:val="bottom"/>
          </w:tcPr>
          <w:p w14:paraId="0F22FB6E" w14:textId="77777777" w:rsidR="00CA69DE"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22,559</w:t>
            </w:r>
          </w:p>
        </w:tc>
        <w:tc>
          <w:tcPr>
            <w:tcW w:w="273" w:type="dxa"/>
          </w:tcPr>
          <w:p w14:paraId="5BE93A62"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384BA73E" w14:textId="7FC49DF9" w:rsidR="00CA69DE" w:rsidRPr="006752B0"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22,559</w:t>
            </w:r>
          </w:p>
        </w:tc>
      </w:tr>
      <w:tr w:rsidR="00CA69DE" w:rsidRPr="006752B0" w14:paraId="3FF6DBEF" w14:textId="77777777" w:rsidTr="007D0840">
        <w:tc>
          <w:tcPr>
            <w:tcW w:w="4230" w:type="dxa"/>
          </w:tcPr>
          <w:p w14:paraId="43E244B8" w14:textId="77777777" w:rsidR="00CA69DE" w:rsidRPr="006752B0" w:rsidRDefault="00207CB3" w:rsidP="00BC2AA1">
            <w:pPr>
              <w:pStyle w:val="NoSpacing"/>
              <w:spacing w:line="240" w:lineRule="atLeast"/>
              <w:ind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Factoring</w:t>
            </w:r>
            <w:r w:rsidR="00CA69DE" w:rsidRPr="006752B0">
              <w:rPr>
                <w:rFonts w:ascii="Times New Roman" w:hAnsi="Times New Roman" w:cs="Times New Roman"/>
                <w:color w:val="000000"/>
                <w:sz w:val="20"/>
                <w:szCs w:val="20"/>
              </w:rPr>
              <w:t xml:space="preserve"> receivables</w:t>
            </w:r>
          </w:p>
        </w:tc>
        <w:tc>
          <w:tcPr>
            <w:tcW w:w="2250" w:type="dxa"/>
            <w:vAlign w:val="bottom"/>
          </w:tcPr>
          <w:p w14:paraId="756D7722" w14:textId="77777777" w:rsidR="00CA69DE"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22,224</w:t>
            </w:r>
          </w:p>
        </w:tc>
        <w:tc>
          <w:tcPr>
            <w:tcW w:w="273" w:type="dxa"/>
          </w:tcPr>
          <w:p w14:paraId="34B3F2EB"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7D34F5C7" w14:textId="2906AC99" w:rsidR="00CA69DE" w:rsidRPr="006752B0"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22,134</w:t>
            </w:r>
          </w:p>
        </w:tc>
      </w:tr>
      <w:tr w:rsidR="00CA69DE" w:rsidRPr="006752B0" w14:paraId="3998BA50" w14:textId="77777777" w:rsidTr="007D0840">
        <w:tc>
          <w:tcPr>
            <w:tcW w:w="4230" w:type="dxa"/>
          </w:tcPr>
          <w:p w14:paraId="22615C0B"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 xml:space="preserve">Other </w:t>
            </w:r>
            <w:r w:rsidR="00207CB3" w:rsidRPr="006752B0">
              <w:rPr>
                <w:rFonts w:ascii="Times New Roman" w:hAnsi="Times New Roman" w:cs="Times New Roman"/>
                <w:color w:val="000000"/>
                <w:sz w:val="20"/>
                <w:szCs w:val="20"/>
              </w:rPr>
              <w:t>receivables</w:t>
            </w:r>
            <w:r w:rsidRPr="006752B0">
              <w:rPr>
                <w:rFonts w:ascii="Times New Roman" w:hAnsi="Times New Roman" w:cs="Times New Roman"/>
                <w:color w:val="000000"/>
                <w:sz w:val="20"/>
                <w:szCs w:val="20"/>
              </w:rPr>
              <w:t xml:space="preserve"> </w:t>
            </w:r>
          </w:p>
        </w:tc>
        <w:tc>
          <w:tcPr>
            <w:tcW w:w="2250" w:type="dxa"/>
            <w:vAlign w:val="bottom"/>
          </w:tcPr>
          <w:p w14:paraId="0B4020A7" w14:textId="77777777" w:rsidR="00CA69DE" w:rsidRPr="006752B0" w:rsidRDefault="00CA69DE" w:rsidP="00BC2AA1">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1D7B270A"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4F904CB7" w14:textId="3E3AA9B0" w:rsidR="00CA69DE" w:rsidRPr="006752B0" w:rsidRDefault="00CA69DE" w:rsidP="007D0840">
            <w:pPr>
              <w:pStyle w:val="NoSpacing"/>
              <w:tabs>
                <w:tab w:val="decimal" w:pos="1871"/>
              </w:tabs>
              <w:spacing w:line="240" w:lineRule="atLeast"/>
              <w:ind w:left="-64" w:right="-115"/>
              <w:rPr>
                <w:rFonts w:ascii="Times New Roman" w:hAnsi="Times New Roman" w:cs="Times New Roman"/>
                <w:color w:val="000000"/>
                <w:sz w:val="20"/>
                <w:szCs w:val="20"/>
                <w:cs/>
              </w:rPr>
            </w:pPr>
          </w:p>
        </w:tc>
      </w:tr>
      <w:tr w:rsidR="00CA69DE" w:rsidRPr="006752B0" w14:paraId="349B5728" w14:textId="77777777" w:rsidTr="007D0840">
        <w:tc>
          <w:tcPr>
            <w:tcW w:w="4230" w:type="dxa"/>
          </w:tcPr>
          <w:p w14:paraId="4D878574" w14:textId="74DB570D" w:rsidR="00CA69DE" w:rsidRPr="006752B0" w:rsidRDefault="00CA69DE" w:rsidP="00132893">
            <w:pPr>
              <w:pStyle w:val="NoSpacing"/>
              <w:spacing w:line="240" w:lineRule="atLeast"/>
              <w:ind w:left="218" w:right="-115" w:hanging="207"/>
              <w:rPr>
                <w:rFonts w:ascii="Times New Roman" w:hAnsi="Times New Roman" w:cs="Times New Roman"/>
                <w:color w:val="000000"/>
                <w:sz w:val="20"/>
                <w:szCs w:val="20"/>
                <w:cs/>
              </w:rPr>
            </w:pPr>
            <w:r w:rsidRPr="006752B0">
              <w:rPr>
                <w:rFonts w:ascii="Times New Roman" w:hAnsi="Times New Roman" w:cs="Times New Roman"/>
                <w:color w:val="000000"/>
                <w:sz w:val="20"/>
                <w:szCs w:val="20"/>
                <w:cs/>
              </w:rPr>
              <w:t>-</w:t>
            </w:r>
            <w:r w:rsidRPr="006752B0">
              <w:rPr>
                <w:rFonts w:ascii="Times New Roman" w:hAnsi="Times New Roman" w:cs="Times New Roman"/>
                <w:color w:val="000000"/>
                <w:sz w:val="20"/>
                <w:szCs w:val="20"/>
                <w:cs/>
              </w:rPr>
              <w:tab/>
            </w:r>
            <w:r w:rsidR="00207CB3" w:rsidRPr="006752B0">
              <w:rPr>
                <w:rFonts w:ascii="Times New Roman" w:hAnsi="Times New Roman" w:cs="Times New Roman"/>
                <w:color w:val="000000"/>
                <w:sz w:val="20"/>
                <w:szCs w:val="20"/>
              </w:rPr>
              <w:t>Loan</w:t>
            </w:r>
            <w:r w:rsidRPr="006752B0">
              <w:rPr>
                <w:rFonts w:ascii="Times New Roman" w:hAnsi="Times New Roman" w:cs="Times New Roman"/>
                <w:color w:val="000000"/>
                <w:sz w:val="20"/>
                <w:szCs w:val="20"/>
              </w:rPr>
              <w:t xml:space="preserve"> </w:t>
            </w:r>
            <w:r w:rsidR="0027467A" w:rsidRPr="006752B0">
              <w:rPr>
                <w:rFonts w:ascii="Times New Roman" w:hAnsi="Times New Roman" w:cs="Times New Roman"/>
                <w:color w:val="000000"/>
                <w:sz w:val="20"/>
                <w:szCs w:val="20"/>
              </w:rPr>
              <w:t xml:space="preserve">receivables </w:t>
            </w:r>
          </w:p>
        </w:tc>
        <w:tc>
          <w:tcPr>
            <w:tcW w:w="2250" w:type="dxa"/>
            <w:vAlign w:val="bottom"/>
          </w:tcPr>
          <w:p w14:paraId="3A9C8D02" w14:textId="77777777" w:rsidR="00CA69DE"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3,505</w:t>
            </w:r>
          </w:p>
        </w:tc>
        <w:tc>
          <w:tcPr>
            <w:tcW w:w="273" w:type="dxa"/>
          </w:tcPr>
          <w:p w14:paraId="06971CD3"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2A1F701D" w14:textId="4B30E3E6" w:rsidR="00CA69DE" w:rsidRPr="006752B0"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3,469</w:t>
            </w:r>
          </w:p>
        </w:tc>
      </w:tr>
      <w:tr w:rsidR="00CA69DE" w:rsidRPr="006752B0" w14:paraId="17B9C022" w14:textId="77777777" w:rsidTr="007D0840">
        <w:tc>
          <w:tcPr>
            <w:tcW w:w="4230" w:type="dxa"/>
          </w:tcPr>
          <w:p w14:paraId="008C0710" w14:textId="407D1F65" w:rsidR="00CA69DE" w:rsidRPr="006752B0" w:rsidRDefault="00CA69DE" w:rsidP="00132893">
            <w:pPr>
              <w:pStyle w:val="NoSpacing"/>
              <w:spacing w:line="240" w:lineRule="atLeast"/>
              <w:ind w:left="218" w:right="-115" w:hanging="207"/>
              <w:rPr>
                <w:rFonts w:ascii="Times New Roman" w:hAnsi="Times New Roman" w:cs="Times New Roman"/>
                <w:color w:val="000000"/>
                <w:sz w:val="20"/>
                <w:szCs w:val="20"/>
                <w:cs/>
              </w:rPr>
            </w:pPr>
            <w:r w:rsidRPr="006752B0">
              <w:rPr>
                <w:rFonts w:ascii="Times New Roman" w:hAnsi="Times New Roman" w:cs="Times New Roman"/>
                <w:color w:val="000000"/>
                <w:sz w:val="20"/>
                <w:szCs w:val="20"/>
                <w:cs/>
              </w:rPr>
              <w:t>-</w:t>
            </w:r>
            <w:r w:rsidRPr="006752B0">
              <w:rPr>
                <w:rFonts w:ascii="Times New Roman" w:hAnsi="Times New Roman" w:cs="Times New Roman"/>
                <w:color w:val="000000"/>
                <w:sz w:val="20"/>
                <w:szCs w:val="20"/>
                <w:cs/>
              </w:rPr>
              <w:tab/>
            </w:r>
            <w:r w:rsidR="0027467A" w:rsidRPr="006752B0">
              <w:rPr>
                <w:rFonts w:ascii="Times New Roman" w:hAnsi="Times New Roman" w:cs="Times New Roman"/>
                <w:color w:val="000000"/>
                <w:sz w:val="20"/>
                <w:szCs w:val="20"/>
              </w:rPr>
              <w:t>Installment receivables of insurance</w:t>
            </w:r>
          </w:p>
        </w:tc>
        <w:tc>
          <w:tcPr>
            <w:tcW w:w="2250" w:type="dxa"/>
            <w:vAlign w:val="bottom"/>
          </w:tcPr>
          <w:p w14:paraId="5DE3E8C2" w14:textId="77777777" w:rsidR="00CA69DE"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4,345</w:t>
            </w:r>
          </w:p>
        </w:tc>
        <w:tc>
          <w:tcPr>
            <w:tcW w:w="273" w:type="dxa"/>
          </w:tcPr>
          <w:p w14:paraId="03EFCA41"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5F96A722" w14:textId="57B9C090" w:rsidR="00CA69DE" w:rsidRPr="006752B0"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4,178</w:t>
            </w:r>
          </w:p>
        </w:tc>
      </w:tr>
      <w:tr w:rsidR="00CA69DE" w:rsidRPr="006752B0" w14:paraId="59431EC6" w14:textId="77777777" w:rsidTr="007D0840">
        <w:tc>
          <w:tcPr>
            <w:tcW w:w="4230" w:type="dxa"/>
          </w:tcPr>
          <w:p w14:paraId="07F52335" w14:textId="4BC88B8A" w:rsidR="00CA69DE" w:rsidRPr="006752B0" w:rsidRDefault="00132893" w:rsidP="00132893">
            <w:pPr>
              <w:pStyle w:val="NoSpacing"/>
              <w:spacing w:line="240" w:lineRule="atLeast"/>
              <w:ind w:left="218" w:right="-115" w:hanging="207"/>
              <w:rPr>
                <w:rFonts w:ascii="Times New Roman" w:hAnsi="Times New Roman" w:cs="Times New Roman"/>
                <w:color w:val="000000"/>
                <w:sz w:val="20"/>
                <w:szCs w:val="20"/>
                <w:cs/>
              </w:rPr>
            </w:pPr>
            <w:r w:rsidRPr="006752B0">
              <w:rPr>
                <w:rFonts w:ascii="Times New Roman" w:hAnsi="Times New Roman" w:cs="Times New Roman"/>
                <w:color w:val="000000"/>
                <w:sz w:val="20"/>
                <w:szCs w:val="20"/>
              </w:rPr>
              <w:t>-</w:t>
            </w:r>
            <w:r w:rsidRPr="006752B0">
              <w:rPr>
                <w:rFonts w:ascii="Times New Roman" w:hAnsi="Times New Roman" w:cs="Times New Roman"/>
                <w:color w:val="000000"/>
                <w:sz w:val="20"/>
                <w:szCs w:val="20"/>
              </w:rPr>
              <w:tab/>
            </w:r>
            <w:r w:rsidR="00311060" w:rsidRPr="006752B0">
              <w:rPr>
                <w:rFonts w:ascii="Times New Roman" w:hAnsi="Times New Roman" w:cs="Times New Roman"/>
                <w:color w:val="000000"/>
                <w:sz w:val="20"/>
                <w:szCs w:val="20"/>
              </w:rPr>
              <w:t>Others</w:t>
            </w:r>
            <w:r w:rsidR="00CA69DE" w:rsidRPr="006752B0">
              <w:rPr>
                <w:rFonts w:ascii="Times New Roman" w:hAnsi="Times New Roman" w:cs="Times New Roman"/>
                <w:color w:val="000000"/>
                <w:sz w:val="20"/>
                <w:szCs w:val="20"/>
              </w:rPr>
              <w:t xml:space="preserve"> </w:t>
            </w:r>
          </w:p>
        </w:tc>
        <w:tc>
          <w:tcPr>
            <w:tcW w:w="2250" w:type="dxa"/>
            <w:vAlign w:val="bottom"/>
          </w:tcPr>
          <w:p w14:paraId="0999C75E" w14:textId="77777777" w:rsidR="00CA69DE"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2,631</w:t>
            </w:r>
          </w:p>
        </w:tc>
        <w:tc>
          <w:tcPr>
            <w:tcW w:w="273" w:type="dxa"/>
          </w:tcPr>
          <w:p w14:paraId="5B95CD12"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5220BBB2" w14:textId="3F2712BF" w:rsidR="00CA69DE" w:rsidRPr="006752B0"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2,631</w:t>
            </w:r>
          </w:p>
        </w:tc>
      </w:tr>
      <w:tr w:rsidR="00CA69DE" w:rsidRPr="006752B0" w14:paraId="476A7297" w14:textId="77777777" w:rsidTr="007D0840">
        <w:tc>
          <w:tcPr>
            <w:tcW w:w="4230" w:type="dxa"/>
          </w:tcPr>
          <w:p w14:paraId="75AAD794" w14:textId="77777777" w:rsidR="00CA69DE" w:rsidRPr="006752B0" w:rsidRDefault="00311060" w:rsidP="00BC2AA1">
            <w:pPr>
              <w:pStyle w:val="NoSpacing"/>
              <w:tabs>
                <w:tab w:val="left" w:pos="348"/>
              </w:tabs>
              <w:spacing w:line="240" w:lineRule="atLeast"/>
              <w:ind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Long-term deposits at financial institution</w:t>
            </w:r>
          </w:p>
        </w:tc>
        <w:tc>
          <w:tcPr>
            <w:tcW w:w="2250" w:type="dxa"/>
            <w:tcBorders>
              <w:bottom w:val="single" w:sz="4" w:space="0" w:color="auto"/>
            </w:tcBorders>
            <w:vAlign w:val="bottom"/>
          </w:tcPr>
          <w:p w14:paraId="42232F54" w14:textId="77777777" w:rsidR="00CA69DE"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1,000</w:t>
            </w:r>
          </w:p>
        </w:tc>
        <w:tc>
          <w:tcPr>
            <w:tcW w:w="273" w:type="dxa"/>
          </w:tcPr>
          <w:p w14:paraId="13CB595B"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tcBorders>
              <w:bottom w:val="single" w:sz="4" w:space="0" w:color="auto"/>
            </w:tcBorders>
            <w:vAlign w:val="bottom"/>
          </w:tcPr>
          <w:p w14:paraId="6D9C8D39" w14:textId="2AAE1A37" w:rsidR="00CA69DE" w:rsidRPr="006752B0"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1,000</w:t>
            </w:r>
          </w:p>
        </w:tc>
      </w:tr>
      <w:tr w:rsidR="00CA69DE" w:rsidRPr="006752B0" w14:paraId="0EA214D2" w14:textId="77777777" w:rsidTr="007D0840">
        <w:tc>
          <w:tcPr>
            <w:tcW w:w="4230" w:type="dxa"/>
          </w:tcPr>
          <w:p w14:paraId="46FE0C09" w14:textId="2CE05480" w:rsidR="00CA69DE" w:rsidRPr="006752B0" w:rsidRDefault="00153FBC" w:rsidP="00BC2AA1">
            <w:pPr>
              <w:pStyle w:val="NoSpacing"/>
              <w:spacing w:line="240" w:lineRule="atLeast"/>
              <w:ind w:left="168" w:right="-115" w:hanging="168"/>
              <w:rPr>
                <w:rFonts w:ascii="Times New Roman" w:hAnsi="Times New Roman" w:cs="Times New Roman"/>
                <w:sz w:val="20"/>
                <w:szCs w:val="20"/>
                <w:highlight w:val="cyan"/>
                <w:cs/>
              </w:rPr>
            </w:pPr>
            <w:r w:rsidRPr="006752B0">
              <w:rPr>
                <w:rFonts w:ascii="Times New Roman" w:hAnsi="Times New Roman" w:cs="Times New Roman"/>
                <w:b/>
                <w:bCs/>
                <w:sz w:val="20"/>
                <w:szCs w:val="20"/>
              </w:rPr>
              <w:t>Total</w:t>
            </w:r>
            <w:r w:rsidR="0027467A" w:rsidRPr="006752B0">
              <w:rPr>
                <w:rFonts w:ascii="Times New Roman" w:hAnsi="Times New Roman" w:cs="Times New Roman"/>
                <w:b/>
                <w:bCs/>
                <w:sz w:val="20"/>
                <w:szCs w:val="20"/>
              </w:rPr>
              <w:t xml:space="preserve"> financial assets</w:t>
            </w:r>
          </w:p>
        </w:tc>
        <w:tc>
          <w:tcPr>
            <w:tcW w:w="2250" w:type="dxa"/>
            <w:tcBorders>
              <w:top w:val="single" w:sz="4" w:space="0" w:color="auto"/>
            </w:tcBorders>
            <w:vAlign w:val="bottom"/>
          </w:tcPr>
          <w:p w14:paraId="12BBA846" w14:textId="77777777" w:rsidR="00CA69DE" w:rsidRPr="006752B0" w:rsidRDefault="006618B7" w:rsidP="00BC2AA1">
            <w:pPr>
              <w:pStyle w:val="NoSpacing"/>
              <w:tabs>
                <w:tab w:val="decimal" w:pos="1692"/>
              </w:tabs>
              <w:spacing w:line="240" w:lineRule="atLeast"/>
              <w:ind w:left="-110"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56,264</w:t>
            </w:r>
          </w:p>
        </w:tc>
        <w:tc>
          <w:tcPr>
            <w:tcW w:w="273" w:type="dxa"/>
          </w:tcPr>
          <w:p w14:paraId="675E05EE"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tcBorders>
              <w:top w:val="single" w:sz="4" w:space="0" w:color="auto"/>
            </w:tcBorders>
            <w:vAlign w:val="bottom"/>
          </w:tcPr>
          <w:p w14:paraId="2FC17F8B" w14:textId="07A43078" w:rsidR="00CA69DE" w:rsidRPr="006752B0" w:rsidRDefault="0084348B" w:rsidP="007D0840">
            <w:pPr>
              <w:pStyle w:val="NoSpacing"/>
              <w:tabs>
                <w:tab w:val="decimal" w:pos="1871"/>
              </w:tabs>
              <w:spacing w:line="240" w:lineRule="atLeast"/>
              <w:ind w:left="-64"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55,971</w:t>
            </w:r>
          </w:p>
        </w:tc>
      </w:tr>
      <w:tr w:rsidR="00025C4E" w:rsidRPr="006752B0" w14:paraId="0A4F7224" w14:textId="77777777" w:rsidTr="007D0840">
        <w:tc>
          <w:tcPr>
            <w:tcW w:w="4230" w:type="dxa"/>
          </w:tcPr>
          <w:p w14:paraId="5AE48A43" w14:textId="77777777" w:rsidR="00025C4E" w:rsidRPr="006752B0" w:rsidRDefault="00025C4E" w:rsidP="00BC2AA1">
            <w:pPr>
              <w:pStyle w:val="NoSpacing"/>
              <w:spacing w:line="240" w:lineRule="atLeast"/>
              <w:ind w:left="168" w:right="-115" w:hanging="168"/>
              <w:rPr>
                <w:rFonts w:ascii="Times New Roman" w:hAnsi="Times New Roman" w:cs="Times New Roman"/>
                <w:sz w:val="20"/>
                <w:szCs w:val="20"/>
                <w:highlight w:val="cyan"/>
                <w:cs/>
              </w:rPr>
            </w:pPr>
          </w:p>
        </w:tc>
        <w:tc>
          <w:tcPr>
            <w:tcW w:w="2250" w:type="dxa"/>
            <w:tcBorders>
              <w:top w:val="double" w:sz="4" w:space="0" w:color="auto"/>
            </w:tcBorders>
            <w:vAlign w:val="bottom"/>
          </w:tcPr>
          <w:p w14:paraId="50F40DEB" w14:textId="77777777" w:rsidR="00025C4E" w:rsidRPr="006752B0" w:rsidRDefault="00025C4E" w:rsidP="00BC2AA1">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77A52294" w14:textId="77777777" w:rsidR="00025C4E" w:rsidRPr="006752B0" w:rsidRDefault="00025C4E" w:rsidP="00BC2AA1">
            <w:pPr>
              <w:pStyle w:val="NoSpacing"/>
              <w:spacing w:line="240" w:lineRule="atLeast"/>
              <w:ind w:right="-115"/>
              <w:rPr>
                <w:rFonts w:ascii="Times New Roman" w:hAnsi="Times New Roman" w:cs="Times New Roman"/>
                <w:color w:val="000000"/>
                <w:sz w:val="20"/>
                <w:szCs w:val="20"/>
              </w:rPr>
            </w:pPr>
          </w:p>
        </w:tc>
        <w:tc>
          <w:tcPr>
            <w:tcW w:w="2427" w:type="dxa"/>
            <w:tcBorders>
              <w:top w:val="double" w:sz="4" w:space="0" w:color="auto"/>
            </w:tcBorders>
            <w:vAlign w:val="bottom"/>
          </w:tcPr>
          <w:p w14:paraId="007DCDA8" w14:textId="77777777" w:rsidR="00025C4E" w:rsidRPr="006752B0" w:rsidRDefault="00025C4E" w:rsidP="007D0840">
            <w:pPr>
              <w:pStyle w:val="NoSpacing"/>
              <w:tabs>
                <w:tab w:val="decimal" w:pos="1871"/>
              </w:tabs>
              <w:spacing w:line="240" w:lineRule="atLeast"/>
              <w:ind w:left="-64" w:right="-115"/>
              <w:rPr>
                <w:rFonts w:ascii="Times New Roman" w:hAnsi="Times New Roman" w:cs="Times New Roman"/>
                <w:color w:val="000000"/>
                <w:sz w:val="20"/>
                <w:szCs w:val="20"/>
                <w:cs/>
              </w:rPr>
            </w:pPr>
          </w:p>
        </w:tc>
      </w:tr>
      <w:tr w:rsidR="00153FBC" w:rsidRPr="006752B0" w14:paraId="24C67920" w14:textId="77777777" w:rsidTr="007D0840">
        <w:tc>
          <w:tcPr>
            <w:tcW w:w="4230" w:type="dxa"/>
          </w:tcPr>
          <w:p w14:paraId="5021FCFE" w14:textId="77777777" w:rsidR="00153FBC" w:rsidRPr="006752B0" w:rsidRDefault="00153FBC" w:rsidP="00BC2AA1">
            <w:pPr>
              <w:pStyle w:val="NoSpacing"/>
              <w:spacing w:line="240" w:lineRule="atLeast"/>
              <w:ind w:left="168" w:right="-115" w:hanging="168"/>
              <w:rPr>
                <w:rFonts w:ascii="Times New Roman" w:hAnsi="Times New Roman" w:cs="Times New Roman"/>
                <w:sz w:val="20"/>
                <w:szCs w:val="20"/>
                <w:highlight w:val="cyan"/>
                <w:cs/>
              </w:rPr>
            </w:pPr>
            <w:r w:rsidRPr="006752B0">
              <w:rPr>
                <w:rFonts w:ascii="Times New Roman" w:hAnsi="Times New Roman" w:cs="Times New Roman"/>
                <w:b/>
                <w:bCs/>
                <w:i/>
                <w:iCs/>
                <w:color w:val="000000"/>
                <w:sz w:val="20"/>
                <w:szCs w:val="20"/>
              </w:rPr>
              <w:t>Financial liabilities</w:t>
            </w:r>
          </w:p>
        </w:tc>
        <w:tc>
          <w:tcPr>
            <w:tcW w:w="2250" w:type="dxa"/>
            <w:vAlign w:val="bottom"/>
          </w:tcPr>
          <w:p w14:paraId="450EA2D7" w14:textId="77777777" w:rsidR="00153FBC"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3DD355C9" w14:textId="77777777" w:rsidR="00153FBC" w:rsidRPr="006752B0" w:rsidRDefault="00153FBC"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1A81F0B1" w14:textId="77777777" w:rsidR="00153FBC" w:rsidRPr="006752B0" w:rsidRDefault="00153FBC" w:rsidP="007D0840">
            <w:pPr>
              <w:pStyle w:val="NoSpacing"/>
              <w:tabs>
                <w:tab w:val="decimal" w:pos="1871"/>
              </w:tabs>
              <w:spacing w:line="240" w:lineRule="atLeast"/>
              <w:ind w:left="-64" w:right="-115"/>
              <w:rPr>
                <w:rFonts w:ascii="Times New Roman" w:hAnsi="Times New Roman" w:cs="Times New Roman"/>
                <w:color w:val="000000"/>
                <w:sz w:val="20"/>
                <w:szCs w:val="20"/>
                <w:cs/>
              </w:rPr>
            </w:pPr>
          </w:p>
        </w:tc>
      </w:tr>
      <w:tr w:rsidR="00153FBC" w:rsidRPr="006752B0" w14:paraId="274CF09C" w14:textId="77777777" w:rsidTr="007D0840">
        <w:tc>
          <w:tcPr>
            <w:tcW w:w="4230" w:type="dxa"/>
          </w:tcPr>
          <w:p w14:paraId="62B5B089" w14:textId="774835AB" w:rsidR="00153FBC" w:rsidRPr="006752B0" w:rsidRDefault="00E4399D" w:rsidP="00BC2AA1">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color w:val="000000"/>
                <w:sz w:val="20"/>
                <w:szCs w:val="20"/>
              </w:rPr>
              <w:t>Overdraft and s</w:t>
            </w:r>
            <w:r w:rsidR="00153FBC" w:rsidRPr="006752B0">
              <w:rPr>
                <w:rFonts w:ascii="Times New Roman" w:hAnsi="Times New Roman" w:cs="Times New Roman"/>
                <w:color w:val="000000"/>
                <w:sz w:val="20"/>
                <w:szCs w:val="20"/>
              </w:rPr>
              <w:t>hort-term borrowings from financial institutions</w:t>
            </w:r>
          </w:p>
        </w:tc>
        <w:tc>
          <w:tcPr>
            <w:tcW w:w="2250" w:type="dxa"/>
            <w:vAlign w:val="bottom"/>
          </w:tcPr>
          <w:p w14:paraId="69E198E3" w14:textId="77777777" w:rsidR="00153FBC" w:rsidRPr="006752B0" w:rsidRDefault="006618B7"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362,250</w:t>
            </w:r>
          </w:p>
        </w:tc>
        <w:tc>
          <w:tcPr>
            <w:tcW w:w="273" w:type="dxa"/>
          </w:tcPr>
          <w:p w14:paraId="717AAFBA" w14:textId="77777777" w:rsidR="00153FBC" w:rsidRPr="006752B0" w:rsidRDefault="00153FBC"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56EE48EE" w14:textId="2F0FC8C4" w:rsidR="00153FBC" w:rsidRPr="006752B0"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362,250</w:t>
            </w:r>
          </w:p>
        </w:tc>
      </w:tr>
      <w:tr w:rsidR="006618B7" w:rsidRPr="006752B0" w14:paraId="3C92E7EB" w14:textId="77777777" w:rsidTr="007D0840">
        <w:tc>
          <w:tcPr>
            <w:tcW w:w="4230" w:type="dxa"/>
          </w:tcPr>
          <w:p w14:paraId="2742D489" w14:textId="77777777" w:rsidR="006618B7" w:rsidRPr="006752B0" w:rsidRDefault="006618B7" w:rsidP="00BC2AA1">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color w:val="000000"/>
                <w:sz w:val="20"/>
                <w:szCs w:val="20"/>
              </w:rPr>
              <w:t>Other payables</w:t>
            </w:r>
          </w:p>
        </w:tc>
        <w:tc>
          <w:tcPr>
            <w:tcW w:w="2250" w:type="dxa"/>
            <w:vAlign w:val="bottom"/>
          </w:tcPr>
          <w:p w14:paraId="7D34D700" w14:textId="77777777" w:rsidR="006618B7" w:rsidRPr="006752B0" w:rsidRDefault="006618B7"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20,301</w:t>
            </w:r>
          </w:p>
        </w:tc>
        <w:tc>
          <w:tcPr>
            <w:tcW w:w="273" w:type="dxa"/>
          </w:tcPr>
          <w:p w14:paraId="2908EB2C" w14:textId="77777777" w:rsidR="006618B7" w:rsidRPr="006752B0" w:rsidRDefault="006618B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121FD38A" w14:textId="58AF5893" w:rsidR="006618B7" w:rsidRPr="006752B0"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20,301</w:t>
            </w:r>
          </w:p>
        </w:tc>
      </w:tr>
      <w:tr w:rsidR="006618B7" w:rsidRPr="006752B0" w14:paraId="0568E345" w14:textId="77777777" w:rsidTr="007D0840">
        <w:tc>
          <w:tcPr>
            <w:tcW w:w="4230" w:type="dxa"/>
          </w:tcPr>
          <w:p w14:paraId="5FF8DD59" w14:textId="77777777" w:rsidR="006618B7" w:rsidRPr="006752B0" w:rsidRDefault="006618B7" w:rsidP="00BC2AA1">
            <w:pPr>
              <w:pStyle w:val="NoSpacing"/>
              <w:spacing w:line="240" w:lineRule="atLeast"/>
              <w:ind w:left="168" w:right="-115" w:hanging="168"/>
              <w:rPr>
                <w:rFonts w:ascii="Times New Roman" w:hAnsi="Times New Roman" w:cs="Times New Roman"/>
                <w:sz w:val="20"/>
                <w:szCs w:val="20"/>
              </w:rPr>
            </w:pPr>
            <w:r w:rsidRPr="006752B0">
              <w:rPr>
                <w:rFonts w:ascii="Times New Roman" w:hAnsi="Times New Roman" w:cs="Times New Roman"/>
                <w:color w:val="000000"/>
                <w:sz w:val="20"/>
                <w:szCs w:val="20"/>
              </w:rPr>
              <w:t>Short-term borrowings from related parties</w:t>
            </w:r>
          </w:p>
        </w:tc>
        <w:tc>
          <w:tcPr>
            <w:tcW w:w="2250" w:type="dxa"/>
            <w:vAlign w:val="bottom"/>
          </w:tcPr>
          <w:p w14:paraId="75AB2475" w14:textId="62310A06" w:rsidR="006618B7" w:rsidRPr="006752B0" w:rsidRDefault="005E0E2D"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30,000</w:t>
            </w:r>
          </w:p>
        </w:tc>
        <w:tc>
          <w:tcPr>
            <w:tcW w:w="273" w:type="dxa"/>
          </w:tcPr>
          <w:p w14:paraId="1FE2DD96" w14:textId="77777777" w:rsidR="006618B7" w:rsidRPr="006752B0" w:rsidRDefault="006618B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27357532" w14:textId="041898DE" w:rsidR="006618B7" w:rsidRPr="006752B0"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30,000</w:t>
            </w:r>
          </w:p>
        </w:tc>
      </w:tr>
      <w:tr w:rsidR="006618B7" w:rsidRPr="006752B0" w14:paraId="7A48BC0E" w14:textId="77777777" w:rsidTr="007D0840">
        <w:tc>
          <w:tcPr>
            <w:tcW w:w="4230" w:type="dxa"/>
          </w:tcPr>
          <w:p w14:paraId="29080418" w14:textId="77777777" w:rsidR="006618B7" w:rsidRPr="006752B0" w:rsidRDefault="006618B7" w:rsidP="00BC2AA1">
            <w:pPr>
              <w:pStyle w:val="NoSpacing"/>
              <w:spacing w:line="240" w:lineRule="atLeast"/>
              <w:ind w:left="168" w:right="-115" w:hanging="168"/>
              <w:rPr>
                <w:rFonts w:ascii="Times New Roman" w:hAnsi="Times New Roman" w:cs="Times New Roman"/>
                <w:color w:val="000000"/>
                <w:sz w:val="20"/>
                <w:szCs w:val="20"/>
              </w:rPr>
            </w:pPr>
            <w:r w:rsidRPr="006752B0">
              <w:rPr>
                <w:rFonts w:ascii="Times New Roman" w:hAnsi="Times New Roman" w:cs="Times New Roman"/>
                <w:color w:val="000000"/>
                <w:sz w:val="20"/>
                <w:szCs w:val="20"/>
              </w:rPr>
              <w:t>Short-term borrowings from other persons</w:t>
            </w:r>
          </w:p>
        </w:tc>
        <w:tc>
          <w:tcPr>
            <w:tcW w:w="2250" w:type="dxa"/>
            <w:vAlign w:val="bottom"/>
          </w:tcPr>
          <w:p w14:paraId="42EF1E66" w14:textId="77777777" w:rsidR="006618B7" w:rsidRPr="006752B0" w:rsidRDefault="006618B7" w:rsidP="00BC2AA1">
            <w:pPr>
              <w:pStyle w:val="NoSpacing"/>
              <w:tabs>
                <w:tab w:val="decimal" w:pos="1692"/>
              </w:tabs>
              <w:spacing w:line="240" w:lineRule="atLeast"/>
              <w:ind w:left="-110"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20,000</w:t>
            </w:r>
          </w:p>
        </w:tc>
        <w:tc>
          <w:tcPr>
            <w:tcW w:w="273" w:type="dxa"/>
          </w:tcPr>
          <w:p w14:paraId="07F023C8" w14:textId="77777777" w:rsidR="006618B7" w:rsidRPr="006752B0" w:rsidRDefault="006618B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4BDB5498" w14:textId="680D201E" w:rsidR="006618B7" w:rsidRPr="006752B0"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20,000</w:t>
            </w:r>
          </w:p>
        </w:tc>
      </w:tr>
      <w:tr w:rsidR="006618B7" w:rsidRPr="006752B0" w14:paraId="7124A442" w14:textId="77777777" w:rsidTr="007D0840">
        <w:tc>
          <w:tcPr>
            <w:tcW w:w="4230" w:type="dxa"/>
          </w:tcPr>
          <w:p w14:paraId="1324598A" w14:textId="77777777" w:rsidR="006618B7" w:rsidRPr="006752B0" w:rsidRDefault="006618B7" w:rsidP="00BC2AA1">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color w:val="000000"/>
                <w:sz w:val="20"/>
                <w:szCs w:val="20"/>
              </w:rPr>
              <w:t>Long-term borrowings from financial institutions</w:t>
            </w:r>
          </w:p>
        </w:tc>
        <w:tc>
          <w:tcPr>
            <w:tcW w:w="2250" w:type="dxa"/>
            <w:tcBorders>
              <w:bottom w:val="single" w:sz="4" w:space="0" w:color="auto"/>
            </w:tcBorders>
            <w:vAlign w:val="bottom"/>
          </w:tcPr>
          <w:p w14:paraId="4EC3F481" w14:textId="77777777" w:rsidR="006618B7" w:rsidRPr="006752B0" w:rsidRDefault="006618B7" w:rsidP="00BC2AA1">
            <w:pPr>
              <w:pStyle w:val="NoSpacing"/>
              <w:tabs>
                <w:tab w:val="decimal" w:pos="1692"/>
              </w:tabs>
              <w:spacing w:line="240" w:lineRule="atLeast"/>
              <w:ind w:left="-110"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162,875</w:t>
            </w:r>
          </w:p>
        </w:tc>
        <w:tc>
          <w:tcPr>
            <w:tcW w:w="273" w:type="dxa"/>
          </w:tcPr>
          <w:p w14:paraId="2916C19D" w14:textId="77777777" w:rsidR="006618B7" w:rsidRPr="006752B0" w:rsidRDefault="006618B7" w:rsidP="00BC2AA1">
            <w:pPr>
              <w:pStyle w:val="NoSpacing"/>
              <w:spacing w:line="240" w:lineRule="atLeast"/>
              <w:ind w:right="-115"/>
              <w:rPr>
                <w:rFonts w:ascii="Times New Roman" w:hAnsi="Times New Roman" w:cs="Times New Roman"/>
                <w:color w:val="000000"/>
                <w:sz w:val="20"/>
                <w:szCs w:val="20"/>
              </w:rPr>
            </w:pPr>
          </w:p>
        </w:tc>
        <w:tc>
          <w:tcPr>
            <w:tcW w:w="2427" w:type="dxa"/>
            <w:tcBorders>
              <w:bottom w:val="single" w:sz="4" w:space="0" w:color="auto"/>
            </w:tcBorders>
            <w:vAlign w:val="bottom"/>
          </w:tcPr>
          <w:p w14:paraId="74869460" w14:textId="1EFA2CE1" w:rsidR="006618B7" w:rsidRPr="006752B0"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162,875</w:t>
            </w:r>
          </w:p>
        </w:tc>
      </w:tr>
      <w:tr w:rsidR="0027467A" w:rsidRPr="006752B0" w14:paraId="0D0C7026" w14:textId="77777777" w:rsidTr="007D0840">
        <w:trPr>
          <w:trHeight w:val="60"/>
        </w:trPr>
        <w:tc>
          <w:tcPr>
            <w:tcW w:w="4230" w:type="dxa"/>
          </w:tcPr>
          <w:p w14:paraId="51E8FDB7" w14:textId="3FB34DB1" w:rsidR="0027467A" w:rsidRPr="006752B0" w:rsidRDefault="0027467A" w:rsidP="0027467A">
            <w:pPr>
              <w:pStyle w:val="NoSpacing"/>
              <w:spacing w:line="240" w:lineRule="atLeast"/>
              <w:ind w:left="168" w:right="-115" w:hanging="168"/>
              <w:rPr>
                <w:rFonts w:ascii="Times New Roman" w:hAnsi="Times New Roman" w:cs="Times New Roman"/>
                <w:b/>
                <w:bCs/>
                <w:sz w:val="20"/>
                <w:szCs w:val="20"/>
                <w:cs/>
              </w:rPr>
            </w:pPr>
            <w:r w:rsidRPr="006752B0">
              <w:rPr>
                <w:rFonts w:ascii="Times New Roman" w:hAnsi="Times New Roman" w:cs="Times New Roman"/>
                <w:b/>
                <w:bCs/>
                <w:sz w:val="20"/>
                <w:szCs w:val="20"/>
              </w:rPr>
              <w:t>Total financial liabilities</w:t>
            </w:r>
          </w:p>
        </w:tc>
        <w:tc>
          <w:tcPr>
            <w:tcW w:w="2250" w:type="dxa"/>
            <w:tcBorders>
              <w:top w:val="single" w:sz="4" w:space="0" w:color="auto"/>
              <w:bottom w:val="double" w:sz="4" w:space="0" w:color="auto"/>
            </w:tcBorders>
            <w:vAlign w:val="bottom"/>
          </w:tcPr>
          <w:p w14:paraId="67FE802A" w14:textId="369BBEB8" w:rsidR="0027467A" w:rsidRPr="006752B0" w:rsidRDefault="0027467A" w:rsidP="0027467A">
            <w:pPr>
              <w:pStyle w:val="NoSpacing"/>
              <w:tabs>
                <w:tab w:val="decimal" w:pos="1692"/>
              </w:tabs>
              <w:spacing w:line="240" w:lineRule="atLeast"/>
              <w:ind w:left="-110"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595,426</w:t>
            </w:r>
          </w:p>
        </w:tc>
        <w:tc>
          <w:tcPr>
            <w:tcW w:w="273" w:type="dxa"/>
          </w:tcPr>
          <w:p w14:paraId="187F57B8" w14:textId="77777777" w:rsidR="0027467A" w:rsidRPr="006752B0" w:rsidRDefault="0027467A" w:rsidP="0027467A">
            <w:pPr>
              <w:pStyle w:val="NoSpacing"/>
              <w:spacing w:line="240" w:lineRule="atLeast"/>
              <w:ind w:right="-115"/>
              <w:rPr>
                <w:rFonts w:ascii="Times New Roman" w:hAnsi="Times New Roman" w:cs="Times New Roman"/>
                <w:b/>
                <w:bCs/>
                <w:color w:val="000000"/>
                <w:sz w:val="20"/>
                <w:szCs w:val="20"/>
              </w:rPr>
            </w:pPr>
          </w:p>
        </w:tc>
        <w:tc>
          <w:tcPr>
            <w:tcW w:w="2427" w:type="dxa"/>
            <w:tcBorders>
              <w:top w:val="single" w:sz="4" w:space="0" w:color="auto"/>
              <w:bottom w:val="double" w:sz="4" w:space="0" w:color="auto"/>
            </w:tcBorders>
            <w:vAlign w:val="bottom"/>
          </w:tcPr>
          <w:p w14:paraId="54738AF4" w14:textId="5C48EAF4" w:rsidR="0027467A" w:rsidRPr="006752B0" w:rsidRDefault="0027467A" w:rsidP="0027467A">
            <w:pPr>
              <w:pStyle w:val="NoSpacing"/>
              <w:tabs>
                <w:tab w:val="decimal" w:pos="1871"/>
              </w:tabs>
              <w:spacing w:line="240" w:lineRule="atLeast"/>
              <w:ind w:left="-64"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595,426</w:t>
            </w:r>
          </w:p>
        </w:tc>
      </w:tr>
    </w:tbl>
    <w:p w14:paraId="46ABBD8F" w14:textId="77777777" w:rsidR="000A0C3D" w:rsidRPr="006752B0" w:rsidRDefault="000A0C3D" w:rsidP="00BC2AA1">
      <w:pPr>
        <w:spacing w:after="0" w:line="240" w:lineRule="atLeast"/>
        <w:ind w:left="540"/>
        <w:jc w:val="thaiDistribute"/>
        <w:rPr>
          <w:rFonts w:ascii="Times New Roman" w:hAnsi="Times New Roman" w:cs="Times New Roman"/>
          <w:sz w:val="20"/>
          <w:szCs w:val="20"/>
        </w:rPr>
      </w:pPr>
    </w:p>
    <w:tbl>
      <w:tblPr>
        <w:tblW w:w="9180" w:type="dxa"/>
        <w:tblInd w:w="450" w:type="dxa"/>
        <w:tblLook w:val="04A0" w:firstRow="1" w:lastRow="0" w:firstColumn="1" w:lastColumn="0" w:noHBand="0" w:noVBand="1"/>
      </w:tblPr>
      <w:tblGrid>
        <w:gridCol w:w="4230"/>
        <w:gridCol w:w="2250"/>
        <w:gridCol w:w="273"/>
        <w:gridCol w:w="2427"/>
      </w:tblGrid>
      <w:tr w:rsidR="009A7138" w:rsidRPr="006752B0" w14:paraId="33A3633D" w14:textId="77777777" w:rsidTr="007D0840">
        <w:tc>
          <w:tcPr>
            <w:tcW w:w="9180" w:type="dxa"/>
            <w:gridSpan w:val="4"/>
          </w:tcPr>
          <w:p w14:paraId="72DBDDE6" w14:textId="77777777" w:rsidR="009A7138" w:rsidRPr="006752B0" w:rsidRDefault="00536AB4" w:rsidP="00BC2AA1">
            <w:pPr>
              <w:pStyle w:val="NoSpacing"/>
              <w:spacing w:line="240" w:lineRule="atLeast"/>
              <w:ind w:left="-107" w:right="-105"/>
              <w:jc w:val="center"/>
              <w:rPr>
                <w:rFonts w:ascii="Times New Roman" w:hAnsi="Times New Roman" w:cs="Times New Roman"/>
                <w:b/>
                <w:bCs/>
                <w:color w:val="000000"/>
                <w:sz w:val="20"/>
                <w:szCs w:val="20"/>
              </w:rPr>
            </w:pPr>
            <w:r w:rsidRPr="006752B0">
              <w:rPr>
                <w:rFonts w:ascii="Times New Roman" w:hAnsi="Times New Roman" w:cs="Times New Roman"/>
                <w:b/>
                <w:bCs/>
                <w:color w:val="000000"/>
                <w:sz w:val="20"/>
                <w:szCs w:val="20"/>
              </w:rPr>
              <w:t>Separate</w:t>
            </w:r>
            <w:r w:rsidR="009A7138" w:rsidRPr="006752B0">
              <w:rPr>
                <w:rFonts w:ascii="Times New Roman" w:hAnsi="Times New Roman" w:cs="Times New Roman"/>
                <w:b/>
                <w:bCs/>
                <w:color w:val="000000"/>
                <w:sz w:val="20"/>
                <w:szCs w:val="20"/>
              </w:rPr>
              <w:t xml:space="preserve"> financial statements</w:t>
            </w:r>
          </w:p>
        </w:tc>
      </w:tr>
      <w:tr w:rsidR="009A7138" w:rsidRPr="006752B0" w14:paraId="1A5DEA79" w14:textId="77777777" w:rsidTr="007D0840">
        <w:tc>
          <w:tcPr>
            <w:tcW w:w="4230" w:type="dxa"/>
          </w:tcPr>
          <w:p w14:paraId="06BBA33E"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p>
        </w:tc>
        <w:tc>
          <w:tcPr>
            <w:tcW w:w="2250" w:type="dxa"/>
            <w:tcBorders>
              <w:bottom w:val="single" w:sz="4" w:space="0" w:color="auto"/>
            </w:tcBorders>
            <w:vAlign w:val="bottom"/>
          </w:tcPr>
          <w:p w14:paraId="1DE01DB0" w14:textId="77777777" w:rsidR="009A7138" w:rsidRPr="006752B0" w:rsidRDefault="009A7138"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 xml:space="preserve">Classification under </w:t>
            </w:r>
          </w:p>
          <w:p w14:paraId="20E37FE2" w14:textId="77777777" w:rsidR="009A7138" w:rsidRPr="006752B0" w:rsidRDefault="009A7138"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previous standards</w:t>
            </w:r>
          </w:p>
          <w:p w14:paraId="02206F5B" w14:textId="77777777" w:rsidR="009A7138" w:rsidRPr="006752B0" w:rsidRDefault="009A7138"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at 31 December 2019</w:t>
            </w:r>
          </w:p>
        </w:tc>
        <w:tc>
          <w:tcPr>
            <w:tcW w:w="273" w:type="dxa"/>
          </w:tcPr>
          <w:p w14:paraId="464FCBC1"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highlight w:val="cyan"/>
              </w:rPr>
            </w:pPr>
          </w:p>
        </w:tc>
        <w:tc>
          <w:tcPr>
            <w:tcW w:w="2427" w:type="dxa"/>
            <w:tcBorders>
              <w:bottom w:val="single" w:sz="4" w:space="0" w:color="auto"/>
            </w:tcBorders>
            <w:vAlign w:val="bottom"/>
          </w:tcPr>
          <w:p w14:paraId="26E339CA" w14:textId="77777777" w:rsidR="009A7138" w:rsidRPr="006752B0" w:rsidRDefault="009A7138"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Classification under TFRS 9 at 1 January 2020</w:t>
            </w:r>
          </w:p>
        </w:tc>
      </w:tr>
      <w:tr w:rsidR="009A7138" w:rsidRPr="006752B0" w14:paraId="42CB55D4" w14:textId="77777777" w:rsidTr="007D0840">
        <w:tc>
          <w:tcPr>
            <w:tcW w:w="4230" w:type="dxa"/>
          </w:tcPr>
          <w:p w14:paraId="5C8C6B09"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p>
        </w:tc>
        <w:tc>
          <w:tcPr>
            <w:tcW w:w="2250" w:type="dxa"/>
            <w:tcBorders>
              <w:top w:val="single" w:sz="4" w:space="0" w:color="auto"/>
            </w:tcBorders>
            <w:vAlign w:val="bottom"/>
          </w:tcPr>
          <w:p w14:paraId="7528A720" w14:textId="77777777" w:rsidR="009A7138" w:rsidRPr="006752B0" w:rsidRDefault="009A7138" w:rsidP="00BC2AA1">
            <w:pPr>
              <w:pStyle w:val="NoSpacing"/>
              <w:tabs>
                <w:tab w:val="decimal" w:pos="790"/>
              </w:tabs>
              <w:spacing w:line="240" w:lineRule="atLeast"/>
              <w:ind w:left="-110" w:right="-11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Carrying amounts</w:t>
            </w:r>
          </w:p>
        </w:tc>
        <w:tc>
          <w:tcPr>
            <w:tcW w:w="273" w:type="dxa"/>
          </w:tcPr>
          <w:p w14:paraId="3382A365"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highlight w:val="cyan"/>
              </w:rPr>
            </w:pPr>
          </w:p>
        </w:tc>
        <w:tc>
          <w:tcPr>
            <w:tcW w:w="2427" w:type="dxa"/>
            <w:tcBorders>
              <w:top w:val="single" w:sz="4" w:space="0" w:color="auto"/>
            </w:tcBorders>
            <w:vAlign w:val="bottom"/>
          </w:tcPr>
          <w:p w14:paraId="3B588999" w14:textId="5CBD8B35" w:rsidR="009A7138" w:rsidRPr="006752B0" w:rsidRDefault="009A7138" w:rsidP="00BC2AA1">
            <w:pPr>
              <w:pStyle w:val="NoSpacing"/>
              <w:tabs>
                <w:tab w:val="decimal" w:pos="746"/>
              </w:tabs>
              <w:spacing w:line="240" w:lineRule="atLeast"/>
              <w:ind w:left="-64" w:right="-115"/>
              <w:jc w:val="center"/>
              <w:rPr>
                <w:rFonts w:ascii="Times New Roman" w:hAnsi="Times New Roman" w:cs="Times New Roman"/>
                <w:color w:val="000000"/>
                <w:sz w:val="20"/>
                <w:szCs w:val="20"/>
              </w:rPr>
            </w:pPr>
            <w:proofErr w:type="spellStart"/>
            <w:r w:rsidRPr="006752B0">
              <w:rPr>
                <w:rFonts w:ascii="Times New Roman" w:hAnsi="Times New Roman" w:cs="Times New Roman"/>
                <w:color w:val="000000"/>
                <w:sz w:val="20"/>
                <w:szCs w:val="20"/>
              </w:rPr>
              <w:t>Amortised</w:t>
            </w:r>
            <w:proofErr w:type="spellEnd"/>
            <w:r w:rsidRPr="006752B0">
              <w:rPr>
                <w:rFonts w:ascii="Times New Roman" w:hAnsi="Times New Roman" w:cs="Times New Roman"/>
                <w:color w:val="000000"/>
                <w:sz w:val="20"/>
                <w:szCs w:val="20"/>
              </w:rPr>
              <w:t xml:space="preserve"> cost</w:t>
            </w:r>
          </w:p>
        </w:tc>
      </w:tr>
      <w:tr w:rsidR="009A7138" w:rsidRPr="006752B0" w14:paraId="7A530583" w14:textId="77777777" w:rsidTr="007D0840">
        <w:tc>
          <w:tcPr>
            <w:tcW w:w="4230" w:type="dxa"/>
          </w:tcPr>
          <w:p w14:paraId="5C71F136"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p>
        </w:tc>
        <w:tc>
          <w:tcPr>
            <w:tcW w:w="4950" w:type="dxa"/>
            <w:gridSpan w:val="3"/>
            <w:vAlign w:val="bottom"/>
          </w:tcPr>
          <w:p w14:paraId="42E026CE" w14:textId="0F42E65D" w:rsidR="009A7138" w:rsidRPr="006752B0" w:rsidRDefault="009A7138" w:rsidP="00BC2AA1">
            <w:pPr>
              <w:pStyle w:val="NoSpacing"/>
              <w:tabs>
                <w:tab w:val="decimal" w:pos="746"/>
              </w:tabs>
              <w:spacing w:line="240" w:lineRule="atLeast"/>
              <w:ind w:right="-115"/>
              <w:jc w:val="center"/>
              <w:rPr>
                <w:rFonts w:ascii="Times New Roman" w:hAnsi="Times New Roman" w:cs="Times New Roman"/>
                <w:i/>
                <w:iCs/>
                <w:color w:val="000000"/>
                <w:sz w:val="20"/>
                <w:szCs w:val="20"/>
              </w:rPr>
            </w:pPr>
            <w:r w:rsidRPr="006752B0">
              <w:rPr>
                <w:rFonts w:ascii="Times New Roman" w:hAnsi="Times New Roman" w:cs="Times New Roman"/>
                <w:i/>
                <w:iCs/>
                <w:color w:val="000000"/>
                <w:sz w:val="20"/>
                <w:szCs w:val="20"/>
              </w:rPr>
              <w:t xml:space="preserve">(in </w:t>
            </w:r>
            <w:r w:rsidR="0027467A" w:rsidRPr="006752B0">
              <w:rPr>
                <w:rFonts w:ascii="Times New Roman" w:hAnsi="Times New Roman" w:cs="Times New Roman"/>
                <w:i/>
                <w:iCs/>
                <w:color w:val="000000"/>
                <w:sz w:val="20"/>
                <w:szCs w:val="20"/>
              </w:rPr>
              <w:t>t</w:t>
            </w:r>
            <w:r w:rsidRPr="006752B0">
              <w:rPr>
                <w:rFonts w:ascii="Times New Roman" w:hAnsi="Times New Roman" w:cs="Times New Roman"/>
                <w:i/>
                <w:iCs/>
                <w:color w:val="000000"/>
                <w:sz w:val="20"/>
                <w:szCs w:val="20"/>
              </w:rPr>
              <w:t>housand Baht)</w:t>
            </w:r>
          </w:p>
        </w:tc>
      </w:tr>
      <w:tr w:rsidR="00025C4E" w:rsidRPr="006752B0" w14:paraId="58003310" w14:textId="77777777" w:rsidTr="007D0840">
        <w:tc>
          <w:tcPr>
            <w:tcW w:w="4230" w:type="dxa"/>
          </w:tcPr>
          <w:p w14:paraId="638E9A6C" w14:textId="77777777" w:rsidR="00025C4E" w:rsidRPr="006752B0" w:rsidRDefault="00025C4E" w:rsidP="00BC2AA1">
            <w:pPr>
              <w:pStyle w:val="NoSpacing"/>
              <w:spacing w:line="240" w:lineRule="atLeast"/>
              <w:ind w:left="168" w:right="-115" w:hanging="168"/>
              <w:rPr>
                <w:rFonts w:ascii="Times New Roman" w:hAnsi="Times New Roman" w:cs="Times New Roman"/>
                <w:color w:val="000000"/>
                <w:sz w:val="20"/>
                <w:szCs w:val="20"/>
              </w:rPr>
            </w:pPr>
            <w:r w:rsidRPr="006752B0">
              <w:rPr>
                <w:rFonts w:ascii="Times New Roman" w:hAnsi="Times New Roman" w:cs="Times New Roman"/>
                <w:b/>
                <w:bCs/>
                <w:i/>
                <w:iCs/>
                <w:sz w:val="20"/>
                <w:szCs w:val="20"/>
              </w:rPr>
              <w:t>Financial assets</w:t>
            </w:r>
          </w:p>
        </w:tc>
        <w:tc>
          <w:tcPr>
            <w:tcW w:w="4950" w:type="dxa"/>
            <w:gridSpan w:val="3"/>
            <w:vAlign w:val="bottom"/>
          </w:tcPr>
          <w:p w14:paraId="62199465" w14:textId="77777777" w:rsidR="00025C4E" w:rsidRPr="006752B0" w:rsidRDefault="00025C4E" w:rsidP="00BC2AA1">
            <w:pPr>
              <w:pStyle w:val="NoSpacing"/>
              <w:tabs>
                <w:tab w:val="decimal" w:pos="746"/>
              </w:tabs>
              <w:spacing w:line="240" w:lineRule="atLeast"/>
              <w:ind w:right="-115"/>
              <w:jc w:val="center"/>
              <w:rPr>
                <w:rFonts w:ascii="Times New Roman" w:hAnsi="Times New Roman" w:cs="Times New Roman"/>
                <w:i/>
                <w:iCs/>
                <w:color w:val="000000"/>
                <w:sz w:val="20"/>
                <w:szCs w:val="20"/>
              </w:rPr>
            </w:pPr>
          </w:p>
        </w:tc>
      </w:tr>
      <w:tr w:rsidR="009A7138" w:rsidRPr="006752B0" w14:paraId="14C3BC2B" w14:textId="77777777" w:rsidTr="007D0840">
        <w:tc>
          <w:tcPr>
            <w:tcW w:w="4230" w:type="dxa"/>
          </w:tcPr>
          <w:p w14:paraId="58A8F250"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Cash and cash equivalents</w:t>
            </w:r>
          </w:p>
        </w:tc>
        <w:tc>
          <w:tcPr>
            <w:tcW w:w="2250" w:type="dxa"/>
            <w:vAlign w:val="bottom"/>
          </w:tcPr>
          <w:p w14:paraId="0BD59641" w14:textId="77777777" w:rsidR="009A7138" w:rsidRPr="006752B0"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18,101</w:t>
            </w:r>
          </w:p>
        </w:tc>
        <w:tc>
          <w:tcPr>
            <w:tcW w:w="273" w:type="dxa"/>
          </w:tcPr>
          <w:p w14:paraId="0DA123B1"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4C4CEA3D" w14:textId="60B7DC10" w:rsidR="009A7138" w:rsidRPr="006752B0"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18,101</w:t>
            </w:r>
          </w:p>
        </w:tc>
      </w:tr>
      <w:tr w:rsidR="009A7138" w:rsidRPr="006752B0" w14:paraId="0F379B3A" w14:textId="77777777" w:rsidTr="007D0840">
        <w:tc>
          <w:tcPr>
            <w:tcW w:w="4230" w:type="dxa"/>
          </w:tcPr>
          <w:p w14:paraId="5C822690"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Factoring receivables</w:t>
            </w:r>
          </w:p>
        </w:tc>
        <w:tc>
          <w:tcPr>
            <w:tcW w:w="2250" w:type="dxa"/>
            <w:vAlign w:val="bottom"/>
          </w:tcPr>
          <w:p w14:paraId="7A181EDE" w14:textId="77777777" w:rsidR="009A7138" w:rsidRPr="006752B0"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22,224</w:t>
            </w:r>
          </w:p>
        </w:tc>
        <w:tc>
          <w:tcPr>
            <w:tcW w:w="273" w:type="dxa"/>
          </w:tcPr>
          <w:p w14:paraId="50895670"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38C1F859" w14:textId="01177C1A" w:rsidR="009A7138" w:rsidRPr="006752B0"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22,134</w:t>
            </w:r>
          </w:p>
        </w:tc>
      </w:tr>
      <w:tr w:rsidR="009A7138" w:rsidRPr="006752B0" w14:paraId="17860B42" w14:textId="77777777" w:rsidTr="007D0840">
        <w:tc>
          <w:tcPr>
            <w:tcW w:w="4230" w:type="dxa"/>
          </w:tcPr>
          <w:p w14:paraId="4BAE7CB1"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 xml:space="preserve">Other receivables </w:t>
            </w:r>
          </w:p>
        </w:tc>
        <w:tc>
          <w:tcPr>
            <w:tcW w:w="2250" w:type="dxa"/>
            <w:vAlign w:val="bottom"/>
          </w:tcPr>
          <w:p w14:paraId="0C8FE7CE" w14:textId="77777777" w:rsidR="009A7138" w:rsidRPr="006752B0" w:rsidRDefault="009A7138" w:rsidP="00BC2AA1">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41004F19"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67C0C651" w14:textId="77777777" w:rsidR="009A7138" w:rsidRPr="006752B0" w:rsidRDefault="009A7138" w:rsidP="007D0840">
            <w:pPr>
              <w:pStyle w:val="NoSpacing"/>
              <w:tabs>
                <w:tab w:val="decimal" w:pos="1871"/>
              </w:tabs>
              <w:spacing w:line="240" w:lineRule="atLeast"/>
              <w:ind w:left="-64" w:right="-115"/>
              <w:rPr>
                <w:rFonts w:ascii="Times New Roman" w:hAnsi="Times New Roman" w:cs="Times New Roman"/>
                <w:color w:val="000000"/>
                <w:sz w:val="20"/>
                <w:szCs w:val="20"/>
                <w:cs/>
              </w:rPr>
            </w:pPr>
          </w:p>
        </w:tc>
      </w:tr>
      <w:tr w:rsidR="00E23E17" w:rsidRPr="006752B0" w14:paraId="082CD34D" w14:textId="77777777" w:rsidTr="007D0840">
        <w:tc>
          <w:tcPr>
            <w:tcW w:w="4230" w:type="dxa"/>
          </w:tcPr>
          <w:p w14:paraId="104FC6F0" w14:textId="284B9531" w:rsidR="00E23E17" w:rsidRPr="006752B0" w:rsidRDefault="00E23E17" w:rsidP="00132893">
            <w:pPr>
              <w:pStyle w:val="NoSpacing"/>
              <w:spacing w:line="240" w:lineRule="atLeast"/>
              <w:ind w:left="227" w:right="-115" w:hanging="227"/>
              <w:rPr>
                <w:rFonts w:ascii="Times New Roman" w:hAnsi="Times New Roman" w:cs="Times New Roman"/>
                <w:color w:val="000000"/>
                <w:sz w:val="20"/>
                <w:szCs w:val="20"/>
                <w:cs/>
              </w:rPr>
            </w:pPr>
            <w:r w:rsidRPr="006752B0">
              <w:rPr>
                <w:rFonts w:ascii="Times New Roman" w:hAnsi="Times New Roman" w:cs="Times New Roman"/>
                <w:color w:val="000000"/>
                <w:sz w:val="20"/>
                <w:szCs w:val="20"/>
                <w:cs/>
              </w:rPr>
              <w:t>-</w:t>
            </w:r>
            <w:r w:rsidRPr="006752B0">
              <w:rPr>
                <w:rFonts w:ascii="Times New Roman" w:hAnsi="Times New Roman" w:cs="Times New Roman"/>
                <w:color w:val="000000"/>
                <w:sz w:val="20"/>
                <w:szCs w:val="20"/>
                <w:cs/>
              </w:rPr>
              <w:tab/>
            </w:r>
            <w:r w:rsidR="0027467A" w:rsidRPr="006752B0">
              <w:rPr>
                <w:rFonts w:ascii="Times New Roman" w:hAnsi="Times New Roman" w:cs="Times New Roman"/>
                <w:color w:val="000000"/>
                <w:sz w:val="20"/>
                <w:szCs w:val="20"/>
              </w:rPr>
              <w:t>Installment receivables of insurance</w:t>
            </w:r>
            <w:r w:rsidRPr="006752B0">
              <w:rPr>
                <w:rFonts w:ascii="Times New Roman" w:hAnsi="Times New Roman" w:cs="Times New Roman"/>
                <w:color w:val="000000"/>
                <w:sz w:val="20"/>
                <w:szCs w:val="20"/>
              </w:rPr>
              <w:t xml:space="preserve"> </w:t>
            </w:r>
          </w:p>
        </w:tc>
        <w:tc>
          <w:tcPr>
            <w:tcW w:w="2250" w:type="dxa"/>
            <w:vAlign w:val="bottom"/>
          </w:tcPr>
          <w:p w14:paraId="25E3CF67" w14:textId="77777777" w:rsidR="00E23E17" w:rsidRPr="006752B0"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4,345</w:t>
            </w:r>
          </w:p>
        </w:tc>
        <w:tc>
          <w:tcPr>
            <w:tcW w:w="273" w:type="dxa"/>
          </w:tcPr>
          <w:p w14:paraId="308D56CC" w14:textId="77777777" w:rsidR="00E23E17" w:rsidRPr="006752B0" w:rsidRDefault="00E23E1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797E50C6" w14:textId="2A878241" w:rsidR="00E23E17" w:rsidRPr="006752B0"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4,178</w:t>
            </w:r>
          </w:p>
        </w:tc>
      </w:tr>
      <w:tr w:rsidR="00E23E17" w:rsidRPr="006752B0" w14:paraId="57C3D128" w14:textId="77777777" w:rsidTr="007D0840">
        <w:tc>
          <w:tcPr>
            <w:tcW w:w="4230" w:type="dxa"/>
          </w:tcPr>
          <w:p w14:paraId="120D078E" w14:textId="2C66A191" w:rsidR="00E23E17" w:rsidRPr="006752B0" w:rsidRDefault="00132893" w:rsidP="00132893">
            <w:pPr>
              <w:pStyle w:val="NoSpacing"/>
              <w:spacing w:line="240" w:lineRule="atLeast"/>
              <w:ind w:left="227" w:right="-115" w:hanging="227"/>
              <w:rPr>
                <w:rFonts w:ascii="Times New Roman" w:hAnsi="Times New Roman" w:cs="Times New Roman"/>
                <w:color w:val="000000"/>
                <w:sz w:val="20"/>
                <w:szCs w:val="20"/>
                <w:cs/>
              </w:rPr>
            </w:pPr>
            <w:r w:rsidRPr="006752B0">
              <w:rPr>
                <w:rFonts w:ascii="Times New Roman" w:hAnsi="Times New Roman" w:cs="Times New Roman"/>
                <w:color w:val="000000"/>
                <w:sz w:val="20"/>
                <w:szCs w:val="20"/>
              </w:rPr>
              <w:t>-</w:t>
            </w:r>
            <w:r w:rsidRPr="006752B0">
              <w:rPr>
                <w:rFonts w:ascii="Times New Roman" w:hAnsi="Times New Roman" w:cs="Times New Roman"/>
                <w:color w:val="000000"/>
                <w:sz w:val="20"/>
                <w:szCs w:val="20"/>
              </w:rPr>
              <w:tab/>
            </w:r>
            <w:r w:rsidR="00E23E17" w:rsidRPr="006752B0">
              <w:rPr>
                <w:rFonts w:ascii="Times New Roman" w:hAnsi="Times New Roman" w:cs="Times New Roman"/>
                <w:color w:val="000000"/>
                <w:sz w:val="20"/>
                <w:szCs w:val="20"/>
              </w:rPr>
              <w:t xml:space="preserve">Others </w:t>
            </w:r>
          </w:p>
        </w:tc>
        <w:tc>
          <w:tcPr>
            <w:tcW w:w="2250" w:type="dxa"/>
            <w:vAlign w:val="bottom"/>
          </w:tcPr>
          <w:p w14:paraId="5F630CEA" w14:textId="77777777" w:rsidR="00E23E17" w:rsidRPr="006752B0"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2,631</w:t>
            </w:r>
          </w:p>
        </w:tc>
        <w:tc>
          <w:tcPr>
            <w:tcW w:w="273" w:type="dxa"/>
          </w:tcPr>
          <w:p w14:paraId="7B04FA47" w14:textId="77777777" w:rsidR="00E23E17" w:rsidRPr="006752B0" w:rsidRDefault="00E23E1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568C698B" w14:textId="766BF22C" w:rsidR="00E23E17" w:rsidRPr="006752B0"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2,631</w:t>
            </w:r>
          </w:p>
        </w:tc>
      </w:tr>
      <w:tr w:rsidR="00E23E17" w:rsidRPr="006752B0" w14:paraId="6CDEE34A" w14:textId="77777777" w:rsidTr="007D0840">
        <w:tc>
          <w:tcPr>
            <w:tcW w:w="4230" w:type="dxa"/>
          </w:tcPr>
          <w:p w14:paraId="13011BCA" w14:textId="77777777" w:rsidR="00E23E17" w:rsidRPr="006752B0" w:rsidRDefault="00E23E17" w:rsidP="00BC2AA1">
            <w:pPr>
              <w:pStyle w:val="NoSpacing"/>
              <w:tabs>
                <w:tab w:val="left" w:pos="348"/>
              </w:tabs>
              <w:spacing w:line="240" w:lineRule="atLeast"/>
              <w:ind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Long-term deposits at financial institution</w:t>
            </w:r>
          </w:p>
        </w:tc>
        <w:tc>
          <w:tcPr>
            <w:tcW w:w="2250" w:type="dxa"/>
            <w:tcBorders>
              <w:bottom w:val="single" w:sz="4" w:space="0" w:color="auto"/>
            </w:tcBorders>
            <w:vAlign w:val="bottom"/>
          </w:tcPr>
          <w:p w14:paraId="0D0BEC9F" w14:textId="77777777" w:rsidR="00E23E17" w:rsidRPr="006752B0"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1,000</w:t>
            </w:r>
          </w:p>
        </w:tc>
        <w:tc>
          <w:tcPr>
            <w:tcW w:w="273" w:type="dxa"/>
          </w:tcPr>
          <w:p w14:paraId="1A939487" w14:textId="77777777" w:rsidR="00E23E17" w:rsidRPr="006752B0" w:rsidRDefault="00E23E17" w:rsidP="00BC2AA1">
            <w:pPr>
              <w:pStyle w:val="NoSpacing"/>
              <w:spacing w:line="240" w:lineRule="atLeast"/>
              <w:ind w:right="-115"/>
              <w:rPr>
                <w:rFonts w:ascii="Times New Roman" w:hAnsi="Times New Roman" w:cs="Times New Roman"/>
                <w:color w:val="000000"/>
                <w:sz w:val="20"/>
                <w:szCs w:val="20"/>
              </w:rPr>
            </w:pPr>
          </w:p>
        </w:tc>
        <w:tc>
          <w:tcPr>
            <w:tcW w:w="2427" w:type="dxa"/>
            <w:tcBorders>
              <w:bottom w:val="single" w:sz="4" w:space="0" w:color="auto"/>
            </w:tcBorders>
            <w:vAlign w:val="bottom"/>
          </w:tcPr>
          <w:p w14:paraId="6AA258D8" w14:textId="3EFB2242" w:rsidR="00E23E17" w:rsidRPr="006752B0"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1,000</w:t>
            </w:r>
          </w:p>
        </w:tc>
      </w:tr>
      <w:tr w:rsidR="0027467A" w:rsidRPr="006752B0" w14:paraId="60F43243" w14:textId="77777777" w:rsidTr="007D0840">
        <w:tc>
          <w:tcPr>
            <w:tcW w:w="4230" w:type="dxa"/>
          </w:tcPr>
          <w:p w14:paraId="4580CDB5" w14:textId="65B0043F" w:rsidR="0027467A" w:rsidRPr="006752B0" w:rsidRDefault="0027467A" w:rsidP="0027467A">
            <w:pPr>
              <w:pStyle w:val="NoSpacing"/>
              <w:spacing w:line="240" w:lineRule="atLeast"/>
              <w:ind w:left="168" w:right="-115" w:hanging="168"/>
              <w:rPr>
                <w:rFonts w:ascii="Times New Roman" w:hAnsi="Times New Roman" w:cs="Times New Roman"/>
                <w:b/>
                <w:bCs/>
                <w:sz w:val="20"/>
                <w:szCs w:val="20"/>
                <w:cs/>
              </w:rPr>
            </w:pPr>
            <w:r w:rsidRPr="006752B0">
              <w:rPr>
                <w:rFonts w:ascii="Times New Roman" w:hAnsi="Times New Roman" w:cs="Times New Roman"/>
                <w:b/>
                <w:bCs/>
                <w:sz w:val="20"/>
                <w:szCs w:val="20"/>
              </w:rPr>
              <w:t>Total financial assets</w:t>
            </w:r>
          </w:p>
        </w:tc>
        <w:tc>
          <w:tcPr>
            <w:tcW w:w="2250" w:type="dxa"/>
            <w:tcBorders>
              <w:top w:val="single" w:sz="4" w:space="0" w:color="auto"/>
              <w:bottom w:val="double" w:sz="4" w:space="0" w:color="auto"/>
            </w:tcBorders>
            <w:vAlign w:val="bottom"/>
          </w:tcPr>
          <w:p w14:paraId="5CE2F3A3"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48,301</w:t>
            </w:r>
          </w:p>
        </w:tc>
        <w:tc>
          <w:tcPr>
            <w:tcW w:w="273" w:type="dxa"/>
          </w:tcPr>
          <w:p w14:paraId="6FFBD3EC" w14:textId="77777777" w:rsidR="0027467A" w:rsidRPr="006752B0" w:rsidRDefault="0027467A" w:rsidP="0027467A">
            <w:pPr>
              <w:pStyle w:val="NoSpacing"/>
              <w:spacing w:line="240" w:lineRule="atLeast"/>
              <w:ind w:right="-115"/>
              <w:rPr>
                <w:rFonts w:ascii="Times New Roman" w:hAnsi="Times New Roman" w:cs="Times New Roman"/>
                <w:b/>
                <w:bCs/>
                <w:color w:val="000000"/>
                <w:sz w:val="20"/>
                <w:szCs w:val="20"/>
              </w:rPr>
            </w:pPr>
          </w:p>
        </w:tc>
        <w:tc>
          <w:tcPr>
            <w:tcW w:w="2427" w:type="dxa"/>
            <w:tcBorders>
              <w:top w:val="single" w:sz="4" w:space="0" w:color="auto"/>
              <w:bottom w:val="double" w:sz="4" w:space="0" w:color="auto"/>
            </w:tcBorders>
            <w:vAlign w:val="bottom"/>
          </w:tcPr>
          <w:p w14:paraId="30DCCCAD" w14:textId="5C7DDAF7" w:rsidR="0027467A" w:rsidRPr="006752B0" w:rsidRDefault="0027467A" w:rsidP="0027467A">
            <w:pPr>
              <w:pStyle w:val="NoSpacing"/>
              <w:tabs>
                <w:tab w:val="decimal" w:pos="1871"/>
              </w:tabs>
              <w:spacing w:line="240" w:lineRule="atLeast"/>
              <w:ind w:left="-64"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48,044</w:t>
            </w:r>
          </w:p>
        </w:tc>
      </w:tr>
      <w:tr w:rsidR="0027467A" w:rsidRPr="006752B0" w14:paraId="36AF6883" w14:textId="77777777" w:rsidTr="007D0840">
        <w:tc>
          <w:tcPr>
            <w:tcW w:w="4230" w:type="dxa"/>
          </w:tcPr>
          <w:p w14:paraId="54C529ED" w14:textId="77777777" w:rsidR="0027467A" w:rsidRPr="006752B0" w:rsidRDefault="0027467A" w:rsidP="0027467A">
            <w:pPr>
              <w:pStyle w:val="NoSpacing"/>
              <w:spacing w:line="240" w:lineRule="atLeast"/>
              <w:ind w:left="168" w:right="-115" w:hanging="168"/>
              <w:rPr>
                <w:rFonts w:ascii="Times New Roman" w:hAnsi="Times New Roman" w:cs="Times New Roman"/>
                <w:b/>
                <w:bCs/>
                <w:i/>
                <w:iCs/>
                <w:sz w:val="20"/>
                <w:szCs w:val="20"/>
                <w:highlight w:val="cyan"/>
                <w:cs/>
              </w:rPr>
            </w:pPr>
          </w:p>
        </w:tc>
        <w:tc>
          <w:tcPr>
            <w:tcW w:w="2250" w:type="dxa"/>
            <w:tcBorders>
              <w:top w:val="double" w:sz="4" w:space="0" w:color="auto"/>
            </w:tcBorders>
            <w:vAlign w:val="bottom"/>
          </w:tcPr>
          <w:p w14:paraId="1C0157D6"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3691E7B2"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tcBorders>
              <w:top w:val="double" w:sz="4" w:space="0" w:color="auto"/>
            </w:tcBorders>
            <w:vAlign w:val="bottom"/>
          </w:tcPr>
          <w:p w14:paraId="526770CE" w14:textId="77777777"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p>
        </w:tc>
      </w:tr>
      <w:tr w:rsidR="0027467A" w:rsidRPr="006752B0" w14:paraId="50FE94B9" w14:textId="77777777" w:rsidTr="007D0840">
        <w:tc>
          <w:tcPr>
            <w:tcW w:w="4230" w:type="dxa"/>
          </w:tcPr>
          <w:p w14:paraId="5266DEF8" w14:textId="77777777" w:rsidR="0027467A" w:rsidRPr="006752B0" w:rsidRDefault="0027467A" w:rsidP="0027467A">
            <w:pPr>
              <w:pStyle w:val="NoSpacing"/>
              <w:spacing w:line="240" w:lineRule="atLeast"/>
              <w:ind w:left="168" w:right="-115" w:hanging="168"/>
              <w:rPr>
                <w:rFonts w:ascii="Times New Roman" w:hAnsi="Times New Roman" w:cs="Times New Roman"/>
                <w:b/>
                <w:bCs/>
                <w:i/>
                <w:iCs/>
                <w:sz w:val="20"/>
                <w:szCs w:val="20"/>
                <w:highlight w:val="cyan"/>
                <w:cs/>
              </w:rPr>
            </w:pPr>
            <w:r w:rsidRPr="006752B0">
              <w:rPr>
                <w:rFonts w:ascii="Times New Roman" w:hAnsi="Times New Roman" w:cs="Times New Roman"/>
                <w:b/>
                <w:bCs/>
                <w:i/>
                <w:iCs/>
                <w:sz w:val="20"/>
                <w:szCs w:val="20"/>
              </w:rPr>
              <w:t>Financial liabilities</w:t>
            </w:r>
          </w:p>
        </w:tc>
        <w:tc>
          <w:tcPr>
            <w:tcW w:w="2250" w:type="dxa"/>
            <w:vAlign w:val="bottom"/>
          </w:tcPr>
          <w:p w14:paraId="7CBEED82"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6E36661F"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38645DC7" w14:textId="77777777"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p>
        </w:tc>
      </w:tr>
      <w:tr w:rsidR="0027467A" w:rsidRPr="006752B0" w14:paraId="31B66A3A" w14:textId="77777777" w:rsidTr="007D0840">
        <w:tc>
          <w:tcPr>
            <w:tcW w:w="4230" w:type="dxa"/>
          </w:tcPr>
          <w:p w14:paraId="33787F1A" w14:textId="7C927925" w:rsidR="0027467A" w:rsidRPr="006752B0" w:rsidRDefault="0027467A" w:rsidP="0027467A">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color w:val="000000"/>
                <w:sz w:val="20"/>
                <w:szCs w:val="20"/>
              </w:rPr>
              <w:t>Overdraft and short-term borrowings from financial institutions</w:t>
            </w:r>
          </w:p>
        </w:tc>
        <w:tc>
          <w:tcPr>
            <w:tcW w:w="2250" w:type="dxa"/>
            <w:vAlign w:val="bottom"/>
          </w:tcPr>
          <w:p w14:paraId="54F1AED1"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362,250</w:t>
            </w:r>
          </w:p>
        </w:tc>
        <w:tc>
          <w:tcPr>
            <w:tcW w:w="273" w:type="dxa"/>
          </w:tcPr>
          <w:p w14:paraId="135E58C4"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62EBF9A1" w14:textId="397DB98D"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362,250</w:t>
            </w:r>
          </w:p>
        </w:tc>
      </w:tr>
      <w:tr w:rsidR="0027467A" w:rsidRPr="006752B0" w14:paraId="69D9F97A" w14:textId="77777777" w:rsidTr="007D0840">
        <w:tc>
          <w:tcPr>
            <w:tcW w:w="4230" w:type="dxa"/>
          </w:tcPr>
          <w:p w14:paraId="6F4679FD" w14:textId="77777777" w:rsidR="0027467A" w:rsidRPr="006752B0" w:rsidRDefault="0027467A" w:rsidP="0027467A">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color w:val="000000"/>
                <w:sz w:val="20"/>
                <w:szCs w:val="20"/>
              </w:rPr>
              <w:t>Other payables</w:t>
            </w:r>
          </w:p>
        </w:tc>
        <w:tc>
          <w:tcPr>
            <w:tcW w:w="2250" w:type="dxa"/>
            <w:vAlign w:val="bottom"/>
          </w:tcPr>
          <w:p w14:paraId="135B4A1D"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20,082</w:t>
            </w:r>
          </w:p>
        </w:tc>
        <w:tc>
          <w:tcPr>
            <w:tcW w:w="273" w:type="dxa"/>
          </w:tcPr>
          <w:p w14:paraId="0C6C2CD5"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709E88E4" w14:textId="00B9DA97"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20,082</w:t>
            </w:r>
          </w:p>
        </w:tc>
      </w:tr>
      <w:tr w:rsidR="0027467A" w:rsidRPr="006752B0" w14:paraId="5F4C5B8E" w14:textId="77777777" w:rsidTr="007D0840">
        <w:tc>
          <w:tcPr>
            <w:tcW w:w="4230" w:type="dxa"/>
          </w:tcPr>
          <w:p w14:paraId="737B583F" w14:textId="77777777" w:rsidR="0027467A" w:rsidRPr="006752B0" w:rsidRDefault="0027467A" w:rsidP="0027467A">
            <w:pPr>
              <w:pStyle w:val="NoSpacing"/>
              <w:spacing w:line="240" w:lineRule="atLeast"/>
              <w:ind w:left="168" w:right="-115" w:hanging="168"/>
              <w:rPr>
                <w:rFonts w:ascii="Times New Roman" w:hAnsi="Times New Roman" w:cs="Times New Roman"/>
                <w:sz w:val="20"/>
                <w:szCs w:val="20"/>
              </w:rPr>
            </w:pPr>
            <w:r w:rsidRPr="006752B0">
              <w:rPr>
                <w:rFonts w:ascii="Times New Roman" w:hAnsi="Times New Roman" w:cs="Times New Roman"/>
                <w:color w:val="000000"/>
                <w:sz w:val="20"/>
                <w:szCs w:val="20"/>
              </w:rPr>
              <w:t>Short-term borrowings from related parties</w:t>
            </w:r>
          </w:p>
        </w:tc>
        <w:tc>
          <w:tcPr>
            <w:tcW w:w="2250" w:type="dxa"/>
            <w:vAlign w:val="bottom"/>
          </w:tcPr>
          <w:p w14:paraId="3AA98C26"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79,500</w:t>
            </w:r>
          </w:p>
        </w:tc>
        <w:tc>
          <w:tcPr>
            <w:tcW w:w="273" w:type="dxa"/>
          </w:tcPr>
          <w:p w14:paraId="508C98E9"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779F8E76" w14:textId="3F0CF1C3"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79,500</w:t>
            </w:r>
          </w:p>
        </w:tc>
      </w:tr>
      <w:tr w:rsidR="0027467A" w:rsidRPr="006752B0" w14:paraId="7E8F99DB" w14:textId="77777777" w:rsidTr="007D0840">
        <w:tc>
          <w:tcPr>
            <w:tcW w:w="4230" w:type="dxa"/>
          </w:tcPr>
          <w:p w14:paraId="2B38E346" w14:textId="77777777" w:rsidR="0027467A" w:rsidRPr="006752B0" w:rsidRDefault="0027467A" w:rsidP="0027467A">
            <w:pPr>
              <w:pStyle w:val="NoSpacing"/>
              <w:spacing w:line="240" w:lineRule="atLeast"/>
              <w:ind w:left="168" w:right="-115" w:hanging="168"/>
              <w:rPr>
                <w:rFonts w:ascii="Times New Roman" w:hAnsi="Times New Roman" w:cs="Times New Roman"/>
                <w:color w:val="000000"/>
                <w:sz w:val="20"/>
                <w:szCs w:val="20"/>
              </w:rPr>
            </w:pPr>
            <w:r w:rsidRPr="006752B0">
              <w:rPr>
                <w:rFonts w:ascii="Times New Roman" w:hAnsi="Times New Roman" w:cs="Times New Roman"/>
                <w:color w:val="000000"/>
                <w:sz w:val="20"/>
                <w:szCs w:val="20"/>
              </w:rPr>
              <w:t>Short-term borrowings from other persons</w:t>
            </w:r>
          </w:p>
        </w:tc>
        <w:tc>
          <w:tcPr>
            <w:tcW w:w="2250" w:type="dxa"/>
            <w:vAlign w:val="bottom"/>
          </w:tcPr>
          <w:p w14:paraId="26529670"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20,000</w:t>
            </w:r>
          </w:p>
        </w:tc>
        <w:tc>
          <w:tcPr>
            <w:tcW w:w="273" w:type="dxa"/>
          </w:tcPr>
          <w:p w14:paraId="7818863E"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44F69B9A" w14:textId="05B1B126"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20,000</w:t>
            </w:r>
          </w:p>
        </w:tc>
      </w:tr>
      <w:tr w:rsidR="0027467A" w:rsidRPr="006752B0" w14:paraId="2141323E" w14:textId="77777777" w:rsidTr="007D0840">
        <w:tc>
          <w:tcPr>
            <w:tcW w:w="4230" w:type="dxa"/>
          </w:tcPr>
          <w:p w14:paraId="3F8B4192" w14:textId="77777777" w:rsidR="0027467A" w:rsidRPr="006752B0" w:rsidRDefault="0027467A" w:rsidP="0027467A">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color w:val="000000"/>
                <w:sz w:val="20"/>
                <w:szCs w:val="20"/>
              </w:rPr>
              <w:t>Long-term borrowings from financial institutions</w:t>
            </w:r>
          </w:p>
        </w:tc>
        <w:tc>
          <w:tcPr>
            <w:tcW w:w="2250" w:type="dxa"/>
            <w:tcBorders>
              <w:bottom w:val="single" w:sz="4" w:space="0" w:color="auto"/>
            </w:tcBorders>
            <w:vAlign w:val="bottom"/>
          </w:tcPr>
          <w:p w14:paraId="4B221098"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162,875</w:t>
            </w:r>
          </w:p>
        </w:tc>
        <w:tc>
          <w:tcPr>
            <w:tcW w:w="273" w:type="dxa"/>
          </w:tcPr>
          <w:p w14:paraId="5F07D11E"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tcBorders>
              <w:bottom w:val="single" w:sz="4" w:space="0" w:color="auto"/>
            </w:tcBorders>
            <w:vAlign w:val="bottom"/>
          </w:tcPr>
          <w:p w14:paraId="41508A3C" w14:textId="2CFF147F"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162,875</w:t>
            </w:r>
          </w:p>
        </w:tc>
      </w:tr>
      <w:tr w:rsidR="0027467A" w:rsidRPr="006752B0" w14:paraId="26151A23" w14:textId="77777777" w:rsidTr="007D0840">
        <w:trPr>
          <w:trHeight w:val="60"/>
        </w:trPr>
        <w:tc>
          <w:tcPr>
            <w:tcW w:w="4230" w:type="dxa"/>
          </w:tcPr>
          <w:p w14:paraId="4B4370B4" w14:textId="6F1283C8" w:rsidR="0027467A" w:rsidRPr="006752B0" w:rsidRDefault="0027467A" w:rsidP="0027467A">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b/>
                <w:bCs/>
                <w:sz w:val="20"/>
                <w:szCs w:val="20"/>
              </w:rPr>
              <w:t xml:space="preserve">Total financial liabilities </w:t>
            </w:r>
          </w:p>
        </w:tc>
        <w:tc>
          <w:tcPr>
            <w:tcW w:w="2250" w:type="dxa"/>
            <w:tcBorders>
              <w:top w:val="single" w:sz="4" w:space="0" w:color="auto"/>
              <w:bottom w:val="double" w:sz="4" w:space="0" w:color="auto"/>
            </w:tcBorders>
            <w:vAlign w:val="bottom"/>
          </w:tcPr>
          <w:p w14:paraId="69B7FFFC"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644,707</w:t>
            </w:r>
          </w:p>
        </w:tc>
        <w:tc>
          <w:tcPr>
            <w:tcW w:w="273" w:type="dxa"/>
          </w:tcPr>
          <w:p w14:paraId="43D6B1D6" w14:textId="77777777" w:rsidR="0027467A" w:rsidRPr="006752B0" w:rsidRDefault="0027467A" w:rsidP="0027467A">
            <w:pPr>
              <w:pStyle w:val="NoSpacing"/>
              <w:spacing w:line="240" w:lineRule="atLeast"/>
              <w:ind w:right="-115"/>
              <w:rPr>
                <w:rFonts w:ascii="Times New Roman" w:hAnsi="Times New Roman" w:cs="Times New Roman"/>
                <w:b/>
                <w:bCs/>
                <w:color w:val="000000"/>
                <w:sz w:val="20"/>
                <w:szCs w:val="20"/>
              </w:rPr>
            </w:pPr>
          </w:p>
        </w:tc>
        <w:tc>
          <w:tcPr>
            <w:tcW w:w="2427" w:type="dxa"/>
            <w:tcBorders>
              <w:top w:val="single" w:sz="4" w:space="0" w:color="auto"/>
              <w:bottom w:val="double" w:sz="4" w:space="0" w:color="auto"/>
            </w:tcBorders>
            <w:vAlign w:val="bottom"/>
          </w:tcPr>
          <w:p w14:paraId="17DBC151" w14:textId="79F2FF83" w:rsidR="0027467A" w:rsidRPr="006752B0" w:rsidRDefault="0027467A" w:rsidP="0027467A">
            <w:pPr>
              <w:pStyle w:val="NoSpacing"/>
              <w:tabs>
                <w:tab w:val="decimal" w:pos="1871"/>
              </w:tabs>
              <w:spacing w:line="240" w:lineRule="atLeast"/>
              <w:ind w:left="-64"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644,707</w:t>
            </w:r>
          </w:p>
        </w:tc>
      </w:tr>
    </w:tbl>
    <w:p w14:paraId="65653841" w14:textId="77777777" w:rsidR="00073026" w:rsidRPr="006752B0" w:rsidRDefault="00073026" w:rsidP="00073026">
      <w:pPr>
        <w:spacing w:after="0" w:line="240" w:lineRule="atLeast"/>
        <w:jc w:val="thaiDistribute"/>
        <w:rPr>
          <w:rFonts w:ascii="Times New Roman" w:hAnsi="Times New Roman" w:cs="Times New Roman"/>
          <w:sz w:val="20"/>
          <w:szCs w:val="20"/>
        </w:rPr>
      </w:pPr>
    </w:p>
    <w:p w14:paraId="7B8ECF11" w14:textId="77777777" w:rsidR="00610A14" w:rsidRPr="006752B0" w:rsidRDefault="00610A14">
      <w:pPr>
        <w:rPr>
          <w:rFonts w:ascii="Times New Roman" w:hAnsi="Times New Roman" w:cs="Times New Roman"/>
          <w:sz w:val="20"/>
          <w:szCs w:val="20"/>
        </w:rPr>
      </w:pPr>
      <w:r w:rsidRPr="006752B0">
        <w:rPr>
          <w:rFonts w:ascii="Times New Roman" w:hAnsi="Times New Roman" w:cs="Times New Roman"/>
          <w:sz w:val="20"/>
          <w:szCs w:val="20"/>
        </w:rPr>
        <w:br w:type="page"/>
      </w:r>
    </w:p>
    <w:p w14:paraId="33C11AE7" w14:textId="55C1816B" w:rsidR="00073026" w:rsidRPr="006752B0" w:rsidRDefault="006447D3" w:rsidP="000B7030">
      <w:pPr>
        <w:spacing w:after="0" w:line="240" w:lineRule="atLeast"/>
        <w:ind w:left="1260"/>
        <w:jc w:val="both"/>
        <w:rPr>
          <w:rFonts w:ascii="Times New Roman" w:hAnsi="Times New Roman" w:cs="Times New Roman"/>
          <w:sz w:val="20"/>
          <w:szCs w:val="20"/>
        </w:rPr>
      </w:pPr>
      <w:r w:rsidRPr="006752B0">
        <w:rPr>
          <w:rFonts w:ascii="Times New Roman" w:hAnsi="Times New Roman" w:cs="Times New Roman"/>
          <w:sz w:val="20"/>
          <w:szCs w:val="20"/>
        </w:rPr>
        <w:lastRenderedPageBreak/>
        <w:t xml:space="preserve">Cash and cash equivalents, </w:t>
      </w:r>
      <w:r w:rsidR="00045D22" w:rsidRPr="006752B0">
        <w:rPr>
          <w:rFonts w:ascii="Times New Roman" w:hAnsi="Times New Roman" w:cs="Times New Roman"/>
          <w:color w:val="000000"/>
          <w:sz w:val="20"/>
          <w:szCs w:val="20"/>
        </w:rPr>
        <w:t>factoring</w:t>
      </w:r>
      <w:r w:rsidRPr="006752B0">
        <w:rPr>
          <w:rFonts w:ascii="Times New Roman" w:hAnsi="Times New Roman" w:cs="Times New Roman"/>
          <w:color w:val="000000"/>
          <w:sz w:val="20"/>
          <w:szCs w:val="20"/>
        </w:rPr>
        <w:t xml:space="preserve"> receivables, </w:t>
      </w:r>
      <w:r w:rsidRPr="006752B0">
        <w:rPr>
          <w:rFonts w:ascii="Times New Roman" w:hAnsi="Times New Roman" w:cs="Times New Roman"/>
          <w:sz w:val="20"/>
          <w:szCs w:val="20"/>
        </w:rPr>
        <w:t xml:space="preserve">other receivables </w:t>
      </w:r>
      <w:r w:rsidR="007A3542" w:rsidRPr="006752B0">
        <w:rPr>
          <w:rFonts w:ascii="Times New Roman" w:hAnsi="Times New Roman" w:cs="Times New Roman"/>
          <w:sz w:val="20"/>
          <w:szCs w:val="20"/>
        </w:rPr>
        <w:t>and long-term deposit</w:t>
      </w:r>
      <w:r w:rsidR="00A438FE" w:rsidRPr="006752B0">
        <w:rPr>
          <w:rFonts w:ascii="Times New Roman" w:hAnsi="Times New Roman" w:cs="Times New Roman"/>
          <w:sz w:val="20"/>
          <w:szCs w:val="20"/>
        </w:rPr>
        <w:t>s at financial institution</w:t>
      </w:r>
      <w:r w:rsidRPr="006752B0">
        <w:rPr>
          <w:rFonts w:ascii="Times New Roman" w:hAnsi="Times New Roman" w:cs="Times New Roman"/>
          <w:sz w:val="20"/>
          <w:szCs w:val="20"/>
        </w:rPr>
        <w:t xml:space="preserve"> were classified as financial assets measured at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since the following conditions are met:</w:t>
      </w:r>
    </w:p>
    <w:p w14:paraId="0978295C" w14:textId="77777777" w:rsidR="000B7030" w:rsidRPr="006752B0" w:rsidRDefault="000B7030" w:rsidP="000B7030">
      <w:pPr>
        <w:spacing w:after="0" w:line="240" w:lineRule="atLeast"/>
        <w:ind w:left="1260"/>
        <w:jc w:val="both"/>
        <w:rPr>
          <w:rFonts w:ascii="Times New Roman" w:hAnsi="Times New Roman" w:cs="Times New Roman"/>
          <w:sz w:val="20"/>
          <w:szCs w:val="20"/>
        </w:rPr>
      </w:pPr>
    </w:p>
    <w:p w14:paraId="3CE55D46" w14:textId="722A8317" w:rsidR="00E93324" w:rsidRPr="006752B0" w:rsidRDefault="00E93324" w:rsidP="000B7030">
      <w:pPr>
        <w:pStyle w:val="ListParagraph"/>
        <w:numPr>
          <w:ilvl w:val="1"/>
          <w:numId w:val="36"/>
        </w:numPr>
        <w:spacing w:after="0" w:line="240" w:lineRule="atLeast"/>
        <w:ind w:left="1620"/>
        <w:jc w:val="both"/>
        <w:rPr>
          <w:rFonts w:ascii="Times New Roman" w:hAnsi="Times New Roman" w:cs="Times New Roman"/>
          <w:sz w:val="20"/>
          <w:szCs w:val="20"/>
        </w:rPr>
      </w:pPr>
      <w:r w:rsidRPr="006752B0">
        <w:rPr>
          <w:rFonts w:ascii="Times New Roman" w:hAnsi="Times New Roman" w:cs="Times New Roman"/>
          <w:sz w:val="20"/>
          <w:szCs w:val="20"/>
        </w:rPr>
        <w:t>The Group held financial assets within a business model whose objective is to hold financial assets in order to collect contractual cash flows</w:t>
      </w:r>
      <w:r w:rsidR="00B62123" w:rsidRPr="006752B0">
        <w:rPr>
          <w:rFonts w:ascii="Times New Roman" w:hAnsi="Times New Roman" w:cs="Times New Roman"/>
          <w:sz w:val="20"/>
          <w:szCs w:val="20"/>
        </w:rPr>
        <w:t>;</w:t>
      </w:r>
      <w:r w:rsidRPr="006752B0">
        <w:rPr>
          <w:rFonts w:ascii="Times New Roman" w:hAnsi="Times New Roman" w:cs="Times New Roman"/>
          <w:sz w:val="20"/>
          <w:szCs w:val="20"/>
        </w:rPr>
        <w:t xml:space="preserve"> and</w:t>
      </w:r>
    </w:p>
    <w:p w14:paraId="2364D253" w14:textId="21591940" w:rsidR="00BD6193" w:rsidRPr="006752B0" w:rsidRDefault="00BD6193" w:rsidP="000B7030">
      <w:pPr>
        <w:pStyle w:val="ListParagraph"/>
        <w:numPr>
          <w:ilvl w:val="1"/>
          <w:numId w:val="36"/>
        </w:numPr>
        <w:spacing w:after="0" w:line="240" w:lineRule="atLeast"/>
        <w:ind w:left="1620"/>
        <w:jc w:val="both"/>
        <w:rPr>
          <w:rFonts w:ascii="Times New Roman" w:hAnsi="Times New Roman" w:cs="Times New Roman"/>
          <w:sz w:val="20"/>
          <w:szCs w:val="20"/>
        </w:rPr>
      </w:pPr>
      <w:r w:rsidRPr="006752B0">
        <w:rPr>
          <w:rFonts w:ascii="Times New Roman" w:hAnsi="Times New Roman" w:cs="Times New Roman"/>
          <w:sz w:val="20"/>
          <w:szCs w:val="20"/>
        </w:rPr>
        <w:t>The contractual terms of the financial assets give rise on specified dates to cash flows that are solely payments of principal and interest on the principal amount outstanding.</w:t>
      </w:r>
    </w:p>
    <w:p w14:paraId="096D0F36" w14:textId="429CBEA6" w:rsidR="007D5011" w:rsidRPr="006752B0" w:rsidRDefault="007D5011" w:rsidP="000B7030">
      <w:pPr>
        <w:spacing w:after="0" w:line="240" w:lineRule="atLeast"/>
        <w:ind w:left="1620" w:hanging="360"/>
        <w:jc w:val="thaiDistribute"/>
        <w:rPr>
          <w:rFonts w:ascii="Times New Roman" w:hAnsi="Times New Roman" w:cs="Times New Roman"/>
          <w:sz w:val="20"/>
          <w:szCs w:val="20"/>
          <w:cs/>
        </w:rPr>
      </w:pPr>
    </w:p>
    <w:p w14:paraId="0586A9D3" w14:textId="0E547122" w:rsidR="00D669E6" w:rsidRPr="006752B0" w:rsidRDefault="00A51A85" w:rsidP="00A51A85">
      <w:pPr>
        <w:spacing w:after="0" w:line="240" w:lineRule="atLeast"/>
        <w:ind w:left="1260" w:hanging="360"/>
        <w:jc w:val="thaiDistribute"/>
        <w:rPr>
          <w:rFonts w:ascii="Times New Roman" w:hAnsi="Times New Roman" w:cs="Times New Roman"/>
          <w:sz w:val="20"/>
          <w:szCs w:val="20"/>
        </w:rPr>
      </w:pPr>
      <w:r w:rsidRPr="006752B0">
        <w:rPr>
          <w:rFonts w:ascii="Times New Roman" w:hAnsi="Times New Roman" w:cs="Times New Roman"/>
          <w:sz w:val="20"/>
          <w:szCs w:val="20"/>
        </w:rPr>
        <w:t>(2)</w:t>
      </w:r>
      <w:r w:rsidRPr="006752B0">
        <w:rPr>
          <w:rFonts w:ascii="Times New Roman" w:hAnsi="Times New Roman" w:cs="Times New Roman"/>
          <w:sz w:val="20"/>
          <w:szCs w:val="20"/>
        </w:rPr>
        <w:tab/>
      </w:r>
      <w:r w:rsidR="00D669E6" w:rsidRPr="006752B0">
        <w:rPr>
          <w:rFonts w:ascii="Times New Roman" w:hAnsi="Times New Roman" w:cs="Times New Roman"/>
          <w:sz w:val="20"/>
          <w:szCs w:val="20"/>
        </w:rPr>
        <w:t xml:space="preserve">Impairment </w:t>
      </w:r>
      <w:r w:rsidR="00540864" w:rsidRPr="006752B0">
        <w:rPr>
          <w:rFonts w:ascii="Times New Roman" w:hAnsi="Times New Roman" w:cs="Times New Roman"/>
          <w:sz w:val="20"/>
          <w:szCs w:val="20"/>
        </w:rPr>
        <w:t>-</w:t>
      </w:r>
      <w:r w:rsidR="00D669E6" w:rsidRPr="006752B0">
        <w:rPr>
          <w:rFonts w:ascii="Times New Roman" w:hAnsi="Times New Roman" w:cs="Times New Roman"/>
          <w:sz w:val="20"/>
          <w:szCs w:val="20"/>
        </w:rPr>
        <w:t xml:space="preserve"> Financial assets and </w:t>
      </w:r>
      <w:r w:rsidR="000B7030" w:rsidRPr="006752B0">
        <w:rPr>
          <w:rFonts w:ascii="Times New Roman" w:hAnsi="Times New Roman" w:cs="Times New Roman"/>
          <w:sz w:val="20"/>
          <w:szCs w:val="20"/>
        </w:rPr>
        <w:t xml:space="preserve">lease </w:t>
      </w:r>
      <w:r w:rsidR="00C42879" w:rsidRPr="006752B0">
        <w:rPr>
          <w:rFonts w:ascii="Times New Roman" w:hAnsi="Times New Roman" w:cs="Times New Roman"/>
          <w:sz w:val="20"/>
          <w:szCs w:val="20"/>
        </w:rPr>
        <w:t>r</w:t>
      </w:r>
      <w:r w:rsidR="00D669E6" w:rsidRPr="006752B0">
        <w:rPr>
          <w:rFonts w:ascii="Times New Roman" w:hAnsi="Times New Roman" w:cs="Times New Roman"/>
          <w:sz w:val="20"/>
          <w:szCs w:val="20"/>
        </w:rPr>
        <w:t>eceivables</w:t>
      </w:r>
    </w:p>
    <w:p w14:paraId="2613E9C1" w14:textId="77777777" w:rsidR="00D669E6" w:rsidRPr="006752B0" w:rsidRDefault="00D669E6" w:rsidP="00BC2AA1">
      <w:pPr>
        <w:pStyle w:val="ListParagraph"/>
        <w:spacing w:after="0" w:line="240" w:lineRule="atLeast"/>
        <w:ind w:left="0"/>
        <w:jc w:val="thaiDistribute"/>
        <w:rPr>
          <w:rFonts w:ascii="Times New Roman" w:hAnsi="Times New Roman" w:cs="Times New Roman"/>
          <w:sz w:val="20"/>
          <w:szCs w:val="20"/>
        </w:rPr>
      </w:pPr>
    </w:p>
    <w:p w14:paraId="567688A4" w14:textId="650508BB" w:rsidR="00D669E6" w:rsidRPr="006752B0" w:rsidRDefault="00D669E6" w:rsidP="00BC2AA1">
      <w:pPr>
        <w:pStyle w:val="ListParagraph"/>
        <w:spacing w:after="0" w:line="240" w:lineRule="atLeast"/>
        <w:ind w:left="1260"/>
        <w:jc w:val="thaiDistribute"/>
        <w:rPr>
          <w:rFonts w:ascii="Times New Roman" w:hAnsi="Times New Roman" w:cs="Times New Roman"/>
          <w:sz w:val="20"/>
          <w:szCs w:val="20"/>
          <w:cs/>
        </w:rPr>
      </w:pPr>
      <w:r w:rsidRPr="006752B0">
        <w:rPr>
          <w:rFonts w:ascii="Times New Roman" w:hAnsi="Times New Roman" w:cs="Times New Roman"/>
          <w:sz w:val="20"/>
          <w:szCs w:val="20"/>
        </w:rPr>
        <w:t>TFRS 9 introduces forward-looking ‘expected credit loss’ (</w:t>
      </w:r>
      <w:r w:rsidR="000B7030" w:rsidRPr="006752B0">
        <w:rPr>
          <w:rFonts w:ascii="Times New Roman" w:hAnsi="Times New Roman" w:cs="Times New Roman"/>
          <w:sz w:val="20"/>
          <w:szCs w:val="20"/>
        </w:rPr>
        <w:t>“</w:t>
      </w:r>
      <w:r w:rsidRPr="006752B0">
        <w:rPr>
          <w:rFonts w:ascii="Times New Roman" w:hAnsi="Times New Roman" w:cs="Times New Roman"/>
          <w:sz w:val="20"/>
          <w:szCs w:val="20"/>
        </w:rPr>
        <w:t>ECL</w:t>
      </w:r>
      <w:r w:rsidR="000B7030" w:rsidRPr="006752B0">
        <w:rPr>
          <w:rFonts w:ascii="Times New Roman" w:hAnsi="Times New Roman" w:cs="Times New Roman"/>
          <w:sz w:val="20"/>
          <w:szCs w:val="20"/>
        </w:rPr>
        <w:t>”</w:t>
      </w:r>
      <w:r w:rsidRPr="006752B0">
        <w:rPr>
          <w:rFonts w:ascii="Times New Roman" w:hAnsi="Times New Roman" w:cs="Times New Roman"/>
          <w:sz w:val="20"/>
          <w:szCs w:val="20"/>
        </w:rPr>
        <w:t>) model whereas previously the Group estimate</w:t>
      </w:r>
      <w:r w:rsidR="00C42879" w:rsidRPr="006752B0">
        <w:rPr>
          <w:rFonts w:ascii="Times New Roman" w:hAnsi="Times New Roman" w:cs="Times New Roman"/>
          <w:sz w:val="20"/>
          <w:szCs w:val="20"/>
        </w:rPr>
        <w:t>d</w:t>
      </w:r>
      <w:r w:rsidRPr="006752B0">
        <w:rPr>
          <w:rFonts w:ascii="Times New Roman" w:hAnsi="Times New Roman" w:cs="Times New Roman"/>
          <w:sz w:val="20"/>
          <w:szCs w:val="20"/>
        </w:rPr>
        <w:t xml:space="preserve"> allowance for doubtful account</w:t>
      </w:r>
      <w:r w:rsidR="000B7030" w:rsidRPr="006752B0">
        <w:rPr>
          <w:rFonts w:ascii="Times New Roman" w:hAnsi="Times New Roman" w:cs="Times New Roman"/>
          <w:sz w:val="20"/>
          <w:szCs w:val="20"/>
        </w:rPr>
        <w:t>s</w:t>
      </w:r>
      <w:r w:rsidRPr="006752B0">
        <w:rPr>
          <w:rFonts w:ascii="Times New Roman" w:hAnsi="Times New Roman" w:cs="Times New Roman"/>
          <w:sz w:val="20"/>
          <w:szCs w:val="20"/>
        </w:rPr>
        <w:t xml:space="preserve"> by </w:t>
      </w:r>
      <w:proofErr w:type="spellStart"/>
      <w:r w:rsidRPr="006752B0">
        <w:rPr>
          <w:rFonts w:ascii="Times New Roman" w:hAnsi="Times New Roman" w:cs="Times New Roman"/>
          <w:sz w:val="20"/>
          <w:szCs w:val="20"/>
        </w:rPr>
        <w:t>analysing</w:t>
      </w:r>
      <w:proofErr w:type="spellEnd"/>
      <w:r w:rsidRPr="006752B0">
        <w:rPr>
          <w:rFonts w:ascii="Times New Roman" w:hAnsi="Times New Roman" w:cs="Times New Roman"/>
          <w:sz w:val="20"/>
          <w:szCs w:val="20"/>
        </w:rPr>
        <w:t xml:space="preserve"> payment histories and future expectation of customer payment. TFRS 9 requires considerable judgement about how changes in economic factors affect ECLs, which will be determined on a probability-weighted basis. The new impairment model applies to </w:t>
      </w:r>
      <w:r w:rsidR="00C42879" w:rsidRPr="006752B0">
        <w:rPr>
          <w:rFonts w:ascii="Times New Roman" w:hAnsi="Times New Roman" w:cs="Times New Roman"/>
          <w:sz w:val="20"/>
          <w:szCs w:val="20"/>
        </w:rPr>
        <w:t>financial assets</w:t>
      </w:r>
      <w:r w:rsidRPr="006752B0">
        <w:rPr>
          <w:rFonts w:ascii="Times New Roman" w:hAnsi="Times New Roman" w:cs="Times New Roman"/>
          <w:sz w:val="20"/>
          <w:szCs w:val="20"/>
        </w:rPr>
        <w:t xml:space="preserve"> measured at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w:t>
      </w:r>
      <w:r w:rsidR="00FA03D3" w:rsidRPr="006752B0">
        <w:rPr>
          <w:rFonts w:ascii="Times New Roman" w:hAnsi="Times New Roman" w:cs="Times New Roman"/>
          <w:sz w:val="20"/>
          <w:szCs w:val="20"/>
        </w:rPr>
        <w:t>ost and</w:t>
      </w:r>
      <w:r w:rsidR="00924B1A" w:rsidRPr="006752B0">
        <w:rPr>
          <w:rFonts w:ascii="Times New Roman" w:hAnsi="Times New Roman" w:cs="Times New Roman"/>
          <w:sz w:val="20"/>
          <w:szCs w:val="20"/>
        </w:rPr>
        <w:t xml:space="preserve"> l</w:t>
      </w:r>
      <w:r w:rsidR="000B7030" w:rsidRPr="006752B0">
        <w:rPr>
          <w:rFonts w:ascii="Times New Roman" w:hAnsi="Times New Roman" w:cs="Times New Roman"/>
          <w:sz w:val="20"/>
          <w:szCs w:val="20"/>
        </w:rPr>
        <w:t>ease</w:t>
      </w:r>
      <w:r w:rsidR="00FA03D3" w:rsidRPr="006752B0">
        <w:rPr>
          <w:rFonts w:ascii="Times New Roman" w:hAnsi="Times New Roman" w:cs="Times New Roman"/>
          <w:sz w:val="20"/>
          <w:szCs w:val="20"/>
        </w:rPr>
        <w:t xml:space="preserve"> receivables.</w:t>
      </w:r>
    </w:p>
    <w:p w14:paraId="614A157E" w14:textId="77777777" w:rsidR="00594FFA" w:rsidRPr="006752B0" w:rsidRDefault="00594FFA" w:rsidP="00BC2AA1">
      <w:pPr>
        <w:pStyle w:val="ListParagraph"/>
        <w:spacing w:after="0" w:line="240" w:lineRule="atLeast"/>
        <w:ind w:left="1260"/>
        <w:jc w:val="thaiDistribute"/>
        <w:rPr>
          <w:rFonts w:ascii="Times New Roman" w:hAnsi="Times New Roman" w:cs="Times New Roman"/>
          <w:sz w:val="20"/>
          <w:szCs w:val="20"/>
        </w:rPr>
      </w:pPr>
    </w:p>
    <w:p w14:paraId="0A351189" w14:textId="77777777" w:rsidR="006F6F16" w:rsidRPr="006752B0" w:rsidRDefault="006F6F16" w:rsidP="006F6F16">
      <w:pPr>
        <w:ind w:left="1260"/>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 xml:space="preserve">Significant estimates and judgements </w:t>
      </w:r>
    </w:p>
    <w:p w14:paraId="46DCB6A4" w14:textId="35FC9FD2" w:rsidR="006F6F16" w:rsidRPr="006752B0" w:rsidRDefault="006F6F16" w:rsidP="00795BD7">
      <w:pPr>
        <w:spacing w:line="240" w:lineRule="auto"/>
        <w:ind w:left="1260"/>
        <w:jc w:val="thaiDistribute"/>
        <w:rPr>
          <w:rFonts w:ascii="Times New Roman" w:eastAsiaTheme="minorHAnsi" w:hAnsi="Times New Roman" w:cs="Times New Roman"/>
          <w:sz w:val="20"/>
          <w:szCs w:val="20"/>
        </w:rPr>
      </w:pPr>
      <w:r w:rsidRPr="006752B0">
        <w:rPr>
          <w:rFonts w:ascii="Times New Roman" w:hAnsi="Times New Roman" w:cs="Times New Roman"/>
          <w:sz w:val="20"/>
          <w:szCs w:val="20"/>
        </w:rPr>
        <w:t>The</w:t>
      </w:r>
      <w:r w:rsidRPr="006752B0">
        <w:rPr>
          <w:rFonts w:ascii="Times New Roman" w:eastAsiaTheme="minorHAnsi" w:hAnsi="Times New Roman" w:cs="Times New Roman"/>
          <w:sz w:val="20"/>
          <w:szCs w:val="20"/>
        </w:rPr>
        <w:t xml:space="preserve"> </w:t>
      </w:r>
      <w:r w:rsidRPr="006752B0">
        <w:rPr>
          <w:rFonts w:ascii="Times New Roman" w:hAnsi="Times New Roman" w:cs="Times New Roman"/>
          <w:sz w:val="20"/>
          <w:szCs w:val="20"/>
        </w:rPr>
        <w:t xml:space="preserve">Group’s </w:t>
      </w:r>
      <w:r w:rsidRPr="006752B0">
        <w:rPr>
          <w:rFonts w:ascii="Times New Roman" w:eastAsiaTheme="minorHAnsi" w:hAnsi="Times New Roman" w:cs="Times New Roman"/>
          <w:sz w:val="20"/>
          <w:szCs w:val="20"/>
        </w:rPr>
        <w:t xml:space="preserve">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w:t>
      </w:r>
      <w:r w:rsidRPr="006752B0">
        <w:rPr>
          <w:rFonts w:ascii="Times New Roman" w:hAnsi="Times New Roman" w:cs="Times New Roman"/>
          <w:sz w:val="20"/>
          <w:szCs w:val="20"/>
        </w:rPr>
        <w:t>expected</w:t>
      </w:r>
      <w:r w:rsidRPr="006752B0">
        <w:rPr>
          <w:rFonts w:ascii="Times New Roman" w:eastAsiaTheme="minorHAnsi" w:hAnsi="Times New Roman" w:cs="Times New Roman"/>
          <w:sz w:val="20"/>
          <w:szCs w:val="20"/>
        </w:rPr>
        <w:t xml:space="preserve"> </w:t>
      </w:r>
      <w:r w:rsidRPr="006752B0">
        <w:rPr>
          <w:rFonts w:ascii="Times New Roman" w:hAnsi="Times New Roman" w:cs="Times New Roman"/>
          <w:sz w:val="20"/>
          <w:szCs w:val="20"/>
        </w:rPr>
        <w:t>credit loss</w:t>
      </w:r>
      <w:r w:rsidRPr="006752B0">
        <w:rPr>
          <w:rFonts w:ascii="Times New Roman" w:eastAsiaTheme="minorHAnsi" w:hAnsi="Times New Roman" w:cs="Times New Roman"/>
          <w:sz w:val="20"/>
          <w:szCs w:val="20"/>
        </w:rPr>
        <w:t xml:space="preserve"> also involves management </w:t>
      </w:r>
      <w:r w:rsidR="00C42879" w:rsidRPr="006752B0">
        <w:rPr>
          <w:rFonts w:ascii="Times New Roman" w:eastAsiaTheme="minorHAnsi" w:hAnsi="Times New Roman" w:cs="Times New Roman"/>
          <w:sz w:val="20"/>
          <w:szCs w:val="20"/>
        </w:rPr>
        <w:t xml:space="preserve">judgement </w:t>
      </w:r>
      <w:r w:rsidRPr="006752B0">
        <w:rPr>
          <w:rFonts w:ascii="Times New Roman" w:eastAsiaTheme="minorHAnsi" w:hAnsi="Times New Roman" w:cs="Times New Roman"/>
          <w:sz w:val="20"/>
          <w:szCs w:val="20"/>
        </w:rPr>
        <w:t xml:space="preserve">based upon counterparty information they receive from various internal and external. </w:t>
      </w:r>
    </w:p>
    <w:p w14:paraId="681BBC0E" w14:textId="77777777" w:rsidR="006F6F16" w:rsidRPr="006752B0" w:rsidRDefault="006F6F16" w:rsidP="00795BD7">
      <w:pPr>
        <w:spacing w:line="240" w:lineRule="auto"/>
        <w:ind w:left="1260"/>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 xml:space="preserve">Measurement </w:t>
      </w:r>
    </w:p>
    <w:p w14:paraId="25F6FAEC" w14:textId="77777777" w:rsidR="006F6F16" w:rsidRPr="006752B0" w:rsidRDefault="006F6F16" w:rsidP="00795BD7">
      <w:pPr>
        <w:spacing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An expected credit loss represents the present value of expected cash shortfalls over the residual term of a financial asset</w:t>
      </w:r>
      <w:r w:rsidRPr="006752B0">
        <w:rPr>
          <w:rFonts w:ascii="Times New Roman" w:hAnsi="Times New Roman" w:cs="Times New Roman"/>
          <w:sz w:val="20"/>
          <w:szCs w:val="20"/>
        </w:rPr>
        <w:t>.</w:t>
      </w:r>
      <w:r w:rsidRPr="006752B0">
        <w:rPr>
          <w:rFonts w:ascii="Times New Roman" w:eastAsiaTheme="minorHAnsi" w:hAnsi="Times New Roman" w:cs="Times New Roman"/>
          <w:sz w:val="20"/>
          <w:szCs w:val="20"/>
        </w:rPr>
        <w:t xml:space="preserve"> A cash shortfall is the difference between the cash flows that are due in accordance with the contractual terms of the instrument and the cash flows that are expected to be received over the contractual life of the instrument. </w:t>
      </w:r>
    </w:p>
    <w:p w14:paraId="4D9831BB" w14:textId="77777777" w:rsidR="006F6F16" w:rsidRPr="006752B0" w:rsidRDefault="006F6F16" w:rsidP="00795BD7">
      <w:pPr>
        <w:spacing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639AA4A6" w14:textId="77777777" w:rsidR="006F6F16" w:rsidRPr="006752B0" w:rsidRDefault="006F6F16" w:rsidP="00795BD7">
      <w:pPr>
        <w:spacing w:line="240" w:lineRule="auto"/>
        <w:ind w:left="1260"/>
        <w:jc w:val="thaiDistribute"/>
        <w:rPr>
          <w:rFonts w:ascii="Times New Roman" w:hAnsi="Times New Roman" w:cs="Times New Roman"/>
          <w:sz w:val="20"/>
          <w:szCs w:val="20"/>
        </w:rPr>
      </w:pPr>
      <w:r w:rsidRPr="006752B0">
        <w:rPr>
          <w:rFonts w:ascii="Times New Roman" w:hAnsi="Times New Roman" w:cs="Times New Roman"/>
          <w:sz w:val="20"/>
          <w:szCs w:val="20"/>
        </w:rPr>
        <w:t xml:space="preserve">For material portfolios, the estimate of expected cash shortfalls is determined by multiplying the probability of default (“PD”) with percentage of the loss given default (“LGD”) with the expected exposure at the time of default (“EAD”).  </w:t>
      </w:r>
    </w:p>
    <w:p w14:paraId="50400C51" w14:textId="77777777" w:rsidR="006F6F16" w:rsidRPr="006752B0" w:rsidRDefault="006F6F16" w:rsidP="00795BD7">
      <w:pPr>
        <w:spacing w:line="240" w:lineRule="auto"/>
        <w:ind w:left="1260"/>
        <w:jc w:val="thaiDistribute"/>
        <w:rPr>
          <w:rFonts w:ascii="Times New Roman" w:hAnsi="Times New Roman" w:cs="Times New Roman"/>
          <w:sz w:val="20"/>
          <w:szCs w:val="20"/>
        </w:rPr>
      </w:pPr>
      <w:r w:rsidRPr="006752B0">
        <w:rPr>
          <w:rFonts w:ascii="Times New Roman" w:hAnsi="Times New Roman" w:cs="Times New Roman"/>
          <w:sz w:val="20"/>
          <w:szCs w:val="20"/>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667FA727" w14:textId="77777777" w:rsidR="006F6F16" w:rsidRPr="006752B0" w:rsidRDefault="006F6F16" w:rsidP="00C42879">
      <w:pPr>
        <w:spacing w:after="0" w:line="240" w:lineRule="atLeast"/>
        <w:ind w:left="1267"/>
        <w:jc w:val="thaiDistribute"/>
        <w:rPr>
          <w:rFonts w:ascii="Times New Roman" w:hAnsi="Times New Roman" w:cs="Times New Roman"/>
          <w:sz w:val="20"/>
          <w:szCs w:val="20"/>
        </w:rPr>
      </w:pPr>
      <w:r w:rsidRPr="006752B0">
        <w:rPr>
          <w:rFonts w:ascii="Times New Roman" w:hAnsi="Times New Roman" w:cs="Times New Roman"/>
          <w:sz w:val="20"/>
          <w:szCs w:val="20"/>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219F3C6F" w14:textId="77777777" w:rsidR="00610A14" w:rsidRPr="006752B0" w:rsidRDefault="00610A14" w:rsidP="000B7030">
      <w:pPr>
        <w:spacing w:after="0" w:line="240" w:lineRule="auto"/>
        <w:ind w:left="1267"/>
        <w:jc w:val="thaiDistribute"/>
        <w:rPr>
          <w:rFonts w:ascii="Times New Roman" w:hAnsi="Times New Roman" w:cs="Times New Roman"/>
          <w:sz w:val="20"/>
          <w:szCs w:val="20"/>
        </w:rPr>
      </w:pPr>
    </w:p>
    <w:p w14:paraId="0952E132" w14:textId="30AAC047" w:rsidR="006F6F16" w:rsidRPr="006752B0" w:rsidRDefault="006F6F16" w:rsidP="000B7030">
      <w:pPr>
        <w:spacing w:after="0" w:line="240" w:lineRule="auto"/>
        <w:ind w:left="1267"/>
        <w:jc w:val="thaiDistribute"/>
        <w:rPr>
          <w:rFonts w:ascii="Times New Roman" w:hAnsi="Times New Roman" w:cs="Times New Roman"/>
          <w:sz w:val="20"/>
          <w:szCs w:val="20"/>
        </w:rPr>
      </w:pPr>
      <w:r w:rsidRPr="006752B0">
        <w:rPr>
          <w:rFonts w:ascii="Times New Roman" w:hAnsi="Times New Roman" w:cs="Times New Roman"/>
          <w:sz w:val="20"/>
          <w:szCs w:val="20"/>
        </w:rPr>
        <w:t xml:space="preserve">The estimate of expected cash shortfalls on a </w:t>
      </w:r>
      <w:proofErr w:type="spellStart"/>
      <w:r w:rsidRPr="006752B0">
        <w:rPr>
          <w:rFonts w:ascii="Times New Roman" w:hAnsi="Times New Roman" w:cs="Times New Roman"/>
          <w:sz w:val="20"/>
          <w:szCs w:val="20"/>
        </w:rPr>
        <w:t>collateralised</w:t>
      </w:r>
      <w:proofErr w:type="spellEnd"/>
      <w:r w:rsidRPr="006752B0">
        <w:rPr>
          <w:rFonts w:ascii="Times New Roman" w:hAnsi="Times New Roman" w:cs="Times New Roman"/>
          <w:sz w:val="20"/>
          <w:szCs w:val="20"/>
        </w:rPr>
        <w:t xml:space="preserve"> financial instrument reflects the amount and timing of cash flows that are expected from foreclosure on the collateral less the costs of obtaining and selling the collateral, irrespective of whether foreclosure is probable.</w:t>
      </w:r>
    </w:p>
    <w:p w14:paraId="3027BC7B" w14:textId="77777777" w:rsidR="00063D6D" w:rsidRPr="006752B0" w:rsidRDefault="00063D6D" w:rsidP="000B7030">
      <w:pPr>
        <w:spacing w:after="0" w:line="240" w:lineRule="auto"/>
        <w:ind w:left="1267"/>
        <w:jc w:val="thaiDistribute"/>
        <w:rPr>
          <w:rFonts w:ascii="Times New Roman" w:hAnsi="Times New Roman" w:cs="Times New Roman"/>
          <w:sz w:val="20"/>
          <w:szCs w:val="20"/>
        </w:rPr>
      </w:pPr>
    </w:p>
    <w:p w14:paraId="50F9A65F" w14:textId="77777777" w:rsidR="006F6F16" w:rsidRPr="006752B0" w:rsidRDefault="006F6F16" w:rsidP="000B7030">
      <w:pPr>
        <w:spacing w:after="0" w:line="240" w:lineRule="auto"/>
        <w:ind w:left="1267"/>
        <w:jc w:val="thaiDistribute"/>
        <w:rPr>
          <w:rFonts w:ascii="Times New Roman" w:hAnsi="Times New Roman" w:cs="Times New Roman"/>
          <w:sz w:val="20"/>
          <w:szCs w:val="20"/>
        </w:rPr>
      </w:pPr>
      <w:r w:rsidRPr="006752B0">
        <w:rPr>
          <w:rFonts w:ascii="Times New Roman" w:hAnsi="Times New Roman" w:cs="Times New Roman"/>
          <w:sz w:val="20"/>
          <w:szCs w:val="20"/>
        </w:rPr>
        <w:t xml:space="preserve">Cash shortfalls are discounted using the original effective interest rate on the financial instrument. </w:t>
      </w:r>
    </w:p>
    <w:p w14:paraId="273E3549" w14:textId="77777777" w:rsidR="00E40D8F" w:rsidRPr="006752B0" w:rsidRDefault="00E40D8F" w:rsidP="000B7030">
      <w:pPr>
        <w:spacing w:after="0" w:line="240" w:lineRule="auto"/>
        <w:ind w:left="1267"/>
        <w:jc w:val="thaiDistribute"/>
        <w:rPr>
          <w:rFonts w:ascii="Times New Roman" w:hAnsi="Times New Roman" w:cs="Times New Roman"/>
          <w:sz w:val="20"/>
          <w:szCs w:val="20"/>
        </w:rPr>
      </w:pPr>
    </w:p>
    <w:p w14:paraId="0DD3ECD2" w14:textId="77777777" w:rsidR="00610A14" w:rsidRPr="006752B0" w:rsidRDefault="00610A14">
      <w:pPr>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br w:type="page"/>
      </w:r>
      <w:bookmarkStart w:id="1" w:name="_GoBack"/>
      <w:bookmarkEnd w:id="1"/>
    </w:p>
    <w:p w14:paraId="3814135E" w14:textId="74DE4397" w:rsidR="006F6F16" w:rsidRPr="006752B0" w:rsidRDefault="006F6F16" w:rsidP="000B7030">
      <w:pPr>
        <w:spacing w:after="0" w:line="240" w:lineRule="auto"/>
        <w:ind w:left="1267"/>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 xml:space="preserve">Expected credit loss recognition </w:t>
      </w:r>
      <w:r w:rsidRPr="006752B0">
        <w:rPr>
          <w:rFonts w:ascii="Times New Roman" w:hAnsi="Times New Roman" w:cs="Times New Roman"/>
          <w:i/>
          <w:iCs/>
          <w:sz w:val="20"/>
          <w:szCs w:val="20"/>
        </w:rPr>
        <w:t>-</w:t>
      </w:r>
      <w:r w:rsidRPr="006752B0">
        <w:rPr>
          <w:rFonts w:ascii="Times New Roman" w:eastAsiaTheme="minorHAnsi" w:hAnsi="Times New Roman" w:cs="Times New Roman"/>
          <w:i/>
          <w:iCs/>
          <w:sz w:val="20"/>
          <w:szCs w:val="20"/>
        </w:rPr>
        <w:t xml:space="preserve"> Staging  </w:t>
      </w:r>
    </w:p>
    <w:p w14:paraId="748EE382" w14:textId="77777777" w:rsidR="00E40D8F" w:rsidRPr="006752B0" w:rsidRDefault="00E40D8F" w:rsidP="000B7030">
      <w:pPr>
        <w:spacing w:after="0" w:line="240" w:lineRule="auto"/>
        <w:ind w:left="1267"/>
        <w:jc w:val="thaiDistribute"/>
        <w:rPr>
          <w:rFonts w:ascii="Times New Roman" w:eastAsiaTheme="minorHAnsi" w:hAnsi="Times New Roman" w:cs="Times New Roman"/>
          <w:i/>
          <w:iCs/>
          <w:sz w:val="20"/>
          <w:szCs w:val="20"/>
        </w:rPr>
      </w:pPr>
    </w:p>
    <w:p w14:paraId="7787D8E0" w14:textId="77777777" w:rsidR="006F6F16" w:rsidRPr="006752B0" w:rsidRDefault="006F6F16" w:rsidP="000B7030">
      <w:pPr>
        <w:spacing w:after="0" w:line="240" w:lineRule="auto"/>
        <w:ind w:left="1267"/>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Stage 1</w:t>
      </w:r>
      <w:r w:rsidRPr="006752B0">
        <w:rPr>
          <w:rFonts w:ascii="Times New Roman" w:eastAsiaTheme="minorHAnsi" w:hAnsi="Times New Roman" w:cs="Times New Roman"/>
          <w:i/>
          <w:iCs/>
          <w:sz w:val="20"/>
          <w:szCs w:val="20"/>
          <w:cs/>
        </w:rPr>
        <w:t xml:space="preserve"> </w:t>
      </w:r>
      <w:r w:rsidRPr="006752B0">
        <w:rPr>
          <w:rFonts w:ascii="Times New Roman" w:eastAsiaTheme="minorHAnsi" w:hAnsi="Times New Roman" w:cs="Times New Roman"/>
          <w:i/>
          <w:iCs/>
          <w:sz w:val="20"/>
          <w:szCs w:val="20"/>
        </w:rPr>
        <w:t>Financial assets that are not significant increase in credit risk (Performing)</w:t>
      </w:r>
    </w:p>
    <w:p w14:paraId="62538CA2" w14:textId="77777777" w:rsidR="002F7052" w:rsidRPr="006752B0" w:rsidRDefault="002F7052" w:rsidP="000B7030">
      <w:pPr>
        <w:spacing w:after="0" w:line="240" w:lineRule="auto"/>
        <w:ind w:left="1267"/>
        <w:jc w:val="thaiDistribute"/>
        <w:rPr>
          <w:rFonts w:ascii="Times New Roman" w:hAnsi="Times New Roman" w:cs="Times New Roman"/>
          <w:sz w:val="20"/>
          <w:szCs w:val="20"/>
        </w:rPr>
      </w:pPr>
    </w:p>
    <w:p w14:paraId="309D458C" w14:textId="5328E12E" w:rsidR="006F6F16" w:rsidRPr="006752B0" w:rsidRDefault="006F6F16" w:rsidP="000B7030">
      <w:pPr>
        <w:spacing w:after="0" w:line="240" w:lineRule="auto"/>
        <w:ind w:left="1267"/>
        <w:jc w:val="thaiDistribute"/>
        <w:rPr>
          <w:rFonts w:ascii="Times New Roman" w:hAnsi="Times New Roman" w:cs="Times New Roman"/>
          <w:sz w:val="20"/>
          <w:szCs w:val="20"/>
        </w:rPr>
      </w:pPr>
      <w:r w:rsidRPr="006752B0">
        <w:rPr>
          <w:rFonts w:ascii="Times New Roman" w:hAnsi="Times New Roman" w:cs="Times New Roman"/>
          <w:sz w:val="20"/>
          <w:szCs w:val="20"/>
        </w:rPr>
        <w:t xml:space="preserve">Expected credit losses are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of the instrument or the instrument becomes </w:t>
      </w:r>
      <w:proofErr w:type="gramStart"/>
      <w:r w:rsidRPr="006752B0">
        <w:rPr>
          <w:rFonts w:ascii="Times New Roman" w:hAnsi="Times New Roman" w:cs="Times New Roman"/>
          <w:sz w:val="20"/>
          <w:szCs w:val="20"/>
        </w:rPr>
        <w:t>credit-impaired</w:t>
      </w:r>
      <w:proofErr w:type="gramEnd"/>
      <w:r w:rsidRPr="006752B0">
        <w:rPr>
          <w:rFonts w:ascii="Times New Roman" w:hAnsi="Times New Roman" w:cs="Times New Roman"/>
          <w:sz w:val="20"/>
          <w:szCs w:val="20"/>
        </w:rPr>
        <w:t xml:space="preserve">. If an instrument is no longer considered to exhibit a significant increase in credit risk, expected credit losses will revert to being determined on a 12-month basis. </w:t>
      </w:r>
    </w:p>
    <w:p w14:paraId="5CA7D9C0" w14:textId="77777777" w:rsidR="00E40D8F" w:rsidRPr="006752B0" w:rsidRDefault="00E40D8F" w:rsidP="000B7030">
      <w:pPr>
        <w:spacing w:after="0" w:line="240" w:lineRule="auto"/>
        <w:ind w:left="1267"/>
        <w:jc w:val="thaiDistribute"/>
        <w:rPr>
          <w:rFonts w:ascii="Times New Roman" w:hAnsi="Times New Roman" w:cs="Times New Roman"/>
          <w:sz w:val="20"/>
          <w:szCs w:val="20"/>
        </w:rPr>
      </w:pPr>
    </w:p>
    <w:p w14:paraId="3E80F3C2" w14:textId="7A7150EE" w:rsidR="006F6F16" w:rsidRPr="006752B0" w:rsidRDefault="006F6F16" w:rsidP="000B7030">
      <w:pPr>
        <w:spacing w:after="0" w:line="240" w:lineRule="auto"/>
        <w:ind w:left="1267"/>
        <w:jc w:val="thaiDistribute"/>
        <w:rPr>
          <w:rFonts w:ascii="Times New Roman" w:hAnsi="Times New Roman" w:cs="Times New Roman"/>
          <w:i/>
          <w:iCs/>
          <w:sz w:val="20"/>
          <w:szCs w:val="20"/>
        </w:rPr>
      </w:pPr>
      <w:r w:rsidRPr="006752B0">
        <w:rPr>
          <w:rFonts w:ascii="Times New Roman" w:hAnsi="Times New Roman" w:cs="Times New Roman"/>
          <w:i/>
          <w:iCs/>
          <w:sz w:val="20"/>
          <w:szCs w:val="20"/>
        </w:rPr>
        <w:t xml:space="preserve">Stage 2 </w:t>
      </w:r>
      <w:r w:rsidR="00E47967" w:rsidRPr="006752B0">
        <w:rPr>
          <w:rFonts w:ascii="Times New Roman" w:hAnsi="Times New Roman" w:cs="Times New Roman"/>
          <w:i/>
          <w:iCs/>
          <w:sz w:val="20"/>
          <w:szCs w:val="20"/>
        </w:rPr>
        <w:t>F</w:t>
      </w:r>
      <w:r w:rsidRPr="006752B0">
        <w:rPr>
          <w:rFonts w:ascii="Times New Roman" w:hAnsi="Times New Roman" w:cs="Times New Roman"/>
          <w:i/>
          <w:iCs/>
          <w:sz w:val="20"/>
          <w:szCs w:val="20"/>
        </w:rPr>
        <w:t>inancial assets that are significant increase in credit risk (Under-performing)</w:t>
      </w:r>
    </w:p>
    <w:p w14:paraId="683ABD0F" w14:textId="77777777" w:rsidR="00145826" w:rsidRPr="006752B0" w:rsidRDefault="00145826" w:rsidP="000B7030">
      <w:pPr>
        <w:spacing w:after="0" w:line="240" w:lineRule="auto"/>
        <w:ind w:left="1267"/>
        <w:jc w:val="thaiDistribute"/>
        <w:rPr>
          <w:rFonts w:ascii="Times New Roman" w:hAnsi="Times New Roman" w:cs="Times New Roman"/>
          <w:i/>
          <w:iCs/>
          <w:sz w:val="20"/>
          <w:szCs w:val="20"/>
        </w:rPr>
      </w:pPr>
    </w:p>
    <w:p w14:paraId="482C4323" w14:textId="77777777" w:rsidR="006F6F16" w:rsidRPr="006752B0" w:rsidRDefault="006F6F16" w:rsidP="000B7030">
      <w:pPr>
        <w:spacing w:after="0" w:line="240" w:lineRule="auto"/>
        <w:ind w:left="1267"/>
        <w:jc w:val="thaiDistribute"/>
        <w:rPr>
          <w:rFonts w:ascii="Times New Roman" w:eastAsiaTheme="minorHAnsi" w:hAnsi="Times New Roman" w:cs="Times New Roman"/>
          <w:sz w:val="20"/>
          <w:szCs w:val="20"/>
        </w:rPr>
      </w:pPr>
      <w:r w:rsidRPr="006752B0">
        <w:rPr>
          <w:rFonts w:ascii="Times New Roman" w:hAnsi="Times New Roman" w:cs="Times New Roman"/>
          <w:sz w:val="20"/>
          <w:szCs w:val="20"/>
        </w:rPr>
        <w:t>If a financial asset experiences a significant increase in credit risk (“SICR”) since initial recognition, an expected</w:t>
      </w:r>
      <w:r w:rsidRPr="006752B0">
        <w:rPr>
          <w:rFonts w:ascii="Times New Roman" w:eastAsiaTheme="minorHAnsi" w:hAnsi="Times New Roman" w:cs="Times New Roman"/>
          <w:sz w:val="20"/>
          <w:szCs w:val="20"/>
        </w:rPr>
        <w:t xml:space="preserve"> credit loss is </w:t>
      </w:r>
      <w:proofErr w:type="spellStart"/>
      <w:r w:rsidRPr="006752B0">
        <w:rPr>
          <w:rFonts w:ascii="Times New Roman" w:eastAsiaTheme="minorHAnsi" w:hAnsi="Times New Roman" w:cs="Times New Roman"/>
          <w:sz w:val="20"/>
          <w:szCs w:val="20"/>
        </w:rPr>
        <w:t>recognised</w:t>
      </w:r>
      <w:proofErr w:type="spellEnd"/>
      <w:r w:rsidRPr="006752B0">
        <w:rPr>
          <w:rFonts w:ascii="Times New Roman" w:eastAsiaTheme="minorHAnsi" w:hAnsi="Times New Roman" w:cs="Times New Roman"/>
          <w:sz w:val="20"/>
          <w:szCs w:val="20"/>
        </w:rPr>
        <w:t xml:space="preserve"> for default events that may occur over the expected life of the financial instrument. SICR is assessed by comparing the risk of default of an exposure at the reporting date to the risk of default at origination, the significance of which being determined by using </w:t>
      </w:r>
      <w:proofErr w:type="gramStart"/>
      <w:r w:rsidRPr="006752B0">
        <w:rPr>
          <w:rFonts w:ascii="Times New Roman" w:eastAsiaTheme="minorHAnsi" w:hAnsi="Times New Roman" w:cs="Times New Roman"/>
          <w:sz w:val="20"/>
          <w:szCs w:val="20"/>
        </w:rPr>
        <w:t>a number of</w:t>
      </w:r>
      <w:proofErr w:type="gramEnd"/>
      <w:r w:rsidRPr="006752B0">
        <w:rPr>
          <w:rFonts w:ascii="Times New Roman" w:eastAsiaTheme="minorHAnsi" w:hAnsi="Times New Roman" w:cs="Times New Roman"/>
          <w:sz w:val="20"/>
          <w:szCs w:val="20"/>
        </w:rPr>
        <w:t xml:space="preserve"> quantitative and qualitative factors.  Financial assets that are 30 or more days past due and not credit-impaired will always be considered to have experienced a significant increase in credit risk.</w:t>
      </w:r>
    </w:p>
    <w:p w14:paraId="019EC9F4" w14:textId="77777777" w:rsidR="00E40D8F" w:rsidRPr="006752B0" w:rsidRDefault="00E40D8F" w:rsidP="000B7030">
      <w:pPr>
        <w:spacing w:after="0" w:line="240" w:lineRule="auto"/>
        <w:ind w:left="1267"/>
        <w:jc w:val="thaiDistribute"/>
        <w:rPr>
          <w:rFonts w:ascii="Times New Roman" w:eastAsiaTheme="minorHAnsi" w:hAnsi="Times New Roman" w:cs="Times New Roman"/>
          <w:sz w:val="20"/>
          <w:szCs w:val="20"/>
        </w:rPr>
      </w:pPr>
    </w:p>
    <w:p w14:paraId="76F7DB2F" w14:textId="356CB759" w:rsidR="006F6F16" w:rsidRPr="006752B0" w:rsidRDefault="006F6F16" w:rsidP="000B7030">
      <w:pPr>
        <w:spacing w:after="0" w:line="240" w:lineRule="auto"/>
        <w:ind w:left="1267"/>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 xml:space="preserve">Stage 3 </w:t>
      </w:r>
      <w:r w:rsidR="00E47967" w:rsidRPr="006752B0">
        <w:rPr>
          <w:rFonts w:ascii="Times New Roman" w:eastAsiaTheme="minorHAnsi" w:hAnsi="Times New Roman" w:cs="Times New Roman"/>
          <w:i/>
          <w:iCs/>
          <w:sz w:val="20"/>
          <w:szCs w:val="20"/>
        </w:rPr>
        <w:t>F</w:t>
      </w:r>
      <w:r w:rsidRPr="006752B0">
        <w:rPr>
          <w:rFonts w:ascii="Times New Roman" w:eastAsiaTheme="minorHAnsi" w:hAnsi="Times New Roman" w:cs="Times New Roman"/>
          <w:i/>
          <w:iCs/>
          <w:sz w:val="20"/>
          <w:szCs w:val="20"/>
        </w:rPr>
        <w:t>inancial assets that are credit-impaired (Non-performing)</w:t>
      </w:r>
    </w:p>
    <w:p w14:paraId="26C29E96" w14:textId="77777777" w:rsidR="000B7030" w:rsidRPr="006752B0" w:rsidRDefault="000B7030" w:rsidP="000B7030">
      <w:pPr>
        <w:spacing w:after="0" w:line="240" w:lineRule="auto"/>
        <w:ind w:left="1267"/>
        <w:jc w:val="thaiDistribute"/>
        <w:rPr>
          <w:rFonts w:ascii="Times New Roman" w:eastAsiaTheme="minorHAnsi" w:hAnsi="Times New Roman" w:cs="Times New Roman"/>
          <w:i/>
          <w:iCs/>
          <w:sz w:val="20"/>
          <w:szCs w:val="20"/>
        </w:rPr>
      </w:pPr>
    </w:p>
    <w:p w14:paraId="3431B437" w14:textId="77777777" w:rsidR="006F6F16" w:rsidRPr="006752B0" w:rsidRDefault="006F6F16" w:rsidP="000B7030">
      <w:pPr>
        <w:spacing w:after="0" w:line="240" w:lineRule="auto"/>
        <w:ind w:left="12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27787E37" w14:textId="77777777" w:rsidR="00D85F15" w:rsidRPr="006752B0" w:rsidRDefault="00D85F15" w:rsidP="000B7030">
      <w:pPr>
        <w:spacing w:after="0" w:line="240" w:lineRule="auto"/>
        <w:ind w:left="1267"/>
        <w:jc w:val="thaiDistribute"/>
        <w:rPr>
          <w:rFonts w:ascii="Times New Roman" w:eastAsiaTheme="minorHAnsi" w:hAnsi="Times New Roman" w:cs="Times New Roman"/>
          <w:sz w:val="20"/>
          <w:szCs w:val="20"/>
        </w:rPr>
      </w:pPr>
    </w:p>
    <w:p w14:paraId="0A6C6D03" w14:textId="6B1A39FE" w:rsidR="006F6F16" w:rsidRPr="006752B0" w:rsidRDefault="006F6F16" w:rsidP="000B7030">
      <w:pPr>
        <w:spacing w:after="0" w:line="240" w:lineRule="auto"/>
        <w:ind w:left="12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Evidence that a financial asset is credit impaired includes observable data about the following events: </w:t>
      </w:r>
    </w:p>
    <w:p w14:paraId="682FBC7B" w14:textId="77777777" w:rsidR="00B90733" w:rsidRPr="006752B0" w:rsidRDefault="00B90733" w:rsidP="000B7030">
      <w:pPr>
        <w:spacing w:after="0" w:line="240" w:lineRule="auto"/>
        <w:ind w:left="1267"/>
        <w:jc w:val="thaiDistribute"/>
        <w:rPr>
          <w:rFonts w:ascii="Times New Roman" w:eastAsiaTheme="minorHAnsi" w:hAnsi="Times New Roman" w:cs="Times New Roman"/>
          <w:sz w:val="20"/>
          <w:szCs w:val="20"/>
          <w:cs/>
        </w:rPr>
      </w:pPr>
    </w:p>
    <w:p w14:paraId="6F170724" w14:textId="77777777" w:rsidR="006F6F16" w:rsidRPr="006752B0" w:rsidRDefault="006F6F16" w:rsidP="000B7030">
      <w:pPr>
        <w:pStyle w:val="ListParagraph"/>
        <w:numPr>
          <w:ilvl w:val="0"/>
          <w:numId w:val="43"/>
        </w:numPr>
        <w:spacing w:after="0" w:line="240" w:lineRule="auto"/>
        <w:ind w:left="1267" w:firstLine="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In process of asset repossession; and</w:t>
      </w:r>
    </w:p>
    <w:p w14:paraId="6179E6FD" w14:textId="77777777" w:rsidR="006F6F16" w:rsidRPr="006752B0" w:rsidRDefault="006F6F16" w:rsidP="000B7030">
      <w:pPr>
        <w:pStyle w:val="ListParagraph"/>
        <w:numPr>
          <w:ilvl w:val="0"/>
          <w:numId w:val="43"/>
        </w:numPr>
        <w:spacing w:after="0" w:line="240" w:lineRule="auto"/>
        <w:ind w:left="1267" w:firstLine="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In process of litigation.</w:t>
      </w:r>
    </w:p>
    <w:p w14:paraId="1C9F5BF1" w14:textId="77777777" w:rsidR="006F6F16" w:rsidRPr="006752B0" w:rsidRDefault="006F6F16" w:rsidP="000B7030">
      <w:pPr>
        <w:autoSpaceDE w:val="0"/>
        <w:autoSpaceDN w:val="0"/>
        <w:adjustRightInd w:val="0"/>
        <w:spacing w:after="0" w:line="240" w:lineRule="auto"/>
        <w:ind w:left="1267"/>
        <w:jc w:val="both"/>
        <w:rPr>
          <w:rFonts w:ascii="Times New Roman" w:eastAsiaTheme="minorHAnsi" w:hAnsi="Times New Roman" w:cs="Times New Roman"/>
          <w:sz w:val="20"/>
          <w:szCs w:val="20"/>
        </w:rPr>
      </w:pPr>
    </w:p>
    <w:p w14:paraId="2896F2D6" w14:textId="6E302732" w:rsidR="006F6F16" w:rsidRPr="006752B0" w:rsidRDefault="006F6F16" w:rsidP="000B7030">
      <w:pPr>
        <w:spacing w:after="0" w:line="240" w:lineRule="auto"/>
        <w:ind w:left="12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Allowance for </w:t>
      </w:r>
      <w:r w:rsidR="008100B5">
        <w:rPr>
          <w:rFonts w:ascii="Times New Roman" w:eastAsiaTheme="minorHAnsi" w:hAnsi="Times New Roman" w:cs="Times New Roman"/>
          <w:sz w:val="20"/>
          <w:szCs w:val="20"/>
        </w:rPr>
        <w:t>expected credit</w:t>
      </w:r>
      <w:r w:rsidR="008100B5" w:rsidRPr="006752B0">
        <w:rPr>
          <w:rFonts w:ascii="Times New Roman" w:eastAsiaTheme="minorHAnsi" w:hAnsi="Times New Roman" w:cs="Times New Roman"/>
          <w:sz w:val="20"/>
          <w:szCs w:val="20"/>
        </w:rPr>
        <w:t xml:space="preserve"> loss</w:t>
      </w:r>
      <w:r w:rsidRPr="006752B0">
        <w:rPr>
          <w:rFonts w:ascii="Times New Roman" w:eastAsiaTheme="minorHAnsi" w:hAnsi="Times New Roman" w:cs="Times New Roman"/>
          <w:sz w:val="20"/>
          <w:szCs w:val="20"/>
        </w:rPr>
        <w:t xml:space="preserve"> against credit impaired financial assets are determined based on an assessment of the recoverable cash flows under a range of scenarios, including the </w:t>
      </w:r>
      <w:proofErr w:type="spellStart"/>
      <w:r w:rsidRPr="006752B0">
        <w:rPr>
          <w:rFonts w:ascii="Times New Roman" w:eastAsiaTheme="minorHAnsi" w:hAnsi="Times New Roman" w:cs="Times New Roman"/>
          <w:sz w:val="20"/>
          <w:szCs w:val="20"/>
        </w:rPr>
        <w:t>realisation</w:t>
      </w:r>
      <w:proofErr w:type="spellEnd"/>
      <w:r w:rsidRPr="006752B0">
        <w:rPr>
          <w:rFonts w:ascii="Times New Roman" w:eastAsiaTheme="minorHAnsi" w:hAnsi="Times New Roman" w:cs="Times New Roman"/>
          <w:sz w:val="20"/>
          <w:szCs w:val="20"/>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41EEBDC1" w14:textId="77777777" w:rsidR="006F6F16" w:rsidRPr="006752B0" w:rsidRDefault="006F6F16" w:rsidP="000B7030">
      <w:pPr>
        <w:spacing w:after="0" w:line="240" w:lineRule="auto"/>
        <w:ind w:left="1267"/>
        <w:jc w:val="thaiDistribute"/>
        <w:rPr>
          <w:rFonts w:ascii="Times New Roman" w:eastAsiaTheme="minorHAnsi" w:hAnsi="Times New Roman" w:cs="Times New Roman"/>
          <w:sz w:val="20"/>
          <w:szCs w:val="20"/>
        </w:rPr>
      </w:pPr>
    </w:p>
    <w:p w14:paraId="7EF26FEC" w14:textId="134A9E63" w:rsidR="006F6F16" w:rsidRPr="006752B0" w:rsidRDefault="006F6F16" w:rsidP="000B7030">
      <w:pPr>
        <w:spacing w:after="0" w:line="240" w:lineRule="auto"/>
        <w:ind w:left="1267"/>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 xml:space="preserve">Modifications of financial instruments </w:t>
      </w:r>
    </w:p>
    <w:p w14:paraId="30AAF0CA" w14:textId="77777777" w:rsidR="000B7030" w:rsidRPr="006752B0" w:rsidRDefault="000B7030" w:rsidP="000B7030">
      <w:pPr>
        <w:spacing w:after="0" w:line="240" w:lineRule="auto"/>
        <w:ind w:left="1267"/>
        <w:jc w:val="thaiDistribute"/>
        <w:rPr>
          <w:rFonts w:ascii="Times New Roman" w:eastAsiaTheme="minorHAnsi" w:hAnsi="Times New Roman" w:cs="Times New Roman"/>
          <w:i/>
          <w:iCs/>
          <w:sz w:val="20"/>
          <w:szCs w:val="20"/>
        </w:rPr>
      </w:pPr>
    </w:p>
    <w:p w14:paraId="23B72F1C" w14:textId="1630FC99" w:rsidR="006F6F16" w:rsidRPr="006752B0" w:rsidRDefault="006F6F16" w:rsidP="000B7030">
      <w:pPr>
        <w:spacing w:after="0" w:line="240" w:lineRule="auto"/>
        <w:ind w:left="12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Where the original contractual terms of a financial asset have been modified for credit reasons and the instrument has not been </w:t>
      </w:r>
      <w:proofErr w:type="spellStart"/>
      <w:r w:rsidRPr="006752B0">
        <w:rPr>
          <w:rFonts w:ascii="Times New Roman" w:eastAsiaTheme="minorHAnsi" w:hAnsi="Times New Roman" w:cs="Times New Roman"/>
          <w:sz w:val="20"/>
          <w:szCs w:val="20"/>
        </w:rPr>
        <w:t>derecognised</w:t>
      </w:r>
      <w:proofErr w:type="spellEnd"/>
      <w:r w:rsidRPr="006752B0">
        <w:rPr>
          <w:rFonts w:ascii="Times New Roman" w:eastAsiaTheme="minorHAnsi" w:hAnsi="Times New Roman" w:cs="Times New Roman"/>
          <w:sz w:val="20"/>
          <w:szCs w:val="20"/>
        </w:rPr>
        <w:t xml:space="preserve">, the resulting modification loss is </w:t>
      </w:r>
      <w:proofErr w:type="spellStart"/>
      <w:r w:rsidRPr="006752B0">
        <w:rPr>
          <w:rFonts w:ascii="Times New Roman" w:eastAsiaTheme="minorHAnsi" w:hAnsi="Times New Roman" w:cs="Times New Roman"/>
          <w:sz w:val="20"/>
          <w:szCs w:val="20"/>
        </w:rPr>
        <w:t>recognised</w:t>
      </w:r>
      <w:proofErr w:type="spellEnd"/>
      <w:r w:rsidRPr="006752B0">
        <w:rPr>
          <w:rFonts w:ascii="Times New Roman" w:eastAsiaTheme="minorHAnsi" w:hAnsi="Times New Roman" w:cs="Times New Roman"/>
          <w:sz w:val="20"/>
          <w:szCs w:val="20"/>
        </w:rPr>
        <w:t xml:space="preserve"> within </w:t>
      </w:r>
      <w:r w:rsidR="000B7030" w:rsidRPr="006752B0">
        <w:rPr>
          <w:rFonts w:ascii="Times New Roman" w:eastAsiaTheme="minorHAnsi" w:hAnsi="Times New Roman" w:cs="Times New Roman"/>
          <w:sz w:val="20"/>
          <w:szCs w:val="20"/>
        </w:rPr>
        <w:t>expected</w:t>
      </w:r>
      <w:r w:rsidRPr="006752B0">
        <w:rPr>
          <w:rFonts w:ascii="Times New Roman" w:eastAsiaTheme="minorHAnsi" w:hAnsi="Times New Roman" w:cs="Times New Roman"/>
          <w:sz w:val="20"/>
          <w:szCs w:val="20"/>
        </w:rPr>
        <w:t xml:space="preserve"> credit loss in profit or loss with a corresponding decrease in the gross carrying </w:t>
      </w:r>
      <w:r w:rsidR="000B7030" w:rsidRPr="006752B0">
        <w:rPr>
          <w:rFonts w:ascii="Times New Roman" w:eastAsiaTheme="minorHAnsi" w:hAnsi="Times New Roman" w:cs="Times New Roman"/>
          <w:sz w:val="20"/>
          <w:szCs w:val="20"/>
        </w:rPr>
        <w:t>amount</w:t>
      </w:r>
      <w:r w:rsidRPr="006752B0">
        <w:rPr>
          <w:rFonts w:ascii="Times New Roman" w:eastAsiaTheme="minorHAnsi" w:hAnsi="Times New Roman" w:cs="Times New Roman"/>
          <w:sz w:val="20"/>
          <w:szCs w:val="20"/>
        </w:rPr>
        <w:t xml:space="preserve"> of the asset. </w:t>
      </w:r>
    </w:p>
    <w:p w14:paraId="705737EB" w14:textId="77777777" w:rsidR="00610A14" w:rsidRPr="006752B0" w:rsidRDefault="00610A14" w:rsidP="000B7030">
      <w:pPr>
        <w:spacing w:after="0" w:line="240" w:lineRule="auto"/>
        <w:ind w:left="1267"/>
        <w:jc w:val="thaiDistribute"/>
        <w:rPr>
          <w:rFonts w:ascii="Times New Roman" w:eastAsiaTheme="minorHAnsi" w:hAnsi="Times New Roman" w:cs="Times New Roman"/>
          <w:sz w:val="20"/>
          <w:szCs w:val="20"/>
        </w:rPr>
      </w:pPr>
    </w:p>
    <w:p w14:paraId="1FD563B9" w14:textId="53A4C2EA" w:rsidR="00901770" w:rsidRPr="006752B0" w:rsidRDefault="006F6F16" w:rsidP="00C42E89">
      <w:pPr>
        <w:spacing w:after="0"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Expected credit losses for modified financial assets that have not been </w:t>
      </w:r>
      <w:proofErr w:type="spellStart"/>
      <w:r w:rsidRPr="006752B0">
        <w:rPr>
          <w:rFonts w:ascii="Times New Roman" w:eastAsiaTheme="minorHAnsi" w:hAnsi="Times New Roman" w:cs="Times New Roman"/>
          <w:sz w:val="20"/>
          <w:szCs w:val="20"/>
        </w:rPr>
        <w:t>derecognised</w:t>
      </w:r>
      <w:proofErr w:type="spellEnd"/>
      <w:r w:rsidRPr="006752B0">
        <w:rPr>
          <w:rFonts w:ascii="Times New Roman" w:eastAsiaTheme="minorHAnsi" w:hAnsi="Times New Roman" w:cs="Times New Roman"/>
          <w:sz w:val="20"/>
          <w:szCs w:val="20"/>
        </w:rPr>
        <w:t xml:space="preserve"> and are not considered to be credit-impaired will be </w:t>
      </w:r>
      <w:proofErr w:type="spellStart"/>
      <w:r w:rsidRPr="006752B0">
        <w:rPr>
          <w:rFonts w:ascii="Times New Roman" w:eastAsiaTheme="minorHAnsi" w:hAnsi="Times New Roman" w:cs="Times New Roman"/>
          <w:sz w:val="20"/>
          <w:szCs w:val="20"/>
        </w:rPr>
        <w:t>recognised</w:t>
      </w:r>
      <w:proofErr w:type="spellEnd"/>
      <w:r w:rsidRPr="006752B0">
        <w:rPr>
          <w:rFonts w:ascii="Times New Roman" w:eastAsiaTheme="minorHAnsi" w:hAnsi="Times New Roman" w:cs="Times New Roman"/>
          <w:sz w:val="20"/>
          <w:szCs w:val="20"/>
        </w:rPr>
        <w:t xml:space="preserve"> on a 12-month basis, or a lifetime basis, if there is a significant increase in credit risk. These assets are assessed to determine whether there has been a significant increase in credit risk </w:t>
      </w:r>
      <w:proofErr w:type="gramStart"/>
      <w:r w:rsidRPr="006752B0">
        <w:rPr>
          <w:rFonts w:ascii="Times New Roman" w:eastAsiaTheme="minorHAnsi" w:hAnsi="Times New Roman" w:cs="Times New Roman"/>
          <w:sz w:val="20"/>
          <w:szCs w:val="20"/>
        </w:rPr>
        <w:t>subsequent to</w:t>
      </w:r>
      <w:proofErr w:type="gramEnd"/>
      <w:r w:rsidRPr="006752B0">
        <w:rPr>
          <w:rFonts w:ascii="Times New Roman" w:eastAsiaTheme="minorHAnsi" w:hAnsi="Times New Roman" w:cs="Times New Roman"/>
          <w:sz w:val="20"/>
          <w:szCs w:val="20"/>
        </w:rPr>
        <w:t xml:space="preserve"> the modification. </w:t>
      </w:r>
    </w:p>
    <w:p w14:paraId="72D671A8" w14:textId="77777777" w:rsidR="00C42E89" w:rsidRPr="006752B0" w:rsidRDefault="00C42E89" w:rsidP="00C42E89">
      <w:pPr>
        <w:spacing w:after="0" w:line="240" w:lineRule="auto"/>
        <w:ind w:left="1260"/>
        <w:jc w:val="thaiDistribute"/>
        <w:rPr>
          <w:rFonts w:ascii="Times New Roman" w:eastAsiaTheme="minorHAnsi" w:hAnsi="Times New Roman" w:cs="Times New Roman"/>
          <w:sz w:val="20"/>
          <w:szCs w:val="20"/>
        </w:rPr>
      </w:pPr>
    </w:p>
    <w:p w14:paraId="6718B773" w14:textId="14A2ACDB" w:rsidR="006F6F16" w:rsidRPr="006752B0" w:rsidRDefault="006F6F16" w:rsidP="00C42E89">
      <w:pPr>
        <w:spacing w:after="0" w:line="240" w:lineRule="auto"/>
        <w:ind w:left="1260"/>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 xml:space="preserve">Write-offs of credit impaired instruments and reversal of </w:t>
      </w:r>
      <w:r w:rsidR="00C42E89" w:rsidRPr="006752B0">
        <w:rPr>
          <w:rFonts w:ascii="Times New Roman" w:eastAsiaTheme="minorHAnsi" w:hAnsi="Times New Roman" w:cs="Times New Roman"/>
          <w:i/>
          <w:iCs/>
          <w:sz w:val="20"/>
          <w:szCs w:val="20"/>
        </w:rPr>
        <w:t>expected</w:t>
      </w:r>
      <w:r w:rsidRPr="006752B0">
        <w:rPr>
          <w:rFonts w:ascii="Times New Roman" w:eastAsiaTheme="minorHAnsi" w:hAnsi="Times New Roman" w:cs="Times New Roman"/>
          <w:i/>
          <w:iCs/>
          <w:sz w:val="20"/>
          <w:szCs w:val="20"/>
        </w:rPr>
        <w:t xml:space="preserve"> credit loss</w:t>
      </w:r>
    </w:p>
    <w:p w14:paraId="4629FB91" w14:textId="77777777" w:rsidR="00C42E89" w:rsidRPr="006752B0" w:rsidRDefault="00C42E89" w:rsidP="00C42E89">
      <w:pPr>
        <w:spacing w:after="0" w:line="240" w:lineRule="auto"/>
        <w:ind w:left="1260"/>
        <w:jc w:val="thaiDistribute"/>
        <w:rPr>
          <w:rFonts w:ascii="Times New Roman" w:eastAsiaTheme="minorHAnsi" w:hAnsi="Times New Roman" w:cs="Times New Roman"/>
          <w:i/>
          <w:iCs/>
          <w:sz w:val="20"/>
          <w:szCs w:val="20"/>
        </w:rPr>
      </w:pPr>
    </w:p>
    <w:p w14:paraId="28C3B747" w14:textId="2357D9C4" w:rsidR="006F6F16" w:rsidRPr="006752B0" w:rsidRDefault="006F6F16" w:rsidP="00C42E89">
      <w:pPr>
        <w:spacing w:after="0"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To the extent a financial debt instrument is considered irrecoverable, the applicable portion of the gross carrying </w:t>
      </w:r>
      <w:r w:rsidR="00C42E89" w:rsidRPr="006752B0">
        <w:rPr>
          <w:rFonts w:ascii="Times New Roman" w:eastAsiaTheme="minorHAnsi" w:hAnsi="Times New Roman" w:cs="Times New Roman"/>
          <w:sz w:val="20"/>
          <w:szCs w:val="20"/>
        </w:rPr>
        <w:t>amount</w:t>
      </w:r>
      <w:r w:rsidRPr="006752B0">
        <w:rPr>
          <w:rFonts w:ascii="Times New Roman" w:eastAsiaTheme="minorHAnsi" w:hAnsi="Times New Roman" w:cs="Times New Roman"/>
          <w:sz w:val="20"/>
          <w:szCs w:val="20"/>
        </w:rPr>
        <w:t xml:space="preserve"> is written off against the related allowance for </w:t>
      </w:r>
      <w:r w:rsidR="008100B5">
        <w:rPr>
          <w:rFonts w:ascii="Times New Roman" w:eastAsiaTheme="minorHAnsi" w:hAnsi="Times New Roman" w:cs="Times New Roman"/>
          <w:sz w:val="20"/>
          <w:szCs w:val="20"/>
        </w:rPr>
        <w:t>expected credit</w:t>
      </w:r>
      <w:r w:rsidR="008100B5" w:rsidRPr="006752B0">
        <w:rPr>
          <w:rFonts w:ascii="Times New Roman" w:eastAsiaTheme="minorHAnsi" w:hAnsi="Times New Roman" w:cs="Times New Roman"/>
          <w:sz w:val="20"/>
          <w:szCs w:val="20"/>
        </w:rPr>
        <w:t xml:space="preserve"> loss</w:t>
      </w:r>
      <w:r w:rsidRPr="006752B0">
        <w:rPr>
          <w:rFonts w:ascii="Times New Roman" w:eastAsiaTheme="minorHAnsi" w:hAnsi="Times New Roman" w:cs="Times New Roman"/>
          <w:sz w:val="20"/>
          <w:szCs w:val="20"/>
        </w:rPr>
        <w:t xml:space="preserve">.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w:t>
      </w:r>
      <w:r w:rsidR="00D50E4F" w:rsidRPr="006752B0">
        <w:rPr>
          <w:rFonts w:ascii="Times New Roman" w:eastAsiaTheme="minorHAnsi" w:hAnsi="Times New Roman" w:cs="Times New Roman"/>
          <w:sz w:val="20"/>
          <w:szCs w:val="20"/>
        </w:rPr>
        <w:t>expected</w:t>
      </w:r>
      <w:r w:rsidRPr="006752B0">
        <w:rPr>
          <w:rFonts w:ascii="Times New Roman" w:eastAsiaTheme="minorHAnsi" w:hAnsi="Times New Roman" w:cs="Times New Roman"/>
          <w:sz w:val="20"/>
          <w:szCs w:val="20"/>
        </w:rPr>
        <w:t xml:space="preserve"> credit loss in the profit or loss. </w:t>
      </w:r>
    </w:p>
    <w:p w14:paraId="547DAF0A" w14:textId="77777777" w:rsidR="00C42E89" w:rsidRPr="006752B0" w:rsidRDefault="00C42E89" w:rsidP="00C42E89">
      <w:pPr>
        <w:spacing w:after="0" w:line="240" w:lineRule="auto"/>
        <w:ind w:left="1260"/>
        <w:jc w:val="thaiDistribute"/>
        <w:rPr>
          <w:rFonts w:ascii="Times New Roman" w:eastAsiaTheme="minorHAnsi" w:hAnsi="Times New Roman" w:cs="Times New Roman"/>
          <w:sz w:val="20"/>
          <w:szCs w:val="20"/>
        </w:rPr>
      </w:pPr>
    </w:p>
    <w:p w14:paraId="459DFADF" w14:textId="77777777" w:rsidR="00610A14" w:rsidRPr="006752B0" w:rsidRDefault="00610A14">
      <w:pPr>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br w:type="page"/>
      </w:r>
    </w:p>
    <w:p w14:paraId="738923FE" w14:textId="08BCEC45" w:rsidR="006F6F16" w:rsidRPr="006752B0" w:rsidRDefault="006F6F16" w:rsidP="00C42E89">
      <w:pPr>
        <w:spacing w:after="0"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lastRenderedPageBreak/>
        <w:t xml:space="preserve">If, in a subsequent period, the amount of the allowance for </w:t>
      </w:r>
      <w:r w:rsidR="00A015F9">
        <w:rPr>
          <w:rFonts w:ascii="Times New Roman" w:eastAsiaTheme="minorHAnsi" w:hAnsi="Times New Roman" w:cs="Times New Roman"/>
          <w:sz w:val="20"/>
          <w:szCs w:val="20"/>
        </w:rPr>
        <w:t>expected credit</w:t>
      </w:r>
      <w:r w:rsidR="00A015F9" w:rsidRPr="006752B0">
        <w:rPr>
          <w:rFonts w:ascii="Times New Roman" w:eastAsiaTheme="minorHAnsi" w:hAnsi="Times New Roman" w:cs="Times New Roman"/>
          <w:sz w:val="20"/>
          <w:szCs w:val="20"/>
        </w:rPr>
        <w:t xml:space="preserve"> loss </w:t>
      </w:r>
      <w:r w:rsidRPr="006752B0">
        <w:rPr>
          <w:rFonts w:ascii="Times New Roman" w:eastAsiaTheme="minorHAnsi" w:hAnsi="Times New Roman" w:cs="Times New Roman"/>
          <w:sz w:val="20"/>
          <w:szCs w:val="20"/>
        </w:rPr>
        <w:t xml:space="preserve">decreases and the decrease can be related objectively to an event occurring after the credit impairment was </w:t>
      </w:r>
      <w:proofErr w:type="spellStart"/>
      <w:r w:rsidRPr="006752B0">
        <w:rPr>
          <w:rFonts w:ascii="Times New Roman" w:eastAsiaTheme="minorHAnsi" w:hAnsi="Times New Roman" w:cs="Times New Roman"/>
          <w:sz w:val="20"/>
          <w:szCs w:val="20"/>
        </w:rPr>
        <w:t>recognised</w:t>
      </w:r>
      <w:proofErr w:type="spellEnd"/>
      <w:r w:rsidRPr="006752B0">
        <w:rPr>
          <w:rFonts w:ascii="Times New Roman" w:eastAsiaTheme="minorHAnsi" w:hAnsi="Times New Roman" w:cs="Times New Roman"/>
          <w:sz w:val="20"/>
          <w:szCs w:val="20"/>
        </w:rPr>
        <w:t xml:space="preserve">, the previously </w:t>
      </w:r>
      <w:proofErr w:type="spellStart"/>
      <w:r w:rsidRPr="006752B0">
        <w:rPr>
          <w:rFonts w:ascii="Times New Roman" w:eastAsiaTheme="minorHAnsi" w:hAnsi="Times New Roman" w:cs="Times New Roman"/>
          <w:sz w:val="20"/>
          <w:szCs w:val="20"/>
        </w:rPr>
        <w:t>recognised</w:t>
      </w:r>
      <w:proofErr w:type="spellEnd"/>
      <w:r w:rsidRPr="006752B0">
        <w:rPr>
          <w:rFonts w:ascii="Times New Roman" w:eastAsiaTheme="minorHAnsi" w:hAnsi="Times New Roman" w:cs="Times New Roman"/>
          <w:sz w:val="20"/>
          <w:szCs w:val="20"/>
        </w:rPr>
        <w:t xml:space="preserve"> </w:t>
      </w:r>
      <w:r w:rsidR="00D50E4F" w:rsidRPr="006752B0">
        <w:rPr>
          <w:rFonts w:ascii="Times New Roman" w:eastAsiaTheme="minorHAnsi" w:hAnsi="Times New Roman" w:cs="Times New Roman"/>
          <w:sz w:val="20"/>
          <w:szCs w:val="20"/>
        </w:rPr>
        <w:t>expected credit</w:t>
      </w:r>
      <w:r w:rsidRPr="006752B0">
        <w:rPr>
          <w:rFonts w:ascii="Times New Roman" w:eastAsiaTheme="minorHAnsi" w:hAnsi="Times New Roman" w:cs="Times New Roman"/>
          <w:sz w:val="20"/>
          <w:szCs w:val="20"/>
        </w:rPr>
        <w:t xml:space="preserve"> loss is reversed by adjusting the allowance for </w:t>
      </w:r>
      <w:r w:rsidR="002B018A">
        <w:rPr>
          <w:rFonts w:ascii="Times New Roman" w:eastAsiaTheme="minorHAnsi" w:hAnsi="Times New Roman" w:cs="Times New Roman"/>
          <w:sz w:val="20"/>
          <w:szCs w:val="20"/>
        </w:rPr>
        <w:t>expected credit</w:t>
      </w:r>
      <w:r w:rsidR="002B018A" w:rsidRPr="006752B0">
        <w:rPr>
          <w:rFonts w:ascii="Times New Roman" w:eastAsiaTheme="minorHAnsi" w:hAnsi="Times New Roman" w:cs="Times New Roman"/>
          <w:sz w:val="20"/>
          <w:szCs w:val="20"/>
        </w:rPr>
        <w:t xml:space="preserve"> loss</w:t>
      </w:r>
      <w:r w:rsidRPr="006752B0">
        <w:rPr>
          <w:rFonts w:ascii="Times New Roman" w:eastAsiaTheme="minorHAnsi" w:hAnsi="Times New Roman" w:cs="Times New Roman"/>
          <w:sz w:val="20"/>
          <w:szCs w:val="20"/>
        </w:rPr>
        <w:t xml:space="preserve">. </w:t>
      </w:r>
      <w:r w:rsidR="00976BCB">
        <w:rPr>
          <w:rFonts w:ascii="Times New Roman" w:eastAsiaTheme="minorHAnsi" w:hAnsi="Times New Roman" w:cs="Times New Roman"/>
          <w:sz w:val="20"/>
          <w:szCs w:val="20"/>
        </w:rPr>
        <w:br/>
      </w:r>
      <w:r w:rsidRPr="006752B0">
        <w:rPr>
          <w:rFonts w:ascii="Times New Roman" w:eastAsiaTheme="minorHAnsi" w:hAnsi="Times New Roman" w:cs="Times New Roman"/>
          <w:sz w:val="20"/>
          <w:szCs w:val="20"/>
        </w:rPr>
        <w:t xml:space="preserve">The amount of the reversal is </w:t>
      </w:r>
      <w:proofErr w:type="spellStart"/>
      <w:r w:rsidRPr="006752B0">
        <w:rPr>
          <w:rFonts w:ascii="Times New Roman" w:eastAsiaTheme="minorHAnsi" w:hAnsi="Times New Roman" w:cs="Times New Roman"/>
          <w:sz w:val="20"/>
          <w:szCs w:val="20"/>
        </w:rPr>
        <w:t>recognised</w:t>
      </w:r>
      <w:proofErr w:type="spellEnd"/>
      <w:r w:rsidRPr="006752B0">
        <w:rPr>
          <w:rFonts w:ascii="Times New Roman" w:eastAsiaTheme="minorHAnsi" w:hAnsi="Times New Roman" w:cs="Times New Roman"/>
          <w:sz w:val="20"/>
          <w:szCs w:val="20"/>
        </w:rPr>
        <w:t xml:space="preserve"> in the profit or loss. </w:t>
      </w:r>
    </w:p>
    <w:p w14:paraId="6579873D" w14:textId="77777777" w:rsidR="00C42E89" w:rsidRPr="006752B0" w:rsidRDefault="00C42E89" w:rsidP="00C42E89">
      <w:pPr>
        <w:spacing w:after="0" w:line="240" w:lineRule="auto"/>
        <w:ind w:left="1260"/>
        <w:jc w:val="thaiDistribute"/>
        <w:rPr>
          <w:rFonts w:ascii="Times New Roman" w:eastAsiaTheme="minorHAnsi" w:hAnsi="Times New Roman" w:cs="Times New Roman"/>
          <w:i/>
          <w:iCs/>
          <w:sz w:val="20"/>
          <w:szCs w:val="20"/>
        </w:rPr>
      </w:pPr>
    </w:p>
    <w:p w14:paraId="2213F624" w14:textId="17DF1D73" w:rsidR="006F6F16" w:rsidRPr="006752B0" w:rsidRDefault="006F6F16" w:rsidP="00C42E89">
      <w:pPr>
        <w:spacing w:after="0" w:line="240" w:lineRule="auto"/>
        <w:ind w:left="1260"/>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 xml:space="preserve">Improvement in credit risk </w:t>
      </w:r>
    </w:p>
    <w:p w14:paraId="744861DC" w14:textId="77777777" w:rsidR="00C42E89" w:rsidRPr="006752B0" w:rsidRDefault="00C42E89" w:rsidP="00C42E89">
      <w:pPr>
        <w:spacing w:after="0" w:line="240" w:lineRule="auto"/>
        <w:ind w:left="1260"/>
        <w:jc w:val="thaiDistribute"/>
        <w:rPr>
          <w:rFonts w:ascii="Times New Roman" w:eastAsiaTheme="minorHAnsi" w:hAnsi="Times New Roman" w:cs="Times New Roman"/>
          <w:i/>
          <w:iCs/>
          <w:sz w:val="20"/>
          <w:szCs w:val="20"/>
        </w:rPr>
      </w:pPr>
    </w:p>
    <w:p w14:paraId="2A945FFB" w14:textId="09414F15" w:rsidR="006F6F16" w:rsidRPr="006752B0" w:rsidRDefault="006F6F16" w:rsidP="00C42E89">
      <w:pPr>
        <w:spacing w:after="0"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29839BC4" w14:textId="77777777" w:rsidR="00C42E89" w:rsidRPr="006752B0" w:rsidRDefault="00C42E89" w:rsidP="00C42E89">
      <w:pPr>
        <w:spacing w:after="0" w:line="240" w:lineRule="auto"/>
        <w:ind w:left="1260"/>
        <w:jc w:val="thaiDistribute"/>
        <w:rPr>
          <w:rFonts w:ascii="Times New Roman" w:eastAsiaTheme="minorHAnsi" w:hAnsi="Times New Roman" w:cs="Times New Roman"/>
          <w:sz w:val="20"/>
          <w:szCs w:val="20"/>
        </w:rPr>
      </w:pPr>
    </w:p>
    <w:p w14:paraId="51B4A09D" w14:textId="44765AD1" w:rsidR="006F6F16" w:rsidRPr="006752B0" w:rsidRDefault="006F6F16" w:rsidP="00C42E89">
      <w:pPr>
        <w:spacing w:after="0"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Where significant increase in credit risk was determined using quantitative measures, the instruments will automatically transfer back to stage 1 when the </w:t>
      </w:r>
      <w:r w:rsidR="00D50E4F" w:rsidRPr="006752B0">
        <w:rPr>
          <w:rFonts w:ascii="Times New Roman" w:eastAsiaTheme="minorHAnsi" w:hAnsi="Times New Roman" w:cs="Times New Roman"/>
          <w:sz w:val="20"/>
          <w:szCs w:val="20"/>
        </w:rPr>
        <w:t>days past due</w:t>
      </w:r>
      <w:r w:rsidRPr="006752B0">
        <w:rPr>
          <w:rFonts w:ascii="Times New Roman" w:eastAsiaTheme="minorHAnsi" w:hAnsi="Times New Roman" w:cs="Times New Roman"/>
          <w:sz w:val="20"/>
          <w:szCs w:val="20"/>
        </w:rPr>
        <w:t xml:space="preserve"> criteria </w:t>
      </w:r>
      <w:r w:rsidR="00D50E4F" w:rsidRPr="006752B0">
        <w:rPr>
          <w:rFonts w:ascii="Times New Roman" w:eastAsiaTheme="minorHAnsi" w:hAnsi="Times New Roman" w:cs="Times New Roman"/>
          <w:sz w:val="20"/>
          <w:szCs w:val="20"/>
        </w:rPr>
        <w:t>is</w:t>
      </w:r>
      <w:r w:rsidRPr="006752B0">
        <w:rPr>
          <w:rFonts w:ascii="Times New Roman" w:eastAsiaTheme="minorHAnsi" w:hAnsi="Times New Roman" w:cs="Times New Roman"/>
          <w:sz w:val="20"/>
          <w:szCs w:val="20"/>
        </w:rPr>
        <w:t xml:space="preserve"> no longer met. Where instruments were transferred to stage 2 due to an assessment of qualitative factors, the issues that led to the reclassification must be cured before the instruments can be reclassified to stage 1. </w:t>
      </w:r>
    </w:p>
    <w:p w14:paraId="1037B8A3" w14:textId="77777777" w:rsidR="00D669E6" w:rsidRPr="006752B0" w:rsidRDefault="00D669E6" w:rsidP="00C42E89">
      <w:pPr>
        <w:spacing w:after="0" w:line="240" w:lineRule="atLeast"/>
        <w:jc w:val="both"/>
        <w:rPr>
          <w:rFonts w:ascii="Times New Roman" w:hAnsi="Times New Roman" w:cs="Times New Roman"/>
          <w:sz w:val="20"/>
          <w:szCs w:val="20"/>
        </w:rPr>
      </w:pPr>
    </w:p>
    <w:p w14:paraId="43366A5C" w14:textId="1637FB10" w:rsidR="000A0C3D" w:rsidRPr="006752B0" w:rsidRDefault="00D669E6" w:rsidP="00C42E89">
      <w:pPr>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 xml:space="preserve">The Group has determined that the application of TFRS 9’s impairment requirements at 1 January 2020 results in an </w:t>
      </w:r>
      <w:r w:rsidR="00682B7F" w:rsidRPr="006752B0">
        <w:rPr>
          <w:rFonts w:ascii="Times New Roman" w:hAnsi="Times New Roman" w:cs="Times New Roman"/>
          <w:sz w:val="20"/>
          <w:szCs w:val="20"/>
        </w:rPr>
        <w:t>addition</w:t>
      </w:r>
      <w:r w:rsidR="00D50E4F" w:rsidRPr="006752B0">
        <w:rPr>
          <w:rFonts w:ascii="Times New Roman" w:hAnsi="Times New Roman" w:cs="Times New Roman"/>
          <w:sz w:val="20"/>
          <w:szCs w:val="20"/>
        </w:rPr>
        <w:t xml:space="preserve"> in</w:t>
      </w:r>
      <w:r w:rsidRPr="006752B0">
        <w:rPr>
          <w:rFonts w:ascii="Times New Roman" w:hAnsi="Times New Roman" w:cs="Times New Roman"/>
          <w:sz w:val="20"/>
          <w:szCs w:val="20"/>
        </w:rPr>
        <w:t xml:space="preserve"> allowance for </w:t>
      </w:r>
      <w:r w:rsidR="00EF2290">
        <w:rPr>
          <w:rFonts w:ascii="Times New Roman" w:eastAsiaTheme="minorHAnsi" w:hAnsi="Times New Roman" w:cs="Times New Roman"/>
          <w:sz w:val="20"/>
          <w:szCs w:val="20"/>
        </w:rPr>
        <w:t>expected credit</w:t>
      </w:r>
      <w:r w:rsidR="00EF2290" w:rsidRPr="006752B0">
        <w:rPr>
          <w:rFonts w:ascii="Times New Roman" w:eastAsiaTheme="minorHAnsi" w:hAnsi="Times New Roman" w:cs="Times New Roman"/>
          <w:sz w:val="20"/>
          <w:szCs w:val="20"/>
        </w:rPr>
        <w:t xml:space="preserve"> loss</w:t>
      </w:r>
      <w:r w:rsidRPr="006752B0">
        <w:rPr>
          <w:rFonts w:ascii="Times New Roman" w:hAnsi="Times New Roman" w:cs="Times New Roman"/>
          <w:sz w:val="20"/>
          <w:szCs w:val="20"/>
        </w:rPr>
        <w:t xml:space="preserve"> as follows:</w:t>
      </w:r>
    </w:p>
    <w:p w14:paraId="687C6DE0" w14:textId="77777777" w:rsidR="000A0C3D" w:rsidRPr="006752B0" w:rsidRDefault="000A0C3D" w:rsidP="00C42E89">
      <w:pPr>
        <w:spacing w:after="0" w:line="240" w:lineRule="atLeast"/>
        <w:ind w:left="540"/>
        <w:jc w:val="thaiDistribute"/>
        <w:rPr>
          <w:rFonts w:ascii="Times New Roman" w:hAnsi="Times New Roman" w:cs="Times New Roman"/>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5389"/>
        <w:gridCol w:w="1800"/>
        <w:gridCol w:w="270"/>
        <w:gridCol w:w="1800"/>
      </w:tblGrid>
      <w:tr w:rsidR="00C35117" w:rsidRPr="006752B0" w14:paraId="759ED48A" w14:textId="77777777" w:rsidTr="00D13F47">
        <w:trPr>
          <w:cantSplit/>
          <w:tblHeader/>
        </w:trPr>
        <w:tc>
          <w:tcPr>
            <w:tcW w:w="5389" w:type="dxa"/>
            <w:shd w:val="clear" w:color="auto" w:fill="auto"/>
            <w:vAlign w:val="bottom"/>
          </w:tcPr>
          <w:p w14:paraId="5B2F9378" w14:textId="77777777" w:rsidR="004900E9" w:rsidRPr="006752B0" w:rsidRDefault="004900E9" w:rsidP="00540864">
            <w:pPr>
              <w:pStyle w:val="acctfourfigures"/>
              <w:tabs>
                <w:tab w:val="clear" w:pos="765"/>
              </w:tabs>
              <w:spacing w:after="0" w:line="220" w:lineRule="exact"/>
              <w:rPr>
                <w:b/>
                <w:bCs/>
                <w:i/>
                <w:iCs/>
                <w:color w:val="0000FF"/>
                <w:sz w:val="20"/>
                <w:cs/>
                <w:lang w:bidi="th-TH"/>
              </w:rPr>
            </w:pPr>
            <w:bookmarkStart w:id="2" w:name="_Hlk33470718"/>
          </w:p>
        </w:tc>
        <w:tc>
          <w:tcPr>
            <w:tcW w:w="1800" w:type="dxa"/>
            <w:vAlign w:val="bottom"/>
          </w:tcPr>
          <w:p w14:paraId="19D5F4E5" w14:textId="77777777" w:rsidR="004900E9" w:rsidRPr="006752B0" w:rsidRDefault="004900E9" w:rsidP="00540864">
            <w:pPr>
              <w:pStyle w:val="acctmergecolhdg"/>
              <w:spacing w:after="0" w:line="220" w:lineRule="exact"/>
              <w:ind w:left="-77" w:right="-81"/>
              <w:rPr>
                <w:sz w:val="20"/>
              </w:rPr>
            </w:pPr>
            <w:r w:rsidRPr="006752B0">
              <w:rPr>
                <w:sz w:val="20"/>
                <w:lang w:bidi="th-TH"/>
              </w:rPr>
              <w:t>Consolidated financial statements</w:t>
            </w:r>
          </w:p>
        </w:tc>
        <w:tc>
          <w:tcPr>
            <w:tcW w:w="270" w:type="dxa"/>
            <w:vAlign w:val="bottom"/>
          </w:tcPr>
          <w:p w14:paraId="58E6DD4E" w14:textId="77777777" w:rsidR="004900E9" w:rsidRPr="006752B0" w:rsidRDefault="004900E9" w:rsidP="00540864">
            <w:pPr>
              <w:pStyle w:val="acctmergecolhdg"/>
              <w:spacing w:after="0" w:line="220" w:lineRule="exact"/>
              <w:rPr>
                <w:sz w:val="20"/>
              </w:rPr>
            </w:pPr>
          </w:p>
        </w:tc>
        <w:tc>
          <w:tcPr>
            <w:tcW w:w="1800" w:type="dxa"/>
            <w:vAlign w:val="bottom"/>
          </w:tcPr>
          <w:p w14:paraId="475E3F70" w14:textId="77777777" w:rsidR="004900E9" w:rsidRPr="006752B0" w:rsidRDefault="004900E9" w:rsidP="00540864">
            <w:pPr>
              <w:pStyle w:val="acctmergecolhdg"/>
              <w:spacing w:after="0" w:line="220" w:lineRule="exact"/>
              <w:ind w:left="-85" w:right="-82"/>
              <w:rPr>
                <w:sz w:val="20"/>
              </w:rPr>
            </w:pPr>
            <w:r w:rsidRPr="006752B0">
              <w:rPr>
                <w:sz w:val="20"/>
              </w:rPr>
              <w:t>Separate</w:t>
            </w:r>
          </w:p>
          <w:p w14:paraId="11E0F5C2" w14:textId="77777777" w:rsidR="004900E9" w:rsidRPr="006752B0" w:rsidRDefault="004900E9" w:rsidP="00540864">
            <w:pPr>
              <w:pStyle w:val="acctmergecolhdg"/>
              <w:spacing w:after="0" w:line="220" w:lineRule="exact"/>
              <w:ind w:left="-85" w:right="-82"/>
              <w:rPr>
                <w:sz w:val="20"/>
              </w:rPr>
            </w:pPr>
            <w:r w:rsidRPr="006752B0">
              <w:rPr>
                <w:sz w:val="20"/>
              </w:rPr>
              <w:t>financial statements</w:t>
            </w:r>
          </w:p>
        </w:tc>
      </w:tr>
      <w:tr w:rsidR="004900E9" w:rsidRPr="006752B0" w14:paraId="2DA3EA6F" w14:textId="77777777" w:rsidTr="00D13F47">
        <w:trPr>
          <w:cantSplit/>
          <w:tblHeader/>
        </w:trPr>
        <w:tc>
          <w:tcPr>
            <w:tcW w:w="5389" w:type="dxa"/>
          </w:tcPr>
          <w:p w14:paraId="7D3BEE8F" w14:textId="77777777" w:rsidR="004900E9" w:rsidRPr="006752B0" w:rsidRDefault="004900E9" w:rsidP="00540864">
            <w:pPr>
              <w:spacing w:after="0" w:line="220" w:lineRule="exact"/>
              <w:rPr>
                <w:rFonts w:ascii="Times New Roman" w:hAnsi="Times New Roman" w:cs="Times New Roman"/>
                <w:b/>
                <w:bCs/>
                <w:i/>
                <w:iCs/>
                <w:sz w:val="20"/>
                <w:szCs w:val="20"/>
              </w:rPr>
            </w:pPr>
          </w:p>
        </w:tc>
        <w:tc>
          <w:tcPr>
            <w:tcW w:w="3870" w:type="dxa"/>
            <w:gridSpan w:val="3"/>
          </w:tcPr>
          <w:p w14:paraId="41E8C30F" w14:textId="77777777" w:rsidR="004900E9" w:rsidRPr="006752B0" w:rsidRDefault="004900E9" w:rsidP="00540864">
            <w:pPr>
              <w:pStyle w:val="acctfourfigures"/>
              <w:spacing w:after="0" w:line="220" w:lineRule="exact"/>
              <w:jc w:val="center"/>
              <w:rPr>
                <w:i/>
                <w:iCs/>
                <w:sz w:val="20"/>
              </w:rPr>
            </w:pPr>
            <w:r w:rsidRPr="006752B0">
              <w:rPr>
                <w:i/>
                <w:iCs/>
                <w:sz w:val="20"/>
              </w:rPr>
              <w:t xml:space="preserve">(in </w:t>
            </w:r>
            <w:r w:rsidR="00CA3C8E" w:rsidRPr="006752B0">
              <w:rPr>
                <w:i/>
                <w:iCs/>
                <w:sz w:val="20"/>
              </w:rPr>
              <w:t>thousand</w:t>
            </w:r>
            <w:r w:rsidR="00AB2932" w:rsidRPr="006752B0">
              <w:rPr>
                <w:i/>
                <w:iCs/>
                <w:sz w:val="20"/>
              </w:rPr>
              <w:t xml:space="preserve"> </w:t>
            </w:r>
            <w:r w:rsidRPr="006752B0">
              <w:rPr>
                <w:i/>
                <w:iCs/>
                <w:sz w:val="20"/>
              </w:rPr>
              <w:t>Baht)</w:t>
            </w:r>
          </w:p>
        </w:tc>
      </w:tr>
      <w:tr w:rsidR="00C35117" w:rsidRPr="006752B0" w14:paraId="50634B0D" w14:textId="77777777" w:rsidTr="00D13F47">
        <w:trPr>
          <w:cantSplit/>
          <w:trHeight w:val="191"/>
        </w:trPr>
        <w:tc>
          <w:tcPr>
            <w:tcW w:w="5389" w:type="dxa"/>
          </w:tcPr>
          <w:p w14:paraId="27B52B80" w14:textId="0E9CE2A7" w:rsidR="004900E9" w:rsidRPr="006752B0" w:rsidRDefault="004900E9" w:rsidP="00A949C2">
            <w:pPr>
              <w:spacing w:after="0" w:line="220" w:lineRule="exact"/>
              <w:ind w:left="273" w:hanging="180"/>
              <w:rPr>
                <w:rFonts w:ascii="Times New Roman" w:hAnsi="Times New Roman" w:cs="Times New Roman"/>
                <w:sz w:val="20"/>
                <w:szCs w:val="20"/>
              </w:rPr>
            </w:pPr>
            <w:r w:rsidRPr="006752B0">
              <w:rPr>
                <w:rFonts w:ascii="Times New Roman" w:hAnsi="Times New Roman" w:cs="Times New Roman"/>
                <w:b/>
                <w:bCs/>
                <w:sz w:val="20"/>
                <w:szCs w:val="20"/>
              </w:rPr>
              <w:t xml:space="preserve">Allowance for </w:t>
            </w:r>
            <w:r w:rsidR="005168A6" w:rsidRPr="006752B0">
              <w:rPr>
                <w:rFonts w:ascii="Times New Roman" w:hAnsi="Times New Roman" w:cs="Times New Roman"/>
                <w:b/>
                <w:bCs/>
                <w:sz w:val="20"/>
                <w:szCs w:val="20"/>
              </w:rPr>
              <w:t>doubtful</w:t>
            </w:r>
            <w:r w:rsidRPr="006752B0">
              <w:rPr>
                <w:rFonts w:ascii="Times New Roman" w:hAnsi="Times New Roman" w:cs="Times New Roman"/>
                <w:b/>
                <w:bCs/>
                <w:sz w:val="20"/>
                <w:szCs w:val="20"/>
              </w:rPr>
              <w:t xml:space="preserve"> </w:t>
            </w:r>
            <w:r w:rsidR="00C42E89" w:rsidRPr="006752B0">
              <w:rPr>
                <w:rFonts w:ascii="Times New Roman" w:hAnsi="Times New Roman" w:cs="Times New Roman"/>
                <w:b/>
                <w:bCs/>
                <w:sz w:val="20"/>
                <w:szCs w:val="20"/>
              </w:rPr>
              <w:t>accounts</w:t>
            </w:r>
            <w:r w:rsidRPr="006752B0">
              <w:rPr>
                <w:rFonts w:ascii="Times New Roman" w:hAnsi="Times New Roman" w:cs="Times New Roman"/>
                <w:b/>
                <w:bCs/>
                <w:sz w:val="20"/>
                <w:szCs w:val="20"/>
              </w:rPr>
              <w:t xml:space="preserve"> at 31 December 2019</w:t>
            </w:r>
          </w:p>
        </w:tc>
        <w:tc>
          <w:tcPr>
            <w:tcW w:w="1800" w:type="dxa"/>
          </w:tcPr>
          <w:p w14:paraId="3B88899E" w14:textId="77777777" w:rsidR="004900E9" w:rsidRPr="006752B0" w:rsidRDefault="004900E9" w:rsidP="00540864">
            <w:pPr>
              <w:pStyle w:val="acctfourfigures"/>
              <w:tabs>
                <w:tab w:val="clear" w:pos="765"/>
                <w:tab w:val="decimal" w:pos="731"/>
                <w:tab w:val="decimal" w:pos="1642"/>
              </w:tabs>
              <w:spacing w:after="0" w:line="220" w:lineRule="exact"/>
              <w:ind w:right="11"/>
              <w:jc w:val="right"/>
              <w:rPr>
                <w:sz w:val="20"/>
              </w:rPr>
            </w:pPr>
          </w:p>
        </w:tc>
        <w:tc>
          <w:tcPr>
            <w:tcW w:w="270" w:type="dxa"/>
          </w:tcPr>
          <w:p w14:paraId="69E2BB2B" w14:textId="77777777" w:rsidR="004900E9" w:rsidRPr="006752B0" w:rsidRDefault="004900E9" w:rsidP="00540864">
            <w:pPr>
              <w:pStyle w:val="acctfourfigures"/>
              <w:spacing w:after="0" w:line="220" w:lineRule="exact"/>
              <w:rPr>
                <w:sz w:val="20"/>
              </w:rPr>
            </w:pPr>
          </w:p>
        </w:tc>
        <w:tc>
          <w:tcPr>
            <w:tcW w:w="1800" w:type="dxa"/>
          </w:tcPr>
          <w:p w14:paraId="57C0D796" w14:textId="77777777" w:rsidR="004900E9" w:rsidRPr="006752B0" w:rsidRDefault="004900E9" w:rsidP="00540864">
            <w:pPr>
              <w:pStyle w:val="acctfourfigures"/>
              <w:tabs>
                <w:tab w:val="clear" w:pos="765"/>
                <w:tab w:val="decimal" w:pos="1181"/>
              </w:tabs>
              <w:spacing w:after="0" w:line="220" w:lineRule="exact"/>
              <w:ind w:right="11"/>
              <w:rPr>
                <w:sz w:val="20"/>
              </w:rPr>
            </w:pPr>
          </w:p>
        </w:tc>
      </w:tr>
      <w:tr w:rsidR="00C35117" w:rsidRPr="006752B0" w14:paraId="2EDF330B" w14:textId="77777777" w:rsidTr="00D13F47">
        <w:trPr>
          <w:cantSplit/>
          <w:trHeight w:val="191"/>
        </w:trPr>
        <w:tc>
          <w:tcPr>
            <w:tcW w:w="5389" w:type="dxa"/>
          </w:tcPr>
          <w:p w14:paraId="354DD18C" w14:textId="77777777" w:rsidR="00A949C2" w:rsidRDefault="004900E9" w:rsidP="00A949C2">
            <w:pPr>
              <w:spacing w:after="0" w:line="220" w:lineRule="exact"/>
              <w:ind w:left="273" w:right="-79" w:hanging="180"/>
              <w:rPr>
                <w:rFonts w:ascii="Times New Roman" w:hAnsi="Times New Roman" w:cs="Times New Roman"/>
                <w:sz w:val="20"/>
                <w:szCs w:val="20"/>
              </w:rPr>
            </w:pPr>
            <w:r w:rsidRPr="006752B0">
              <w:rPr>
                <w:rFonts w:ascii="Times New Roman" w:hAnsi="Times New Roman" w:cs="Times New Roman"/>
                <w:sz w:val="20"/>
                <w:szCs w:val="20"/>
              </w:rPr>
              <w:t xml:space="preserve">Allowance for doubtful </w:t>
            </w:r>
            <w:r w:rsidR="00F96BB5" w:rsidRPr="006752B0">
              <w:rPr>
                <w:rFonts w:ascii="Times New Roman" w:hAnsi="Times New Roman" w:cs="Times New Roman"/>
                <w:sz w:val="20"/>
                <w:szCs w:val="20"/>
              </w:rPr>
              <w:t>account</w:t>
            </w:r>
            <w:r w:rsidR="00D50E4F" w:rsidRPr="006752B0">
              <w:rPr>
                <w:rFonts w:ascii="Times New Roman" w:hAnsi="Times New Roman" w:cs="Times New Roman"/>
                <w:sz w:val="20"/>
                <w:szCs w:val="20"/>
              </w:rPr>
              <w:t>s</w:t>
            </w:r>
            <w:r w:rsidRPr="006752B0">
              <w:rPr>
                <w:rFonts w:ascii="Times New Roman" w:hAnsi="Times New Roman" w:cs="Times New Roman"/>
                <w:sz w:val="20"/>
                <w:szCs w:val="20"/>
              </w:rPr>
              <w:t xml:space="preserve"> </w:t>
            </w:r>
            <w:r w:rsidR="00332C6F" w:rsidRPr="006752B0">
              <w:rPr>
                <w:rFonts w:ascii="Times New Roman" w:hAnsi="Times New Roman" w:cs="Times New Roman"/>
                <w:sz w:val="20"/>
                <w:szCs w:val="20"/>
              </w:rPr>
              <w:t>-</w:t>
            </w:r>
            <w:r w:rsidRPr="006752B0">
              <w:rPr>
                <w:rFonts w:ascii="Times New Roman" w:hAnsi="Times New Roman" w:cs="Times New Roman"/>
                <w:sz w:val="20"/>
                <w:szCs w:val="20"/>
              </w:rPr>
              <w:t xml:space="preserve"> Receivables under </w:t>
            </w:r>
          </w:p>
          <w:p w14:paraId="750C8FA8" w14:textId="72AA9655" w:rsidR="004900E9" w:rsidRPr="006752B0" w:rsidRDefault="00A949C2" w:rsidP="00A949C2">
            <w:pPr>
              <w:spacing w:after="0" w:line="220" w:lineRule="exact"/>
              <w:ind w:left="453" w:right="-79" w:hanging="180"/>
              <w:rPr>
                <w:rFonts w:ascii="Times New Roman" w:hAnsi="Times New Roman" w:cs="Times New Roman"/>
                <w:sz w:val="20"/>
                <w:szCs w:val="20"/>
                <w:cs/>
              </w:rPr>
            </w:pPr>
            <w:r w:rsidRPr="006752B0">
              <w:rPr>
                <w:rFonts w:ascii="Times New Roman" w:hAnsi="Times New Roman" w:cs="Times New Roman"/>
                <w:sz w:val="20"/>
                <w:szCs w:val="20"/>
              </w:rPr>
              <w:t xml:space="preserve">hire purchase </w:t>
            </w:r>
            <w:r w:rsidR="004900E9" w:rsidRPr="006752B0">
              <w:rPr>
                <w:rFonts w:ascii="Times New Roman" w:hAnsi="Times New Roman" w:cs="Times New Roman"/>
                <w:sz w:val="20"/>
                <w:szCs w:val="20"/>
              </w:rPr>
              <w:t>contracts</w:t>
            </w:r>
          </w:p>
        </w:tc>
        <w:tc>
          <w:tcPr>
            <w:tcW w:w="1800" w:type="dxa"/>
          </w:tcPr>
          <w:p w14:paraId="0D142F6F" w14:textId="77777777" w:rsidR="004900E9" w:rsidRPr="006752B0" w:rsidRDefault="004900E9" w:rsidP="00540864">
            <w:pPr>
              <w:pStyle w:val="acctfourfigures"/>
              <w:tabs>
                <w:tab w:val="clear" w:pos="765"/>
                <w:tab w:val="decimal" w:pos="731"/>
                <w:tab w:val="decimal" w:pos="1642"/>
              </w:tabs>
              <w:spacing w:after="0" w:line="220" w:lineRule="exact"/>
              <w:ind w:right="281"/>
              <w:jc w:val="right"/>
              <w:rPr>
                <w:sz w:val="20"/>
              </w:rPr>
            </w:pPr>
          </w:p>
          <w:p w14:paraId="221CFABC" w14:textId="77777777" w:rsidR="00C43D17" w:rsidRPr="006752B0" w:rsidRDefault="00C43D17" w:rsidP="00540864">
            <w:pPr>
              <w:pStyle w:val="acctfourfigures"/>
              <w:tabs>
                <w:tab w:val="clear" w:pos="765"/>
                <w:tab w:val="decimal" w:pos="731"/>
                <w:tab w:val="decimal" w:pos="1642"/>
              </w:tabs>
              <w:spacing w:after="0" w:line="220" w:lineRule="exact"/>
              <w:ind w:right="281"/>
              <w:jc w:val="right"/>
              <w:rPr>
                <w:sz w:val="20"/>
              </w:rPr>
            </w:pPr>
            <w:r w:rsidRPr="006752B0">
              <w:rPr>
                <w:sz w:val="20"/>
              </w:rPr>
              <w:t>28,191</w:t>
            </w:r>
          </w:p>
        </w:tc>
        <w:tc>
          <w:tcPr>
            <w:tcW w:w="270" w:type="dxa"/>
          </w:tcPr>
          <w:p w14:paraId="4475AD14" w14:textId="77777777" w:rsidR="004900E9" w:rsidRPr="006752B0" w:rsidRDefault="004900E9" w:rsidP="00540864">
            <w:pPr>
              <w:pStyle w:val="acctfourfigures"/>
              <w:spacing w:after="0" w:line="220" w:lineRule="exact"/>
              <w:rPr>
                <w:sz w:val="20"/>
              </w:rPr>
            </w:pPr>
          </w:p>
        </w:tc>
        <w:tc>
          <w:tcPr>
            <w:tcW w:w="1800" w:type="dxa"/>
          </w:tcPr>
          <w:p w14:paraId="120C4E94" w14:textId="77777777" w:rsidR="004900E9" w:rsidRPr="006752B0" w:rsidRDefault="004900E9" w:rsidP="00540864">
            <w:pPr>
              <w:pStyle w:val="acctfourfigures"/>
              <w:tabs>
                <w:tab w:val="clear" w:pos="765"/>
                <w:tab w:val="decimal" w:pos="731"/>
                <w:tab w:val="decimal" w:pos="1642"/>
              </w:tabs>
              <w:spacing w:after="0" w:line="220" w:lineRule="exact"/>
              <w:ind w:right="281"/>
              <w:jc w:val="right"/>
              <w:rPr>
                <w:sz w:val="20"/>
              </w:rPr>
            </w:pPr>
          </w:p>
          <w:p w14:paraId="00154484" w14:textId="77777777" w:rsidR="00C43D17" w:rsidRPr="006752B0" w:rsidRDefault="00C43D17" w:rsidP="00540864">
            <w:pPr>
              <w:pStyle w:val="acctfourfigures"/>
              <w:tabs>
                <w:tab w:val="clear" w:pos="765"/>
                <w:tab w:val="decimal" w:pos="731"/>
                <w:tab w:val="decimal" w:pos="1642"/>
              </w:tabs>
              <w:spacing w:after="0" w:line="220" w:lineRule="exact"/>
              <w:ind w:right="281"/>
              <w:jc w:val="right"/>
              <w:rPr>
                <w:sz w:val="20"/>
              </w:rPr>
            </w:pPr>
            <w:r w:rsidRPr="006752B0">
              <w:rPr>
                <w:sz w:val="20"/>
              </w:rPr>
              <w:t>28,191</w:t>
            </w:r>
          </w:p>
        </w:tc>
      </w:tr>
      <w:tr w:rsidR="001978DF" w:rsidRPr="006752B0" w14:paraId="2544EA4D" w14:textId="77777777" w:rsidTr="00D13F47">
        <w:trPr>
          <w:cantSplit/>
          <w:trHeight w:val="191"/>
        </w:trPr>
        <w:tc>
          <w:tcPr>
            <w:tcW w:w="5389" w:type="dxa"/>
          </w:tcPr>
          <w:p w14:paraId="0642621C" w14:textId="30B1B922" w:rsidR="001978DF" w:rsidRPr="006752B0" w:rsidRDefault="001978DF" w:rsidP="00A949C2">
            <w:pPr>
              <w:spacing w:after="0" w:line="220" w:lineRule="exact"/>
              <w:ind w:left="273" w:right="14" w:hanging="180"/>
              <w:rPr>
                <w:rFonts w:ascii="Times New Roman" w:hAnsi="Times New Roman" w:cs="Times New Roman"/>
                <w:sz w:val="20"/>
                <w:szCs w:val="20"/>
              </w:rPr>
            </w:pPr>
            <w:r w:rsidRPr="006752B0">
              <w:rPr>
                <w:rFonts w:ascii="Times New Roman" w:hAnsi="Times New Roman" w:cs="Times New Roman"/>
                <w:sz w:val="20"/>
                <w:szCs w:val="20"/>
              </w:rPr>
              <w:t>Allowance for doubtful account</w:t>
            </w:r>
            <w:r w:rsidR="00D50E4F" w:rsidRPr="006752B0">
              <w:rPr>
                <w:rFonts w:ascii="Times New Roman" w:hAnsi="Times New Roman" w:cs="Times New Roman"/>
                <w:sz w:val="20"/>
                <w:szCs w:val="20"/>
              </w:rPr>
              <w:t>s</w:t>
            </w:r>
            <w:r w:rsidRPr="006752B0">
              <w:rPr>
                <w:rFonts w:ascii="Times New Roman" w:hAnsi="Times New Roman" w:cs="Times New Roman"/>
                <w:sz w:val="20"/>
                <w:szCs w:val="20"/>
              </w:rPr>
              <w:t xml:space="preserve"> </w:t>
            </w:r>
            <w:r w:rsidR="00332C6F" w:rsidRPr="006752B0">
              <w:rPr>
                <w:rFonts w:ascii="Times New Roman" w:hAnsi="Times New Roman" w:cs="Times New Roman"/>
                <w:sz w:val="20"/>
                <w:szCs w:val="20"/>
              </w:rPr>
              <w:t>-</w:t>
            </w:r>
            <w:r w:rsidRPr="006752B0">
              <w:rPr>
                <w:rFonts w:ascii="Times New Roman" w:hAnsi="Times New Roman" w:cs="Times New Roman"/>
                <w:sz w:val="20"/>
                <w:szCs w:val="20"/>
              </w:rPr>
              <w:t xml:space="preserve"> Factoring receivables</w:t>
            </w:r>
          </w:p>
        </w:tc>
        <w:tc>
          <w:tcPr>
            <w:tcW w:w="1800" w:type="dxa"/>
          </w:tcPr>
          <w:p w14:paraId="6F8A58DE" w14:textId="77777777" w:rsidR="001978DF" w:rsidRPr="006752B0" w:rsidRDefault="00C43D17" w:rsidP="00540864">
            <w:pPr>
              <w:pStyle w:val="acctfourfigures"/>
              <w:tabs>
                <w:tab w:val="clear" w:pos="765"/>
                <w:tab w:val="decimal" w:pos="731"/>
                <w:tab w:val="decimal" w:pos="1642"/>
              </w:tabs>
              <w:spacing w:after="0" w:line="220" w:lineRule="exact"/>
              <w:ind w:right="281"/>
              <w:jc w:val="right"/>
              <w:rPr>
                <w:sz w:val="20"/>
              </w:rPr>
            </w:pPr>
            <w:r w:rsidRPr="006752B0">
              <w:rPr>
                <w:sz w:val="20"/>
              </w:rPr>
              <w:t>56</w:t>
            </w:r>
          </w:p>
        </w:tc>
        <w:tc>
          <w:tcPr>
            <w:tcW w:w="270" w:type="dxa"/>
          </w:tcPr>
          <w:p w14:paraId="42AFC42D" w14:textId="77777777" w:rsidR="001978DF" w:rsidRPr="006752B0" w:rsidRDefault="001978DF" w:rsidP="00540864">
            <w:pPr>
              <w:pStyle w:val="acctfourfigures"/>
              <w:spacing w:after="0" w:line="220" w:lineRule="exact"/>
              <w:rPr>
                <w:sz w:val="20"/>
              </w:rPr>
            </w:pPr>
          </w:p>
        </w:tc>
        <w:tc>
          <w:tcPr>
            <w:tcW w:w="1800" w:type="dxa"/>
          </w:tcPr>
          <w:p w14:paraId="339FB0BB" w14:textId="77777777" w:rsidR="001978DF" w:rsidRPr="006752B0" w:rsidRDefault="00C43D17" w:rsidP="00540864">
            <w:pPr>
              <w:pStyle w:val="acctfourfigures"/>
              <w:tabs>
                <w:tab w:val="clear" w:pos="765"/>
                <w:tab w:val="decimal" w:pos="731"/>
                <w:tab w:val="decimal" w:pos="1642"/>
              </w:tabs>
              <w:spacing w:after="0" w:line="220" w:lineRule="exact"/>
              <w:ind w:right="281"/>
              <w:jc w:val="right"/>
              <w:rPr>
                <w:sz w:val="20"/>
              </w:rPr>
            </w:pPr>
            <w:r w:rsidRPr="006752B0">
              <w:rPr>
                <w:sz w:val="20"/>
              </w:rPr>
              <w:t>56</w:t>
            </w:r>
          </w:p>
        </w:tc>
      </w:tr>
      <w:tr w:rsidR="00C35117" w:rsidRPr="006752B0" w14:paraId="141AE7DA" w14:textId="77777777" w:rsidTr="00D13F47">
        <w:trPr>
          <w:cantSplit/>
          <w:trHeight w:val="191"/>
        </w:trPr>
        <w:tc>
          <w:tcPr>
            <w:tcW w:w="5389" w:type="dxa"/>
          </w:tcPr>
          <w:p w14:paraId="02D76142" w14:textId="5BA826F3" w:rsidR="001978DF" w:rsidRPr="006752B0" w:rsidRDefault="001978DF" w:rsidP="00A949C2">
            <w:pPr>
              <w:spacing w:after="0" w:line="220" w:lineRule="exact"/>
              <w:ind w:left="273" w:right="14" w:hanging="180"/>
              <w:rPr>
                <w:rFonts w:ascii="Times New Roman" w:hAnsi="Times New Roman" w:cs="Times New Roman"/>
                <w:sz w:val="20"/>
                <w:szCs w:val="20"/>
              </w:rPr>
            </w:pPr>
            <w:r w:rsidRPr="006752B0">
              <w:rPr>
                <w:rFonts w:ascii="Times New Roman" w:hAnsi="Times New Roman" w:cs="Times New Roman"/>
                <w:sz w:val="20"/>
                <w:szCs w:val="20"/>
              </w:rPr>
              <w:t>Allowance for doubtful account</w:t>
            </w:r>
            <w:r w:rsidR="00D50E4F" w:rsidRPr="006752B0">
              <w:rPr>
                <w:rFonts w:ascii="Times New Roman" w:hAnsi="Times New Roman" w:cs="Times New Roman"/>
                <w:sz w:val="20"/>
                <w:szCs w:val="20"/>
              </w:rPr>
              <w:t>s</w:t>
            </w:r>
            <w:r w:rsidRPr="006752B0">
              <w:rPr>
                <w:rFonts w:ascii="Times New Roman" w:hAnsi="Times New Roman" w:cs="Times New Roman"/>
                <w:sz w:val="20"/>
                <w:szCs w:val="20"/>
              </w:rPr>
              <w:t xml:space="preserve"> </w:t>
            </w:r>
            <w:r w:rsidR="00D50E4F" w:rsidRPr="006752B0">
              <w:rPr>
                <w:rFonts w:ascii="Times New Roman" w:hAnsi="Times New Roman" w:cs="Times New Roman"/>
                <w:sz w:val="20"/>
                <w:szCs w:val="20"/>
              </w:rPr>
              <w:t>-</w:t>
            </w:r>
            <w:r w:rsidRPr="006752B0">
              <w:rPr>
                <w:rFonts w:ascii="Times New Roman" w:hAnsi="Times New Roman" w:cs="Times New Roman"/>
                <w:sz w:val="20"/>
                <w:szCs w:val="20"/>
              </w:rPr>
              <w:t xml:space="preserve"> </w:t>
            </w:r>
            <w:r w:rsidR="00D50E4F" w:rsidRPr="006752B0">
              <w:rPr>
                <w:rFonts w:ascii="Times New Roman" w:hAnsi="Times New Roman" w:cs="Times New Roman"/>
                <w:sz w:val="20"/>
                <w:szCs w:val="20"/>
              </w:rPr>
              <w:t>Installment receivables of insurance</w:t>
            </w:r>
          </w:p>
        </w:tc>
        <w:tc>
          <w:tcPr>
            <w:tcW w:w="1800" w:type="dxa"/>
            <w:tcBorders>
              <w:bottom w:val="single" w:sz="4" w:space="0" w:color="auto"/>
            </w:tcBorders>
          </w:tcPr>
          <w:p w14:paraId="271CA723" w14:textId="77777777" w:rsidR="001978DF" w:rsidRPr="006752B0" w:rsidRDefault="001978DF" w:rsidP="00540864">
            <w:pPr>
              <w:pStyle w:val="acctfourfigures"/>
              <w:tabs>
                <w:tab w:val="clear" w:pos="765"/>
                <w:tab w:val="decimal" w:pos="731"/>
                <w:tab w:val="decimal" w:pos="1642"/>
              </w:tabs>
              <w:spacing w:after="0" w:line="220" w:lineRule="exact"/>
              <w:ind w:right="281"/>
              <w:jc w:val="right"/>
              <w:rPr>
                <w:sz w:val="20"/>
              </w:rPr>
            </w:pPr>
          </w:p>
          <w:p w14:paraId="38E937DC" w14:textId="77777777" w:rsidR="00C43D17" w:rsidRPr="006752B0" w:rsidRDefault="00C43D17" w:rsidP="00540864">
            <w:pPr>
              <w:pStyle w:val="acctfourfigures"/>
              <w:tabs>
                <w:tab w:val="clear" w:pos="765"/>
                <w:tab w:val="decimal" w:pos="731"/>
                <w:tab w:val="decimal" w:pos="1642"/>
              </w:tabs>
              <w:spacing w:after="0" w:line="220" w:lineRule="exact"/>
              <w:ind w:right="281"/>
              <w:jc w:val="right"/>
              <w:rPr>
                <w:sz w:val="20"/>
              </w:rPr>
            </w:pPr>
            <w:r w:rsidRPr="006752B0">
              <w:rPr>
                <w:sz w:val="20"/>
              </w:rPr>
              <w:t>441</w:t>
            </w:r>
          </w:p>
        </w:tc>
        <w:tc>
          <w:tcPr>
            <w:tcW w:w="270" w:type="dxa"/>
          </w:tcPr>
          <w:p w14:paraId="75FBE423" w14:textId="77777777" w:rsidR="001978DF" w:rsidRPr="006752B0" w:rsidRDefault="001978DF" w:rsidP="00540864">
            <w:pPr>
              <w:pStyle w:val="acctfourfigures"/>
              <w:spacing w:after="0" w:line="220" w:lineRule="exact"/>
              <w:rPr>
                <w:sz w:val="20"/>
              </w:rPr>
            </w:pPr>
          </w:p>
        </w:tc>
        <w:tc>
          <w:tcPr>
            <w:tcW w:w="1800" w:type="dxa"/>
            <w:tcBorders>
              <w:bottom w:val="single" w:sz="4" w:space="0" w:color="auto"/>
            </w:tcBorders>
          </w:tcPr>
          <w:p w14:paraId="2D3F0BEC" w14:textId="77777777" w:rsidR="001978DF" w:rsidRPr="006752B0" w:rsidRDefault="001978DF" w:rsidP="00540864">
            <w:pPr>
              <w:pStyle w:val="acctfourfigures"/>
              <w:tabs>
                <w:tab w:val="clear" w:pos="765"/>
                <w:tab w:val="decimal" w:pos="731"/>
                <w:tab w:val="decimal" w:pos="1642"/>
              </w:tabs>
              <w:spacing w:after="0" w:line="220" w:lineRule="exact"/>
              <w:ind w:right="281"/>
              <w:jc w:val="right"/>
              <w:rPr>
                <w:sz w:val="20"/>
              </w:rPr>
            </w:pPr>
          </w:p>
          <w:p w14:paraId="5EB93D24" w14:textId="77777777" w:rsidR="00C43D17" w:rsidRPr="006752B0" w:rsidRDefault="00C43D17" w:rsidP="00540864">
            <w:pPr>
              <w:pStyle w:val="acctfourfigures"/>
              <w:tabs>
                <w:tab w:val="clear" w:pos="765"/>
                <w:tab w:val="decimal" w:pos="731"/>
                <w:tab w:val="decimal" w:pos="1642"/>
              </w:tabs>
              <w:spacing w:after="0" w:line="220" w:lineRule="exact"/>
              <w:ind w:right="281"/>
              <w:jc w:val="right"/>
              <w:rPr>
                <w:sz w:val="20"/>
              </w:rPr>
            </w:pPr>
            <w:r w:rsidRPr="006752B0">
              <w:rPr>
                <w:sz w:val="20"/>
              </w:rPr>
              <w:t>441</w:t>
            </w:r>
          </w:p>
        </w:tc>
      </w:tr>
      <w:tr w:rsidR="00C35117" w:rsidRPr="006752B0" w14:paraId="29D6B04F" w14:textId="77777777" w:rsidTr="00D13F47">
        <w:trPr>
          <w:cantSplit/>
          <w:trHeight w:val="191"/>
        </w:trPr>
        <w:tc>
          <w:tcPr>
            <w:tcW w:w="5389" w:type="dxa"/>
          </w:tcPr>
          <w:p w14:paraId="0A6959E7" w14:textId="77777777" w:rsidR="001978DF" w:rsidRPr="006752B0" w:rsidRDefault="001978DF" w:rsidP="00A949C2">
            <w:pPr>
              <w:spacing w:after="0" w:line="220" w:lineRule="exact"/>
              <w:ind w:left="273" w:right="-79" w:hanging="180"/>
              <w:rPr>
                <w:rFonts w:ascii="Times New Roman" w:hAnsi="Times New Roman" w:cs="Times New Roman"/>
                <w:sz w:val="20"/>
                <w:szCs w:val="20"/>
              </w:rPr>
            </w:pPr>
            <w:r w:rsidRPr="006752B0">
              <w:rPr>
                <w:rFonts w:ascii="Times New Roman" w:hAnsi="Times New Roman" w:cs="Times New Roman"/>
                <w:sz w:val="20"/>
                <w:szCs w:val="20"/>
              </w:rPr>
              <w:t xml:space="preserve"> </w:t>
            </w:r>
          </w:p>
        </w:tc>
        <w:tc>
          <w:tcPr>
            <w:tcW w:w="1800" w:type="dxa"/>
            <w:tcBorders>
              <w:top w:val="single" w:sz="4" w:space="0" w:color="auto"/>
            </w:tcBorders>
          </w:tcPr>
          <w:p w14:paraId="75CF4315" w14:textId="37BE6560" w:rsidR="001978DF" w:rsidRPr="006752B0" w:rsidRDefault="009116F1" w:rsidP="00540864">
            <w:pPr>
              <w:pStyle w:val="acctfourfigures"/>
              <w:tabs>
                <w:tab w:val="clear" w:pos="765"/>
                <w:tab w:val="decimal" w:pos="731"/>
                <w:tab w:val="decimal" w:pos="1642"/>
              </w:tabs>
              <w:spacing w:after="0" w:line="220" w:lineRule="exact"/>
              <w:ind w:right="281"/>
              <w:jc w:val="right"/>
              <w:rPr>
                <w:b/>
                <w:bCs/>
                <w:sz w:val="20"/>
                <w:lang w:val="en-US" w:bidi="th-TH"/>
              </w:rPr>
            </w:pPr>
            <w:r w:rsidRPr="006752B0">
              <w:rPr>
                <w:b/>
                <w:bCs/>
                <w:sz w:val="20"/>
                <w:lang w:val="en-US" w:bidi="th-TH"/>
              </w:rPr>
              <w:t>28,688</w:t>
            </w:r>
          </w:p>
        </w:tc>
        <w:tc>
          <w:tcPr>
            <w:tcW w:w="270" w:type="dxa"/>
          </w:tcPr>
          <w:p w14:paraId="3CB648E9" w14:textId="77777777" w:rsidR="001978DF" w:rsidRPr="006752B0" w:rsidRDefault="001978DF" w:rsidP="00540864">
            <w:pPr>
              <w:pStyle w:val="acctfourfigures"/>
              <w:spacing w:after="0" w:line="220" w:lineRule="exact"/>
              <w:rPr>
                <w:b/>
                <w:bCs/>
                <w:sz w:val="20"/>
              </w:rPr>
            </w:pPr>
          </w:p>
        </w:tc>
        <w:tc>
          <w:tcPr>
            <w:tcW w:w="1800" w:type="dxa"/>
            <w:tcBorders>
              <w:top w:val="single" w:sz="4" w:space="0" w:color="auto"/>
            </w:tcBorders>
          </w:tcPr>
          <w:p w14:paraId="0C178E9E" w14:textId="3519B18B" w:rsidR="001978DF" w:rsidRPr="006752B0" w:rsidRDefault="009116F1" w:rsidP="00540864">
            <w:pPr>
              <w:pStyle w:val="acctfourfigures"/>
              <w:tabs>
                <w:tab w:val="clear" w:pos="765"/>
                <w:tab w:val="decimal" w:pos="731"/>
                <w:tab w:val="decimal" w:pos="1642"/>
              </w:tabs>
              <w:spacing w:after="0" w:line="220" w:lineRule="exact"/>
              <w:ind w:right="281"/>
              <w:jc w:val="right"/>
              <w:rPr>
                <w:b/>
                <w:bCs/>
                <w:sz w:val="20"/>
              </w:rPr>
            </w:pPr>
            <w:r w:rsidRPr="006752B0">
              <w:rPr>
                <w:b/>
                <w:bCs/>
                <w:sz w:val="20"/>
              </w:rPr>
              <w:t>28,688</w:t>
            </w:r>
          </w:p>
        </w:tc>
      </w:tr>
      <w:tr w:rsidR="00C35117" w:rsidRPr="006752B0" w14:paraId="2335412C" w14:textId="77777777" w:rsidTr="00D13F47">
        <w:trPr>
          <w:cantSplit/>
          <w:trHeight w:val="191"/>
        </w:trPr>
        <w:tc>
          <w:tcPr>
            <w:tcW w:w="5389" w:type="dxa"/>
          </w:tcPr>
          <w:p w14:paraId="34DD43A8" w14:textId="4D649F13" w:rsidR="001978DF" w:rsidRPr="006752B0" w:rsidRDefault="00C42E89" w:rsidP="00A949C2">
            <w:pPr>
              <w:spacing w:after="0" w:line="220" w:lineRule="exact"/>
              <w:ind w:left="273" w:right="-79" w:hanging="180"/>
              <w:rPr>
                <w:rFonts w:ascii="Times New Roman" w:hAnsi="Times New Roman" w:cs="Times New Roman"/>
                <w:i/>
                <w:iCs/>
                <w:sz w:val="20"/>
                <w:szCs w:val="20"/>
              </w:rPr>
            </w:pPr>
            <w:r w:rsidRPr="006752B0">
              <w:rPr>
                <w:rFonts w:ascii="Times New Roman" w:hAnsi="Times New Roman" w:cs="Times New Roman"/>
                <w:i/>
                <w:iCs/>
                <w:sz w:val="20"/>
                <w:szCs w:val="20"/>
              </w:rPr>
              <w:t xml:space="preserve">Expected </w:t>
            </w:r>
            <w:r w:rsidR="00610A14" w:rsidRPr="006752B0">
              <w:rPr>
                <w:rFonts w:ascii="Times New Roman" w:hAnsi="Times New Roman" w:cs="Times New Roman"/>
                <w:i/>
                <w:iCs/>
                <w:sz w:val="20"/>
                <w:szCs w:val="20"/>
              </w:rPr>
              <w:t>credit</w:t>
            </w:r>
            <w:r w:rsidRPr="006752B0">
              <w:rPr>
                <w:rFonts w:ascii="Times New Roman" w:hAnsi="Times New Roman" w:cs="Times New Roman"/>
                <w:i/>
                <w:iCs/>
                <w:sz w:val="20"/>
                <w:szCs w:val="20"/>
              </w:rPr>
              <w:t xml:space="preserve"> </w:t>
            </w:r>
            <w:r w:rsidR="001978DF" w:rsidRPr="006752B0">
              <w:rPr>
                <w:rFonts w:ascii="Times New Roman" w:hAnsi="Times New Roman" w:cs="Times New Roman"/>
                <w:i/>
                <w:iCs/>
                <w:sz w:val="20"/>
                <w:szCs w:val="20"/>
              </w:rPr>
              <w:t xml:space="preserve">loss </w:t>
            </w:r>
            <w:proofErr w:type="spellStart"/>
            <w:r w:rsidR="001978DF" w:rsidRPr="006752B0">
              <w:rPr>
                <w:rFonts w:ascii="Times New Roman" w:hAnsi="Times New Roman" w:cs="Times New Roman"/>
                <w:i/>
                <w:iCs/>
                <w:sz w:val="20"/>
                <w:szCs w:val="20"/>
              </w:rPr>
              <w:t>recognised</w:t>
            </w:r>
            <w:proofErr w:type="spellEnd"/>
            <w:r w:rsidR="001978DF" w:rsidRPr="006752B0">
              <w:rPr>
                <w:rFonts w:ascii="Times New Roman" w:hAnsi="Times New Roman" w:cs="Times New Roman"/>
                <w:i/>
                <w:iCs/>
                <w:sz w:val="20"/>
                <w:szCs w:val="20"/>
              </w:rPr>
              <w:t xml:space="preserve"> at 1 January 2020 on:</w:t>
            </w:r>
          </w:p>
        </w:tc>
        <w:tc>
          <w:tcPr>
            <w:tcW w:w="1800" w:type="dxa"/>
          </w:tcPr>
          <w:p w14:paraId="3C0395D3" w14:textId="77777777" w:rsidR="001978DF" w:rsidRPr="006752B0" w:rsidRDefault="001978DF" w:rsidP="00540864">
            <w:pPr>
              <w:pStyle w:val="acctfourfigures"/>
              <w:tabs>
                <w:tab w:val="clear" w:pos="765"/>
                <w:tab w:val="decimal" w:pos="731"/>
                <w:tab w:val="decimal" w:pos="1642"/>
              </w:tabs>
              <w:spacing w:after="0" w:line="220" w:lineRule="exact"/>
              <w:ind w:right="281"/>
              <w:jc w:val="right"/>
              <w:rPr>
                <w:sz w:val="20"/>
              </w:rPr>
            </w:pPr>
          </w:p>
        </w:tc>
        <w:tc>
          <w:tcPr>
            <w:tcW w:w="270" w:type="dxa"/>
          </w:tcPr>
          <w:p w14:paraId="3254BC2F" w14:textId="77777777" w:rsidR="001978DF" w:rsidRPr="006752B0" w:rsidRDefault="001978DF" w:rsidP="00540864">
            <w:pPr>
              <w:pStyle w:val="acctfourfigures"/>
              <w:spacing w:after="0" w:line="220" w:lineRule="exact"/>
              <w:rPr>
                <w:sz w:val="20"/>
              </w:rPr>
            </w:pPr>
          </w:p>
        </w:tc>
        <w:tc>
          <w:tcPr>
            <w:tcW w:w="1800" w:type="dxa"/>
          </w:tcPr>
          <w:p w14:paraId="651E9592" w14:textId="77777777" w:rsidR="001978DF" w:rsidRPr="006752B0" w:rsidRDefault="001978DF" w:rsidP="00540864">
            <w:pPr>
              <w:pStyle w:val="acctfourfigures"/>
              <w:tabs>
                <w:tab w:val="clear" w:pos="765"/>
                <w:tab w:val="decimal" w:pos="731"/>
                <w:tab w:val="decimal" w:pos="1642"/>
              </w:tabs>
              <w:spacing w:after="0" w:line="220" w:lineRule="exact"/>
              <w:ind w:right="281"/>
              <w:jc w:val="right"/>
              <w:rPr>
                <w:sz w:val="20"/>
              </w:rPr>
            </w:pPr>
          </w:p>
        </w:tc>
      </w:tr>
      <w:tr w:rsidR="00C35117" w:rsidRPr="006752B0" w14:paraId="0D5C71E9" w14:textId="77777777" w:rsidTr="00D13F47">
        <w:trPr>
          <w:cantSplit/>
        </w:trPr>
        <w:tc>
          <w:tcPr>
            <w:tcW w:w="5389" w:type="dxa"/>
          </w:tcPr>
          <w:p w14:paraId="72344640" w14:textId="77777777" w:rsidR="001978DF" w:rsidRPr="006752B0" w:rsidRDefault="00332C6F" w:rsidP="00A949C2">
            <w:pPr>
              <w:pStyle w:val="ListParagraph"/>
              <w:numPr>
                <w:ilvl w:val="0"/>
                <w:numId w:val="30"/>
              </w:numPr>
              <w:spacing w:after="0" w:line="220" w:lineRule="exact"/>
              <w:ind w:left="273" w:right="-80" w:hanging="180"/>
              <w:rPr>
                <w:rFonts w:ascii="Times New Roman" w:hAnsi="Times New Roman" w:cs="Times New Roman"/>
                <w:sz w:val="20"/>
                <w:szCs w:val="20"/>
              </w:rPr>
            </w:pPr>
            <w:r w:rsidRPr="006752B0">
              <w:rPr>
                <w:rFonts w:ascii="Times New Roman" w:hAnsi="Times New Roman" w:cs="Times New Roman"/>
                <w:sz w:val="20"/>
                <w:szCs w:val="20"/>
              </w:rPr>
              <w:t>Receivables under hire purchase contracts</w:t>
            </w:r>
          </w:p>
        </w:tc>
        <w:tc>
          <w:tcPr>
            <w:tcW w:w="1800" w:type="dxa"/>
            <w:vAlign w:val="bottom"/>
          </w:tcPr>
          <w:p w14:paraId="269E314A" w14:textId="3C2F940D"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7,622</w:t>
            </w:r>
          </w:p>
        </w:tc>
        <w:tc>
          <w:tcPr>
            <w:tcW w:w="270" w:type="dxa"/>
            <w:vAlign w:val="bottom"/>
          </w:tcPr>
          <w:p w14:paraId="47341341" w14:textId="77777777" w:rsidR="001978DF" w:rsidRPr="006752B0" w:rsidRDefault="001978DF" w:rsidP="00540864">
            <w:pPr>
              <w:pStyle w:val="acctfourfigures"/>
              <w:spacing w:after="0" w:line="220" w:lineRule="exact"/>
              <w:rPr>
                <w:sz w:val="20"/>
              </w:rPr>
            </w:pPr>
          </w:p>
        </w:tc>
        <w:tc>
          <w:tcPr>
            <w:tcW w:w="1800" w:type="dxa"/>
          </w:tcPr>
          <w:p w14:paraId="42EF2083" w14:textId="094052B1"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7</w:t>
            </w:r>
            <w:r w:rsidR="00D50E4F" w:rsidRPr="006752B0">
              <w:rPr>
                <w:sz w:val="20"/>
              </w:rPr>
              <w:t>,</w:t>
            </w:r>
            <w:r w:rsidRPr="006752B0">
              <w:rPr>
                <w:sz w:val="20"/>
              </w:rPr>
              <w:t>622</w:t>
            </w:r>
          </w:p>
        </w:tc>
      </w:tr>
      <w:tr w:rsidR="00C35117" w:rsidRPr="006752B0" w14:paraId="6E8C2CF7" w14:textId="77777777" w:rsidTr="00D13F47">
        <w:trPr>
          <w:cantSplit/>
        </w:trPr>
        <w:tc>
          <w:tcPr>
            <w:tcW w:w="5389" w:type="dxa"/>
          </w:tcPr>
          <w:p w14:paraId="6439ED66" w14:textId="77777777" w:rsidR="001978DF" w:rsidRPr="006752B0" w:rsidRDefault="00332C6F" w:rsidP="00A949C2">
            <w:pPr>
              <w:pStyle w:val="ListParagraph"/>
              <w:numPr>
                <w:ilvl w:val="0"/>
                <w:numId w:val="30"/>
              </w:numPr>
              <w:spacing w:after="0" w:line="220" w:lineRule="exact"/>
              <w:ind w:left="273" w:right="-80" w:hanging="180"/>
              <w:rPr>
                <w:rFonts w:ascii="Times New Roman" w:hAnsi="Times New Roman" w:cs="Times New Roman"/>
                <w:sz w:val="20"/>
                <w:szCs w:val="20"/>
              </w:rPr>
            </w:pPr>
            <w:r w:rsidRPr="006752B0">
              <w:rPr>
                <w:rFonts w:ascii="Times New Roman" w:hAnsi="Times New Roman" w:cs="Times New Roman"/>
                <w:sz w:val="20"/>
                <w:szCs w:val="20"/>
              </w:rPr>
              <w:t>Factoring receivables</w:t>
            </w:r>
          </w:p>
        </w:tc>
        <w:tc>
          <w:tcPr>
            <w:tcW w:w="1800" w:type="dxa"/>
          </w:tcPr>
          <w:p w14:paraId="7B40C951" w14:textId="6C0B5CC8"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90</w:t>
            </w:r>
          </w:p>
        </w:tc>
        <w:tc>
          <w:tcPr>
            <w:tcW w:w="270" w:type="dxa"/>
          </w:tcPr>
          <w:p w14:paraId="4B4D7232" w14:textId="77777777" w:rsidR="001978DF" w:rsidRPr="006752B0" w:rsidRDefault="001978DF" w:rsidP="00540864">
            <w:pPr>
              <w:pStyle w:val="acctfourfigures"/>
              <w:spacing w:after="0" w:line="220" w:lineRule="exact"/>
              <w:rPr>
                <w:sz w:val="20"/>
              </w:rPr>
            </w:pPr>
          </w:p>
        </w:tc>
        <w:tc>
          <w:tcPr>
            <w:tcW w:w="1800" w:type="dxa"/>
            <w:vAlign w:val="bottom"/>
          </w:tcPr>
          <w:p w14:paraId="2093CA67" w14:textId="278F697A"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90</w:t>
            </w:r>
          </w:p>
        </w:tc>
      </w:tr>
      <w:tr w:rsidR="00C35117" w:rsidRPr="006752B0" w14:paraId="1529CEE0" w14:textId="77777777" w:rsidTr="00D13F47">
        <w:trPr>
          <w:cantSplit/>
        </w:trPr>
        <w:tc>
          <w:tcPr>
            <w:tcW w:w="5389" w:type="dxa"/>
          </w:tcPr>
          <w:p w14:paraId="64D25422" w14:textId="08065B90" w:rsidR="001978DF" w:rsidRPr="006752B0" w:rsidRDefault="00332C6F" w:rsidP="00A949C2">
            <w:pPr>
              <w:pStyle w:val="ListParagraph"/>
              <w:numPr>
                <w:ilvl w:val="0"/>
                <w:numId w:val="30"/>
              </w:numPr>
              <w:spacing w:after="0" w:line="220" w:lineRule="exact"/>
              <w:ind w:left="273" w:right="-80" w:hanging="180"/>
              <w:rPr>
                <w:rFonts w:ascii="Times New Roman" w:hAnsi="Times New Roman" w:cs="Times New Roman"/>
                <w:sz w:val="20"/>
                <w:szCs w:val="20"/>
              </w:rPr>
            </w:pPr>
            <w:r w:rsidRPr="006752B0">
              <w:rPr>
                <w:rFonts w:ascii="Times New Roman" w:hAnsi="Times New Roman" w:cs="Times New Roman"/>
                <w:sz w:val="20"/>
                <w:szCs w:val="20"/>
              </w:rPr>
              <w:t>Loan</w:t>
            </w:r>
            <w:r w:rsidR="00D50E4F" w:rsidRPr="006752B0">
              <w:rPr>
                <w:rFonts w:ascii="Times New Roman" w:hAnsi="Times New Roman" w:cs="Times New Roman"/>
                <w:sz w:val="20"/>
                <w:szCs w:val="20"/>
              </w:rPr>
              <w:t xml:space="preserve"> receivables</w:t>
            </w:r>
          </w:p>
        </w:tc>
        <w:tc>
          <w:tcPr>
            <w:tcW w:w="1800" w:type="dxa"/>
          </w:tcPr>
          <w:p w14:paraId="2503B197" w14:textId="31ED91A9"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36</w:t>
            </w:r>
          </w:p>
        </w:tc>
        <w:tc>
          <w:tcPr>
            <w:tcW w:w="270" w:type="dxa"/>
          </w:tcPr>
          <w:p w14:paraId="38288749" w14:textId="77777777" w:rsidR="001978DF" w:rsidRPr="006752B0" w:rsidRDefault="001978DF" w:rsidP="00540864">
            <w:pPr>
              <w:pStyle w:val="acctfourfigures"/>
              <w:spacing w:after="0" w:line="220" w:lineRule="exact"/>
              <w:rPr>
                <w:sz w:val="20"/>
              </w:rPr>
            </w:pPr>
          </w:p>
        </w:tc>
        <w:tc>
          <w:tcPr>
            <w:tcW w:w="1800" w:type="dxa"/>
          </w:tcPr>
          <w:p w14:paraId="20BD9A1A" w14:textId="43CE254B"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w:t>
            </w:r>
          </w:p>
        </w:tc>
      </w:tr>
      <w:tr w:rsidR="00C35117" w:rsidRPr="006752B0" w14:paraId="2B0BB50C" w14:textId="77777777" w:rsidTr="00D13F47">
        <w:trPr>
          <w:cantSplit/>
        </w:trPr>
        <w:tc>
          <w:tcPr>
            <w:tcW w:w="5389" w:type="dxa"/>
          </w:tcPr>
          <w:p w14:paraId="482F87C4" w14:textId="4678018C" w:rsidR="001978DF" w:rsidRPr="006752B0" w:rsidRDefault="00D50E4F" w:rsidP="00A949C2">
            <w:pPr>
              <w:pStyle w:val="ListParagraph"/>
              <w:numPr>
                <w:ilvl w:val="0"/>
                <w:numId w:val="30"/>
              </w:numPr>
              <w:spacing w:after="0" w:line="220" w:lineRule="exact"/>
              <w:ind w:left="273" w:right="-80" w:hanging="180"/>
              <w:rPr>
                <w:rFonts w:ascii="Times New Roman" w:hAnsi="Times New Roman" w:cs="Times New Roman"/>
                <w:sz w:val="20"/>
                <w:szCs w:val="20"/>
              </w:rPr>
            </w:pPr>
            <w:r w:rsidRPr="006752B0">
              <w:rPr>
                <w:rFonts w:ascii="Times New Roman" w:hAnsi="Times New Roman" w:cs="Times New Roman"/>
                <w:sz w:val="20"/>
                <w:szCs w:val="20"/>
              </w:rPr>
              <w:t>Installment receivable</w:t>
            </w:r>
            <w:r w:rsidR="00C42E89" w:rsidRPr="006752B0">
              <w:rPr>
                <w:rFonts w:ascii="Times New Roman" w:hAnsi="Times New Roman" w:cs="Times New Roman"/>
                <w:sz w:val="20"/>
                <w:szCs w:val="20"/>
              </w:rPr>
              <w:t>s</w:t>
            </w:r>
            <w:r w:rsidRPr="006752B0">
              <w:rPr>
                <w:rFonts w:ascii="Times New Roman" w:hAnsi="Times New Roman" w:cs="Times New Roman"/>
                <w:sz w:val="20"/>
                <w:szCs w:val="20"/>
              </w:rPr>
              <w:t xml:space="preserve"> of insurance</w:t>
            </w:r>
          </w:p>
        </w:tc>
        <w:tc>
          <w:tcPr>
            <w:tcW w:w="1800" w:type="dxa"/>
          </w:tcPr>
          <w:p w14:paraId="0C136CF1" w14:textId="42D8482D"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167</w:t>
            </w:r>
          </w:p>
        </w:tc>
        <w:tc>
          <w:tcPr>
            <w:tcW w:w="270" w:type="dxa"/>
          </w:tcPr>
          <w:p w14:paraId="0A392C6A" w14:textId="77777777" w:rsidR="001978DF" w:rsidRPr="006752B0" w:rsidRDefault="001978DF" w:rsidP="00540864">
            <w:pPr>
              <w:pStyle w:val="acctfourfigures"/>
              <w:spacing w:after="0" w:line="220" w:lineRule="exact"/>
              <w:rPr>
                <w:sz w:val="20"/>
              </w:rPr>
            </w:pPr>
          </w:p>
        </w:tc>
        <w:tc>
          <w:tcPr>
            <w:tcW w:w="1800" w:type="dxa"/>
            <w:vAlign w:val="bottom"/>
          </w:tcPr>
          <w:p w14:paraId="290583F9" w14:textId="10DA0BC1"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167</w:t>
            </w:r>
          </w:p>
        </w:tc>
      </w:tr>
      <w:tr w:rsidR="00C35117" w:rsidRPr="006752B0" w14:paraId="3E4BCB3A" w14:textId="77777777" w:rsidTr="00D13F47">
        <w:trPr>
          <w:cantSplit/>
        </w:trPr>
        <w:tc>
          <w:tcPr>
            <w:tcW w:w="5389" w:type="dxa"/>
            <w:vAlign w:val="bottom"/>
          </w:tcPr>
          <w:p w14:paraId="05ED921B" w14:textId="7CC94666" w:rsidR="001978DF" w:rsidRPr="006752B0" w:rsidRDefault="001978DF" w:rsidP="00A949C2">
            <w:pPr>
              <w:spacing w:after="0" w:line="220" w:lineRule="exact"/>
              <w:ind w:left="273" w:hanging="180"/>
              <w:rPr>
                <w:rFonts w:ascii="Times New Roman" w:hAnsi="Times New Roman" w:cs="Times New Roman"/>
                <w:b/>
                <w:bCs/>
                <w:sz w:val="20"/>
                <w:szCs w:val="20"/>
              </w:rPr>
            </w:pPr>
            <w:r w:rsidRPr="006752B0">
              <w:rPr>
                <w:rFonts w:ascii="Times New Roman" w:hAnsi="Times New Roman" w:cs="Times New Roman"/>
                <w:b/>
                <w:bCs/>
                <w:sz w:val="20"/>
                <w:szCs w:val="20"/>
              </w:rPr>
              <w:t xml:space="preserve">Allowance for </w:t>
            </w:r>
            <w:r w:rsidR="00653533" w:rsidRPr="00653533">
              <w:rPr>
                <w:rFonts w:ascii="Times New Roman" w:hAnsi="Times New Roman" w:cs="Times New Roman"/>
                <w:b/>
                <w:bCs/>
                <w:sz w:val="20"/>
                <w:szCs w:val="20"/>
              </w:rPr>
              <w:t>expected credit loss</w:t>
            </w:r>
            <w:r w:rsidRPr="006752B0">
              <w:rPr>
                <w:rFonts w:ascii="Times New Roman" w:hAnsi="Times New Roman" w:cs="Times New Roman"/>
                <w:b/>
                <w:bCs/>
                <w:sz w:val="20"/>
                <w:szCs w:val="20"/>
              </w:rPr>
              <w:t xml:space="preserve"> at 1 January 2020 </w:t>
            </w:r>
          </w:p>
        </w:tc>
        <w:tc>
          <w:tcPr>
            <w:tcW w:w="1800" w:type="dxa"/>
            <w:tcBorders>
              <w:top w:val="single" w:sz="4" w:space="0" w:color="auto"/>
              <w:bottom w:val="double" w:sz="4" w:space="0" w:color="auto"/>
            </w:tcBorders>
            <w:vAlign w:val="bottom"/>
          </w:tcPr>
          <w:p w14:paraId="68F21D90" w14:textId="74FD118E" w:rsidR="001978DF" w:rsidRPr="006752B0" w:rsidRDefault="009116F1" w:rsidP="00540864">
            <w:pPr>
              <w:pStyle w:val="acctfourfigures"/>
              <w:tabs>
                <w:tab w:val="clear" w:pos="765"/>
                <w:tab w:val="decimal" w:pos="731"/>
                <w:tab w:val="decimal" w:pos="1642"/>
              </w:tabs>
              <w:spacing w:after="0" w:line="220" w:lineRule="exact"/>
              <w:ind w:right="281"/>
              <w:jc w:val="right"/>
              <w:rPr>
                <w:b/>
                <w:bCs/>
                <w:sz w:val="20"/>
              </w:rPr>
            </w:pPr>
            <w:r w:rsidRPr="006752B0">
              <w:rPr>
                <w:b/>
                <w:bCs/>
                <w:sz w:val="20"/>
              </w:rPr>
              <w:t>36,603</w:t>
            </w:r>
          </w:p>
        </w:tc>
        <w:tc>
          <w:tcPr>
            <w:tcW w:w="270" w:type="dxa"/>
          </w:tcPr>
          <w:p w14:paraId="13C326F3" w14:textId="77777777" w:rsidR="001978DF" w:rsidRPr="006752B0" w:rsidRDefault="001978DF" w:rsidP="00540864">
            <w:pPr>
              <w:pStyle w:val="acctfourfigures"/>
              <w:spacing w:after="0" w:line="220" w:lineRule="exact"/>
              <w:rPr>
                <w:sz w:val="20"/>
              </w:rPr>
            </w:pPr>
          </w:p>
        </w:tc>
        <w:tc>
          <w:tcPr>
            <w:tcW w:w="1800" w:type="dxa"/>
            <w:tcBorders>
              <w:top w:val="single" w:sz="4" w:space="0" w:color="auto"/>
              <w:bottom w:val="double" w:sz="4" w:space="0" w:color="auto"/>
            </w:tcBorders>
            <w:vAlign w:val="bottom"/>
          </w:tcPr>
          <w:p w14:paraId="4853B841" w14:textId="028564D0" w:rsidR="001978DF" w:rsidRPr="006752B0" w:rsidRDefault="009116F1" w:rsidP="00540864">
            <w:pPr>
              <w:pStyle w:val="acctfourfigures"/>
              <w:tabs>
                <w:tab w:val="clear" w:pos="765"/>
                <w:tab w:val="decimal" w:pos="731"/>
                <w:tab w:val="decimal" w:pos="1642"/>
              </w:tabs>
              <w:spacing w:after="0" w:line="220" w:lineRule="exact"/>
              <w:ind w:right="281"/>
              <w:jc w:val="right"/>
              <w:rPr>
                <w:b/>
                <w:bCs/>
                <w:sz w:val="20"/>
              </w:rPr>
            </w:pPr>
            <w:r w:rsidRPr="006752B0">
              <w:rPr>
                <w:b/>
                <w:bCs/>
                <w:sz w:val="20"/>
              </w:rPr>
              <w:t>36,567</w:t>
            </w:r>
          </w:p>
        </w:tc>
      </w:tr>
      <w:bookmarkEnd w:id="2"/>
    </w:tbl>
    <w:p w14:paraId="50125231" w14:textId="77777777" w:rsidR="007B7B20" w:rsidRPr="006752B0" w:rsidRDefault="007B7B20" w:rsidP="00BC2AA1">
      <w:pPr>
        <w:spacing w:after="0" w:line="240" w:lineRule="atLeast"/>
        <w:ind w:left="540"/>
        <w:jc w:val="thaiDistribute"/>
        <w:rPr>
          <w:rFonts w:ascii="Times New Roman" w:hAnsi="Times New Roman" w:cs="Times New Roman"/>
          <w:sz w:val="20"/>
          <w:szCs w:val="20"/>
        </w:rPr>
      </w:pPr>
    </w:p>
    <w:p w14:paraId="621AAF63" w14:textId="0DB3007C" w:rsidR="003737B8" w:rsidRPr="006752B0" w:rsidRDefault="003737B8" w:rsidP="00BC2AA1">
      <w:pPr>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 xml:space="preserve">The Group has opted to </w:t>
      </w:r>
      <w:proofErr w:type="spellStart"/>
      <w:r w:rsidRPr="006752B0">
        <w:rPr>
          <w:rFonts w:ascii="Times New Roman" w:hAnsi="Times New Roman" w:cs="Times New Roman"/>
          <w:sz w:val="20"/>
          <w:szCs w:val="20"/>
        </w:rPr>
        <w:t>recognise</w:t>
      </w:r>
      <w:proofErr w:type="spellEnd"/>
      <w:r w:rsidRPr="006752B0">
        <w:rPr>
          <w:rFonts w:ascii="Times New Roman" w:hAnsi="Times New Roman" w:cs="Times New Roman"/>
          <w:sz w:val="20"/>
          <w:szCs w:val="20"/>
        </w:rPr>
        <w:t xml:space="preserve"> the increase </w:t>
      </w:r>
      <w:r w:rsidR="00D50E4F" w:rsidRPr="006752B0">
        <w:rPr>
          <w:rFonts w:ascii="Times New Roman" w:hAnsi="Times New Roman" w:cs="Times New Roman"/>
          <w:sz w:val="20"/>
          <w:szCs w:val="20"/>
        </w:rPr>
        <w:t xml:space="preserve">of </w:t>
      </w:r>
      <w:r w:rsidR="00C42E89" w:rsidRPr="006752B0">
        <w:rPr>
          <w:rFonts w:ascii="Times New Roman" w:hAnsi="Times New Roman" w:cs="Times New Roman"/>
          <w:sz w:val="20"/>
          <w:szCs w:val="20"/>
        </w:rPr>
        <w:t xml:space="preserve">expected credit </w:t>
      </w:r>
      <w:r w:rsidRPr="006752B0">
        <w:rPr>
          <w:rFonts w:ascii="Times New Roman" w:hAnsi="Times New Roman" w:cs="Times New Roman"/>
          <w:sz w:val="20"/>
          <w:szCs w:val="20"/>
        </w:rPr>
        <w:t>loss as an adjustment to retained earnings as at 1 January 2020.</w:t>
      </w:r>
    </w:p>
    <w:p w14:paraId="159BA06D" w14:textId="77777777" w:rsidR="0016018F" w:rsidRPr="006752B0" w:rsidRDefault="0016018F" w:rsidP="00BC2AA1">
      <w:pPr>
        <w:spacing w:after="0" w:line="240" w:lineRule="atLeast"/>
        <w:ind w:left="540"/>
        <w:jc w:val="both"/>
        <w:rPr>
          <w:rFonts w:ascii="Times New Roman" w:hAnsi="Times New Roman" w:cs="Times New Roman"/>
          <w:sz w:val="20"/>
          <w:szCs w:val="20"/>
        </w:rPr>
      </w:pPr>
    </w:p>
    <w:p w14:paraId="5ED71CC2" w14:textId="2F931583" w:rsidR="0016018F" w:rsidRPr="006752B0" w:rsidRDefault="00610A14" w:rsidP="00D50E4F">
      <w:pPr>
        <w:spacing w:after="0" w:line="240" w:lineRule="atLeast"/>
        <w:ind w:left="1260" w:right="-58" w:hanging="360"/>
        <w:jc w:val="both"/>
        <w:rPr>
          <w:rFonts w:ascii="Times New Roman" w:hAnsi="Times New Roman" w:cs="Times New Roman"/>
          <w:sz w:val="20"/>
          <w:szCs w:val="20"/>
        </w:rPr>
      </w:pPr>
      <w:r w:rsidRPr="006752B0">
        <w:rPr>
          <w:rFonts w:ascii="Times New Roman" w:hAnsi="Times New Roman" w:cs="Times New Roman"/>
          <w:sz w:val="20"/>
          <w:szCs w:val="20"/>
        </w:rPr>
        <w:t xml:space="preserve"> </w:t>
      </w:r>
      <w:r w:rsidR="0016018F" w:rsidRPr="006752B0">
        <w:rPr>
          <w:rFonts w:ascii="Times New Roman" w:hAnsi="Times New Roman" w:cs="Times New Roman"/>
          <w:sz w:val="20"/>
          <w:szCs w:val="20"/>
        </w:rPr>
        <w:t>(3)</w:t>
      </w:r>
      <w:r w:rsidR="0016018F" w:rsidRPr="006752B0">
        <w:rPr>
          <w:rFonts w:ascii="Times New Roman" w:hAnsi="Times New Roman" w:cs="Times New Roman"/>
          <w:sz w:val="20"/>
          <w:szCs w:val="20"/>
        </w:rPr>
        <w:tab/>
        <w:t>Interest</w:t>
      </w:r>
    </w:p>
    <w:p w14:paraId="0BB08B4D" w14:textId="77777777" w:rsidR="00D50E4F" w:rsidRPr="006752B0" w:rsidRDefault="00D50E4F" w:rsidP="00D50E4F">
      <w:pPr>
        <w:spacing w:after="0" w:line="240" w:lineRule="atLeast"/>
        <w:ind w:left="1260" w:right="-58"/>
        <w:jc w:val="both"/>
        <w:rPr>
          <w:rFonts w:ascii="Times New Roman" w:hAnsi="Times New Roman" w:cs="Times New Roman"/>
          <w:sz w:val="20"/>
          <w:szCs w:val="20"/>
        </w:rPr>
      </w:pPr>
    </w:p>
    <w:p w14:paraId="60DABFD5" w14:textId="2F66FC59" w:rsidR="0016018F" w:rsidRPr="006752B0" w:rsidRDefault="0016018F" w:rsidP="00D50E4F">
      <w:pPr>
        <w:spacing w:after="0" w:line="240" w:lineRule="atLeast"/>
        <w:ind w:left="1260" w:right="-58"/>
        <w:jc w:val="both"/>
        <w:rPr>
          <w:rFonts w:ascii="Times New Roman" w:hAnsi="Times New Roman" w:cs="Times New Roman"/>
          <w:sz w:val="20"/>
          <w:szCs w:val="20"/>
        </w:rPr>
      </w:pPr>
      <w:r w:rsidRPr="006752B0">
        <w:rPr>
          <w:rFonts w:ascii="Times New Roman" w:hAnsi="Times New Roman" w:cs="Times New Roman"/>
          <w:sz w:val="20"/>
          <w:szCs w:val="20"/>
        </w:rPr>
        <w:t xml:space="preserve">From 1 January 2020, interest income and expense are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in profit or loss using the effective interest method. The effective interest rate is the rate that exactly discounts estimated future cash payments or receipts through the expected life of the financial instrument to the gross carrying amount of the financial asset or the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of the financial liability. When calculating the effective interest rate for financial instruments other than credit-impaired assets, the Group estimates future cash flows considering all contractual terms of the financial instrument, but not allowance for </w:t>
      </w:r>
      <w:r w:rsidR="003473FD">
        <w:rPr>
          <w:rFonts w:ascii="Times New Roman" w:eastAsiaTheme="minorHAnsi" w:hAnsi="Times New Roman" w:cs="Times New Roman"/>
          <w:sz w:val="20"/>
          <w:szCs w:val="20"/>
        </w:rPr>
        <w:t>expected credit</w:t>
      </w:r>
      <w:r w:rsidR="003473FD" w:rsidRPr="006752B0">
        <w:rPr>
          <w:rFonts w:ascii="Times New Roman" w:eastAsiaTheme="minorHAnsi" w:hAnsi="Times New Roman" w:cs="Times New Roman"/>
          <w:sz w:val="20"/>
          <w:szCs w:val="20"/>
        </w:rPr>
        <w:t xml:space="preserve"> loss</w:t>
      </w:r>
      <w:r w:rsidRPr="006752B0">
        <w:rPr>
          <w:rFonts w:ascii="Times New Roman" w:hAnsi="Times New Roman" w:cs="Times New Roman"/>
          <w:sz w:val="20"/>
          <w:szCs w:val="20"/>
        </w:rPr>
        <w:t>.</w:t>
      </w:r>
    </w:p>
    <w:p w14:paraId="5C6896F4" w14:textId="77777777" w:rsidR="00D50E4F" w:rsidRPr="006752B0" w:rsidRDefault="00D50E4F" w:rsidP="00D50E4F">
      <w:pPr>
        <w:spacing w:after="0" w:line="240" w:lineRule="atLeast"/>
        <w:ind w:left="1260" w:right="-58"/>
        <w:jc w:val="both"/>
        <w:rPr>
          <w:rFonts w:ascii="Times New Roman" w:hAnsi="Times New Roman" w:cs="Times New Roman"/>
          <w:sz w:val="20"/>
          <w:szCs w:val="20"/>
        </w:rPr>
      </w:pPr>
    </w:p>
    <w:p w14:paraId="2D98A427" w14:textId="77777777" w:rsidR="0016018F" w:rsidRPr="006752B0" w:rsidRDefault="0016018F" w:rsidP="00D50E4F">
      <w:pPr>
        <w:spacing w:after="0" w:line="240" w:lineRule="atLeast"/>
        <w:ind w:left="1260" w:right="-58"/>
        <w:jc w:val="both"/>
        <w:rPr>
          <w:rFonts w:ascii="Times New Roman" w:hAnsi="Times New Roman" w:cs="Times New Roman"/>
          <w:sz w:val="20"/>
          <w:szCs w:val="20"/>
        </w:rPr>
      </w:pPr>
      <w:r w:rsidRPr="006752B0">
        <w:rPr>
          <w:rFonts w:ascii="Times New Roman" w:hAnsi="Times New Roman" w:cs="Times New Roman"/>
          <w:sz w:val="20"/>
          <w:szCs w:val="20"/>
        </w:rPr>
        <w:t>The calculation of the effective interest rate includes transaction costs and fees paid or received that are an integral part of the effective interest rate. Transaction costs include incremental costs that are directly attributable to the acquisition or issue of a financial asset or financial liability.</w:t>
      </w:r>
    </w:p>
    <w:p w14:paraId="03456A5B" w14:textId="77777777" w:rsidR="00D50E4F" w:rsidRPr="006752B0" w:rsidRDefault="00D50E4F" w:rsidP="00D50E4F">
      <w:pPr>
        <w:spacing w:after="0" w:line="240" w:lineRule="atLeast"/>
        <w:ind w:left="1260" w:right="-58"/>
        <w:jc w:val="both"/>
        <w:rPr>
          <w:rFonts w:ascii="Times New Roman" w:hAnsi="Times New Roman" w:cs="Times New Roman"/>
          <w:sz w:val="20"/>
          <w:szCs w:val="20"/>
        </w:rPr>
      </w:pPr>
    </w:p>
    <w:p w14:paraId="0E566D40" w14:textId="3B33E62F" w:rsidR="0016018F" w:rsidRPr="006752B0" w:rsidRDefault="0016018F" w:rsidP="00D50E4F">
      <w:pPr>
        <w:spacing w:after="0" w:line="240" w:lineRule="atLeast"/>
        <w:ind w:left="1260" w:right="-58"/>
        <w:jc w:val="both"/>
        <w:rPr>
          <w:rFonts w:ascii="Times New Roman" w:hAnsi="Times New Roman" w:cs="Times New Roman"/>
          <w:sz w:val="20"/>
          <w:szCs w:val="20"/>
        </w:rPr>
      </w:pPr>
      <w:r w:rsidRPr="006752B0">
        <w:rPr>
          <w:rFonts w:ascii="Times New Roman" w:hAnsi="Times New Roman" w:cs="Times New Roman"/>
          <w:sz w:val="20"/>
          <w:szCs w:val="20"/>
        </w:rPr>
        <w:t xml:space="preserve">The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of a financial asset or financial liability is the amount at which the financial asset or financial liability is measured on initial recognition minus the principal repayments, plus or minus the cumulative </w:t>
      </w:r>
      <w:proofErr w:type="spellStart"/>
      <w:r w:rsidRPr="006752B0">
        <w:rPr>
          <w:rFonts w:ascii="Times New Roman" w:hAnsi="Times New Roman" w:cs="Times New Roman"/>
          <w:sz w:val="20"/>
          <w:szCs w:val="20"/>
        </w:rPr>
        <w:t>amortisation</w:t>
      </w:r>
      <w:proofErr w:type="spellEnd"/>
      <w:r w:rsidRPr="006752B0">
        <w:rPr>
          <w:rFonts w:ascii="Times New Roman" w:hAnsi="Times New Roman" w:cs="Times New Roman"/>
          <w:sz w:val="20"/>
          <w:szCs w:val="20"/>
        </w:rPr>
        <w:t xml:space="preserve"> using the effective interest method of any difference between that initial amount and the maturity amount and, for financial assets, adjusted for any allowance for </w:t>
      </w:r>
      <w:r w:rsidR="00A23007">
        <w:rPr>
          <w:rFonts w:ascii="Times New Roman" w:eastAsiaTheme="minorHAnsi" w:hAnsi="Times New Roman" w:cs="Times New Roman"/>
          <w:sz w:val="20"/>
          <w:szCs w:val="20"/>
        </w:rPr>
        <w:t>expected credit</w:t>
      </w:r>
      <w:r w:rsidR="00A23007" w:rsidRPr="006752B0">
        <w:rPr>
          <w:rFonts w:ascii="Times New Roman" w:eastAsiaTheme="minorHAnsi" w:hAnsi="Times New Roman" w:cs="Times New Roman"/>
          <w:sz w:val="20"/>
          <w:szCs w:val="20"/>
        </w:rPr>
        <w:t xml:space="preserve"> loss</w:t>
      </w:r>
      <w:r w:rsidRPr="006752B0">
        <w:rPr>
          <w:rFonts w:ascii="Times New Roman" w:hAnsi="Times New Roman" w:cs="Times New Roman"/>
          <w:sz w:val="20"/>
          <w:szCs w:val="20"/>
        </w:rPr>
        <w:t xml:space="preserve">. The gross carrying amount of a financial asset is the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of a financial asset before adjusting for any allowance for </w:t>
      </w:r>
      <w:r w:rsidR="00A65179">
        <w:rPr>
          <w:rFonts w:ascii="Times New Roman" w:eastAsiaTheme="minorHAnsi" w:hAnsi="Times New Roman" w:cs="Times New Roman"/>
          <w:sz w:val="20"/>
          <w:szCs w:val="20"/>
        </w:rPr>
        <w:t>expected credit</w:t>
      </w:r>
      <w:r w:rsidR="00A65179" w:rsidRPr="006752B0">
        <w:rPr>
          <w:rFonts w:ascii="Times New Roman" w:eastAsiaTheme="minorHAnsi" w:hAnsi="Times New Roman" w:cs="Times New Roman"/>
          <w:sz w:val="20"/>
          <w:szCs w:val="20"/>
        </w:rPr>
        <w:t xml:space="preserve"> loss</w:t>
      </w:r>
      <w:r w:rsidRPr="006752B0">
        <w:rPr>
          <w:rFonts w:ascii="Times New Roman" w:hAnsi="Times New Roman" w:cs="Times New Roman"/>
          <w:sz w:val="20"/>
          <w:szCs w:val="20"/>
        </w:rPr>
        <w:t>.</w:t>
      </w:r>
    </w:p>
    <w:p w14:paraId="26249623" w14:textId="092775F4" w:rsidR="0016018F" w:rsidRPr="006752B0" w:rsidRDefault="00300E5B" w:rsidP="005D237B">
      <w:pPr>
        <w:spacing w:after="0" w:line="240" w:lineRule="atLeast"/>
        <w:ind w:left="1267" w:hanging="1260"/>
        <w:rPr>
          <w:rFonts w:ascii="Times New Roman" w:hAnsi="Times New Roman" w:cs="Times New Roman"/>
          <w:i/>
          <w:iCs/>
          <w:sz w:val="20"/>
          <w:szCs w:val="20"/>
        </w:rPr>
      </w:pPr>
      <w:r w:rsidRPr="006752B0">
        <w:rPr>
          <w:rFonts w:ascii="Times New Roman" w:hAnsi="Times New Roman" w:cs="Times New Roman"/>
          <w:i/>
          <w:iCs/>
          <w:sz w:val="20"/>
          <w:szCs w:val="20"/>
        </w:rPr>
        <w:br w:type="page"/>
      </w:r>
      <w:r w:rsidR="00B90733" w:rsidRPr="006752B0">
        <w:rPr>
          <w:rFonts w:ascii="Times New Roman" w:hAnsi="Times New Roman" w:cs="Times New Roman"/>
          <w:i/>
          <w:iCs/>
          <w:sz w:val="20"/>
          <w:szCs w:val="20"/>
          <w:cs/>
        </w:rPr>
        <w:lastRenderedPageBreak/>
        <w:tab/>
      </w:r>
      <w:r w:rsidR="0016018F" w:rsidRPr="006752B0">
        <w:rPr>
          <w:rFonts w:ascii="Times New Roman" w:hAnsi="Times New Roman" w:cs="Times New Roman"/>
          <w:i/>
          <w:iCs/>
          <w:sz w:val="20"/>
          <w:szCs w:val="20"/>
        </w:rPr>
        <w:t>Calculation of interest income and expense</w:t>
      </w:r>
    </w:p>
    <w:p w14:paraId="7D1D9D77" w14:textId="77777777" w:rsidR="00D50E4F" w:rsidRPr="006752B0" w:rsidRDefault="00D50E4F" w:rsidP="005D237B">
      <w:pPr>
        <w:spacing w:after="0" w:line="240" w:lineRule="atLeast"/>
        <w:ind w:left="1267" w:right="-58"/>
        <w:jc w:val="both"/>
        <w:rPr>
          <w:rFonts w:ascii="Times New Roman" w:hAnsi="Times New Roman" w:cs="Times New Roman"/>
          <w:sz w:val="20"/>
          <w:szCs w:val="20"/>
        </w:rPr>
      </w:pPr>
    </w:p>
    <w:p w14:paraId="7F71DA9E" w14:textId="742ECC86" w:rsidR="0016018F" w:rsidRPr="006752B0" w:rsidRDefault="0016018F" w:rsidP="005D237B">
      <w:pPr>
        <w:spacing w:after="0" w:line="240" w:lineRule="atLeast"/>
        <w:ind w:left="1267" w:right="-58"/>
        <w:jc w:val="both"/>
        <w:rPr>
          <w:rFonts w:ascii="Times New Roman" w:hAnsi="Times New Roman" w:cs="Times New Roman"/>
          <w:sz w:val="20"/>
          <w:szCs w:val="20"/>
        </w:rPr>
      </w:pPr>
      <w:r w:rsidRPr="006752B0">
        <w:rPr>
          <w:rFonts w:ascii="Times New Roman" w:hAnsi="Times New Roman" w:cs="Times New Roman"/>
          <w:sz w:val="20"/>
          <w:szCs w:val="20"/>
        </w:rPr>
        <w:t xml:space="preserve">In calculating interest income and expense, the effective interest rate is applied to the gross carrying amount of the asset (when the asset is not credit-impaired) or to the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of the liability.  However, for financial assets that are not purchased or originated credit-impaired financial assets but subsequently have become credit-impaired financial assets, interest income is calculated by applying the effective interest rate to the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of the financial asset. If the asset is no longer credit-impaired, then the calculation of interest income reverts to the gross basis.  </w:t>
      </w:r>
    </w:p>
    <w:p w14:paraId="426918E8" w14:textId="77777777" w:rsidR="00D50E4F" w:rsidRPr="006752B0" w:rsidRDefault="00D50E4F" w:rsidP="00D50E4F">
      <w:pPr>
        <w:spacing w:after="0" w:line="240" w:lineRule="atLeast"/>
        <w:ind w:left="1260" w:right="-58"/>
        <w:jc w:val="both"/>
        <w:rPr>
          <w:rFonts w:ascii="Times New Roman" w:hAnsi="Times New Roman" w:cs="Times New Roman"/>
          <w:sz w:val="20"/>
          <w:szCs w:val="20"/>
        </w:rPr>
      </w:pPr>
    </w:p>
    <w:p w14:paraId="2C38F72E" w14:textId="764131A2" w:rsidR="0016018F" w:rsidRPr="006752B0" w:rsidRDefault="0016018F" w:rsidP="00D50E4F">
      <w:pPr>
        <w:spacing w:after="0" w:line="240" w:lineRule="atLeast"/>
        <w:ind w:left="1260" w:right="-58"/>
        <w:jc w:val="both"/>
        <w:rPr>
          <w:rFonts w:ascii="Times New Roman" w:hAnsi="Times New Roman" w:cs="Times New Roman"/>
          <w:sz w:val="20"/>
          <w:szCs w:val="20"/>
        </w:rPr>
      </w:pPr>
      <w:r w:rsidRPr="006752B0">
        <w:rPr>
          <w:rFonts w:ascii="Times New Roman" w:hAnsi="Times New Roman" w:cs="Times New Roman"/>
          <w:sz w:val="20"/>
          <w:szCs w:val="20"/>
        </w:rPr>
        <w:t>For financial assets and liabilities that exist on the date of transition, the Group determined the effective interest rate based on the remaining contractual cash flow.</w:t>
      </w:r>
    </w:p>
    <w:p w14:paraId="34D5BA99" w14:textId="77777777" w:rsidR="009116F1" w:rsidRPr="006752B0" w:rsidRDefault="009116F1" w:rsidP="00D50E4F">
      <w:pPr>
        <w:spacing w:after="0" w:line="240" w:lineRule="atLeast"/>
        <w:ind w:left="540"/>
        <w:jc w:val="both"/>
        <w:rPr>
          <w:rFonts w:ascii="Times New Roman" w:hAnsi="Times New Roman" w:cs="Times New Roman"/>
          <w:sz w:val="20"/>
          <w:szCs w:val="20"/>
        </w:rPr>
      </w:pPr>
    </w:p>
    <w:p w14:paraId="340EBC5C" w14:textId="77777777" w:rsidR="00C35117" w:rsidRPr="006752B0" w:rsidRDefault="00C35117" w:rsidP="00D50E4F">
      <w:pPr>
        <w:spacing w:after="0" w:line="240" w:lineRule="atLeast"/>
        <w:ind w:left="900" w:hanging="360"/>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B. </w:t>
      </w:r>
      <w:r w:rsidRPr="006752B0">
        <w:rPr>
          <w:rFonts w:ascii="Times New Roman" w:hAnsi="Times New Roman" w:cs="Times New Roman"/>
          <w:b/>
          <w:bCs/>
          <w:i/>
          <w:iCs/>
          <w:sz w:val="20"/>
          <w:szCs w:val="20"/>
        </w:rPr>
        <w:tab/>
        <w:t>TFRS 16 Leases</w:t>
      </w:r>
    </w:p>
    <w:p w14:paraId="09B8D95D" w14:textId="77777777" w:rsidR="00C35117" w:rsidRPr="006752B0" w:rsidRDefault="00C35117" w:rsidP="00D50E4F">
      <w:pPr>
        <w:pStyle w:val="BodyText"/>
        <w:spacing w:after="0" w:line="240" w:lineRule="atLeast"/>
        <w:ind w:left="900"/>
        <w:jc w:val="both"/>
        <w:rPr>
          <w:rFonts w:ascii="Times New Roman" w:hAnsi="Times New Roman" w:cs="Times New Roman"/>
          <w:sz w:val="20"/>
          <w:szCs w:val="20"/>
          <w:highlight w:val="cyan"/>
        </w:rPr>
      </w:pPr>
    </w:p>
    <w:p w14:paraId="13E6DFD2" w14:textId="77777777" w:rsidR="006A6B0D" w:rsidRPr="006752B0" w:rsidRDefault="00C35117" w:rsidP="00D50E4F">
      <w:pPr>
        <w:pStyle w:val="BodyText"/>
        <w:spacing w:after="0" w:line="240" w:lineRule="atLeast"/>
        <w:ind w:left="900"/>
        <w:jc w:val="both"/>
        <w:rPr>
          <w:rFonts w:ascii="Times New Roman" w:hAnsi="Times New Roman" w:cs="Times New Roman"/>
          <w:color w:val="000000"/>
          <w:sz w:val="20"/>
          <w:szCs w:val="20"/>
        </w:rPr>
      </w:pPr>
      <w:r w:rsidRPr="006752B0">
        <w:rPr>
          <w:rFonts w:ascii="Times New Roman" w:hAnsi="Times New Roman" w:cs="Times New Roman"/>
          <w:sz w:val="20"/>
          <w:szCs w:val="20"/>
        </w:rPr>
        <w:t>From 1 January 2020, the</w:t>
      </w:r>
      <w:r w:rsidR="006A6B0D" w:rsidRPr="006752B0">
        <w:rPr>
          <w:rFonts w:ascii="Times New Roman" w:hAnsi="Times New Roman" w:cs="Times New Roman"/>
          <w:sz w:val="20"/>
          <w:szCs w:val="20"/>
        </w:rPr>
        <w:t xml:space="preserve"> Group </w:t>
      </w:r>
      <w:r w:rsidRPr="006752B0">
        <w:rPr>
          <w:rFonts w:ascii="Times New Roman" w:hAnsi="Times New Roman" w:cs="Times New Roman"/>
          <w:sz w:val="20"/>
          <w:szCs w:val="20"/>
        </w:rPr>
        <w:t>has initially adopted TFRS 16</w:t>
      </w:r>
      <w:r w:rsidRPr="006752B0">
        <w:rPr>
          <w:rFonts w:ascii="Times New Roman" w:hAnsi="Times New Roman" w:cs="Times New Roman"/>
          <w:color w:val="000000"/>
          <w:sz w:val="20"/>
          <w:szCs w:val="20"/>
        </w:rPr>
        <w:t xml:space="preserve"> on contracts previously identified as leases according to TAS 17 </w:t>
      </w:r>
      <w:r w:rsidRPr="006752B0">
        <w:rPr>
          <w:rFonts w:ascii="Times New Roman" w:hAnsi="Times New Roman" w:cs="Times New Roman"/>
          <w:i/>
          <w:iCs/>
          <w:color w:val="000000"/>
          <w:sz w:val="20"/>
          <w:szCs w:val="20"/>
        </w:rPr>
        <w:t>Leases</w:t>
      </w:r>
      <w:r w:rsidRPr="006752B0">
        <w:rPr>
          <w:rFonts w:ascii="Times New Roman" w:hAnsi="Times New Roman" w:cs="Times New Roman"/>
          <w:color w:val="000000"/>
          <w:sz w:val="20"/>
          <w:szCs w:val="20"/>
        </w:rPr>
        <w:t xml:space="preserve"> using the modified retrospective approach. </w:t>
      </w:r>
    </w:p>
    <w:p w14:paraId="78BEFD2A" w14:textId="77777777" w:rsidR="006A6B0D" w:rsidRPr="006752B0" w:rsidRDefault="006A6B0D" w:rsidP="00D50E4F">
      <w:pPr>
        <w:pStyle w:val="BodyText"/>
        <w:spacing w:after="0" w:line="240" w:lineRule="atLeast"/>
        <w:ind w:left="900"/>
        <w:jc w:val="both"/>
        <w:rPr>
          <w:rFonts w:ascii="Times New Roman" w:hAnsi="Times New Roman" w:cs="Times New Roman"/>
          <w:color w:val="000000"/>
          <w:sz w:val="20"/>
          <w:szCs w:val="20"/>
        </w:rPr>
      </w:pPr>
    </w:p>
    <w:p w14:paraId="27A76422" w14:textId="54ED493B" w:rsidR="00471D0F" w:rsidRPr="006752B0" w:rsidRDefault="00C35117" w:rsidP="00D50E4F">
      <w:pPr>
        <w:pStyle w:val="BodyText"/>
        <w:spacing w:after="0" w:line="240" w:lineRule="atLeast"/>
        <w:ind w:left="900"/>
        <w:jc w:val="both"/>
        <w:rPr>
          <w:rFonts w:ascii="Times New Roman" w:hAnsi="Times New Roman" w:cs="Times New Roman"/>
          <w:sz w:val="20"/>
          <w:szCs w:val="20"/>
        </w:rPr>
      </w:pPr>
      <w:r w:rsidRPr="006752B0">
        <w:rPr>
          <w:rFonts w:ascii="Times New Roman" w:hAnsi="Times New Roman" w:cs="Times New Roman"/>
          <w:sz w:val="20"/>
          <w:szCs w:val="20"/>
        </w:rPr>
        <w:t>Previously, the</w:t>
      </w:r>
      <w:r w:rsidR="006A6B0D" w:rsidRPr="006752B0">
        <w:rPr>
          <w:rFonts w:ascii="Times New Roman" w:hAnsi="Times New Roman" w:cs="Times New Roman"/>
          <w:sz w:val="20"/>
          <w:szCs w:val="20"/>
        </w:rPr>
        <w:t xml:space="preserve"> Group</w:t>
      </w:r>
      <w:r w:rsidRPr="006752B0">
        <w:rPr>
          <w:rFonts w:ascii="Times New Roman" w:hAnsi="Times New Roman" w:cs="Times New Roman"/>
          <w:sz w:val="20"/>
          <w:szCs w:val="20"/>
        </w:rPr>
        <w:t xml:space="preserve">, as a lessee,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payments made under operating leases in profit or loss on a straight-line basis over the term of the lease. Under TFRS 16, the</w:t>
      </w:r>
      <w:r w:rsidR="00471D0F" w:rsidRPr="006752B0">
        <w:rPr>
          <w:rFonts w:ascii="Times New Roman" w:hAnsi="Times New Roman" w:cs="Times New Roman"/>
          <w:sz w:val="20"/>
          <w:szCs w:val="20"/>
          <w:cs/>
        </w:rPr>
        <w:t xml:space="preserve"> </w:t>
      </w:r>
      <w:r w:rsidR="00471D0F" w:rsidRPr="006752B0">
        <w:rPr>
          <w:rFonts w:ascii="Times New Roman" w:hAnsi="Times New Roman" w:cs="Times New Roman"/>
          <w:sz w:val="20"/>
          <w:szCs w:val="20"/>
        </w:rPr>
        <w:t xml:space="preserve">Group </w:t>
      </w:r>
      <w:r w:rsidRPr="006752B0">
        <w:rPr>
          <w:rFonts w:ascii="Times New Roman" w:hAnsi="Times New Roman" w:cs="Times New Roman"/>
          <w:sz w:val="20"/>
          <w:szCs w:val="20"/>
        </w:rPr>
        <w:t>assesses whether a contract is, or contains, a lease. If a contract contains lease and non-lease components, the</w:t>
      </w:r>
      <w:r w:rsidR="00471D0F" w:rsidRPr="006752B0">
        <w:rPr>
          <w:rFonts w:ascii="Times New Roman" w:hAnsi="Times New Roman" w:cs="Times New Roman"/>
          <w:sz w:val="20"/>
          <w:szCs w:val="20"/>
        </w:rPr>
        <w:t xml:space="preserve"> Group </w:t>
      </w:r>
      <w:r w:rsidRPr="006752B0">
        <w:rPr>
          <w:rFonts w:ascii="Times New Roman" w:hAnsi="Times New Roman" w:cs="Times New Roman"/>
          <w:sz w:val="20"/>
          <w:szCs w:val="20"/>
        </w:rPr>
        <w:t>allocates the consideration in the contract based on stand-alone selling price (transaction price). As at 1 January 2020, th</w:t>
      </w:r>
      <w:r w:rsidR="00471D0F" w:rsidRPr="006752B0">
        <w:rPr>
          <w:rFonts w:ascii="Times New Roman" w:hAnsi="Times New Roman" w:cs="Times New Roman"/>
          <w:sz w:val="20"/>
          <w:szCs w:val="20"/>
        </w:rPr>
        <w:t>e Group</w:t>
      </w:r>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right-of-use assets and lease liabilities, as a result, the nature of expenses related to those leases was changed because the</w:t>
      </w:r>
      <w:r w:rsidR="00471D0F" w:rsidRPr="006752B0">
        <w:rPr>
          <w:rFonts w:ascii="Times New Roman" w:hAnsi="Times New Roman" w:cs="Times New Roman"/>
          <w:sz w:val="20"/>
          <w:szCs w:val="20"/>
        </w:rPr>
        <w:t xml:space="preserve"> Group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depreciation of right-of-use assets and interest expense on lease liabilities. </w:t>
      </w:r>
    </w:p>
    <w:p w14:paraId="2E1F4B2E" w14:textId="77777777" w:rsidR="00D50E4F" w:rsidRPr="006752B0" w:rsidRDefault="00D50E4F" w:rsidP="00D50E4F">
      <w:pPr>
        <w:pStyle w:val="BodyText"/>
        <w:spacing w:after="0" w:line="240" w:lineRule="atLeast"/>
        <w:ind w:left="900"/>
        <w:jc w:val="both"/>
        <w:rPr>
          <w:rFonts w:ascii="Times New Roman" w:hAnsi="Times New Roman" w:cs="Times New Roman"/>
          <w:sz w:val="20"/>
          <w:szCs w:val="20"/>
          <w:highlight w:val="cyan"/>
        </w:rPr>
      </w:pPr>
    </w:p>
    <w:p w14:paraId="67B7A70C" w14:textId="31A23392" w:rsidR="0020028D" w:rsidRPr="006752B0" w:rsidRDefault="00C35117" w:rsidP="00D50E4F">
      <w:pPr>
        <w:pStyle w:val="BodyText"/>
        <w:spacing w:after="0" w:line="240" w:lineRule="atLeast"/>
        <w:ind w:firstLine="900"/>
        <w:jc w:val="both"/>
        <w:rPr>
          <w:rFonts w:ascii="Times New Roman" w:hAnsi="Times New Roman" w:cs="Times New Roman"/>
          <w:sz w:val="20"/>
          <w:szCs w:val="20"/>
        </w:rPr>
      </w:pPr>
      <w:r w:rsidRPr="006752B0">
        <w:rPr>
          <w:rFonts w:ascii="Times New Roman" w:hAnsi="Times New Roman" w:cs="Times New Roman"/>
          <w:sz w:val="20"/>
          <w:szCs w:val="20"/>
        </w:rPr>
        <w:t>On transition, the</w:t>
      </w:r>
      <w:r w:rsidR="0046604B" w:rsidRPr="006752B0">
        <w:rPr>
          <w:rFonts w:ascii="Times New Roman" w:hAnsi="Times New Roman" w:cs="Times New Roman"/>
          <w:sz w:val="20"/>
          <w:szCs w:val="20"/>
        </w:rPr>
        <w:t xml:space="preserve"> Group </w:t>
      </w:r>
      <w:r w:rsidRPr="006752B0">
        <w:rPr>
          <w:rFonts w:ascii="Times New Roman" w:hAnsi="Times New Roman" w:cs="Times New Roman"/>
          <w:sz w:val="20"/>
          <w:szCs w:val="20"/>
        </w:rPr>
        <w:t>also elected to use the following practical expedients:</w:t>
      </w:r>
    </w:p>
    <w:p w14:paraId="225F3F55" w14:textId="77777777" w:rsidR="00D50E4F" w:rsidRPr="006752B0" w:rsidRDefault="00D50E4F" w:rsidP="00D50E4F">
      <w:pPr>
        <w:pStyle w:val="BodyText"/>
        <w:spacing w:after="0" w:line="240" w:lineRule="atLeast"/>
        <w:ind w:firstLine="900"/>
        <w:jc w:val="both"/>
        <w:rPr>
          <w:rFonts w:ascii="Times New Roman" w:hAnsi="Times New Roman" w:cs="Times New Roman"/>
          <w:sz w:val="20"/>
          <w:szCs w:val="20"/>
        </w:rPr>
      </w:pPr>
    </w:p>
    <w:p w14:paraId="1A68CD98" w14:textId="77777777" w:rsidR="0020028D" w:rsidRPr="006752B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Times New Roman"/>
          <w:sz w:val="20"/>
          <w:szCs w:val="20"/>
        </w:rPr>
      </w:pPr>
      <w:r w:rsidRPr="006752B0">
        <w:rPr>
          <w:rFonts w:ascii="Times New Roman" w:hAnsi="Times New Roman" w:cs="Times New Roman"/>
          <w:sz w:val="20"/>
          <w:szCs w:val="20"/>
        </w:rPr>
        <w:t xml:space="preserve">do not </w:t>
      </w:r>
      <w:proofErr w:type="spellStart"/>
      <w:r w:rsidRPr="006752B0">
        <w:rPr>
          <w:rFonts w:ascii="Times New Roman" w:hAnsi="Times New Roman" w:cs="Times New Roman"/>
          <w:sz w:val="20"/>
          <w:szCs w:val="20"/>
        </w:rPr>
        <w:t>recognise</w:t>
      </w:r>
      <w:proofErr w:type="spellEnd"/>
      <w:r w:rsidRPr="006752B0">
        <w:rPr>
          <w:rFonts w:ascii="Times New Roman" w:hAnsi="Times New Roman" w:cs="Times New Roman"/>
          <w:sz w:val="20"/>
          <w:szCs w:val="20"/>
        </w:rPr>
        <w:t xml:space="preserve"> right-of-use assets and lease liabilities for leases with less than 12 months of lease term;</w:t>
      </w:r>
    </w:p>
    <w:p w14:paraId="7986F90D" w14:textId="77777777" w:rsidR="0020028D" w:rsidRPr="006752B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Times New Roman"/>
          <w:sz w:val="20"/>
          <w:szCs w:val="20"/>
        </w:rPr>
      </w:pPr>
      <w:r w:rsidRPr="006752B0">
        <w:rPr>
          <w:rFonts w:ascii="Times New Roman" w:hAnsi="Times New Roman" w:cs="Times New Roman"/>
          <w:sz w:val="20"/>
          <w:szCs w:val="20"/>
        </w:rPr>
        <w:t>use hindsight when determining the lease term;</w:t>
      </w:r>
    </w:p>
    <w:p w14:paraId="27003C32" w14:textId="77777777" w:rsidR="0020028D" w:rsidRPr="006752B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Times New Roman"/>
          <w:sz w:val="20"/>
          <w:szCs w:val="20"/>
        </w:rPr>
      </w:pPr>
      <w:r w:rsidRPr="006752B0">
        <w:rPr>
          <w:rFonts w:ascii="Times New Roman" w:hAnsi="Times New Roman" w:cs="Times New Roman"/>
          <w:sz w:val="20"/>
          <w:szCs w:val="20"/>
        </w:rPr>
        <w:t>apply a single discount rate to a portfolio of leases with similar characteristics;</w:t>
      </w:r>
    </w:p>
    <w:p w14:paraId="681817BA" w14:textId="77777777" w:rsidR="0020028D" w:rsidRPr="006752B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Times New Roman"/>
          <w:sz w:val="20"/>
          <w:szCs w:val="20"/>
        </w:rPr>
      </w:pPr>
      <w:r w:rsidRPr="006752B0">
        <w:rPr>
          <w:rFonts w:ascii="Times New Roman" w:hAnsi="Times New Roman" w:cs="Times New Roman"/>
          <w:sz w:val="20"/>
          <w:szCs w:val="20"/>
        </w:rPr>
        <w:t>rely on previous assessments whether leases are onerous as an alternative to performing an impairment review; and</w:t>
      </w:r>
    </w:p>
    <w:p w14:paraId="4C7615E1" w14:textId="462AAE75" w:rsidR="00340FCE" w:rsidRPr="006752B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Times New Roman"/>
          <w:sz w:val="20"/>
          <w:szCs w:val="20"/>
        </w:rPr>
      </w:pPr>
      <w:r w:rsidRPr="006752B0">
        <w:rPr>
          <w:rFonts w:ascii="Times New Roman" w:hAnsi="Times New Roman" w:cs="Times New Roman"/>
          <w:sz w:val="20"/>
          <w:szCs w:val="20"/>
        </w:rPr>
        <w:t>exclude initial direct costs from measuring the right-of-use asset.</w:t>
      </w:r>
    </w:p>
    <w:p w14:paraId="3B7FD67C" w14:textId="77777777" w:rsidR="0046604B" w:rsidRPr="006752B0" w:rsidRDefault="0046604B" w:rsidP="00BC2AA1">
      <w:pPr>
        <w:pStyle w:val="BodyText"/>
        <w:spacing w:after="0" w:line="240" w:lineRule="atLeast"/>
        <w:jc w:val="both"/>
        <w:rPr>
          <w:rFonts w:ascii="Times New Roman" w:hAnsi="Times New Roman" w:cs="Times New Roman"/>
          <w:sz w:val="20"/>
          <w:szCs w:val="20"/>
          <w:shd w:val="clear" w:color="auto" w:fill="D9D9D9"/>
        </w:rPr>
      </w:pPr>
    </w:p>
    <w:tbl>
      <w:tblPr>
        <w:tblW w:w="9191" w:type="dxa"/>
        <w:tblInd w:w="529" w:type="dxa"/>
        <w:tblLayout w:type="fixed"/>
        <w:tblCellMar>
          <w:left w:w="79" w:type="dxa"/>
          <w:right w:w="79" w:type="dxa"/>
        </w:tblCellMar>
        <w:tblLook w:val="0000" w:firstRow="0" w:lastRow="0" w:firstColumn="0" w:lastColumn="0" w:noHBand="0" w:noVBand="0"/>
      </w:tblPr>
      <w:tblGrid>
        <w:gridCol w:w="4961"/>
        <w:gridCol w:w="2070"/>
        <w:gridCol w:w="180"/>
        <w:gridCol w:w="1980"/>
      </w:tblGrid>
      <w:tr w:rsidR="0020028D" w:rsidRPr="006752B0" w14:paraId="31A6116B" w14:textId="77777777" w:rsidTr="00AB61E9">
        <w:trPr>
          <w:cantSplit/>
          <w:trHeight w:val="20"/>
          <w:tblHeader/>
        </w:trPr>
        <w:tc>
          <w:tcPr>
            <w:tcW w:w="4961" w:type="dxa"/>
            <w:shd w:val="clear" w:color="auto" w:fill="auto"/>
            <w:vAlign w:val="bottom"/>
          </w:tcPr>
          <w:p w14:paraId="38D6B9B6" w14:textId="30136584" w:rsidR="0020028D" w:rsidRPr="006752B0" w:rsidRDefault="00F75A1D" w:rsidP="00BC2AA1">
            <w:pPr>
              <w:pStyle w:val="acctfourfigures"/>
              <w:tabs>
                <w:tab w:val="clear" w:pos="765"/>
                <w:tab w:val="decimal" w:pos="87"/>
              </w:tabs>
              <w:spacing w:after="0" w:line="240" w:lineRule="atLeast"/>
              <w:rPr>
                <w:b/>
                <w:i/>
                <w:iCs/>
                <w:color w:val="0000FF"/>
                <w:sz w:val="20"/>
                <w:highlight w:val="cyan"/>
                <w:cs/>
                <w:lang w:val="en-US" w:bidi="th-TH"/>
              </w:rPr>
            </w:pPr>
            <w:r w:rsidRPr="006752B0">
              <w:rPr>
                <w:b/>
                <w:i/>
                <w:iCs/>
                <w:sz w:val="20"/>
                <w:lang w:val="en-US" w:bidi="th-TH"/>
              </w:rPr>
              <w:t>Impact from the adoption of TFRS 16</w:t>
            </w:r>
          </w:p>
        </w:tc>
        <w:tc>
          <w:tcPr>
            <w:tcW w:w="2070" w:type="dxa"/>
            <w:vAlign w:val="bottom"/>
          </w:tcPr>
          <w:p w14:paraId="71DE0461" w14:textId="77777777" w:rsidR="0020028D" w:rsidRPr="006752B0" w:rsidRDefault="0020028D" w:rsidP="00BC2AA1">
            <w:pPr>
              <w:pStyle w:val="acctmergecolhdg"/>
              <w:spacing w:after="0" w:line="240" w:lineRule="atLeast"/>
              <w:ind w:left="-75" w:right="-79"/>
              <w:rPr>
                <w:sz w:val="20"/>
                <w:lang w:bidi="th-TH"/>
              </w:rPr>
            </w:pPr>
            <w:r w:rsidRPr="006752B0">
              <w:rPr>
                <w:sz w:val="20"/>
                <w:lang w:bidi="th-TH"/>
              </w:rPr>
              <w:t xml:space="preserve">Consolidated </w:t>
            </w:r>
          </w:p>
          <w:p w14:paraId="03A4D4FC" w14:textId="77777777" w:rsidR="0020028D" w:rsidRPr="006752B0" w:rsidRDefault="0020028D" w:rsidP="00BC2AA1">
            <w:pPr>
              <w:pStyle w:val="acctmergecolhdg"/>
              <w:spacing w:after="0" w:line="240" w:lineRule="atLeast"/>
              <w:ind w:left="-75" w:right="-79"/>
              <w:rPr>
                <w:sz w:val="20"/>
              </w:rPr>
            </w:pPr>
            <w:r w:rsidRPr="006752B0">
              <w:rPr>
                <w:sz w:val="20"/>
                <w:lang w:bidi="th-TH"/>
              </w:rPr>
              <w:t>financial statements</w:t>
            </w:r>
          </w:p>
        </w:tc>
        <w:tc>
          <w:tcPr>
            <w:tcW w:w="180" w:type="dxa"/>
            <w:vAlign w:val="bottom"/>
          </w:tcPr>
          <w:p w14:paraId="22F860BB" w14:textId="77777777" w:rsidR="0020028D" w:rsidRPr="006752B0" w:rsidRDefault="0020028D" w:rsidP="00BC2AA1">
            <w:pPr>
              <w:pStyle w:val="acctmergecolhdg"/>
              <w:spacing w:after="0" w:line="240" w:lineRule="atLeast"/>
              <w:rPr>
                <w:sz w:val="20"/>
              </w:rPr>
            </w:pPr>
          </w:p>
        </w:tc>
        <w:tc>
          <w:tcPr>
            <w:tcW w:w="1980" w:type="dxa"/>
            <w:vAlign w:val="bottom"/>
          </w:tcPr>
          <w:p w14:paraId="03E39E89" w14:textId="77777777" w:rsidR="0020028D" w:rsidRPr="006752B0" w:rsidRDefault="0020028D" w:rsidP="00BC2AA1">
            <w:pPr>
              <w:pStyle w:val="acctmergecolhdg"/>
              <w:spacing w:after="0" w:line="240" w:lineRule="atLeast"/>
              <w:ind w:left="-85" w:right="-79"/>
              <w:rPr>
                <w:sz w:val="20"/>
              </w:rPr>
            </w:pPr>
            <w:r w:rsidRPr="006752B0">
              <w:rPr>
                <w:sz w:val="20"/>
              </w:rPr>
              <w:t>Separate</w:t>
            </w:r>
          </w:p>
          <w:p w14:paraId="3AC64764" w14:textId="77777777" w:rsidR="0020028D" w:rsidRPr="006752B0" w:rsidRDefault="0020028D" w:rsidP="00BC2AA1">
            <w:pPr>
              <w:pStyle w:val="acctmergecolhdg"/>
              <w:spacing w:after="0" w:line="240" w:lineRule="atLeast"/>
              <w:ind w:left="-85" w:right="-79"/>
              <w:rPr>
                <w:sz w:val="20"/>
              </w:rPr>
            </w:pPr>
            <w:r w:rsidRPr="006752B0">
              <w:rPr>
                <w:sz w:val="20"/>
              </w:rPr>
              <w:t xml:space="preserve"> financial statements</w:t>
            </w:r>
          </w:p>
        </w:tc>
      </w:tr>
      <w:tr w:rsidR="0020028D" w:rsidRPr="006752B0" w14:paraId="6F352B7A" w14:textId="77777777" w:rsidTr="00AB61E9">
        <w:trPr>
          <w:cantSplit/>
          <w:trHeight w:val="20"/>
          <w:tblHeader/>
        </w:trPr>
        <w:tc>
          <w:tcPr>
            <w:tcW w:w="4961" w:type="dxa"/>
          </w:tcPr>
          <w:p w14:paraId="698536F5" w14:textId="77777777" w:rsidR="0020028D" w:rsidRPr="006752B0" w:rsidRDefault="0020028D" w:rsidP="00BC2AA1">
            <w:pPr>
              <w:autoSpaceDE w:val="0"/>
              <w:autoSpaceDN w:val="0"/>
              <w:adjustRightInd w:val="0"/>
              <w:spacing w:after="0" w:line="240" w:lineRule="atLeast"/>
              <w:ind w:left="8"/>
              <w:rPr>
                <w:rFonts w:ascii="Times New Roman" w:hAnsi="Times New Roman" w:cs="Times New Roman"/>
                <w:b/>
                <w:bCs/>
                <w:i/>
                <w:iCs/>
                <w:sz w:val="20"/>
                <w:szCs w:val="20"/>
              </w:rPr>
            </w:pPr>
          </w:p>
        </w:tc>
        <w:tc>
          <w:tcPr>
            <w:tcW w:w="4230" w:type="dxa"/>
            <w:gridSpan w:val="3"/>
            <w:vAlign w:val="center"/>
          </w:tcPr>
          <w:p w14:paraId="645D623A" w14:textId="77777777" w:rsidR="0020028D" w:rsidRPr="006752B0" w:rsidRDefault="0020028D" w:rsidP="00BC2AA1">
            <w:pPr>
              <w:pStyle w:val="acctfourfigures"/>
              <w:spacing w:after="0" w:line="240" w:lineRule="atLeast"/>
              <w:jc w:val="center"/>
              <w:rPr>
                <w:i/>
                <w:iCs/>
                <w:sz w:val="20"/>
              </w:rPr>
            </w:pPr>
            <w:r w:rsidRPr="006752B0">
              <w:rPr>
                <w:i/>
                <w:iCs/>
                <w:sz w:val="20"/>
              </w:rPr>
              <w:t>(in thousand Baht)</w:t>
            </w:r>
          </w:p>
        </w:tc>
      </w:tr>
      <w:tr w:rsidR="0020028D" w:rsidRPr="006752B0" w14:paraId="40B7CFBE" w14:textId="77777777" w:rsidTr="00AB61E9">
        <w:trPr>
          <w:cantSplit/>
          <w:trHeight w:val="20"/>
          <w:tblHeader/>
        </w:trPr>
        <w:tc>
          <w:tcPr>
            <w:tcW w:w="4961" w:type="dxa"/>
          </w:tcPr>
          <w:p w14:paraId="478F4944" w14:textId="77777777" w:rsidR="0020028D" w:rsidRPr="006752B0" w:rsidRDefault="0020028D" w:rsidP="00BC2AA1">
            <w:pPr>
              <w:autoSpaceDE w:val="0"/>
              <w:autoSpaceDN w:val="0"/>
              <w:adjustRightInd w:val="0"/>
              <w:spacing w:after="0" w:line="240" w:lineRule="atLeast"/>
              <w:ind w:left="8"/>
              <w:rPr>
                <w:rFonts w:ascii="Times New Roman" w:hAnsi="Times New Roman" w:cs="Times New Roman"/>
                <w:b/>
                <w:bCs/>
                <w:color w:val="0000FF"/>
                <w:sz w:val="20"/>
                <w:szCs w:val="20"/>
              </w:rPr>
            </w:pPr>
            <w:r w:rsidRPr="006752B0">
              <w:rPr>
                <w:rFonts w:ascii="Times New Roman" w:hAnsi="Times New Roman" w:cs="Times New Roman"/>
                <w:b/>
                <w:bCs/>
                <w:i/>
                <w:iCs/>
                <w:sz w:val="20"/>
                <w:szCs w:val="20"/>
              </w:rPr>
              <w:t>At 1 January 2020</w:t>
            </w:r>
          </w:p>
        </w:tc>
        <w:tc>
          <w:tcPr>
            <w:tcW w:w="4230" w:type="dxa"/>
            <w:gridSpan w:val="3"/>
          </w:tcPr>
          <w:p w14:paraId="7BC1BAF2" w14:textId="77777777" w:rsidR="0020028D" w:rsidRPr="006752B0" w:rsidRDefault="0020028D" w:rsidP="00BC2AA1">
            <w:pPr>
              <w:pStyle w:val="acctfourfigures"/>
              <w:spacing w:after="0" w:line="240" w:lineRule="atLeast"/>
              <w:jc w:val="center"/>
              <w:rPr>
                <w:i/>
                <w:iCs/>
                <w:sz w:val="20"/>
              </w:rPr>
            </w:pPr>
          </w:p>
        </w:tc>
      </w:tr>
      <w:tr w:rsidR="0020028D" w:rsidRPr="006752B0" w14:paraId="4E518D58" w14:textId="77777777" w:rsidTr="00AB61E9">
        <w:trPr>
          <w:cantSplit/>
          <w:trHeight w:val="20"/>
        </w:trPr>
        <w:tc>
          <w:tcPr>
            <w:tcW w:w="4961" w:type="dxa"/>
            <w:vAlign w:val="center"/>
          </w:tcPr>
          <w:p w14:paraId="6C92342F" w14:textId="58B34368" w:rsidR="0020028D" w:rsidRPr="006752B0" w:rsidRDefault="0020028D" w:rsidP="00BC2AA1">
            <w:pPr>
              <w:spacing w:after="0" w:line="240" w:lineRule="atLeast"/>
              <w:ind w:left="175" w:hanging="162"/>
              <w:rPr>
                <w:rFonts w:ascii="Times New Roman" w:hAnsi="Times New Roman" w:cs="Times New Roman"/>
                <w:sz w:val="20"/>
                <w:szCs w:val="20"/>
                <w:cs/>
              </w:rPr>
            </w:pPr>
            <w:r w:rsidRPr="006752B0">
              <w:rPr>
                <w:rFonts w:ascii="Times New Roman" w:hAnsi="Times New Roman" w:cs="Times New Roman"/>
                <w:sz w:val="20"/>
                <w:szCs w:val="20"/>
              </w:rPr>
              <w:t>Increase in</w:t>
            </w:r>
            <w:r w:rsidR="00C42E89" w:rsidRPr="006752B0">
              <w:rPr>
                <w:rFonts w:ascii="Times New Roman" w:hAnsi="Times New Roman" w:cs="Times New Roman"/>
                <w:sz w:val="20"/>
                <w:szCs w:val="20"/>
              </w:rPr>
              <w:t xml:space="preserve"> right-of-use assets</w:t>
            </w:r>
          </w:p>
        </w:tc>
        <w:tc>
          <w:tcPr>
            <w:tcW w:w="2070" w:type="dxa"/>
            <w:vAlign w:val="bottom"/>
          </w:tcPr>
          <w:p w14:paraId="0C391B42" w14:textId="5DEBB8CC" w:rsidR="0020028D" w:rsidRPr="006752B0" w:rsidRDefault="009D7741" w:rsidP="00BC2AA1">
            <w:pPr>
              <w:pStyle w:val="acctfourfigures"/>
              <w:tabs>
                <w:tab w:val="clear" w:pos="765"/>
                <w:tab w:val="decimal" w:pos="731"/>
                <w:tab w:val="decimal" w:pos="1642"/>
              </w:tabs>
              <w:spacing w:after="0" w:line="240" w:lineRule="atLeast"/>
              <w:ind w:right="190"/>
              <w:jc w:val="right"/>
              <w:rPr>
                <w:sz w:val="20"/>
              </w:rPr>
            </w:pPr>
            <w:r w:rsidRPr="006752B0">
              <w:rPr>
                <w:sz w:val="20"/>
              </w:rPr>
              <w:t>2</w:t>
            </w:r>
            <w:r w:rsidR="00A30C6E" w:rsidRPr="006752B0">
              <w:rPr>
                <w:sz w:val="20"/>
              </w:rPr>
              <w:t>7,380</w:t>
            </w:r>
          </w:p>
        </w:tc>
        <w:tc>
          <w:tcPr>
            <w:tcW w:w="180" w:type="dxa"/>
            <w:vAlign w:val="bottom"/>
          </w:tcPr>
          <w:p w14:paraId="61C988F9" w14:textId="77777777" w:rsidR="0020028D" w:rsidRPr="006752B0" w:rsidRDefault="0020028D" w:rsidP="00BC2AA1">
            <w:pPr>
              <w:pStyle w:val="acctfourfigures"/>
              <w:spacing w:after="0" w:line="240" w:lineRule="atLeast"/>
              <w:jc w:val="right"/>
              <w:rPr>
                <w:sz w:val="20"/>
              </w:rPr>
            </w:pPr>
          </w:p>
        </w:tc>
        <w:tc>
          <w:tcPr>
            <w:tcW w:w="1980" w:type="dxa"/>
            <w:vAlign w:val="bottom"/>
          </w:tcPr>
          <w:p w14:paraId="7E90B101" w14:textId="77777777" w:rsidR="0020028D" w:rsidRPr="006752B0" w:rsidRDefault="009D7741" w:rsidP="00BC2AA1">
            <w:pPr>
              <w:pStyle w:val="acctfourfigures"/>
              <w:tabs>
                <w:tab w:val="clear" w:pos="765"/>
                <w:tab w:val="decimal" w:pos="1181"/>
              </w:tabs>
              <w:spacing w:after="0" w:line="240" w:lineRule="atLeast"/>
              <w:ind w:right="190"/>
              <w:jc w:val="right"/>
              <w:rPr>
                <w:sz w:val="20"/>
              </w:rPr>
            </w:pPr>
            <w:r w:rsidRPr="006752B0">
              <w:rPr>
                <w:sz w:val="20"/>
              </w:rPr>
              <w:t>21,181</w:t>
            </w:r>
          </w:p>
        </w:tc>
      </w:tr>
      <w:tr w:rsidR="0020028D" w:rsidRPr="006752B0" w14:paraId="2BE7708E" w14:textId="77777777" w:rsidTr="00AB61E9">
        <w:trPr>
          <w:cantSplit/>
          <w:trHeight w:val="20"/>
        </w:trPr>
        <w:tc>
          <w:tcPr>
            <w:tcW w:w="4961" w:type="dxa"/>
          </w:tcPr>
          <w:p w14:paraId="04BFAB56" w14:textId="77777777" w:rsidR="0020028D" w:rsidRPr="006752B0" w:rsidRDefault="0020028D" w:rsidP="00BC2AA1">
            <w:pPr>
              <w:spacing w:after="0" w:line="240" w:lineRule="atLeast"/>
              <w:ind w:left="175" w:hanging="162"/>
              <w:rPr>
                <w:rFonts w:ascii="Times New Roman" w:hAnsi="Times New Roman" w:cs="Times New Roman"/>
                <w:i/>
                <w:iCs/>
                <w:color w:val="0000FF"/>
                <w:sz w:val="20"/>
                <w:szCs w:val="20"/>
                <w:shd w:val="clear" w:color="auto" w:fill="D9D9D9"/>
              </w:rPr>
            </w:pPr>
            <w:r w:rsidRPr="006752B0">
              <w:rPr>
                <w:rFonts w:ascii="Times New Roman" w:hAnsi="Times New Roman" w:cs="Times New Roman"/>
                <w:sz w:val="20"/>
                <w:szCs w:val="20"/>
              </w:rPr>
              <w:t>Increase in lease liabilities</w:t>
            </w:r>
          </w:p>
        </w:tc>
        <w:tc>
          <w:tcPr>
            <w:tcW w:w="2070" w:type="dxa"/>
            <w:vAlign w:val="bottom"/>
          </w:tcPr>
          <w:p w14:paraId="09A9CA19" w14:textId="65AA386E" w:rsidR="0020028D" w:rsidRPr="006752B0" w:rsidRDefault="009D7741" w:rsidP="00BC2AA1">
            <w:pPr>
              <w:pStyle w:val="acctfourfigures"/>
              <w:tabs>
                <w:tab w:val="clear" w:pos="765"/>
                <w:tab w:val="decimal" w:pos="731"/>
                <w:tab w:val="decimal" w:pos="1642"/>
              </w:tabs>
              <w:spacing w:after="0" w:line="240" w:lineRule="atLeast"/>
              <w:ind w:right="190"/>
              <w:jc w:val="right"/>
              <w:rPr>
                <w:sz w:val="20"/>
              </w:rPr>
            </w:pPr>
            <w:r w:rsidRPr="006752B0">
              <w:rPr>
                <w:sz w:val="20"/>
              </w:rPr>
              <w:t>2</w:t>
            </w:r>
            <w:r w:rsidR="00A30C6E" w:rsidRPr="006752B0">
              <w:rPr>
                <w:sz w:val="20"/>
              </w:rPr>
              <w:t>7,380</w:t>
            </w:r>
          </w:p>
        </w:tc>
        <w:tc>
          <w:tcPr>
            <w:tcW w:w="180" w:type="dxa"/>
          </w:tcPr>
          <w:p w14:paraId="3B22BB7D" w14:textId="77777777" w:rsidR="0020028D" w:rsidRPr="006752B0" w:rsidRDefault="0020028D" w:rsidP="00BC2AA1">
            <w:pPr>
              <w:pStyle w:val="acctfourfigures"/>
              <w:spacing w:after="0" w:line="240" w:lineRule="atLeast"/>
              <w:rPr>
                <w:sz w:val="20"/>
              </w:rPr>
            </w:pPr>
          </w:p>
        </w:tc>
        <w:tc>
          <w:tcPr>
            <w:tcW w:w="1980" w:type="dxa"/>
            <w:vAlign w:val="bottom"/>
          </w:tcPr>
          <w:p w14:paraId="21ED1E8D" w14:textId="77777777" w:rsidR="0020028D" w:rsidRPr="006752B0" w:rsidRDefault="009D7741" w:rsidP="00BC2AA1">
            <w:pPr>
              <w:pStyle w:val="acctfourfigures"/>
              <w:tabs>
                <w:tab w:val="clear" w:pos="765"/>
                <w:tab w:val="decimal" w:pos="1181"/>
              </w:tabs>
              <w:spacing w:after="0" w:line="240" w:lineRule="atLeast"/>
              <w:ind w:right="190"/>
              <w:jc w:val="right"/>
              <w:rPr>
                <w:sz w:val="20"/>
              </w:rPr>
            </w:pPr>
            <w:r w:rsidRPr="006752B0">
              <w:rPr>
                <w:sz w:val="20"/>
              </w:rPr>
              <w:t>21,181</w:t>
            </w:r>
          </w:p>
        </w:tc>
      </w:tr>
    </w:tbl>
    <w:p w14:paraId="6BF89DA3" w14:textId="77777777" w:rsidR="00BB23BC" w:rsidRPr="006752B0" w:rsidRDefault="00BB23BC" w:rsidP="00BC2AA1">
      <w:pPr>
        <w:pStyle w:val="BodyText"/>
        <w:spacing w:after="0" w:line="240" w:lineRule="atLeast"/>
        <w:jc w:val="both"/>
        <w:rPr>
          <w:rFonts w:ascii="Times New Roman" w:hAnsi="Times New Roman" w:cs="Times New Roman"/>
          <w:sz w:val="20"/>
          <w:szCs w:val="20"/>
          <w:shd w:val="clear" w:color="auto" w:fill="D9D9D9"/>
        </w:rPr>
      </w:pPr>
    </w:p>
    <w:tbl>
      <w:tblPr>
        <w:tblW w:w="9191" w:type="dxa"/>
        <w:tblInd w:w="529" w:type="dxa"/>
        <w:tblLayout w:type="fixed"/>
        <w:tblCellMar>
          <w:left w:w="79" w:type="dxa"/>
          <w:right w:w="79" w:type="dxa"/>
        </w:tblCellMar>
        <w:tblLook w:val="0000" w:firstRow="0" w:lastRow="0" w:firstColumn="0" w:lastColumn="0" w:noHBand="0" w:noVBand="0"/>
      </w:tblPr>
      <w:tblGrid>
        <w:gridCol w:w="4958"/>
        <w:gridCol w:w="2073"/>
        <w:gridCol w:w="183"/>
        <w:gridCol w:w="1977"/>
      </w:tblGrid>
      <w:tr w:rsidR="00CA4415" w:rsidRPr="006752B0" w14:paraId="76CB6D49" w14:textId="77777777" w:rsidTr="00AB61E9">
        <w:trPr>
          <w:cantSplit/>
          <w:tblHeader/>
        </w:trPr>
        <w:tc>
          <w:tcPr>
            <w:tcW w:w="4958" w:type="dxa"/>
            <w:shd w:val="clear" w:color="auto" w:fill="auto"/>
            <w:vAlign w:val="bottom"/>
          </w:tcPr>
          <w:p w14:paraId="5C3E0E74" w14:textId="77D75D3D" w:rsidR="00CA4415" w:rsidRPr="006752B0" w:rsidRDefault="00C16C7C" w:rsidP="00BC2AA1">
            <w:pPr>
              <w:pStyle w:val="acctfourfigures"/>
              <w:tabs>
                <w:tab w:val="clear" w:pos="765"/>
              </w:tabs>
              <w:spacing w:after="0" w:line="240" w:lineRule="atLeast"/>
              <w:rPr>
                <w:b/>
                <w:bCs/>
                <w:i/>
                <w:iCs/>
                <w:color w:val="0000FF"/>
                <w:sz w:val="20"/>
              </w:rPr>
            </w:pPr>
            <w:r w:rsidRPr="006752B0">
              <w:rPr>
                <w:b/>
                <w:bCs/>
                <w:i/>
                <w:iCs/>
                <w:sz w:val="20"/>
              </w:rPr>
              <w:t>Measurement of lease liability</w:t>
            </w:r>
          </w:p>
        </w:tc>
        <w:tc>
          <w:tcPr>
            <w:tcW w:w="2073" w:type="dxa"/>
            <w:vAlign w:val="bottom"/>
          </w:tcPr>
          <w:p w14:paraId="688D6004" w14:textId="77777777" w:rsidR="00B90733" w:rsidRPr="006752B0" w:rsidRDefault="00CA4415" w:rsidP="00BC2AA1">
            <w:pPr>
              <w:pStyle w:val="acctmergecolhdg"/>
              <w:spacing w:after="0" w:line="240" w:lineRule="atLeast"/>
              <w:ind w:left="-77" w:right="-81"/>
              <w:rPr>
                <w:sz w:val="20"/>
                <w:lang w:bidi="th-TH"/>
              </w:rPr>
            </w:pPr>
            <w:r w:rsidRPr="006752B0">
              <w:rPr>
                <w:sz w:val="20"/>
                <w:lang w:bidi="th-TH"/>
              </w:rPr>
              <w:t xml:space="preserve">Consolidated </w:t>
            </w:r>
          </w:p>
          <w:p w14:paraId="15308E3E" w14:textId="49E4C604" w:rsidR="00CA4415" w:rsidRPr="006752B0" w:rsidRDefault="00CA4415" w:rsidP="00BC2AA1">
            <w:pPr>
              <w:pStyle w:val="acctmergecolhdg"/>
              <w:spacing w:after="0" w:line="240" w:lineRule="atLeast"/>
              <w:ind w:left="-77" w:right="-81"/>
              <w:rPr>
                <w:sz w:val="20"/>
              </w:rPr>
            </w:pPr>
            <w:r w:rsidRPr="006752B0">
              <w:rPr>
                <w:sz w:val="20"/>
                <w:lang w:bidi="th-TH"/>
              </w:rPr>
              <w:t xml:space="preserve">financial statements </w:t>
            </w:r>
          </w:p>
        </w:tc>
        <w:tc>
          <w:tcPr>
            <w:tcW w:w="183" w:type="dxa"/>
            <w:vAlign w:val="bottom"/>
          </w:tcPr>
          <w:p w14:paraId="66A1FAB9" w14:textId="77777777" w:rsidR="00CA4415" w:rsidRPr="006752B0" w:rsidRDefault="00CA4415" w:rsidP="00BC2AA1">
            <w:pPr>
              <w:pStyle w:val="acctmergecolhdg"/>
              <w:spacing w:after="0" w:line="240" w:lineRule="atLeast"/>
              <w:rPr>
                <w:sz w:val="20"/>
              </w:rPr>
            </w:pPr>
          </w:p>
        </w:tc>
        <w:tc>
          <w:tcPr>
            <w:tcW w:w="1977" w:type="dxa"/>
            <w:vAlign w:val="bottom"/>
          </w:tcPr>
          <w:p w14:paraId="0D88B1E0" w14:textId="77777777" w:rsidR="00CA4415" w:rsidRPr="006752B0" w:rsidRDefault="00CA4415" w:rsidP="00BC2AA1">
            <w:pPr>
              <w:pStyle w:val="acctmergecolhdg"/>
              <w:spacing w:after="0" w:line="240" w:lineRule="atLeast"/>
              <w:ind w:left="-85" w:right="-82"/>
              <w:rPr>
                <w:sz w:val="20"/>
              </w:rPr>
            </w:pPr>
            <w:r w:rsidRPr="006752B0">
              <w:rPr>
                <w:sz w:val="20"/>
              </w:rPr>
              <w:t>Separate</w:t>
            </w:r>
          </w:p>
          <w:p w14:paraId="246DA3F0" w14:textId="77777777" w:rsidR="00CA4415" w:rsidRPr="006752B0" w:rsidRDefault="00CA4415" w:rsidP="00BC2AA1">
            <w:pPr>
              <w:pStyle w:val="acctmergecolhdg"/>
              <w:spacing w:after="0" w:line="240" w:lineRule="atLeast"/>
              <w:ind w:left="-85" w:right="-82"/>
              <w:rPr>
                <w:sz w:val="20"/>
              </w:rPr>
            </w:pPr>
            <w:r w:rsidRPr="006752B0">
              <w:rPr>
                <w:sz w:val="20"/>
              </w:rPr>
              <w:t>financial statements</w:t>
            </w:r>
          </w:p>
        </w:tc>
      </w:tr>
      <w:tr w:rsidR="00CA4415" w:rsidRPr="006752B0" w14:paraId="05B8B8D6" w14:textId="77777777" w:rsidTr="00AB61E9">
        <w:trPr>
          <w:cantSplit/>
        </w:trPr>
        <w:tc>
          <w:tcPr>
            <w:tcW w:w="4958" w:type="dxa"/>
          </w:tcPr>
          <w:p w14:paraId="76BB753C" w14:textId="77777777" w:rsidR="00CA4415" w:rsidRPr="006752B0" w:rsidRDefault="00CA4415" w:rsidP="00BC2AA1">
            <w:pPr>
              <w:spacing w:after="0" w:line="240" w:lineRule="atLeast"/>
              <w:rPr>
                <w:rFonts w:ascii="Times New Roman" w:hAnsi="Times New Roman" w:cs="Times New Roman"/>
                <w:b/>
                <w:bCs/>
                <w:i/>
                <w:iCs/>
                <w:sz w:val="20"/>
                <w:szCs w:val="20"/>
              </w:rPr>
            </w:pPr>
          </w:p>
        </w:tc>
        <w:tc>
          <w:tcPr>
            <w:tcW w:w="4233" w:type="dxa"/>
            <w:gridSpan w:val="3"/>
          </w:tcPr>
          <w:p w14:paraId="7185C0C7" w14:textId="77777777" w:rsidR="00CA4415" w:rsidRPr="006752B0" w:rsidRDefault="00CA4415" w:rsidP="00BC2AA1">
            <w:pPr>
              <w:pStyle w:val="acctfourfigures"/>
              <w:spacing w:after="0" w:line="240" w:lineRule="atLeast"/>
              <w:jc w:val="center"/>
              <w:rPr>
                <w:i/>
                <w:iCs/>
                <w:sz w:val="20"/>
              </w:rPr>
            </w:pPr>
            <w:r w:rsidRPr="006752B0">
              <w:rPr>
                <w:i/>
                <w:iCs/>
                <w:sz w:val="20"/>
              </w:rPr>
              <w:t>(in thousand Baht)</w:t>
            </w:r>
          </w:p>
        </w:tc>
      </w:tr>
      <w:tr w:rsidR="00CA4415" w:rsidRPr="006752B0" w14:paraId="0E33900B" w14:textId="77777777" w:rsidTr="00AB61E9">
        <w:trPr>
          <w:cantSplit/>
          <w:trHeight w:val="191"/>
        </w:trPr>
        <w:tc>
          <w:tcPr>
            <w:tcW w:w="4958" w:type="dxa"/>
          </w:tcPr>
          <w:p w14:paraId="4DBF9DAF" w14:textId="77777777" w:rsidR="00CA4415" w:rsidRPr="006752B0" w:rsidRDefault="00CA4415" w:rsidP="005B5215">
            <w:pPr>
              <w:spacing w:after="0" w:line="240" w:lineRule="atLeast"/>
              <w:ind w:left="175" w:hanging="158"/>
              <w:rPr>
                <w:rFonts w:ascii="Times New Roman" w:hAnsi="Times New Roman" w:cs="Times New Roman"/>
                <w:sz w:val="20"/>
                <w:szCs w:val="20"/>
                <w:highlight w:val="cyan"/>
              </w:rPr>
            </w:pPr>
            <w:r w:rsidRPr="006752B0">
              <w:rPr>
                <w:rFonts w:ascii="Times New Roman" w:hAnsi="Times New Roman" w:cs="Times New Roman"/>
                <w:sz w:val="20"/>
                <w:szCs w:val="20"/>
              </w:rPr>
              <w:t xml:space="preserve">Operating lease commitment as disclosed </w:t>
            </w:r>
            <w:r w:rsidR="00012F87" w:rsidRPr="006752B0">
              <w:rPr>
                <w:rFonts w:ascii="Times New Roman" w:hAnsi="Times New Roman" w:cs="Times New Roman"/>
                <w:sz w:val="20"/>
                <w:szCs w:val="20"/>
              </w:rPr>
              <w:br/>
            </w:r>
            <w:r w:rsidRPr="006752B0">
              <w:rPr>
                <w:rFonts w:ascii="Times New Roman" w:hAnsi="Times New Roman" w:cs="Times New Roman"/>
                <w:sz w:val="20"/>
                <w:szCs w:val="20"/>
              </w:rPr>
              <w:t xml:space="preserve">at </w:t>
            </w:r>
            <w:r w:rsidR="00204BF9" w:rsidRPr="006752B0">
              <w:rPr>
                <w:rFonts w:ascii="Times New Roman" w:hAnsi="Times New Roman" w:cs="Times New Roman"/>
                <w:sz w:val="20"/>
                <w:szCs w:val="20"/>
              </w:rPr>
              <w:t xml:space="preserve">31 December </w:t>
            </w:r>
            <w:r w:rsidRPr="006752B0">
              <w:rPr>
                <w:rFonts w:ascii="Times New Roman" w:hAnsi="Times New Roman" w:cs="Times New Roman"/>
                <w:sz w:val="20"/>
                <w:szCs w:val="20"/>
              </w:rPr>
              <w:t>2019</w:t>
            </w:r>
          </w:p>
        </w:tc>
        <w:tc>
          <w:tcPr>
            <w:tcW w:w="2073" w:type="dxa"/>
            <w:tcBorders>
              <w:bottom w:val="single" w:sz="4" w:space="0" w:color="auto"/>
            </w:tcBorders>
          </w:tcPr>
          <w:p w14:paraId="513DA1E0" w14:textId="77777777" w:rsidR="00AA69F2" w:rsidRPr="006752B0" w:rsidRDefault="00AA69F2" w:rsidP="00BC2AA1">
            <w:pPr>
              <w:pStyle w:val="acctfourfigures"/>
              <w:tabs>
                <w:tab w:val="clear" w:pos="765"/>
                <w:tab w:val="decimal" w:pos="1455"/>
              </w:tabs>
              <w:spacing w:after="0" w:line="240" w:lineRule="atLeast"/>
              <w:ind w:right="106"/>
              <w:rPr>
                <w:sz w:val="20"/>
              </w:rPr>
            </w:pPr>
          </w:p>
          <w:p w14:paraId="21E33F24" w14:textId="77777777" w:rsidR="00204BF9" w:rsidRPr="006752B0" w:rsidRDefault="00AA69F2" w:rsidP="009B486E">
            <w:pPr>
              <w:pStyle w:val="acctfourfigures"/>
              <w:tabs>
                <w:tab w:val="clear" w:pos="765"/>
                <w:tab w:val="decimal" w:pos="1713"/>
              </w:tabs>
              <w:spacing w:after="0" w:line="240" w:lineRule="atLeast"/>
              <w:ind w:right="106"/>
              <w:rPr>
                <w:sz w:val="20"/>
              </w:rPr>
            </w:pPr>
            <w:r w:rsidRPr="006752B0">
              <w:rPr>
                <w:sz w:val="20"/>
              </w:rPr>
              <w:t>22,637</w:t>
            </w:r>
          </w:p>
        </w:tc>
        <w:tc>
          <w:tcPr>
            <w:tcW w:w="183" w:type="dxa"/>
          </w:tcPr>
          <w:p w14:paraId="75CAC6F5" w14:textId="77777777" w:rsidR="00CA4415" w:rsidRPr="006752B0" w:rsidRDefault="00CA4415" w:rsidP="00BC2AA1">
            <w:pPr>
              <w:pStyle w:val="acctfourfigures"/>
              <w:spacing w:after="0" w:line="240" w:lineRule="atLeast"/>
              <w:rPr>
                <w:sz w:val="20"/>
              </w:rPr>
            </w:pPr>
          </w:p>
        </w:tc>
        <w:tc>
          <w:tcPr>
            <w:tcW w:w="1977" w:type="dxa"/>
            <w:tcBorders>
              <w:bottom w:val="single" w:sz="4" w:space="0" w:color="auto"/>
            </w:tcBorders>
          </w:tcPr>
          <w:p w14:paraId="66060428" w14:textId="77777777" w:rsidR="00CA4415" w:rsidRPr="006752B0" w:rsidRDefault="00CA4415" w:rsidP="00BC2AA1">
            <w:pPr>
              <w:pStyle w:val="acctfourfigures"/>
              <w:tabs>
                <w:tab w:val="clear" w:pos="765"/>
                <w:tab w:val="decimal" w:pos="1536"/>
              </w:tabs>
              <w:spacing w:after="0" w:line="240" w:lineRule="atLeast"/>
              <w:ind w:right="9"/>
              <w:rPr>
                <w:sz w:val="20"/>
              </w:rPr>
            </w:pPr>
          </w:p>
          <w:p w14:paraId="1DE7BB63" w14:textId="77777777" w:rsidR="00AA4429" w:rsidRPr="006752B0" w:rsidRDefault="00AA69F2" w:rsidP="00BC2AA1">
            <w:pPr>
              <w:pStyle w:val="acctfourfigures"/>
              <w:tabs>
                <w:tab w:val="clear" w:pos="765"/>
                <w:tab w:val="decimal" w:pos="1536"/>
              </w:tabs>
              <w:spacing w:after="0" w:line="240" w:lineRule="atLeast"/>
              <w:ind w:right="9"/>
              <w:rPr>
                <w:sz w:val="20"/>
              </w:rPr>
            </w:pPr>
            <w:r w:rsidRPr="006752B0">
              <w:rPr>
                <w:sz w:val="20"/>
              </w:rPr>
              <w:t>22,637</w:t>
            </w:r>
          </w:p>
        </w:tc>
      </w:tr>
      <w:tr w:rsidR="00CA4415" w:rsidRPr="006752B0" w14:paraId="632BD81A" w14:textId="77777777" w:rsidTr="00AB61E9">
        <w:trPr>
          <w:cantSplit/>
        </w:trPr>
        <w:tc>
          <w:tcPr>
            <w:tcW w:w="4958" w:type="dxa"/>
          </w:tcPr>
          <w:p w14:paraId="59569C7F" w14:textId="77777777" w:rsidR="00CA4415" w:rsidRPr="006752B0" w:rsidRDefault="00CA4415" w:rsidP="00BC2AA1">
            <w:pPr>
              <w:spacing w:after="0" w:line="240" w:lineRule="atLeast"/>
              <w:ind w:left="175" w:right="-80" w:hanging="175"/>
              <w:rPr>
                <w:rFonts w:ascii="Times New Roman" w:hAnsi="Times New Roman" w:cs="Times New Roman"/>
                <w:sz w:val="20"/>
                <w:szCs w:val="20"/>
                <w:highlight w:val="cyan"/>
              </w:rPr>
            </w:pPr>
            <w:r w:rsidRPr="006752B0">
              <w:rPr>
                <w:rFonts w:ascii="Times New Roman" w:hAnsi="Times New Roman" w:cs="Times New Roman"/>
                <w:sz w:val="20"/>
                <w:szCs w:val="20"/>
              </w:rPr>
              <w:t xml:space="preserve">Discounted using the incremental borrowing rate </w:t>
            </w:r>
            <w:r w:rsidR="00012F87" w:rsidRPr="006752B0">
              <w:rPr>
                <w:rFonts w:ascii="Times New Roman" w:hAnsi="Times New Roman" w:cs="Times New Roman"/>
                <w:sz w:val="20"/>
                <w:szCs w:val="20"/>
              </w:rPr>
              <w:br/>
            </w:r>
            <w:r w:rsidRPr="006752B0">
              <w:rPr>
                <w:rFonts w:ascii="Times New Roman" w:hAnsi="Times New Roman" w:cs="Times New Roman"/>
                <w:sz w:val="20"/>
                <w:szCs w:val="20"/>
              </w:rPr>
              <w:t>at 1 January 2020</w:t>
            </w:r>
          </w:p>
        </w:tc>
        <w:tc>
          <w:tcPr>
            <w:tcW w:w="2073" w:type="dxa"/>
            <w:tcBorders>
              <w:top w:val="single" w:sz="4" w:space="0" w:color="auto"/>
            </w:tcBorders>
            <w:vAlign w:val="bottom"/>
          </w:tcPr>
          <w:p w14:paraId="1D0656FE" w14:textId="064D96ED" w:rsidR="00CA4415" w:rsidRPr="006752B0" w:rsidRDefault="001B5B21" w:rsidP="009B486E">
            <w:pPr>
              <w:pStyle w:val="acctfourfigures"/>
              <w:tabs>
                <w:tab w:val="clear" w:pos="765"/>
                <w:tab w:val="decimal" w:pos="1713"/>
              </w:tabs>
              <w:spacing w:after="0" w:line="240" w:lineRule="atLeast"/>
              <w:ind w:right="106"/>
              <w:rPr>
                <w:sz w:val="20"/>
              </w:rPr>
            </w:pPr>
            <w:r w:rsidRPr="006752B0">
              <w:rPr>
                <w:sz w:val="20"/>
              </w:rPr>
              <w:t>21,</w:t>
            </w:r>
            <w:r w:rsidR="00AB78C0" w:rsidRPr="006752B0">
              <w:rPr>
                <w:sz w:val="20"/>
              </w:rPr>
              <w:t>415</w:t>
            </w:r>
          </w:p>
        </w:tc>
        <w:tc>
          <w:tcPr>
            <w:tcW w:w="183" w:type="dxa"/>
            <w:vAlign w:val="bottom"/>
          </w:tcPr>
          <w:p w14:paraId="7B37605A" w14:textId="77777777" w:rsidR="00CA4415" w:rsidRPr="006752B0" w:rsidRDefault="00CA4415" w:rsidP="00BC2AA1">
            <w:pPr>
              <w:pStyle w:val="acctfourfigures"/>
              <w:spacing w:after="0" w:line="240" w:lineRule="atLeast"/>
              <w:rPr>
                <w:sz w:val="20"/>
              </w:rPr>
            </w:pPr>
          </w:p>
        </w:tc>
        <w:tc>
          <w:tcPr>
            <w:tcW w:w="1977" w:type="dxa"/>
            <w:tcBorders>
              <w:top w:val="single" w:sz="4" w:space="0" w:color="auto"/>
            </w:tcBorders>
            <w:vAlign w:val="bottom"/>
          </w:tcPr>
          <w:p w14:paraId="394798F2" w14:textId="782FC7F6" w:rsidR="00CA4415" w:rsidRPr="006752B0" w:rsidRDefault="00AB78C0" w:rsidP="00BC2AA1">
            <w:pPr>
              <w:pStyle w:val="acctfourfigures"/>
              <w:tabs>
                <w:tab w:val="clear" w:pos="765"/>
                <w:tab w:val="decimal" w:pos="1536"/>
              </w:tabs>
              <w:spacing w:after="0" w:line="240" w:lineRule="atLeast"/>
              <w:ind w:right="9"/>
              <w:rPr>
                <w:sz w:val="20"/>
              </w:rPr>
            </w:pPr>
            <w:r w:rsidRPr="006752B0">
              <w:rPr>
                <w:sz w:val="20"/>
              </w:rPr>
              <w:t>21,415</w:t>
            </w:r>
          </w:p>
        </w:tc>
      </w:tr>
      <w:tr w:rsidR="00801E3B" w:rsidRPr="006752B0" w14:paraId="635FA027" w14:textId="77777777" w:rsidTr="00AB61E9">
        <w:trPr>
          <w:cantSplit/>
        </w:trPr>
        <w:tc>
          <w:tcPr>
            <w:tcW w:w="4958" w:type="dxa"/>
          </w:tcPr>
          <w:p w14:paraId="2776FA25" w14:textId="56C83A2B" w:rsidR="00801E3B" w:rsidRPr="006752B0" w:rsidRDefault="00AB78C0" w:rsidP="00BC2AA1">
            <w:pPr>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 xml:space="preserve">Contracts reassessed as </w:t>
            </w:r>
            <w:r w:rsidR="00AD146D" w:rsidRPr="006752B0">
              <w:rPr>
                <w:rFonts w:ascii="Times New Roman" w:hAnsi="Times New Roman" w:cs="Times New Roman"/>
                <w:sz w:val="20"/>
                <w:szCs w:val="20"/>
              </w:rPr>
              <w:t>lease contracts</w:t>
            </w:r>
          </w:p>
        </w:tc>
        <w:tc>
          <w:tcPr>
            <w:tcW w:w="2073" w:type="dxa"/>
          </w:tcPr>
          <w:p w14:paraId="1A67259A" w14:textId="52592B46" w:rsidR="00801E3B" w:rsidRPr="006752B0" w:rsidRDefault="00DC354E" w:rsidP="009B486E">
            <w:pPr>
              <w:pStyle w:val="acctfourfigures"/>
              <w:tabs>
                <w:tab w:val="clear" w:pos="765"/>
                <w:tab w:val="decimal" w:pos="1713"/>
              </w:tabs>
              <w:spacing w:after="0" w:line="240" w:lineRule="atLeast"/>
              <w:ind w:right="106"/>
              <w:rPr>
                <w:sz w:val="20"/>
              </w:rPr>
            </w:pPr>
            <w:r w:rsidRPr="006752B0">
              <w:rPr>
                <w:sz w:val="20"/>
              </w:rPr>
              <w:t>6,199</w:t>
            </w:r>
          </w:p>
        </w:tc>
        <w:tc>
          <w:tcPr>
            <w:tcW w:w="183" w:type="dxa"/>
          </w:tcPr>
          <w:p w14:paraId="021A355A" w14:textId="77777777" w:rsidR="00801E3B" w:rsidRPr="006752B0" w:rsidRDefault="00801E3B" w:rsidP="00BC2AA1">
            <w:pPr>
              <w:pStyle w:val="acctfourfigures"/>
              <w:spacing w:after="0" w:line="240" w:lineRule="atLeast"/>
              <w:rPr>
                <w:sz w:val="20"/>
              </w:rPr>
            </w:pPr>
          </w:p>
        </w:tc>
        <w:tc>
          <w:tcPr>
            <w:tcW w:w="1977" w:type="dxa"/>
          </w:tcPr>
          <w:p w14:paraId="427D7E35" w14:textId="41DDEE54" w:rsidR="00801E3B" w:rsidRPr="006752B0" w:rsidRDefault="00DC354E" w:rsidP="00BC2AA1">
            <w:pPr>
              <w:pStyle w:val="acctfourfigures"/>
              <w:tabs>
                <w:tab w:val="clear" w:pos="765"/>
                <w:tab w:val="decimal" w:pos="1539"/>
              </w:tabs>
              <w:spacing w:after="0" w:line="240" w:lineRule="atLeast"/>
              <w:ind w:right="106"/>
              <w:rPr>
                <w:sz w:val="20"/>
              </w:rPr>
            </w:pPr>
            <w:r w:rsidRPr="006752B0">
              <w:rPr>
                <w:sz w:val="20"/>
              </w:rPr>
              <w:t>-</w:t>
            </w:r>
          </w:p>
        </w:tc>
      </w:tr>
      <w:tr w:rsidR="00CA4415" w:rsidRPr="006752B0" w14:paraId="4ADF65B5" w14:textId="77777777" w:rsidTr="00AB61E9">
        <w:trPr>
          <w:cantSplit/>
        </w:trPr>
        <w:tc>
          <w:tcPr>
            <w:tcW w:w="4958" w:type="dxa"/>
          </w:tcPr>
          <w:p w14:paraId="46DE57C2" w14:textId="77777777" w:rsidR="00CA4415" w:rsidRPr="006752B0" w:rsidRDefault="00CA4415" w:rsidP="00BC2AA1">
            <w:pPr>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Recognition exemption for short-term leases</w:t>
            </w:r>
          </w:p>
        </w:tc>
        <w:tc>
          <w:tcPr>
            <w:tcW w:w="2073" w:type="dxa"/>
          </w:tcPr>
          <w:p w14:paraId="19E2C11C" w14:textId="709B543A" w:rsidR="00CA4415" w:rsidRPr="006752B0" w:rsidRDefault="005E4554" w:rsidP="009B486E">
            <w:pPr>
              <w:pStyle w:val="acctfourfigures"/>
              <w:tabs>
                <w:tab w:val="clear" w:pos="765"/>
                <w:tab w:val="decimal" w:pos="1713"/>
              </w:tabs>
              <w:spacing w:after="0" w:line="240" w:lineRule="atLeast"/>
              <w:ind w:right="106"/>
              <w:rPr>
                <w:sz w:val="20"/>
              </w:rPr>
            </w:pPr>
            <w:r w:rsidRPr="006752B0">
              <w:rPr>
                <w:sz w:val="20"/>
              </w:rPr>
              <w:t>(2</w:t>
            </w:r>
            <w:r w:rsidR="00591433" w:rsidRPr="006752B0">
              <w:rPr>
                <w:sz w:val="20"/>
              </w:rPr>
              <w:t>34</w:t>
            </w:r>
            <w:r w:rsidRPr="006752B0">
              <w:rPr>
                <w:sz w:val="20"/>
              </w:rPr>
              <w:t>)</w:t>
            </w:r>
          </w:p>
        </w:tc>
        <w:tc>
          <w:tcPr>
            <w:tcW w:w="183" w:type="dxa"/>
          </w:tcPr>
          <w:p w14:paraId="53BD644D" w14:textId="77777777" w:rsidR="00CA4415" w:rsidRPr="006752B0" w:rsidRDefault="00CA4415" w:rsidP="00BC2AA1">
            <w:pPr>
              <w:pStyle w:val="acctfourfigures"/>
              <w:spacing w:after="0" w:line="240" w:lineRule="atLeast"/>
              <w:rPr>
                <w:sz w:val="20"/>
              </w:rPr>
            </w:pPr>
          </w:p>
        </w:tc>
        <w:tc>
          <w:tcPr>
            <w:tcW w:w="1977" w:type="dxa"/>
          </w:tcPr>
          <w:p w14:paraId="431A2DBD" w14:textId="46E47C0E" w:rsidR="00CA4415" w:rsidRPr="006752B0" w:rsidRDefault="005E4554" w:rsidP="00BC2AA1">
            <w:pPr>
              <w:pStyle w:val="acctfourfigures"/>
              <w:tabs>
                <w:tab w:val="clear" w:pos="765"/>
                <w:tab w:val="decimal" w:pos="1539"/>
              </w:tabs>
              <w:spacing w:after="0" w:line="240" w:lineRule="atLeast"/>
              <w:ind w:right="106"/>
              <w:rPr>
                <w:sz w:val="20"/>
              </w:rPr>
            </w:pPr>
            <w:r w:rsidRPr="006752B0">
              <w:rPr>
                <w:sz w:val="20"/>
              </w:rPr>
              <w:t>(2</w:t>
            </w:r>
            <w:r w:rsidR="00591433" w:rsidRPr="006752B0">
              <w:rPr>
                <w:sz w:val="20"/>
              </w:rPr>
              <w:t>34</w:t>
            </w:r>
            <w:r w:rsidRPr="006752B0">
              <w:rPr>
                <w:sz w:val="20"/>
              </w:rPr>
              <w:t>)</w:t>
            </w:r>
          </w:p>
        </w:tc>
      </w:tr>
      <w:tr w:rsidR="00CA4415" w:rsidRPr="006752B0" w14:paraId="62C60153" w14:textId="77777777" w:rsidTr="00AB61E9">
        <w:trPr>
          <w:cantSplit/>
        </w:trPr>
        <w:tc>
          <w:tcPr>
            <w:tcW w:w="4958" w:type="dxa"/>
            <w:vAlign w:val="bottom"/>
          </w:tcPr>
          <w:p w14:paraId="225D94D2" w14:textId="77777777" w:rsidR="00CA4415" w:rsidRPr="006752B0" w:rsidRDefault="00CA4415" w:rsidP="00BC2AA1">
            <w:pPr>
              <w:spacing w:after="0" w:line="240" w:lineRule="atLeast"/>
              <w:ind w:left="175" w:hanging="175"/>
              <w:rPr>
                <w:rFonts w:ascii="Times New Roman" w:hAnsi="Times New Roman" w:cs="Times New Roman"/>
                <w:b/>
                <w:bCs/>
                <w:sz w:val="20"/>
                <w:szCs w:val="20"/>
              </w:rPr>
            </w:pPr>
            <w:r w:rsidRPr="006752B0">
              <w:rPr>
                <w:rFonts w:ascii="Times New Roman" w:hAnsi="Times New Roman" w:cs="Times New Roman"/>
                <w:b/>
                <w:bCs/>
                <w:sz w:val="20"/>
                <w:szCs w:val="20"/>
              </w:rPr>
              <w:t xml:space="preserve">Lease liabilities </w:t>
            </w:r>
            <w:proofErr w:type="spellStart"/>
            <w:r w:rsidRPr="006752B0">
              <w:rPr>
                <w:rFonts w:ascii="Times New Roman" w:hAnsi="Times New Roman" w:cs="Times New Roman"/>
                <w:b/>
                <w:bCs/>
                <w:sz w:val="20"/>
                <w:szCs w:val="20"/>
              </w:rPr>
              <w:t>recognised</w:t>
            </w:r>
            <w:proofErr w:type="spellEnd"/>
            <w:r w:rsidRPr="006752B0">
              <w:rPr>
                <w:rFonts w:ascii="Times New Roman" w:hAnsi="Times New Roman" w:cs="Times New Roman"/>
                <w:b/>
                <w:bCs/>
                <w:sz w:val="20"/>
                <w:szCs w:val="20"/>
              </w:rPr>
              <w:t xml:space="preserve"> at 1 January 2020</w:t>
            </w:r>
          </w:p>
        </w:tc>
        <w:tc>
          <w:tcPr>
            <w:tcW w:w="2073" w:type="dxa"/>
            <w:tcBorders>
              <w:top w:val="single" w:sz="4" w:space="0" w:color="auto"/>
              <w:bottom w:val="double" w:sz="4" w:space="0" w:color="auto"/>
            </w:tcBorders>
            <w:vAlign w:val="bottom"/>
          </w:tcPr>
          <w:p w14:paraId="6EEAEB62" w14:textId="0FF81684" w:rsidR="00CA4415" w:rsidRPr="006752B0" w:rsidRDefault="000D776B" w:rsidP="009B486E">
            <w:pPr>
              <w:pStyle w:val="acctfourfigures"/>
              <w:tabs>
                <w:tab w:val="clear" w:pos="765"/>
                <w:tab w:val="decimal" w:pos="1713"/>
              </w:tabs>
              <w:spacing w:after="0" w:line="240" w:lineRule="atLeast"/>
              <w:ind w:right="106"/>
              <w:rPr>
                <w:b/>
                <w:bCs/>
                <w:sz w:val="20"/>
                <w:lang w:val="en-US"/>
              </w:rPr>
            </w:pPr>
            <w:r w:rsidRPr="006752B0">
              <w:rPr>
                <w:b/>
                <w:bCs/>
                <w:sz w:val="20"/>
                <w:lang w:val="en-US"/>
              </w:rPr>
              <w:t>2</w:t>
            </w:r>
            <w:r w:rsidR="003A7590" w:rsidRPr="006752B0">
              <w:rPr>
                <w:b/>
                <w:bCs/>
                <w:sz w:val="20"/>
                <w:lang w:val="en-US"/>
              </w:rPr>
              <w:t>7,380</w:t>
            </w:r>
          </w:p>
        </w:tc>
        <w:tc>
          <w:tcPr>
            <w:tcW w:w="183" w:type="dxa"/>
          </w:tcPr>
          <w:p w14:paraId="1A3FAC43" w14:textId="77777777" w:rsidR="00CA4415" w:rsidRPr="006752B0" w:rsidRDefault="00CA4415" w:rsidP="00BC2AA1">
            <w:pPr>
              <w:pStyle w:val="acctfourfigures"/>
              <w:spacing w:after="0" w:line="240" w:lineRule="atLeast"/>
              <w:rPr>
                <w:sz w:val="20"/>
              </w:rPr>
            </w:pPr>
          </w:p>
        </w:tc>
        <w:tc>
          <w:tcPr>
            <w:tcW w:w="1977" w:type="dxa"/>
            <w:tcBorders>
              <w:top w:val="single" w:sz="4" w:space="0" w:color="auto"/>
              <w:bottom w:val="double" w:sz="4" w:space="0" w:color="auto"/>
            </w:tcBorders>
            <w:vAlign w:val="bottom"/>
          </w:tcPr>
          <w:p w14:paraId="38B45BC8" w14:textId="77777777" w:rsidR="00CA4415" w:rsidRPr="006752B0" w:rsidRDefault="000D776B" w:rsidP="00BC2AA1">
            <w:pPr>
              <w:pStyle w:val="acctfourfigures"/>
              <w:tabs>
                <w:tab w:val="clear" w:pos="765"/>
                <w:tab w:val="decimal" w:pos="1539"/>
              </w:tabs>
              <w:spacing w:after="0" w:line="240" w:lineRule="atLeast"/>
              <w:ind w:right="106"/>
              <w:rPr>
                <w:b/>
                <w:bCs/>
                <w:sz w:val="20"/>
              </w:rPr>
            </w:pPr>
            <w:r w:rsidRPr="006752B0">
              <w:rPr>
                <w:b/>
                <w:bCs/>
                <w:sz w:val="20"/>
              </w:rPr>
              <w:t>21,181</w:t>
            </w:r>
          </w:p>
        </w:tc>
      </w:tr>
      <w:tr w:rsidR="00CA4415" w:rsidRPr="006752B0" w14:paraId="256C7380" w14:textId="77777777" w:rsidTr="00AB61E9">
        <w:trPr>
          <w:cantSplit/>
        </w:trPr>
        <w:tc>
          <w:tcPr>
            <w:tcW w:w="4958" w:type="dxa"/>
            <w:vAlign w:val="bottom"/>
          </w:tcPr>
          <w:p w14:paraId="67A700EF" w14:textId="77777777" w:rsidR="00CA4415" w:rsidRPr="006752B0" w:rsidRDefault="00CA4415" w:rsidP="00BC2AA1">
            <w:pPr>
              <w:spacing w:after="0" w:line="240" w:lineRule="atLeast"/>
              <w:ind w:left="175" w:hanging="175"/>
              <w:rPr>
                <w:rFonts w:ascii="Times New Roman" w:hAnsi="Times New Roman" w:cs="Times New Roman"/>
                <w:b/>
                <w:bCs/>
                <w:sz w:val="20"/>
                <w:szCs w:val="20"/>
              </w:rPr>
            </w:pPr>
            <w:r w:rsidRPr="006752B0">
              <w:rPr>
                <w:rFonts w:ascii="Times New Roman" w:hAnsi="Times New Roman" w:cs="Times New Roman"/>
                <w:sz w:val="20"/>
                <w:szCs w:val="20"/>
              </w:rPr>
              <w:t>Weighted-average incremental borrowing rate</w:t>
            </w:r>
            <w:r w:rsidRPr="006752B0">
              <w:rPr>
                <w:rFonts w:ascii="Times New Roman" w:hAnsi="Times New Roman" w:cs="Times New Roman"/>
                <w:b/>
                <w:bCs/>
                <w:sz w:val="20"/>
                <w:szCs w:val="20"/>
              </w:rPr>
              <w:t xml:space="preserve"> </w:t>
            </w:r>
            <w:r w:rsidR="00011507" w:rsidRPr="006752B0">
              <w:rPr>
                <w:rFonts w:ascii="Times New Roman" w:hAnsi="Times New Roman" w:cs="Times New Roman"/>
                <w:b/>
                <w:bCs/>
                <w:sz w:val="20"/>
                <w:szCs w:val="20"/>
              </w:rPr>
              <w:br/>
            </w:r>
            <w:r w:rsidRPr="006752B0">
              <w:rPr>
                <w:rFonts w:ascii="Times New Roman" w:hAnsi="Times New Roman" w:cs="Times New Roman"/>
                <w:i/>
                <w:iCs/>
                <w:sz w:val="20"/>
                <w:szCs w:val="20"/>
              </w:rPr>
              <w:t>(% per annum)</w:t>
            </w:r>
          </w:p>
        </w:tc>
        <w:tc>
          <w:tcPr>
            <w:tcW w:w="2073" w:type="dxa"/>
            <w:tcBorders>
              <w:top w:val="double" w:sz="4" w:space="0" w:color="auto"/>
              <w:bottom w:val="double" w:sz="4" w:space="0" w:color="auto"/>
            </w:tcBorders>
            <w:vAlign w:val="bottom"/>
          </w:tcPr>
          <w:p w14:paraId="3D3AD627" w14:textId="77777777" w:rsidR="00CA4415" w:rsidRPr="006752B0" w:rsidRDefault="00B026D7" w:rsidP="009B486E">
            <w:pPr>
              <w:pStyle w:val="acctfourfigures"/>
              <w:tabs>
                <w:tab w:val="clear" w:pos="765"/>
              </w:tabs>
              <w:spacing w:after="0" w:line="240" w:lineRule="atLeast"/>
              <w:ind w:right="208"/>
              <w:jc w:val="right"/>
              <w:rPr>
                <w:b/>
                <w:bCs/>
                <w:sz w:val="20"/>
                <w:lang w:val="en-US"/>
              </w:rPr>
            </w:pPr>
            <w:r w:rsidRPr="006752B0">
              <w:rPr>
                <w:b/>
                <w:bCs/>
                <w:sz w:val="20"/>
                <w:lang w:val="en-US"/>
              </w:rPr>
              <w:t>4.58</w:t>
            </w:r>
          </w:p>
        </w:tc>
        <w:tc>
          <w:tcPr>
            <w:tcW w:w="183" w:type="dxa"/>
          </w:tcPr>
          <w:p w14:paraId="2BBD94B2" w14:textId="77777777" w:rsidR="00CA4415" w:rsidRPr="006752B0" w:rsidRDefault="00CA4415" w:rsidP="00BC2AA1">
            <w:pPr>
              <w:pStyle w:val="acctfourfigures"/>
              <w:spacing w:after="0" w:line="240" w:lineRule="atLeast"/>
              <w:rPr>
                <w:sz w:val="20"/>
              </w:rPr>
            </w:pPr>
          </w:p>
        </w:tc>
        <w:tc>
          <w:tcPr>
            <w:tcW w:w="1977" w:type="dxa"/>
            <w:tcBorders>
              <w:top w:val="double" w:sz="4" w:space="0" w:color="auto"/>
              <w:bottom w:val="double" w:sz="4" w:space="0" w:color="auto"/>
            </w:tcBorders>
            <w:vAlign w:val="bottom"/>
          </w:tcPr>
          <w:p w14:paraId="227A7031" w14:textId="77777777" w:rsidR="00CA4415" w:rsidRPr="006752B0" w:rsidRDefault="00B026D7" w:rsidP="00040648">
            <w:pPr>
              <w:pStyle w:val="acctfourfigures"/>
              <w:tabs>
                <w:tab w:val="clear" w:pos="765"/>
              </w:tabs>
              <w:spacing w:after="0" w:line="240" w:lineRule="atLeast"/>
              <w:ind w:right="283"/>
              <w:jc w:val="right"/>
              <w:rPr>
                <w:b/>
                <w:bCs/>
                <w:sz w:val="20"/>
              </w:rPr>
            </w:pPr>
            <w:r w:rsidRPr="006752B0">
              <w:rPr>
                <w:b/>
                <w:bCs/>
                <w:sz w:val="20"/>
              </w:rPr>
              <w:t>4.58</w:t>
            </w:r>
          </w:p>
        </w:tc>
      </w:tr>
    </w:tbl>
    <w:p w14:paraId="5854DE7F" w14:textId="77777777" w:rsidR="00BB23BC" w:rsidRPr="006752B0" w:rsidRDefault="00BB23BC" w:rsidP="00BC2AA1">
      <w:pPr>
        <w:pStyle w:val="BodyText"/>
        <w:spacing w:after="0" w:line="240" w:lineRule="atLeast"/>
        <w:jc w:val="both"/>
        <w:rPr>
          <w:rFonts w:ascii="Times New Roman" w:hAnsi="Times New Roman" w:cs="Times New Roman"/>
          <w:sz w:val="20"/>
          <w:szCs w:val="20"/>
          <w:shd w:val="clear" w:color="auto" w:fill="D9D9D9"/>
        </w:rPr>
      </w:pPr>
    </w:p>
    <w:p w14:paraId="32EC4CB6" w14:textId="0179D308" w:rsidR="008003FD" w:rsidRPr="006752B0" w:rsidRDefault="008003FD" w:rsidP="00BC2AA1">
      <w:pPr>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Right-of-use assets and lease liabilities shown above were presented as part of sale of</w:t>
      </w:r>
      <w:r w:rsidRPr="006752B0">
        <w:rPr>
          <w:rFonts w:ascii="Times New Roman" w:hAnsi="Times New Roman" w:cs="Times New Roman"/>
          <w:sz w:val="20"/>
          <w:szCs w:val="20"/>
          <w:lang w:val="en-AU"/>
        </w:rPr>
        <w:t xml:space="preserve"> cars, hire purchase</w:t>
      </w:r>
      <w:r w:rsidR="00C42E89" w:rsidRPr="006752B0">
        <w:rPr>
          <w:rFonts w:ascii="Times New Roman" w:hAnsi="Times New Roman" w:cs="Times New Roman"/>
          <w:sz w:val="20"/>
          <w:szCs w:val="20"/>
          <w:lang w:val="en-AU"/>
        </w:rPr>
        <w:t>,</w:t>
      </w:r>
      <w:r w:rsidRPr="006752B0">
        <w:rPr>
          <w:rFonts w:ascii="Times New Roman" w:hAnsi="Times New Roman" w:cs="Times New Roman"/>
          <w:sz w:val="20"/>
          <w:szCs w:val="20"/>
          <w:lang w:val="en-AU"/>
        </w:rPr>
        <w:t xml:space="preserve"> factoring</w:t>
      </w:r>
      <w:r w:rsidR="00F029D3" w:rsidRPr="006752B0">
        <w:rPr>
          <w:rFonts w:ascii="Times New Roman" w:hAnsi="Times New Roman" w:cs="Times New Roman"/>
          <w:sz w:val="20"/>
          <w:szCs w:val="20"/>
        </w:rPr>
        <w:t xml:space="preserve"> and </w:t>
      </w:r>
      <w:r w:rsidR="007476F4" w:rsidRPr="006752B0">
        <w:rPr>
          <w:rFonts w:ascii="Times New Roman" w:hAnsi="Times New Roman" w:cs="Times New Roman"/>
          <w:sz w:val="20"/>
          <w:szCs w:val="20"/>
        </w:rPr>
        <w:t xml:space="preserve">other </w:t>
      </w:r>
      <w:r w:rsidR="00D50E4F" w:rsidRPr="006752B0">
        <w:rPr>
          <w:rFonts w:ascii="Times New Roman" w:hAnsi="Times New Roman" w:cs="Times New Roman"/>
          <w:sz w:val="20"/>
          <w:szCs w:val="20"/>
        </w:rPr>
        <w:t>lending business</w:t>
      </w:r>
      <w:r w:rsidR="007476F4" w:rsidRPr="006752B0">
        <w:rPr>
          <w:rFonts w:ascii="Times New Roman" w:hAnsi="Times New Roman" w:cs="Times New Roman"/>
          <w:sz w:val="20"/>
          <w:szCs w:val="20"/>
        </w:rPr>
        <w:t>,</w:t>
      </w:r>
      <w:r w:rsidRPr="006752B0">
        <w:rPr>
          <w:rFonts w:ascii="Times New Roman" w:hAnsi="Times New Roman" w:cs="Times New Roman"/>
          <w:sz w:val="20"/>
          <w:szCs w:val="20"/>
        </w:rPr>
        <w:t xml:space="preserve"> respectively.</w:t>
      </w:r>
    </w:p>
    <w:p w14:paraId="0D891EE7" w14:textId="0C14B038" w:rsidR="005608CF" w:rsidRPr="006752B0" w:rsidRDefault="00300E5B" w:rsidP="00B90733">
      <w:pPr>
        <w:spacing w:after="0" w:line="240" w:lineRule="atLeast"/>
        <w:ind w:left="547" w:hanging="547"/>
        <w:rPr>
          <w:rFonts w:ascii="Times New Roman" w:hAnsi="Times New Roman" w:cs="Times New Roman"/>
          <w:b/>
          <w:bCs/>
          <w:sz w:val="22"/>
          <w:szCs w:val="22"/>
        </w:rPr>
      </w:pPr>
      <w:r w:rsidRPr="006752B0">
        <w:rPr>
          <w:rFonts w:ascii="Times New Roman" w:hAnsi="Times New Roman" w:cs="Times New Roman"/>
          <w:b/>
          <w:bCs/>
          <w:sz w:val="22"/>
          <w:szCs w:val="22"/>
        </w:rPr>
        <w:br w:type="page"/>
      </w:r>
      <w:r w:rsidR="005608CF" w:rsidRPr="006752B0">
        <w:rPr>
          <w:rFonts w:ascii="Times New Roman" w:hAnsi="Times New Roman" w:cs="Times New Roman"/>
          <w:b/>
          <w:bCs/>
          <w:sz w:val="22"/>
          <w:szCs w:val="22"/>
        </w:rPr>
        <w:lastRenderedPageBreak/>
        <w:t xml:space="preserve">4 </w:t>
      </w:r>
      <w:r w:rsidR="005608CF" w:rsidRPr="006752B0">
        <w:rPr>
          <w:rFonts w:ascii="Times New Roman" w:hAnsi="Times New Roman" w:cs="Times New Roman"/>
          <w:b/>
          <w:bCs/>
          <w:sz w:val="22"/>
          <w:szCs w:val="22"/>
        </w:rPr>
        <w:tab/>
        <w:t>Impact of COVID-19 Outbreak</w:t>
      </w:r>
    </w:p>
    <w:p w14:paraId="62484A56" w14:textId="77777777" w:rsidR="00B90733" w:rsidRPr="006752B0" w:rsidRDefault="005608CF" w:rsidP="00D61728">
      <w:pPr>
        <w:autoSpaceDE w:val="0"/>
        <w:autoSpaceDN w:val="0"/>
        <w:adjustRightInd w:val="0"/>
        <w:spacing w:after="0" w:line="240" w:lineRule="atLeast"/>
        <w:ind w:left="547" w:hanging="547"/>
        <w:jc w:val="both"/>
        <w:rPr>
          <w:rFonts w:ascii="Times New Roman" w:hAnsi="Times New Roman" w:cs="Times New Roman"/>
          <w:sz w:val="20"/>
          <w:szCs w:val="20"/>
        </w:rPr>
      </w:pPr>
      <w:r w:rsidRPr="006752B0">
        <w:rPr>
          <w:rFonts w:ascii="Times New Roman" w:hAnsi="Times New Roman" w:cs="Times New Roman"/>
          <w:sz w:val="20"/>
          <w:szCs w:val="20"/>
        </w:rPr>
        <w:tab/>
      </w:r>
    </w:p>
    <w:p w14:paraId="3EF2F16F" w14:textId="0A58A527" w:rsidR="005608CF" w:rsidRPr="006752B0" w:rsidRDefault="00B90733" w:rsidP="00D61728">
      <w:pPr>
        <w:autoSpaceDE w:val="0"/>
        <w:autoSpaceDN w:val="0"/>
        <w:adjustRightInd w:val="0"/>
        <w:spacing w:after="0" w:line="240" w:lineRule="atLeast"/>
        <w:ind w:left="547" w:hanging="547"/>
        <w:jc w:val="both"/>
        <w:rPr>
          <w:rFonts w:ascii="Times New Roman" w:hAnsi="Times New Roman" w:cs="Times New Roman"/>
          <w:sz w:val="20"/>
          <w:szCs w:val="20"/>
        </w:rPr>
      </w:pPr>
      <w:r w:rsidRPr="006752B0">
        <w:rPr>
          <w:rFonts w:ascii="Times New Roman" w:hAnsi="Times New Roman" w:cs="Times New Roman"/>
          <w:sz w:val="20"/>
          <w:szCs w:val="20"/>
          <w:cs/>
        </w:rPr>
        <w:tab/>
      </w:r>
      <w:r w:rsidR="005608CF" w:rsidRPr="006752B0">
        <w:rPr>
          <w:rFonts w:ascii="Times New Roman" w:hAnsi="Times New Roman" w:cs="Times New Roman"/>
          <w:sz w:val="20"/>
          <w:szCs w:val="20"/>
        </w:rPr>
        <w:t>During the beginning of 2020, there was the COVID-</w:t>
      </w:r>
      <w:r w:rsidR="005608CF" w:rsidRPr="006752B0">
        <w:rPr>
          <w:rFonts w:ascii="Times New Roman" w:hAnsi="Times New Roman" w:cs="Times New Roman"/>
          <w:sz w:val="20"/>
          <w:szCs w:val="20"/>
          <w:cs/>
        </w:rPr>
        <w:t xml:space="preserve">19 </w:t>
      </w:r>
      <w:r w:rsidR="005608CF" w:rsidRPr="006752B0">
        <w:rPr>
          <w:rFonts w:ascii="Times New Roman" w:hAnsi="Times New Roman" w:cs="Times New Roman"/>
          <w:sz w:val="20"/>
          <w:szCs w:val="20"/>
        </w:rPr>
        <w:t>outbreak. Many countries, including Thailand, have enacted several protective measures against the outbreak. This has significantly affected daily life, production, supply chain and economic conditions. The management is closely monitoring the situation to ensure the safety of the Group’s staff and to manage the negative impact on the business as much as possible.</w:t>
      </w:r>
    </w:p>
    <w:p w14:paraId="0924FDED" w14:textId="77777777" w:rsidR="005608CF" w:rsidRPr="006752B0" w:rsidRDefault="005608CF" w:rsidP="00D61728">
      <w:pPr>
        <w:autoSpaceDE w:val="0"/>
        <w:autoSpaceDN w:val="0"/>
        <w:adjustRightInd w:val="0"/>
        <w:spacing w:after="0" w:line="240" w:lineRule="atLeast"/>
        <w:ind w:left="547" w:hanging="547"/>
        <w:jc w:val="thaiDistribute"/>
        <w:rPr>
          <w:rFonts w:ascii="Times New Roman" w:hAnsi="Times New Roman" w:cs="Times New Roman"/>
          <w:sz w:val="20"/>
          <w:szCs w:val="20"/>
        </w:rPr>
      </w:pPr>
    </w:p>
    <w:p w14:paraId="6B2E3554" w14:textId="0AF831CC" w:rsidR="005608CF" w:rsidRPr="006752B0" w:rsidRDefault="005608CF" w:rsidP="00D61728">
      <w:pPr>
        <w:autoSpaceDE w:val="0"/>
        <w:autoSpaceDN w:val="0"/>
        <w:adjustRightInd w:val="0"/>
        <w:spacing w:after="0" w:line="240" w:lineRule="atLeast"/>
        <w:ind w:left="540" w:hanging="540"/>
        <w:jc w:val="both"/>
        <w:rPr>
          <w:rFonts w:ascii="Times New Roman" w:hAnsi="Times New Roman" w:cs="Times New Roman"/>
          <w:sz w:val="20"/>
          <w:szCs w:val="20"/>
        </w:rPr>
      </w:pPr>
      <w:r w:rsidRPr="006752B0">
        <w:rPr>
          <w:rFonts w:ascii="Times New Roman" w:hAnsi="Times New Roman" w:cs="Times New Roman"/>
          <w:sz w:val="20"/>
          <w:szCs w:val="20"/>
        </w:rPr>
        <w:tab/>
        <w:t>As a result of the COVID-19 having a widespread impact on all business sectors and customer segments across Thailand, the Bank of Thailand</w:t>
      </w:r>
      <w:r w:rsidRPr="006752B0">
        <w:rPr>
          <w:rFonts w:ascii="Times New Roman" w:hAnsi="Times New Roman" w:cs="Times New Roman"/>
          <w:sz w:val="20"/>
          <w:szCs w:val="20"/>
          <w:cs/>
        </w:rPr>
        <w:t xml:space="preserve"> </w:t>
      </w:r>
      <w:r w:rsidRPr="006752B0">
        <w:rPr>
          <w:rFonts w:ascii="Times New Roman" w:hAnsi="Times New Roman" w:cs="Times New Roman"/>
          <w:sz w:val="20"/>
          <w:szCs w:val="20"/>
        </w:rPr>
        <w:t>(“</w:t>
      </w:r>
      <w:proofErr w:type="spellStart"/>
      <w:r w:rsidRPr="006752B0">
        <w:rPr>
          <w:rFonts w:ascii="Times New Roman" w:hAnsi="Times New Roman" w:cs="Times New Roman"/>
          <w:sz w:val="20"/>
          <w:szCs w:val="20"/>
        </w:rPr>
        <w:t>BoT</w:t>
      </w:r>
      <w:proofErr w:type="spellEnd"/>
      <w:r w:rsidRPr="006752B0">
        <w:rPr>
          <w:rFonts w:ascii="Times New Roman" w:hAnsi="Times New Roman" w:cs="Times New Roman"/>
          <w:sz w:val="20"/>
          <w:szCs w:val="20"/>
        </w:rPr>
        <w:t xml:space="preserve">”) issued the circular no. Thor Por Tor. For </w:t>
      </w:r>
      <w:proofErr w:type="gramStart"/>
      <w:r w:rsidRPr="006752B0">
        <w:rPr>
          <w:rFonts w:ascii="Times New Roman" w:hAnsi="Times New Roman" w:cs="Times New Roman"/>
          <w:sz w:val="20"/>
          <w:szCs w:val="20"/>
        </w:rPr>
        <w:t>Nor</w:t>
      </w:r>
      <w:proofErr w:type="gramEnd"/>
      <w:r w:rsidRPr="006752B0">
        <w:rPr>
          <w:rFonts w:ascii="Times New Roman" w:hAnsi="Times New Roman" w:cs="Times New Roman"/>
          <w:sz w:val="20"/>
          <w:szCs w:val="20"/>
        </w:rPr>
        <w:t xml:space="preserve"> Sor. (01) </w:t>
      </w:r>
      <w:proofErr w:type="spellStart"/>
      <w:r w:rsidRPr="006752B0">
        <w:rPr>
          <w:rFonts w:ascii="Times New Roman" w:hAnsi="Times New Roman" w:cs="Times New Roman"/>
          <w:sz w:val="20"/>
          <w:szCs w:val="20"/>
        </w:rPr>
        <w:t>Wor</w:t>
      </w:r>
      <w:proofErr w:type="spellEnd"/>
      <w:r w:rsidRPr="006752B0">
        <w:rPr>
          <w:rFonts w:ascii="Times New Roman" w:hAnsi="Times New Roman" w:cs="Times New Roman"/>
          <w:sz w:val="20"/>
          <w:szCs w:val="20"/>
        </w:rPr>
        <w:t>. 380/2563, directive dated</w:t>
      </w:r>
      <w:r w:rsidRPr="006752B0">
        <w:rPr>
          <w:rFonts w:ascii="Times New Roman" w:hAnsi="Times New Roman" w:cs="Times New Roman"/>
          <w:sz w:val="20"/>
          <w:szCs w:val="20"/>
          <w:cs/>
        </w:rPr>
        <w:t xml:space="preserve"> </w:t>
      </w:r>
      <w:r w:rsidRPr="006752B0">
        <w:rPr>
          <w:rFonts w:ascii="Times New Roman" w:hAnsi="Times New Roman" w:cs="Times New Roman"/>
          <w:sz w:val="20"/>
          <w:szCs w:val="20"/>
        </w:rPr>
        <w:t xml:space="preserve">26 March 2020, regarding “Additional relief measures during COVID-19 outbreak situation”. The </w:t>
      </w:r>
      <w:proofErr w:type="spellStart"/>
      <w:r w:rsidRPr="006752B0">
        <w:rPr>
          <w:rFonts w:ascii="Times New Roman" w:hAnsi="Times New Roman" w:cs="Times New Roman"/>
          <w:sz w:val="20"/>
          <w:szCs w:val="20"/>
        </w:rPr>
        <w:t>BoT</w:t>
      </w:r>
      <w:proofErr w:type="spellEnd"/>
      <w:r w:rsidRPr="006752B0">
        <w:rPr>
          <w:rFonts w:ascii="Times New Roman" w:hAnsi="Times New Roman" w:cs="Times New Roman"/>
          <w:sz w:val="20"/>
          <w:szCs w:val="20"/>
        </w:rPr>
        <w:t xml:space="preserve"> has requested financial institutions and other finance entities to support debtors in order to make them maintain cash flow for necessary expenses in their daily lives or enable to continue their businesses.</w:t>
      </w:r>
    </w:p>
    <w:p w14:paraId="12355641" w14:textId="77777777" w:rsidR="00897EB1" w:rsidRPr="006752B0" w:rsidRDefault="005608CF" w:rsidP="00D61728">
      <w:pPr>
        <w:autoSpaceDE w:val="0"/>
        <w:autoSpaceDN w:val="0"/>
        <w:adjustRightInd w:val="0"/>
        <w:spacing w:after="0" w:line="240" w:lineRule="atLeast"/>
        <w:ind w:left="540" w:hanging="540"/>
        <w:jc w:val="thaiDistribute"/>
        <w:rPr>
          <w:rFonts w:ascii="Times New Roman" w:hAnsi="Times New Roman" w:cs="Times New Roman"/>
          <w:sz w:val="20"/>
          <w:szCs w:val="20"/>
        </w:rPr>
      </w:pPr>
      <w:r w:rsidRPr="006752B0">
        <w:rPr>
          <w:rFonts w:ascii="Times New Roman" w:hAnsi="Times New Roman" w:cs="Times New Roman"/>
          <w:sz w:val="20"/>
          <w:szCs w:val="20"/>
        </w:rPr>
        <w:tab/>
      </w:r>
    </w:p>
    <w:p w14:paraId="53B04552" w14:textId="1E2A6D1D" w:rsidR="005608CF" w:rsidRPr="006A6EF4" w:rsidRDefault="00897EB1" w:rsidP="00D61728">
      <w:pPr>
        <w:autoSpaceDE w:val="0"/>
        <w:autoSpaceDN w:val="0"/>
        <w:adjustRightInd w:val="0"/>
        <w:spacing w:after="0" w:line="240" w:lineRule="atLeast"/>
        <w:ind w:left="540" w:hanging="540"/>
        <w:jc w:val="thaiDistribute"/>
        <w:rPr>
          <w:rFonts w:ascii="Times New Roman" w:hAnsi="Times New Roman" w:cs="Times New Roman"/>
          <w:sz w:val="20"/>
          <w:szCs w:val="20"/>
        </w:rPr>
      </w:pPr>
      <w:r w:rsidRPr="006752B0">
        <w:rPr>
          <w:rFonts w:ascii="Times New Roman" w:hAnsi="Times New Roman" w:cs="Times New Roman"/>
          <w:sz w:val="20"/>
          <w:szCs w:val="20"/>
        </w:rPr>
        <w:tab/>
      </w:r>
      <w:r w:rsidR="005608CF" w:rsidRPr="006A6EF4">
        <w:rPr>
          <w:rFonts w:ascii="Times New Roman" w:hAnsi="Times New Roman" w:cs="Times New Roman"/>
          <w:sz w:val="20"/>
          <w:szCs w:val="20"/>
        </w:rPr>
        <w:t>Additional minimum relief</w:t>
      </w:r>
      <w:r w:rsidRPr="006A6EF4">
        <w:rPr>
          <w:rFonts w:ascii="Times New Roman" w:hAnsi="Times New Roman" w:cs="Times New Roman"/>
          <w:sz w:val="20"/>
          <w:szCs w:val="20"/>
        </w:rPr>
        <w:t xml:space="preserve"> measures would be provided to non-performing loans debtors or debtors who have not more than 90 days or 3 months past due in respect of principal or interest as at 1 March 2020. The Group provides additional relief measures as follows:</w:t>
      </w:r>
    </w:p>
    <w:p w14:paraId="4C8F5E2C" w14:textId="331C920E" w:rsidR="00897EB1" w:rsidRPr="006A6EF4" w:rsidRDefault="00897EB1" w:rsidP="00D61728">
      <w:pPr>
        <w:autoSpaceDE w:val="0"/>
        <w:autoSpaceDN w:val="0"/>
        <w:adjustRightInd w:val="0"/>
        <w:spacing w:after="0" w:line="240" w:lineRule="atLeast"/>
        <w:ind w:left="540" w:hanging="540"/>
        <w:jc w:val="thaiDistribute"/>
        <w:rPr>
          <w:rFonts w:ascii="Times New Roman" w:hAnsi="Times New Roman" w:cs="Times New Roman"/>
          <w:sz w:val="20"/>
          <w:szCs w:val="20"/>
        </w:rPr>
      </w:pPr>
    </w:p>
    <w:p w14:paraId="6A1BF548" w14:textId="4F15E61D" w:rsidR="00897EB1" w:rsidRPr="006A6EF4" w:rsidRDefault="00897EB1" w:rsidP="00D61728">
      <w:pPr>
        <w:autoSpaceDE w:val="0"/>
        <w:autoSpaceDN w:val="0"/>
        <w:adjustRightInd w:val="0"/>
        <w:spacing w:after="0" w:line="240" w:lineRule="atLeast"/>
        <w:ind w:left="801" w:hanging="261"/>
        <w:jc w:val="thaiDistribute"/>
        <w:rPr>
          <w:rFonts w:ascii="Times New Roman" w:hAnsi="Times New Roman" w:cs="Times New Roman"/>
          <w:sz w:val="20"/>
          <w:szCs w:val="20"/>
        </w:rPr>
      </w:pPr>
      <w:r w:rsidRPr="006A6EF4">
        <w:rPr>
          <w:rFonts w:ascii="Times New Roman" w:hAnsi="Times New Roman" w:cs="Times New Roman"/>
          <w:sz w:val="20"/>
          <w:szCs w:val="20"/>
        </w:rPr>
        <w:t>-</w:t>
      </w:r>
      <w:r w:rsidRPr="006A6EF4">
        <w:rPr>
          <w:rFonts w:ascii="Times New Roman" w:hAnsi="Times New Roman" w:cs="Times New Roman"/>
          <w:sz w:val="20"/>
          <w:szCs w:val="20"/>
        </w:rPr>
        <w:tab/>
        <w:t>To pay at a minimum of 20% of current installment for customers with all types of financing</w:t>
      </w:r>
    </w:p>
    <w:p w14:paraId="1629B85C" w14:textId="731ABE90" w:rsidR="00897EB1" w:rsidRPr="006A6EF4" w:rsidRDefault="00897EB1" w:rsidP="00D61728">
      <w:pPr>
        <w:autoSpaceDE w:val="0"/>
        <w:autoSpaceDN w:val="0"/>
        <w:adjustRightInd w:val="0"/>
        <w:spacing w:after="0" w:line="240" w:lineRule="atLeast"/>
        <w:ind w:left="801" w:hanging="261"/>
        <w:jc w:val="thaiDistribute"/>
        <w:rPr>
          <w:rFonts w:ascii="Times New Roman" w:hAnsi="Times New Roman" w:cs="Times New Roman"/>
          <w:sz w:val="20"/>
          <w:szCs w:val="20"/>
        </w:rPr>
      </w:pPr>
      <w:r w:rsidRPr="006A6EF4">
        <w:rPr>
          <w:rFonts w:ascii="Times New Roman" w:hAnsi="Times New Roman" w:cs="Times New Roman"/>
          <w:sz w:val="20"/>
          <w:szCs w:val="20"/>
        </w:rPr>
        <w:t>-</w:t>
      </w:r>
      <w:r w:rsidRPr="006A6EF4">
        <w:rPr>
          <w:rFonts w:ascii="Times New Roman" w:hAnsi="Times New Roman" w:cs="Times New Roman"/>
          <w:sz w:val="20"/>
          <w:szCs w:val="20"/>
        </w:rPr>
        <w:tab/>
        <w:t>To exempt fees and interest charged as a result of late repayment for all taxi customers</w:t>
      </w:r>
    </w:p>
    <w:p w14:paraId="640D8A7A" w14:textId="5DFEAAB6" w:rsidR="00897EB1" w:rsidRPr="006A6EF4" w:rsidRDefault="00897EB1" w:rsidP="00D61728">
      <w:pPr>
        <w:autoSpaceDE w:val="0"/>
        <w:autoSpaceDN w:val="0"/>
        <w:adjustRightInd w:val="0"/>
        <w:spacing w:after="0" w:line="240" w:lineRule="atLeast"/>
        <w:ind w:left="801" w:hanging="261"/>
        <w:jc w:val="thaiDistribute"/>
        <w:rPr>
          <w:rFonts w:ascii="Times New Roman" w:hAnsi="Times New Roman" w:cs="Times New Roman"/>
          <w:sz w:val="20"/>
          <w:szCs w:val="20"/>
        </w:rPr>
      </w:pPr>
      <w:r w:rsidRPr="006A6EF4">
        <w:rPr>
          <w:rFonts w:ascii="Times New Roman" w:hAnsi="Times New Roman" w:cs="Times New Roman"/>
          <w:sz w:val="20"/>
          <w:szCs w:val="20"/>
        </w:rPr>
        <w:t>-</w:t>
      </w:r>
      <w:r w:rsidRPr="006A6EF4">
        <w:rPr>
          <w:rFonts w:ascii="Times New Roman" w:hAnsi="Times New Roman" w:cs="Times New Roman"/>
          <w:sz w:val="20"/>
          <w:szCs w:val="20"/>
        </w:rPr>
        <w:tab/>
        <w:t>To provide discounts on installment to debtor who can repay according to the Company’s conditions for all taxi customers.</w:t>
      </w:r>
    </w:p>
    <w:p w14:paraId="0DE7E0B0" w14:textId="13A367E1" w:rsidR="00897EB1" w:rsidRPr="006A6EF4" w:rsidRDefault="00897EB1" w:rsidP="00D61728">
      <w:pPr>
        <w:autoSpaceDE w:val="0"/>
        <w:autoSpaceDN w:val="0"/>
        <w:adjustRightInd w:val="0"/>
        <w:spacing w:after="0" w:line="240" w:lineRule="atLeast"/>
        <w:ind w:left="900" w:hanging="360"/>
        <w:jc w:val="thaiDistribute"/>
        <w:rPr>
          <w:rFonts w:ascii="Times New Roman" w:hAnsi="Times New Roman" w:cs="Times New Roman"/>
          <w:sz w:val="20"/>
          <w:szCs w:val="20"/>
        </w:rPr>
      </w:pPr>
    </w:p>
    <w:p w14:paraId="49F7F965" w14:textId="52295693" w:rsidR="00BE21EE" w:rsidRPr="006A6EF4" w:rsidRDefault="00897EB1" w:rsidP="00BA12EE">
      <w:pPr>
        <w:autoSpaceDE w:val="0"/>
        <w:autoSpaceDN w:val="0"/>
        <w:adjustRightInd w:val="0"/>
        <w:spacing w:after="0" w:line="240" w:lineRule="atLeast"/>
        <w:ind w:left="540"/>
        <w:jc w:val="thaiDistribute"/>
        <w:rPr>
          <w:rFonts w:ascii="Times New Roman" w:hAnsi="Times New Roman" w:cs="Times New Roman"/>
          <w:sz w:val="20"/>
          <w:szCs w:val="20"/>
        </w:rPr>
      </w:pPr>
      <w:r w:rsidRPr="006A6EF4">
        <w:rPr>
          <w:rFonts w:ascii="Times New Roman" w:hAnsi="Times New Roman" w:cs="Times New Roman"/>
          <w:sz w:val="20"/>
          <w:szCs w:val="20"/>
        </w:rPr>
        <w:t xml:space="preserve">The Group has released the </w:t>
      </w:r>
      <w:proofErr w:type="gramStart"/>
      <w:r w:rsidRPr="006A6EF4">
        <w:rPr>
          <w:rFonts w:ascii="Times New Roman" w:hAnsi="Times New Roman" w:cs="Times New Roman"/>
          <w:sz w:val="20"/>
          <w:szCs w:val="20"/>
        </w:rPr>
        <w:t>aforementioned relief</w:t>
      </w:r>
      <w:proofErr w:type="gramEnd"/>
      <w:r w:rsidRPr="006A6EF4">
        <w:rPr>
          <w:rFonts w:ascii="Times New Roman" w:hAnsi="Times New Roman" w:cs="Times New Roman"/>
          <w:sz w:val="20"/>
          <w:szCs w:val="20"/>
        </w:rPr>
        <w:t xml:space="preserve"> measures for installment </w:t>
      </w:r>
      <w:r w:rsidR="00130ED1">
        <w:rPr>
          <w:rFonts w:ascii="Times New Roman" w:hAnsi="Times New Roman" w:cs="Angsana New"/>
          <w:sz w:val="20"/>
          <w:szCs w:val="25"/>
        </w:rPr>
        <w:t>from</w:t>
      </w:r>
      <w:r w:rsidRPr="006A6EF4">
        <w:rPr>
          <w:rFonts w:ascii="Times New Roman" w:hAnsi="Times New Roman" w:cs="Times New Roman"/>
          <w:sz w:val="20"/>
          <w:szCs w:val="20"/>
        </w:rPr>
        <w:t xml:space="preserve"> April</w:t>
      </w:r>
      <w:r w:rsidR="00B950A6" w:rsidRPr="006A6EF4">
        <w:rPr>
          <w:rFonts w:ascii="Times New Roman" w:hAnsi="Times New Roman" w:cs="Times New Roman"/>
          <w:sz w:val="20"/>
          <w:szCs w:val="20"/>
        </w:rPr>
        <w:t xml:space="preserve"> 2020</w:t>
      </w:r>
      <w:r w:rsidRPr="006A6EF4">
        <w:rPr>
          <w:rFonts w:ascii="Times New Roman" w:hAnsi="Times New Roman" w:cs="Times New Roman"/>
          <w:sz w:val="20"/>
          <w:szCs w:val="20"/>
        </w:rPr>
        <w:t xml:space="preserve"> to June 2020.</w:t>
      </w:r>
      <w:r w:rsidR="00BA12EE">
        <w:rPr>
          <w:rFonts w:ascii="Times New Roman" w:hAnsi="Times New Roman" w:cs="Times New Roman"/>
          <w:sz w:val="20"/>
          <w:szCs w:val="20"/>
        </w:rPr>
        <w:t xml:space="preserve"> </w:t>
      </w:r>
      <w:r w:rsidR="008349F2">
        <w:rPr>
          <w:rFonts w:ascii="Times New Roman" w:hAnsi="Times New Roman" w:cs="Times New Roman"/>
          <w:sz w:val="20"/>
          <w:szCs w:val="20"/>
        </w:rPr>
        <w:t>A</w:t>
      </w:r>
      <w:r w:rsidR="00BE21EE">
        <w:rPr>
          <w:rFonts w:ascii="Times New Roman" w:hAnsi="Times New Roman" w:cs="Times New Roman"/>
          <w:sz w:val="20"/>
          <w:szCs w:val="20"/>
        </w:rPr>
        <w:t xml:space="preserve">fter the </w:t>
      </w:r>
      <w:proofErr w:type="gramStart"/>
      <w:r w:rsidR="00BE21EE">
        <w:rPr>
          <w:rFonts w:ascii="Times New Roman" w:hAnsi="Times New Roman" w:cs="Times New Roman"/>
          <w:sz w:val="20"/>
          <w:szCs w:val="20"/>
        </w:rPr>
        <w:t>afore</w:t>
      </w:r>
      <w:r w:rsidR="008349F2">
        <w:rPr>
          <w:rFonts w:ascii="Times New Roman" w:hAnsi="Times New Roman" w:cs="Times New Roman"/>
          <w:sz w:val="20"/>
          <w:szCs w:val="20"/>
        </w:rPr>
        <w:t>mentioned</w:t>
      </w:r>
      <w:r w:rsidR="00BE21EE">
        <w:rPr>
          <w:rFonts w:ascii="Times New Roman" w:hAnsi="Times New Roman" w:cs="Times New Roman"/>
          <w:sz w:val="20"/>
          <w:szCs w:val="20"/>
        </w:rPr>
        <w:t xml:space="preserve"> relief</w:t>
      </w:r>
      <w:proofErr w:type="gramEnd"/>
      <w:r w:rsidR="00BE21EE">
        <w:rPr>
          <w:rFonts w:ascii="Times New Roman" w:hAnsi="Times New Roman" w:cs="Times New Roman"/>
          <w:sz w:val="20"/>
          <w:szCs w:val="20"/>
        </w:rPr>
        <w:t xml:space="preserve"> measures terminated, the Group provided additional relief measures by</w:t>
      </w:r>
      <w:r w:rsidR="008349F2">
        <w:rPr>
          <w:rFonts w:ascii="Times New Roman" w:hAnsi="Times New Roman" w:cs="Times New Roman"/>
          <w:sz w:val="20"/>
          <w:szCs w:val="20"/>
        </w:rPr>
        <w:t xml:space="preserve"> debt</w:t>
      </w:r>
      <w:r w:rsidR="00BE21EE">
        <w:rPr>
          <w:rFonts w:ascii="Times New Roman" w:hAnsi="Times New Roman" w:cs="Times New Roman"/>
          <w:sz w:val="20"/>
          <w:szCs w:val="20"/>
        </w:rPr>
        <w:t xml:space="preserve"> restructuring</w:t>
      </w:r>
      <w:r w:rsidR="008349F2">
        <w:rPr>
          <w:rFonts w:ascii="Times New Roman" w:hAnsi="Times New Roman" w:cs="Times New Roman"/>
          <w:sz w:val="20"/>
          <w:szCs w:val="20"/>
        </w:rPr>
        <w:t xml:space="preserve"> to</w:t>
      </w:r>
      <w:r w:rsidR="00BE21EE">
        <w:rPr>
          <w:rFonts w:ascii="Times New Roman" w:hAnsi="Times New Roman" w:cs="Times New Roman"/>
          <w:sz w:val="20"/>
          <w:szCs w:val="20"/>
        </w:rPr>
        <w:t xml:space="preserve"> customers who </w:t>
      </w:r>
      <w:r w:rsidR="008349F2">
        <w:rPr>
          <w:rFonts w:ascii="Times New Roman" w:hAnsi="Times New Roman" w:cs="Times New Roman"/>
          <w:sz w:val="20"/>
          <w:szCs w:val="20"/>
        </w:rPr>
        <w:t xml:space="preserve">have the purpose </w:t>
      </w:r>
      <w:r w:rsidR="00BE21EE">
        <w:rPr>
          <w:rFonts w:ascii="Times New Roman" w:hAnsi="Times New Roman" w:cs="Times New Roman"/>
          <w:sz w:val="20"/>
          <w:szCs w:val="20"/>
        </w:rPr>
        <w:t xml:space="preserve">during July </w:t>
      </w:r>
      <w:r w:rsidR="008349F2">
        <w:rPr>
          <w:rFonts w:ascii="Times New Roman" w:hAnsi="Times New Roman" w:cs="Times New Roman"/>
          <w:sz w:val="20"/>
          <w:szCs w:val="20"/>
        </w:rPr>
        <w:t xml:space="preserve">2020 </w:t>
      </w:r>
      <w:r w:rsidR="00BE21EE">
        <w:rPr>
          <w:rFonts w:ascii="Times New Roman" w:hAnsi="Times New Roman" w:cs="Times New Roman"/>
          <w:sz w:val="20"/>
          <w:szCs w:val="20"/>
        </w:rPr>
        <w:t>to September 2020.</w:t>
      </w:r>
    </w:p>
    <w:p w14:paraId="01222EFD" w14:textId="77777777" w:rsidR="005608CF" w:rsidRPr="006A6EF4" w:rsidRDefault="005608CF" w:rsidP="00D61728">
      <w:pPr>
        <w:autoSpaceDE w:val="0"/>
        <w:autoSpaceDN w:val="0"/>
        <w:adjustRightInd w:val="0"/>
        <w:spacing w:after="0" w:line="240" w:lineRule="atLeast"/>
        <w:ind w:left="540" w:hanging="540"/>
        <w:jc w:val="thaiDistribute"/>
        <w:rPr>
          <w:rFonts w:ascii="Times New Roman" w:hAnsi="Times New Roman" w:cs="Times New Roman"/>
          <w:sz w:val="20"/>
          <w:szCs w:val="20"/>
        </w:rPr>
      </w:pPr>
    </w:p>
    <w:p w14:paraId="6E477ECF" w14:textId="6A40EB20" w:rsidR="005608CF" w:rsidRPr="006A6EF4" w:rsidRDefault="005608CF" w:rsidP="00D61728">
      <w:pPr>
        <w:autoSpaceDE w:val="0"/>
        <w:autoSpaceDN w:val="0"/>
        <w:adjustRightInd w:val="0"/>
        <w:spacing w:after="0" w:line="240" w:lineRule="atLeast"/>
        <w:ind w:left="540" w:hanging="540"/>
        <w:jc w:val="thaiDistribute"/>
        <w:rPr>
          <w:rFonts w:ascii="Times New Roman" w:hAnsi="Times New Roman" w:cs="Times New Roman"/>
          <w:sz w:val="20"/>
          <w:szCs w:val="20"/>
        </w:rPr>
      </w:pPr>
      <w:r w:rsidRPr="006A6EF4">
        <w:rPr>
          <w:rFonts w:ascii="Times New Roman" w:hAnsi="Times New Roman" w:cs="Times New Roman"/>
          <w:sz w:val="20"/>
          <w:szCs w:val="20"/>
        </w:rPr>
        <w:tab/>
        <w:t xml:space="preserve">In addition, the Group elected to apply TFAC’s accounting guidance on temporary accounting relief measures for additional accounting options in response to impact from the situation of COVID-19 which effective for financial statements </w:t>
      </w:r>
      <w:r w:rsidR="00E81E8D" w:rsidRPr="006A6EF4">
        <w:rPr>
          <w:rFonts w:ascii="Times New Roman" w:hAnsi="Times New Roman" w:cs="Times New Roman"/>
          <w:sz w:val="20"/>
          <w:szCs w:val="20"/>
        </w:rPr>
        <w:t xml:space="preserve">for the </w:t>
      </w:r>
      <w:r w:rsidR="00B950A6" w:rsidRPr="006A6EF4">
        <w:rPr>
          <w:rFonts w:ascii="Times New Roman" w:hAnsi="Times New Roman" w:cs="Times New Roman"/>
          <w:sz w:val="20"/>
          <w:szCs w:val="20"/>
        </w:rPr>
        <w:t xml:space="preserve">year </w:t>
      </w:r>
      <w:r w:rsidRPr="006A6EF4">
        <w:rPr>
          <w:rFonts w:ascii="Times New Roman" w:hAnsi="Times New Roman" w:cs="Times New Roman"/>
          <w:sz w:val="20"/>
          <w:szCs w:val="20"/>
        </w:rPr>
        <w:t>ending on or before 31 December 2020 on lease modifications.</w:t>
      </w:r>
    </w:p>
    <w:p w14:paraId="47D8C662" w14:textId="77777777" w:rsidR="005608CF" w:rsidRPr="006A6EF4" w:rsidRDefault="005608CF" w:rsidP="00D61728">
      <w:pPr>
        <w:autoSpaceDE w:val="0"/>
        <w:autoSpaceDN w:val="0"/>
        <w:adjustRightInd w:val="0"/>
        <w:spacing w:after="0" w:line="240" w:lineRule="atLeast"/>
        <w:ind w:left="540" w:hanging="540"/>
        <w:jc w:val="thaiDistribute"/>
        <w:rPr>
          <w:rFonts w:ascii="Times New Roman" w:hAnsi="Times New Roman" w:cs="Times New Roman"/>
          <w:sz w:val="20"/>
          <w:szCs w:val="20"/>
        </w:rPr>
      </w:pPr>
    </w:p>
    <w:p w14:paraId="623F68C1" w14:textId="0662FC40" w:rsidR="005608CF" w:rsidRPr="006752B0" w:rsidRDefault="005608CF" w:rsidP="00D61728">
      <w:pPr>
        <w:autoSpaceDE w:val="0"/>
        <w:autoSpaceDN w:val="0"/>
        <w:adjustRightInd w:val="0"/>
        <w:spacing w:after="0" w:line="240" w:lineRule="atLeast"/>
        <w:ind w:left="540" w:hanging="540"/>
        <w:jc w:val="thaiDistribute"/>
        <w:rPr>
          <w:rFonts w:ascii="Times New Roman" w:hAnsi="Times New Roman" w:cs="Times New Roman"/>
          <w:sz w:val="20"/>
          <w:szCs w:val="20"/>
        </w:rPr>
      </w:pPr>
      <w:r w:rsidRPr="006A6EF4">
        <w:rPr>
          <w:rFonts w:ascii="Times New Roman" w:hAnsi="Times New Roman" w:cs="Times New Roman"/>
          <w:sz w:val="20"/>
          <w:szCs w:val="20"/>
        </w:rPr>
        <w:tab/>
      </w:r>
      <w:r w:rsidR="00B90733" w:rsidRPr="006A6EF4">
        <w:rPr>
          <w:rFonts w:ascii="Times New Roman" w:hAnsi="Times New Roman" w:cs="Times New Roman"/>
          <w:sz w:val="20"/>
          <w:szCs w:val="20"/>
        </w:rPr>
        <w:t>As a result of the COVID-19 situation,</w:t>
      </w:r>
      <w:r w:rsidRPr="006A6EF4">
        <w:rPr>
          <w:rFonts w:ascii="Times New Roman" w:hAnsi="Times New Roman" w:cs="Times New Roman"/>
          <w:sz w:val="20"/>
          <w:szCs w:val="20"/>
        </w:rPr>
        <w:t xml:space="preserve"> the Group was granted a rent concession for </w:t>
      </w:r>
      <w:r w:rsidR="007204D3" w:rsidRPr="006A6EF4">
        <w:rPr>
          <w:rFonts w:ascii="Times New Roman" w:hAnsi="Times New Roman" w:cs="Times New Roman"/>
          <w:sz w:val="20"/>
          <w:szCs w:val="20"/>
        </w:rPr>
        <w:t>3</w:t>
      </w:r>
      <w:r w:rsidRPr="006A6EF4">
        <w:rPr>
          <w:rFonts w:ascii="Times New Roman" w:hAnsi="Times New Roman" w:cs="Times New Roman"/>
          <w:sz w:val="20"/>
          <w:szCs w:val="20"/>
        </w:rPr>
        <w:t xml:space="preserve"> months starting from </w:t>
      </w:r>
      <w:r w:rsidR="007204D3" w:rsidRPr="006A6EF4">
        <w:rPr>
          <w:rFonts w:ascii="Times New Roman" w:hAnsi="Times New Roman" w:cs="Times New Roman"/>
          <w:sz w:val="20"/>
          <w:szCs w:val="20"/>
        </w:rPr>
        <w:t>May</w:t>
      </w:r>
      <w:r w:rsidR="00B950A6" w:rsidRPr="006A6EF4">
        <w:rPr>
          <w:rFonts w:ascii="Times New Roman" w:hAnsi="Times New Roman" w:cs="Times New Roman"/>
          <w:sz w:val="20"/>
          <w:szCs w:val="20"/>
        </w:rPr>
        <w:t xml:space="preserve"> 2020</w:t>
      </w:r>
      <w:r w:rsidR="007204D3" w:rsidRPr="006A6EF4">
        <w:rPr>
          <w:rFonts w:ascii="Times New Roman" w:hAnsi="Times New Roman" w:cs="Times New Roman"/>
          <w:sz w:val="20"/>
          <w:szCs w:val="20"/>
        </w:rPr>
        <w:t xml:space="preserve"> to July</w:t>
      </w:r>
      <w:r w:rsidRPr="006A6EF4">
        <w:rPr>
          <w:rFonts w:ascii="Times New Roman" w:hAnsi="Times New Roman" w:cs="Times New Roman"/>
          <w:sz w:val="20"/>
          <w:szCs w:val="20"/>
        </w:rPr>
        <w:t xml:space="preserve"> 2020</w:t>
      </w:r>
      <w:r w:rsidR="00D334E6" w:rsidRPr="006A6EF4">
        <w:rPr>
          <w:rFonts w:ascii="Times New Roman" w:hAnsi="Times New Roman" w:cs="Times New Roman"/>
          <w:sz w:val="20"/>
          <w:szCs w:val="20"/>
        </w:rPr>
        <w:t xml:space="preserve">. </w:t>
      </w:r>
      <w:r w:rsidRPr="006A6EF4">
        <w:rPr>
          <w:rFonts w:ascii="Times New Roman" w:hAnsi="Times New Roman" w:cs="Times New Roman"/>
          <w:sz w:val="20"/>
          <w:szCs w:val="20"/>
        </w:rPr>
        <w:t xml:space="preserve">The Group has monthly deducted lease liabilities in proportion to the reduced rental, reversed depreciation of ROU assets and interest on lease liabilities in proportion to the reduced rental, and </w:t>
      </w:r>
      <w:proofErr w:type="spellStart"/>
      <w:r w:rsidRPr="006A6EF4">
        <w:rPr>
          <w:rFonts w:ascii="Times New Roman" w:hAnsi="Times New Roman" w:cs="Times New Roman"/>
          <w:sz w:val="20"/>
          <w:szCs w:val="20"/>
        </w:rPr>
        <w:t>recognised</w:t>
      </w:r>
      <w:proofErr w:type="spellEnd"/>
      <w:r w:rsidRPr="006A6EF4">
        <w:rPr>
          <w:rFonts w:ascii="Times New Roman" w:hAnsi="Times New Roman" w:cs="Times New Roman"/>
          <w:sz w:val="20"/>
          <w:szCs w:val="20"/>
        </w:rPr>
        <w:t xml:space="preserve"> the differences to profit or loss for the three-month period ended 30 </w:t>
      </w:r>
      <w:r w:rsidR="00045CC1">
        <w:rPr>
          <w:rFonts w:ascii="Times New Roman" w:hAnsi="Times New Roman" w:cs="Times New Roman"/>
          <w:sz w:val="20"/>
          <w:szCs w:val="20"/>
        </w:rPr>
        <w:t>September</w:t>
      </w:r>
      <w:r w:rsidRPr="006A6EF4">
        <w:rPr>
          <w:rFonts w:ascii="Times New Roman" w:hAnsi="Times New Roman" w:cs="Times New Roman"/>
          <w:sz w:val="20"/>
          <w:szCs w:val="20"/>
        </w:rPr>
        <w:t xml:space="preserve"> 2020, amounting to</w:t>
      </w:r>
      <w:r w:rsidR="00371B7D" w:rsidRPr="006A6EF4">
        <w:rPr>
          <w:rFonts w:ascii="Times New Roman" w:hAnsi="Times New Roman" w:cs="Times New Roman"/>
          <w:sz w:val="20"/>
          <w:szCs w:val="20"/>
        </w:rPr>
        <w:t xml:space="preserve"> </w:t>
      </w:r>
      <w:r w:rsidRPr="006A6EF4">
        <w:rPr>
          <w:rFonts w:ascii="Times New Roman" w:hAnsi="Times New Roman" w:cs="Times New Roman"/>
          <w:sz w:val="20"/>
          <w:szCs w:val="20"/>
        </w:rPr>
        <w:t>Baht</w:t>
      </w:r>
      <w:r w:rsidR="00D334E6" w:rsidRPr="006A6EF4">
        <w:rPr>
          <w:rFonts w:ascii="Times New Roman" w:hAnsi="Times New Roman" w:cs="Times New Roman"/>
          <w:sz w:val="20"/>
          <w:szCs w:val="20"/>
        </w:rPr>
        <w:t xml:space="preserve"> </w:t>
      </w:r>
      <w:r w:rsidR="00045CC1">
        <w:rPr>
          <w:rFonts w:ascii="Times New Roman" w:hAnsi="Times New Roman" w:cs="Times New Roman"/>
          <w:sz w:val="20"/>
          <w:szCs w:val="20"/>
        </w:rPr>
        <w:t>5.89</w:t>
      </w:r>
      <w:r w:rsidR="00D334E6" w:rsidRPr="006A6EF4">
        <w:rPr>
          <w:rFonts w:ascii="Times New Roman" w:hAnsi="Times New Roman" w:cs="Times New Roman"/>
          <w:sz w:val="20"/>
          <w:szCs w:val="20"/>
        </w:rPr>
        <w:t xml:space="preserve"> </w:t>
      </w:r>
      <w:r w:rsidR="00045CC1">
        <w:rPr>
          <w:rFonts w:ascii="Times New Roman" w:hAnsi="Times New Roman" w:cs="Times New Roman"/>
          <w:sz w:val="20"/>
          <w:szCs w:val="20"/>
        </w:rPr>
        <w:t>thousand</w:t>
      </w:r>
      <w:r w:rsidR="00D334E6" w:rsidRPr="006A6EF4">
        <w:rPr>
          <w:rFonts w:ascii="Times New Roman" w:hAnsi="Times New Roman" w:cs="Times New Roman"/>
          <w:sz w:val="20"/>
          <w:szCs w:val="20"/>
        </w:rPr>
        <w:t xml:space="preserve"> i</w:t>
      </w:r>
      <w:r w:rsidRPr="006A6EF4">
        <w:rPr>
          <w:rFonts w:ascii="Times New Roman" w:hAnsi="Times New Roman" w:cs="Times New Roman"/>
          <w:sz w:val="20"/>
          <w:szCs w:val="20"/>
        </w:rPr>
        <w:t>n the consolidated financial statements and Baht</w:t>
      </w:r>
      <w:r w:rsidR="00D334E6" w:rsidRPr="006A6EF4">
        <w:rPr>
          <w:rFonts w:ascii="Times New Roman" w:hAnsi="Times New Roman" w:cs="Times New Roman"/>
          <w:sz w:val="20"/>
          <w:szCs w:val="20"/>
        </w:rPr>
        <w:t xml:space="preserve"> </w:t>
      </w:r>
      <w:r w:rsidR="00045CC1">
        <w:rPr>
          <w:rFonts w:ascii="Times New Roman" w:hAnsi="Times New Roman" w:cs="Times New Roman"/>
          <w:sz w:val="20"/>
          <w:szCs w:val="20"/>
        </w:rPr>
        <w:t>1.75 thousand</w:t>
      </w:r>
      <w:r w:rsidR="00D334E6" w:rsidRPr="006A6EF4">
        <w:rPr>
          <w:rFonts w:ascii="Times New Roman" w:hAnsi="Times New Roman" w:cs="Times New Roman"/>
          <w:sz w:val="20"/>
          <w:szCs w:val="20"/>
        </w:rPr>
        <w:t xml:space="preserve"> </w:t>
      </w:r>
      <w:r w:rsidRPr="006A6EF4">
        <w:rPr>
          <w:rFonts w:ascii="Times New Roman" w:hAnsi="Times New Roman" w:cs="Times New Roman"/>
          <w:sz w:val="20"/>
          <w:szCs w:val="20"/>
        </w:rPr>
        <w:t>in</w:t>
      </w:r>
      <w:r w:rsidR="00D334E6" w:rsidRPr="006A6EF4">
        <w:rPr>
          <w:rFonts w:ascii="Times New Roman" w:hAnsi="Times New Roman" w:cs="Times New Roman"/>
          <w:sz w:val="20"/>
          <w:szCs w:val="20"/>
        </w:rPr>
        <w:t xml:space="preserve"> </w:t>
      </w:r>
      <w:r w:rsidRPr="006A6EF4">
        <w:rPr>
          <w:rFonts w:ascii="Times New Roman" w:hAnsi="Times New Roman" w:cs="Times New Roman"/>
          <w:sz w:val="20"/>
          <w:szCs w:val="20"/>
        </w:rPr>
        <w:t>the separate financial statements</w:t>
      </w:r>
      <w:r w:rsidR="00045CC1">
        <w:rPr>
          <w:rFonts w:ascii="Times New Roman" w:hAnsi="Times New Roman" w:cs="Times New Roman"/>
          <w:sz w:val="20"/>
          <w:szCs w:val="20"/>
        </w:rPr>
        <w:t xml:space="preserve"> and for the nine-month period ended 30 September 2020, amounting to Baht 17.95 thousand in the consolidated financial statements and Baht 5.55 thousand in the </w:t>
      </w:r>
      <w:r w:rsidR="00625AEA">
        <w:rPr>
          <w:rFonts w:ascii="Times New Roman" w:hAnsi="Times New Roman" w:cs="Times New Roman"/>
          <w:sz w:val="20"/>
          <w:szCs w:val="20"/>
        </w:rPr>
        <w:t>separate financial statements.</w:t>
      </w:r>
    </w:p>
    <w:p w14:paraId="789CF1FE" w14:textId="77777777" w:rsidR="000664E9" w:rsidRPr="006752B0" w:rsidRDefault="000664E9" w:rsidP="00D61728">
      <w:pPr>
        <w:spacing w:after="0" w:line="240" w:lineRule="atLeast"/>
        <w:ind w:left="540" w:hanging="540"/>
        <w:jc w:val="both"/>
        <w:rPr>
          <w:rFonts w:ascii="Times New Roman" w:hAnsi="Times New Roman" w:cs="Times New Roman"/>
          <w:sz w:val="20"/>
          <w:szCs w:val="20"/>
        </w:rPr>
      </w:pPr>
    </w:p>
    <w:p w14:paraId="314EE24A" w14:textId="3064BAF8" w:rsidR="006A2693" w:rsidRPr="006752B0" w:rsidRDefault="005D43EE" w:rsidP="00D61728">
      <w:pPr>
        <w:spacing w:after="0" w:line="240" w:lineRule="atLeast"/>
        <w:ind w:left="540" w:hanging="540"/>
        <w:rPr>
          <w:rFonts w:ascii="Times New Roman" w:hAnsi="Times New Roman" w:cs="Times New Roman"/>
          <w:b/>
          <w:bCs/>
          <w:sz w:val="22"/>
          <w:szCs w:val="22"/>
        </w:rPr>
      </w:pPr>
      <w:r w:rsidRPr="006752B0">
        <w:rPr>
          <w:rFonts w:ascii="Times New Roman" w:hAnsi="Times New Roman" w:cs="Times New Roman"/>
          <w:b/>
          <w:bCs/>
          <w:sz w:val="22"/>
          <w:szCs w:val="22"/>
        </w:rPr>
        <w:t>5</w:t>
      </w:r>
      <w:r w:rsidR="00BF2181" w:rsidRPr="006752B0">
        <w:rPr>
          <w:rFonts w:ascii="Times New Roman" w:hAnsi="Times New Roman" w:cs="Times New Roman"/>
          <w:b/>
          <w:bCs/>
          <w:sz w:val="22"/>
          <w:szCs w:val="22"/>
        </w:rPr>
        <w:tab/>
      </w:r>
      <w:r w:rsidR="006A2693" w:rsidRPr="006752B0">
        <w:rPr>
          <w:rFonts w:ascii="Times New Roman" w:hAnsi="Times New Roman" w:cs="Times New Roman"/>
          <w:b/>
          <w:bCs/>
          <w:sz w:val="22"/>
          <w:szCs w:val="22"/>
        </w:rPr>
        <w:t>Related parties</w:t>
      </w:r>
    </w:p>
    <w:p w14:paraId="61FCA4A0" w14:textId="77777777" w:rsidR="00040648" w:rsidRPr="006752B0" w:rsidRDefault="00040648" w:rsidP="00D61728">
      <w:pPr>
        <w:spacing w:after="0" w:line="240" w:lineRule="atLeast"/>
        <w:ind w:left="540" w:right="-43"/>
        <w:jc w:val="thaiDistribute"/>
        <w:rPr>
          <w:rFonts w:ascii="Times New Roman" w:hAnsi="Times New Roman" w:cs="Times New Roman"/>
          <w:sz w:val="20"/>
          <w:szCs w:val="20"/>
        </w:rPr>
      </w:pPr>
    </w:p>
    <w:p w14:paraId="1E3470D6" w14:textId="5E1805A2" w:rsidR="00BF33F7" w:rsidRPr="006752B0" w:rsidRDefault="00427430" w:rsidP="00D61728">
      <w:pPr>
        <w:spacing w:after="0" w:line="240" w:lineRule="atLeast"/>
        <w:ind w:left="540" w:right="-43"/>
        <w:jc w:val="thaiDistribute"/>
        <w:rPr>
          <w:rFonts w:ascii="Times New Roman" w:hAnsi="Times New Roman" w:cs="Times New Roman"/>
          <w:sz w:val="20"/>
          <w:szCs w:val="20"/>
        </w:rPr>
      </w:pPr>
      <w:r w:rsidRPr="006752B0">
        <w:rPr>
          <w:rFonts w:ascii="Times New Roman" w:hAnsi="Times New Roman" w:cs="Times New Roman"/>
          <w:sz w:val="20"/>
          <w:szCs w:val="20"/>
        </w:rPr>
        <w:t xml:space="preserve">Relationships with </w:t>
      </w:r>
      <w:r w:rsidR="00994D51" w:rsidRPr="006752B0">
        <w:rPr>
          <w:rFonts w:ascii="Times New Roman" w:hAnsi="Times New Roman" w:cs="Times New Roman"/>
          <w:sz w:val="20"/>
          <w:szCs w:val="20"/>
        </w:rPr>
        <w:t xml:space="preserve">subsidiaries and </w:t>
      </w:r>
      <w:r w:rsidRPr="006752B0">
        <w:rPr>
          <w:rFonts w:ascii="Times New Roman" w:hAnsi="Times New Roman" w:cs="Times New Roman"/>
          <w:sz w:val="20"/>
          <w:szCs w:val="20"/>
        </w:rPr>
        <w:t xml:space="preserve">joint venture </w:t>
      </w:r>
      <w:r w:rsidR="00994D51" w:rsidRPr="006752B0">
        <w:rPr>
          <w:rFonts w:ascii="Times New Roman" w:hAnsi="Times New Roman" w:cs="Times New Roman"/>
          <w:sz w:val="20"/>
          <w:szCs w:val="20"/>
        </w:rPr>
        <w:t>are</w:t>
      </w:r>
      <w:r w:rsidRPr="006752B0">
        <w:rPr>
          <w:rFonts w:ascii="Times New Roman" w:hAnsi="Times New Roman" w:cs="Times New Roman"/>
          <w:sz w:val="20"/>
          <w:szCs w:val="20"/>
        </w:rPr>
        <w:t xml:space="preserve"> </w:t>
      </w:r>
      <w:r w:rsidR="009F345E" w:rsidRPr="006752B0">
        <w:rPr>
          <w:rFonts w:ascii="Times New Roman" w:hAnsi="Times New Roman" w:cs="Times New Roman"/>
          <w:sz w:val="20"/>
          <w:szCs w:val="20"/>
        </w:rPr>
        <w:t>described in note</w:t>
      </w:r>
      <w:r w:rsidR="00F729F1" w:rsidRPr="006752B0">
        <w:rPr>
          <w:rFonts w:ascii="Times New Roman" w:hAnsi="Times New Roman" w:cs="Times New Roman"/>
          <w:sz w:val="20"/>
          <w:szCs w:val="20"/>
        </w:rPr>
        <w:t xml:space="preserve"> </w:t>
      </w:r>
      <w:r w:rsidR="005D43EE" w:rsidRPr="006752B0">
        <w:rPr>
          <w:rFonts w:ascii="Times New Roman" w:hAnsi="Times New Roman" w:cs="Times New Roman"/>
          <w:sz w:val="20"/>
          <w:szCs w:val="20"/>
        </w:rPr>
        <w:t>7</w:t>
      </w:r>
      <w:r w:rsidR="00994D51" w:rsidRPr="006752B0">
        <w:rPr>
          <w:rFonts w:ascii="Times New Roman" w:hAnsi="Times New Roman" w:cs="Times New Roman"/>
          <w:sz w:val="20"/>
          <w:szCs w:val="20"/>
        </w:rPr>
        <w:t xml:space="preserve"> and </w:t>
      </w:r>
      <w:r w:rsidR="005D43EE" w:rsidRPr="006752B0">
        <w:rPr>
          <w:rFonts w:ascii="Times New Roman" w:hAnsi="Times New Roman" w:cs="Times New Roman"/>
          <w:sz w:val="20"/>
          <w:szCs w:val="20"/>
        </w:rPr>
        <w:t>8</w:t>
      </w:r>
      <w:r w:rsidR="00994D51" w:rsidRPr="006752B0">
        <w:rPr>
          <w:rFonts w:ascii="Times New Roman" w:hAnsi="Times New Roman" w:cs="Times New Roman"/>
          <w:sz w:val="20"/>
          <w:szCs w:val="20"/>
        </w:rPr>
        <w:t>, respectively</w:t>
      </w:r>
      <w:r w:rsidR="009F345E" w:rsidRPr="006752B0">
        <w:rPr>
          <w:rFonts w:ascii="Times New Roman" w:hAnsi="Times New Roman" w:cs="Times New Roman"/>
          <w:sz w:val="20"/>
          <w:szCs w:val="20"/>
        </w:rPr>
        <w:t>.</w:t>
      </w:r>
      <w:r w:rsidR="001B1F99" w:rsidRPr="006752B0">
        <w:rPr>
          <w:rFonts w:ascii="Times New Roman" w:hAnsi="Times New Roman" w:cs="Times New Roman"/>
          <w:sz w:val="20"/>
          <w:szCs w:val="20"/>
        </w:rPr>
        <w:t xml:space="preserve"> </w:t>
      </w:r>
    </w:p>
    <w:p w14:paraId="28756A2F" w14:textId="77777777" w:rsidR="003C3505" w:rsidRPr="006752B0" w:rsidRDefault="003C3505" w:rsidP="00D61728">
      <w:pPr>
        <w:spacing w:after="0" w:line="240" w:lineRule="atLeast"/>
        <w:ind w:left="540" w:right="-43"/>
        <w:jc w:val="thaiDistribute"/>
        <w:rPr>
          <w:rFonts w:ascii="Times New Roman" w:hAnsi="Times New Roman" w:cs="Times New Roman"/>
          <w:sz w:val="20"/>
          <w:szCs w:val="20"/>
        </w:rPr>
      </w:pPr>
    </w:p>
    <w:p w14:paraId="3D991924" w14:textId="4907162B" w:rsidR="00EC5B9B" w:rsidRPr="006752B0" w:rsidRDefault="004330AE" w:rsidP="00D61728">
      <w:pPr>
        <w:spacing w:after="0" w:line="240" w:lineRule="atLeast"/>
        <w:ind w:left="540" w:right="-43"/>
        <w:jc w:val="thaiDistribute"/>
        <w:rPr>
          <w:rFonts w:ascii="Times New Roman" w:hAnsi="Times New Roman" w:cs="Times New Roman"/>
          <w:sz w:val="20"/>
          <w:szCs w:val="20"/>
        </w:rPr>
      </w:pPr>
      <w:r w:rsidRPr="006752B0">
        <w:rPr>
          <w:rFonts w:ascii="Times New Roman" w:hAnsi="Times New Roman" w:cs="Times New Roman"/>
          <w:sz w:val="20"/>
          <w:szCs w:val="20"/>
        </w:rPr>
        <w:t xml:space="preserve">The </w:t>
      </w:r>
      <w:r w:rsidR="00E5244D">
        <w:rPr>
          <w:rFonts w:ascii="Times New Roman" w:hAnsi="Times New Roman" w:cs="Times New Roman"/>
          <w:sz w:val="20"/>
          <w:szCs w:val="20"/>
        </w:rPr>
        <w:t>G</w:t>
      </w:r>
      <w:r w:rsidRPr="006752B0">
        <w:rPr>
          <w:rFonts w:ascii="Times New Roman" w:hAnsi="Times New Roman" w:cs="Times New Roman"/>
          <w:sz w:val="20"/>
          <w:szCs w:val="20"/>
        </w:rPr>
        <w:t>roup has no significant changes in relationships with related parties.</w:t>
      </w:r>
      <w:r w:rsidR="00EC5B9B" w:rsidRPr="006752B0">
        <w:rPr>
          <w:rFonts w:ascii="Times New Roman" w:hAnsi="Times New Roman" w:cs="Times New Roman"/>
          <w:sz w:val="20"/>
          <w:szCs w:val="20"/>
        </w:rPr>
        <w:t xml:space="preserve"> </w:t>
      </w:r>
    </w:p>
    <w:p w14:paraId="66C4E61F" w14:textId="77777777" w:rsidR="003C3505" w:rsidRPr="006752B0" w:rsidRDefault="003C3505" w:rsidP="00D61728">
      <w:pPr>
        <w:spacing w:after="0" w:line="240" w:lineRule="atLeast"/>
        <w:ind w:left="540" w:right="-43"/>
        <w:jc w:val="thaiDistribute"/>
        <w:rPr>
          <w:rFonts w:ascii="Times New Roman" w:hAnsi="Times New Roman" w:cs="Times New Roman"/>
          <w:sz w:val="20"/>
          <w:szCs w:val="20"/>
        </w:rPr>
      </w:pPr>
    </w:p>
    <w:p w14:paraId="13FA82C0" w14:textId="2E928727" w:rsidR="00BF33F7" w:rsidRPr="006752B0" w:rsidRDefault="00BF33F7" w:rsidP="00D61728">
      <w:pPr>
        <w:spacing w:after="0" w:line="240" w:lineRule="atLeast"/>
        <w:ind w:left="540" w:right="-43"/>
        <w:jc w:val="thaiDistribute"/>
        <w:rPr>
          <w:rFonts w:ascii="Times New Roman" w:hAnsi="Times New Roman" w:cs="Times New Roman"/>
          <w:sz w:val="20"/>
          <w:szCs w:val="20"/>
        </w:rPr>
      </w:pPr>
      <w:r w:rsidRPr="006752B0">
        <w:rPr>
          <w:rFonts w:ascii="Times New Roman" w:hAnsi="Times New Roman" w:cs="Times New Roman"/>
          <w:sz w:val="20"/>
          <w:szCs w:val="20"/>
        </w:rPr>
        <w:t xml:space="preserve">Material changes in pricing policies during the </w:t>
      </w:r>
      <w:r w:rsidR="009328CA">
        <w:rPr>
          <w:rFonts w:ascii="Times New Roman" w:hAnsi="Times New Roman" w:cs="Times New Roman"/>
          <w:sz w:val="20"/>
          <w:szCs w:val="20"/>
        </w:rPr>
        <w:t>nine</w:t>
      </w:r>
      <w:r w:rsidRPr="006752B0">
        <w:rPr>
          <w:rFonts w:ascii="Times New Roman" w:hAnsi="Times New Roman" w:cs="Times New Roman"/>
          <w:sz w:val="20"/>
          <w:szCs w:val="20"/>
        </w:rPr>
        <w:t>-month period ended 3</w:t>
      </w:r>
      <w:r w:rsidR="00C01EC4" w:rsidRPr="006752B0">
        <w:rPr>
          <w:rFonts w:ascii="Times New Roman" w:hAnsi="Times New Roman" w:cs="Times New Roman"/>
          <w:sz w:val="20"/>
          <w:szCs w:val="20"/>
        </w:rPr>
        <w:t>0</w:t>
      </w:r>
      <w:r w:rsidRPr="006752B0">
        <w:rPr>
          <w:rFonts w:ascii="Times New Roman" w:hAnsi="Times New Roman" w:cs="Times New Roman"/>
          <w:sz w:val="20"/>
          <w:szCs w:val="20"/>
        </w:rPr>
        <w:t xml:space="preserve"> </w:t>
      </w:r>
      <w:r w:rsidR="009328CA">
        <w:rPr>
          <w:rFonts w:ascii="Times New Roman" w:hAnsi="Times New Roman" w:cs="Times New Roman"/>
          <w:sz w:val="20"/>
          <w:szCs w:val="20"/>
        </w:rPr>
        <w:t>September</w:t>
      </w:r>
      <w:r w:rsidRPr="006752B0">
        <w:rPr>
          <w:rFonts w:ascii="Times New Roman" w:hAnsi="Times New Roman" w:cs="Times New Roman"/>
          <w:sz w:val="20"/>
          <w:szCs w:val="20"/>
        </w:rPr>
        <w:t xml:space="preserve"> 2020 </w:t>
      </w:r>
      <w:r w:rsidR="00E5244D">
        <w:rPr>
          <w:rFonts w:ascii="Times New Roman" w:hAnsi="Times New Roman" w:cs="Times New Roman"/>
          <w:sz w:val="20"/>
          <w:szCs w:val="20"/>
        </w:rPr>
        <w:t>were</w:t>
      </w:r>
      <w:r w:rsidRPr="006752B0">
        <w:rPr>
          <w:rFonts w:ascii="Times New Roman" w:hAnsi="Times New Roman" w:cs="Times New Roman"/>
          <w:sz w:val="20"/>
          <w:szCs w:val="20"/>
        </w:rPr>
        <w:t xml:space="preserve"> as follows:</w:t>
      </w:r>
    </w:p>
    <w:p w14:paraId="4E18F664" w14:textId="77777777" w:rsidR="00BF33F7" w:rsidRPr="006752B0" w:rsidRDefault="00BF33F7" w:rsidP="00D61728">
      <w:pPr>
        <w:spacing w:after="0" w:line="240" w:lineRule="atLeast"/>
        <w:ind w:left="540" w:right="-43"/>
        <w:jc w:val="thaiDistribute"/>
        <w:rPr>
          <w:rFonts w:ascii="Times New Roman" w:hAnsi="Times New Roman" w:cs="Times New Roman"/>
          <w:sz w:val="20"/>
          <w:szCs w:val="20"/>
        </w:rPr>
      </w:pPr>
    </w:p>
    <w:tbl>
      <w:tblPr>
        <w:tblW w:w="9162" w:type="dxa"/>
        <w:tblInd w:w="450" w:type="dxa"/>
        <w:tblLayout w:type="fixed"/>
        <w:tblLook w:val="01E0" w:firstRow="1" w:lastRow="1" w:firstColumn="1" w:lastColumn="1" w:noHBand="0" w:noVBand="0"/>
      </w:tblPr>
      <w:tblGrid>
        <w:gridCol w:w="4392"/>
        <w:gridCol w:w="4770"/>
      </w:tblGrid>
      <w:tr w:rsidR="00BF33F7" w:rsidRPr="006752B0" w14:paraId="13BA82A1" w14:textId="77777777" w:rsidTr="00444E1B">
        <w:tc>
          <w:tcPr>
            <w:tcW w:w="4392" w:type="dxa"/>
            <w:shd w:val="clear" w:color="auto" w:fill="auto"/>
          </w:tcPr>
          <w:p w14:paraId="7A6993F4" w14:textId="77777777" w:rsidR="00BF33F7" w:rsidRPr="006752B0" w:rsidRDefault="00BF33F7" w:rsidP="00D61728">
            <w:pPr>
              <w:pStyle w:val="block"/>
              <w:spacing w:after="0" w:line="240" w:lineRule="atLeast"/>
              <w:ind w:left="0" w:right="-139"/>
              <w:jc w:val="both"/>
              <w:rPr>
                <w:b/>
                <w:bCs/>
                <w:sz w:val="20"/>
              </w:rPr>
            </w:pPr>
            <w:r w:rsidRPr="006752B0">
              <w:rPr>
                <w:b/>
                <w:bCs/>
                <w:sz w:val="20"/>
              </w:rPr>
              <w:t>Transactions</w:t>
            </w:r>
          </w:p>
        </w:tc>
        <w:tc>
          <w:tcPr>
            <w:tcW w:w="4770" w:type="dxa"/>
            <w:shd w:val="clear" w:color="auto" w:fill="auto"/>
          </w:tcPr>
          <w:p w14:paraId="3F5DFCDD" w14:textId="77777777" w:rsidR="00BF33F7" w:rsidRPr="006752B0" w:rsidRDefault="00BF33F7" w:rsidP="00D61728">
            <w:pPr>
              <w:pStyle w:val="block"/>
              <w:spacing w:after="0" w:line="240" w:lineRule="atLeast"/>
              <w:ind w:left="0" w:right="65"/>
              <w:jc w:val="both"/>
              <w:rPr>
                <w:b/>
                <w:bCs/>
                <w:sz w:val="20"/>
              </w:rPr>
            </w:pPr>
            <w:r w:rsidRPr="006752B0">
              <w:rPr>
                <w:b/>
                <w:bCs/>
                <w:sz w:val="20"/>
              </w:rPr>
              <w:t>Pricing policies</w:t>
            </w:r>
          </w:p>
        </w:tc>
      </w:tr>
      <w:tr w:rsidR="00BF33F7" w:rsidRPr="006752B0" w14:paraId="14748C3F" w14:textId="77777777" w:rsidTr="00444E1B">
        <w:tc>
          <w:tcPr>
            <w:tcW w:w="4392" w:type="dxa"/>
            <w:shd w:val="clear" w:color="auto" w:fill="auto"/>
          </w:tcPr>
          <w:p w14:paraId="753213E1" w14:textId="761FD69D" w:rsidR="00BF33F7" w:rsidRPr="006752B0" w:rsidRDefault="00BF33F7" w:rsidP="00D61728">
            <w:pPr>
              <w:pStyle w:val="block"/>
              <w:spacing w:after="0" w:line="240" w:lineRule="atLeast"/>
              <w:ind w:left="0" w:right="-139"/>
              <w:rPr>
                <w:sz w:val="20"/>
                <w:lang w:val="en-US" w:bidi="th-TH"/>
              </w:rPr>
            </w:pPr>
            <w:r w:rsidRPr="006752B0">
              <w:rPr>
                <w:sz w:val="20"/>
                <w:lang w:val="en-US" w:bidi="th-TH"/>
              </w:rPr>
              <w:t>Management fee</w:t>
            </w:r>
            <w:r w:rsidR="00863E13" w:rsidRPr="006752B0">
              <w:rPr>
                <w:sz w:val="20"/>
                <w:lang w:val="en-US" w:bidi="th-TH"/>
              </w:rPr>
              <w:t xml:space="preserve"> income</w:t>
            </w:r>
          </w:p>
        </w:tc>
        <w:tc>
          <w:tcPr>
            <w:tcW w:w="4770" w:type="dxa"/>
            <w:shd w:val="clear" w:color="auto" w:fill="auto"/>
          </w:tcPr>
          <w:p w14:paraId="1D31A430" w14:textId="77777777" w:rsidR="00BF33F7" w:rsidRPr="006752B0" w:rsidRDefault="00BF33F7" w:rsidP="00D61728">
            <w:pPr>
              <w:pStyle w:val="block"/>
              <w:spacing w:after="0" w:line="240" w:lineRule="atLeast"/>
              <w:ind w:left="0" w:right="65"/>
              <w:jc w:val="both"/>
              <w:rPr>
                <w:sz w:val="20"/>
              </w:rPr>
            </w:pPr>
            <w:r w:rsidRPr="006752B0">
              <w:rPr>
                <w:sz w:val="20"/>
              </w:rPr>
              <w:t>Contractually agreed price</w:t>
            </w:r>
          </w:p>
        </w:tc>
      </w:tr>
      <w:tr w:rsidR="00EA3C53" w:rsidRPr="006752B0" w14:paraId="0A3D3BA0" w14:textId="77777777" w:rsidTr="00444E1B">
        <w:tc>
          <w:tcPr>
            <w:tcW w:w="4392" w:type="dxa"/>
            <w:shd w:val="clear" w:color="auto" w:fill="auto"/>
          </w:tcPr>
          <w:p w14:paraId="7585DE14" w14:textId="1D98497C" w:rsidR="00EA3C53" w:rsidRPr="006752B0" w:rsidRDefault="00EA3C53" w:rsidP="00D61728">
            <w:pPr>
              <w:pStyle w:val="block"/>
              <w:spacing w:after="0" w:line="240" w:lineRule="atLeast"/>
              <w:ind w:left="0" w:right="-139"/>
              <w:rPr>
                <w:sz w:val="20"/>
                <w:lang w:val="en-US" w:bidi="th-TH"/>
              </w:rPr>
            </w:pPr>
            <w:r>
              <w:rPr>
                <w:sz w:val="20"/>
                <w:lang w:val="en-US" w:bidi="th-TH"/>
              </w:rPr>
              <w:t>Other income</w:t>
            </w:r>
          </w:p>
        </w:tc>
        <w:tc>
          <w:tcPr>
            <w:tcW w:w="4770" w:type="dxa"/>
            <w:shd w:val="clear" w:color="auto" w:fill="auto"/>
          </w:tcPr>
          <w:p w14:paraId="2BA59476" w14:textId="54F5BD0B" w:rsidR="00EA3C53" w:rsidRPr="006752B0" w:rsidRDefault="00EA3C53" w:rsidP="00D61728">
            <w:pPr>
              <w:pStyle w:val="block"/>
              <w:spacing w:after="0" w:line="240" w:lineRule="atLeast"/>
              <w:ind w:left="0" w:right="65"/>
              <w:jc w:val="both"/>
              <w:rPr>
                <w:sz w:val="20"/>
              </w:rPr>
            </w:pPr>
            <w:r w:rsidRPr="006752B0">
              <w:rPr>
                <w:sz w:val="20"/>
              </w:rPr>
              <w:t>Contractually agreed price</w:t>
            </w:r>
          </w:p>
        </w:tc>
      </w:tr>
    </w:tbl>
    <w:p w14:paraId="7B8CF66F" w14:textId="3F04E152" w:rsidR="00D3661B" w:rsidRPr="006752B0" w:rsidRDefault="00D3661B" w:rsidP="00EF12D2">
      <w:pPr>
        <w:spacing w:after="0"/>
        <w:rPr>
          <w:rFonts w:ascii="Times New Roman" w:hAnsi="Times New Roman" w:cs="Times New Roman"/>
          <w:sz w:val="20"/>
          <w:szCs w:val="20"/>
        </w:rPr>
      </w:pPr>
    </w:p>
    <w:p w14:paraId="317E2221" w14:textId="77777777" w:rsidR="00C35973" w:rsidRDefault="00C35973">
      <w:pPr>
        <w:rPr>
          <w:rFonts w:ascii="Times New Roman" w:eastAsia="DengXian" w:hAnsi="Times New Roman" w:cs="Times New Roman"/>
          <w:sz w:val="22"/>
          <w:szCs w:val="22"/>
        </w:rPr>
      </w:pPr>
      <w:r>
        <w:rPr>
          <w:rFonts w:ascii="Times New Roman" w:eastAsia="DengXian" w:hAnsi="Times New Roman" w:cs="Times New Roman"/>
          <w:sz w:val="22"/>
          <w:szCs w:val="22"/>
        </w:rPr>
        <w:br w:type="page"/>
      </w:r>
    </w:p>
    <w:p w14:paraId="1322E8B8" w14:textId="58578B0C" w:rsidR="00D61728" w:rsidRDefault="00D61728" w:rsidP="00D61728">
      <w:pPr>
        <w:spacing w:after="0" w:line="240" w:lineRule="atLeast"/>
        <w:ind w:left="547"/>
        <w:jc w:val="both"/>
        <w:rPr>
          <w:rFonts w:ascii="Times New Roman" w:eastAsia="DengXian" w:hAnsi="Times New Roman"/>
          <w:sz w:val="22"/>
          <w:szCs w:val="22"/>
        </w:rPr>
      </w:pPr>
      <w:r w:rsidRPr="00D61728">
        <w:rPr>
          <w:rFonts w:ascii="Times New Roman" w:eastAsia="DengXian" w:hAnsi="Times New Roman" w:cs="Times New Roman"/>
          <w:sz w:val="22"/>
          <w:szCs w:val="22"/>
        </w:rPr>
        <w:lastRenderedPageBreak/>
        <w:t>Significant transactions for the three-month and nine-month periods ended 30 September 20</w:t>
      </w:r>
      <w:r>
        <w:rPr>
          <w:rFonts w:ascii="Times New Roman" w:eastAsia="DengXian" w:hAnsi="Times New Roman" w:cs="Times New Roman"/>
          <w:sz w:val="22"/>
          <w:szCs w:val="22"/>
        </w:rPr>
        <w:t>20</w:t>
      </w:r>
      <w:r w:rsidRPr="00D61728">
        <w:rPr>
          <w:rFonts w:ascii="Times New Roman" w:eastAsia="DengXian" w:hAnsi="Times New Roman" w:cs="Times New Roman"/>
          <w:sz w:val="22"/>
          <w:szCs w:val="22"/>
        </w:rPr>
        <w:t xml:space="preserve"> and 201</w:t>
      </w:r>
      <w:r>
        <w:rPr>
          <w:rFonts w:ascii="Times New Roman" w:eastAsia="DengXian" w:hAnsi="Times New Roman" w:cs="Times New Roman"/>
          <w:sz w:val="22"/>
          <w:szCs w:val="22"/>
        </w:rPr>
        <w:t>9</w:t>
      </w:r>
      <w:r w:rsidRPr="00D61728">
        <w:rPr>
          <w:rFonts w:ascii="Times New Roman" w:eastAsia="DengXian" w:hAnsi="Times New Roman" w:cs="Times New Roman"/>
          <w:sz w:val="22"/>
          <w:szCs w:val="22"/>
        </w:rPr>
        <w:t xml:space="preserve"> with related parties were as follows:</w:t>
      </w:r>
    </w:p>
    <w:p w14:paraId="0E05A2BA" w14:textId="77777777" w:rsidR="00D61728" w:rsidRPr="00BC195C" w:rsidRDefault="00D61728" w:rsidP="00BC195C">
      <w:pPr>
        <w:spacing w:after="0" w:line="240" w:lineRule="auto"/>
        <w:ind w:left="547"/>
        <w:jc w:val="both"/>
        <w:rPr>
          <w:rFonts w:ascii="Times New Roman" w:eastAsia="DengXian" w:hAnsi="Times New Roman"/>
          <w:sz w:val="16"/>
          <w:szCs w:val="16"/>
        </w:rPr>
      </w:pPr>
    </w:p>
    <w:tbl>
      <w:tblPr>
        <w:tblW w:w="9720" w:type="dxa"/>
        <w:tblInd w:w="450" w:type="dxa"/>
        <w:tblLayout w:type="fixed"/>
        <w:tblLook w:val="0000" w:firstRow="0" w:lastRow="0" w:firstColumn="0" w:lastColumn="0" w:noHBand="0" w:noVBand="0"/>
      </w:tblPr>
      <w:tblGrid>
        <w:gridCol w:w="4257"/>
        <w:gridCol w:w="1413"/>
        <w:gridCol w:w="1395"/>
        <w:gridCol w:w="1350"/>
        <w:gridCol w:w="1305"/>
      </w:tblGrid>
      <w:tr w:rsidR="00D61728" w:rsidRPr="00D61728" w14:paraId="2E9B1D1C" w14:textId="77777777" w:rsidTr="00D61728">
        <w:trPr>
          <w:tblHeader/>
        </w:trPr>
        <w:tc>
          <w:tcPr>
            <w:tcW w:w="4257" w:type="dxa"/>
          </w:tcPr>
          <w:p w14:paraId="71541931" w14:textId="77777777" w:rsidR="00D61728" w:rsidRPr="00D61728" w:rsidRDefault="00D61728" w:rsidP="00BC195C">
            <w:pPr>
              <w:tabs>
                <w:tab w:val="left" w:pos="342"/>
              </w:tabs>
              <w:spacing w:after="0" w:line="220" w:lineRule="exact"/>
              <w:ind w:left="9" w:right="-558"/>
              <w:rPr>
                <w:rFonts w:ascii="Times New Roman" w:eastAsia="DengXian" w:hAnsi="Times New Roman" w:cs="Times New Roman"/>
                <w:b/>
                <w:bCs/>
                <w:i/>
                <w:iCs/>
                <w:sz w:val="20"/>
                <w:szCs w:val="20"/>
              </w:rPr>
            </w:pPr>
          </w:p>
        </w:tc>
        <w:tc>
          <w:tcPr>
            <w:tcW w:w="2808" w:type="dxa"/>
            <w:gridSpan w:val="2"/>
          </w:tcPr>
          <w:p w14:paraId="2FCC87CD" w14:textId="4286FBDD" w:rsidR="00D61728" w:rsidRPr="00D61728" w:rsidRDefault="00D61728" w:rsidP="00BC195C">
            <w:pPr>
              <w:tabs>
                <w:tab w:val="left" w:pos="976"/>
              </w:tabs>
              <w:spacing w:after="0" w:line="220" w:lineRule="exact"/>
              <w:ind w:left="-115" w:right="-115"/>
              <w:jc w:val="center"/>
              <w:rPr>
                <w:rFonts w:ascii="Times New Roman Bold" w:eastAsia="DengXian" w:hAnsi="Times New Roman Bold" w:cs="Times New Roman" w:hint="eastAsia"/>
                <w:b/>
                <w:bCs/>
                <w:spacing w:val="-6"/>
                <w:sz w:val="20"/>
                <w:szCs w:val="20"/>
              </w:rPr>
            </w:pPr>
            <w:r w:rsidRPr="00D61728">
              <w:rPr>
                <w:rFonts w:ascii="Times New Roman Bold" w:eastAsia="DengXian" w:hAnsi="Times New Roman Bold" w:cs="Times New Roman"/>
                <w:b/>
                <w:bCs/>
                <w:spacing w:val="-6"/>
                <w:sz w:val="20"/>
                <w:szCs w:val="20"/>
              </w:rPr>
              <w:t>Consolidated</w:t>
            </w:r>
            <w:r w:rsidRPr="00D61728">
              <w:rPr>
                <w:rFonts w:ascii="Times New Roman" w:eastAsia="DengXian" w:hAnsi="Times New Roman" w:cs="Times New Roman"/>
                <w:b/>
                <w:bCs/>
                <w:sz w:val="20"/>
                <w:szCs w:val="20"/>
              </w:rPr>
              <w:t xml:space="preserve"> financial statements</w:t>
            </w:r>
          </w:p>
        </w:tc>
        <w:tc>
          <w:tcPr>
            <w:tcW w:w="2655" w:type="dxa"/>
            <w:gridSpan w:val="2"/>
          </w:tcPr>
          <w:p w14:paraId="548287A8" w14:textId="77777777" w:rsidR="00D61728" w:rsidRPr="00D61728"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D61728">
              <w:rPr>
                <w:rFonts w:ascii="Times New Roman Bold" w:eastAsia="DengXian" w:hAnsi="Times New Roman Bold" w:cs="Times New Roman"/>
                <w:b/>
                <w:bCs/>
                <w:spacing w:val="-6"/>
                <w:sz w:val="20"/>
                <w:szCs w:val="20"/>
              </w:rPr>
              <w:t>Separate financial statements</w:t>
            </w:r>
          </w:p>
        </w:tc>
      </w:tr>
      <w:tr w:rsidR="00D61728" w:rsidRPr="00D61728" w14:paraId="5280A52F" w14:textId="77777777" w:rsidTr="00D61728">
        <w:trPr>
          <w:tblHeader/>
        </w:trPr>
        <w:tc>
          <w:tcPr>
            <w:tcW w:w="4257" w:type="dxa"/>
          </w:tcPr>
          <w:p w14:paraId="0FB8964A" w14:textId="77777777" w:rsidR="00D61728" w:rsidRPr="00D61728" w:rsidRDefault="00D61728" w:rsidP="00BC195C">
            <w:pPr>
              <w:tabs>
                <w:tab w:val="left" w:pos="342"/>
              </w:tabs>
              <w:spacing w:after="0" w:line="220" w:lineRule="exact"/>
              <w:ind w:left="9" w:right="-558"/>
              <w:rPr>
                <w:rFonts w:ascii="Times New Roman" w:eastAsia="DengXian" w:hAnsi="Times New Roman" w:cs="Times New Roman"/>
                <w:b/>
                <w:bCs/>
                <w:i/>
                <w:iCs/>
                <w:sz w:val="20"/>
                <w:szCs w:val="20"/>
              </w:rPr>
            </w:pPr>
            <w:r w:rsidRPr="00D61728">
              <w:rPr>
                <w:rFonts w:ascii="Times New Roman" w:eastAsia="DengXian" w:hAnsi="Times New Roman" w:cs="Times New Roman"/>
                <w:b/>
                <w:bCs/>
                <w:i/>
                <w:iCs/>
                <w:sz w:val="20"/>
                <w:szCs w:val="20"/>
              </w:rPr>
              <w:t xml:space="preserve">For the three-month periods ended 30 September </w:t>
            </w:r>
          </w:p>
        </w:tc>
        <w:tc>
          <w:tcPr>
            <w:tcW w:w="1413" w:type="dxa"/>
          </w:tcPr>
          <w:p w14:paraId="376A4390" w14:textId="06124528" w:rsidR="00D61728" w:rsidRPr="00D61728" w:rsidRDefault="00D61728" w:rsidP="00BC195C">
            <w:pPr>
              <w:tabs>
                <w:tab w:val="left" w:pos="976"/>
              </w:tabs>
              <w:spacing w:after="0" w:line="220" w:lineRule="exact"/>
              <w:ind w:left="-115" w:right="-115"/>
              <w:jc w:val="center"/>
              <w:rPr>
                <w:rFonts w:ascii="Times New Roman" w:eastAsia="DengXian" w:hAnsi="Times New Roman" w:cs="Cordia New"/>
                <w:sz w:val="20"/>
                <w:szCs w:val="20"/>
              </w:rPr>
            </w:pPr>
            <w:r w:rsidRPr="00D61728">
              <w:rPr>
                <w:rFonts w:ascii="Times New Roman" w:eastAsia="DengXian" w:hAnsi="Times New Roman" w:cs="Cordia New"/>
                <w:sz w:val="20"/>
                <w:szCs w:val="20"/>
              </w:rPr>
              <w:t>20</w:t>
            </w:r>
            <w:r>
              <w:rPr>
                <w:rFonts w:ascii="Times New Roman" w:eastAsia="DengXian" w:hAnsi="Times New Roman" w:cs="Cordia New"/>
                <w:sz w:val="20"/>
                <w:szCs w:val="20"/>
              </w:rPr>
              <w:t>20</w:t>
            </w:r>
          </w:p>
        </w:tc>
        <w:tc>
          <w:tcPr>
            <w:tcW w:w="1395" w:type="dxa"/>
          </w:tcPr>
          <w:p w14:paraId="02AECB60" w14:textId="206C391C" w:rsidR="00D61728" w:rsidRPr="00D61728"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D61728">
              <w:rPr>
                <w:rFonts w:ascii="Times New Roman" w:eastAsia="DengXian" w:hAnsi="Times New Roman" w:cs="Times New Roman"/>
                <w:sz w:val="20"/>
                <w:szCs w:val="20"/>
              </w:rPr>
              <w:t>201</w:t>
            </w:r>
            <w:r>
              <w:rPr>
                <w:rFonts w:ascii="Times New Roman" w:eastAsia="DengXian" w:hAnsi="Times New Roman" w:cs="Times New Roman"/>
                <w:sz w:val="20"/>
                <w:szCs w:val="20"/>
              </w:rPr>
              <w:t>9</w:t>
            </w:r>
          </w:p>
        </w:tc>
        <w:tc>
          <w:tcPr>
            <w:tcW w:w="1350" w:type="dxa"/>
          </w:tcPr>
          <w:p w14:paraId="06BCD01C" w14:textId="7A572F6B" w:rsidR="00D61728" w:rsidRPr="00D61728"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D61728">
              <w:rPr>
                <w:rFonts w:ascii="Times New Roman" w:eastAsia="DengXian" w:hAnsi="Times New Roman" w:cs="Times New Roman"/>
                <w:sz w:val="20"/>
                <w:szCs w:val="20"/>
              </w:rPr>
              <w:t>20</w:t>
            </w:r>
            <w:r>
              <w:rPr>
                <w:rFonts w:ascii="Times New Roman" w:eastAsia="DengXian" w:hAnsi="Times New Roman" w:cs="Times New Roman"/>
                <w:sz w:val="20"/>
                <w:szCs w:val="20"/>
              </w:rPr>
              <w:t>20</w:t>
            </w:r>
          </w:p>
        </w:tc>
        <w:tc>
          <w:tcPr>
            <w:tcW w:w="1305" w:type="dxa"/>
          </w:tcPr>
          <w:p w14:paraId="1488786D" w14:textId="402D2141" w:rsidR="00D61728" w:rsidRPr="00D61728"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D61728">
              <w:rPr>
                <w:rFonts w:ascii="Times New Roman" w:eastAsia="DengXian" w:hAnsi="Times New Roman" w:cs="Times New Roman"/>
                <w:sz w:val="20"/>
                <w:szCs w:val="20"/>
              </w:rPr>
              <w:t>201</w:t>
            </w:r>
            <w:r>
              <w:rPr>
                <w:rFonts w:ascii="Times New Roman" w:eastAsia="DengXian" w:hAnsi="Times New Roman" w:cs="Times New Roman"/>
                <w:sz w:val="20"/>
                <w:szCs w:val="20"/>
              </w:rPr>
              <w:t>9</w:t>
            </w:r>
          </w:p>
        </w:tc>
      </w:tr>
      <w:tr w:rsidR="00D61728" w:rsidRPr="00D61728" w14:paraId="09F34767" w14:textId="77777777" w:rsidTr="00D61728">
        <w:trPr>
          <w:tblHeader/>
        </w:trPr>
        <w:tc>
          <w:tcPr>
            <w:tcW w:w="4257" w:type="dxa"/>
          </w:tcPr>
          <w:p w14:paraId="2C4DE47D" w14:textId="77777777" w:rsidR="00D61728" w:rsidRPr="00D61728" w:rsidRDefault="00D61728" w:rsidP="00BC195C">
            <w:pPr>
              <w:tabs>
                <w:tab w:val="left" w:pos="342"/>
              </w:tabs>
              <w:spacing w:after="0" w:line="220" w:lineRule="exact"/>
              <w:ind w:left="9" w:right="-558"/>
              <w:rPr>
                <w:rFonts w:ascii="Times New Roman" w:eastAsia="DengXian" w:hAnsi="Times New Roman" w:cs="Times New Roman"/>
                <w:b/>
                <w:bCs/>
                <w:i/>
                <w:iCs/>
                <w:sz w:val="20"/>
                <w:szCs w:val="20"/>
              </w:rPr>
            </w:pPr>
          </w:p>
        </w:tc>
        <w:tc>
          <w:tcPr>
            <w:tcW w:w="5463" w:type="dxa"/>
            <w:gridSpan w:val="4"/>
          </w:tcPr>
          <w:p w14:paraId="43435A7D" w14:textId="77777777" w:rsidR="00D61728" w:rsidRPr="00D61728"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D61728">
              <w:rPr>
                <w:rFonts w:ascii="Times New Roman" w:eastAsia="DengXian" w:hAnsi="Times New Roman" w:cs="Times New Roman"/>
                <w:i/>
                <w:iCs/>
                <w:sz w:val="20"/>
                <w:szCs w:val="20"/>
              </w:rPr>
              <w:t>(in thousand Baht)</w:t>
            </w:r>
          </w:p>
        </w:tc>
      </w:tr>
      <w:tr w:rsidR="00D61728" w:rsidRPr="00D61728" w14:paraId="48E27DCE" w14:textId="77777777" w:rsidTr="00D61728">
        <w:trPr>
          <w:trHeight w:val="74"/>
        </w:trPr>
        <w:tc>
          <w:tcPr>
            <w:tcW w:w="4257" w:type="dxa"/>
          </w:tcPr>
          <w:p w14:paraId="5506F3AA" w14:textId="77777777" w:rsidR="00D61728" w:rsidRPr="00D61728" w:rsidRDefault="00D61728" w:rsidP="00D61728">
            <w:pPr>
              <w:tabs>
                <w:tab w:val="left" w:pos="342"/>
              </w:tabs>
              <w:spacing w:after="0" w:line="240" w:lineRule="atLeast"/>
              <w:ind w:left="9" w:right="129"/>
              <w:rPr>
                <w:rFonts w:ascii="Times New Roman" w:eastAsia="DengXian" w:hAnsi="Times New Roman" w:cs="Times New Roman"/>
                <w:i/>
                <w:iCs/>
                <w:sz w:val="20"/>
                <w:szCs w:val="20"/>
                <w:cs/>
              </w:rPr>
            </w:pPr>
            <w:r w:rsidRPr="00D61728">
              <w:rPr>
                <w:rFonts w:ascii="Times New Roman" w:eastAsia="DengXian" w:hAnsi="Times New Roman" w:cs="Times New Roman"/>
                <w:i/>
                <w:iCs/>
                <w:sz w:val="20"/>
                <w:szCs w:val="20"/>
              </w:rPr>
              <w:t xml:space="preserve">Purchase of equipment </w:t>
            </w:r>
          </w:p>
        </w:tc>
        <w:tc>
          <w:tcPr>
            <w:tcW w:w="1413" w:type="dxa"/>
          </w:tcPr>
          <w:p w14:paraId="06BE91E9" w14:textId="77777777" w:rsidR="00D61728" w:rsidRPr="00D61728" w:rsidRDefault="00D61728" w:rsidP="00C35973">
            <w:pPr>
              <w:tabs>
                <w:tab w:val="decimal" w:pos="1128"/>
              </w:tabs>
              <w:spacing w:after="0" w:line="240" w:lineRule="atLeast"/>
              <w:ind w:left="-115" w:right="-115"/>
              <w:rPr>
                <w:rFonts w:ascii="Times New Roman" w:eastAsia="DengXian" w:hAnsi="Times New Roman" w:cs="Times New Roman"/>
                <w:i/>
                <w:iCs/>
                <w:sz w:val="20"/>
                <w:szCs w:val="20"/>
              </w:rPr>
            </w:pPr>
          </w:p>
        </w:tc>
        <w:tc>
          <w:tcPr>
            <w:tcW w:w="1395" w:type="dxa"/>
          </w:tcPr>
          <w:p w14:paraId="57F04041" w14:textId="77777777" w:rsidR="00D61728" w:rsidRPr="00D61728" w:rsidRDefault="00D61728" w:rsidP="00C35973">
            <w:pPr>
              <w:tabs>
                <w:tab w:val="decimal" w:pos="1128"/>
              </w:tabs>
              <w:spacing w:after="0" w:line="240" w:lineRule="atLeast"/>
              <w:ind w:left="-115" w:right="-115"/>
              <w:rPr>
                <w:rFonts w:ascii="Times New Roman" w:eastAsia="DengXian" w:hAnsi="Times New Roman" w:cs="Times New Roman"/>
                <w:i/>
                <w:iCs/>
                <w:sz w:val="20"/>
                <w:szCs w:val="20"/>
              </w:rPr>
            </w:pPr>
          </w:p>
        </w:tc>
        <w:tc>
          <w:tcPr>
            <w:tcW w:w="1350" w:type="dxa"/>
          </w:tcPr>
          <w:p w14:paraId="36DDE8B0" w14:textId="77777777" w:rsidR="00D61728" w:rsidRPr="00D61728" w:rsidRDefault="00D61728" w:rsidP="00C35973">
            <w:pPr>
              <w:tabs>
                <w:tab w:val="decimal" w:pos="1103"/>
              </w:tabs>
              <w:spacing w:after="0" w:line="240" w:lineRule="atLeast"/>
              <w:ind w:left="-115" w:right="-115"/>
              <w:rPr>
                <w:rFonts w:ascii="Times New Roman" w:eastAsia="DengXian" w:hAnsi="Times New Roman" w:cs="Times New Roman"/>
                <w:i/>
                <w:iCs/>
                <w:sz w:val="20"/>
                <w:szCs w:val="20"/>
              </w:rPr>
            </w:pPr>
          </w:p>
        </w:tc>
        <w:tc>
          <w:tcPr>
            <w:tcW w:w="1305" w:type="dxa"/>
          </w:tcPr>
          <w:p w14:paraId="7A347110" w14:textId="77777777" w:rsidR="00D61728" w:rsidRPr="00D61728" w:rsidRDefault="00D61728" w:rsidP="00C35973">
            <w:pPr>
              <w:tabs>
                <w:tab w:val="decimal" w:pos="1103"/>
              </w:tabs>
              <w:spacing w:after="0" w:line="240" w:lineRule="atLeast"/>
              <w:ind w:left="-115" w:right="-115"/>
              <w:rPr>
                <w:rFonts w:ascii="Times New Roman" w:eastAsia="DengXian" w:hAnsi="Times New Roman" w:cs="Times New Roman"/>
                <w:i/>
                <w:iCs/>
                <w:sz w:val="20"/>
                <w:szCs w:val="20"/>
              </w:rPr>
            </w:pPr>
          </w:p>
        </w:tc>
      </w:tr>
      <w:tr w:rsidR="00D61728" w:rsidRPr="00D61728" w14:paraId="3C89DCC9" w14:textId="77777777" w:rsidTr="00D61728">
        <w:trPr>
          <w:trHeight w:val="74"/>
        </w:trPr>
        <w:tc>
          <w:tcPr>
            <w:tcW w:w="4257" w:type="dxa"/>
          </w:tcPr>
          <w:p w14:paraId="34011F94" w14:textId="449586B0" w:rsidR="00D61728" w:rsidRPr="00D61728" w:rsidRDefault="00985FDD" w:rsidP="00D61728">
            <w:pPr>
              <w:tabs>
                <w:tab w:val="left" w:pos="342"/>
              </w:tabs>
              <w:spacing w:after="0" w:line="240" w:lineRule="atLeast"/>
              <w:ind w:left="9" w:right="-114"/>
              <w:rPr>
                <w:rFonts w:ascii="Times New Roman" w:eastAsia="DengXian" w:hAnsi="Times New Roman" w:cs="Times New Roman"/>
                <w:spacing w:val="-2"/>
                <w:sz w:val="20"/>
                <w:szCs w:val="20"/>
              </w:rPr>
            </w:pPr>
            <w:r w:rsidRPr="006752B0">
              <w:rPr>
                <w:rFonts w:ascii="Times New Roman" w:hAnsi="Times New Roman" w:cs="Times New Roman"/>
                <w:spacing w:val="-2"/>
                <w:sz w:val="20"/>
                <w:szCs w:val="20"/>
              </w:rPr>
              <w:t>Related parties</w:t>
            </w:r>
          </w:p>
        </w:tc>
        <w:tc>
          <w:tcPr>
            <w:tcW w:w="1413" w:type="dxa"/>
          </w:tcPr>
          <w:p w14:paraId="2A253F24" w14:textId="1463C84B" w:rsidR="00D61728" w:rsidRPr="00C35973" w:rsidRDefault="00C35973" w:rsidP="00C35973">
            <w:pPr>
              <w:tabs>
                <w:tab w:val="decimal" w:pos="1128"/>
              </w:tabs>
              <w:spacing w:after="0" w:line="240" w:lineRule="atLeast"/>
              <w:ind w:left="-115" w:right="-115"/>
              <w:rPr>
                <w:rFonts w:ascii="Times New Roman" w:eastAsia="DengXian" w:hAnsi="Times New Roman" w:cs="Angsana New"/>
                <w:sz w:val="20"/>
                <w:szCs w:val="25"/>
              </w:rPr>
            </w:pPr>
            <w:r>
              <w:rPr>
                <w:rFonts w:ascii="Times New Roman" w:eastAsia="DengXian" w:hAnsi="Times New Roman" w:cs="Angsana New"/>
                <w:sz w:val="20"/>
                <w:szCs w:val="25"/>
              </w:rPr>
              <w:t>14</w:t>
            </w:r>
          </w:p>
        </w:tc>
        <w:tc>
          <w:tcPr>
            <w:tcW w:w="1395" w:type="dxa"/>
          </w:tcPr>
          <w:p w14:paraId="71F421C4" w14:textId="3857AD31" w:rsidR="00D61728" w:rsidRPr="00D61728" w:rsidRDefault="00D61728" w:rsidP="00C35973">
            <w:pPr>
              <w:tabs>
                <w:tab w:val="decimal" w:pos="1128"/>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48</w:t>
            </w:r>
          </w:p>
        </w:tc>
        <w:tc>
          <w:tcPr>
            <w:tcW w:w="1350" w:type="dxa"/>
          </w:tcPr>
          <w:p w14:paraId="3DC0464D" w14:textId="692F5833" w:rsidR="00D61728" w:rsidRPr="00D61728" w:rsidRDefault="00C35973"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14</w:t>
            </w:r>
          </w:p>
        </w:tc>
        <w:tc>
          <w:tcPr>
            <w:tcW w:w="1305" w:type="dxa"/>
          </w:tcPr>
          <w:p w14:paraId="1455D99B" w14:textId="5D2875FD" w:rsidR="00D61728" w:rsidRPr="00D61728" w:rsidRDefault="00D61728" w:rsidP="00C35973">
            <w:pPr>
              <w:tabs>
                <w:tab w:val="decimal" w:pos="1103"/>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48</w:t>
            </w:r>
          </w:p>
        </w:tc>
      </w:tr>
      <w:tr w:rsidR="00E05F18" w:rsidRPr="00C35973" w14:paraId="17AB21EA" w14:textId="77777777" w:rsidTr="00D61728">
        <w:trPr>
          <w:trHeight w:val="74"/>
        </w:trPr>
        <w:tc>
          <w:tcPr>
            <w:tcW w:w="4257" w:type="dxa"/>
          </w:tcPr>
          <w:p w14:paraId="3530A811" w14:textId="77777777" w:rsidR="00E05F18" w:rsidRPr="00C35973" w:rsidRDefault="00E05F18" w:rsidP="00C35973">
            <w:pPr>
              <w:tabs>
                <w:tab w:val="left" w:pos="342"/>
              </w:tabs>
              <w:spacing w:after="0" w:line="240" w:lineRule="auto"/>
              <w:ind w:left="9" w:right="-114"/>
              <w:rPr>
                <w:rFonts w:ascii="Times New Roman" w:hAnsi="Times New Roman" w:cs="Times New Roman"/>
                <w:i/>
                <w:iCs/>
                <w:spacing w:val="-4"/>
                <w:sz w:val="12"/>
                <w:szCs w:val="12"/>
              </w:rPr>
            </w:pPr>
          </w:p>
        </w:tc>
        <w:tc>
          <w:tcPr>
            <w:tcW w:w="1413" w:type="dxa"/>
          </w:tcPr>
          <w:p w14:paraId="26AC74E9" w14:textId="77777777" w:rsidR="00E05F18" w:rsidRPr="00C35973" w:rsidRDefault="00E05F18" w:rsidP="00C35973">
            <w:pPr>
              <w:tabs>
                <w:tab w:val="decimal" w:pos="1128"/>
              </w:tabs>
              <w:spacing w:after="0" w:line="240" w:lineRule="auto"/>
              <w:ind w:left="-115" w:right="-115"/>
              <w:rPr>
                <w:rFonts w:ascii="Times New Roman" w:eastAsia="DengXian" w:hAnsi="Times New Roman" w:cs="Times New Roman"/>
                <w:sz w:val="12"/>
                <w:szCs w:val="12"/>
              </w:rPr>
            </w:pPr>
          </w:p>
        </w:tc>
        <w:tc>
          <w:tcPr>
            <w:tcW w:w="1395" w:type="dxa"/>
          </w:tcPr>
          <w:p w14:paraId="410DD53A" w14:textId="77777777" w:rsidR="00E05F18" w:rsidRPr="00C35973" w:rsidRDefault="00E05F18" w:rsidP="00C35973">
            <w:pPr>
              <w:tabs>
                <w:tab w:val="decimal" w:pos="1128"/>
              </w:tabs>
              <w:spacing w:after="0" w:line="240" w:lineRule="auto"/>
              <w:ind w:left="-115" w:right="-115"/>
              <w:rPr>
                <w:rFonts w:ascii="Times New Roman" w:eastAsia="DengXian" w:hAnsi="Times New Roman" w:cs="Times New Roman"/>
                <w:sz w:val="12"/>
                <w:szCs w:val="12"/>
              </w:rPr>
            </w:pPr>
          </w:p>
        </w:tc>
        <w:tc>
          <w:tcPr>
            <w:tcW w:w="1350" w:type="dxa"/>
          </w:tcPr>
          <w:p w14:paraId="4AB9EFF5" w14:textId="77777777" w:rsidR="00E05F18" w:rsidRPr="00C35973" w:rsidRDefault="00E05F18" w:rsidP="00C35973">
            <w:pPr>
              <w:tabs>
                <w:tab w:val="decimal" w:pos="1103"/>
              </w:tabs>
              <w:spacing w:after="0" w:line="240" w:lineRule="auto"/>
              <w:ind w:left="-115" w:right="-115"/>
              <w:rPr>
                <w:rFonts w:ascii="Times New Roman" w:eastAsia="DengXian" w:hAnsi="Times New Roman" w:cs="Times New Roman"/>
                <w:sz w:val="12"/>
                <w:szCs w:val="12"/>
              </w:rPr>
            </w:pPr>
          </w:p>
        </w:tc>
        <w:tc>
          <w:tcPr>
            <w:tcW w:w="1305" w:type="dxa"/>
          </w:tcPr>
          <w:p w14:paraId="5A375455" w14:textId="77777777" w:rsidR="00E05F18" w:rsidRPr="00C35973" w:rsidRDefault="00E05F18" w:rsidP="00C35973">
            <w:pPr>
              <w:tabs>
                <w:tab w:val="decimal" w:pos="1103"/>
              </w:tabs>
              <w:spacing w:after="0" w:line="240" w:lineRule="auto"/>
              <w:ind w:left="-115" w:right="-115"/>
              <w:rPr>
                <w:rFonts w:ascii="Times New Roman" w:eastAsia="DengXian" w:hAnsi="Times New Roman" w:cs="Times New Roman"/>
                <w:sz w:val="12"/>
                <w:szCs w:val="12"/>
              </w:rPr>
            </w:pPr>
          </w:p>
        </w:tc>
      </w:tr>
      <w:tr w:rsidR="00985FDD" w:rsidRPr="00D61728" w14:paraId="1497D673" w14:textId="77777777" w:rsidTr="00D61728">
        <w:trPr>
          <w:trHeight w:val="74"/>
        </w:trPr>
        <w:tc>
          <w:tcPr>
            <w:tcW w:w="4257" w:type="dxa"/>
          </w:tcPr>
          <w:p w14:paraId="03D8AB13" w14:textId="4903E4CD" w:rsidR="00985FDD" w:rsidRPr="006752B0" w:rsidRDefault="00985FDD" w:rsidP="00985FDD">
            <w:pPr>
              <w:tabs>
                <w:tab w:val="left" w:pos="342"/>
              </w:tabs>
              <w:spacing w:after="0" w:line="240" w:lineRule="atLeast"/>
              <w:ind w:left="9" w:right="-114"/>
              <w:rPr>
                <w:rFonts w:ascii="Times New Roman" w:hAnsi="Times New Roman" w:cs="Times New Roman"/>
                <w:spacing w:val="-2"/>
                <w:sz w:val="20"/>
                <w:szCs w:val="20"/>
              </w:rPr>
            </w:pPr>
            <w:r w:rsidRPr="006752B0">
              <w:rPr>
                <w:rFonts w:ascii="Times New Roman" w:hAnsi="Times New Roman" w:cs="Times New Roman"/>
                <w:i/>
                <w:iCs/>
                <w:spacing w:val="-4"/>
                <w:sz w:val="20"/>
                <w:szCs w:val="20"/>
              </w:rPr>
              <w:t xml:space="preserve">Office </w:t>
            </w:r>
            <w:r>
              <w:rPr>
                <w:rFonts w:ascii="Times New Roman" w:hAnsi="Times New Roman" w:cs="Times New Roman"/>
                <w:i/>
                <w:iCs/>
                <w:spacing w:val="-4"/>
                <w:sz w:val="20"/>
                <w:szCs w:val="20"/>
              </w:rPr>
              <w:t xml:space="preserve">space </w:t>
            </w:r>
            <w:r w:rsidRPr="006752B0">
              <w:rPr>
                <w:rFonts w:ascii="Times New Roman" w:hAnsi="Times New Roman" w:cs="Times New Roman"/>
                <w:i/>
                <w:iCs/>
                <w:spacing w:val="-4"/>
                <w:sz w:val="20"/>
                <w:szCs w:val="20"/>
              </w:rPr>
              <w:t>service income</w:t>
            </w:r>
          </w:p>
        </w:tc>
        <w:tc>
          <w:tcPr>
            <w:tcW w:w="1413" w:type="dxa"/>
          </w:tcPr>
          <w:p w14:paraId="2A27AF5A" w14:textId="77777777" w:rsidR="00985FDD" w:rsidRPr="00D61728" w:rsidRDefault="00985FDD"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95" w:type="dxa"/>
          </w:tcPr>
          <w:p w14:paraId="4F7ED30E" w14:textId="77777777" w:rsidR="00985FDD" w:rsidRPr="00D61728" w:rsidRDefault="00985FDD"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50" w:type="dxa"/>
          </w:tcPr>
          <w:p w14:paraId="4F73A53D" w14:textId="77777777" w:rsidR="00985FDD" w:rsidRPr="00D61728" w:rsidRDefault="00985FDD" w:rsidP="00C35973">
            <w:pPr>
              <w:tabs>
                <w:tab w:val="decimal" w:pos="1103"/>
              </w:tabs>
              <w:spacing w:after="0" w:line="240" w:lineRule="atLeast"/>
              <w:ind w:left="-115" w:right="-115"/>
              <w:rPr>
                <w:rFonts w:ascii="Times New Roman" w:eastAsia="DengXian" w:hAnsi="Times New Roman" w:cs="Times New Roman"/>
                <w:sz w:val="20"/>
                <w:szCs w:val="20"/>
              </w:rPr>
            </w:pPr>
          </w:p>
        </w:tc>
        <w:tc>
          <w:tcPr>
            <w:tcW w:w="1305" w:type="dxa"/>
          </w:tcPr>
          <w:p w14:paraId="2296F73E" w14:textId="77777777" w:rsidR="00985FDD" w:rsidRPr="00D61728" w:rsidRDefault="00985FDD" w:rsidP="00C35973">
            <w:pPr>
              <w:tabs>
                <w:tab w:val="decimal" w:pos="1103"/>
              </w:tabs>
              <w:spacing w:after="0" w:line="240" w:lineRule="atLeast"/>
              <w:ind w:left="-115" w:right="-115"/>
              <w:rPr>
                <w:rFonts w:ascii="Times New Roman" w:eastAsia="DengXian" w:hAnsi="Times New Roman" w:cs="Times New Roman"/>
                <w:sz w:val="20"/>
                <w:szCs w:val="20"/>
              </w:rPr>
            </w:pPr>
          </w:p>
        </w:tc>
      </w:tr>
      <w:tr w:rsidR="00985FDD" w:rsidRPr="00D61728" w14:paraId="4578D1BD" w14:textId="77777777" w:rsidTr="00D61728">
        <w:trPr>
          <w:trHeight w:val="74"/>
        </w:trPr>
        <w:tc>
          <w:tcPr>
            <w:tcW w:w="4257" w:type="dxa"/>
          </w:tcPr>
          <w:p w14:paraId="333FC641" w14:textId="356D7B4B" w:rsidR="00985FDD" w:rsidRPr="006752B0" w:rsidRDefault="00985FDD" w:rsidP="00985FDD">
            <w:pPr>
              <w:tabs>
                <w:tab w:val="left" w:pos="342"/>
              </w:tabs>
              <w:spacing w:after="0" w:line="240" w:lineRule="atLeast"/>
              <w:ind w:left="9" w:right="-114"/>
              <w:rPr>
                <w:rFonts w:ascii="Times New Roman" w:hAnsi="Times New Roman" w:cs="Times New Roman"/>
                <w:spacing w:val="-2"/>
                <w:sz w:val="20"/>
                <w:szCs w:val="20"/>
              </w:rPr>
            </w:pPr>
            <w:r w:rsidRPr="006752B0">
              <w:rPr>
                <w:rFonts w:ascii="Times New Roman" w:hAnsi="Times New Roman" w:cs="Times New Roman"/>
                <w:spacing w:val="-4"/>
                <w:sz w:val="20"/>
                <w:szCs w:val="20"/>
              </w:rPr>
              <w:t>Subsidiaries</w:t>
            </w:r>
          </w:p>
        </w:tc>
        <w:tc>
          <w:tcPr>
            <w:tcW w:w="1413" w:type="dxa"/>
          </w:tcPr>
          <w:p w14:paraId="30A58142" w14:textId="7F848CB2" w:rsidR="00985FDD" w:rsidRPr="00D61728" w:rsidRDefault="00C35973"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w:t>
            </w:r>
          </w:p>
        </w:tc>
        <w:tc>
          <w:tcPr>
            <w:tcW w:w="1395" w:type="dxa"/>
          </w:tcPr>
          <w:p w14:paraId="585C8C0E" w14:textId="00AA67E6" w:rsidR="00985FDD" w:rsidRPr="00D61728" w:rsidRDefault="00985FDD" w:rsidP="00C35973">
            <w:pPr>
              <w:tabs>
                <w:tab w:val="decimal" w:pos="1128"/>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w:t>
            </w:r>
          </w:p>
        </w:tc>
        <w:tc>
          <w:tcPr>
            <w:tcW w:w="1350" w:type="dxa"/>
          </w:tcPr>
          <w:p w14:paraId="7175CF12" w14:textId="6D7EEE7A" w:rsidR="00985FDD" w:rsidRPr="00D61728" w:rsidRDefault="00C35973"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333</w:t>
            </w:r>
          </w:p>
        </w:tc>
        <w:tc>
          <w:tcPr>
            <w:tcW w:w="1305" w:type="dxa"/>
          </w:tcPr>
          <w:p w14:paraId="4F95EB83" w14:textId="2460A5D8" w:rsidR="00985FDD" w:rsidRPr="00D61728" w:rsidRDefault="00985FDD" w:rsidP="00C35973">
            <w:pPr>
              <w:tabs>
                <w:tab w:val="decimal" w:pos="1103"/>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60</w:t>
            </w:r>
          </w:p>
        </w:tc>
      </w:tr>
      <w:tr w:rsidR="00985FDD" w:rsidRPr="00D61728" w14:paraId="568E68D4" w14:textId="77777777" w:rsidTr="00D61728">
        <w:trPr>
          <w:trHeight w:val="74"/>
        </w:trPr>
        <w:tc>
          <w:tcPr>
            <w:tcW w:w="4257" w:type="dxa"/>
          </w:tcPr>
          <w:p w14:paraId="2B50097D" w14:textId="441FB886" w:rsidR="00985FDD" w:rsidRPr="006752B0" w:rsidRDefault="00985FDD" w:rsidP="00985FDD">
            <w:pPr>
              <w:tabs>
                <w:tab w:val="left" w:pos="342"/>
              </w:tabs>
              <w:spacing w:after="0" w:line="240" w:lineRule="atLeast"/>
              <w:ind w:left="9" w:right="-114"/>
              <w:rPr>
                <w:rFonts w:ascii="Times New Roman" w:hAnsi="Times New Roman" w:cs="Times New Roman"/>
                <w:spacing w:val="-2"/>
                <w:sz w:val="20"/>
                <w:szCs w:val="20"/>
              </w:rPr>
            </w:pPr>
            <w:r w:rsidRPr="006752B0">
              <w:rPr>
                <w:rFonts w:ascii="Times New Roman" w:hAnsi="Times New Roman" w:cs="Times New Roman"/>
                <w:spacing w:val="-4"/>
                <w:sz w:val="20"/>
                <w:szCs w:val="20"/>
              </w:rPr>
              <w:t>Joint venture</w:t>
            </w:r>
          </w:p>
        </w:tc>
        <w:tc>
          <w:tcPr>
            <w:tcW w:w="1413" w:type="dxa"/>
          </w:tcPr>
          <w:p w14:paraId="3888CA97" w14:textId="1B167DC8" w:rsidR="00985FDD" w:rsidRPr="00D61728" w:rsidRDefault="00C35973"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6</w:t>
            </w:r>
          </w:p>
        </w:tc>
        <w:tc>
          <w:tcPr>
            <w:tcW w:w="1395" w:type="dxa"/>
          </w:tcPr>
          <w:p w14:paraId="72D0D5F3" w14:textId="7A501F90" w:rsidR="00985FDD" w:rsidRPr="00D61728" w:rsidRDefault="00793DA0"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w:t>
            </w:r>
          </w:p>
        </w:tc>
        <w:tc>
          <w:tcPr>
            <w:tcW w:w="1350" w:type="dxa"/>
          </w:tcPr>
          <w:p w14:paraId="50ACB5F9" w14:textId="398F9FF4" w:rsidR="00985FDD" w:rsidRPr="00D61728" w:rsidRDefault="00C35973"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6</w:t>
            </w:r>
          </w:p>
        </w:tc>
        <w:tc>
          <w:tcPr>
            <w:tcW w:w="1305" w:type="dxa"/>
          </w:tcPr>
          <w:p w14:paraId="0CCE047A" w14:textId="6ED7DA5C" w:rsidR="00985FDD" w:rsidRPr="00D61728" w:rsidRDefault="00793DA0"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w:t>
            </w:r>
          </w:p>
        </w:tc>
      </w:tr>
      <w:tr w:rsidR="00985FDD" w:rsidRPr="00C35973" w14:paraId="2C26F86D" w14:textId="77777777" w:rsidTr="00D61728">
        <w:trPr>
          <w:trHeight w:val="74"/>
        </w:trPr>
        <w:tc>
          <w:tcPr>
            <w:tcW w:w="4257" w:type="dxa"/>
          </w:tcPr>
          <w:p w14:paraId="478FBD78" w14:textId="77777777" w:rsidR="00985FDD" w:rsidRPr="00C35973" w:rsidRDefault="00985FDD" w:rsidP="00C35973">
            <w:pPr>
              <w:tabs>
                <w:tab w:val="left" w:pos="342"/>
              </w:tabs>
              <w:spacing w:after="0" w:line="240" w:lineRule="auto"/>
              <w:ind w:left="9" w:right="-114"/>
              <w:rPr>
                <w:rFonts w:ascii="Times New Roman" w:hAnsi="Times New Roman" w:cs="Times New Roman"/>
                <w:spacing w:val="-2"/>
                <w:sz w:val="12"/>
                <w:szCs w:val="12"/>
              </w:rPr>
            </w:pPr>
          </w:p>
        </w:tc>
        <w:tc>
          <w:tcPr>
            <w:tcW w:w="1413" w:type="dxa"/>
          </w:tcPr>
          <w:p w14:paraId="70648CE4" w14:textId="77777777" w:rsidR="00985FDD" w:rsidRPr="00C35973" w:rsidRDefault="00985FDD" w:rsidP="00C35973">
            <w:pPr>
              <w:tabs>
                <w:tab w:val="decimal" w:pos="1128"/>
              </w:tabs>
              <w:spacing w:after="0" w:line="240" w:lineRule="auto"/>
              <w:ind w:left="-115" w:right="-115"/>
              <w:rPr>
                <w:rFonts w:ascii="Times New Roman" w:eastAsia="DengXian" w:hAnsi="Times New Roman" w:cs="Times New Roman"/>
                <w:sz w:val="12"/>
                <w:szCs w:val="12"/>
              </w:rPr>
            </w:pPr>
          </w:p>
        </w:tc>
        <w:tc>
          <w:tcPr>
            <w:tcW w:w="1395" w:type="dxa"/>
          </w:tcPr>
          <w:p w14:paraId="5C7E0109" w14:textId="77777777" w:rsidR="00985FDD" w:rsidRPr="00C35973" w:rsidRDefault="00985FDD" w:rsidP="00C35973">
            <w:pPr>
              <w:tabs>
                <w:tab w:val="decimal" w:pos="1128"/>
              </w:tabs>
              <w:spacing w:after="0" w:line="240" w:lineRule="auto"/>
              <w:ind w:left="-115" w:right="-115"/>
              <w:rPr>
                <w:rFonts w:ascii="Times New Roman" w:eastAsia="DengXian" w:hAnsi="Times New Roman" w:cs="Times New Roman"/>
                <w:sz w:val="12"/>
                <w:szCs w:val="12"/>
              </w:rPr>
            </w:pPr>
          </w:p>
        </w:tc>
        <w:tc>
          <w:tcPr>
            <w:tcW w:w="1350" w:type="dxa"/>
          </w:tcPr>
          <w:p w14:paraId="68FA99FF" w14:textId="77777777" w:rsidR="00985FDD" w:rsidRPr="00C35973" w:rsidRDefault="00985FDD" w:rsidP="00C35973">
            <w:pPr>
              <w:tabs>
                <w:tab w:val="decimal" w:pos="1103"/>
              </w:tabs>
              <w:spacing w:after="0" w:line="240" w:lineRule="auto"/>
              <w:ind w:left="-115" w:right="-115"/>
              <w:rPr>
                <w:rFonts w:ascii="Times New Roman" w:eastAsia="DengXian" w:hAnsi="Times New Roman" w:cs="Times New Roman"/>
                <w:sz w:val="12"/>
                <w:szCs w:val="12"/>
              </w:rPr>
            </w:pPr>
          </w:p>
        </w:tc>
        <w:tc>
          <w:tcPr>
            <w:tcW w:w="1305" w:type="dxa"/>
          </w:tcPr>
          <w:p w14:paraId="70F2C2C5" w14:textId="77777777" w:rsidR="00985FDD" w:rsidRPr="00C35973" w:rsidRDefault="00985FDD" w:rsidP="00C35973">
            <w:pPr>
              <w:tabs>
                <w:tab w:val="decimal" w:pos="1103"/>
              </w:tabs>
              <w:spacing w:after="0" w:line="240" w:lineRule="auto"/>
              <w:ind w:left="-115" w:right="-115"/>
              <w:rPr>
                <w:rFonts w:ascii="Times New Roman" w:eastAsia="DengXian" w:hAnsi="Times New Roman" w:cs="Times New Roman"/>
                <w:sz w:val="12"/>
                <w:szCs w:val="12"/>
              </w:rPr>
            </w:pPr>
          </w:p>
        </w:tc>
      </w:tr>
      <w:tr w:rsidR="00985FDD" w:rsidRPr="00D61728" w14:paraId="01487EBD" w14:textId="77777777" w:rsidTr="00D61728">
        <w:trPr>
          <w:trHeight w:val="74"/>
        </w:trPr>
        <w:tc>
          <w:tcPr>
            <w:tcW w:w="4257" w:type="dxa"/>
          </w:tcPr>
          <w:p w14:paraId="274301E8" w14:textId="0FF6C313" w:rsidR="00985FDD" w:rsidRPr="006752B0" w:rsidRDefault="00985FDD" w:rsidP="00985FDD">
            <w:pPr>
              <w:tabs>
                <w:tab w:val="left" w:pos="342"/>
              </w:tabs>
              <w:spacing w:after="0" w:line="240" w:lineRule="atLeast"/>
              <w:ind w:left="9" w:right="-114"/>
              <w:rPr>
                <w:rFonts w:ascii="Times New Roman" w:hAnsi="Times New Roman" w:cs="Times New Roman"/>
                <w:spacing w:val="-2"/>
                <w:sz w:val="20"/>
                <w:szCs w:val="20"/>
              </w:rPr>
            </w:pPr>
            <w:r w:rsidRPr="006752B0">
              <w:rPr>
                <w:rFonts w:ascii="Times New Roman" w:hAnsi="Times New Roman" w:cs="Times New Roman"/>
                <w:i/>
                <w:iCs/>
                <w:spacing w:val="-4"/>
                <w:sz w:val="20"/>
                <w:szCs w:val="20"/>
              </w:rPr>
              <w:t>Management fee income</w:t>
            </w:r>
          </w:p>
        </w:tc>
        <w:tc>
          <w:tcPr>
            <w:tcW w:w="1413" w:type="dxa"/>
          </w:tcPr>
          <w:p w14:paraId="50ACF9D9" w14:textId="77777777" w:rsidR="00985FDD" w:rsidRPr="00D61728" w:rsidRDefault="00985FDD"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95" w:type="dxa"/>
          </w:tcPr>
          <w:p w14:paraId="16F9C823" w14:textId="77777777" w:rsidR="00985FDD" w:rsidRPr="00D61728" w:rsidRDefault="00985FDD"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50" w:type="dxa"/>
          </w:tcPr>
          <w:p w14:paraId="077F9314" w14:textId="77777777" w:rsidR="00985FDD" w:rsidRPr="00D61728" w:rsidRDefault="00985FDD" w:rsidP="00C35973">
            <w:pPr>
              <w:tabs>
                <w:tab w:val="decimal" w:pos="1103"/>
              </w:tabs>
              <w:spacing w:after="0" w:line="240" w:lineRule="atLeast"/>
              <w:ind w:left="-115" w:right="-115"/>
              <w:rPr>
                <w:rFonts w:ascii="Times New Roman" w:eastAsia="DengXian" w:hAnsi="Times New Roman" w:cs="Times New Roman"/>
                <w:sz w:val="20"/>
                <w:szCs w:val="20"/>
              </w:rPr>
            </w:pPr>
          </w:p>
        </w:tc>
        <w:tc>
          <w:tcPr>
            <w:tcW w:w="1305" w:type="dxa"/>
          </w:tcPr>
          <w:p w14:paraId="443A07C2" w14:textId="77777777" w:rsidR="00985FDD" w:rsidRPr="00D61728" w:rsidRDefault="00985FDD" w:rsidP="00C35973">
            <w:pPr>
              <w:tabs>
                <w:tab w:val="decimal" w:pos="1103"/>
              </w:tabs>
              <w:spacing w:after="0" w:line="240" w:lineRule="atLeast"/>
              <w:ind w:left="-115" w:right="-115"/>
              <w:rPr>
                <w:rFonts w:ascii="Times New Roman" w:eastAsia="DengXian" w:hAnsi="Times New Roman" w:cs="Times New Roman"/>
                <w:sz w:val="20"/>
                <w:szCs w:val="20"/>
              </w:rPr>
            </w:pPr>
          </w:p>
        </w:tc>
      </w:tr>
      <w:tr w:rsidR="00985FDD" w:rsidRPr="00D61728" w14:paraId="3717D379" w14:textId="77777777" w:rsidTr="00D61728">
        <w:trPr>
          <w:trHeight w:val="74"/>
        </w:trPr>
        <w:tc>
          <w:tcPr>
            <w:tcW w:w="4257" w:type="dxa"/>
          </w:tcPr>
          <w:p w14:paraId="0FE7DDD2" w14:textId="08A673F1" w:rsidR="00985FDD" w:rsidRPr="00D61728" w:rsidRDefault="00985FDD" w:rsidP="00985FDD">
            <w:pPr>
              <w:tabs>
                <w:tab w:val="left" w:pos="342"/>
              </w:tabs>
              <w:spacing w:after="0" w:line="240" w:lineRule="atLeast"/>
              <w:ind w:right="129"/>
              <w:rPr>
                <w:rFonts w:ascii="Times New Roman" w:eastAsia="DengXian" w:hAnsi="Times New Roman" w:cs="Times New Roman"/>
                <w:i/>
                <w:iCs/>
                <w:sz w:val="20"/>
                <w:szCs w:val="20"/>
              </w:rPr>
            </w:pPr>
            <w:r w:rsidRPr="006752B0">
              <w:rPr>
                <w:rFonts w:ascii="Times New Roman" w:hAnsi="Times New Roman" w:cs="Times New Roman"/>
                <w:spacing w:val="-4"/>
                <w:sz w:val="20"/>
                <w:szCs w:val="20"/>
              </w:rPr>
              <w:t>Subsidiaries</w:t>
            </w:r>
          </w:p>
        </w:tc>
        <w:tc>
          <w:tcPr>
            <w:tcW w:w="1413" w:type="dxa"/>
          </w:tcPr>
          <w:p w14:paraId="4D3569C0" w14:textId="35AD63D1" w:rsidR="00985FDD" w:rsidRPr="00C35973" w:rsidRDefault="00C35973"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w:t>
            </w:r>
          </w:p>
        </w:tc>
        <w:tc>
          <w:tcPr>
            <w:tcW w:w="1395" w:type="dxa"/>
          </w:tcPr>
          <w:p w14:paraId="1526C7E4" w14:textId="106BBE36" w:rsidR="00985FDD" w:rsidRPr="00D61728" w:rsidRDefault="00985FDD" w:rsidP="00C35973">
            <w:pPr>
              <w:tabs>
                <w:tab w:val="decimal" w:pos="1128"/>
              </w:tabs>
              <w:spacing w:after="0" w:line="240" w:lineRule="atLeast"/>
              <w:ind w:left="-115" w:right="-115"/>
              <w:rPr>
                <w:rFonts w:ascii="Times New Roman" w:eastAsia="DengXian" w:hAnsi="Times New Roman" w:cs="Times New Roman"/>
                <w:i/>
                <w:iCs/>
                <w:sz w:val="20"/>
                <w:szCs w:val="20"/>
              </w:rPr>
            </w:pPr>
            <w:r w:rsidRPr="00D61728">
              <w:rPr>
                <w:rFonts w:ascii="Times New Roman" w:eastAsia="DengXian" w:hAnsi="Times New Roman" w:cs="Times New Roman"/>
                <w:sz w:val="20"/>
                <w:szCs w:val="20"/>
              </w:rPr>
              <w:t>-</w:t>
            </w:r>
          </w:p>
        </w:tc>
        <w:tc>
          <w:tcPr>
            <w:tcW w:w="1350" w:type="dxa"/>
          </w:tcPr>
          <w:p w14:paraId="0BCF20D7" w14:textId="6F857E00" w:rsidR="00985FDD" w:rsidRPr="00C35973" w:rsidRDefault="00DE54CC"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240</w:t>
            </w:r>
          </w:p>
        </w:tc>
        <w:tc>
          <w:tcPr>
            <w:tcW w:w="1305" w:type="dxa"/>
          </w:tcPr>
          <w:p w14:paraId="242B95A0" w14:textId="755BCF4D" w:rsidR="00985FDD" w:rsidRPr="00793DA0" w:rsidRDefault="00793DA0"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w:t>
            </w:r>
          </w:p>
        </w:tc>
      </w:tr>
      <w:tr w:rsidR="00C35973" w:rsidRPr="00C35973" w14:paraId="52EC5D19" w14:textId="77777777" w:rsidTr="00D61728">
        <w:trPr>
          <w:trHeight w:val="74"/>
        </w:trPr>
        <w:tc>
          <w:tcPr>
            <w:tcW w:w="4257" w:type="dxa"/>
          </w:tcPr>
          <w:p w14:paraId="5475FBDF" w14:textId="77777777" w:rsidR="00C35973" w:rsidRPr="00C35973" w:rsidRDefault="00C35973" w:rsidP="00C35973">
            <w:pPr>
              <w:tabs>
                <w:tab w:val="left" w:pos="342"/>
              </w:tabs>
              <w:spacing w:after="0" w:line="240" w:lineRule="auto"/>
              <w:ind w:right="129"/>
              <w:rPr>
                <w:rFonts w:ascii="Times New Roman" w:hAnsi="Times New Roman" w:cs="Times New Roman"/>
                <w:spacing w:val="-4"/>
                <w:sz w:val="12"/>
                <w:szCs w:val="12"/>
              </w:rPr>
            </w:pPr>
          </w:p>
        </w:tc>
        <w:tc>
          <w:tcPr>
            <w:tcW w:w="1413" w:type="dxa"/>
          </w:tcPr>
          <w:p w14:paraId="4D4C7B0B" w14:textId="77777777" w:rsidR="00C35973" w:rsidRPr="00C35973" w:rsidRDefault="00C35973" w:rsidP="00C35973">
            <w:pPr>
              <w:tabs>
                <w:tab w:val="decimal" w:pos="1128"/>
              </w:tabs>
              <w:spacing w:after="0" w:line="240" w:lineRule="auto"/>
              <w:ind w:left="-115" w:right="-115"/>
              <w:rPr>
                <w:rFonts w:ascii="Times New Roman" w:eastAsia="DengXian" w:hAnsi="Times New Roman" w:cs="Times New Roman"/>
                <w:sz w:val="12"/>
                <w:szCs w:val="12"/>
              </w:rPr>
            </w:pPr>
          </w:p>
        </w:tc>
        <w:tc>
          <w:tcPr>
            <w:tcW w:w="1395" w:type="dxa"/>
          </w:tcPr>
          <w:p w14:paraId="0A193775" w14:textId="77777777" w:rsidR="00C35973" w:rsidRPr="00C35973" w:rsidRDefault="00C35973" w:rsidP="00C35973">
            <w:pPr>
              <w:tabs>
                <w:tab w:val="decimal" w:pos="1128"/>
              </w:tabs>
              <w:spacing w:after="0" w:line="240" w:lineRule="auto"/>
              <w:ind w:left="-115" w:right="-115"/>
              <w:rPr>
                <w:rFonts w:ascii="Times New Roman" w:eastAsia="DengXian" w:hAnsi="Times New Roman" w:cs="Times New Roman"/>
                <w:sz w:val="12"/>
                <w:szCs w:val="12"/>
              </w:rPr>
            </w:pPr>
          </w:p>
        </w:tc>
        <w:tc>
          <w:tcPr>
            <w:tcW w:w="1350" w:type="dxa"/>
          </w:tcPr>
          <w:p w14:paraId="04712A8C" w14:textId="77777777" w:rsidR="00C35973" w:rsidRPr="00C35973" w:rsidRDefault="00C35973" w:rsidP="00C35973">
            <w:pPr>
              <w:tabs>
                <w:tab w:val="decimal" w:pos="1103"/>
              </w:tabs>
              <w:spacing w:after="0" w:line="240" w:lineRule="auto"/>
              <w:ind w:left="-115" w:right="-115"/>
              <w:rPr>
                <w:rFonts w:ascii="Times New Roman" w:eastAsia="DengXian" w:hAnsi="Times New Roman" w:cs="Times New Roman"/>
                <w:sz w:val="12"/>
                <w:szCs w:val="12"/>
              </w:rPr>
            </w:pPr>
          </w:p>
        </w:tc>
        <w:tc>
          <w:tcPr>
            <w:tcW w:w="1305" w:type="dxa"/>
          </w:tcPr>
          <w:p w14:paraId="0479E254" w14:textId="77777777" w:rsidR="00C35973" w:rsidRPr="00C35973" w:rsidRDefault="00C35973" w:rsidP="00C35973">
            <w:pPr>
              <w:tabs>
                <w:tab w:val="decimal" w:pos="1103"/>
              </w:tabs>
              <w:spacing w:after="0" w:line="240" w:lineRule="auto"/>
              <w:ind w:left="-115" w:right="-115"/>
              <w:rPr>
                <w:rFonts w:ascii="Times New Roman" w:eastAsia="DengXian" w:hAnsi="Times New Roman" w:cs="Times New Roman"/>
                <w:sz w:val="12"/>
                <w:szCs w:val="12"/>
              </w:rPr>
            </w:pPr>
          </w:p>
        </w:tc>
      </w:tr>
      <w:tr w:rsidR="00C35973" w:rsidRPr="00D61728" w14:paraId="6B74A52D" w14:textId="77777777" w:rsidTr="00D61728">
        <w:trPr>
          <w:trHeight w:val="74"/>
        </w:trPr>
        <w:tc>
          <w:tcPr>
            <w:tcW w:w="4257" w:type="dxa"/>
          </w:tcPr>
          <w:p w14:paraId="3FB0D3FC" w14:textId="2C103474" w:rsidR="00C35973" w:rsidRPr="00C35973" w:rsidRDefault="00DE54CC" w:rsidP="00985FDD">
            <w:pPr>
              <w:tabs>
                <w:tab w:val="left" w:pos="342"/>
              </w:tabs>
              <w:spacing w:after="0" w:line="240" w:lineRule="atLeast"/>
              <w:ind w:right="129"/>
              <w:rPr>
                <w:rFonts w:ascii="Times New Roman" w:hAnsi="Times New Roman" w:cs="Times New Roman"/>
                <w:i/>
                <w:iCs/>
                <w:spacing w:val="-4"/>
                <w:sz w:val="20"/>
                <w:szCs w:val="20"/>
              </w:rPr>
            </w:pPr>
            <w:r>
              <w:rPr>
                <w:rFonts w:ascii="Times New Roman" w:hAnsi="Times New Roman" w:cs="Times New Roman"/>
                <w:i/>
                <w:iCs/>
                <w:spacing w:val="-4"/>
                <w:sz w:val="20"/>
                <w:szCs w:val="20"/>
              </w:rPr>
              <w:t>Other income</w:t>
            </w:r>
          </w:p>
        </w:tc>
        <w:tc>
          <w:tcPr>
            <w:tcW w:w="1413" w:type="dxa"/>
          </w:tcPr>
          <w:p w14:paraId="7DC14582" w14:textId="77777777" w:rsidR="00C35973" w:rsidRDefault="00C35973"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95" w:type="dxa"/>
          </w:tcPr>
          <w:p w14:paraId="7A9490B2" w14:textId="77777777" w:rsidR="00C35973" w:rsidRPr="00D61728" w:rsidRDefault="00C35973"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50" w:type="dxa"/>
          </w:tcPr>
          <w:p w14:paraId="30800243" w14:textId="77777777" w:rsidR="00C35973" w:rsidRDefault="00C35973" w:rsidP="00C35973">
            <w:pPr>
              <w:tabs>
                <w:tab w:val="decimal" w:pos="1103"/>
              </w:tabs>
              <w:spacing w:after="0" w:line="240" w:lineRule="atLeast"/>
              <w:ind w:left="-115" w:right="-115"/>
              <w:rPr>
                <w:rFonts w:ascii="Times New Roman" w:eastAsia="DengXian" w:hAnsi="Times New Roman" w:cs="Times New Roman"/>
                <w:sz w:val="20"/>
                <w:szCs w:val="20"/>
              </w:rPr>
            </w:pPr>
          </w:p>
        </w:tc>
        <w:tc>
          <w:tcPr>
            <w:tcW w:w="1305" w:type="dxa"/>
          </w:tcPr>
          <w:p w14:paraId="39E39916" w14:textId="77777777" w:rsidR="00C35973" w:rsidRDefault="00C35973" w:rsidP="00C35973">
            <w:pPr>
              <w:tabs>
                <w:tab w:val="decimal" w:pos="1103"/>
              </w:tabs>
              <w:spacing w:after="0" w:line="240" w:lineRule="atLeast"/>
              <w:ind w:left="-115" w:right="-115"/>
              <w:rPr>
                <w:rFonts w:ascii="Times New Roman" w:eastAsia="DengXian" w:hAnsi="Times New Roman" w:cs="Times New Roman"/>
                <w:sz w:val="20"/>
                <w:szCs w:val="20"/>
              </w:rPr>
            </w:pPr>
          </w:p>
        </w:tc>
      </w:tr>
      <w:tr w:rsidR="00C35973" w:rsidRPr="00D61728" w14:paraId="72F6FEF1" w14:textId="77777777" w:rsidTr="00D61728">
        <w:trPr>
          <w:trHeight w:val="74"/>
        </w:trPr>
        <w:tc>
          <w:tcPr>
            <w:tcW w:w="4257" w:type="dxa"/>
          </w:tcPr>
          <w:p w14:paraId="1F36B502" w14:textId="7EC6219A" w:rsidR="00C35973" w:rsidRPr="00C35973" w:rsidRDefault="00DE54CC" w:rsidP="00985FDD">
            <w:pPr>
              <w:tabs>
                <w:tab w:val="left" w:pos="342"/>
              </w:tabs>
              <w:spacing w:after="0" w:line="240" w:lineRule="atLeast"/>
              <w:ind w:right="129"/>
              <w:rPr>
                <w:rFonts w:ascii="Times New Roman" w:hAnsi="Times New Roman" w:cs="Times New Roman"/>
                <w:spacing w:val="-4"/>
                <w:sz w:val="20"/>
                <w:szCs w:val="20"/>
              </w:rPr>
            </w:pPr>
            <w:r w:rsidRPr="006752B0">
              <w:rPr>
                <w:rFonts w:ascii="Times New Roman" w:hAnsi="Times New Roman" w:cs="Times New Roman"/>
                <w:spacing w:val="-4"/>
                <w:sz w:val="20"/>
                <w:szCs w:val="20"/>
              </w:rPr>
              <w:t>Subsidiaries</w:t>
            </w:r>
          </w:p>
        </w:tc>
        <w:tc>
          <w:tcPr>
            <w:tcW w:w="1413" w:type="dxa"/>
          </w:tcPr>
          <w:p w14:paraId="10CACC85" w14:textId="3DCDFB1F" w:rsidR="00C35973" w:rsidRDefault="00C35973"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w:t>
            </w:r>
          </w:p>
        </w:tc>
        <w:tc>
          <w:tcPr>
            <w:tcW w:w="1395" w:type="dxa"/>
          </w:tcPr>
          <w:p w14:paraId="4F14C609" w14:textId="2227AFC0" w:rsidR="00C35973" w:rsidRPr="00D61728" w:rsidRDefault="00C35973"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w:t>
            </w:r>
          </w:p>
        </w:tc>
        <w:tc>
          <w:tcPr>
            <w:tcW w:w="1350" w:type="dxa"/>
          </w:tcPr>
          <w:p w14:paraId="6AFE1831" w14:textId="00F4D693" w:rsidR="00C35973" w:rsidRDefault="00C35973"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124</w:t>
            </w:r>
          </w:p>
        </w:tc>
        <w:tc>
          <w:tcPr>
            <w:tcW w:w="1305" w:type="dxa"/>
          </w:tcPr>
          <w:p w14:paraId="30F2F03C" w14:textId="4BD86A0B" w:rsidR="00C35973" w:rsidRDefault="00C35973"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w:t>
            </w:r>
          </w:p>
        </w:tc>
      </w:tr>
      <w:tr w:rsidR="00985FDD" w:rsidRPr="00C35973" w14:paraId="2DC98808" w14:textId="77777777" w:rsidTr="00D61728">
        <w:trPr>
          <w:trHeight w:val="74"/>
        </w:trPr>
        <w:tc>
          <w:tcPr>
            <w:tcW w:w="4257" w:type="dxa"/>
          </w:tcPr>
          <w:p w14:paraId="38C19BEB" w14:textId="77777777" w:rsidR="00985FDD" w:rsidRPr="00C35973" w:rsidRDefault="00985FDD" w:rsidP="00BC195C">
            <w:pPr>
              <w:tabs>
                <w:tab w:val="left" w:pos="342"/>
              </w:tabs>
              <w:spacing w:after="0" w:line="240" w:lineRule="auto"/>
              <w:ind w:right="129"/>
              <w:rPr>
                <w:rFonts w:ascii="Times New Roman" w:hAnsi="Times New Roman" w:cs="Times New Roman"/>
                <w:spacing w:val="-4"/>
                <w:sz w:val="12"/>
                <w:szCs w:val="12"/>
              </w:rPr>
            </w:pPr>
          </w:p>
        </w:tc>
        <w:tc>
          <w:tcPr>
            <w:tcW w:w="1413" w:type="dxa"/>
          </w:tcPr>
          <w:p w14:paraId="768750D9" w14:textId="77777777" w:rsidR="00985FDD" w:rsidRPr="00C35973" w:rsidRDefault="00985FDD" w:rsidP="00BC195C">
            <w:pPr>
              <w:tabs>
                <w:tab w:val="decimal" w:pos="1128"/>
              </w:tabs>
              <w:spacing w:after="0" w:line="240" w:lineRule="auto"/>
              <w:ind w:left="-115" w:right="-115"/>
              <w:rPr>
                <w:rFonts w:ascii="Times New Roman" w:eastAsia="DengXian" w:hAnsi="Times New Roman" w:cs="Times New Roman"/>
                <w:i/>
                <w:iCs/>
                <w:sz w:val="12"/>
                <w:szCs w:val="12"/>
              </w:rPr>
            </w:pPr>
          </w:p>
        </w:tc>
        <w:tc>
          <w:tcPr>
            <w:tcW w:w="1395" w:type="dxa"/>
          </w:tcPr>
          <w:p w14:paraId="403583CD" w14:textId="77777777" w:rsidR="00985FDD" w:rsidRPr="00C35973" w:rsidRDefault="00985FDD" w:rsidP="00BC195C">
            <w:pPr>
              <w:tabs>
                <w:tab w:val="decimal" w:pos="1128"/>
              </w:tabs>
              <w:spacing w:after="0" w:line="240" w:lineRule="auto"/>
              <w:ind w:left="-115" w:right="-115"/>
              <w:rPr>
                <w:rFonts w:ascii="Times New Roman" w:eastAsia="DengXian" w:hAnsi="Times New Roman" w:cs="Times New Roman"/>
                <w:i/>
                <w:iCs/>
                <w:sz w:val="12"/>
                <w:szCs w:val="12"/>
              </w:rPr>
            </w:pPr>
          </w:p>
        </w:tc>
        <w:tc>
          <w:tcPr>
            <w:tcW w:w="1350" w:type="dxa"/>
          </w:tcPr>
          <w:p w14:paraId="600E29C2" w14:textId="77777777" w:rsidR="00985FDD" w:rsidRPr="00C35973" w:rsidRDefault="00985FDD" w:rsidP="00BC195C">
            <w:pPr>
              <w:tabs>
                <w:tab w:val="decimal" w:pos="1103"/>
              </w:tabs>
              <w:spacing w:after="0" w:line="240" w:lineRule="auto"/>
              <w:ind w:left="-115" w:right="-115"/>
              <w:rPr>
                <w:rFonts w:ascii="Times New Roman" w:eastAsia="DengXian" w:hAnsi="Times New Roman" w:cs="Times New Roman"/>
                <w:i/>
                <w:iCs/>
                <w:sz w:val="12"/>
                <w:szCs w:val="12"/>
              </w:rPr>
            </w:pPr>
          </w:p>
        </w:tc>
        <w:tc>
          <w:tcPr>
            <w:tcW w:w="1305" w:type="dxa"/>
          </w:tcPr>
          <w:p w14:paraId="1A64F2F6" w14:textId="77777777" w:rsidR="00985FDD" w:rsidRPr="00C35973" w:rsidRDefault="00985FDD" w:rsidP="00BC195C">
            <w:pPr>
              <w:tabs>
                <w:tab w:val="decimal" w:pos="1103"/>
              </w:tabs>
              <w:spacing w:after="0" w:line="240" w:lineRule="auto"/>
              <w:ind w:left="-115" w:right="-115"/>
              <w:rPr>
                <w:rFonts w:ascii="Times New Roman" w:eastAsia="DengXian" w:hAnsi="Times New Roman" w:cs="Times New Roman"/>
                <w:i/>
                <w:iCs/>
                <w:sz w:val="12"/>
                <w:szCs w:val="12"/>
              </w:rPr>
            </w:pPr>
          </w:p>
        </w:tc>
      </w:tr>
      <w:tr w:rsidR="00985FDD" w:rsidRPr="00D61728" w14:paraId="12290320" w14:textId="77777777" w:rsidTr="00D61728">
        <w:trPr>
          <w:trHeight w:val="74"/>
        </w:trPr>
        <w:tc>
          <w:tcPr>
            <w:tcW w:w="4257" w:type="dxa"/>
          </w:tcPr>
          <w:p w14:paraId="6C993A05" w14:textId="77777777" w:rsidR="00985FDD" w:rsidRPr="00D61728" w:rsidRDefault="00985FDD" w:rsidP="00985FDD">
            <w:pPr>
              <w:tabs>
                <w:tab w:val="left" w:pos="342"/>
              </w:tabs>
              <w:spacing w:after="0" w:line="240" w:lineRule="atLeast"/>
              <w:ind w:left="9" w:right="-210"/>
              <w:rPr>
                <w:rFonts w:ascii="Times New Roman" w:eastAsia="DengXian" w:hAnsi="Times New Roman" w:cs="Times New Roman"/>
                <w:i/>
                <w:iCs/>
                <w:spacing w:val="-4"/>
                <w:sz w:val="20"/>
                <w:szCs w:val="20"/>
              </w:rPr>
            </w:pPr>
            <w:r w:rsidRPr="00D61728">
              <w:rPr>
                <w:rFonts w:ascii="Times New Roman" w:eastAsia="DengXian" w:hAnsi="Times New Roman" w:cs="Times New Roman"/>
                <w:i/>
                <w:iCs/>
                <w:spacing w:val="-4"/>
                <w:sz w:val="20"/>
                <w:szCs w:val="20"/>
              </w:rPr>
              <w:t>Distribution costs and administrative expenses</w:t>
            </w:r>
          </w:p>
        </w:tc>
        <w:tc>
          <w:tcPr>
            <w:tcW w:w="1413" w:type="dxa"/>
          </w:tcPr>
          <w:p w14:paraId="4D53B339" w14:textId="77777777" w:rsidR="00985FDD" w:rsidRPr="00D61728" w:rsidRDefault="00985FDD"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95" w:type="dxa"/>
          </w:tcPr>
          <w:p w14:paraId="1F0F70A5" w14:textId="77777777" w:rsidR="00985FDD" w:rsidRPr="00D61728" w:rsidRDefault="00985FDD" w:rsidP="00C35973">
            <w:pPr>
              <w:tabs>
                <w:tab w:val="decimal" w:pos="1128"/>
              </w:tabs>
              <w:spacing w:after="0" w:line="240" w:lineRule="atLeast"/>
              <w:ind w:left="-115" w:right="-115"/>
              <w:rPr>
                <w:rFonts w:ascii="Times New Roman" w:eastAsia="DengXian" w:hAnsi="Times New Roman" w:cs="Times New Roman"/>
                <w:sz w:val="20"/>
                <w:szCs w:val="20"/>
                <w:cs/>
              </w:rPr>
            </w:pPr>
          </w:p>
        </w:tc>
        <w:tc>
          <w:tcPr>
            <w:tcW w:w="1350" w:type="dxa"/>
          </w:tcPr>
          <w:p w14:paraId="2E6122BD" w14:textId="77777777" w:rsidR="00985FDD" w:rsidRPr="00D61728" w:rsidRDefault="00985FDD" w:rsidP="00C35973">
            <w:pPr>
              <w:tabs>
                <w:tab w:val="decimal" w:pos="1103"/>
              </w:tabs>
              <w:spacing w:after="0" w:line="240" w:lineRule="atLeast"/>
              <w:ind w:left="-115" w:right="-115"/>
              <w:rPr>
                <w:rFonts w:ascii="Times New Roman" w:eastAsia="DengXian" w:hAnsi="Times New Roman" w:cs="Times New Roman"/>
                <w:sz w:val="20"/>
                <w:szCs w:val="20"/>
              </w:rPr>
            </w:pPr>
          </w:p>
        </w:tc>
        <w:tc>
          <w:tcPr>
            <w:tcW w:w="1305" w:type="dxa"/>
          </w:tcPr>
          <w:p w14:paraId="5F7E7A5C" w14:textId="77777777" w:rsidR="00985FDD" w:rsidRPr="00D61728" w:rsidRDefault="00985FDD" w:rsidP="00C35973">
            <w:pPr>
              <w:tabs>
                <w:tab w:val="decimal" w:pos="1103"/>
              </w:tabs>
              <w:spacing w:after="0" w:line="240" w:lineRule="atLeast"/>
              <w:ind w:left="-115" w:right="-115"/>
              <w:rPr>
                <w:rFonts w:ascii="Times New Roman" w:eastAsia="DengXian" w:hAnsi="Times New Roman" w:cs="Times New Roman"/>
                <w:sz w:val="20"/>
                <w:szCs w:val="20"/>
                <w:cs/>
              </w:rPr>
            </w:pPr>
          </w:p>
        </w:tc>
      </w:tr>
      <w:tr w:rsidR="00985FDD" w:rsidRPr="00D61728" w14:paraId="7AE7485C" w14:textId="77777777" w:rsidTr="00D61728">
        <w:trPr>
          <w:trHeight w:val="74"/>
        </w:trPr>
        <w:tc>
          <w:tcPr>
            <w:tcW w:w="4257" w:type="dxa"/>
          </w:tcPr>
          <w:p w14:paraId="4A69A516" w14:textId="7347BE4C" w:rsidR="00985FDD" w:rsidRPr="00D61728" w:rsidRDefault="00E74330" w:rsidP="00985FDD">
            <w:pPr>
              <w:tabs>
                <w:tab w:val="left" w:pos="342"/>
              </w:tabs>
              <w:spacing w:after="0" w:line="240" w:lineRule="atLeast"/>
              <w:ind w:left="9" w:right="129"/>
              <w:rPr>
                <w:rFonts w:ascii="Times New Roman" w:eastAsia="DengXian" w:hAnsi="Times New Roman" w:cs="Times New Roman"/>
                <w:sz w:val="20"/>
                <w:szCs w:val="20"/>
              </w:rPr>
            </w:pPr>
            <w:r w:rsidRPr="006752B0">
              <w:rPr>
                <w:rFonts w:ascii="Times New Roman" w:hAnsi="Times New Roman" w:cs="Times New Roman"/>
                <w:spacing w:val="-2"/>
                <w:sz w:val="20"/>
                <w:szCs w:val="20"/>
              </w:rPr>
              <w:t>Related parties</w:t>
            </w:r>
          </w:p>
        </w:tc>
        <w:tc>
          <w:tcPr>
            <w:tcW w:w="1413" w:type="dxa"/>
          </w:tcPr>
          <w:p w14:paraId="51EF1B40" w14:textId="323E5BDD" w:rsidR="00985FDD" w:rsidRPr="00D61728" w:rsidRDefault="00C35973"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243</w:t>
            </w:r>
          </w:p>
        </w:tc>
        <w:tc>
          <w:tcPr>
            <w:tcW w:w="1395" w:type="dxa"/>
          </w:tcPr>
          <w:p w14:paraId="5CF5536B" w14:textId="3B0C0015" w:rsidR="00985FDD" w:rsidRPr="00D61728" w:rsidRDefault="00E74330"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381</w:t>
            </w:r>
          </w:p>
        </w:tc>
        <w:tc>
          <w:tcPr>
            <w:tcW w:w="1350" w:type="dxa"/>
          </w:tcPr>
          <w:p w14:paraId="4A8E22A9" w14:textId="57CA162E" w:rsidR="00985FDD" w:rsidRPr="00D61728" w:rsidRDefault="00C35973"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243</w:t>
            </w:r>
          </w:p>
        </w:tc>
        <w:tc>
          <w:tcPr>
            <w:tcW w:w="1305" w:type="dxa"/>
          </w:tcPr>
          <w:p w14:paraId="49D491B9" w14:textId="2BC7F336" w:rsidR="00985FDD" w:rsidRPr="00D61728" w:rsidRDefault="00E74330"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381</w:t>
            </w:r>
          </w:p>
        </w:tc>
      </w:tr>
      <w:tr w:rsidR="00985FDD" w:rsidRPr="00C35973" w14:paraId="2A6DCC6D" w14:textId="77777777" w:rsidTr="00D61728">
        <w:trPr>
          <w:trHeight w:val="74"/>
        </w:trPr>
        <w:tc>
          <w:tcPr>
            <w:tcW w:w="4257" w:type="dxa"/>
          </w:tcPr>
          <w:p w14:paraId="5DD13DFF" w14:textId="77777777" w:rsidR="00985FDD" w:rsidRPr="00C35973" w:rsidRDefault="00985FDD" w:rsidP="00BC195C">
            <w:pPr>
              <w:tabs>
                <w:tab w:val="left" w:pos="342"/>
              </w:tabs>
              <w:spacing w:after="0" w:line="240" w:lineRule="auto"/>
              <w:ind w:right="-114"/>
              <w:rPr>
                <w:rFonts w:ascii="Times New Roman" w:eastAsia="DengXian" w:hAnsi="Times New Roman" w:cs="Times New Roman"/>
                <w:sz w:val="12"/>
                <w:szCs w:val="12"/>
              </w:rPr>
            </w:pPr>
          </w:p>
        </w:tc>
        <w:tc>
          <w:tcPr>
            <w:tcW w:w="1413" w:type="dxa"/>
          </w:tcPr>
          <w:p w14:paraId="3F4450DB" w14:textId="77777777" w:rsidR="00985FDD" w:rsidRPr="00C35973" w:rsidRDefault="00985FDD" w:rsidP="00BC195C">
            <w:pPr>
              <w:tabs>
                <w:tab w:val="decimal" w:pos="1128"/>
              </w:tabs>
              <w:spacing w:after="0" w:line="240" w:lineRule="auto"/>
              <w:ind w:left="-115" w:right="-115"/>
              <w:rPr>
                <w:rFonts w:ascii="Times New Roman" w:eastAsia="DengXian" w:hAnsi="Times New Roman" w:cs="Times New Roman"/>
                <w:sz w:val="12"/>
                <w:szCs w:val="12"/>
              </w:rPr>
            </w:pPr>
          </w:p>
        </w:tc>
        <w:tc>
          <w:tcPr>
            <w:tcW w:w="1395" w:type="dxa"/>
          </w:tcPr>
          <w:p w14:paraId="3ADEA6A5" w14:textId="77777777" w:rsidR="00985FDD" w:rsidRPr="00C35973" w:rsidRDefault="00985FDD" w:rsidP="00BC195C">
            <w:pPr>
              <w:tabs>
                <w:tab w:val="decimal" w:pos="1128"/>
              </w:tabs>
              <w:spacing w:after="0" w:line="240" w:lineRule="auto"/>
              <w:ind w:left="-115" w:right="-115"/>
              <w:rPr>
                <w:rFonts w:ascii="Times New Roman" w:eastAsia="DengXian" w:hAnsi="Times New Roman" w:cs="Times New Roman"/>
                <w:sz w:val="12"/>
                <w:szCs w:val="12"/>
              </w:rPr>
            </w:pPr>
          </w:p>
        </w:tc>
        <w:tc>
          <w:tcPr>
            <w:tcW w:w="1350" w:type="dxa"/>
          </w:tcPr>
          <w:p w14:paraId="0AABCD8E" w14:textId="77777777" w:rsidR="00985FDD" w:rsidRPr="00C35973" w:rsidRDefault="00985FDD" w:rsidP="00BC195C">
            <w:pPr>
              <w:tabs>
                <w:tab w:val="decimal" w:pos="1103"/>
              </w:tabs>
              <w:spacing w:after="0" w:line="240" w:lineRule="auto"/>
              <w:ind w:left="-115" w:right="-115"/>
              <w:rPr>
                <w:rFonts w:ascii="Times New Roman" w:eastAsia="DengXian" w:hAnsi="Times New Roman" w:cs="Times New Roman"/>
                <w:sz w:val="12"/>
                <w:szCs w:val="12"/>
              </w:rPr>
            </w:pPr>
          </w:p>
        </w:tc>
        <w:tc>
          <w:tcPr>
            <w:tcW w:w="1305" w:type="dxa"/>
          </w:tcPr>
          <w:p w14:paraId="7BF96A3E" w14:textId="77777777" w:rsidR="00985FDD" w:rsidRPr="00C35973" w:rsidRDefault="00985FDD" w:rsidP="00BC195C">
            <w:pPr>
              <w:tabs>
                <w:tab w:val="decimal" w:pos="1103"/>
              </w:tabs>
              <w:spacing w:after="0" w:line="240" w:lineRule="auto"/>
              <w:ind w:left="-115" w:right="-115"/>
              <w:rPr>
                <w:rFonts w:ascii="Times New Roman" w:eastAsia="DengXian" w:hAnsi="Times New Roman" w:cs="Times New Roman"/>
                <w:sz w:val="12"/>
                <w:szCs w:val="12"/>
              </w:rPr>
            </w:pPr>
          </w:p>
        </w:tc>
      </w:tr>
      <w:tr w:rsidR="00985FDD" w:rsidRPr="00D61728" w14:paraId="779868B2" w14:textId="77777777" w:rsidTr="00D61728">
        <w:trPr>
          <w:trHeight w:val="74"/>
        </w:trPr>
        <w:tc>
          <w:tcPr>
            <w:tcW w:w="4257" w:type="dxa"/>
          </w:tcPr>
          <w:p w14:paraId="51484DD5" w14:textId="77777777" w:rsidR="00985FDD" w:rsidRPr="00D61728" w:rsidRDefault="00985FDD" w:rsidP="00985FDD">
            <w:pPr>
              <w:tabs>
                <w:tab w:val="left" w:pos="342"/>
              </w:tabs>
              <w:spacing w:after="0" w:line="240" w:lineRule="atLeast"/>
              <w:ind w:left="9" w:right="129"/>
              <w:rPr>
                <w:rFonts w:ascii="Times New Roman" w:eastAsia="DengXian" w:hAnsi="Times New Roman" w:cs="Times New Roman"/>
                <w:i/>
                <w:iCs/>
                <w:sz w:val="20"/>
                <w:szCs w:val="20"/>
                <w:cs/>
              </w:rPr>
            </w:pPr>
            <w:r w:rsidRPr="00D61728">
              <w:rPr>
                <w:rFonts w:ascii="Times New Roman" w:eastAsia="DengXian" w:hAnsi="Times New Roman" w:cs="Times New Roman"/>
                <w:i/>
                <w:iCs/>
                <w:sz w:val="20"/>
                <w:szCs w:val="20"/>
              </w:rPr>
              <w:t>Rental expenses</w:t>
            </w:r>
          </w:p>
        </w:tc>
        <w:tc>
          <w:tcPr>
            <w:tcW w:w="1413" w:type="dxa"/>
          </w:tcPr>
          <w:p w14:paraId="5DDED538" w14:textId="77777777" w:rsidR="00985FDD" w:rsidRPr="00D61728" w:rsidRDefault="00985FDD"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95" w:type="dxa"/>
          </w:tcPr>
          <w:p w14:paraId="48A6B450" w14:textId="77777777" w:rsidR="00985FDD" w:rsidRPr="00D61728" w:rsidRDefault="00985FDD" w:rsidP="00C35973">
            <w:pPr>
              <w:tabs>
                <w:tab w:val="decimal" w:pos="1128"/>
              </w:tabs>
              <w:spacing w:after="0" w:line="240" w:lineRule="atLeast"/>
              <w:ind w:left="-115" w:right="-115"/>
              <w:rPr>
                <w:rFonts w:ascii="Times New Roman" w:eastAsia="DengXian" w:hAnsi="Times New Roman" w:cs="Times New Roman"/>
                <w:sz w:val="20"/>
                <w:szCs w:val="20"/>
                <w:cs/>
              </w:rPr>
            </w:pPr>
          </w:p>
        </w:tc>
        <w:tc>
          <w:tcPr>
            <w:tcW w:w="1350" w:type="dxa"/>
          </w:tcPr>
          <w:p w14:paraId="3E603B47" w14:textId="77777777" w:rsidR="00985FDD" w:rsidRPr="00D61728" w:rsidRDefault="00985FDD" w:rsidP="00C35973">
            <w:pPr>
              <w:tabs>
                <w:tab w:val="decimal" w:pos="1103"/>
              </w:tabs>
              <w:spacing w:after="0" w:line="240" w:lineRule="atLeast"/>
              <w:ind w:left="-115" w:right="-115"/>
              <w:rPr>
                <w:rFonts w:ascii="Times New Roman" w:eastAsia="DengXian" w:hAnsi="Times New Roman" w:cs="Times New Roman"/>
                <w:sz w:val="20"/>
                <w:szCs w:val="20"/>
              </w:rPr>
            </w:pPr>
          </w:p>
        </w:tc>
        <w:tc>
          <w:tcPr>
            <w:tcW w:w="1305" w:type="dxa"/>
          </w:tcPr>
          <w:p w14:paraId="0CCEE0F2" w14:textId="77777777" w:rsidR="00985FDD" w:rsidRPr="00D61728" w:rsidRDefault="00985FDD" w:rsidP="00C35973">
            <w:pPr>
              <w:tabs>
                <w:tab w:val="decimal" w:pos="1103"/>
              </w:tabs>
              <w:spacing w:after="0" w:line="240" w:lineRule="atLeast"/>
              <w:ind w:left="-115" w:right="-115"/>
              <w:rPr>
                <w:rFonts w:ascii="Times New Roman" w:eastAsia="DengXian" w:hAnsi="Times New Roman" w:cs="Times New Roman"/>
                <w:sz w:val="20"/>
                <w:szCs w:val="20"/>
                <w:cs/>
              </w:rPr>
            </w:pPr>
          </w:p>
        </w:tc>
      </w:tr>
      <w:tr w:rsidR="00985FDD" w:rsidRPr="00D61728" w14:paraId="4E030C36" w14:textId="77777777" w:rsidTr="00D61728">
        <w:trPr>
          <w:trHeight w:val="74"/>
        </w:trPr>
        <w:tc>
          <w:tcPr>
            <w:tcW w:w="4257" w:type="dxa"/>
          </w:tcPr>
          <w:p w14:paraId="2CF56B21" w14:textId="4A467112" w:rsidR="00985FDD" w:rsidRPr="00D61728" w:rsidRDefault="00E74330" w:rsidP="00985FDD">
            <w:pPr>
              <w:tabs>
                <w:tab w:val="left" w:pos="342"/>
              </w:tabs>
              <w:spacing w:after="0" w:line="240" w:lineRule="atLeast"/>
              <w:ind w:left="9" w:right="129"/>
              <w:rPr>
                <w:rFonts w:ascii="Times New Roman" w:eastAsia="DengXian" w:hAnsi="Times New Roman" w:cs="Times New Roman"/>
                <w:sz w:val="20"/>
                <w:szCs w:val="20"/>
                <w:cs/>
              </w:rPr>
            </w:pPr>
            <w:r w:rsidRPr="006752B0">
              <w:rPr>
                <w:rFonts w:ascii="Times New Roman" w:hAnsi="Times New Roman" w:cs="Times New Roman"/>
                <w:spacing w:val="-2"/>
                <w:sz w:val="20"/>
                <w:szCs w:val="20"/>
              </w:rPr>
              <w:t>Related parties</w:t>
            </w:r>
          </w:p>
        </w:tc>
        <w:tc>
          <w:tcPr>
            <w:tcW w:w="1413" w:type="dxa"/>
          </w:tcPr>
          <w:p w14:paraId="5E1B8B35" w14:textId="1D57015B" w:rsidR="00985FDD" w:rsidRPr="00D61728" w:rsidRDefault="00C35973"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6</w:t>
            </w:r>
          </w:p>
        </w:tc>
        <w:tc>
          <w:tcPr>
            <w:tcW w:w="1395" w:type="dxa"/>
          </w:tcPr>
          <w:p w14:paraId="61B84F43" w14:textId="4CCD9208" w:rsidR="00985FDD" w:rsidRPr="00D61728" w:rsidRDefault="00E74330"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15</w:t>
            </w:r>
          </w:p>
        </w:tc>
        <w:tc>
          <w:tcPr>
            <w:tcW w:w="1350" w:type="dxa"/>
          </w:tcPr>
          <w:p w14:paraId="76C5A377" w14:textId="4868FB05" w:rsidR="00985FDD" w:rsidRPr="00D61728" w:rsidRDefault="00C35973"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6</w:t>
            </w:r>
          </w:p>
        </w:tc>
        <w:tc>
          <w:tcPr>
            <w:tcW w:w="1305" w:type="dxa"/>
          </w:tcPr>
          <w:p w14:paraId="171CFC2D" w14:textId="2E2AA84A" w:rsidR="00985FDD" w:rsidRPr="00D61728" w:rsidRDefault="00E74330"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15</w:t>
            </w:r>
          </w:p>
        </w:tc>
      </w:tr>
      <w:tr w:rsidR="00985FDD" w:rsidRPr="00D61728" w14:paraId="5CE5305F" w14:textId="77777777" w:rsidTr="00D61728">
        <w:trPr>
          <w:trHeight w:val="74"/>
        </w:trPr>
        <w:tc>
          <w:tcPr>
            <w:tcW w:w="4257" w:type="dxa"/>
          </w:tcPr>
          <w:p w14:paraId="2CC4CDF4" w14:textId="77777777" w:rsidR="00985FDD" w:rsidRPr="00D61728" w:rsidRDefault="00985FDD" w:rsidP="00985FDD">
            <w:pPr>
              <w:tabs>
                <w:tab w:val="left" w:pos="342"/>
              </w:tabs>
              <w:spacing w:after="0" w:line="240" w:lineRule="atLeast"/>
              <w:ind w:left="9" w:right="129"/>
              <w:rPr>
                <w:rFonts w:ascii="Times New Roman" w:eastAsia="DengXian" w:hAnsi="Times New Roman" w:cs="Times New Roman"/>
                <w:sz w:val="20"/>
                <w:szCs w:val="20"/>
              </w:rPr>
            </w:pPr>
            <w:r w:rsidRPr="00D61728">
              <w:rPr>
                <w:rFonts w:ascii="Times New Roman" w:eastAsia="DengXian" w:hAnsi="Times New Roman" w:cs="Times New Roman"/>
                <w:sz w:val="20"/>
                <w:szCs w:val="20"/>
              </w:rPr>
              <w:t>Related persons</w:t>
            </w:r>
          </w:p>
        </w:tc>
        <w:tc>
          <w:tcPr>
            <w:tcW w:w="1413" w:type="dxa"/>
          </w:tcPr>
          <w:p w14:paraId="151DC74F" w14:textId="47DD3F9D" w:rsidR="00985FDD" w:rsidRPr="00D61728" w:rsidRDefault="00C35973"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132</w:t>
            </w:r>
          </w:p>
        </w:tc>
        <w:tc>
          <w:tcPr>
            <w:tcW w:w="1395" w:type="dxa"/>
          </w:tcPr>
          <w:p w14:paraId="3273E7FC" w14:textId="75B643A0" w:rsidR="00985FDD" w:rsidRPr="00D61728" w:rsidRDefault="00985FDD" w:rsidP="00C35973">
            <w:pPr>
              <w:tabs>
                <w:tab w:val="decimal" w:pos="1128"/>
              </w:tabs>
              <w:spacing w:after="0" w:line="240" w:lineRule="atLeast"/>
              <w:ind w:left="-115" w:right="-115"/>
              <w:rPr>
                <w:rFonts w:ascii="Times New Roman" w:eastAsia="DengXian" w:hAnsi="Times New Roman" w:cs="Times New Roman"/>
                <w:sz w:val="20"/>
                <w:szCs w:val="20"/>
                <w:cs/>
              </w:rPr>
            </w:pPr>
            <w:r w:rsidRPr="00D61728">
              <w:rPr>
                <w:rFonts w:ascii="Times New Roman" w:eastAsia="DengXian" w:hAnsi="Times New Roman" w:cs="Times New Roman"/>
                <w:sz w:val="20"/>
                <w:szCs w:val="20"/>
              </w:rPr>
              <w:t>132</w:t>
            </w:r>
          </w:p>
        </w:tc>
        <w:tc>
          <w:tcPr>
            <w:tcW w:w="1350" w:type="dxa"/>
          </w:tcPr>
          <w:p w14:paraId="23977090" w14:textId="416D28FC" w:rsidR="00985FDD" w:rsidRPr="00D61728" w:rsidRDefault="00C35973"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132</w:t>
            </w:r>
          </w:p>
        </w:tc>
        <w:tc>
          <w:tcPr>
            <w:tcW w:w="1305" w:type="dxa"/>
          </w:tcPr>
          <w:p w14:paraId="03C5F8C4" w14:textId="42CD4772" w:rsidR="00985FDD" w:rsidRPr="00D61728" w:rsidRDefault="00985FDD" w:rsidP="00C35973">
            <w:pPr>
              <w:tabs>
                <w:tab w:val="decimal" w:pos="1103"/>
              </w:tabs>
              <w:spacing w:after="0" w:line="240" w:lineRule="atLeast"/>
              <w:ind w:left="-115" w:right="-115"/>
              <w:rPr>
                <w:rFonts w:ascii="Times New Roman" w:eastAsia="DengXian" w:hAnsi="Times New Roman" w:cs="Times New Roman"/>
                <w:sz w:val="20"/>
                <w:szCs w:val="20"/>
                <w:cs/>
              </w:rPr>
            </w:pPr>
            <w:r w:rsidRPr="00D61728">
              <w:rPr>
                <w:rFonts w:ascii="Times New Roman" w:eastAsia="DengXian" w:hAnsi="Times New Roman" w:cs="Times New Roman"/>
                <w:sz w:val="20"/>
                <w:szCs w:val="20"/>
              </w:rPr>
              <w:t>132</w:t>
            </w:r>
          </w:p>
        </w:tc>
      </w:tr>
      <w:tr w:rsidR="00985FDD" w:rsidRPr="00C35973" w14:paraId="4F70AC9D" w14:textId="77777777" w:rsidTr="00D61728">
        <w:trPr>
          <w:trHeight w:val="74"/>
        </w:trPr>
        <w:tc>
          <w:tcPr>
            <w:tcW w:w="4257" w:type="dxa"/>
          </w:tcPr>
          <w:p w14:paraId="5F7D9D0D" w14:textId="77777777" w:rsidR="00985FDD" w:rsidRPr="00C35973" w:rsidRDefault="00985FDD" w:rsidP="00BC195C">
            <w:pPr>
              <w:tabs>
                <w:tab w:val="left" w:pos="342"/>
              </w:tabs>
              <w:spacing w:after="0" w:line="240" w:lineRule="auto"/>
              <w:ind w:left="9" w:right="129"/>
              <w:rPr>
                <w:rFonts w:ascii="Times New Roman" w:eastAsia="DengXian" w:hAnsi="Times New Roman" w:cs="Times New Roman"/>
                <w:sz w:val="12"/>
                <w:szCs w:val="12"/>
              </w:rPr>
            </w:pPr>
          </w:p>
        </w:tc>
        <w:tc>
          <w:tcPr>
            <w:tcW w:w="1413" w:type="dxa"/>
          </w:tcPr>
          <w:p w14:paraId="70FEF52E" w14:textId="77777777" w:rsidR="00985FDD" w:rsidRPr="00C35973" w:rsidRDefault="00985FDD" w:rsidP="00BC195C">
            <w:pPr>
              <w:tabs>
                <w:tab w:val="decimal" w:pos="1128"/>
              </w:tabs>
              <w:spacing w:after="0" w:line="240" w:lineRule="auto"/>
              <w:ind w:left="-115" w:right="-115"/>
              <w:rPr>
                <w:rFonts w:ascii="Times New Roman" w:eastAsia="DengXian" w:hAnsi="Times New Roman" w:cs="Times New Roman"/>
                <w:sz w:val="12"/>
                <w:szCs w:val="12"/>
              </w:rPr>
            </w:pPr>
          </w:p>
        </w:tc>
        <w:tc>
          <w:tcPr>
            <w:tcW w:w="1395" w:type="dxa"/>
          </w:tcPr>
          <w:p w14:paraId="0010D06A" w14:textId="77777777" w:rsidR="00985FDD" w:rsidRPr="00C35973" w:rsidRDefault="00985FDD" w:rsidP="00BC195C">
            <w:pPr>
              <w:tabs>
                <w:tab w:val="decimal" w:pos="1128"/>
              </w:tabs>
              <w:spacing w:after="0" w:line="240" w:lineRule="auto"/>
              <w:ind w:left="-115" w:right="-115"/>
              <w:rPr>
                <w:rFonts w:ascii="Times New Roman" w:eastAsia="DengXian" w:hAnsi="Times New Roman" w:cs="Times New Roman"/>
                <w:sz w:val="12"/>
                <w:szCs w:val="12"/>
                <w:cs/>
              </w:rPr>
            </w:pPr>
          </w:p>
        </w:tc>
        <w:tc>
          <w:tcPr>
            <w:tcW w:w="1350" w:type="dxa"/>
          </w:tcPr>
          <w:p w14:paraId="201818CC" w14:textId="77777777" w:rsidR="00985FDD" w:rsidRPr="00C35973" w:rsidRDefault="00985FDD" w:rsidP="00BC195C">
            <w:pPr>
              <w:tabs>
                <w:tab w:val="decimal" w:pos="1103"/>
              </w:tabs>
              <w:spacing w:after="0" w:line="240" w:lineRule="auto"/>
              <w:ind w:left="-115" w:right="-115"/>
              <w:rPr>
                <w:rFonts w:ascii="Times New Roman" w:eastAsia="DengXian" w:hAnsi="Times New Roman" w:cs="Times New Roman"/>
                <w:sz w:val="12"/>
                <w:szCs w:val="12"/>
              </w:rPr>
            </w:pPr>
          </w:p>
        </w:tc>
        <w:tc>
          <w:tcPr>
            <w:tcW w:w="1305" w:type="dxa"/>
          </w:tcPr>
          <w:p w14:paraId="577C1CFB" w14:textId="77777777" w:rsidR="00985FDD" w:rsidRPr="00C35973" w:rsidRDefault="00985FDD" w:rsidP="00BC195C">
            <w:pPr>
              <w:tabs>
                <w:tab w:val="decimal" w:pos="1103"/>
              </w:tabs>
              <w:spacing w:after="0" w:line="240" w:lineRule="auto"/>
              <w:ind w:left="-115" w:right="-115"/>
              <w:rPr>
                <w:rFonts w:ascii="Times New Roman" w:eastAsia="DengXian" w:hAnsi="Times New Roman" w:cs="Times New Roman"/>
                <w:sz w:val="12"/>
                <w:szCs w:val="12"/>
                <w:cs/>
              </w:rPr>
            </w:pPr>
          </w:p>
        </w:tc>
      </w:tr>
      <w:tr w:rsidR="00E9731F" w:rsidRPr="00D61728" w14:paraId="76C5E799" w14:textId="77777777" w:rsidTr="00D61728">
        <w:trPr>
          <w:trHeight w:val="74"/>
        </w:trPr>
        <w:tc>
          <w:tcPr>
            <w:tcW w:w="4257" w:type="dxa"/>
          </w:tcPr>
          <w:p w14:paraId="309ADE4D" w14:textId="58D0411D" w:rsidR="00E9731F" w:rsidRPr="00D61728" w:rsidRDefault="00E9731F" w:rsidP="00E9731F">
            <w:pPr>
              <w:tabs>
                <w:tab w:val="left" w:pos="342"/>
              </w:tabs>
              <w:spacing w:after="0" w:line="240" w:lineRule="atLeast"/>
              <w:ind w:left="9" w:right="129"/>
              <w:rPr>
                <w:rFonts w:ascii="Times New Roman" w:eastAsia="DengXian" w:hAnsi="Times New Roman" w:cs="Times New Roman"/>
                <w:i/>
                <w:iCs/>
                <w:sz w:val="20"/>
                <w:szCs w:val="20"/>
              </w:rPr>
            </w:pPr>
            <w:r w:rsidRPr="006752B0">
              <w:rPr>
                <w:rFonts w:ascii="Times New Roman" w:hAnsi="Times New Roman" w:cs="Times New Roman"/>
                <w:i/>
                <w:iCs/>
                <w:sz w:val="20"/>
                <w:szCs w:val="20"/>
              </w:rPr>
              <w:t>Finance cost</w:t>
            </w:r>
          </w:p>
        </w:tc>
        <w:tc>
          <w:tcPr>
            <w:tcW w:w="1413" w:type="dxa"/>
          </w:tcPr>
          <w:p w14:paraId="404EEC97" w14:textId="77777777" w:rsidR="00E9731F" w:rsidRPr="00D61728" w:rsidRDefault="00E9731F"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95" w:type="dxa"/>
          </w:tcPr>
          <w:p w14:paraId="2ED734AC" w14:textId="77777777" w:rsidR="00E9731F" w:rsidRPr="00D61728" w:rsidRDefault="00E9731F" w:rsidP="00C35973">
            <w:pPr>
              <w:tabs>
                <w:tab w:val="decimal" w:pos="1128"/>
              </w:tabs>
              <w:spacing w:after="0" w:line="240" w:lineRule="atLeast"/>
              <w:ind w:left="-115" w:right="-115"/>
              <w:rPr>
                <w:rFonts w:ascii="Times New Roman" w:eastAsia="DengXian" w:hAnsi="Times New Roman" w:cs="Times New Roman"/>
                <w:sz w:val="20"/>
                <w:szCs w:val="20"/>
                <w:cs/>
              </w:rPr>
            </w:pPr>
          </w:p>
        </w:tc>
        <w:tc>
          <w:tcPr>
            <w:tcW w:w="1350" w:type="dxa"/>
          </w:tcPr>
          <w:p w14:paraId="110C7FD5" w14:textId="77777777" w:rsidR="00E9731F" w:rsidRPr="00D61728" w:rsidRDefault="00E9731F" w:rsidP="00C35973">
            <w:pPr>
              <w:tabs>
                <w:tab w:val="decimal" w:pos="1103"/>
              </w:tabs>
              <w:spacing w:after="0" w:line="240" w:lineRule="atLeast"/>
              <w:ind w:left="-115" w:right="-115"/>
              <w:rPr>
                <w:rFonts w:ascii="Times New Roman" w:eastAsia="DengXian" w:hAnsi="Times New Roman" w:cs="Times New Roman"/>
                <w:sz w:val="20"/>
                <w:szCs w:val="20"/>
              </w:rPr>
            </w:pPr>
          </w:p>
        </w:tc>
        <w:tc>
          <w:tcPr>
            <w:tcW w:w="1305" w:type="dxa"/>
          </w:tcPr>
          <w:p w14:paraId="2790BD96" w14:textId="77777777" w:rsidR="00E9731F" w:rsidRPr="00D61728" w:rsidRDefault="00E9731F" w:rsidP="00C35973">
            <w:pPr>
              <w:tabs>
                <w:tab w:val="decimal" w:pos="1103"/>
              </w:tabs>
              <w:spacing w:after="0" w:line="240" w:lineRule="atLeast"/>
              <w:ind w:left="-115" w:right="-115"/>
              <w:rPr>
                <w:rFonts w:ascii="Times New Roman" w:eastAsia="DengXian" w:hAnsi="Times New Roman" w:cs="Times New Roman"/>
                <w:sz w:val="20"/>
                <w:szCs w:val="20"/>
                <w:cs/>
              </w:rPr>
            </w:pPr>
          </w:p>
        </w:tc>
      </w:tr>
      <w:tr w:rsidR="00E9731F" w:rsidRPr="00D61728" w14:paraId="1217A10E" w14:textId="77777777" w:rsidTr="00D61728">
        <w:trPr>
          <w:trHeight w:val="74"/>
        </w:trPr>
        <w:tc>
          <w:tcPr>
            <w:tcW w:w="4257" w:type="dxa"/>
          </w:tcPr>
          <w:p w14:paraId="2152DD0F" w14:textId="7754F268" w:rsidR="00E9731F" w:rsidRPr="00D61728" w:rsidRDefault="00E9731F" w:rsidP="00E9731F">
            <w:pPr>
              <w:tabs>
                <w:tab w:val="left" w:pos="342"/>
              </w:tabs>
              <w:spacing w:after="0" w:line="240" w:lineRule="atLeast"/>
              <w:ind w:left="9" w:right="129"/>
              <w:rPr>
                <w:rFonts w:ascii="Times New Roman" w:eastAsia="DengXian" w:hAnsi="Times New Roman" w:cs="Times New Roman"/>
                <w:sz w:val="20"/>
                <w:szCs w:val="20"/>
              </w:rPr>
            </w:pPr>
            <w:r w:rsidRPr="006752B0">
              <w:rPr>
                <w:rFonts w:ascii="Times New Roman" w:hAnsi="Times New Roman" w:cs="Times New Roman"/>
                <w:sz w:val="20"/>
                <w:szCs w:val="20"/>
              </w:rPr>
              <w:t>Subsidiaries</w:t>
            </w:r>
          </w:p>
        </w:tc>
        <w:tc>
          <w:tcPr>
            <w:tcW w:w="1413" w:type="dxa"/>
          </w:tcPr>
          <w:p w14:paraId="02F74153" w14:textId="13CA14FB" w:rsidR="00E9731F" w:rsidRPr="00D61728" w:rsidRDefault="00C35973"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w:t>
            </w:r>
          </w:p>
        </w:tc>
        <w:tc>
          <w:tcPr>
            <w:tcW w:w="1395" w:type="dxa"/>
          </w:tcPr>
          <w:p w14:paraId="6291BB75" w14:textId="6B10CDE3" w:rsidR="00E9731F" w:rsidRPr="00D61728" w:rsidRDefault="00E9731F" w:rsidP="00C35973">
            <w:pPr>
              <w:tabs>
                <w:tab w:val="decimal" w:pos="1128"/>
              </w:tabs>
              <w:spacing w:after="0" w:line="240" w:lineRule="atLeast"/>
              <w:ind w:left="-115" w:right="-115"/>
              <w:rPr>
                <w:rFonts w:ascii="Times New Roman" w:eastAsia="DengXian" w:hAnsi="Times New Roman" w:cs="Times New Roman"/>
                <w:sz w:val="20"/>
                <w:szCs w:val="20"/>
                <w:cs/>
              </w:rPr>
            </w:pPr>
            <w:r w:rsidRPr="00D61728">
              <w:rPr>
                <w:rFonts w:ascii="Times New Roman" w:eastAsia="DengXian" w:hAnsi="Times New Roman" w:cs="Times New Roman"/>
                <w:sz w:val="20"/>
                <w:szCs w:val="20"/>
              </w:rPr>
              <w:t>-</w:t>
            </w:r>
          </w:p>
        </w:tc>
        <w:tc>
          <w:tcPr>
            <w:tcW w:w="1350" w:type="dxa"/>
          </w:tcPr>
          <w:p w14:paraId="0BD15B17" w14:textId="26F3E903" w:rsidR="00E9731F" w:rsidRPr="00D61728" w:rsidRDefault="00C35973"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180</w:t>
            </w:r>
          </w:p>
        </w:tc>
        <w:tc>
          <w:tcPr>
            <w:tcW w:w="1305" w:type="dxa"/>
          </w:tcPr>
          <w:p w14:paraId="79A034D4" w14:textId="5F0E0C89" w:rsidR="00E9731F" w:rsidRPr="00D61728" w:rsidRDefault="00E9731F" w:rsidP="00C35973">
            <w:pPr>
              <w:tabs>
                <w:tab w:val="decimal" w:pos="1103"/>
              </w:tabs>
              <w:spacing w:after="0" w:line="240" w:lineRule="atLeast"/>
              <w:ind w:left="-115" w:right="-115"/>
              <w:rPr>
                <w:rFonts w:ascii="Times New Roman" w:eastAsia="DengXian" w:hAnsi="Times New Roman" w:cs="Times New Roman"/>
                <w:sz w:val="20"/>
                <w:szCs w:val="20"/>
                <w:cs/>
              </w:rPr>
            </w:pPr>
            <w:r w:rsidRPr="00D61728">
              <w:rPr>
                <w:rFonts w:ascii="Times New Roman" w:eastAsia="DengXian" w:hAnsi="Times New Roman" w:cs="Times New Roman"/>
                <w:sz w:val="20"/>
                <w:szCs w:val="20"/>
              </w:rPr>
              <w:t>50</w:t>
            </w:r>
          </w:p>
        </w:tc>
      </w:tr>
      <w:tr w:rsidR="00985FDD" w:rsidRPr="00D61728" w14:paraId="5CAEC3B1" w14:textId="77777777" w:rsidTr="00D61728">
        <w:trPr>
          <w:trHeight w:val="74"/>
        </w:trPr>
        <w:tc>
          <w:tcPr>
            <w:tcW w:w="4257" w:type="dxa"/>
          </w:tcPr>
          <w:p w14:paraId="2F8A4943" w14:textId="77777777" w:rsidR="00985FDD" w:rsidRPr="00D61728" w:rsidRDefault="00985FDD" w:rsidP="00985FDD">
            <w:pPr>
              <w:tabs>
                <w:tab w:val="left" w:pos="342"/>
              </w:tabs>
              <w:spacing w:after="0" w:line="240" w:lineRule="atLeast"/>
              <w:ind w:left="9" w:right="129"/>
              <w:rPr>
                <w:rFonts w:ascii="Times New Roman" w:eastAsia="DengXian" w:hAnsi="Times New Roman" w:cs="Times New Roman"/>
                <w:sz w:val="20"/>
                <w:szCs w:val="20"/>
              </w:rPr>
            </w:pPr>
            <w:r w:rsidRPr="00D61728">
              <w:rPr>
                <w:rFonts w:ascii="Times New Roman" w:eastAsia="DengXian" w:hAnsi="Times New Roman" w:cs="Times New Roman"/>
                <w:sz w:val="20"/>
                <w:szCs w:val="20"/>
              </w:rPr>
              <w:t>Related persons</w:t>
            </w:r>
          </w:p>
        </w:tc>
        <w:tc>
          <w:tcPr>
            <w:tcW w:w="1413" w:type="dxa"/>
          </w:tcPr>
          <w:p w14:paraId="67296B80" w14:textId="48A5B221" w:rsidR="00985FDD" w:rsidRPr="00D61728" w:rsidRDefault="00C35973"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302</w:t>
            </w:r>
          </w:p>
        </w:tc>
        <w:tc>
          <w:tcPr>
            <w:tcW w:w="1395" w:type="dxa"/>
          </w:tcPr>
          <w:p w14:paraId="3B0DF760" w14:textId="5D887B75" w:rsidR="00985FDD" w:rsidRPr="00D61728" w:rsidRDefault="00985FDD" w:rsidP="00C35973">
            <w:pPr>
              <w:tabs>
                <w:tab w:val="decimal" w:pos="1128"/>
              </w:tabs>
              <w:spacing w:after="0" w:line="240" w:lineRule="atLeast"/>
              <w:ind w:left="-115" w:right="-115"/>
              <w:rPr>
                <w:rFonts w:ascii="Times New Roman" w:eastAsia="DengXian" w:hAnsi="Times New Roman" w:cs="Times New Roman"/>
                <w:sz w:val="20"/>
                <w:szCs w:val="20"/>
                <w:cs/>
              </w:rPr>
            </w:pPr>
            <w:r w:rsidRPr="00D61728">
              <w:rPr>
                <w:rFonts w:ascii="Times New Roman" w:eastAsia="DengXian" w:hAnsi="Times New Roman" w:cs="Times New Roman"/>
                <w:sz w:val="20"/>
                <w:szCs w:val="20"/>
              </w:rPr>
              <w:t>504</w:t>
            </w:r>
          </w:p>
        </w:tc>
        <w:tc>
          <w:tcPr>
            <w:tcW w:w="1350" w:type="dxa"/>
          </w:tcPr>
          <w:p w14:paraId="21D7EA9B" w14:textId="3CDABEFC" w:rsidR="00985FDD" w:rsidRPr="00D61728" w:rsidRDefault="00C35973"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302</w:t>
            </w:r>
          </w:p>
        </w:tc>
        <w:tc>
          <w:tcPr>
            <w:tcW w:w="1305" w:type="dxa"/>
          </w:tcPr>
          <w:p w14:paraId="734FEFC8" w14:textId="6179653A" w:rsidR="00985FDD" w:rsidRPr="00D61728" w:rsidRDefault="00985FDD" w:rsidP="00C35973">
            <w:pPr>
              <w:tabs>
                <w:tab w:val="decimal" w:pos="1103"/>
              </w:tabs>
              <w:spacing w:after="0" w:line="240" w:lineRule="atLeast"/>
              <w:ind w:left="-115" w:right="-115"/>
              <w:rPr>
                <w:rFonts w:ascii="Times New Roman" w:eastAsia="DengXian" w:hAnsi="Times New Roman" w:cs="Times New Roman"/>
                <w:sz w:val="20"/>
                <w:szCs w:val="20"/>
                <w:cs/>
              </w:rPr>
            </w:pPr>
            <w:r w:rsidRPr="00D61728">
              <w:rPr>
                <w:rFonts w:ascii="Times New Roman" w:eastAsia="DengXian" w:hAnsi="Times New Roman" w:cs="Times New Roman"/>
                <w:sz w:val="20"/>
                <w:szCs w:val="20"/>
              </w:rPr>
              <w:t>504</w:t>
            </w:r>
          </w:p>
        </w:tc>
      </w:tr>
      <w:tr w:rsidR="00E9731F" w:rsidRPr="00C35973" w14:paraId="333AC5C3" w14:textId="77777777" w:rsidTr="00D61728">
        <w:trPr>
          <w:trHeight w:val="74"/>
        </w:trPr>
        <w:tc>
          <w:tcPr>
            <w:tcW w:w="4257" w:type="dxa"/>
          </w:tcPr>
          <w:p w14:paraId="1641BF5C" w14:textId="77777777" w:rsidR="00E9731F" w:rsidRPr="00C35973" w:rsidRDefault="00E9731F" w:rsidP="00BC195C">
            <w:pPr>
              <w:tabs>
                <w:tab w:val="left" w:pos="342"/>
              </w:tabs>
              <w:spacing w:after="0" w:line="240" w:lineRule="auto"/>
              <w:ind w:left="9" w:right="129"/>
              <w:rPr>
                <w:rFonts w:ascii="Times New Roman" w:eastAsia="DengXian" w:hAnsi="Times New Roman" w:cs="Times New Roman"/>
                <w:sz w:val="12"/>
                <w:szCs w:val="12"/>
              </w:rPr>
            </w:pPr>
          </w:p>
        </w:tc>
        <w:tc>
          <w:tcPr>
            <w:tcW w:w="1413" w:type="dxa"/>
          </w:tcPr>
          <w:p w14:paraId="7356F8C5" w14:textId="77777777" w:rsidR="00E9731F" w:rsidRPr="00C35973" w:rsidRDefault="00E9731F" w:rsidP="00BC195C">
            <w:pPr>
              <w:tabs>
                <w:tab w:val="decimal" w:pos="1128"/>
              </w:tabs>
              <w:spacing w:after="0" w:line="240" w:lineRule="auto"/>
              <w:ind w:left="-115" w:right="-115"/>
              <w:rPr>
                <w:rFonts w:ascii="Times New Roman" w:eastAsia="DengXian" w:hAnsi="Times New Roman" w:cs="Times New Roman"/>
                <w:sz w:val="12"/>
                <w:szCs w:val="12"/>
              </w:rPr>
            </w:pPr>
          </w:p>
        </w:tc>
        <w:tc>
          <w:tcPr>
            <w:tcW w:w="1395" w:type="dxa"/>
          </w:tcPr>
          <w:p w14:paraId="6A92A14A" w14:textId="77777777" w:rsidR="00E9731F" w:rsidRPr="00C35973" w:rsidRDefault="00E9731F" w:rsidP="00BC195C">
            <w:pPr>
              <w:tabs>
                <w:tab w:val="decimal" w:pos="1128"/>
              </w:tabs>
              <w:spacing w:after="0" w:line="240" w:lineRule="auto"/>
              <w:ind w:left="-115" w:right="-115"/>
              <w:rPr>
                <w:rFonts w:ascii="Times New Roman" w:eastAsia="DengXian" w:hAnsi="Times New Roman" w:cs="Times New Roman"/>
                <w:sz w:val="12"/>
                <w:szCs w:val="12"/>
              </w:rPr>
            </w:pPr>
          </w:p>
        </w:tc>
        <w:tc>
          <w:tcPr>
            <w:tcW w:w="1350" w:type="dxa"/>
          </w:tcPr>
          <w:p w14:paraId="16427A50" w14:textId="77777777" w:rsidR="00E9731F" w:rsidRPr="00C35973" w:rsidRDefault="00E9731F" w:rsidP="00BC195C">
            <w:pPr>
              <w:tabs>
                <w:tab w:val="decimal" w:pos="1103"/>
              </w:tabs>
              <w:spacing w:after="0" w:line="240" w:lineRule="auto"/>
              <w:ind w:left="-115" w:right="-115"/>
              <w:rPr>
                <w:rFonts w:ascii="Times New Roman" w:eastAsia="DengXian" w:hAnsi="Times New Roman" w:cs="Times New Roman"/>
                <w:sz w:val="12"/>
                <w:szCs w:val="12"/>
              </w:rPr>
            </w:pPr>
          </w:p>
        </w:tc>
        <w:tc>
          <w:tcPr>
            <w:tcW w:w="1305" w:type="dxa"/>
          </w:tcPr>
          <w:p w14:paraId="0F5B0E28" w14:textId="77777777" w:rsidR="00E9731F" w:rsidRPr="00C35973" w:rsidRDefault="00E9731F" w:rsidP="00BC195C">
            <w:pPr>
              <w:tabs>
                <w:tab w:val="decimal" w:pos="1103"/>
              </w:tabs>
              <w:spacing w:after="0" w:line="240" w:lineRule="auto"/>
              <w:ind w:left="-115" w:right="-115"/>
              <w:rPr>
                <w:rFonts w:ascii="Times New Roman" w:eastAsia="DengXian" w:hAnsi="Times New Roman" w:cs="Times New Roman"/>
                <w:sz w:val="12"/>
                <w:szCs w:val="12"/>
              </w:rPr>
            </w:pPr>
          </w:p>
        </w:tc>
      </w:tr>
      <w:tr w:rsidR="00E9731F" w:rsidRPr="00D61728" w14:paraId="3F2447CE" w14:textId="77777777" w:rsidTr="00D61728">
        <w:trPr>
          <w:trHeight w:val="74"/>
        </w:trPr>
        <w:tc>
          <w:tcPr>
            <w:tcW w:w="4257" w:type="dxa"/>
          </w:tcPr>
          <w:p w14:paraId="5BDC2F7F" w14:textId="051628A7" w:rsidR="00E9731F" w:rsidRPr="00D61728" w:rsidRDefault="00E9731F" w:rsidP="00E9731F">
            <w:pPr>
              <w:tabs>
                <w:tab w:val="left" w:pos="342"/>
              </w:tabs>
              <w:spacing w:after="0" w:line="240" w:lineRule="atLeast"/>
              <w:ind w:left="9" w:right="129"/>
              <w:rPr>
                <w:rFonts w:ascii="Times New Roman" w:eastAsia="DengXian" w:hAnsi="Times New Roman" w:cs="Times New Roman"/>
                <w:sz w:val="20"/>
                <w:szCs w:val="20"/>
              </w:rPr>
            </w:pPr>
            <w:r w:rsidRPr="006752B0">
              <w:rPr>
                <w:rFonts w:ascii="Times New Roman" w:hAnsi="Times New Roman" w:cs="Times New Roman"/>
                <w:i/>
                <w:iCs/>
                <w:sz w:val="20"/>
                <w:szCs w:val="20"/>
              </w:rPr>
              <w:t>Key management personal compensation</w:t>
            </w:r>
          </w:p>
        </w:tc>
        <w:tc>
          <w:tcPr>
            <w:tcW w:w="1413" w:type="dxa"/>
          </w:tcPr>
          <w:p w14:paraId="291702D7" w14:textId="77777777" w:rsidR="00E9731F" w:rsidRPr="00D61728" w:rsidRDefault="00E9731F"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95" w:type="dxa"/>
          </w:tcPr>
          <w:p w14:paraId="72D4B490" w14:textId="77777777" w:rsidR="00E9731F" w:rsidRPr="00D61728" w:rsidRDefault="00E9731F"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50" w:type="dxa"/>
          </w:tcPr>
          <w:p w14:paraId="651FFCEF" w14:textId="77777777" w:rsidR="00E9731F" w:rsidRPr="00D61728" w:rsidRDefault="00E9731F" w:rsidP="00C35973">
            <w:pPr>
              <w:tabs>
                <w:tab w:val="decimal" w:pos="1103"/>
              </w:tabs>
              <w:spacing w:after="0" w:line="240" w:lineRule="atLeast"/>
              <w:ind w:left="-115" w:right="-115"/>
              <w:rPr>
                <w:rFonts w:ascii="Times New Roman" w:eastAsia="DengXian" w:hAnsi="Times New Roman" w:cs="Times New Roman"/>
                <w:sz w:val="20"/>
                <w:szCs w:val="20"/>
              </w:rPr>
            </w:pPr>
          </w:p>
        </w:tc>
        <w:tc>
          <w:tcPr>
            <w:tcW w:w="1305" w:type="dxa"/>
          </w:tcPr>
          <w:p w14:paraId="17374A26" w14:textId="77777777" w:rsidR="00E9731F" w:rsidRPr="00D61728" w:rsidRDefault="00E9731F" w:rsidP="00C35973">
            <w:pPr>
              <w:tabs>
                <w:tab w:val="decimal" w:pos="1103"/>
              </w:tabs>
              <w:spacing w:after="0" w:line="240" w:lineRule="atLeast"/>
              <w:ind w:left="-115" w:right="-115"/>
              <w:rPr>
                <w:rFonts w:ascii="Times New Roman" w:eastAsia="DengXian" w:hAnsi="Times New Roman" w:cs="Times New Roman"/>
                <w:sz w:val="20"/>
                <w:szCs w:val="20"/>
              </w:rPr>
            </w:pPr>
          </w:p>
        </w:tc>
      </w:tr>
      <w:tr w:rsidR="00E9731F" w:rsidRPr="00D61728" w14:paraId="37A08F55" w14:textId="77777777" w:rsidTr="00D61728">
        <w:trPr>
          <w:trHeight w:val="74"/>
        </w:trPr>
        <w:tc>
          <w:tcPr>
            <w:tcW w:w="4257" w:type="dxa"/>
          </w:tcPr>
          <w:p w14:paraId="0D87D8D7" w14:textId="3E22443E" w:rsidR="00E9731F" w:rsidRPr="00D61728" w:rsidRDefault="00E9731F" w:rsidP="00E9731F">
            <w:pPr>
              <w:tabs>
                <w:tab w:val="left" w:pos="342"/>
              </w:tabs>
              <w:spacing w:after="0" w:line="240" w:lineRule="atLeast"/>
              <w:ind w:left="9" w:right="129"/>
              <w:rPr>
                <w:rFonts w:ascii="Times New Roman" w:eastAsia="DengXian" w:hAnsi="Times New Roman" w:cs="Times New Roman"/>
                <w:sz w:val="20"/>
                <w:szCs w:val="20"/>
              </w:rPr>
            </w:pPr>
            <w:r w:rsidRPr="006752B0">
              <w:rPr>
                <w:rFonts w:ascii="Times New Roman" w:hAnsi="Times New Roman" w:cs="Times New Roman"/>
                <w:sz w:val="20"/>
                <w:szCs w:val="20"/>
              </w:rPr>
              <w:t>Short-term benefits</w:t>
            </w:r>
          </w:p>
        </w:tc>
        <w:tc>
          <w:tcPr>
            <w:tcW w:w="1413" w:type="dxa"/>
          </w:tcPr>
          <w:p w14:paraId="2F967677" w14:textId="14AA39F7" w:rsidR="00E9731F" w:rsidRPr="00D61728" w:rsidRDefault="00C35973"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4,295</w:t>
            </w:r>
          </w:p>
        </w:tc>
        <w:tc>
          <w:tcPr>
            <w:tcW w:w="1395" w:type="dxa"/>
          </w:tcPr>
          <w:p w14:paraId="3A4B7C36" w14:textId="626A720D" w:rsidR="00E9731F" w:rsidRPr="00D61728" w:rsidRDefault="00E9731F"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3,366</w:t>
            </w:r>
          </w:p>
        </w:tc>
        <w:tc>
          <w:tcPr>
            <w:tcW w:w="1350" w:type="dxa"/>
          </w:tcPr>
          <w:p w14:paraId="7CE8FA4E" w14:textId="1276E8FD" w:rsidR="00E9731F" w:rsidRPr="00D61728" w:rsidRDefault="00C35973"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2,999</w:t>
            </w:r>
          </w:p>
        </w:tc>
        <w:tc>
          <w:tcPr>
            <w:tcW w:w="1305" w:type="dxa"/>
          </w:tcPr>
          <w:p w14:paraId="10D7889C" w14:textId="4F4BCA19" w:rsidR="00E9731F" w:rsidRPr="00D61728" w:rsidRDefault="00E9731F"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3,366</w:t>
            </w:r>
          </w:p>
        </w:tc>
      </w:tr>
      <w:tr w:rsidR="00E9731F" w:rsidRPr="00D61728" w14:paraId="7A9D8713" w14:textId="77777777" w:rsidTr="00D61728">
        <w:trPr>
          <w:trHeight w:val="74"/>
        </w:trPr>
        <w:tc>
          <w:tcPr>
            <w:tcW w:w="4257" w:type="dxa"/>
          </w:tcPr>
          <w:p w14:paraId="791714D3" w14:textId="43A0D37E" w:rsidR="00E9731F" w:rsidRPr="00D61728" w:rsidRDefault="00E9731F" w:rsidP="00E9731F">
            <w:pPr>
              <w:tabs>
                <w:tab w:val="left" w:pos="342"/>
              </w:tabs>
              <w:spacing w:after="0" w:line="240" w:lineRule="atLeast"/>
              <w:ind w:left="9" w:right="129"/>
              <w:rPr>
                <w:rFonts w:ascii="Times New Roman" w:eastAsia="DengXian" w:hAnsi="Times New Roman" w:cs="Times New Roman"/>
                <w:sz w:val="20"/>
                <w:szCs w:val="20"/>
              </w:rPr>
            </w:pPr>
            <w:r w:rsidRPr="006752B0">
              <w:rPr>
                <w:rFonts w:ascii="Times New Roman" w:hAnsi="Times New Roman" w:cs="Times New Roman"/>
                <w:sz w:val="20"/>
                <w:szCs w:val="20"/>
              </w:rPr>
              <w:t>Post-employment benefits</w:t>
            </w:r>
          </w:p>
        </w:tc>
        <w:tc>
          <w:tcPr>
            <w:tcW w:w="1413" w:type="dxa"/>
          </w:tcPr>
          <w:p w14:paraId="0586E21C" w14:textId="4AE47519" w:rsidR="00E9731F" w:rsidRPr="00D61728" w:rsidRDefault="00C35973"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57</w:t>
            </w:r>
          </w:p>
        </w:tc>
        <w:tc>
          <w:tcPr>
            <w:tcW w:w="1395" w:type="dxa"/>
          </w:tcPr>
          <w:p w14:paraId="229CFE9A" w14:textId="7F20CD6B" w:rsidR="00E9731F" w:rsidRPr="00D61728" w:rsidRDefault="00E9731F" w:rsidP="00C35973">
            <w:pPr>
              <w:tabs>
                <w:tab w:val="decimal" w:pos="1128"/>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225</w:t>
            </w:r>
          </w:p>
        </w:tc>
        <w:tc>
          <w:tcPr>
            <w:tcW w:w="1350" w:type="dxa"/>
          </w:tcPr>
          <w:p w14:paraId="7BE016C9" w14:textId="64702A98" w:rsidR="00E9731F" w:rsidRPr="00D61728" w:rsidRDefault="00C35973"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57</w:t>
            </w:r>
          </w:p>
        </w:tc>
        <w:tc>
          <w:tcPr>
            <w:tcW w:w="1305" w:type="dxa"/>
          </w:tcPr>
          <w:p w14:paraId="5ED709BD" w14:textId="4263626B" w:rsidR="00E9731F" w:rsidRPr="00D61728" w:rsidRDefault="00E9731F" w:rsidP="00C35973">
            <w:pPr>
              <w:tabs>
                <w:tab w:val="decimal" w:pos="1103"/>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225</w:t>
            </w:r>
          </w:p>
        </w:tc>
      </w:tr>
    </w:tbl>
    <w:p w14:paraId="11D49151" w14:textId="77777777" w:rsidR="00D61728" w:rsidRPr="00D61728" w:rsidRDefault="00D61728" w:rsidP="00D6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DengXian" w:hAnsi="Times New Roman" w:cs="Times New Roman"/>
          <w:sz w:val="22"/>
          <w:szCs w:val="22"/>
        </w:rPr>
      </w:pPr>
    </w:p>
    <w:tbl>
      <w:tblPr>
        <w:tblW w:w="9720" w:type="dxa"/>
        <w:tblInd w:w="450" w:type="dxa"/>
        <w:tblLayout w:type="fixed"/>
        <w:tblLook w:val="0000" w:firstRow="0" w:lastRow="0" w:firstColumn="0" w:lastColumn="0" w:noHBand="0" w:noVBand="0"/>
      </w:tblPr>
      <w:tblGrid>
        <w:gridCol w:w="4230"/>
        <w:gridCol w:w="1436"/>
        <w:gridCol w:w="1408"/>
        <w:gridCol w:w="1350"/>
        <w:gridCol w:w="1296"/>
      </w:tblGrid>
      <w:tr w:rsidR="00D61728" w:rsidRPr="00D61728" w14:paraId="2641624B" w14:textId="77777777" w:rsidTr="00C35973">
        <w:tc>
          <w:tcPr>
            <w:tcW w:w="4230" w:type="dxa"/>
          </w:tcPr>
          <w:p w14:paraId="10335369" w14:textId="77777777" w:rsidR="00D61728" w:rsidRPr="00D61728" w:rsidRDefault="00D61728" w:rsidP="00BC195C">
            <w:pPr>
              <w:tabs>
                <w:tab w:val="left" w:pos="342"/>
              </w:tabs>
              <w:spacing w:after="0" w:line="220" w:lineRule="exact"/>
              <w:ind w:left="9" w:right="-558"/>
              <w:rPr>
                <w:rFonts w:ascii="Times New Roman" w:eastAsia="DengXian" w:hAnsi="Times New Roman" w:cs="Times New Roman"/>
                <w:b/>
                <w:bCs/>
                <w:i/>
                <w:iCs/>
                <w:sz w:val="20"/>
                <w:szCs w:val="20"/>
              </w:rPr>
            </w:pPr>
          </w:p>
        </w:tc>
        <w:tc>
          <w:tcPr>
            <w:tcW w:w="2844" w:type="dxa"/>
            <w:gridSpan w:val="2"/>
          </w:tcPr>
          <w:p w14:paraId="3746BAC5" w14:textId="3EAE7368" w:rsidR="00D61728" w:rsidRPr="00100264" w:rsidRDefault="00D61728" w:rsidP="00BC195C">
            <w:pPr>
              <w:tabs>
                <w:tab w:val="left" w:pos="976"/>
              </w:tabs>
              <w:spacing w:after="0" w:line="220" w:lineRule="exact"/>
              <w:ind w:left="-115" w:right="-115"/>
              <w:jc w:val="center"/>
              <w:rPr>
                <w:rFonts w:ascii="Times New Roman" w:eastAsia="DengXian" w:hAnsi="Times New Roman" w:cs="Times New Roman"/>
                <w:b/>
                <w:bCs/>
                <w:spacing w:val="-6"/>
                <w:sz w:val="20"/>
                <w:szCs w:val="20"/>
              </w:rPr>
            </w:pPr>
            <w:r w:rsidRPr="00100264">
              <w:rPr>
                <w:rFonts w:ascii="Times New Roman" w:eastAsia="DengXian" w:hAnsi="Times New Roman" w:cs="Times New Roman"/>
                <w:b/>
                <w:bCs/>
                <w:spacing w:val="-6"/>
                <w:sz w:val="20"/>
                <w:szCs w:val="20"/>
              </w:rPr>
              <w:t>Consolidated</w:t>
            </w:r>
            <w:r w:rsidRPr="00100264">
              <w:rPr>
                <w:rFonts w:ascii="Times New Roman" w:eastAsia="DengXian" w:hAnsi="Times New Roman" w:cs="Times New Roman"/>
                <w:b/>
                <w:bCs/>
                <w:sz w:val="20"/>
                <w:szCs w:val="20"/>
              </w:rPr>
              <w:t xml:space="preserve"> financial statements</w:t>
            </w:r>
          </w:p>
        </w:tc>
        <w:tc>
          <w:tcPr>
            <w:tcW w:w="2646" w:type="dxa"/>
            <w:gridSpan w:val="2"/>
          </w:tcPr>
          <w:p w14:paraId="2F77E964" w14:textId="77777777" w:rsidR="00D61728" w:rsidRPr="00D61728"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D61728">
              <w:rPr>
                <w:rFonts w:ascii="Times New Roman Bold" w:eastAsia="DengXian" w:hAnsi="Times New Roman Bold" w:cs="Times New Roman"/>
                <w:b/>
                <w:bCs/>
                <w:spacing w:val="-6"/>
                <w:sz w:val="20"/>
                <w:szCs w:val="20"/>
              </w:rPr>
              <w:t>Separate financial statements</w:t>
            </w:r>
          </w:p>
        </w:tc>
      </w:tr>
      <w:tr w:rsidR="00D61728" w:rsidRPr="00D61728" w14:paraId="3EBBAC09" w14:textId="77777777" w:rsidTr="00C35973">
        <w:tc>
          <w:tcPr>
            <w:tcW w:w="4230" w:type="dxa"/>
          </w:tcPr>
          <w:p w14:paraId="35649D3B" w14:textId="77777777" w:rsidR="00D61728" w:rsidRPr="00D61728" w:rsidRDefault="00D61728" w:rsidP="00BC195C">
            <w:pPr>
              <w:tabs>
                <w:tab w:val="left" w:pos="342"/>
              </w:tabs>
              <w:spacing w:after="0" w:line="220" w:lineRule="exact"/>
              <w:ind w:left="9" w:right="-558"/>
              <w:rPr>
                <w:rFonts w:ascii="Times New Roman" w:eastAsia="DengXian" w:hAnsi="Times New Roman" w:cs="Times New Roman"/>
                <w:b/>
                <w:bCs/>
                <w:i/>
                <w:iCs/>
                <w:sz w:val="20"/>
                <w:szCs w:val="20"/>
              </w:rPr>
            </w:pPr>
            <w:r w:rsidRPr="00D61728">
              <w:rPr>
                <w:rFonts w:ascii="Times New Roman" w:eastAsia="DengXian" w:hAnsi="Times New Roman" w:cs="Times New Roman"/>
                <w:b/>
                <w:bCs/>
                <w:i/>
                <w:iCs/>
                <w:sz w:val="20"/>
                <w:szCs w:val="20"/>
              </w:rPr>
              <w:t xml:space="preserve">For the nine-month periods ended 30 September </w:t>
            </w:r>
          </w:p>
        </w:tc>
        <w:tc>
          <w:tcPr>
            <w:tcW w:w="1436" w:type="dxa"/>
          </w:tcPr>
          <w:p w14:paraId="6FF0ACEF" w14:textId="5AA81838" w:rsidR="00D61728" w:rsidRPr="00D61728"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D61728">
              <w:rPr>
                <w:rFonts w:ascii="Times New Roman" w:eastAsia="DengXian" w:hAnsi="Times New Roman" w:cs="Cordia New"/>
                <w:sz w:val="20"/>
                <w:szCs w:val="20"/>
              </w:rPr>
              <w:t>20</w:t>
            </w:r>
            <w:r>
              <w:rPr>
                <w:rFonts w:ascii="Times New Roman" w:eastAsia="DengXian" w:hAnsi="Times New Roman" w:cs="Cordia New"/>
                <w:sz w:val="20"/>
                <w:szCs w:val="20"/>
              </w:rPr>
              <w:t>20</w:t>
            </w:r>
          </w:p>
        </w:tc>
        <w:tc>
          <w:tcPr>
            <w:tcW w:w="1408" w:type="dxa"/>
          </w:tcPr>
          <w:p w14:paraId="7F27381E" w14:textId="490B56BD" w:rsidR="00D61728" w:rsidRPr="00D61728"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D61728">
              <w:rPr>
                <w:rFonts w:ascii="Times New Roman" w:eastAsia="DengXian" w:hAnsi="Times New Roman" w:cs="Times New Roman"/>
                <w:sz w:val="20"/>
                <w:szCs w:val="20"/>
              </w:rPr>
              <w:t>201</w:t>
            </w:r>
            <w:r>
              <w:rPr>
                <w:rFonts w:ascii="Times New Roman" w:eastAsia="DengXian" w:hAnsi="Times New Roman" w:cs="Times New Roman"/>
                <w:sz w:val="20"/>
                <w:szCs w:val="20"/>
              </w:rPr>
              <w:t>9</w:t>
            </w:r>
          </w:p>
        </w:tc>
        <w:tc>
          <w:tcPr>
            <w:tcW w:w="1350" w:type="dxa"/>
          </w:tcPr>
          <w:p w14:paraId="1EA0DB4D" w14:textId="760D58AC" w:rsidR="00D61728" w:rsidRPr="00D61728"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D61728">
              <w:rPr>
                <w:rFonts w:ascii="Times New Roman" w:eastAsia="DengXian" w:hAnsi="Times New Roman" w:cs="Times New Roman"/>
                <w:sz w:val="20"/>
                <w:szCs w:val="20"/>
              </w:rPr>
              <w:t>20</w:t>
            </w:r>
            <w:r>
              <w:rPr>
                <w:rFonts w:ascii="Times New Roman" w:eastAsia="DengXian" w:hAnsi="Times New Roman" w:cs="Times New Roman"/>
                <w:sz w:val="20"/>
                <w:szCs w:val="20"/>
              </w:rPr>
              <w:t>20</w:t>
            </w:r>
          </w:p>
        </w:tc>
        <w:tc>
          <w:tcPr>
            <w:tcW w:w="1296" w:type="dxa"/>
          </w:tcPr>
          <w:p w14:paraId="1C09CAF4" w14:textId="6A3BCCE4" w:rsidR="00D61728" w:rsidRPr="00D61728"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D61728">
              <w:rPr>
                <w:rFonts w:ascii="Times New Roman" w:eastAsia="DengXian" w:hAnsi="Times New Roman" w:cs="Times New Roman"/>
                <w:sz w:val="20"/>
                <w:szCs w:val="20"/>
              </w:rPr>
              <w:t>201</w:t>
            </w:r>
            <w:r>
              <w:rPr>
                <w:rFonts w:ascii="Times New Roman" w:eastAsia="DengXian" w:hAnsi="Times New Roman" w:cs="Times New Roman"/>
                <w:sz w:val="20"/>
                <w:szCs w:val="20"/>
              </w:rPr>
              <w:t>9</w:t>
            </w:r>
          </w:p>
        </w:tc>
      </w:tr>
      <w:tr w:rsidR="00D61728" w:rsidRPr="00D61728" w14:paraId="00E5AA35" w14:textId="77777777" w:rsidTr="00C35973">
        <w:tc>
          <w:tcPr>
            <w:tcW w:w="4230" w:type="dxa"/>
          </w:tcPr>
          <w:p w14:paraId="40C3B45B" w14:textId="77777777" w:rsidR="00D61728" w:rsidRPr="00D61728" w:rsidRDefault="00D61728" w:rsidP="00BC195C">
            <w:pPr>
              <w:tabs>
                <w:tab w:val="left" w:pos="342"/>
              </w:tabs>
              <w:spacing w:after="0" w:line="220" w:lineRule="exact"/>
              <w:ind w:left="9" w:right="-558"/>
              <w:rPr>
                <w:rFonts w:ascii="Times New Roman" w:eastAsia="DengXian" w:hAnsi="Times New Roman" w:cs="Times New Roman"/>
                <w:b/>
                <w:bCs/>
                <w:i/>
                <w:iCs/>
                <w:sz w:val="20"/>
                <w:szCs w:val="20"/>
              </w:rPr>
            </w:pPr>
          </w:p>
        </w:tc>
        <w:tc>
          <w:tcPr>
            <w:tcW w:w="5490" w:type="dxa"/>
            <w:gridSpan w:val="4"/>
          </w:tcPr>
          <w:p w14:paraId="2EEACDCB" w14:textId="77777777" w:rsidR="00D61728" w:rsidRPr="00D61728" w:rsidRDefault="00D61728" w:rsidP="00BC195C">
            <w:pPr>
              <w:tabs>
                <w:tab w:val="left" w:pos="342"/>
              </w:tabs>
              <w:spacing w:after="0" w:line="220" w:lineRule="exact"/>
              <w:ind w:left="9" w:right="-558"/>
              <w:jc w:val="center"/>
              <w:rPr>
                <w:rFonts w:ascii="Times New Roman" w:eastAsia="DengXian" w:hAnsi="Times New Roman" w:cs="Times New Roman"/>
                <w:b/>
                <w:bCs/>
                <w:i/>
                <w:iCs/>
                <w:sz w:val="20"/>
                <w:szCs w:val="20"/>
              </w:rPr>
            </w:pPr>
            <w:r w:rsidRPr="00D61728">
              <w:rPr>
                <w:rFonts w:ascii="Times New Roman" w:eastAsia="DengXian" w:hAnsi="Times New Roman" w:cs="Times New Roman"/>
                <w:i/>
                <w:iCs/>
                <w:sz w:val="20"/>
                <w:szCs w:val="20"/>
              </w:rPr>
              <w:t>(in thousand Baht)</w:t>
            </w:r>
          </w:p>
        </w:tc>
      </w:tr>
      <w:tr w:rsidR="00D61728" w:rsidRPr="00D61728" w14:paraId="498E73A2" w14:textId="77777777" w:rsidTr="00C35973">
        <w:trPr>
          <w:trHeight w:val="74"/>
        </w:trPr>
        <w:tc>
          <w:tcPr>
            <w:tcW w:w="4230" w:type="dxa"/>
          </w:tcPr>
          <w:p w14:paraId="18C6A3FA" w14:textId="77777777" w:rsidR="00D61728" w:rsidRPr="00D61728" w:rsidRDefault="00D61728" w:rsidP="00D61728">
            <w:pPr>
              <w:tabs>
                <w:tab w:val="left" w:pos="342"/>
              </w:tabs>
              <w:spacing w:after="0" w:line="240" w:lineRule="atLeast"/>
              <w:ind w:left="9" w:right="129"/>
              <w:rPr>
                <w:rFonts w:ascii="Times New Roman" w:eastAsia="DengXian" w:hAnsi="Times New Roman" w:cs="Times New Roman"/>
                <w:i/>
                <w:iCs/>
                <w:sz w:val="20"/>
                <w:szCs w:val="20"/>
                <w:cs/>
              </w:rPr>
            </w:pPr>
            <w:r w:rsidRPr="00D61728">
              <w:rPr>
                <w:rFonts w:ascii="Times New Roman" w:eastAsia="DengXian" w:hAnsi="Times New Roman" w:cs="Times New Roman"/>
                <w:i/>
                <w:iCs/>
                <w:sz w:val="20"/>
                <w:szCs w:val="20"/>
              </w:rPr>
              <w:t xml:space="preserve">Purchase of equipment </w:t>
            </w:r>
          </w:p>
        </w:tc>
        <w:tc>
          <w:tcPr>
            <w:tcW w:w="1436" w:type="dxa"/>
          </w:tcPr>
          <w:p w14:paraId="178D7BAC" w14:textId="77777777" w:rsidR="00D61728" w:rsidRPr="00D61728" w:rsidRDefault="00D61728" w:rsidP="00D61728">
            <w:pPr>
              <w:tabs>
                <w:tab w:val="left" w:pos="976"/>
              </w:tabs>
              <w:spacing w:after="0" w:line="240" w:lineRule="atLeast"/>
              <w:ind w:left="-115" w:right="-115"/>
              <w:rPr>
                <w:rFonts w:ascii="Times New Roman" w:eastAsia="DengXian" w:hAnsi="Times New Roman" w:cs="Times New Roman"/>
                <w:i/>
                <w:iCs/>
                <w:sz w:val="20"/>
                <w:szCs w:val="20"/>
              </w:rPr>
            </w:pPr>
          </w:p>
        </w:tc>
        <w:tc>
          <w:tcPr>
            <w:tcW w:w="1408" w:type="dxa"/>
          </w:tcPr>
          <w:p w14:paraId="29CE44C3" w14:textId="77777777" w:rsidR="00D61728" w:rsidRPr="00D61728" w:rsidRDefault="00D61728" w:rsidP="00D61728">
            <w:pPr>
              <w:tabs>
                <w:tab w:val="left" w:pos="976"/>
              </w:tabs>
              <w:spacing w:after="0" w:line="240" w:lineRule="atLeast"/>
              <w:ind w:left="-115" w:right="-115"/>
              <w:rPr>
                <w:rFonts w:ascii="Times New Roman" w:eastAsia="DengXian" w:hAnsi="Times New Roman" w:cs="Times New Roman"/>
                <w:i/>
                <w:iCs/>
                <w:sz w:val="20"/>
                <w:szCs w:val="20"/>
              </w:rPr>
            </w:pPr>
          </w:p>
        </w:tc>
        <w:tc>
          <w:tcPr>
            <w:tcW w:w="1350" w:type="dxa"/>
          </w:tcPr>
          <w:p w14:paraId="6930A70F" w14:textId="77777777" w:rsidR="00D61728" w:rsidRPr="00D61728" w:rsidRDefault="00D61728" w:rsidP="00C35973">
            <w:pPr>
              <w:tabs>
                <w:tab w:val="decimal" w:pos="1076"/>
              </w:tabs>
              <w:spacing w:after="0" w:line="240" w:lineRule="atLeast"/>
              <w:ind w:left="-115" w:right="-115"/>
              <w:rPr>
                <w:rFonts w:ascii="Times New Roman" w:eastAsia="DengXian" w:hAnsi="Times New Roman" w:cs="Times New Roman"/>
                <w:i/>
                <w:iCs/>
                <w:sz w:val="20"/>
                <w:szCs w:val="20"/>
              </w:rPr>
            </w:pPr>
          </w:p>
        </w:tc>
        <w:tc>
          <w:tcPr>
            <w:tcW w:w="1296" w:type="dxa"/>
          </w:tcPr>
          <w:p w14:paraId="0A85C976" w14:textId="77777777" w:rsidR="00D61728" w:rsidRPr="00D61728" w:rsidRDefault="00D61728" w:rsidP="00C35973">
            <w:pPr>
              <w:tabs>
                <w:tab w:val="decimal" w:pos="1067"/>
              </w:tabs>
              <w:spacing w:after="0" w:line="240" w:lineRule="atLeast"/>
              <w:ind w:left="-115" w:right="-115"/>
              <w:rPr>
                <w:rFonts w:ascii="Times New Roman" w:eastAsia="DengXian" w:hAnsi="Times New Roman" w:cs="Times New Roman"/>
                <w:i/>
                <w:iCs/>
                <w:sz w:val="20"/>
                <w:szCs w:val="20"/>
              </w:rPr>
            </w:pPr>
          </w:p>
        </w:tc>
      </w:tr>
      <w:tr w:rsidR="00D61728" w:rsidRPr="00D61728" w14:paraId="3C020960" w14:textId="77777777" w:rsidTr="00C35973">
        <w:trPr>
          <w:trHeight w:val="74"/>
        </w:trPr>
        <w:tc>
          <w:tcPr>
            <w:tcW w:w="4230" w:type="dxa"/>
          </w:tcPr>
          <w:p w14:paraId="78F6D76E" w14:textId="60C0284A" w:rsidR="00D61728" w:rsidRPr="00BC195C" w:rsidRDefault="0019559A" w:rsidP="00D61728">
            <w:pPr>
              <w:tabs>
                <w:tab w:val="left" w:pos="342"/>
              </w:tabs>
              <w:spacing w:after="0" w:line="240" w:lineRule="atLeast"/>
              <w:ind w:left="9" w:right="-114"/>
              <w:rPr>
                <w:rFonts w:ascii="Times New Roman" w:eastAsia="DengXian" w:hAnsi="Times New Roman"/>
                <w:spacing w:val="-2"/>
                <w:sz w:val="20"/>
                <w:szCs w:val="20"/>
                <w:cs/>
              </w:rPr>
            </w:pPr>
            <w:r w:rsidRPr="006752B0">
              <w:rPr>
                <w:rFonts w:ascii="Times New Roman" w:hAnsi="Times New Roman" w:cs="Times New Roman"/>
                <w:spacing w:val="-2"/>
                <w:sz w:val="20"/>
                <w:szCs w:val="20"/>
              </w:rPr>
              <w:t>Related parties</w:t>
            </w:r>
          </w:p>
        </w:tc>
        <w:tc>
          <w:tcPr>
            <w:tcW w:w="1436" w:type="dxa"/>
          </w:tcPr>
          <w:p w14:paraId="30B37F0A" w14:textId="3A655A4E" w:rsidR="00D61728" w:rsidRPr="00D61728" w:rsidRDefault="00C35973" w:rsidP="00D61728">
            <w:pPr>
              <w:tabs>
                <w:tab w:val="decimal" w:pos="1189"/>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141</w:t>
            </w:r>
          </w:p>
        </w:tc>
        <w:tc>
          <w:tcPr>
            <w:tcW w:w="1408" w:type="dxa"/>
          </w:tcPr>
          <w:p w14:paraId="711D61A5" w14:textId="3DE94A86" w:rsidR="00D61728" w:rsidRPr="00D61728" w:rsidRDefault="00D61728" w:rsidP="00D61728">
            <w:pPr>
              <w:tabs>
                <w:tab w:val="decimal" w:pos="1119"/>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303</w:t>
            </w:r>
          </w:p>
        </w:tc>
        <w:tc>
          <w:tcPr>
            <w:tcW w:w="1350" w:type="dxa"/>
          </w:tcPr>
          <w:p w14:paraId="0F37EDEE" w14:textId="4FCADFE8" w:rsidR="00D61728" w:rsidRPr="00C35973" w:rsidRDefault="00C35973" w:rsidP="00C35973">
            <w:pPr>
              <w:tabs>
                <w:tab w:val="decimal" w:pos="1076"/>
              </w:tabs>
              <w:spacing w:after="0" w:line="240" w:lineRule="atLeast"/>
              <w:ind w:left="-115" w:right="-115"/>
              <w:rPr>
                <w:rFonts w:ascii="Times New Roman" w:eastAsia="DengXian" w:hAnsi="Times New Roman" w:cs="Angsana New"/>
                <w:sz w:val="20"/>
                <w:szCs w:val="25"/>
              </w:rPr>
            </w:pPr>
            <w:r>
              <w:rPr>
                <w:rFonts w:ascii="Times New Roman" w:eastAsia="DengXian" w:hAnsi="Times New Roman" w:cs="Angsana New"/>
                <w:sz w:val="20"/>
                <w:szCs w:val="25"/>
              </w:rPr>
              <w:t>141</w:t>
            </w:r>
          </w:p>
        </w:tc>
        <w:tc>
          <w:tcPr>
            <w:tcW w:w="1296" w:type="dxa"/>
          </w:tcPr>
          <w:p w14:paraId="6FAF8805" w14:textId="4CF54BC2" w:rsidR="00D61728" w:rsidRPr="00D61728" w:rsidRDefault="00D61728" w:rsidP="00C35973">
            <w:pPr>
              <w:tabs>
                <w:tab w:val="decimal" w:pos="1067"/>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303</w:t>
            </w:r>
          </w:p>
        </w:tc>
      </w:tr>
      <w:tr w:rsidR="00D61728" w:rsidRPr="00C35973" w14:paraId="7BCB92D6" w14:textId="77777777" w:rsidTr="00C35973">
        <w:trPr>
          <w:trHeight w:val="74"/>
        </w:trPr>
        <w:tc>
          <w:tcPr>
            <w:tcW w:w="4230" w:type="dxa"/>
          </w:tcPr>
          <w:p w14:paraId="352E6E89" w14:textId="77777777" w:rsidR="00D61728" w:rsidRPr="00C35973" w:rsidRDefault="00D61728" w:rsidP="00BC195C">
            <w:pPr>
              <w:tabs>
                <w:tab w:val="left" w:pos="342"/>
              </w:tabs>
              <w:spacing w:after="0" w:line="240" w:lineRule="auto"/>
              <w:ind w:left="9" w:right="129"/>
              <w:rPr>
                <w:rFonts w:ascii="Times New Roman" w:eastAsia="DengXian" w:hAnsi="Times New Roman" w:cs="Times New Roman"/>
                <w:sz w:val="12"/>
                <w:szCs w:val="12"/>
              </w:rPr>
            </w:pPr>
          </w:p>
        </w:tc>
        <w:tc>
          <w:tcPr>
            <w:tcW w:w="1436" w:type="dxa"/>
          </w:tcPr>
          <w:p w14:paraId="51533C42" w14:textId="77777777" w:rsidR="00D61728" w:rsidRPr="00C35973" w:rsidRDefault="00D61728" w:rsidP="00BC195C">
            <w:pPr>
              <w:tabs>
                <w:tab w:val="decimal" w:pos="1189"/>
              </w:tabs>
              <w:spacing w:after="0" w:line="240" w:lineRule="auto"/>
              <w:ind w:left="-115" w:right="-115"/>
              <w:rPr>
                <w:rFonts w:ascii="Times New Roman" w:eastAsia="DengXian" w:hAnsi="Times New Roman" w:cs="Times New Roman"/>
                <w:sz w:val="12"/>
                <w:szCs w:val="12"/>
              </w:rPr>
            </w:pPr>
          </w:p>
        </w:tc>
        <w:tc>
          <w:tcPr>
            <w:tcW w:w="1408" w:type="dxa"/>
          </w:tcPr>
          <w:p w14:paraId="013B9C8D" w14:textId="77777777" w:rsidR="00D61728" w:rsidRPr="00C35973" w:rsidRDefault="00D61728" w:rsidP="00BC195C">
            <w:pPr>
              <w:tabs>
                <w:tab w:val="decimal" w:pos="1119"/>
              </w:tabs>
              <w:spacing w:after="0" w:line="240" w:lineRule="auto"/>
              <w:ind w:left="-115" w:right="-115"/>
              <w:rPr>
                <w:rFonts w:ascii="Times New Roman" w:eastAsia="DengXian" w:hAnsi="Times New Roman" w:cs="Times New Roman"/>
                <w:sz w:val="12"/>
                <w:szCs w:val="12"/>
                <w:cs/>
              </w:rPr>
            </w:pPr>
          </w:p>
        </w:tc>
        <w:tc>
          <w:tcPr>
            <w:tcW w:w="1350" w:type="dxa"/>
          </w:tcPr>
          <w:p w14:paraId="66F18844" w14:textId="77777777" w:rsidR="00D61728" w:rsidRPr="00C35973" w:rsidRDefault="00D61728" w:rsidP="00BC195C">
            <w:pPr>
              <w:tabs>
                <w:tab w:val="decimal" w:pos="1076"/>
              </w:tabs>
              <w:spacing w:after="0" w:line="240" w:lineRule="auto"/>
              <w:ind w:left="-115" w:right="-115"/>
              <w:rPr>
                <w:rFonts w:ascii="Times New Roman" w:eastAsia="DengXian" w:hAnsi="Times New Roman" w:cs="Times New Roman"/>
                <w:sz w:val="12"/>
                <w:szCs w:val="12"/>
              </w:rPr>
            </w:pPr>
          </w:p>
        </w:tc>
        <w:tc>
          <w:tcPr>
            <w:tcW w:w="1296" w:type="dxa"/>
          </w:tcPr>
          <w:p w14:paraId="5B0577A3" w14:textId="77777777" w:rsidR="00D61728" w:rsidRPr="00C35973" w:rsidRDefault="00D61728" w:rsidP="00BC195C">
            <w:pPr>
              <w:tabs>
                <w:tab w:val="decimal" w:pos="1067"/>
              </w:tabs>
              <w:spacing w:after="0" w:line="240" w:lineRule="auto"/>
              <w:ind w:left="-115" w:right="-115"/>
              <w:rPr>
                <w:rFonts w:ascii="Times New Roman" w:eastAsia="DengXian" w:hAnsi="Times New Roman" w:cs="Times New Roman"/>
                <w:sz w:val="12"/>
                <w:szCs w:val="12"/>
                <w:cs/>
              </w:rPr>
            </w:pPr>
          </w:p>
        </w:tc>
      </w:tr>
      <w:tr w:rsidR="0019559A" w:rsidRPr="00D61728" w14:paraId="1BBE0755" w14:textId="77777777" w:rsidTr="00C35973">
        <w:trPr>
          <w:trHeight w:val="56"/>
        </w:trPr>
        <w:tc>
          <w:tcPr>
            <w:tcW w:w="4230" w:type="dxa"/>
          </w:tcPr>
          <w:p w14:paraId="00454C2E" w14:textId="5FC8FDF7" w:rsidR="0019559A" w:rsidRPr="00D61728" w:rsidRDefault="0019559A" w:rsidP="0019559A">
            <w:pPr>
              <w:tabs>
                <w:tab w:val="left" w:pos="342"/>
              </w:tabs>
              <w:spacing w:after="0" w:line="240" w:lineRule="atLeast"/>
              <w:ind w:right="129"/>
              <w:rPr>
                <w:rFonts w:ascii="Times New Roman" w:eastAsia="DengXian" w:hAnsi="Times New Roman" w:cs="Times New Roman"/>
                <w:i/>
                <w:iCs/>
                <w:sz w:val="20"/>
                <w:szCs w:val="20"/>
              </w:rPr>
            </w:pPr>
            <w:r w:rsidRPr="006752B0">
              <w:rPr>
                <w:rFonts w:ascii="Times New Roman" w:hAnsi="Times New Roman" w:cs="Times New Roman"/>
                <w:i/>
                <w:iCs/>
                <w:spacing w:val="-4"/>
                <w:sz w:val="20"/>
                <w:szCs w:val="20"/>
              </w:rPr>
              <w:t xml:space="preserve">Office </w:t>
            </w:r>
            <w:r>
              <w:rPr>
                <w:rFonts w:ascii="Times New Roman" w:hAnsi="Times New Roman" w:cs="Times New Roman"/>
                <w:i/>
                <w:iCs/>
                <w:spacing w:val="-4"/>
                <w:sz w:val="20"/>
                <w:szCs w:val="20"/>
              </w:rPr>
              <w:t xml:space="preserve">space </w:t>
            </w:r>
            <w:r w:rsidRPr="006752B0">
              <w:rPr>
                <w:rFonts w:ascii="Times New Roman" w:hAnsi="Times New Roman" w:cs="Times New Roman"/>
                <w:i/>
                <w:iCs/>
                <w:spacing w:val="-4"/>
                <w:sz w:val="20"/>
                <w:szCs w:val="20"/>
              </w:rPr>
              <w:t>service income</w:t>
            </w:r>
          </w:p>
        </w:tc>
        <w:tc>
          <w:tcPr>
            <w:tcW w:w="1436" w:type="dxa"/>
          </w:tcPr>
          <w:p w14:paraId="7D8839CE" w14:textId="77777777" w:rsidR="0019559A" w:rsidRPr="00D61728" w:rsidRDefault="0019559A" w:rsidP="0019559A">
            <w:pPr>
              <w:tabs>
                <w:tab w:val="left" w:pos="976"/>
              </w:tabs>
              <w:spacing w:after="0" w:line="240" w:lineRule="atLeast"/>
              <w:ind w:left="-115" w:right="-115"/>
              <w:rPr>
                <w:rFonts w:ascii="Times New Roman" w:eastAsia="DengXian" w:hAnsi="Times New Roman" w:cs="Times New Roman"/>
                <w:i/>
                <w:iCs/>
                <w:sz w:val="20"/>
                <w:szCs w:val="20"/>
              </w:rPr>
            </w:pPr>
          </w:p>
        </w:tc>
        <w:tc>
          <w:tcPr>
            <w:tcW w:w="1408" w:type="dxa"/>
          </w:tcPr>
          <w:p w14:paraId="6E1E7D69" w14:textId="77777777" w:rsidR="0019559A" w:rsidRPr="00D61728" w:rsidRDefault="0019559A" w:rsidP="0019559A">
            <w:pPr>
              <w:tabs>
                <w:tab w:val="left" w:pos="976"/>
                <w:tab w:val="decimal" w:pos="1119"/>
              </w:tabs>
              <w:spacing w:after="0" w:line="240" w:lineRule="atLeast"/>
              <w:ind w:left="-115" w:right="-115"/>
              <w:rPr>
                <w:rFonts w:ascii="Times New Roman" w:eastAsia="DengXian" w:hAnsi="Times New Roman" w:cs="Times New Roman"/>
                <w:i/>
                <w:iCs/>
                <w:sz w:val="20"/>
                <w:szCs w:val="20"/>
              </w:rPr>
            </w:pPr>
          </w:p>
        </w:tc>
        <w:tc>
          <w:tcPr>
            <w:tcW w:w="1350" w:type="dxa"/>
          </w:tcPr>
          <w:p w14:paraId="22BE0AD3" w14:textId="77777777" w:rsidR="0019559A" w:rsidRPr="00D61728" w:rsidRDefault="0019559A" w:rsidP="00C35973">
            <w:pPr>
              <w:tabs>
                <w:tab w:val="decimal" w:pos="1076"/>
              </w:tabs>
              <w:spacing w:after="0" w:line="240" w:lineRule="atLeast"/>
              <w:ind w:left="-115" w:right="-115"/>
              <w:rPr>
                <w:rFonts w:ascii="Times New Roman" w:eastAsia="DengXian" w:hAnsi="Times New Roman" w:cs="Times New Roman"/>
                <w:i/>
                <w:iCs/>
                <w:sz w:val="20"/>
                <w:szCs w:val="20"/>
              </w:rPr>
            </w:pPr>
          </w:p>
        </w:tc>
        <w:tc>
          <w:tcPr>
            <w:tcW w:w="1296" w:type="dxa"/>
          </w:tcPr>
          <w:p w14:paraId="6FB206DC" w14:textId="77777777" w:rsidR="0019559A" w:rsidRPr="00D61728" w:rsidRDefault="0019559A" w:rsidP="00C35973">
            <w:pPr>
              <w:tabs>
                <w:tab w:val="decimal" w:pos="1067"/>
              </w:tabs>
              <w:spacing w:after="0" w:line="240" w:lineRule="atLeast"/>
              <w:ind w:left="-115" w:right="-115"/>
              <w:rPr>
                <w:rFonts w:ascii="Times New Roman" w:eastAsia="DengXian" w:hAnsi="Times New Roman" w:cs="Times New Roman"/>
                <w:i/>
                <w:iCs/>
                <w:sz w:val="20"/>
                <w:szCs w:val="20"/>
              </w:rPr>
            </w:pPr>
          </w:p>
        </w:tc>
      </w:tr>
      <w:tr w:rsidR="00C35973" w:rsidRPr="00D61728" w14:paraId="511D9DC3" w14:textId="77777777" w:rsidTr="00C35973">
        <w:trPr>
          <w:trHeight w:val="56"/>
        </w:trPr>
        <w:tc>
          <w:tcPr>
            <w:tcW w:w="4230" w:type="dxa"/>
          </w:tcPr>
          <w:p w14:paraId="6743B1CA" w14:textId="3CC3CC0A" w:rsidR="00C35973" w:rsidRPr="00D61728" w:rsidRDefault="00C35973" w:rsidP="00C35973">
            <w:pPr>
              <w:tabs>
                <w:tab w:val="left" w:pos="342"/>
              </w:tabs>
              <w:spacing w:after="0" w:line="240" w:lineRule="atLeast"/>
              <w:ind w:right="129"/>
              <w:rPr>
                <w:rFonts w:ascii="Times New Roman" w:eastAsia="DengXian" w:hAnsi="Times New Roman" w:cs="Times New Roman"/>
                <w:i/>
                <w:iCs/>
                <w:sz w:val="20"/>
                <w:szCs w:val="20"/>
              </w:rPr>
            </w:pPr>
            <w:r w:rsidRPr="006752B0">
              <w:rPr>
                <w:rFonts w:ascii="Times New Roman" w:hAnsi="Times New Roman" w:cs="Times New Roman"/>
                <w:spacing w:val="-4"/>
                <w:sz w:val="20"/>
                <w:szCs w:val="20"/>
              </w:rPr>
              <w:t>Subsidiaries</w:t>
            </w:r>
          </w:p>
        </w:tc>
        <w:tc>
          <w:tcPr>
            <w:tcW w:w="1436" w:type="dxa"/>
          </w:tcPr>
          <w:p w14:paraId="2B0879C9" w14:textId="0245457C" w:rsidR="00C35973" w:rsidRPr="00D61728" w:rsidRDefault="00C35973" w:rsidP="00C35973">
            <w:pPr>
              <w:tabs>
                <w:tab w:val="decimal" w:pos="1174"/>
              </w:tabs>
              <w:spacing w:after="0" w:line="240" w:lineRule="atLeast"/>
              <w:ind w:left="-115" w:right="-115"/>
              <w:rPr>
                <w:rFonts w:ascii="Times New Roman" w:eastAsia="DengXian" w:hAnsi="Times New Roman" w:cs="Times New Roman"/>
                <w:i/>
                <w:iCs/>
                <w:sz w:val="20"/>
                <w:szCs w:val="20"/>
              </w:rPr>
            </w:pPr>
            <w:r>
              <w:rPr>
                <w:rFonts w:ascii="Times New Roman" w:eastAsia="DengXian" w:hAnsi="Times New Roman" w:cs="Times New Roman"/>
                <w:sz w:val="20"/>
                <w:szCs w:val="20"/>
              </w:rPr>
              <w:t>-</w:t>
            </w:r>
          </w:p>
        </w:tc>
        <w:tc>
          <w:tcPr>
            <w:tcW w:w="1408" w:type="dxa"/>
          </w:tcPr>
          <w:p w14:paraId="7F34E0F8" w14:textId="59CE6C67" w:rsidR="00C35973" w:rsidRPr="00967087" w:rsidRDefault="00C35973" w:rsidP="00C35973">
            <w:pPr>
              <w:tabs>
                <w:tab w:val="decimal" w:pos="1119"/>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w:t>
            </w:r>
          </w:p>
        </w:tc>
        <w:tc>
          <w:tcPr>
            <w:tcW w:w="1350" w:type="dxa"/>
          </w:tcPr>
          <w:p w14:paraId="2AA778D7" w14:textId="4F1D31C0" w:rsidR="00C35973" w:rsidRPr="00C35973" w:rsidRDefault="00C35973" w:rsidP="00C35973">
            <w:pPr>
              <w:tabs>
                <w:tab w:val="decimal" w:pos="1076"/>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1,125</w:t>
            </w:r>
          </w:p>
        </w:tc>
        <w:tc>
          <w:tcPr>
            <w:tcW w:w="1296" w:type="dxa"/>
          </w:tcPr>
          <w:p w14:paraId="75D39590" w14:textId="334EC7E7" w:rsidR="00C35973" w:rsidRPr="00967087" w:rsidRDefault="00C35973" w:rsidP="00C35973">
            <w:pPr>
              <w:tabs>
                <w:tab w:val="decimal" w:pos="1067"/>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 xml:space="preserve">                 60</w:t>
            </w:r>
          </w:p>
        </w:tc>
      </w:tr>
      <w:tr w:rsidR="00C35973" w:rsidRPr="00D61728" w14:paraId="14AE41F7" w14:textId="77777777" w:rsidTr="00C35973">
        <w:trPr>
          <w:trHeight w:val="74"/>
        </w:trPr>
        <w:tc>
          <w:tcPr>
            <w:tcW w:w="4230" w:type="dxa"/>
          </w:tcPr>
          <w:p w14:paraId="642C0073" w14:textId="08277187" w:rsidR="00C35973" w:rsidRPr="00D61728" w:rsidRDefault="00C35973" w:rsidP="00C35973">
            <w:pPr>
              <w:tabs>
                <w:tab w:val="left" w:pos="342"/>
              </w:tabs>
              <w:spacing w:after="0" w:line="240" w:lineRule="atLeast"/>
              <w:ind w:left="9" w:right="129"/>
              <w:rPr>
                <w:rFonts w:ascii="Times New Roman" w:eastAsia="DengXian" w:hAnsi="Times New Roman" w:cs="Times New Roman"/>
                <w:sz w:val="20"/>
                <w:szCs w:val="20"/>
              </w:rPr>
            </w:pPr>
            <w:r w:rsidRPr="006752B0">
              <w:rPr>
                <w:rFonts w:ascii="Times New Roman" w:hAnsi="Times New Roman" w:cs="Times New Roman"/>
                <w:spacing w:val="-4"/>
                <w:sz w:val="20"/>
                <w:szCs w:val="20"/>
              </w:rPr>
              <w:t>Joint venture</w:t>
            </w:r>
          </w:p>
        </w:tc>
        <w:tc>
          <w:tcPr>
            <w:tcW w:w="1436" w:type="dxa"/>
          </w:tcPr>
          <w:p w14:paraId="071A1AF1" w14:textId="703983DD" w:rsidR="00C35973" w:rsidRPr="00D61728" w:rsidRDefault="00BA12EE" w:rsidP="00C35973">
            <w:pPr>
              <w:tabs>
                <w:tab w:val="decimal" w:pos="1174"/>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8</w:t>
            </w:r>
          </w:p>
        </w:tc>
        <w:tc>
          <w:tcPr>
            <w:tcW w:w="1408" w:type="dxa"/>
          </w:tcPr>
          <w:p w14:paraId="0F8836E4" w14:textId="77777777" w:rsidR="00C35973" w:rsidRPr="00D61728" w:rsidRDefault="00C35973" w:rsidP="00C35973">
            <w:pPr>
              <w:tabs>
                <w:tab w:val="decimal" w:pos="1119"/>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w:t>
            </w:r>
          </w:p>
        </w:tc>
        <w:tc>
          <w:tcPr>
            <w:tcW w:w="1350" w:type="dxa"/>
          </w:tcPr>
          <w:p w14:paraId="77AE8A2A" w14:textId="2E0A6E04" w:rsidR="00C35973" w:rsidRPr="00D61728" w:rsidRDefault="00C35973" w:rsidP="00C35973">
            <w:pPr>
              <w:tabs>
                <w:tab w:val="decimal" w:pos="1076"/>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8</w:t>
            </w:r>
          </w:p>
        </w:tc>
        <w:tc>
          <w:tcPr>
            <w:tcW w:w="1296" w:type="dxa"/>
          </w:tcPr>
          <w:p w14:paraId="7DF75614" w14:textId="4B272329" w:rsidR="00C35973" w:rsidRPr="00D61728" w:rsidRDefault="00C35973" w:rsidP="00C35973">
            <w:pPr>
              <w:tabs>
                <w:tab w:val="decimal" w:pos="1067"/>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w:t>
            </w:r>
          </w:p>
        </w:tc>
      </w:tr>
      <w:tr w:rsidR="00C35973" w:rsidRPr="00C35973" w14:paraId="79FC758A" w14:textId="77777777" w:rsidTr="00C35973">
        <w:trPr>
          <w:trHeight w:val="74"/>
        </w:trPr>
        <w:tc>
          <w:tcPr>
            <w:tcW w:w="4230" w:type="dxa"/>
          </w:tcPr>
          <w:p w14:paraId="7C256E94" w14:textId="77777777" w:rsidR="00C35973" w:rsidRPr="00C35973" w:rsidRDefault="00C35973" w:rsidP="00BC195C">
            <w:pPr>
              <w:tabs>
                <w:tab w:val="left" w:pos="342"/>
              </w:tabs>
              <w:spacing w:after="0" w:line="240" w:lineRule="auto"/>
              <w:ind w:left="9" w:right="129"/>
              <w:rPr>
                <w:rFonts w:ascii="Times New Roman" w:eastAsia="DengXian" w:hAnsi="Times New Roman" w:cs="Times New Roman"/>
                <w:sz w:val="12"/>
                <w:szCs w:val="12"/>
              </w:rPr>
            </w:pPr>
          </w:p>
        </w:tc>
        <w:tc>
          <w:tcPr>
            <w:tcW w:w="1436" w:type="dxa"/>
          </w:tcPr>
          <w:p w14:paraId="43101967" w14:textId="44CC83F1" w:rsidR="00C35973" w:rsidRPr="00C35973" w:rsidRDefault="00C35973" w:rsidP="00BC195C">
            <w:pPr>
              <w:tabs>
                <w:tab w:val="decimal" w:pos="1174"/>
              </w:tabs>
              <w:spacing w:after="0" w:line="240" w:lineRule="auto"/>
              <w:ind w:left="-115" w:right="-115"/>
              <w:rPr>
                <w:rFonts w:ascii="Times New Roman" w:eastAsia="DengXian" w:hAnsi="Times New Roman"/>
                <w:sz w:val="12"/>
                <w:szCs w:val="12"/>
              </w:rPr>
            </w:pPr>
          </w:p>
        </w:tc>
        <w:tc>
          <w:tcPr>
            <w:tcW w:w="1408" w:type="dxa"/>
          </w:tcPr>
          <w:p w14:paraId="5BAB6526" w14:textId="71B687EE" w:rsidR="00C35973" w:rsidRPr="00C35973" w:rsidRDefault="00C35973" w:rsidP="00BC195C">
            <w:pPr>
              <w:tabs>
                <w:tab w:val="decimal" w:pos="1119"/>
              </w:tabs>
              <w:spacing w:after="0" w:line="240" w:lineRule="auto"/>
              <w:ind w:left="-115" w:right="-115"/>
              <w:rPr>
                <w:rFonts w:ascii="Times New Roman" w:eastAsia="DengXian" w:hAnsi="Times New Roman" w:cs="Times New Roman"/>
                <w:sz w:val="12"/>
                <w:szCs w:val="12"/>
                <w:cs/>
              </w:rPr>
            </w:pPr>
          </w:p>
        </w:tc>
        <w:tc>
          <w:tcPr>
            <w:tcW w:w="1350" w:type="dxa"/>
          </w:tcPr>
          <w:p w14:paraId="59544FC0" w14:textId="77777777" w:rsidR="00C35973" w:rsidRPr="00C35973" w:rsidRDefault="00C35973" w:rsidP="00BC195C">
            <w:pPr>
              <w:tabs>
                <w:tab w:val="decimal" w:pos="1076"/>
              </w:tabs>
              <w:spacing w:after="0" w:line="240" w:lineRule="auto"/>
              <w:ind w:left="-115" w:right="-115"/>
              <w:rPr>
                <w:rFonts w:ascii="Times New Roman" w:eastAsia="DengXian" w:hAnsi="Times New Roman" w:cs="Times New Roman"/>
                <w:sz w:val="12"/>
                <w:szCs w:val="12"/>
              </w:rPr>
            </w:pPr>
          </w:p>
        </w:tc>
        <w:tc>
          <w:tcPr>
            <w:tcW w:w="1296" w:type="dxa"/>
          </w:tcPr>
          <w:p w14:paraId="128456A3" w14:textId="1F008337" w:rsidR="00C35973" w:rsidRPr="00C35973" w:rsidRDefault="00C35973" w:rsidP="00BC195C">
            <w:pPr>
              <w:tabs>
                <w:tab w:val="decimal" w:pos="1067"/>
              </w:tabs>
              <w:spacing w:after="0" w:line="240" w:lineRule="auto"/>
              <w:ind w:left="-115" w:right="-115"/>
              <w:rPr>
                <w:rFonts w:ascii="Times New Roman" w:eastAsia="DengXian" w:hAnsi="Times New Roman" w:cs="Times New Roman"/>
                <w:sz w:val="12"/>
                <w:szCs w:val="12"/>
                <w:cs/>
              </w:rPr>
            </w:pPr>
          </w:p>
        </w:tc>
      </w:tr>
      <w:tr w:rsidR="00C35973" w:rsidRPr="00D61728" w14:paraId="1510CCD3" w14:textId="77777777" w:rsidTr="00C35973">
        <w:trPr>
          <w:trHeight w:val="74"/>
        </w:trPr>
        <w:tc>
          <w:tcPr>
            <w:tcW w:w="4230" w:type="dxa"/>
          </w:tcPr>
          <w:p w14:paraId="4BCD07CA" w14:textId="63A7C7BD" w:rsidR="00C35973" w:rsidRPr="00D61728" w:rsidRDefault="00C35973" w:rsidP="00C35973">
            <w:pPr>
              <w:tabs>
                <w:tab w:val="left" w:pos="342"/>
              </w:tabs>
              <w:spacing w:after="0" w:line="240" w:lineRule="atLeast"/>
              <w:ind w:left="9" w:right="129"/>
              <w:rPr>
                <w:rFonts w:ascii="Times New Roman" w:eastAsia="DengXian" w:hAnsi="Times New Roman" w:cs="Times New Roman"/>
                <w:i/>
                <w:iCs/>
                <w:sz w:val="20"/>
                <w:szCs w:val="20"/>
              </w:rPr>
            </w:pPr>
            <w:r w:rsidRPr="006752B0">
              <w:rPr>
                <w:rFonts w:ascii="Times New Roman" w:hAnsi="Times New Roman" w:cs="Times New Roman"/>
                <w:i/>
                <w:iCs/>
                <w:spacing w:val="-4"/>
                <w:sz w:val="20"/>
                <w:szCs w:val="20"/>
              </w:rPr>
              <w:t>Management fee income</w:t>
            </w:r>
          </w:p>
        </w:tc>
        <w:tc>
          <w:tcPr>
            <w:tcW w:w="1436" w:type="dxa"/>
          </w:tcPr>
          <w:p w14:paraId="13B0A787" w14:textId="77777777" w:rsidR="00C35973" w:rsidRPr="00D61728" w:rsidRDefault="00C35973" w:rsidP="00C35973">
            <w:pPr>
              <w:tabs>
                <w:tab w:val="decimal" w:pos="1174"/>
              </w:tabs>
              <w:spacing w:after="0" w:line="240" w:lineRule="atLeast"/>
              <w:ind w:left="-115" w:right="-115"/>
              <w:rPr>
                <w:rFonts w:ascii="Times New Roman" w:eastAsia="DengXian" w:hAnsi="Times New Roman" w:cs="Times New Roman"/>
                <w:sz w:val="20"/>
                <w:szCs w:val="20"/>
              </w:rPr>
            </w:pPr>
          </w:p>
        </w:tc>
        <w:tc>
          <w:tcPr>
            <w:tcW w:w="1408" w:type="dxa"/>
          </w:tcPr>
          <w:p w14:paraId="7B17A308" w14:textId="77777777" w:rsidR="00C35973" w:rsidRPr="00D61728" w:rsidRDefault="00C35973" w:rsidP="00C35973">
            <w:pPr>
              <w:tabs>
                <w:tab w:val="decimal" w:pos="1119"/>
              </w:tabs>
              <w:spacing w:after="0" w:line="240" w:lineRule="atLeast"/>
              <w:ind w:left="-115" w:right="-115"/>
              <w:rPr>
                <w:rFonts w:ascii="Times New Roman" w:eastAsia="DengXian" w:hAnsi="Times New Roman" w:cs="Times New Roman"/>
                <w:sz w:val="20"/>
                <w:szCs w:val="20"/>
                <w:cs/>
              </w:rPr>
            </w:pPr>
          </w:p>
        </w:tc>
        <w:tc>
          <w:tcPr>
            <w:tcW w:w="1350" w:type="dxa"/>
          </w:tcPr>
          <w:p w14:paraId="54D66490" w14:textId="77777777" w:rsidR="00C35973" w:rsidRPr="00D61728" w:rsidRDefault="00C35973" w:rsidP="00C35973">
            <w:pPr>
              <w:tabs>
                <w:tab w:val="decimal" w:pos="1076"/>
              </w:tabs>
              <w:spacing w:after="0" w:line="240" w:lineRule="atLeast"/>
              <w:ind w:left="-115" w:right="-115"/>
              <w:rPr>
                <w:rFonts w:ascii="Times New Roman" w:eastAsia="DengXian" w:hAnsi="Times New Roman" w:cs="Times New Roman"/>
                <w:sz w:val="20"/>
                <w:szCs w:val="20"/>
              </w:rPr>
            </w:pPr>
          </w:p>
        </w:tc>
        <w:tc>
          <w:tcPr>
            <w:tcW w:w="1296" w:type="dxa"/>
          </w:tcPr>
          <w:p w14:paraId="3FDCCF7D" w14:textId="77777777" w:rsidR="00C35973" w:rsidRPr="00D61728" w:rsidRDefault="00C35973" w:rsidP="00C35973">
            <w:pPr>
              <w:tabs>
                <w:tab w:val="decimal" w:pos="1067"/>
              </w:tabs>
              <w:spacing w:after="0" w:line="240" w:lineRule="atLeast"/>
              <w:ind w:left="-115" w:right="-115"/>
              <w:rPr>
                <w:rFonts w:ascii="Times New Roman" w:eastAsia="DengXian" w:hAnsi="Times New Roman" w:cs="Times New Roman"/>
                <w:sz w:val="20"/>
                <w:szCs w:val="20"/>
                <w:cs/>
              </w:rPr>
            </w:pPr>
          </w:p>
        </w:tc>
      </w:tr>
      <w:tr w:rsidR="00C35973" w:rsidRPr="00D61728" w14:paraId="3A5C5FEB" w14:textId="77777777" w:rsidTr="00C35973">
        <w:trPr>
          <w:trHeight w:val="74"/>
        </w:trPr>
        <w:tc>
          <w:tcPr>
            <w:tcW w:w="4230" w:type="dxa"/>
          </w:tcPr>
          <w:p w14:paraId="408E6909" w14:textId="2BE9F3AC" w:rsidR="00C35973" w:rsidRPr="00D61728" w:rsidRDefault="00C35973" w:rsidP="00C35973">
            <w:pPr>
              <w:tabs>
                <w:tab w:val="left" w:pos="342"/>
              </w:tabs>
              <w:spacing w:after="0" w:line="240" w:lineRule="atLeast"/>
              <w:ind w:left="9" w:right="129"/>
              <w:rPr>
                <w:rFonts w:ascii="Times New Roman" w:eastAsia="DengXian" w:hAnsi="Times New Roman" w:cs="Times New Roman"/>
                <w:sz w:val="20"/>
                <w:szCs w:val="20"/>
              </w:rPr>
            </w:pPr>
            <w:r w:rsidRPr="006752B0">
              <w:rPr>
                <w:rFonts w:ascii="Times New Roman" w:hAnsi="Times New Roman" w:cs="Times New Roman"/>
                <w:spacing w:val="-4"/>
                <w:sz w:val="20"/>
                <w:szCs w:val="20"/>
              </w:rPr>
              <w:t>Subsidiaries</w:t>
            </w:r>
          </w:p>
        </w:tc>
        <w:tc>
          <w:tcPr>
            <w:tcW w:w="1436" w:type="dxa"/>
          </w:tcPr>
          <w:p w14:paraId="32604275" w14:textId="69BABADD" w:rsidR="00C35973" w:rsidRPr="00D61728" w:rsidRDefault="003073C8" w:rsidP="00C35973">
            <w:pPr>
              <w:tabs>
                <w:tab w:val="decimal" w:pos="1174"/>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w:t>
            </w:r>
          </w:p>
        </w:tc>
        <w:tc>
          <w:tcPr>
            <w:tcW w:w="1408" w:type="dxa"/>
          </w:tcPr>
          <w:p w14:paraId="31E24138" w14:textId="68ADFF2C" w:rsidR="00C35973" w:rsidRPr="00D61728" w:rsidRDefault="00C35973" w:rsidP="00C35973">
            <w:pPr>
              <w:tabs>
                <w:tab w:val="decimal" w:pos="1119"/>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w:t>
            </w:r>
          </w:p>
        </w:tc>
        <w:tc>
          <w:tcPr>
            <w:tcW w:w="1350" w:type="dxa"/>
          </w:tcPr>
          <w:p w14:paraId="4FECDC75" w14:textId="34564667" w:rsidR="00C35973" w:rsidRPr="00D61728" w:rsidRDefault="00C35973" w:rsidP="00C35973">
            <w:pPr>
              <w:tabs>
                <w:tab w:val="decimal" w:pos="1076"/>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840</w:t>
            </w:r>
          </w:p>
        </w:tc>
        <w:tc>
          <w:tcPr>
            <w:tcW w:w="1296" w:type="dxa"/>
          </w:tcPr>
          <w:p w14:paraId="4CD2498C" w14:textId="2E832944" w:rsidR="00C35973" w:rsidRPr="00D61728" w:rsidRDefault="00C35973" w:rsidP="00C35973">
            <w:pPr>
              <w:tabs>
                <w:tab w:val="decimal" w:pos="1067"/>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w:t>
            </w:r>
          </w:p>
        </w:tc>
      </w:tr>
      <w:tr w:rsidR="00C35973" w:rsidRPr="00C35973" w14:paraId="10E4A3FC" w14:textId="77777777" w:rsidTr="00C35973">
        <w:trPr>
          <w:trHeight w:val="74"/>
        </w:trPr>
        <w:tc>
          <w:tcPr>
            <w:tcW w:w="4230" w:type="dxa"/>
          </w:tcPr>
          <w:p w14:paraId="04D88EF8" w14:textId="77777777" w:rsidR="00C35973" w:rsidRPr="00C35973" w:rsidRDefault="00C35973" w:rsidP="00BC195C">
            <w:pPr>
              <w:tabs>
                <w:tab w:val="left" w:pos="342"/>
              </w:tabs>
              <w:spacing w:after="0" w:line="240" w:lineRule="auto"/>
              <w:ind w:left="9" w:right="129"/>
              <w:rPr>
                <w:rFonts w:ascii="Times New Roman" w:eastAsia="DengXian" w:hAnsi="Times New Roman" w:cs="Times New Roman"/>
                <w:sz w:val="12"/>
                <w:szCs w:val="12"/>
              </w:rPr>
            </w:pPr>
          </w:p>
        </w:tc>
        <w:tc>
          <w:tcPr>
            <w:tcW w:w="1436" w:type="dxa"/>
          </w:tcPr>
          <w:p w14:paraId="02F17659" w14:textId="77777777" w:rsidR="00C35973" w:rsidRPr="00C35973" w:rsidRDefault="00C35973" w:rsidP="00BC195C">
            <w:pPr>
              <w:tabs>
                <w:tab w:val="decimal" w:pos="1174"/>
              </w:tabs>
              <w:spacing w:after="0" w:line="240" w:lineRule="auto"/>
              <w:ind w:left="-115" w:right="-115"/>
              <w:rPr>
                <w:rFonts w:ascii="Times New Roman" w:eastAsia="DengXian" w:hAnsi="Times New Roman" w:cs="Times New Roman"/>
                <w:sz w:val="12"/>
                <w:szCs w:val="12"/>
              </w:rPr>
            </w:pPr>
          </w:p>
        </w:tc>
        <w:tc>
          <w:tcPr>
            <w:tcW w:w="1408" w:type="dxa"/>
          </w:tcPr>
          <w:p w14:paraId="0455D4EE" w14:textId="77777777" w:rsidR="00C35973" w:rsidRPr="00C35973" w:rsidRDefault="00C35973" w:rsidP="00BC195C">
            <w:pPr>
              <w:tabs>
                <w:tab w:val="decimal" w:pos="1119"/>
              </w:tabs>
              <w:spacing w:after="0" w:line="240" w:lineRule="auto"/>
              <w:ind w:left="-115" w:right="-115"/>
              <w:rPr>
                <w:rFonts w:ascii="Times New Roman" w:eastAsia="DengXian" w:hAnsi="Times New Roman" w:cs="Times New Roman"/>
                <w:sz w:val="12"/>
                <w:szCs w:val="12"/>
                <w:cs/>
              </w:rPr>
            </w:pPr>
          </w:p>
        </w:tc>
        <w:tc>
          <w:tcPr>
            <w:tcW w:w="1350" w:type="dxa"/>
          </w:tcPr>
          <w:p w14:paraId="6BD66276" w14:textId="77777777" w:rsidR="00C35973" w:rsidRPr="00C35973" w:rsidRDefault="00C35973" w:rsidP="00BC195C">
            <w:pPr>
              <w:tabs>
                <w:tab w:val="decimal" w:pos="1076"/>
              </w:tabs>
              <w:spacing w:after="0" w:line="240" w:lineRule="auto"/>
              <w:ind w:left="-115" w:right="-115"/>
              <w:rPr>
                <w:rFonts w:ascii="Times New Roman" w:eastAsia="DengXian" w:hAnsi="Times New Roman" w:cs="Times New Roman"/>
                <w:sz w:val="12"/>
                <w:szCs w:val="12"/>
              </w:rPr>
            </w:pPr>
          </w:p>
        </w:tc>
        <w:tc>
          <w:tcPr>
            <w:tcW w:w="1296" w:type="dxa"/>
          </w:tcPr>
          <w:p w14:paraId="1A8C3BF3" w14:textId="77777777" w:rsidR="00C35973" w:rsidRPr="00C35973" w:rsidRDefault="00C35973" w:rsidP="00BC195C">
            <w:pPr>
              <w:tabs>
                <w:tab w:val="decimal" w:pos="1067"/>
              </w:tabs>
              <w:spacing w:after="0" w:line="240" w:lineRule="auto"/>
              <w:ind w:left="-115" w:right="-115"/>
              <w:rPr>
                <w:rFonts w:ascii="Times New Roman" w:eastAsia="DengXian" w:hAnsi="Times New Roman" w:cs="Times New Roman"/>
                <w:sz w:val="12"/>
                <w:szCs w:val="12"/>
                <w:cs/>
              </w:rPr>
            </w:pPr>
          </w:p>
        </w:tc>
      </w:tr>
      <w:tr w:rsidR="00C35973" w:rsidRPr="00D61728" w14:paraId="5130BFAE" w14:textId="77777777" w:rsidTr="00C35973">
        <w:trPr>
          <w:trHeight w:val="74"/>
        </w:trPr>
        <w:tc>
          <w:tcPr>
            <w:tcW w:w="4230" w:type="dxa"/>
          </w:tcPr>
          <w:p w14:paraId="5D7CABA6" w14:textId="3AA3771A" w:rsidR="00C35973" w:rsidRPr="00D61728" w:rsidRDefault="003073C8" w:rsidP="00C35973">
            <w:pPr>
              <w:tabs>
                <w:tab w:val="left" w:pos="342"/>
              </w:tabs>
              <w:spacing w:after="0" w:line="240" w:lineRule="atLeast"/>
              <w:ind w:left="9" w:right="129"/>
              <w:rPr>
                <w:rFonts w:ascii="Times New Roman" w:eastAsia="DengXian" w:hAnsi="Times New Roman" w:cs="Times New Roman"/>
                <w:sz w:val="20"/>
                <w:szCs w:val="20"/>
              </w:rPr>
            </w:pPr>
            <w:r>
              <w:rPr>
                <w:rFonts w:ascii="Times New Roman" w:hAnsi="Times New Roman" w:cs="Times New Roman"/>
                <w:i/>
                <w:iCs/>
                <w:spacing w:val="-4"/>
                <w:sz w:val="20"/>
                <w:szCs w:val="20"/>
              </w:rPr>
              <w:t>Other income</w:t>
            </w:r>
          </w:p>
        </w:tc>
        <w:tc>
          <w:tcPr>
            <w:tcW w:w="1436" w:type="dxa"/>
          </w:tcPr>
          <w:p w14:paraId="12D1F997" w14:textId="190E3725" w:rsidR="00C35973" w:rsidRPr="00D61728" w:rsidRDefault="00C35973" w:rsidP="00C35973">
            <w:pPr>
              <w:tabs>
                <w:tab w:val="decimal" w:pos="1174"/>
              </w:tabs>
              <w:spacing w:after="0" w:line="240" w:lineRule="atLeast"/>
              <w:ind w:left="-115" w:right="-115"/>
              <w:rPr>
                <w:rFonts w:ascii="Times New Roman" w:eastAsia="DengXian" w:hAnsi="Times New Roman" w:cs="Times New Roman"/>
                <w:sz w:val="20"/>
                <w:szCs w:val="20"/>
              </w:rPr>
            </w:pPr>
          </w:p>
        </w:tc>
        <w:tc>
          <w:tcPr>
            <w:tcW w:w="1408" w:type="dxa"/>
          </w:tcPr>
          <w:p w14:paraId="1C60DA1E" w14:textId="275F961A" w:rsidR="00C35973" w:rsidRPr="00D61728" w:rsidRDefault="00C35973" w:rsidP="00C35973">
            <w:pPr>
              <w:tabs>
                <w:tab w:val="decimal" w:pos="1119"/>
              </w:tabs>
              <w:spacing w:after="0" w:line="240" w:lineRule="atLeast"/>
              <w:ind w:left="-115" w:right="-115"/>
              <w:rPr>
                <w:rFonts w:ascii="Times New Roman" w:eastAsia="DengXian" w:hAnsi="Times New Roman" w:cs="Times New Roman"/>
                <w:sz w:val="20"/>
                <w:szCs w:val="20"/>
                <w:cs/>
              </w:rPr>
            </w:pPr>
          </w:p>
        </w:tc>
        <w:tc>
          <w:tcPr>
            <w:tcW w:w="1350" w:type="dxa"/>
          </w:tcPr>
          <w:p w14:paraId="4A9C7695" w14:textId="79D97B64" w:rsidR="00C35973" w:rsidRPr="00D61728" w:rsidRDefault="00C35973" w:rsidP="00C35973">
            <w:pPr>
              <w:tabs>
                <w:tab w:val="decimal" w:pos="1076"/>
              </w:tabs>
              <w:spacing w:after="0" w:line="240" w:lineRule="atLeast"/>
              <w:ind w:left="-115" w:right="-115"/>
              <w:rPr>
                <w:rFonts w:ascii="Times New Roman" w:eastAsia="DengXian" w:hAnsi="Times New Roman" w:cs="Times New Roman"/>
                <w:sz w:val="20"/>
                <w:szCs w:val="20"/>
              </w:rPr>
            </w:pPr>
          </w:p>
        </w:tc>
        <w:tc>
          <w:tcPr>
            <w:tcW w:w="1296" w:type="dxa"/>
          </w:tcPr>
          <w:p w14:paraId="6F7E091E" w14:textId="75F2ACBB" w:rsidR="00C35973" w:rsidRPr="00D61728" w:rsidRDefault="00C35973" w:rsidP="00C35973">
            <w:pPr>
              <w:tabs>
                <w:tab w:val="decimal" w:pos="1067"/>
              </w:tabs>
              <w:spacing w:after="0" w:line="240" w:lineRule="atLeast"/>
              <w:ind w:left="-115" w:right="-115"/>
              <w:rPr>
                <w:rFonts w:ascii="Times New Roman" w:eastAsia="DengXian" w:hAnsi="Times New Roman" w:cs="Times New Roman"/>
                <w:sz w:val="20"/>
                <w:szCs w:val="20"/>
                <w:cs/>
              </w:rPr>
            </w:pPr>
          </w:p>
        </w:tc>
      </w:tr>
      <w:tr w:rsidR="003073C8" w:rsidRPr="00D61728" w14:paraId="73808887" w14:textId="77777777" w:rsidTr="00C35973">
        <w:trPr>
          <w:trHeight w:val="74"/>
        </w:trPr>
        <w:tc>
          <w:tcPr>
            <w:tcW w:w="4230" w:type="dxa"/>
          </w:tcPr>
          <w:p w14:paraId="144B82DE" w14:textId="30975F23" w:rsidR="003073C8" w:rsidRPr="00D61728" w:rsidRDefault="003073C8" w:rsidP="003073C8">
            <w:pPr>
              <w:tabs>
                <w:tab w:val="left" w:pos="342"/>
              </w:tabs>
              <w:spacing w:after="0" w:line="240" w:lineRule="atLeast"/>
              <w:ind w:left="9" w:right="129"/>
              <w:rPr>
                <w:rFonts w:ascii="Times New Roman" w:eastAsia="DengXian" w:hAnsi="Times New Roman" w:cs="Times New Roman"/>
                <w:sz w:val="20"/>
                <w:szCs w:val="20"/>
              </w:rPr>
            </w:pPr>
            <w:r w:rsidRPr="006752B0">
              <w:rPr>
                <w:rFonts w:ascii="Times New Roman" w:hAnsi="Times New Roman" w:cs="Times New Roman"/>
                <w:spacing w:val="-4"/>
                <w:sz w:val="20"/>
                <w:szCs w:val="20"/>
              </w:rPr>
              <w:t>Subsidiaries</w:t>
            </w:r>
          </w:p>
        </w:tc>
        <w:tc>
          <w:tcPr>
            <w:tcW w:w="1436" w:type="dxa"/>
          </w:tcPr>
          <w:p w14:paraId="2FE82AC8" w14:textId="0468DF43" w:rsidR="003073C8" w:rsidRPr="00D61728" w:rsidRDefault="003073C8" w:rsidP="003073C8">
            <w:pPr>
              <w:tabs>
                <w:tab w:val="decimal" w:pos="1174"/>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w:t>
            </w:r>
          </w:p>
        </w:tc>
        <w:tc>
          <w:tcPr>
            <w:tcW w:w="1408" w:type="dxa"/>
          </w:tcPr>
          <w:p w14:paraId="78BE13F8" w14:textId="4649C7B5" w:rsidR="003073C8" w:rsidRPr="00D61728" w:rsidRDefault="003073C8" w:rsidP="003073C8">
            <w:pPr>
              <w:tabs>
                <w:tab w:val="decimal" w:pos="1119"/>
              </w:tabs>
              <w:spacing w:after="0" w:line="240" w:lineRule="atLeast"/>
              <w:ind w:left="-115" w:right="-115"/>
              <w:rPr>
                <w:rFonts w:ascii="Times New Roman" w:eastAsia="DengXian" w:hAnsi="Times New Roman" w:cs="Times New Roman"/>
                <w:sz w:val="20"/>
                <w:szCs w:val="20"/>
                <w:cs/>
              </w:rPr>
            </w:pPr>
            <w:r>
              <w:rPr>
                <w:rFonts w:ascii="Times New Roman" w:eastAsia="DengXian" w:hAnsi="Times New Roman" w:cs="Times New Roman"/>
                <w:sz w:val="20"/>
                <w:szCs w:val="20"/>
              </w:rPr>
              <w:t>-</w:t>
            </w:r>
          </w:p>
        </w:tc>
        <w:tc>
          <w:tcPr>
            <w:tcW w:w="1350" w:type="dxa"/>
          </w:tcPr>
          <w:p w14:paraId="2F10FEB7" w14:textId="177F57B4" w:rsidR="003073C8" w:rsidRPr="00D61728" w:rsidRDefault="003073C8" w:rsidP="003073C8">
            <w:pPr>
              <w:tabs>
                <w:tab w:val="decimal" w:pos="1076"/>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124</w:t>
            </w:r>
          </w:p>
        </w:tc>
        <w:tc>
          <w:tcPr>
            <w:tcW w:w="1296" w:type="dxa"/>
          </w:tcPr>
          <w:p w14:paraId="3A08826E" w14:textId="0B544BEB" w:rsidR="003073C8" w:rsidRPr="00D61728" w:rsidRDefault="003073C8" w:rsidP="003073C8">
            <w:pPr>
              <w:tabs>
                <w:tab w:val="decimal" w:pos="1067"/>
              </w:tabs>
              <w:spacing w:after="0" w:line="240" w:lineRule="atLeast"/>
              <w:ind w:left="-115" w:right="-115"/>
              <w:rPr>
                <w:rFonts w:ascii="Times New Roman" w:eastAsia="DengXian" w:hAnsi="Times New Roman" w:cs="Times New Roman"/>
                <w:sz w:val="20"/>
                <w:szCs w:val="20"/>
                <w:cs/>
              </w:rPr>
            </w:pPr>
            <w:r>
              <w:rPr>
                <w:rFonts w:ascii="Times New Roman" w:eastAsia="DengXian" w:hAnsi="Times New Roman" w:cs="Times New Roman"/>
                <w:sz w:val="20"/>
                <w:szCs w:val="20"/>
              </w:rPr>
              <w:t>-</w:t>
            </w:r>
          </w:p>
        </w:tc>
      </w:tr>
      <w:tr w:rsidR="003073C8" w:rsidRPr="00C35973" w14:paraId="02679920" w14:textId="77777777" w:rsidTr="00C35973">
        <w:trPr>
          <w:trHeight w:val="74"/>
        </w:trPr>
        <w:tc>
          <w:tcPr>
            <w:tcW w:w="4230" w:type="dxa"/>
          </w:tcPr>
          <w:p w14:paraId="56EDED7F" w14:textId="77777777" w:rsidR="003073C8" w:rsidRPr="00C35973" w:rsidRDefault="003073C8" w:rsidP="003073C8">
            <w:pPr>
              <w:tabs>
                <w:tab w:val="left" w:pos="342"/>
              </w:tabs>
              <w:spacing w:after="0" w:line="240" w:lineRule="auto"/>
              <w:ind w:left="9" w:right="129"/>
              <w:rPr>
                <w:rFonts w:ascii="Times New Roman" w:eastAsia="DengXian" w:hAnsi="Times New Roman" w:cs="Times New Roman"/>
                <w:sz w:val="12"/>
                <w:szCs w:val="12"/>
              </w:rPr>
            </w:pPr>
          </w:p>
        </w:tc>
        <w:tc>
          <w:tcPr>
            <w:tcW w:w="1436" w:type="dxa"/>
          </w:tcPr>
          <w:p w14:paraId="00BD1368" w14:textId="77777777" w:rsidR="003073C8" w:rsidRPr="00C35973" w:rsidRDefault="003073C8" w:rsidP="003073C8">
            <w:pPr>
              <w:tabs>
                <w:tab w:val="decimal" w:pos="1174"/>
              </w:tabs>
              <w:spacing w:after="0" w:line="240" w:lineRule="auto"/>
              <w:ind w:left="-115" w:right="-115"/>
              <w:rPr>
                <w:rFonts w:ascii="Times New Roman" w:eastAsia="DengXian" w:hAnsi="Times New Roman" w:cs="Times New Roman"/>
                <w:sz w:val="12"/>
                <w:szCs w:val="12"/>
              </w:rPr>
            </w:pPr>
          </w:p>
        </w:tc>
        <w:tc>
          <w:tcPr>
            <w:tcW w:w="1408" w:type="dxa"/>
          </w:tcPr>
          <w:p w14:paraId="709E3054" w14:textId="77777777" w:rsidR="003073C8" w:rsidRPr="00C35973" w:rsidRDefault="003073C8" w:rsidP="003073C8">
            <w:pPr>
              <w:tabs>
                <w:tab w:val="decimal" w:pos="1119"/>
              </w:tabs>
              <w:spacing w:after="0" w:line="240" w:lineRule="auto"/>
              <w:ind w:left="-115" w:right="-115"/>
              <w:rPr>
                <w:rFonts w:ascii="Times New Roman" w:eastAsia="DengXian" w:hAnsi="Times New Roman" w:cs="Times New Roman"/>
                <w:sz w:val="12"/>
                <w:szCs w:val="12"/>
                <w:cs/>
              </w:rPr>
            </w:pPr>
          </w:p>
        </w:tc>
        <w:tc>
          <w:tcPr>
            <w:tcW w:w="1350" w:type="dxa"/>
          </w:tcPr>
          <w:p w14:paraId="7FB10584" w14:textId="77777777" w:rsidR="003073C8" w:rsidRPr="00C35973" w:rsidRDefault="003073C8" w:rsidP="003073C8">
            <w:pPr>
              <w:tabs>
                <w:tab w:val="decimal" w:pos="1076"/>
              </w:tabs>
              <w:spacing w:after="0" w:line="240" w:lineRule="auto"/>
              <w:ind w:left="-115" w:right="-115"/>
              <w:rPr>
                <w:rFonts w:ascii="Times New Roman" w:eastAsia="DengXian" w:hAnsi="Times New Roman" w:cs="Times New Roman"/>
                <w:sz w:val="12"/>
                <w:szCs w:val="12"/>
              </w:rPr>
            </w:pPr>
          </w:p>
        </w:tc>
        <w:tc>
          <w:tcPr>
            <w:tcW w:w="1296" w:type="dxa"/>
          </w:tcPr>
          <w:p w14:paraId="452DA033" w14:textId="77777777" w:rsidR="003073C8" w:rsidRPr="00C35973" w:rsidRDefault="003073C8" w:rsidP="003073C8">
            <w:pPr>
              <w:tabs>
                <w:tab w:val="decimal" w:pos="1067"/>
              </w:tabs>
              <w:spacing w:after="0" w:line="240" w:lineRule="auto"/>
              <w:ind w:left="-115" w:right="-115"/>
              <w:rPr>
                <w:rFonts w:ascii="Times New Roman" w:eastAsia="DengXian" w:hAnsi="Times New Roman" w:cs="Times New Roman"/>
                <w:sz w:val="12"/>
                <w:szCs w:val="12"/>
                <w:cs/>
              </w:rPr>
            </w:pPr>
          </w:p>
        </w:tc>
      </w:tr>
      <w:tr w:rsidR="003073C8" w:rsidRPr="00D61728" w14:paraId="042D41D1" w14:textId="77777777" w:rsidTr="00C35973">
        <w:trPr>
          <w:trHeight w:val="74"/>
        </w:trPr>
        <w:tc>
          <w:tcPr>
            <w:tcW w:w="4230" w:type="dxa"/>
          </w:tcPr>
          <w:p w14:paraId="21F4913E" w14:textId="77777777" w:rsidR="003073C8" w:rsidRPr="00D61728" w:rsidRDefault="003073C8" w:rsidP="003073C8">
            <w:pPr>
              <w:tabs>
                <w:tab w:val="left" w:pos="342"/>
              </w:tabs>
              <w:spacing w:after="0" w:line="240" w:lineRule="atLeast"/>
              <w:ind w:left="9" w:right="-210"/>
              <w:rPr>
                <w:rFonts w:ascii="Times New Roman" w:eastAsia="DengXian" w:hAnsi="Times New Roman" w:cs="Times New Roman"/>
                <w:i/>
                <w:iCs/>
                <w:sz w:val="20"/>
                <w:szCs w:val="20"/>
              </w:rPr>
            </w:pPr>
            <w:r w:rsidRPr="00D61728">
              <w:rPr>
                <w:rFonts w:ascii="Times New Roman" w:eastAsia="DengXian" w:hAnsi="Times New Roman" w:cs="Times New Roman"/>
                <w:i/>
                <w:iCs/>
                <w:sz w:val="20"/>
                <w:szCs w:val="20"/>
              </w:rPr>
              <w:t>Distribution costs and administrative expenses</w:t>
            </w:r>
          </w:p>
        </w:tc>
        <w:tc>
          <w:tcPr>
            <w:tcW w:w="1436" w:type="dxa"/>
          </w:tcPr>
          <w:p w14:paraId="3E74C288" w14:textId="77777777" w:rsidR="003073C8" w:rsidRPr="00D61728" w:rsidRDefault="003073C8" w:rsidP="003073C8">
            <w:pPr>
              <w:tabs>
                <w:tab w:val="decimal" w:pos="1174"/>
              </w:tabs>
              <w:spacing w:after="0" w:line="240" w:lineRule="atLeast"/>
              <w:ind w:left="-115" w:right="-115"/>
              <w:rPr>
                <w:rFonts w:ascii="Times New Roman" w:eastAsia="DengXian" w:hAnsi="Times New Roman" w:cs="Times New Roman"/>
                <w:sz w:val="20"/>
                <w:szCs w:val="20"/>
              </w:rPr>
            </w:pPr>
          </w:p>
        </w:tc>
        <w:tc>
          <w:tcPr>
            <w:tcW w:w="1408" w:type="dxa"/>
          </w:tcPr>
          <w:p w14:paraId="20579F12" w14:textId="77777777" w:rsidR="003073C8" w:rsidRPr="00D61728" w:rsidRDefault="003073C8" w:rsidP="003073C8">
            <w:pPr>
              <w:tabs>
                <w:tab w:val="decimal" w:pos="1119"/>
              </w:tabs>
              <w:spacing w:after="0" w:line="240" w:lineRule="atLeast"/>
              <w:ind w:left="-115" w:right="-115"/>
              <w:rPr>
                <w:rFonts w:ascii="Times New Roman" w:eastAsia="DengXian" w:hAnsi="Times New Roman" w:cs="Times New Roman"/>
                <w:sz w:val="20"/>
                <w:szCs w:val="20"/>
                <w:cs/>
              </w:rPr>
            </w:pPr>
          </w:p>
        </w:tc>
        <w:tc>
          <w:tcPr>
            <w:tcW w:w="1350" w:type="dxa"/>
          </w:tcPr>
          <w:p w14:paraId="5C7E29D6" w14:textId="77777777" w:rsidR="003073C8" w:rsidRPr="00D61728" w:rsidRDefault="003073C8" w:rsidP="003073C8">
            <w:pPr>
              <w:tabs>
                <w:tab w:val="decimal" w:pos="1076"/>
              </w:tabs>
              <w:spacing w:after="0" w:line="240" w:lineRule="atLeast"/>
              <w:ind w:left="-115" w:right="-115"/>
              <w:rPr>
                <w:rFonts w:ascii="Times New Roman" w:eastAsia="DengXian" w:hAnsi="Times New Roman" w:cs="Times New Roman"/>
                <w:sz w:val="20"/>
                <w:szCs w:val="20"/>
              </w:rPr>
            </w:pPr>
          </w:p>
        </w:tc>
        <w:tc>
          <w:tcPr>
            <w:tcW w:w="1296" w:type="dxa"/>
          </w:tcPr>
          <w:p w14:paraId="6F17EEB3" w14:textId="77777777" w:rsidR="003073C8" w:rsidRPr="00D61728" w:rsidRDefault="003073C8" w:rsidP="003073C8">
            <w:pPr>
              <w:tabs>
                <w:tab w:val="decimal" w:pos="1067"/>
              </w:tabs>
              <w:spacing w:after="0" w:line="240" w:lineRule="atLeast"/>
              <w:ind w:left="-115" w:right="-115"/>
              <w:rPr>
                <w:rFonts w:ascii="Times New Roman" w:eastAsia="DengXian" w:hAnsi="Times New Roman" w:cs="Times New Roman"/>
                <w:sz w:val="20"/>
                <w:szCs w:val="20"/>
                <w:cs/>
              </w:rPr>
            </w:pPr>
          </w:p>
        </w:tc>
      </w:tr>
      <w:tr w:rsidR="003073C8" w:rsidRPr="00D61728" w14:paraId="565FCFCA" w14:textId="77777777" w:rsidTr="00C35973">
        <w:trPr>
          <w:trHeight w:val="74"/>
        </w:trPr>
        <w:tc>
          <w:tcPr>
            <w:tcW w:w="4230" w:type="dxa"/>
          </w:tcPr>
          <w:p w14:paraId="57429AE8" w14:textId="4BCF8C7C" w:rsidR="003073C8" w:rsidRPr="00D61728" w:rsidRDefault="003073C8" w:rsidP="003073C8">
            <w:pPr>
              <w:tabs>
                <w:tab w:val="left" w:pos="342"/>
              </w:tabs>
              <w:spacing w:after="0" w:line="240" w:lineRule="atLeast"/>
              <w:ind w:left="9" w:right="129"/>
              <w:rPr>
                <w:rFonts w:ascii="Times New Roman" w:eastAsia="DengXian" w:hAnsi="Times New Roman" w:cs="Times New Roman"/>
                <w:sz w:val="20"/>
                <w:szCs w:val="20"/>
              </w:rPr>
            </w:pPr>
            <w:r w:rsidRPr="006752B0">
              <w:rPr>
                <w:rFonts w:ascii="Times New Roman" w:hAnsi="Times New Roman" w:cs="Times New Roman"/>
                <w:spacing w:val="-2"/>
                <w:sz w:val="20"/>
                <w:szCs w:val="20"/>
              </w:rPr>
              <w:t>Related parties</w:t>
            </w:r>
          </w:p>
        </w:tc>
        <w:tc>
          <w:tcPr>
            <w:tcW w:w="1436" w:type="dxa"/>
          </w:tcPr>
          <w:p w14:paraId="313DA806" w14:textId="3A652DEE" w:rsidR="003073C8" w:rsidRPr="00D61728" w:rsidRDefault="003073C8" w:rsidP="003073C8">
            <w:pPr>
              <w:tabs>
                <w:tab w:val="decimal" w:pos="1174"/>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1,008</w:t>
            </w:r>
          </w:p>
        </w:tc>
        <w:tc>
          <w:tcPr>
            <w:tcW w:w="1408" w:type="dxa"/>
          </w:tcPr>
          <w:p w14:paraId="2563BDAE" w14:textId="17A931D3" w:rsidR="003073C8" w:rsidRPr="00D61728" w:rsidRDefault="003073C8" w:rsidP="003073C8">
            <w:pPr>
              <w:tabs>
                <w:tab w:val="decimal" w:pos="1119"/>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1,577</w:t>
            </w:r>
          </w:p>
        </w:tc>
        <w:tc>
          <w:tcPr>
            <w:tcW w:w="1350" w:type="dxa"/>
          </w:tcPr>
          <w:p w14:paraId="7E708B55" w14:textId="03391E8C" w:rsidR="003073C8" w:rsidRPr="00D61728" w:rsidRDefault="003073C8" w:rsidP="003073C8">
            <w:pPr>
              <w:tabs>
                <w:tab w:val="decimal" w:pos="1076"/>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1,008</w:t>
            </w:r>
          </w:p>
        </w:tc>
        <w:tc>
          <w:tcPr>
            <w:tcW w:w="1296" w:type="dxa"/>
          </w:tcPr>
          <w:p w14:paraId="3E9E34E3" w14:textId="5FB298FD" w:rsidR="003073C8" w:rsidRPr="00D61728" w:rsidRDefault="003073C8" w:rsidP="003073C8">
            <w:pPr>
              <w:tabs>
                <w:tab w:val="decimal" w:pos="1067"/>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1,577</w:t>
            </w:r>
          </w:p>
        </w:tc>
      </w:tr>
      <w:tr w:rsidR="003073C8" w:rsidRPr="00C35973" w14:paraId="114EFCA1" w14:textId="77777777" w:rsidTr="00C35973">
        <w:trPr>
          <w:trHeight w:val="74"/>
        </w:trPr>
        <w:tc>
          <w:tcPr>
            <w:tcW w:w="4230" w:type="dxa"/>
          </w:tcPr>
          <w:p w14:paraId="3DFEB46E" w14:textId="77777777" w:rsidR="003073C8" w:rsidRPr="00C35973" w:rsidRDefault="003073C8" w:rsidP="003073C8">
            <w:pPr>
              <w:tabs>
                <w:tab w:val="left" w:pos="342"/>
              </w:tabs>
              <w:spacing w:after="0" w:line="240" w:lineRule="auto"/>
              <w:ind w:left="9" w:right="129"/>
              <w:rPr>
                <w:rFonts w:ascii="Times New Roman" w:eastAsia="DengXian" w:hAnsi="Times New Roman" w:cs="Times New Roman"/>
                <w:i/>
                <w:iCs/>
                <w:sz w:val="12"/>
                <w:szCs w:val="12"/>
              </w:rPr>
            </w:pPr>
          </w:p>
        </w:tc>
        <w:tc>
          <w:tcPr>
            <w:tcW w:w="1436" w:type="dxa"/>
          </w:tcPr>
          <w:p w14:paraId="6F5CBF6B" w14:textId="77777777" w:rsidR="003073C8" w:rsidRPr="00C35973" w:rsidRDefault="003073C8" w:rsidP="003073C8">
            <w:pPr>
              <w:tabs>
                <w:tab w:val="decimal" w:pos="1174"/>
              </w:tabs>
              <w:spacing w:after="0" w:line="240" w:lineRule="auto"/>
              <w:ind w:left="-115" w:right="-115"/>
              <w:rPr>
                <w:rFonts w:ascii="Times New Roman" w:eastAsia="DengXian" w:hAnsi="Times New Roman" w:cs="Times New Roman"/>
                <w:sz w:val="12"/>
                <w:szCs w:val="12"/>
              </w:rPr>
            </w:pPr>
          </w:p>
        </w:tc>
        <w:tc>
          <w:tcPr>
            <w:tcW w:w="1408" w:type="dxa"/>
          </w:tcPr>
          <w:p w14:paraId="54285572" w14:textId="77777777" w:rsidR="003073C8" w:rsidRPr="00C35973" w:rsidRDefault="003073C8" w:rsidP="003073C8">
            <w:pPr>
              <w:tabs>
                <w:tab w:val="decimal" w:pos="1119"/>
              </w:tabs>
              <w:spacing w:after="0" w:line="240" w:lineRule="auto"/>
              <w:ind w:left="-115" w:right="-115"/>
              <w:rPr>
                <w:rFonts w:ascii="Times New Roman" w:eastAsia="DengXian" w:hAnsi="Times New Roman" w:cs="Times New Roman"/>
                <w:sz w:val="12"/>
                <w:szCs w:val="12"/>
                <w:cs/>
              </w:rPr>
            </w:pPr>
          </w:p>
        </w:tc>
        <w:tc>
          <w:tcPr>
            <w:tcW w:w="1350" w:type="dxa"/>
          </w:tcPr>
          <w:p w14:paraId="2A62CDB5" w14:textId="77777777" w:rsidR="003073C8" w:rsidRPr="00C35973" w:rsidRDefault="003073C8" w:rsidP="003073C8">
            <w:pPr>
              <w:tabs>
                <w:tab w:val="decimal" w:pos="1076"/>
              </w:tabs>
              <w:spacing w:after="0" w:line="240" w:lineRule="auto"/>
              <w:ind w:left="-115" w:right="-115"/>
              <w:rPr>
                <w:rFonts w:ascii="Times New Roman" w:eastAsia="DengXian" w:hAnsi="Times New Roman" w:cs="Times New Roman"/>
                <w:sz w:val="12"/>
                <w:szCs w:val="12"/>
              </w:rPr>
            </w:pPr>
          </w:p>
        </w:tc>
        <w:tc>
          <w:tcPr>
            <w:tcW w:w="1296" w:type="dxa"/>
          </w:tcPr>
          <w:p w14:paraId="2B7A63AF" w14:textId="77777777" w:rsidR="003073C8" w:rsidRPr="00C35973" w:rsidRDefault="003073C8" w:rsidP="003073C8">
            <w:pPr>
              <w:tabs>
                <w:tab w:val="decimal" w:pos="1067"/>
              </w:tabs>
              <w:spacing w:after="0" w:line="240" w:lineRule="auto"/>
              <w:ind w:left="-115" w:right="-115"/>
              <w:rPr>
                <w:rFonts w:ascii="Times New Roman" w:eastAsia="DengXian" w:hAnsi="Times New Roman" w:cs="Times New Roman"/>
                <w:sz w:val="12"/>
                <w:szCs w:val="12"/>
                <w:cs/>
              </w:rPr>
            </w:pPr>
          </w:p>
        </w:tc>
      </w:tr>
      <w:tr w:rsidR="003073C8" w:rsidRPr="00D61728" w14:paraId="7F29102C" w14:textId="77777777" w:rsidTr="00C35973">
        <w:trPr>
          <w:trHeight w:val="74"/>
        </w:trPr>
        <w:tc>
          <w:tcPr>
            <w:tcW w:w="4230" w:type="dxa"/>
          </w:tcPr>
          <w:p w14:paraId="1E3E6DFA" w14:textId="77777777" w:rsidR="003073C8" w:rsidRPr="00D61728" w:rsidRDefault="003073C8" w:rsidP="003073C8">
            <w:pPr>
              <w:tabs>
                <w:tab w:val="left" w:pos="342"/>
              </w:tabs>
              <w:spacing w:after="0" w:line="240" w:lineRule="atLeast"/>
              <w:ind w:left="9" w:right="129"/>
              <w:rPr>
                <w:rFonts w:ascii="Times New Roman" w:eastAsia="DengXian" w:hAnsi="Times New Roman" w:cs="Times New Roman"/>
                <w:i/>
                <w:iCs/>
                <w:sz w:val="20"/>
                <w:szCs w:val="20"/>
                <w:cs/>
              </w:rPr>
            </w:pPr>
            <w:r w:rsidRPr="00D61728">
              <w:rPr>
                <w:rFonts w:ascii="Times New Roman" w:eastAsia="DengXian" w:hAnsi="Times New Roman" w:cs="Times New Roman"/>
                <w:i/>
                <w:iCs/>
                <w:sz w:val="20"/>
                <w:szCs w:val="20"/>
              </w:rPr>
              <w:t>Rental expenses</w:t>
            </w:r>
          </w:p>
        </w:tc>
        <w:tc>
          <w:tcPr>
            <w:tcW w:w="1436" w:type="dxa"/>
          </w:tcPr>
          <w:p w14:paraId="5C0DE038" w14:textId="77777777" w:rsidR="003073C8" w:rsidRPr="00D61728" w:rsidRDefault="003073C8" w:rsidP="003073C8">
            <w:pPr>
              <w:tabs>
                <w:tab w:val="decimal" w:pos="1174"/>
              </w:tabs>
              <w:spacing w:after="0" w:line="240" w:lineRule="atLeast"/>
              <w:ind w:left="-115" w:right="-115"/>
              <w:rPr>
                <w:rFonts w:ascii="Times New Roman" w:eastAsia="DengXian" w:hAnsi="Times New Roman" w:cs="Times New Roman"/>
                <w:sz w:val="20"/>
                <w:szCs w:val="20"/>
              </w:rPr>
            </w:pPr>
          </w:p>
        </w:tc>
        <w:tc>
          <w:tcPr>
            <w:tcW w:w="1408" w:type="dxa"/>
          </w:tcPr>
          <w:p w14:paraId="1B5F9A5D" w14:textId="77777777" w:rsidR="003073C8" w:rsidRPr="00D61728" w:rsidRDefault="003073C8" w:rsidP="003073C8">
            <w:pPr>
              <w:tabs>
                <w:tab w:val="decimal" w:pos="1119"/>
              </w:tabs>
              <w:spacing w:after="0" w:line="240" w:lineRule="atLeast"/>
              <w:ind w:left="-115" w:right="-115"/>
              <w:rPr>
                <w:rFonts w:ascii="Times New Roman" w:eastAsia="DengXian" w:hAnsi="Times New Roman" w:cs="Times New Roman"/>
                <w:sz w:val="20"/>
                <w:szCs w:val="20"/>
                <w:cs/>
              </w:rPr>
            </w:pPr>
          </w:p>
        </w:tc>
        <w:tc>
          <w:tcPr>
            <w:tcW w:w="1350" w:type="dxa"/>
          </w:tcPr>
          <w:p w14:paraId="3DB1A958" w14:textId="77777777" w:rsidR="003073C8" w:rsidRPr="00D61728" w:rsidRDefault="003073C8" w:rsidP="003073C8">
            <w:pPr>
              <w:tabs>
                <w:tab w:val="decimal" w:pos="1076"/>
              </w:tabs>
              <w:spacing w:after="0" w:line="240" w:lineRule="atLeast"/>
              <w:ind w:left="-115" w:right="-115"/>
              <w:rPr>
                <w:rFonts w:ascii="Times New Roman" w:eastAsia="DengXian" w:hAnsi="Times New Roman" w:cs="Times New Roman"/>
                <w:sz w:val="20"/>
                <w:szCs w:val="20"/>
              </w:rPr>
            </w:pPr>
          </w:p>
        </w:tc>
        <w:tc>
          <w:tcPr>
            <w:tcW w:w="1296" w:type="dxa"/>
          </w:tcPr>
          <w:p w14:paraId="63BA5A5A" w14:textId="77777777" w:rsidR="003073C8" w:rsidRPr="00D61728" w:rsidRDefault="003073C8" w:rsidP="003073C8">
            <w:pPr>
              <w:tabs>
                <w:tab w:val="decimal" w:pos="1067"/>
              </w:tabs>
              <w:spacing w:after="0" w:line="240" w:lineRule="atLeast"/>
              <w:ind w:left="-115" w:right="-115"/>
              <w:rPr>
                <w:rFonts w:ascii="Times New Roman" w:eastAsia="DengXian" w:hAnsi="Times New Roman" w:cs="Times New Roman"/>
                <w:sz w:val="20"/>
                <w:szCs w:val="20"/>
                <w:cs/>
              </w:rPr>
            </w:pPr>
          </w:p>
        </w:tc>
      </w:tr>
      <w:tr w:rsidR="003073C8" w:rsidRPr="00D61728" w14:paraId="6FC29128" w14:textId="77777777" w:rsidTr="00C35973">
        <w:trPr>
          <w:trHeight w:val="74"/>
        </w:trPr>
        <w:tc>
          <w:tcPr>
            <w:tcW w:w="4230" w:type="dxa"/>
          </w:tcPr>
          <w:p w14:paraId="655E7440" w14:textId="1097CEDD" w:rsidR="003073C8" w:rsidRPr="00D61728" w:rsidRDefault="003073C8" w:rsidP="003073C8">
            <w:pPr>
              <w:tabs>
                <w:tab w:val="left" w:pos="342"/>
              </w:tabs>
              <w:spacing w:after="0" w:line="240" w:lineRule="atLeast"/>
              <w:ind w:left="9" w:right="129"/>
              <w:rPr>
                <w:rFonts w:ascii="Times New Roman" w:eastAsia="DengXian" w:hAnsi="Times New Roman" w:cs="Times New Roman"/>
                <w:sz w:val="20"/>
                <w:szCs w:val="20"/>
                <w:cs/>
              </w:rPr>
            </w:pPr>
            <w:r w:rsidRPr="006752B0">
              <w:rPr>
                <w:rFonts w:ascii="Times New Roman" w:hAnsi="Times New Roman" w:cs="Times New Roman"/>
                <w:spacing w:val="-2"/>
                <w:sz w:val="20"/>
                <w:szCs w:val="20"/>
              </w:rPr>
              <w:t>Related parties</w:t>
            </w:r>
          </w:p>
        </w:tc>
        <w:tc>
          <w:tcPr>
            <w:tcW w:w="1436" w:type="dxa"/>
          </w:tcPr>
          <w:p w14:paraId="739E9649" w14:textId="710CB5BB" w:rsidR="003073C8" w:rsidRPr="00D61728" w:rsidRDefault="003073C8" w:rsidP="003073C8">
            <w:pPr>
              <w:tabs>
                <w:tab w:val="decimal" w:pos="1174"/>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33</w:t>
            </w:r>
          </w:p>
        </w:tc>
        <w:tc>
          <w:tcPr>
            <w:tcW w:w="1408" w:type="dxa"/>
          </w:tcPr>
          <w:p w14:paraId="25F862F6" w14:textId="65E98617" w:rsidR="003073C8" w:rsidRPr="00D61728" w:rsidRDefault="003073C8" w:rsidP="003073C8">
            <w:pPr>
              <w:tabs>
                <w:tab w:val="decimal" w:pos="1119"/>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1</w:t>
            </w:r>
            <w:r>
              <w:rPr>
                <w:rFonts w:ascii="Times New Roman" w:eastAsia="DengXian" w:hAnsi="Times New Roman" w:cs="Times New Roman"/>
                <w:sz w:val="20"/>
                <w:szCs w:val="20"/>
              </w:rPr>
              <w:t>28</w:t>
            </w:r>
          </w:p>
        </w:tc>
        <w:tc>
          <w:tcPr>
            <w:tcW w:w="1350" w:type="dxa"/>
          </w:tcPr>
          <w:p w14:paraId="44F93555" w14:textId="11B396F1" w:rsidR="003073C8" w:rsidRPr="00D61728" w:rsidRDefault="003073C8" w:rsidP="003073C8">
            <w:pPr>
              <w:tabs>
                <w:tab w:val="decimal" w:pos="1076"/>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33</w:t>
            </w:r>
          </w:p>
        </w:tc>
        <w:tc>
          <w:tcPr>
            <w:tcW w:w="1296" w:type="dxa"/>
          </w:tcPr>
          <w:p w14:paraId="277FE009" w14:textId="2EEF0561" w:rsidR="003073C8" w:rsidRPr="00D61728" w:rsidRDefault="003073C8" w:rsidP="003073C8">
            <w:pPr>
              <w:tabs>
                <w:tab w:val="decimal" w:pos="1067"/>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1</w:t>
            </w:r>
            <w:r>
              <w:rPr>
                <w:rFonts w:ascii="Times New Roman" w:eastAsia="DengXian" w:hAnsi="Times New Roman" w:cs="Times New Roman"/>
                <w:sz w:val="20"/>
                <w:szCs w:val="20"/>
              </w:rPr>
              <w:t>28</w:t>
            </w:r>
          </w:p>
        </w:tc>
      </w:tr>
      <w:tr w:rsidR="003073C8" w:rsidRPr="00D61728" w14:paraId="5B61A44F" w14:textId="77777777" w:rsidTr="00C35973">
        <w:trPr>
          <w:trHeight w:val="74"/>
        </w:trPr>
        <w:tc>
          <w:tcPr>
            <w:tcW w:w="4230" w:type="dxa"/>
          </w:tcPr>
          <w:p w14:paraId="33C2FA49" w14:textId="679DB2C7" w:rsidR="003073C8" w:rsidRPr="006752B0" w:rsidRDefault="003073C8" w:rsidP="003073C8">
            <w:pPr>
              <w:tabs>
                <w:tab w:val="left" w:pos="342"/>
              </w:tabs>
              <w:spacing w:after="0" w:line="240" w:lineRule="atLeast"/>
              <w:ind w:left="9" w:right="129"/>
              <w:rPr>
                <w:rFonts w:ascii="Times New Roman" w:hAnsi="Times New Roman" w:cs="Times New Roman"/>
                <w:spacing w:val="-2"/>
                <w:sz w:val="20"/>
                <w:szCs w:val="20"/>
              </w:rPr>
            </w:pPr>
            <w:r>
              <w:rPr>
                <w:rFonts w:ascii="Times New Roman" w:hAnsi="Times New Roman" w:cs="Times New Roman"/>
                <w:spacing w:val="-2"/>
                <w:sz w:val="20"/>
                <w:szCs w:val="20"/>
              </w:rPr>
              <w:t>Related persons</w:t>
            </w:r>
          </w:p>
        </w:tc>
        <w:tc>
          <w:tcPr>
            <w:tcW w:w="1436" w:type="dxa"/>
          </w:tcPr>
          <w:p w14:paraId="5A089936" w14:textId="1D6050C3" w:rsidR="003073C8" w:rsidRPr="00D61728" w:rsidRDefault="003073C8" w:rsidP="003073C8">
            <w:pPr>
              <w:tabs>
                <w:tab w:val="decimal" w:pos="1174"/>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396</w:t>
            </w:r>
          </w:p>
        </w:tc>
        <w:tc>
          <w:tcPr>
            <w:tcW w:w="1408" w:type="dxa"/>
          </w:tcPr>
          <w:p w14:paraId="16EA8C87" w14:textId="3AD42A5B" w:rsidR="003073C8" w:rsidRPr="00D61728" w:rsidRDefault="003073C8" w:rsidP="003073C8">
            <w:pPr>
              <w:tabs>
                <w:tab w:val="decimal" w:pos="1119"/>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396</w:t>
            </w:r>
          </w:p>
        </w:tc>
        <w:tc>
          <w:tcPr>
            <w:tcW w:w="1350" w:type="dxa"/>
          </w:tcPr>
          <w:p w14:paraId="3F1DDDB3" w14:textId="33FF261F" w:rsidR="003073C8" w:rsidRPr="00D61728" w:rsidRDefault="003073C8" w:rsidP="003073C8">
            <w:pPr>
              <w:tabs>
                <w:tab w:val="decimal" w:pos="1076"/>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396</w:t>
            </w:r>
          </w:p>
        </w:tc>
        <w:tc>
          <w:tcPr>
            <w:tcW w:w="1296" w:type="dxa"/>
          </w:tcPr>
          <w:p w14:paraId="77CF00E1" w14:textId="0622A63D" w:rsidR="003073C8" w:rsidRPr="00D61728" w:rsidRDefault="003073C8" w:rsidP="003073C8">
            <w:pPr>
              <w:tabs>
                <w:tab w:val="decimal" w:pos="1067"/>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396</w:t>
            </w:r>
          </w:p>
        </w:tc>
      </w:tr>
      <w:tr w:rsidR="003073C8" w:rsidRPr="00C35973" w14:paraId="4ABB5A9E" w14:textId="77777777" w:rsidTr="00C35973">
        <w:trPr>
          <w:trHeight w:val="74"/>
        </w:trPr>
        <w:tc>
          <w:tcPr>
            <w:tcW w:w="4230" w:type="dxa"/>
          </w:tcPr>
          <w:p w14:paraId="01ABCFF2" w14:textId="77777777" w:rsidR="003073C8" w:rsidRPr="00C35973" w:rsidRDefault="003073C8" w:rsidP="003073C8">
            <w:pPr>
              <w:tabs>
                <w:tab w:val="left" w:pos="342"/>
              </w:tabs>
              <w:spacing w:after="0" w:line="240" w:lineRule="auto"/>
              <w:ind w:left="9" w:right="129"/>
              <w:rPr>
                <w:rFonts w:ascii="Times New Roman" w:eastAsia="DengXian" w:hAnsi="Times New Roman" w:cs="Times New Roman"/>
                <w:sz w:val="12"/>
                <w:szCs w:val="12"/>
              </w:rPr>
            </w:pPr>
          </w:p>
        </w:tc>
        <w:tc>
          <w:tcPr>
            <w:tcW w:w="1436" w:type="dxa"/>
          </w:tcPr>
          <w:p w14:paraId="37551676" w14:textId="77777777" w:rsidR="003073C8" w:rsidRPr="00C35973" w:rsidRDefault="003073C8" w:rsidP="003073C8">
            <w:pPr>
              <w:tabs>
                <w:tab w:val="decimal" w:pos="1174"/>
              </w:tabs>
              <w:spacing w:after="0" w:line="240" w:lineRule="auto"/>
              <w:ind w:left="-115" w:right="-115"/>
              <w:rPr>
                <w:rFonts w:ascii="Times New Roman" w:eastAsia="DengXian" w:hAnsi="Times New Roman" w:cs="Times New Roman"/>
                <w:sz w:val="12"/>
                <w:szCs w:val="12"/>
              </w:rPr>
            </w:pPr>
          </w:p>
        </w:tc>
        <w:tc>
          <w:tcPr>
            <w:tcW w:w="1408" w:type="dxa"/>
          </w:tcPr>
          <w:p w14:paraId="564B7267" w14:textId="77777777" w:rsidR="003073C8" w:rsidRPr="00C35973" w:rsidRDefault="003073C8" w:rsidP="003073C8">
            <w:pPr>
              <w:tabs>
                <w:tab w:val="decimal" w:pos="1119"/>
              </w:tabs>
              <w:spacing w:after="0" w:line="240" w:lineRule="auto"/>
              <w:ind w:left="-115" w:right="-115"/>
              <w:rPr>
                <w:rFonts w:ascii="Times New Roman" w:eastAsia="DengXian" w:hAnsi="Times New Roman" w:cs="Times New Roman"/>
                <w:sz w:val="12"/>
                <w:szCs w:val="12"/>
                <w:cs/>
              </w:rPr>
            </w:pPr>
          </w:p>
        </w:tc>
        <w:tc>
          <w:tcPr>
            <w:tcW w:w="1350" w:type="dxa"/>
          </w:tcPr>
          <w:p w14:paraId="2770B97A" w14:textId="77777777" w:rsidR="003073C8" w:rsidRPr="00C35973" w:rsidRDefault="003073C8" w:rsidP="003073C8">
            <w:pPr>
              <w:tabs>
                <w:tab w:val="decimal" w:pos="1076"/>
              </w:tabs>
              <w:spacing w:after="0" w:line="240" w:lineRule="auto"/>
              <w:ind w:left="-115" w:right="-115"/>
              <w:rPr>
                <w:rFonts w:ascii="Times New Roman" w:eastAsia="DengXian" w:hAnsi="Times New Roman" w:cs="Times New Roman"/>
                <w:sz w:val="12"/>
                <w:szCs w:val="12"/>
              </w:rPr>
            </w:pPr>
          </w:p>
        </w:tc>
        <w:tc>
          <w:tcPr>
            <w:tcW w:w="1296" w:type="dxa"/>
          </w:tcPr>
          <w:p w14:paraId="2A8851EA" w14:textId="77777777" w:rsidR="003073C8" w:rsidRPr="00C35973" w:rsidRDefault="003073C8" w:rsidP="003073C8">
            <w:pPr>
              <w:tabs>
                <w:tab w:val="decimal" w:pos="1067"/>
              </w:tabs>
              <w:spacing w:after="0" w:line="240" w:lineRule="auto"/>
              <w:ind w:left="-115" w:right="-115"/>
              <w:rPr>
                <w:rFonts w:ascii="Times New Roman" w:eastAsia="DengXian" w:hAnsi="Times New Roman" w:cs="Times New Roman"/>
                <w:sz w:val="12"/>
                <w:szCs w:val="12"/>
                <w:cs/>
              </w:rPr>
            </w:pPr>
          </w:p>
        </w:tc>
      </w:tr>
      <w:tr w:rsidR="003073C8" w:rsidRPr="00D61728" w14:paraId="2F112CC9" w14:textId="77777777" w:rsidTr="00C35973">
        <w:trPr>
          <w:trHeight w:val="74"/>
        </w:trPr>
        <w:tc>
          <w:tcPr>
            <w:tcW w:w="4230" w:type="dxa"/>
          </w:tcPr>
          <w:p w14:paraId="3F14763C" w14:textId="163CAA0F" w:rsidR="003073C8" w:rsidRPr="00D61728" w:rsidRDefault="003073C8" w:rsidP="003073C8">
            <w:pPr>
              <w:tabs>
                <w:tab w:val="left" w:pos="342"/>
              </w:tabs>
              <w:spacing w:after="0" w:line="240" w:lineRule="atLeast"/>
              <w:ind w:left="9" w:right="129"/>
              <w:rPr>
                <w:rFonts w:ascii="Times New Roman" w:eastAsia="DengXian" w:hAnsi="Times New Roman" w:cs="Times New Roman"/>
                <w:i/>
                <w:iCs/>
                <w:sz w:val="20"/>
                <w:szCs w:val="20"/>
              </w:rPr>
            </w:pPr>
            <w:r w:rsidRPr="006752B0">
              <w:rPr>
                <w:rFonts w:ascii="Times New Roman" w:hAnsi="Times New Roman" w:cs="Times New Roman"/>
                <w:i/>
                <w:iCs/>
                <w:sz w:val="20"/>
                <w:szCs w:val="20"/>
              </w:rPr>
              <w:t>Finance cost</w:t>
            </w:r>
          </w:p>
        </w:tc>
        <w:tc>
          <w:tcPr>
            <w:tcW w:w="1436" w:type="dxa"/>
          </w:tcPr>
          <w:p w14:paraId="0F08A2C2" w14:textId="77777777" w:rsidR="003073C8" w:rsidRPr="00D61728" w:rsidRDefault="003073C8" w:rsidP="003073C8">
            <w:pPr>
              <w:tabs>
                <w:tab w:val="decimal" w:pos="1174"/>
              </w:tabs>
              <w:spacing w:after="0" w:line="240" w:lineRule="atLeast"/>
              <w:ind w:left="-115" w:right="-115"/>
              <w:rPr>
                <w:rFonts w:ascii="Times New Roman" w:eastAsia="DengXian" w:hAnsi="Times New Roman" w:cs="Times New Roman"/>
                <w:sz w:val="20"/>
                <w:szCs w:val="20"/>
              </w:rPr>
            </w:pPr>
          </w:p>
        </w:tc>
        <w:tc>
          <w:tcPr>
            <w:tcW w:w="1408" w:type="dxa"/>
          </w:tcPr>
          <w:p w14:paraId="5958A07A" w14:textId="77777777" w:rsidR="003073C8" w:rsidRPr="00D61728" w:rsidRDefault="003073C8" w:rsidP="003073C8">
            <w:pPr>
              <w:tabs>
                <w:tab w:val="decimal" w:pos="1119"/>
              </w:tabs>
              <w:spacing w:after="0" w:line="240" w:lineRule="atLeast"/>
              <w:ind w:left="-115" w:right="-115"/>
              <w:rPr>
                <w:rFonts w:ascii="Times New Roman" w:eastAsia="DengXian" w:hAnsi="Times New Roman" w:cs="Times New Roman"/>
                <w:sz w:val="20"/>
                <w:szCs w:val="20"/>
                <w:cs/>
              </w:rPr>
            </w:pPr>
          </w:p>
        </w:tc>
        <w:tc>
          <w:tcPr>
            <w:tcW w:w="1350" w:type="dxa"/>
          </w:tcPr>
          <w:p w14:paraId="38114468" w14:textId="77777777" w:rsidR="003073C8" w:rsidRPr="00D61728" w:rsidRDefault="003073C8" w:rsidP="003073C8">
            <w:pPr>
              <w:tabs>
                <w:tab w:val="decimal" w:pos="1076"/>
              </w:tabs>
              <w:spacing w:after="0" w:line="240" w:lineRule="atLeast"/>
              <w:ind w:left="-115" w:right="-115"/>
              <w:rPr>
                <w:rFonts w:ascii="Times New Roman" w:eastAsia="DengXian" w:hAnsi="Times New Roman" w:cs="Times New Roman"/>
                <w:sz w:val="20"/>
                <w:szCs w:val="20"/>
              </w:rPr>
            </w:pPr>
          </w:p>
        </w:tc>
        <w:tc>
          <w:tcPr>
            <w:tcW w:w="1296" w:type="dxa"/>
          </w:tcPr>
          <w:p w14:paraId="097A2CB1" w14:textId="77777777" w:rsidR="003073C8" w:rsidRPr="00D61728" w:rsidRDefault="003073C8" w:rsidP="003073C8">
            <w:pPr>
              <w:tabs>
                <w:tab w:val="decimal" w:pos="1067"/>
              </w:tabs>
              <w:spacing w:after="0" w:line="240" w:lineRule="atLeast"/>
              <w:ind w:left="-115" w:right="-115"/>
              <w:rPr>
                <w:rFonts w:ascii="Times New Roman" w:eastAsia="DengXian" w:hAnsi="Times New Roman" w:cs="Times New Roman"/>
                <w:sz w:val="20"/>
                <w:szCs w:val="20"/>
                <w:cs/>
              </w:rPr>
            </w:pPr>
          </w:p>
        </w:tc>
      </w:tr>
      <w:tr w:rsidR="003073C8" w:rsidRPr="00D61728" w14:paraId="12DBE626" w14:textId="77777777" w:rsidTr="00C35973">
        <w:trPr>
          <w:trHeight w:val="74"/>
        </w:trPr>
        <w:tc>
          <w:tcPr>
            <w:tcW w:w="4230" w:type="dxa"/>
          </w:tcPr>
          <w:p w14:paraId="40EFF47C" w14:textId="3FB5D6DA" w:rsidR="003073C8" w:rsidRPr="00D61728" w:rsidRDefault="003073C8" w:rsidP="003073C8">
            <w:pPr>
              <w:tabs>
                <w:tab w:val="left" w:pos="342"/>
              </w:tabs>
              <w:spacing w:after="0" w:line="240" w:lineRule="atLeast"/>
              <w:ind w:left="9" w:right="129"/>
              <w:rPr>
                <w:rFonts w:ascii="Times New Roman" w:eastAsia="DengXian" w:hAnsi="Times New Roman" w:cs="Times New Roman"/>
                <w:sz w:val="20"/>
                <w:szCs w:val="20"/>
              </w:rPr>
            </w:pPr>
            <w:r w:rsidRPr="006752B0">
              <w:rPr>
                <w:rFonts w:ascii="Times New Roman" w:hAnsi="Times New Roman" w:cs="Times New Roman"/>
                <w:sz w:val="20"/>
                <w:szCs w:val="20"/>
              </w:rPr>
              <w:t>Subsidiaries</w:t>
            </w:r>
          </w:p>
        </w:tc>
        <w:tc>
          <w:tcPr>
            <w:tcW w:w="1436" w:type="dxa"/>
          </w:tcPr>
          <w:p w14:paraId="50830E3D" w14:textId="5E663B7E" w:rsidR="003073C8" w:rsidRPr="00D61728" w:rsidRDefault="003073C8" w:rsidP="003073C8">
            <w:pPr>
              <w:tabs>
                <w:tab w:val="decimal" w:pos="1174"/>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w:t>
            </w:r>
          </w:p>
        </w:tc>
        <w:tc>
          <w:tcPr>
            <w:tcW w:w="1408" w:type="dxa"/>
          </w:tcPr>
          <w:p w14:paraId="4EC62828" w14:textId="2F977F1D" w:rsidR="003073C8" w:rsidRPr="00D61728" w:rsidRDefault="003073C8" w:rsidP="003073C8">
            <w:pPr>
              <w:tabs>
                <w:tab w:val="decimal" w:pos="1119"/>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w:t>
            </w:r>
          </w:p>
        </w:tc>
        <w:tc>
          <w:tcPr>
            <w:tcW w:w="1350" w:type="dxa"/>
          </w:tcPr>
          <w:p w14:paraId="22FF52E3" w14:textId="57C96D75" w:rsidR="003073C8" w:rsidRPr="00D61728" w:rsidRDefault="003073C8" w:rsidP="003073C8">
            <w:pPr>
              <w:tabs>
                <w:tab w:val="decimal" w:pos="1076"/>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934</w:t>
            </w:r>
          </w:p>
        </w:tc>
        <w:tc>
          <w:tcPr>
            <w:tcW w:w="1296" w:type="dxa"/>
          </w:tcPr>
          <w:p w14:paraId="381B8577" w14:textId="6E6CA486" w:rsidR="003073C8" w:rsidRPr="00D61728" w:rsidRDefault="003073C8" w:rsidP="003073C8">
            <w:pPr>
              <w:tabs>
                <w:tab w:val="decimal" w:pos="1067"/>
              </w:tabs>
              <w:spacing w:after="0" w:line="240" w:lineRule="atLeast"/>
              <w:ind w:left="-115" w:right="-115"/>
              <w:rPr>
                <w:rFonts w:ascii="Times New Roman" w:eastAsia="DengXian" w:hAnsi="Times New Roman" w:cs="Times New Roman"/>
                <w:sz w:val="20"/>
                <w:szCs w:val="20"/>
              </w:rPr>
            </w:pPr>
            <w:r w:rsidRPr="00D61728">
              <w:rPr>
                <w:rFonts w:ascii="Times New Roman" w:eastAsia="DengXian" w:hAnsi="Times New Roman" w:cs="Times New Roman"/>
                <w:sz w:val="20"/>
                <w:szCs w:val="20"/>
              </w:rPr>
              <w:t>50</w:t>
            </w:r>
          </w:p>
        </w:tc>
      </w:tr>
      <w:tr w:rsidR="003073C8" w:rsidRPr="00D61728" w14:paraId="2738C858" w14:textId="77777777" w:rsidTr="00C35973">
        <w:trPr>
          <w:trHeight w:val="74"/>
        </w:trPr>
        <w:tc>
          <w:tcPr>
            <w:tcW w:w="4230" w:type="dxa"/>
          </w:tcPr>
          <w:p w14:paraId="1918F0F6" w14:textId="77777777" w:rsidR="003073C8" w:rsidRPr="00D61728" w:rsidRDefault="003073C8" w:rsidP="003073C8">
            <w:pPr>
              <w:tabs>
                <w:tab w:val="left" w:pos="342"/>
              </w:tabs>
              <w:spacing w:after="0" w:line="240" w:lineRule="atLeast"/>
              <w:ind w:left="9" w:right="129"/>
              <w:rPr>
                <w:rFonts w:ascii="Times New Roman" w:eastAsia="DengXian" w:hAnsi="Times New Roman" w:cs="Times New Roman"/>
                <w:sz w:val="20"/>
                <w:szCs w:val="20"/>
              </w:rPr>
            </w:pPr>
            <w:r w:rsidRPr="00D61728">
              <w:rPr>
                <w:rFonts w:ascii="Times New Roman" w:eastAsia="DengXian" w:hAnsi="Times New Roman" w:cs="Times New Roman"/>
                <w:sz w:val="20"/>
                <w:szCs w:val="20"/>
              </w:rPr>
              <w:t>Related persons</w:t>
            </w:r>
          </w:p>
        </w:tc>
        <w:tc>
          <w:tcPr>
            <w:tcW w:w="1436" w:type="dxa"/>
          </w:tcPr>
          <w:p w14:paraId="6CE0C6D6" w14:textId="4CEB4B7D" w:rsidR="003073C8" w:rsidRPr="00D61728" w:rsidRDefault="003073C8" w:rsidP="003073C8">
            <w:pPr>
              <w:tabs>
                <w:tab w:val="decimal" w:pos="1174"/>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984</w:t>
            </w:r>
          </w:p>
        </w:tc>
        <w:tc>
          <w:tcPr>
            <w:tcW w:w="1408" w:type="dxa"/>
          </w:tcPr>
          <w:p w14:paraId="0638E5CC" w14:textId="72CFF453" w:rsidR="003073C8" w:rsidRPr="00D61728" w:rsidRDefault="003073C8" w:rsidP="003073C8">
            <w:pPr>
              <w:tabs>
                <w:tab w:val="decimal" w:pos="1119"/>
              </w:tabs>
              <w:spacing w:after="0" w:line="240" w:lineRule="atLeast"/>
              <w:ind w:left="-115" w:right="-115"/>
              <w:rPr>
                <w:rFonts w:ascii="Times New Roman" w:eastAsia="DengXian" w:hAnsi="Times New Roman" w:cs="Times New Roman"/>
                <w:sz w:val="20"/>
                <w:szCs w:val="20"/>
                <w:cs/>
              </w:rPr>
            </w:pPr>
            <w:r w:rsidRPr="00D61728">
              <w:rPr>
                <w:rFonts w:ascii="Times New Roman" w:eastAsia="DengXian" w:hAnsi="Times New Roman" w:cs="Times New Roman"/>
                <w:sz w:val="20"/>
                <w:szCs w:val="20"/>
              </w:rPr>
              <w:t>1,893</w:t>
            </w:r>
          </w:p>
        </w:tc>
        <w:tc>
          <w:tcPr>
            <w:tcW w:w="1350" w:type="dxa"/>
          </w:tcPr>
          <w:p w14:paraId="4FD485DF" w14:textId="633F8A94" w:rsidR="003073C8" w:rsidRPr="00D61728" w:rsidRDefault="003073C8" w:rsidP="003073C8">
            <w:pPr>
              <w:tabs>
                <w:tab w:val="decimal" w:pos="1076"/>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984</w:t>
            </w:r>
          </w:p>
        </w:tc>
        <w:tc>
          <w:tcPr>
            <w:tcW w:w="1296" w:type="dxa"/>
          </w:tcPr>
          <w:p w14:paraId="27208FC9" w14:textId="20F0D5DB" w:rsidR="003073C8" w:rsidRPr="00D61728" w:rsidRDefault="003073C8" w:rsidP="003073C8">
            <w:pPr>
              <w:tabs>
                <w:tab w:val="decimal" w:pos="1067"/>
              </w:tabs>
              <w:spacing w:after="0" w:line="240" w:lineRule="atLeast"/>
              <w:ind w:left="-115" w:right="-115"/>
              <w:rPr>
                <w:rFonts w:ascii="Times New Roman" w:eastAsia="DengXian" w:hAnsi="Times New Roman" w:cs="Times New Roman"/>
                <w:sz w:val="20"/>
                <w:szCs w:val="20"/>
                <w:cs/>
              </w:rPr>
            </w:pPr>
            <w:r w:rsidRPr="00D61728">
              <w:rPr>
                <w:rFonts w:ascii="Times New Roman" w:eastAsia="DengXian" w:hAnsi="Times New Roman" w:cs="Times New Roman"/>
                <w:sz w:val="20"/>
                <w:szCs w:val="20"/>
              </w:rPr>
              <w:t>1,893</w:t>
            </w:r>
          </w:p>
        </w:tc>
      </w:tr>
      <w:tr w:rsidR="003073C8" w:rsidRPr="00C35973" w14:paraId="3BBC0F9F" w14:textId="77777777" w:rsidTr="00C35973">
        <w:trPr>
          <w:trHeight w:val="74"/>
        </w:trPr>
        <w:tc>
          <w:tcPr>
            <w:tcW w:w="4230" w:type="dxa"/>
          </w:tcPr>
          <w:p w14:paraId="38DF06B4" w14:textId="77777777" w:rsidR="003073C8" w:rsidRPr="00C35973" w:rsidRDefault="003073C8" w:rsidP="003073C8">
            <w:pPr>
              <w:tabs>
                <w:tab w:val="left" w:pos="342"/>
              </w:tabs>
              <w:spacing w:after="0" w:line="240" w:lineRule="auto"/>
              <w:ind w:left="9" w:right="129"/>
              <w:rPr>
                <w:rFonts w:ascii="Times New Roman" w:eastAsia="DengXian" w:hAnsi="Times New Roman" w:cs="Times New Roman"/>
                <w:sz w:val="12"/>
                <w:szCs w:val="12"/>
              </w:rPr>
            </w:pPr>
          </w:p>
        </w:tc>
        <w:tc>
          <w:tcPr>
            <w:tcW w:w="1436" w:type="dxa"/>
          </w:tcPr>
          <w:p w14:paraId="5F10E834" w14:textId="77777777" w:rsidR="003073C8" w:rsidRPr="00C35973" w:rsidRDefault="003073C8" w:rsidP="003073C8">
            <w:pPr>
              <w:tabs>
                <w:tab w:val="decimal" w:pos="1174"/>
              </w:tabs>
              <w:spacing w:after="0" w:line="240" w:lineRule="auto"/>
              <w:ind w:left="-115" w:right="-115"/>
              <w:rPr>
                <w:rFonts w:ascii="Times New Roman" w:eastAsia="DengXian" w:hAnsi="Times New Roman" w:cs="Times New Roman"/>
                <w:sz w:val="12"/>
                <w:szCs w:val="12"/>
              </w:rPr>
            </w:pPr>
          </w:p>
        </w:tc>
        <w:tc>
          <w:tcPr>
            <w:tcW w:w="1408" w:type="dxa"/>
          </w:tcPr>
          <w:p w14:paraId="26A8F14D" w14:textId="77777777" w:rsidR="003073C8" w:rsidRPr="00C35973" w:rsidRDefault="003073C8" w:rsidP="003073C8">
            <w:pPr>
              <w:tabs>
                <w:tab w:val="decimal" w:pos="1119"/>
              </w:tabs>
              <w:spacing w:after="0" w:line="240" w:lineRule="auto"/>
              <w:ind w:left="-115" w:right="-115"/>
              <w:rPr>
                <w:rFonts w:ascii="Times New Roman" w:eastAsia="DengXian" w:hAnsi="Times New Roman" w:cs="Times New Roman"/>
                <w:sz w:val="12"/>
                <w:szCs w:val="12"/>
              </w:rPr>
            </w:pPr>
          </w:p>
        </w:tc>
        <w:tc>
          <w:tcPr>
            <w:tcW w:w="1350" w:type="dxa"/>
          </w:tcPr>
          <w:p w14:paraId="3A3DEBB8" w14:textId="77777777" w:rsidR="003073C8" w:rsidRPr="00C35973" w:rsidRDefault="003073C8" w:rsidP="003073C8">
            <w:pPr>
              <w:tabs>
                <w:tab w:val="decimal" w:pos="1076"/>
              </w:tabs>
              <w:spacing w:after="0" w:line="240" w:lineRule="auto"/>
              <w:ind w:left="-115" w:right="-115"/>
              <w:rPr>
                <w:rFonts w:ascii="Times New Roman" w:eastAsia="DengXian" w:hAnsi="Times New Roman" w:cs="Times New Roman"/>
                <w:sz w:val="12"/>
                <w:szCs w:val="12"/>
              </w:rPr>
            </w:pPr>
          </w:p>
        </w:tc>
        <w:tc>
          <w:tcPr>
            <w:tcW w:w="1296" w:type="dxa"/>
          </w:tcPr>
          <w:p w14:paraId="7488B607" w14:textId="77777777" w:rsidR="003073C8" w:rsidRPr="00C35973" w:rsidRDefault="003073C8" w:rsidP="003073C8">
            <w:pPr>
              <w:tabs>
                <w:tab w:val="decimal" w:pos="1067"/>
              </w:tabs>
              <w:spacing w:after="0" w:line="240" w:lineRule="auto"/>
              <w:ind w:left="-115" w:right="-115"/>
              <w:rPr>
                <w:rFonts w:ascii="Times New Roman" w:eastAsia="DengXian" w:hAnsi="Times New Roman" w:cs="Times New Roman"/>
                <w:sz w:val="12"/>
                <w:szCs w:val="12"/>
              </w:rPr>
            </w:pPr>
          </w:p>
        </w:tc>
      </w:tr>
      <w:tr w:rsidR="003073C8" w:rsidRPr="00D61728" w14:paraId="48AC7BC2" w14:textId="77777777" w:rsidTr="00C35973">
        <w:trPr>
          <w:trHeight w:val="74"/>
        </w:trPr>
        <w:tc>
          <w:tcPr>
            <w:tcW w:w="4230" w:type="dxa"/>
          </w:tcPr>
          <w:p w14:paraId="0EFC3CF5" w14:textId="593A374F" w:rsidR="003073C8" w:rsidRPr="00D61728" w:rsidRDefault="003073C8" w:rsidP="003073C8">
            <w:pPr>
              <w:tabs>
                <w:tab w:val="left" w:pos="342"/>
              </w:tabs>
              <w:spacing w:after="0" w:line="240" w:lineRule="atLeast"/>
              <w:ind w:left="9" w:right="129"/>
              <w:rPr>
                <w:rFonts w:ascii="Times New Roman" w:eastAsia="DengXian" w:hAnsi="Times New Roman" w:cs="Times New Roman"/>
                <w:sz w:val="20"/>
                <w:szCs w:val="20"/>
              </w:rPr>
            </w:pPr>
            <w:r w:rsidRPr="006752B0">
              <w:rPr>
                <w:rFonts w:ascii="Times New Roman" w:hAnsi="Times New Roman" w:cs="Times New Roman"/>
                <w:i/>
                <w:iCs/>
                <w:sz w:val="20"/>
                <w:szCs w:val="20"/>
              </w:rPr>
              <w:t>Key management personal compensation</w:t>
            </w:r>
          </w:p>
        </w:tc>
        <w:tc>
          <w:tcPr>
            <w:tcW w:w="1436" w:type="dxa"/>
          </w:tcPr>
          <w:p w14:paraId="7DBB3A13" w14:textId="77777777" w:rsidR="003073C8" w:rsidRPr="00D61728" w:rsidRDefault="003073C8" w:rsidP="003073C8">
            <w:pPr>
              <w:tabs>
                <w:tab w:val="decimal" w:pos="1174"/>
              </w:tabs>
              <w:spacing w:after="0" w:line="240" w:lineRule="atLeast"/>
              <w:ind w:left="-115" w:right="-115"/>
              <w:rPr>
                <w:rFonts w:ascii="Times New Roman" w:eastAsia="DengXian" w:hAnsi="Times New Roman" w:cs="Times New Roman"/>
                <w:sz w:val="20"/>
                <w:szCs w:val="20"/>
              </w:rPr>
            </w:pPr>
          </w:p>
        </w:tc>
        <w:tc>
          <w:tcPr>
            <w:tcW w:w="1408" w:type="dxa"/>
          </w:tcPr>
          <w:p w14:paraId="12AFD827" w14:textId="77777777" w:rsidR="003073C8" w:rsidRPr="00D61728" w:rsidRDefault="003073C8" w:rsidP="003073C8">
            <w:pPr>
              <w:tabs>
                <w:tab w:val="decimal" w:pos="1119"/>
              </w:tabs>
              <w:spacing w:after="0" w:line="240" w:lineRule="atLeast"/>
              <w:ind w:left="-115" w:right="-115"/>
              <w:rPr>
                <w:rFonts w:ascii="Times New Roman" w:eastAsia="DengXian" w:hAnsi="Times New Roman" w:cs="Times New Roman"/>
                <w:sz w:val="20"/>
                <w:szCs w:val="20"/>
              </w:rPr>
            </w:pPr>
          </w:p>
        </w:tc>
        <w:tc>
          <w:tcPr>
            <w:tcW w:w="1350" w:type="dxa"/>
          </w:tcPr>
          <w:p w14:paraId="7F03FD59" w14:textId="77777777" w:rsidR="003073C8" w:rsidRPr="00D61728" w:rsidRDefault="003073C8" w:rsidP="003073C8">
            <w:pPr>
              <w:tabs>
                <w:tab w:val="decimal" w:pos="1076"/>
              </w:tabs>
              <w:spacing w:after="0" w:line="240" w:lineRule="atLeast"/>
              <w:ind w:left="-115" w:right="-115"/>
              <w:rPr>
                <w:rFonts w:ascii="Times New Roman" w:eastAsia="DengXian" w:hAnsi="Times New Roman" w:cs="Times New Roman"/>
                <w:sz w:val="20"/>
                <w:szCs w:val="20"/>
              </w:rPr>
            </w:pPr>
          </w:p>
        </w:tc>
        <w:tc>
          <w:tcPr>
            <w:tcW w:w="1296" w:type="dxa"/>
          </w:tcPr>
          <w:p w14:paraId="571B2D7A" w14:textId="77777777" w:rsidR="003073C8" w:rsidRPr="00D61728" w:rsidRDefault="003073C8" w:rsidP="003073C8">
            <w:pPr>
              <w:tabs>
                <w:tab w:val="decimal" w:pos="1067"/>
              </w:tabs>
              <w:spacing w:after="0" w:line="240" w:lineRule="atLeast"/>
              <w:ind w:left="-115" w:right="-115"/>
              <w:rPr>
                <w:rFonts w:ascii="Times New Roman" w:eastAsia="DengXian" w:hAnsi="Times New Roman" w:cs="Times New Roman"/>
                <w:sz w:val="20"/>
                <w:szCs w:val="20"/>
              </w:rPr>
            </w:pPr>
          </w:p>
        </w:tc>
      </w:tr>
      <w:tr w:rsidR="003073C8" w:rsidRPr="00D61728" w14:paraId="14DB5388" w14:textId="77777777" w:rsidTr="00C35973">
        <w:trPr>
          <w:trHeight w:val="74"/>
        </w:trPr>
        <w:tc>
          <w:tcPr>
            <w:tcW w:w="4230" w:type="dxa"/>
          </w:tcPr>
          <w:p w14:paraId="59CFF08C" w14:textId="2968B222" w:rsidR="003073C8" w:rsidRPr="00D61728" w:rsidRDefault="003073C8" w:rsidP="003073C8">
            <w:pPr>
              <w:tabs>
                <w:tab w:val="left" w:pos="342"/>
              </w:tabs>
              <w:spacing w:after="0" w:line="240" w:lineRule="atLeast"/>
              <w:ind w:left="9" w:right="129"/>
              <w:rPr>
                <w:rFonts w:ascii="Times New Roman" w:eastAsia="DengXian" w:hAnsi="Times New Roman" w:cs="Times New Roman"/>
                <w:sz w:val="20"/>
                <w:szCs w:val="20"/>
              </w:rPr>
            </w:pPr>
            <w:r w:rsidRPr="006752B0">
              <w:rPr>
                <w:rFonts w:ascii="Times New Roman" w:hAnsi="Times New Roman" w:cs="Times New Roman"/>
                <w:sz w:val="20"/>
                <w:szCs w:val="20"/>
              </w:rPr>
              <w:t>Short-term benefits</w:t>
            </w:r>
          </w:p>
        </w:tc>
        <w:tc>
          <w:tcPr>
            <w:tcW w:w="1436" w:type="dxa"/>
          </w:tcPr>
          <w:p w14:paraId="194C1782" w14:textId="25DFF529" w:rsidR="003073C8" w:rsidRPr="00D61728" w:rsidRDefault="003073C8" w:rsidP="003073C8">
            <w:pPr>
              <w:tabs>
                <w:tab w:val="decimal" w:pos="1174"/>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12,646</w:t>
            </w:r>
          </w:p>
        </w:tc>
        <w:tc>
          <w:tcPr>
            <w:tcW w:w="1408" w:type="dxa"/>
          </w:tcPr>
          <w:p w14:paraId="172E983E" w14:textId="20BB1202" w:rsidR="003073C8" w:rsidRPr="00D61728" w:rsidRDefault="003073C8" w:rsidP="003073C8">
            <w:pPr>
              <w:tabs>
                <w:tab w:val="decimal" w:pos="1119"/>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10,053</w:t>
            </w:r>
          </w:p>
        </w:tc>
        <w:tc>
          <w:tcPr>
            <w:tcW w:w="1350" w:type="dxa"/>
          </w:tcPr>
          <w:p w14:paraId="719336F8" w14:textId="7157A9BE" w:rsidR="003073C8" w:rsidRPr="00D61728" w:rsidRDefault="003073C8" w:rsidP="003073C8">
            <w:pPr>
              <w:tabs>
                <w:tab w:val="decimal" w:pos="1076"/>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9,520</w:t>
            </w:r>
          </w:p>
        </w:tc>
        <w:tc>
          <w:tcPr>
            <w:tcW w:w="1296" w:type="dxa"/>
          </w:tcPr>
          <w:p w14:paraId="37B0CDFE" w14:textId="2124B18B" w:rsidR="003073C8" w:rsidRPr="00D61728" w:rsidRDefault="003073C8" w:rsidP="003073C8">
            <w:pPr>
              <w:tabs>
                <w:tab w:val="decimal" w:pos="1067"/>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10,053</w:t>
            </w:r>
          </w:p>
        </w:tc>
      </w:tr>
      <w:tr w:rsidR="003073C8" w:rsidRPr="00D61728" w14:paraId="0D1D8C7B" w14:textId="77777777" w:rsidTr="00C35973">
        <w:trPr>
          <w:trHeight w:val="74"/>
        </w:trPr>
        <w:tc>
          <w:tcPr>
            <w:tcW w:w="4230" w:type="dxa"/>
          </w:tcPr>
          <w:p w14:paraId="0AC08917" w14:textId="3086936D" w:rsidR="003073C8" w:rsidRPr="00D61728" w:rsidRDefault="003073C8" w:rsidP="003073C8">
            <w:pPr>
              <w:tabs>
                <w:tab w:val="left" w:pos="342"/>
              </w:tabs>
              <w:spacing w:after="0" w:line="240" w:lineRule="atLeast"/>
              <w:ind w:left="9" w:right="129"/>
              <w:rPr>
                <w:rFonts w:ascii="Times New Roman" w:eastAsia="DengXian" w:hAnsi="Times New Roman" w:cs="Times New Roman"/>
                <w:sz w:val="20"/>
                <w:szCs w:val="20"/>
              </w:rPr>
            </w:pPr>
            <w:r w:rsidRPr="006752B0">
              <w:rPr>
                <w:rFonts w:ascii="Times New Roman" w:hAnsi="Times New Roman" w:cs="Times New Roman"/>
                <w:sz w:val="20"/>
                <w:szCs w:val="20"/>
              </w:rPr>
              <w:lastRenderedPageBreak/>
              <w:t>Post-employment benefits</w:t>
            </w:r>
          </w:p>
        </w:tc>
        <w:tc>
          <w:tcPr>
            <w:tcW w:w="1436" w:type="dxa"/>
          </w:tcPr>
          <w:p w14:paraId="1757E2E4" w14:textId="522E2D0D" w:rsidR="003073C8" w:rsidRPr="00D61728" w:rsidRDefault="003073C8" w:rsidP="003073C8">
            <w:pPr>
              <w:tabs>
                <w:tab w:val="decimal" w:pos="1174"/>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172</w:t>
            </w:r>
          </w:p>
        </w:tc>
        <w:tc>
          <w:tcPr>
            <w:tcW w:w="1408" w:type="dxa"/>
          </w:tcPr>
          <w:p w14:paraId="21A80CC3" w14:textId="2BC118ED" w:rsidR="003073C8" w:rsidRPr="00D61728" w:rsidRDefault="003073C8" w:rsidP="003073C8">
            <w:pPr>
              <w:tabs>
                <w:tab w:val="decimal" w:pos="1119"/>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691</w:t>
            </w:r>
          </w:p>
        </w:tc>
        <w:tc>
          <w:tcPr>
            <w:tcW w:w="1350" w:type="dxa"/>
          </w:tcPr>
          <w:p w14:paraId="46FE56B4" w14:textId="341176E0" w:rsidR="003073C8" w:rsidRPr="00D61728" w:rsidRDefault="003073C8" w:rsidP="003073C8">
            <w:pPr>
              <w:tabs>
                <w:tab w:val="decimal" w:pos="1076"/>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172</w:t>
            </w:r>
          </w:p>
        </w:tc>
        <w:tc>
          <w:tcPr>
            <w:tcW w:w="1296" w:type="dxa"/>
          </w:tcPr>
          <w:p w14:paraId="26510445" w14:textId="5F8C4B58" w:rsidR="003073C8" w:rsidRPr="00D61728" w:rsidRDefault="003073C8" w:rsidP="003073C8">
            <w:pPr>
              <w:tabs>
                <w:tab w:val="decimal" w:pos="1067"/>
              </w:tabs>
              <w:spacing w:after="0" w:line="240" w:lineRule="atLeast"/>
              <w:ind w:left="-115" w:right="-115"/>
              <w:rPr>
                <w:rFonts w:ascii="Times New Roman" w:eastAsia="DengXian" w:hAnsi="Times New Roman" w:cs="Times New Roman"/>
                <w:sz w:val="20"/>
                <w:szCs w:val="20"/>
              </w:rPr>
            </w:pPr>
            <w:r>
              <w:rPr>
                <w:rFonts w:ascii="Times New Roman" w:eastAsia="DengXian" w:hAnsi="Times New Roman" w:cs="Times New Roman"/>
                <w:sz w:val="20"/>
                <w:szCs w:val="20"/>
              </w:rPr>
              <w:t>691</w:t>
            </w:r>
          </w:p>
        </w:tc>
      </w:tr>
    </w:tbl>
    <w:p w14:paraId="25AF7EAE" w14:textId="1B40CA1A" w:rsidR="00F14AFA" w:rsidRPr="006752B0" w:rsidRDefault="00A32D94" w:rsidP="00926BDC">
      <w:pPr>
        <w:spacing w:after="0" w:line="240" w:lineRule="atLeast"/>
        <w:ind w:left="540"/>
        <w:jc w:val="thaiDistribute"/>
        <w:rPr>
          <w:rFonts w:ascii="Times New Roman" w:hAnsi="Times New Roman" w:cs="Times New Roman"/>
          <w:b/>
          <w:bCs/>
          <w:i/>
          <w:iCs/>
          <w:sz w:val="20"/>
          <w:szCs w:val="20"/>
        </w:rPr>
      </w:pPr>
      <w:r w:rsidRPr="006752B0">
        <w:rPr>
          <w:rFonts w:ascii="Times New Roman" w:hAnsi="Times New Roman" w:cs="Times New Roman"/>
          <w:b/>
          <w:bCs/>
          <w:i/>
          <w:iCs/>
          <w:sz w:val="20"/>
          <w:szCs w:val="20"/>
        </w:rPr>
        <w:t>Directors’ remuneration</w:t>
      </w:r>
    </w:p>
    <w:p w14:paraId="32E16608" w14:textId="77777777" w:rsidR="00926BDC" w:rsidRPr="006752B0" w:rsidRDefault="00926BDC" w:rsidP="00BC2AA1">
      <w:pPr>
        <w:spacing w:after="0" w:line="240" w:lineRule="atLeast"/>
        <w:ind w:left="540"/>
        <w:jc w:val="thaiDistribute"/>
        <w:rPr>
          <w:rFonts w:ascii="Times New Roman" w:hAnsi="Times New Roman" w:cs="Times New Roman"/>
          <w:sz w:val="20"/>
          <w:szCs w:val="20"/>
        </w:rPr>
      </w:pPr>
    </w:p>
    <w:p w14:paraId="2633CEB9" w14:textId="0C140A7D" w:rsidR="00A32D94" w:rsidRPr="006752B0" w:rsidRDefault="00A32D94" w:rsidP="00BC2AA1">
      <w:pPr>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Directors’ remuneration represents benefits paid to the directors of the Company in accordance with section 90 of the Public Company Limited Act, exclusive of salaries and related benefit payable to directors who hold executive positions.</w:t>
      </w:r>
    </w:p>
    <w:p w14:paraId="69799C6A" w14:textId="77777777" w:rsidR="006040A0" w:rsidRPr="006040A0" w:rsidRDefault="006040A0" w:rsidP="006040A0">
      <w:pPr>
        <w:spacing w:after="0" w:line="240" w:lineRule="atLeast"/>
        <w:ind w:left="540"/>
        <w:jc w:val="thaiDistribute"/>
        <w:rPr>
          <w:rFonts w:ascii="Times New Roman" w:eastAsia="DengXian" w:hAnsi="Times New Roman" w:cs="Times New Roman"/>
          <w:sz w:val="20"/>
          <w:szCs w:val="20"/>
        </w:rPr>
      </w:pPr>
    </w:p>
    <w:p w14:paraId="797277EE" w14:textId="60D914F0" w:rsidR="006040A0" w:rsidRPr="006040A0" w:rsidRDefault="006040A0" w:rsidP="006040A0">
      <w:pPr>
        <w:spacing w:after="0" w:line="240" w:lineRule="atLeast"/>
        <w:ind w:left="540"/>
        <w:jc w:val="thaiDistribute"/>
        <w:rPr>
          <w:rFonts w:ascii="Times New Roman" w:eastAsia="DengXian" w:hAnsi="Times New Roman" w:cs="Times New Roman"/>
          <w:sz w:val="20"/>
          <w:szCs w:val="20"/>
        </w:rPr>
      </w:pPr>
      <w:r w:rsidRPr="006040A0">
        <w:rPr>
          <w:rFonts w:ascii="Times New Roman" w:eastAsia="DengXian" w:hAnsi="Times New Roman" w:cs="Times New Roman"/>
          <w:sz w:val="20"/>
          <w:szCs w:val="20"/>
        </w:rPr>
        <w:t>For the nine-month periods ended 30 September 20</w:t>
      </w:r>
      <w:r>
        <w:rPr>
          <w:rFonts w:ascii="Times New Roman" w:eastAsia="DengXian" w:hAnsi="Times New Roman" w:cs="Times New Roman"/>
          <w:sz w:val="20"/>
          <w:szCs w:val="20"/>
        </w:rPr>
        <w:t>20</w:t>
      </w:r>
      <w:r w:rsidRPr="006040A0">
        <w:rPr>
          <w:rFonts w:ascii="Times New Roman" w:eastAsia="DengXian" w:hAnsi="Times New Roman" w:cs="Times New Roman"/>
          <w:sz w:val="20"/>
          <w:szCs w:val="20"/>
        </w:rPr>
        <w:t xml:space="preserve"> and 201</w:t>
      </w:r>
      <w:r>
        <w:rPr>
          <w:rFonts w:ascii="Times New Roman" w:eastAsia="DengXian" w:hAnsi="Times New Roman" w:cs="Times New Roman"/>
          <w:sz w:val="20"/>
          <w:szCs w:val="20"/>
        </w:rPr>
        <w:t>9</w:t>
      </w:r>
      <w:r w:rsidRPr="006040A0">
        <w:rPr>
          <w:rFonts w:ascii="Times New Roman" w:eastAsia="DengXian" w:hAnsi="Times New Roman" w:cs="Times New Roman"/>
          <w:sz w:val="20"/>
          <w:szCs w:val="20"/>
        </w:rPr>
        <w:t>, the Group paid directors’ remuneration in the amount of Baht</w:t>
      </w:r>
      <w:r w:rsidR="00C16887">
        <w:rPr>
          <w:rFonts w:ascii="Times New Roman" w:eastAsia="DengXian" w:hAnsi="Times New Roman" w:cs="Times New Roman"/>
          <w:sz w:val="20"/>
          <w:szCs w:val="20"/>
        </w:rPr>
        <w:t xml:space="preserve"> 1.31</w:t>
      </w:r>
      <w:r w:rsidRPr="006040A0">
        <w:rPr>
          <w:rFonts w:ascii="Times New Roman" w:eastAsia="DengXian" w:hAnsi="Times New Roman" w:cs="Times New Roman"/>
          <w:sz w:val="20"/>
          <w:szCs w:val="20"/>
        </w:rPr>
        <w:t xml:space="preserve"> million and Baht 0.</w:t>
      </w:r>
      <w:r>
        <w:rPr>
          <w:rFonts w:ascii="Times New Roman" w:eastAsia="DengXian" w:hAnsi="Times New Roman" w:cs="Times New Roman"/>
          <w:sz w:val="20"/>
          <w:szCs w:val="20"/>
        </w:rPr>
        <w:t>89</w:t>
      </w:r>
      <w:r w:rsidRPr="006040A0">
        <w:rPr>
          <w:rFonts w:ascii="Times New Roman" w:eastAsia="DengXian" w:hAnsi="Times New Roman" w:cs="Times New Roman"/>
          <w:sz w:val="20"/>
          <w:szCs w:val="20"/>
        </w:rPr>
        <w:t xml:space="preserve"> million, respectively.</w:t>
      </w:r>
    </w:p>
    <w:p w14:paraId="7B33FD54" w14:textId="77777777" w:rsidR="00926BDC" w:rsidRPr="006752B0" w:rsidRDefault="00926BDC" w:rsidP="00BC2AA1">
      <w:pPr>
        <w:spacing w:after="0" w:line="240" w:lineRule="atLeast"/>
        <w:ind w:left="540"/>
        <w:jc w:val="thaiDistribute"/>
        <w:rPr>
          <w:rFonts w:ascii="Times New Roman" w:hAnsi="Times New Roman" w:cs="Times New Roman"/>
          <w:sz w:val="20"/>
          <w:szCs w:val="20"/>
        </w:rPr>
      </w:pPr>
    </w:p>
    <w:p w14:paraId="65BE1F1D" w14:textId="2A460402" w:rsidR="00F14AFA" w:rsidRPr="006752B0" w:rsidRDefault="006F1CFC" w:rsidP="00BC2AA1">
      <w:pPr>
        <w:spacing w:after="0" w:line="240" w:lineRule="atLeast"/>
        <w:ind w:firstLine="540"/>
        <w:jc w:val="thaiDistribute"/>
        <w:rPr>
          <w:rFonts w:ascii="Times New Roman" w:hAnsi="Times New Roman" w:cs="Times New Roman"/>
          <w:sz w:val="20"/>
          <w:szCs w:val="20"/>
        </w:rPr>
      </w:pPr>
      <w:r w:rsidRPr="006752B0">
        <w:rPr>
          <w:rFonts w:ascii="Times New Roman" w:hAnsi="Times New Roman" w:cs="Times New Roman"/>
          <w:sz w:val="20"/>
          <w:szCs w:val="20"/>
        </w:rPr>
        <w:t xml:space="preserve">Significant balances </w:t>
      </w:r>
      <w:r w:rsidR="00BA45CB" w:rsidRPr="006752B0">
        <w:rPr>
          <w:rFonts w:ascii="Times New Roman" w:hAnsi="Times New Roman" w:cs="Times New Roman"/>
          <w:sz w:val="20"/>
          <w:szCs w:val="20"/>
        </w:rPr>
        <w:t xml:space="preserve">as at </w:t>
      </w:r>
      <w:r w:rsidR="006040A0" w:rsidRPr="006040A0">
        <w:rPr>
          <w:rFonts w:ascii="Times New Roman" w:eastAsia="DengXian" w:hAnsi="Times New Roman" w:cs="Times New Roman"/>
          <w:sz w:val="20"/>
          <w:szCs w:val="20"/>
        </w:rPr>
        <w:t xml:space="preserve">30 September </w:t>
      </w:r>
      <w:r w:rsidR="00BA45CB" w:rsidRPr="006752B0">
        <w:rPr>
          <w:rFonts w:ascii="Times New Roman" w:hAnsi="Times New Roman" w:cs="Times New Roman"/>
          <w:sz w:val="20"/>
          <w:szCs w:val="20"/>
        </w:rPr>
        <w:t>2020 and 31 December 2019 with related parties were as follows</w:t>
      </w:r>
      <w:r w:rsidR="00A32D94" w:rsidRPr="006752B0">
        <w:rPr>
          <w:rFonts w:ascii="Times New Roman" w:hAnsi="Times New Roman" w:cs="Times New Roman"/>
          <w:sz w:val="20"/>
          <w:szCs w:val="20"/>
        </w:rPr>
        <w:t>:</w:t>
      </w:r>
    </w:p>
    <w:p w14:paraId="1DC04549" w14:textId="77777777" w:rsidR="00926BDC" w:rsidRPr="006752B0" w:rsidRDefault="00926BDC" w:rsidP="00BC2AA1">
      <w:pPr>
        <w:spacing w:after="0" w:line="240" w:lineRule="atLeast"/>
        <w:ind w:firstLine="540"/>
        <w:jc w:val="thaiDistribute"/>
        <w:rPr>
          <w:rFonts w:ascii="Times New Roman" w:hAnsi="Times New Roman" w:cs="Times New Roman"/>
          <w:sz w:val="20"/>
          <w:szCs w:val="20"/>
        </w:rPr>
      </w:pPr>
    </w:p>
    <w:tbl>
      <w:tblPr>
        <w:tblW w:w="9234" w:type="dxa"/>
        <w:tblInd w:w="450" w:type="dxa"/>
        <w:tblLayout w:type="fixed"/>
        <w:tblLook w:val="0000" w:firstRow="0" w:lastRow="0" w:firstColumn="0" w:lastColumn="0" w:noHBand="0" w:noVBand="0"/>
      </w:tblPr>
      <w:tblGrid>
        <w:gridCol w:w="3996"/>
        <w:gridCol w:w="1404"/>
        <w:gridCol w:w="1395"/>
        <w:gridCol w:w="1251"/>
        <w:gridCol w:w="1188"/>
      </w:tblGrid>
      <w:tr w:rsidR="00E23796" w:rsidRPr="006752B0" w14:paraId="3010F5D8" w14:textId="77777777" w:rsidTr="006040A0">
        <w:trPr>
          <w:cantSplit/>
          <w:tblHeader/>
        </w:trPr>
        <w:tc>
          <w:tcPr>
            <w:tcW w:w="3996" w:type="dxa"/>
          </w:tcPr>
          <w:p w14:paraId="6AFAB436" w14:textId="77777777" w:rsidR="00E23796" w:rsidRPr="006752B0" w:rsidRDefault="00E23796" w:rsidP="00BC2AA1">
            <w:pPr>
              <w:tabs>
                <w:tab w:val="left" w:pos="342"/>
              </w:tabs>
              <w:spacing w:after="0" w:line="240" w:lineRule="atLeast"/>
              <w:ind w:left="9"/>
              <w:rPr>
                <w:rFonts w:ascii="Times New Roman" w:hAnsi="Times New Roman" w:cs="Times New Roman"/>
                <w:b/>
                <w:bCs/>
                <w:spacing w:val="-6"/>
                <w:sz w:val="20"/>
                <w:szCs w:val="20"/>
              </w:rPr>
            </w:pPr>
          </w:p>
        </w:tc>
        <w:tc>
          <w:tcPr>
            <w:tcW w:w="2799" w:type="dxa"/>
            <w:gridSpan w:val="2"/>
          </w:tcPr>
          <w:p w14:paraId="4894FB6D" w14:textId="77777777" w:rsidR="00E23796" w:rsidRPr="006752B0" w:rsidRDefault="00E23796" w:rsidP="00BC2AA1">
            <w:pPr>
              <w:tabs>
                <w:tab w:val="left" w:pos="976"/>
              </w:tabs>
              <w:spacing w:after="0" w:line="240" w:lineRule="atLeast"/>
              <w:ind w:left="-115" w:right="-115"/>
              <w:jc w:val="center"/>
              <w:rPr>
                <w:rFonts w:ascii="Times New Roman" w:hAnsi="Times New Roman" w:cs="Times New Roman"/>
                <w:b/>
                <w:bCs/>
                <w:spacing w:val="-6"/>
                <w:sz w:val="20"/>
                <w:szCs w:val="20"/>
              </w:rPr>
            </w:pPr>
            <w:r w:rsidRPr="006752B0">
              <w:rPr>
                <w:rFonts w:ascii="Times New Roman" w:hAnsi="Times New Roman" w:cs="Times New Roman"/>
                <w:b/>
                <w:bCs/>
                <w:spacing w:val="-6"/>
                <w:sz w:val="20"/>
                <w:szCs w:val="20"/>
              </w:rPr>
              <w:t>Consolidated financial statements</w:t>
            </w:r>
          </w:p>
        </w:tc>
        <w:tc>
          <w:tcPr>
            <w:tcW w:w="2439" w:type="dxa"/>
            <w:gridSpan w:val="2"/>
          </w:tcPr>
          <w:p w14:paraId="3F54799E" w14:textId="77777777" w:rsidR="00E23796" w:rsidRPr="006752B0" w:rsidRDefault="00E23796" w:rsidP="00BC2AA1">
            <w:pPr>
              <w:spacing w:after="0" w:line="240" w:lineRule="atLeast"/>
              <w:ind w:left="-115" w:right="-115"/>
              <w:jc w:val="center"/>
              <w:rPr>
                <w:rFonts w:ascii="Times New Roman" w:hAnsi="Times New Roman" w:cs="Times New Roman"/>
                <w:spacing w:val="-10"/>
                <w:sz w:val="20"/>
                <w:szCs w:val="20"/>
              </w:rPr>
            </w:pPr>
            <w:r w:rsidRPr="006752B0">
              <w:rPr>
                <w:rFonts w:ascii="Times New Roman" w:hAnsi="Times New Roman" w:cs="Times New Roman"/>
                <w:b/>
                <w:bCs/>
                <w:spacing w:val="-10"/>
                <w:sz w:val="20"/>
                <w:szCs w:val="20"/>
              </w:rPr>
              <w:t>Separate financial statements</w:t>
            </w:r>
          </w:p>
        </w:tc>
      </w:tr>
      <w:tr w:rsidR="00D3661B" w:rsidRPr="006752B0" w14:paraId="2CDBE003" w14:textId="77777777" w:rsidTr="006040A0">
        <w:trPr>
          <w:cantSplit/>
          <w:tblHeader/>
        </w:trPr>
        <w:tc>
          <w:tcPr>
            <w:tcW w:w="3996" w:type="dxa"/>
          </w:tcPr>
          <w:p w14:paraId="042C5D41" w14:textId="77777777" w:rsidR="00D3661B" w:rsidRPr="006752B0" w:rsidRDefault="00D3661B" w:rsidP="00D3661B">
            <w:pPr>
              <w:tabs>
                <w:tab w:val="left" w:pos="342"/>
              </w:tabs>
              <w:spacing w:after="0" w:line="240" w:lineRule="atLeast"/>
              <w:ind w:left="9"/>
              <w:rPr>
                <w:rFonts w:ascii="Times New Roman" w:hAnsi="Times New Roman" w:cs="Times New Roman"/>
                <w:i/>
                <w:iCs/>
                <w:sz w:val="20"/>
                <w:szCs w:val="20"/>
              </w:rPr>
            </w:pPr>
          </w:p>
        </w:tc>
        <w:tc>
          <w:tcPr>
            <w:tcW w:w="1404" w:type="dxa"/>
          </w:tcPr>
          <w:p w14:paraId="5E744F64" w14:textId="3D3BC3B9" w:rsidR="00D3661B" w:rsidRPr="006752B0" w:rsidRDefault="006040A0" w:rsidP="00D3661B">
            <w:pPr>
              <w:spacing w:after="0" w:line="240" w:lineRule="atLeast"/>
              <w:ind w:left="-115" w:right="-115"/>
              <w:jc w:val="center"/>
              <w:rPr>
                <w:rFonts w:ascii="Times New Roman" w:hAnsi="Times New Roman" w:cs="Times New Roman"/>
                <w:sz w:val="20"/>
                <w:szCs w:val="20"/>
              </w:rPr>
            </w:pPr>
            <w:r w:rsidRPr="006040A0">
              <w:rPr>
                <w:rFonts w:ascii="Times New Roman" w:eastAsia="DengXian" w:hAnsi="Times New Roman" w:cs="Times New Roman"/>
                <w:sz w:val="20"/>
                <w:szCs w:val="20"/>
              </w:rPr>
              <w:t>30 September</w:t>
            </w:r>
          </w:p>
        </w:tc>
        <w:tc>
          <w:tcPr>
            <w:tcW w:w="1395" w:type="dxa"/>
          </w:tcPr>
          <w:p w14:paraId="603FE57F" w14:textId="77777777"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pacing w:val="-2"/>
                <w:sz w:val="20"/>
                <w:szCs w:val="20"/>
              </w:rPr>
              <w:t>31 December</w:t>
            </w:r>
          </w:p>
        </w:tc>
        <w:tc>
          <w:tcPr>
            <w:tcW w:w="1251" w:type="dxa"/>
          </w:tcPr>
          <w:p w14:paraId="0BAA36FA" w14:textId="2EB1FDD6" w:rsidR="00D3661B" w:rsidRPr="006752B0" w:rsidRDefault="006040A0" w:rsidP="00D3661B">
            <w:pPr>
              <w:spacing w:after="0" w:line="240" w:lineRule="atLeast"/>
              <w:ind w:left="-115" w:right="-115"/>
              <w:jc w:val="center"/>
              <w:rPr>
                <w:rFonts w:ascii="Times New Roman" w:hAnsi="Times New Roman" w:cs="Times New Roman"/>
                <w:sz w:val="20"/>
                <w:szCs w:val="20"/>
              </w:rPr>
            </w:pPr>
            <w:r w:rsidRPr="006040A0">
              <w:rPr>
                <w:rFonts w:ascii="Times New Roman" w:eastAsia="DengXian" w:hAnsi="Times New Roman" w:cs="Times New Roman"/>
                <w:sz w:val="20"/>
                <w:szCs w:val="20"/>
              </w:rPr>
              <w:t>30 September</w:t>
            </w:r>
          </w:p>
        </w:tc>
        <w:tc>
          <w:tcPr>
            <w:tcW w:w="1188" w:type="dxa"/>
          </w:tcPr>
          <w:p w14:paraId="527DA551" w14:textId="77777777"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pacing w:val="-2"/>
                <w:sz w:val="20"/>
                <w:szCs w:val="20"/>
              </w:rPr>
              <w:t>31 December</w:t>
            </w:r>
          </w:p>
        </w:tc>
      </w:tr>
      <w:tr w:rsidR="00D3661B" w:rsidRPr="006752B0" w14:paraId="0A9569AE" w14:textId="77777777" w:rsidTr="006040A0">
        <w:trPr>
          <w:cantSplit/>
          <w:tblHeader/>
        </w:trPr>
        <w:tc>
          <w:tcPr>
            <w:tcW w:w="3996" w:type="dxa"/>
          </w:tcPr>
          <w:p w14:paraId="4D2E12B8" w14:textId="77777777" w:rsidR="00D3661B" w:rsidRPr="006752B0" w:rsidRDefault="00D3661B" w:rsidP="00D3661B">
            <w:pPr>
              <w:tabs>
                <w:tab w:val="left" w:pos="342"/>
              </w:tabs>
              <w:spacing w:after="0" w:line="240" w:lineRule="atLeast"/>
              <w:ind w:left="9"/>
              <w:rPr>
                <w:rFonts w:ascii="Times New Roman" w:hAnsi="Times New Roman" w:cs="Times New Roman"/>
                <w:i/>
                <w:iCs/>
                <w:sz w:val="20"/>
                <w:szCs w:val="20"/>
              </w:rPr>
            </w:pPr>
          </w:p>
        </w:tc>
        <w:tc>
          <w:tcPr>
            <w:tcW w:w="1404" w:type="dxa"/>
          </w:tcPr>
          <w:p w14:paraId="30C877E0" w14:textId="77777777"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395" w:type="dxa"/>
          </w:tcPr>
          <w:p w14:paraId="112EA8C5" w14:textId="77777777"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251" w:type="dxa"/>
          </w:tcPr>
          <w:p w14:paraId="6458ECF6" w14:textId="77777777"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188" w:type="dxa"/>
          </w:tcPr>
          <w:p w14:paraId="41419408" w14:textId="77777777"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2019</w:t>
            </w:r>
          </w:p>
        </w:tc>
      </w:tr>
      <w:tr w:rsidR="00D3661B" w:rsidRPr="006752B0" w14:paraId="7B6733F3" w14:textId="77777777" w:rsidTr="006040A0">
        <w:trPr>
          <w:cantSplit/>
          <w:tblHeader/>
        </w:trPr>
        <w:tc>
          <w:tcPr>
            <w:tcW w:w="3996" w:type="dxa"/>
          </w:tcPr>
          <w:p w14:paraId="308F224F" w14:textId="77777777" w:rsidR="00D3661B" w:rsidRPr="006752B0" w:rsidRDefault="00D3661B" w:rsidP="00D3661B">
            <w:pPr>
              <w:tabs>
                <w:tab w:val="left" w:pos="342"/>
              </w:tabs>
              <w:spacing w:after="0" w:line="240" w:lineRule="atLeast"/>
              <w:ind w:left="9"/>
              <w:rPr>
                <w:rFonts w:ascii="Times New Roman" w:hAnsi="Times New Roman" w:cs="Times New Roman"/>
                <w:i/>
                <w:iCs/>
                <w:sz w:val="20"/>
                <w:szCs w:val="20"/>
              </w:rPr>
            </w:pPr>
          </w:p>
        </w:tc>
        <w:tc>
          <w:tcPr>
            <w:tcW w:w="5238" w:type="dxa"/>
            <w:gridSpan w:val="4"/>
          </w:tcPr>
          <w:p w14:paraId="0FC5C30D" w14:textId="77777777" w:rsidR="00D3661B" w:rsidRPr="006752B0" w:rsidRDefault="00D3661B" w:rsidP="00D3661B">
            <w:pPr>
              <w:spacing w:after="0" w:line="240" w:lineRule="atLeast"/>
              <w:ind w:left="-200" w:right="-115"/>
              <w:jc w:val="center"/>
              <w:rPr>
                <w:rFonts w:ascii="Times New Roman" w:hAnsi="Times New Roman" w:cs="Times New Roman"/>
                <w:sz w:val="20"/>
                <w:szCs w:val="20"/>
              </w:rPr>
            </w:pPr>
            <w:r w:rsidRPr="006752B0">
              <w:rPr>
                <w:rFonts w:ascii="Times New Roman" w:hAnsi="Times New Roman" w:cs="Times New Roman"/>
                <w:i/>
                <w:iCs/>
                <w:sz w:val="20"/>
                <w:szCs w:val="20"/>
              </w:rPr>
              <w:t>(in thousand Baht)</w:t>
            </w:r>
          </w:p>
        </w:tc>
      </w:tr>
      <w:tr w:rsidR="006F7996" w:rsidRPr="006752B0" w14:paraId="66748B30" w14:textId="77777777" w:rsidTr="006040A0">
        <w:trPr>
          <w:cantSplit/>
        </w:trPr>
        <w:tc>
          <w:tcPr>
            <w:tcW w:w="3996" w:type="dxa"/>
          </w:tcPr>
          <w:p w14:paraId="69A5D19C" w14:textId="03334B85" w:rsidR="006F7996" w:rsidRPr="006752B0" w:rsidRDefault="006D49FF" w:rsidP="006D49FF">
            <w:pPr>
              <w:tabs>
                <w:tab w:val="left" w:pos="342"/>
              </w:tabs>
              <w:spacing w:after="0" w:line="240" w:lineRule="atLeast"/>
              <w:ind w:left="183" w:hanging="174"/>
              <w:rPr>
                <w:rFonts w:ascii="Times New Roman" w:hAnsi="Times New Roman" w:cs="Times New Roman"/>
                <w:i/>
                <w:iCs/>
                <w:sz w:val="20"/>
                <w:szCs w:val="20"/>
              </w:rPr>
            </w:pPr>
            <w:r>
              <w:rPr>
                <w:rFonts w:ascii="Times New Roman" w:hAnsi="Times New Roman" w:cs="Times New Roman"/>
                <w:i/>
                <w:iCs/>
                <w:sz w:val="20"/>
                <w:szCs w:val="20"/>
              </w:rPr>
              <w:t>Receivables under</w:t>
            </w:r>
            <w:r w:rsidR="006F7996" w:rsidRPr="006752B0">
              <w:rPr>
                <w:rFonts w:ascii="Times New Roman" w:hAnsi="Times New Roman" w:cs="Times New Roman"/>
                <w:i/>
                <w:iCs/>
                <w:sz w:val="20"/>
                <w:szCs w:val="20"/>
              </w:rPr>
              <w:t xml:space="preserve"> office</w:t>
            </w:r>
            <w:r>
              <w:rPr>
                <w:rFonts w:ascii="Times New Roman" w:hAnsi="Times New Roman" w:cs="Times New Roman"/>
                <w:i/>
                <w:iCs/>
                <w:sz w:val="20"/>
                <w:szCs w:val="20"/>
              </w:rPr>
              <w:t xml:space="preserve"> space</w:t>
            </w:r>
            <w:r w:rsidR="006F7996" w:rsidRPr="006752B0">
              <w:rPr>
                <w:rFonts w:ascii="Times New Roman" w:hAnsi="Times New Roman" w:cs="Times New Roman"/>
                <w:i/>
                <w:iCs/>
                <w:sz w:val="20"/>
                <w:szCs w:val="20"/>
              </w:rPr>
              <w:t xml:space="preserve"> service income</w:t>
            </w:r>
          </w:p>
        </w:tc>
        <w:tc>
          <w:tcPr>
            <w:tcW w:w="1404" w:type="dxa"/>
          </w:tcPr>
          <w:p w14:paraId="1967305B" w14:textId="77777777" w:rsidR="006F7996" w:rsidRPr="006752B0" w:rsidRDefault="006F7996" w:rsidP="00BC195C">
            <w:pPr>
              <w:tabs>
                <w:tab w:val="decimal" w:pos="1113"/>
              </w:tabs>
              <w:spacing w:after="0" w:line="240" w:lineRule="atLeast"/>
              <w:ind w:left="-202" w:right="-115"/>
              <w:rPr>
                <w:rFonts w:ascii="Times New Roman" w:hAnsi="Times New Roman" w:cs="Times New Roman"/>
                <w:sz w:val="20"/>
                <w:szCs w:val="20"/>
              </w:rPr>
            </w:pPr>
          </w:p>
        </w:tc>
        <w:tc>
          <w:tcPr>
            <w:tcW w:w="1395" w:type="dxa"/>
          </w:tcPr>
          <w:p w14:paraId="26B6CF01" w14:textId="77777777" w:rsidR="006F7996" w:rsidRPr="006752B0" w:rsidRDefault="006F7996" w:rsidP="006F7996">
            <w:pPr>
              <w:tabs>
                <w:tab w:val="decimal" w:pos="784"/>
              </w:tabs>
              <w:spacing w:after="0" w:line="240" w:lineRule="atLeast"/>
              <w:ind w:left="-115" w:right="-115"/>
              <w:rPr>
                <w:rFonts w:ascii="Times New Roman" w:hAnsi="Times New Roman" w:cs="Times New Roman"/>
                <w:sz w:val="20"/>
                <w:szCs w:val="20"/>
              </w:rPr>
            </w:pPr>
          </w:p>
        </w:tc>
        <w:tc>
          <w:tcPr>
            <w:tcW w:w="1251" w:type="dxa"/>
          </w:tcPr>
          <w:p w14:paraId="4E3018D4" w14:textId="77777777" w:rsidR="006F7996" w:rsidRPr="006752B0" w:rsidRDefault="006F7996" w:rsidP="00BC195C">
            <w:pPr>
              <w:tabs>
                <w:tab w:val="decimal" w:pos="929"/>
              </w:tabs>
              <w:spacing w:after="0" w:line="240" w:lineRule="atLeast"/>
              <w:ind w:left="-115" w:right="-115"/>
              <w:rPr>
                <w:rFonts w:ascii="Times New Roman" w:hAnsi="Times New Roman" w:cs="Times New Roman"/>
                <w:sz w:val="20"/>
                <w:szCs w:val="20"/>
              </w:rPr>
            </w:pPr>
          </w:p>
        </w:tc>
        <w:tc>
          <w:tcPr>
            <w:tcW w:w="1188" w:type="dxa"/>
          </w:tcPr>
          <w:p w14:paraId="26355116" w14:textId="77777777" w:rsidR="006F7996" w:rsidRPr="006752B0" w:rsidRDefault="006F7996" w:rsidP="006F7996">
            <w:pPr>
              <w:tabs>
                <w:tab w:val="decimal" w:pos="699"/>
              </w:tabs>
              <w:spacing w:after="0" w:line="240" w:lineRule="atLeast"/>
              <w:ind w:left="-115" w:right="-115"/>
              <w:rPr>
                <w:rFonts w:ascii="Times New Roman" w:hAnsi="Times New Roman" w:cs="Times New Roman"/>
                <w:sz w:val="20"/>
                <w:szCs w:val="20"/>
              </w:rPr>
            </w:pPr>
          </w:p>
        </w:tc>
      </w:tr>
      <w:tr w:rsidR="00B33E84" w:rsidRPr="006752B0" w14:paraId="162BB9A3" w14:textId="77777777" w:rsidTr="006040A0">
        <w:trPr>
          <w:cantSplit/>
        </w:trPr>
        <w:tc>
          <w:tcPr>
            <w:tcW w:w="3996" w:type="dxa"/>
          </w:tcPr>
          <w:p w14:paraId="56FDA4C9" w14:textId="263BD97F" w:rsidR="00B33E84" w:rsidRPr="006752B0" w:rsidRDefault="00B33E84" w:rsidP="00B33E84">
            <w:pPr>
              <w:tabs>
                <w:tab w:val="left" w:pos="342"/>
              </w:tabs>
              <w:spacing w:after="0" w:line="240" w:lineRule="atLeast"/>
              <w:ind w:left="9"/>
              <w:rPr>
                <w:rFonts w:ascii="Times New Roman" w:hAnsi="Times New Roman" w:cs="Times New Roman"/>
                <w:i/>
                <w:iCs/>
                <w:sz w:val="20"/>
                <w:szCs w:val="20"/>
              </w:rPr>
            </w:pPr>
            <w:r w:rsidRPr="006752B0">
              <w:rPr>
                <w:rFonts w:ascii="Times New Roman" w:hAnsi="Times New Roman" w:cs="Times New Roman"/>
                <w:sz w:val="20"/>
                <w:szCs w:val="20"/>
              </w:rPr>
              <w:t>Subsidiaries</w:t>
            </w:r>
          </w:p>
        </w:tc>
        <w:tc>
          <w:tcPr>
            <w:tcW w:w="1404" w:type="dxa"/>
          </w:tcPr>
          <w:p w14:paraId="5BA7873D" w14:textId="526BE1EB" w:rsidR="00B33E84" w:rsidRPr="00BC195C" w:rsidRDefault="00BC195C" w:rsidP="00BC195C">
            <w:pPr>
              <w:tabs>
                <w:tab w:val="decimal" w:pos="1113"/>
              </w:tabs>
              <w:spacing w:after="0" w:line="240" w:lineRule="atLeast"/>
              <w:ind w:left="-202" w:right="-115"/>
              <w:rPr>
                <w:rFonts w:ascii="Times New Roman" w:hAnsi="Times New Roman" w:cs="Angsana New"/>
                <w:sz w:val="20"/>
                <w:szCs w:val="25"/>
              </w:rPr>
            </w:pPr>
            <w:r>
              <w:rPr>
                <w:rFonts w:ascii="Times New Roman" w:hAnsi="Times New Roman" w:cs="Angsana New"/>
                <w:sz w:val="20"/>
                <w:szCs w:val="25"/>
              </w:rPr>
              <w:t>-</w:t>
            </w:r>
          </w:p>
        </w:tc>
        <w:tc>
          <w:tcPr>
            <w:tcW w:w="1395" w:type="dxa"/>
          </w:tcPr>
          <w:p w14:paraId="44FC0F4B" w14:textId="47911DD8" w:rsidR="00B33E84" w:rsidRPr="006752B0" w:rsidRDefault="00B33E84" w:rsidP="00663524">
            <w:pPr>
              <w:tabs>
                <w:tab w:val="decimal" w:pos="1109"/>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w:t>
            </w:r>
          </w:p>
        </w:tc>
        <w:tc>
          <w:tcPr>
            <w:tcW w:w="1251" w:type="dxa"/>
          </w:tcPr>
          <w:p w14:paraId="14E38BD0" w14:textId="14402044" w:rsidR="00B33E84" w:rsidRPr="006752B0" w:rsidRDefault="00BC195C" w:rsidP="00BC195C">
            <w:pPr>
              <w:tabs>
                <w:tab w:val="decimal" w:pos="92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187</w:t>
            </w:r>
          </w:p>
        </w:tc>
        <w:tc>
          <w:tcPr>
            <w:tcW w:w="1188" w:type="dxa"/>
          </w:tcPr>
          <w:p w14:paraId="78775CB0" w14:textId="5D6B0B72"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r>
      <w:tr w:rsidR="00B33E84" w:rsidRPr="006752B0" w14:paraId="1518B65D" w14:textId="77777777" w:rsidTr="006040A0">
        <w:trPr>
          <w:cantSplit/>
        </w:trPr>
        <w:tc>
          <w:tcPr>
            <w:tcW w:w="3996" w:type="dxa"/>
          </w:tcPr>
          <w:p w14:paraId="50F0130D" w14:textId="77777777" w:rsidR="00B33E84" w:rsidRPr="006752B0" w:rsidRDefault="00B33E84" w:rsidP="00B67512">
            <w:pPr>
              <w:tabs>
                <w:tab w:val="left" w:pos="342"/>
              </w:tabs>
              <w:spacing w:after="0" w:line="200" w:lineRule="exact"/>
              <w:ind w:left="9"/>
              <w:rPr>
                <w:rFonts w:ascii="Times New Roman" w:hAnsi="Times New Roman" w:cs="Times New Roman"/>
                <w:i/>
                <w:iCs/>
                <w:sz w:val="20"/>
                <w:szCs w:val="20"/>
              </w:rPr>
            </w:pPr>
          </w:p>
        </w:tc>
        <w:tc>
          <w:tcPr>
            <w:tcW w:w="1404" w:type="dxa"/>
          </w:tcPr>
          <w:p w14:paraId="2517AC12" w14:textId="77777777" w:rsidR="00B33E84" w:rsidRPr="006752B0" w:rsidRDefault="00B33E84" w:rsidP="00BC195C">
            <w:pPr>
              <w:tabs>
                <w:tab w:val="decimal" w:pos="1113"/>
              </w:tabs>
              <w:spacing w:after="0" w:line="200" w:lineRule="exact"/>
              <w:ind w:left="-202" w:right="-115"/>
              <w:rPr>
                <w:rFonts w:ascii="Times New Roman" w:hAnsi="Times New Roman" w:cs="Times New Roman"/>
                <w:sz w:val="20"/>
                <w:szCs w:val="20"/>
              </w:rPr>
            </w:pPr>
          </w:p>
        </w:tc>
        <w:tc>
          <w:tcPr>
            <w:tcW w:w="1395" w:type="dxa"/>
          </w:tcPr>
          <w:p w14:paraId="1830F9EB" w14:textId="77777777" w:rsidR="00B33E84" w:rsidRPr="006752B0" w:rsidRDefault="00B33E84" w:rsidP="00B67512">
            <w:pPr>
              <w:tabs>
                <w:tab w:val="decimal" w:pos="784"/>
              </w:tabs>
              <w:spacing w:after="0" w:line="200" w:lineRule="exact"/>
              <w:ind w:left="-115" w:right="-115"/>
              <w:rPr>
                <w:rFonts w:ascii="Times New Roman" w:hAnsi="Times New Roman" w:cs="Times New Roman"/>
                <w:sz w:val="20"/>
                <w:szCs w:val="20"/>
              </w:rPr>
            </w:pPr>
          </w:p>
        </w:tc>
        <w:tc>
          <w:tcPr>
            <w:tcW w:w="1251" w:type="dxa"/>
          </w:tcPr>
          <w:p w14:paraId="29F07BDF" w14:textId="77777777" w:rsidR="00B33E84" w:rsidRPr="006752B0" w:rsidRDefault="00B33E84" w:rsidP="00BC195C">
            <w:pPr>
              <w:tabs>
                <w:tab w:val="decimal" w:pos="929"/>
              </w:tabs>
              <w:spacing w:after="0" w:line="200" w:lineRule="exact"/>
              <w:ind w:left="-115" w:right="-115"/>
              <w:rPr>
                <w:rFonts w:ascii="Times New Roman" w:hAnsi="Times New Roman" w:cs="Times New Roman"/>
                <w:sz w:val="20"/>
                <w:szCs w:val="20"/>
              </w:rPr>
            </w:pPr>
          </w:p>
        </w:tc>
        <w:tc>
          <w:tcPr>
            <w:tcW w:w="1188" w:type="dxa"/>
          </w:tcPr>
          <w:p w14:paraId="09CCE924" w14:textId="77777777" w:rsidR="00B33E84" w:rsidRPr="006752B0" w:rsidRDefault="00B33E84" w:rsidP="00B67512">
            <w:pPr>
              <w:tabs>
                <w:tab w:val="decimal" w:pos="699"/>
              </w:tabs>
              <w:spacing w:after="0" w:line="200" w:lineRule="exact"/>
              <w:ind w:left="-115" w:right="-115"/>
              <w:rPr>
                <w:rFonts w:ascii="Times New Roman" w:hAnsi="Times New Roman" w:cs="Times New Roman"/>
                <w:sz w:val="20"/>
                <w:szCs w:val="20"/>
              </w:rPr>
            </w:pPr>
          </w:p>
        </w:tc>
      </w:tr>
      <w:tr w:rsidR="00B33E84" w:rsidRPr="006752B0" w14:paraId="60E266BB" w14:textId="77777777" w:rsidTr="006040A0">
        <w:trPr>
          <w:cantSplit/>
        </w:trPr>
        <w:tc>
          <w:tcPr>
            <w:tcW w:w="3996" w:type="dxa"/>
          </w:tcPr>
          <w:p w14:paraId="309BE28B" w14:textId="77777777" w:rsidR="00B33E84" w:rsidRPr="006752B0" w:rsidRDefault="00B33E84" w:rsidP="00B33E84">
            <w:pPr>
              <w:tabs>
                <w:tab w:val="left" w:pos="342"/>
              </w:tabs>
              <w:spacing w:after="0" w:line="240" w:lineRule="atLeast"/>
              <w:ind w:left="9"/>
              <w:rPr>
                <w:rFonts w:ascii="Times New Roman" w:hAnsi="Times New Roman" w:cs="Times New Roman"/>
                <w:i/>
                <w:iCs/>
                <w:sz w:val="20"/>
                <w:szCs w:val="20"/>
                <w:cs/>
              </w:rPr>
            </w:pPr>
            <w:r w:rsidRPr="006752B0">
              <w:rPr>
                <w:rFonts w:ascii="Times New Roman" w:hAnsi="Times New Roman" w:cs="Times New Roman"/>
                <w:i/>
                <w:iCs/>
                <w:sz w:val="20"/>
                <w:szCs w:val="20"/>
              </w:rPr>
              <w:t>Rental guarantee (Assets)</w:t>
            </w:r>
          </w:p>
        </w:tc>
        <w:tc>
          <w:tcPr>
            <w:tcW w:w="1404" w:type="dxa"/>
          </w:tcPr>
          <w:p w14:paraId="5E6D6F63" w14:textId="77777777" w:rsidR="00B33E84" w:rsidRPr="006752B0" w:rsidRDefault="00B33E84" w:rsidP="00BC195C">
            <w:pPr>
              <w:tabs>
                <w:tab w:val="decimal" w:pos="1113"/>
              </w:tabs>
              <w:spacing w:after="0" w:line="240" w:lineRule="atLeast"/>
              <w:ind w:left="-202" w:right="-115"/>
              <w:rPr>
                <w:rFonts w:ascii="Times New Roman" w:hAnsi="Times New Roman" w:cs="Times New Roman"/>
                <w:sz w:val="20"/>
                <w:szCs w:val="20"/>
              </w:rPr>
            </w:pPr>
          </w:p>
        </w:tc>
        <w:tc>
          <w:tcPr>
            <w:tcW w:w="1395" w:type="dxa"/>
          </w:tcPr>
          <w:p w14:paraId="7B969857" w14:textId="77777777" w:rsidR="00B33E84" w:rsidRPr="006752B0" w:rsidRDefault="00B33E84" w:rsidP="00B33E84">
            <w:pPr>
              <w:tabs>
                <w:tab w:val="decimal" w:pos="784"/>
              </w:tabs>
              <w:spacing w:after="0" w:line="240" w:lineRule="atLeast"/>
              <w:ind w:left="-115" w:right="-115"/>
              <w:rPr>
                <w:rFonts w:ascii="Times New Roman" w:hAnsi="Times New Roman" w:cs="Times New Roman"/>
                <w:sz w:val="20"/>
                <w:szCs w:val="20"/>
              </w:rPr>
            </w:pPr>
          </w:p>
        </w:tc>
        <w:tc>
          <w:tcPr>
            <w:tcW w:w="1251" w:type="dxa"/>
          </w:tcPr>
          <w:p w14:paraId="0FE634FD" w14:textId="77777777" w:rsidR="00B33E84" w:rsidRPr="006752B0" w:rsidRDefault="00B33E84" w:rsidP="00BC195C">
            <w:pPr>
              <w:tabs>
                <w:tab w:val="decimal" w:pos="929"/>
              </w:tabs>
              <w:spacing w:after="0" w:line="240" w:lineRule="atLeast"/>
              <w:ind w:left="-115" w:right="-115"/>
              <w:rPr>
                <w:rFonts w:ascii="Times New Roman" w:hAnsi="Times New Roman" w:cs="Times New Roman"/>
                <w:sz w:val="20"/>
                <w:szCs w:val="20"/>
              </w:rPr>
            </w:pPr>
          </w:p>
        </w:tc>
        <w:tc>
          <w:tcPr>
            <w:tcW w:w="1188" w:type="dxa"/>
          </w:tcPr>
          <w:p w14:paraId="62A1F980" w14:textId="77777777" w:rsidR="00B33E84" w:rsidRPr="006752B0" w:rsidRDefault="00B33E84" w:rsidP="00B33E84">
            <w:pPr>
              <w:tabs>
                <w:tab w:val="decimal" w:pos="699"/>
              </w:tabs>
              <w:spacing w:after="0" w:line="240" w:lineRule="atLeast"/>
              <w:ind w:left="-115" w:right="-115"/>
              <w:rPr>
                <w:rFonts w:ascii="Times New Roman" w:hAnsi="Times New Roman" w:cs="Times New Roman"/>
                <w:sz w:val="20"/>
                <w:szCs w:val="20"/>
              </w:rPr>
            </w:pPr>
          </w:p>
        </w:tc>
      </w:tr>
      <w:tr w:rsidR="00B33E84" w:rsidRPr="006752B0" w14:paraId="2E1DB21B" w14:textId="77777777" w:rsidTr="006040A0">
        <w:trPr>
          <w:cantSplit/>
        </w:trPr>
        <w:tc>
          <w:tcPr>
            <w:tcW w:w="3996" w:type="dxa"/>
          </w:tcPr>
          <w:p w14:paraId="7B06B1B4" w14:textId="77777777" w:rsidR="00B33E84" w:rsidRPr="006752B0" w:rsidRDefault="00B33E84" w:rsidP="00B33E84">
            <w:pPr>
              <w:tabs>
                <w:tab w:val="left" w:pos="342"/>
              </w:tabs>
              <w:spacing w:after="0" w:line="240" w:lineRule="atLeast"/>
              <w:ind w:left="9"/>
              <w:rPr>
                <w:rFonts w:ascii="Times New Roman" w:hAnsi="Times New Roman" w:cs="Times New Roman"/>
                <w:sz w:val="20"/>
                <w:szCs w:val="20"/>
                <w:cs/>
              </w:rPr>
            </w:pPr>
            <w:r w:rsidRPr="006752B0">
              <w:rPr>
                <w:rFonts w:ascii="Times New Roman" w:hAnsi="Times New Roman" w:cs="Times New Roman"/>
                <w:sz w:val="20"/>
                <w:szCs w:val="20"/>
              </w:rPr>
              <w:t>Related persons</w:t>
            </w:r>
          </w:p>
        </w:tc>
        <w:tc>
          <w:tcPr>
            <w:tcW w:w="1404" w:type="dxa"/>
          </w:tcPr>
          <w:p w14:paraId="1DCB3458" w14:textId="58D91FAD" w:rsidR="00B33E84" w:rsidRPr="006752B0" w:rsidRDefault="00BC195C" w:rsidP="00BC195C">
            <w:pPr>
              <w:tabs>
                <w:tab w:val="decimal" w:pos="1113"/>
              </w:tabs>
              <w:spacing w:after="0" w:line="240" w:lineRule="atLeast"/>
              <w:ind w:left="-202" w:right="-115"/>
              <w:rPr>
                <w:rFonts w:ascii="Times New Roman" w:hAnsi="Times New Roman" w:cs="Times New Roman"/>
                <w:sz w:val="20"/>
                <w:szCs w:val="20"/>
              </w:rPr>
            </w:pPr>
            <w:r>
              <w:rPr>
                <w:rFonts w:ascii="Times New Roman" w:hAnsi="Times New Roman" w:cs="Times New Roman"/>
                <w:sz w:val="20"/>
                <w:szCs w:val="20"/>
              </w:rPr>
              <w:t>88</w:t>
            </w:r>
          </w:p>
        </w:tc>
        <w:tc>
          <w:tcPr>
            <w:tcW w:w="1395" w:type="dxa"/>
          </w:tcPr>
          <w:p w14:paraId="29A5A142" w14:textId="77777777"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88</w:t>
            </w:r>
          </w:p>
        </w:tc>
        <w:tc>
          <w:tcPr>
            <w:tcW w:w="1251" w:type="dxa"/>
          </w:tcPr>
          <w:p w14:paraId="7167EFC1" w14:textId="77B3F92E" w:rsidR="00B33E84" w:rsidRPr="006752B0" w:rsidRDefault="00BC195C" w:rsidP="00BC195C">
            <w:pPr>
              <w:tabs>
                <w:tab w:val="decimal" w:pos="92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88</w:t>
            </w:r>
          </w:p>
        </w:tc>
        <w:tc>
          <w:tcPr>
            <w:tcW w:w="1188" w:type="dxa"/>
          </w:tcPr>
          <w:p w14:paraId="020D2387" w14:textId="0119526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88</w:t>
            </w:r>
          </w:p>
        </w:tc>
      </w:tr>
      <w:tr w:rsidR="00B33E84" w:rsidRPr="006752B0" w14:paraId="300079F4" w14:textId="77777777" w:rsidTr="006040A0">
        <w:trPr>
          <w:cantSplit/>
        </w:trPr>
        <w:tc>
          <w:tcPr>
            <w:tcW w:w="3996" w:type="dxa"/>
          </w:tcPr>
          <w:p w14:paraId="299D8616" w14:textId="77777777" w:rsidR="00B33E84" w:rsidRPr="006752B0" w:rsidRDefault="00B33E84" w:rsidP="00B67512">
            <w:pPr>
              <w:tabs>
                <w:tab w:val="left" w:pos="342"/>
              </w:tabs>
              <w:spacing w:after="0" w:line="200" w:lineRule="exact"/>
              <w:ind w:left="9"/>
              <w:rPr>
                <w:rFonts w:ascii="Times New Roman" w:hAnsi="Times New Roman" w:cs="Times New Roman"/>
                <w:sz w:val="20"/>
                <w:szCs w:val="20"/>
              </w:rPr>
            </w:pPr>
          </w:p>
        </w:tc>
        <w:tc>
          <w:tcPr>
            <w:tcW w:w="1404" w:type="dxa"/>
          </w:tcPr>
          <w:p w14:paraId="491D2769" w14:textId="77777777" w:rsidR="00B33E84" w:rsidRPr="006752B0" w:rsidRDefault="00B33E84" w:rsidP="00BC195C">
            <w:pPr>
              <w:tabs>
                <w:tab w:val="decimal" w:pos="1113"/>
              </w:tabs>
              <w:spacing w:after="0" w:line="200" w:lineRule="exact"/>
              <w:ind w:left="-202" w:right="-115"/>
              <w:rPr>
                <w:rFonts w:ascii="Times New Roman" w:hAnsi="Times New Roman" w:cs="Times New Roman"/>
                <w:sz w:val="20"/>
                <w:szCs w:val="20"/>
              </w:rPr>
            </w:pPr>
          </w:p>
        </w:tc>
        <w:tc>
          <w:tcPr>
            <w:tcW w:w="1395" w:type="dxa"/>
          </w:tcPr>
          <w:p w14:paraId="6F5CD9ED" w14:textId="77777777" w:rsidR="00B33E84" w:rsidRPr="006752B0" w:rsidRDefault="00B33E84" w:rsidP="00B67512">
            <w:pPr>
              <w:tabs>
                <w:tab w:val="decimal" w:pos="1109"/>
              </w:tabs>
              <w:spacing w:after="0" w:line="200" w:lineRule="exact"/>
              <w:ind w:left="-200" w:right="-115"/>
              <w:rPr>
                <w:rFonts w:ascii="Times New Roman" w:hAnsi="Times New Roman" w:cs="Times New Roman"/>
                <w:sz w:val="20"/>
                <w:szCs w:val="20"/>
              </w:rPr>
            </w:pPr>
          </w:p>
        </w:tc>
        <w:tc>
          <w:tcPr>
            <w:tcW w:w="1251" w:type="dxa"/>
          </w:tcPr>
          <w:p w14:paraId="4EF7FBD7" w14:textId="77777777" w:rsidR="00B33E84" w:rsidRPr="006752B0" w:rsidRDefault="00B33E84" w:rsidP="00BC195C">
            <w:pPr>
              <w:tabs>
                <w:tab w:val="decimal" w:pos="929"/>
              </w:tabs>
              <w:spacing w:after="0" w:line="200" w:lineRule="exact"/>
              <w:ind w:left="-115" w:right="-115"/>
              <w:rPr>
                <w:rFonts w:ascii="Times New Roman" w:hAnsi="Times New Roman" w:cs="Times New Roman"/>
                <w:sz w:val="20"/>
                <w:szCs w:val="20"/>
              </w:rPr>
            </w:pPr>
          </w:p>
        </w:tc>
        <w:tc>
          <w:tcPr>
            <w:tcW w:w="1188" w:type="dxa"/>
          </w:tcPr>
          <w:p w14:paraId="740C982E" w14:textId="77777777" w:rsidR="00B33E84" w:rsidRPr="006752B0" w:rsidRDefault="00B33E84" w:rsidP="00B67512">
            <w:pPr>
              <w:tabs>
                <w:tab w:val="decimal" w:pos="885"/>
              </w:tabs>
              <w:spacing w:after="0" w:line="200" w:lineRule="exact"/>
              <w:ind w:left="-115" w:right="-115"/>
              <w:rPr>
                <w:rFonts w:ascii="Times New Roman" w:hAnsi="Times New Roman" w:cs="Times New Roman"/>
                <w:sz w:val="20"/>
                <w:szCs w:val="20"/>
              </w:rPr>
            </w:pPr>
          </w:p>
        </w:tc>
      </w:tr>
      <w:tr w:rsidR="00B33E84" w:rsidRPr="006752B0" w14:paraId="74ACE888" w14:textId="77777777" w:rsidTr="006040A0">
        <w:trPr>
          <w:cantSplit/>
        </w:trPr>
        <w:tc>
          <w:tcPr>
            <w:tcW w:w="3996" w:type="dxa"/>
          </w:tcPr>
          <w:p w14:paraId="200F3758" w14:textId="138272DF" w:rsidR="00B33E84" w:rsidRPr="006752B0" w:rsidRDefault="00B33E84" w:rsidP="00B33E84">
            <w:pPr>
              <w:tabs>
                <w:tab w:val="left" w:pos="342"/>
              </w:tabs>
              <w:spacing w:after="0" w:line="240" w:lineRule="atLeast"/>
              <w:ind w:left="9"/>
              <w:rPr>
                <w:rFonts w:ascii="Times New Roman" w:hAnsi="Times New Roman" w:cs="Times New Roman"/>
                <w:i/>
                <w:iCs/>
                <w:sz w:val="20"/>
                <w:szCs w:val="20"/>
              </w:rPr>
            </w:pPr>
            <w:r w:rsidRPr="006752B0">
              <w:rPr>
                <w:rFonts w:ascii="Times New Roman" w:hAnsi="Times New Roman" w:cs="Times New Roman"/>
                <w:i/>
                <w:iCs/>
                <w:sz w:val="20"/>
                <w:szCs w:val="20"/>
              </w:rPr>
              <w:t>Other payables</w:t>
            </w:r>
          </w:p>
        </w:tc>
        <w:tc>
          <w:tcPr>
            <w:tcW w:w="1404" w:type="dxa"/>
          </w:tcPr>
          <w:p w14:paraId="15C78039" w14:textId="77777777" w:rsidR="00B33E84" w:rsidRPr="006752B0" w:rsidRDefault="00B33E84" w:rsidP="00BC195C">
            <w:pPr>
              <w:tabs>
                <w:tab w:val="decimal" w:pos="1113"/>
              </w:tabs>
              <w:spacing w:after="0" w:line="240" w:lineRule="atLeast"/>
              <w:ind w:left="-202" w:right="-115"/>
              <w:rPr>
                <w:rFonts w:ascii="Times New Roman" w:hAnsi="Times New Roman" w:cs="Times New Roman"/>
                <w:sz w:val="20"/>
                <w:szCs w:val="20"/>
              </w:rPr>
            </w:pPr>
          </w:p>
        </w:tc>
        <w:tc>
          <w:tcPr>
            <w:tcW w:w="1395" w:type="dxa"/>
          </w:tcPr>
          <w:p w14:paraId="527D639D" w14:textId="77777777"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p>
        </w:tc>
        <w:tc>
          <w:tcPr>
            <w:tcW w:w="1251" w:type="dxa"/>
          </w:tcPr>
          <w:p w14:paraId="5101B52C" w14:textId="77777777" w:rsidR="00B33E84" w:rsidRPr="006752B0" w:rsidRDefault="00B33E84" w:rsidP="00BC195C">
            <w:pPr>
              <w:tabs>
                <w:tab w:val="decimal" w:pos="929"/>
              </w:tabs>
              <w:spacing w:after="0" w:line="240" w:lineRule="atLeast"/>
              <w:ind w:left="-115" w:right="-115"/>
              <w:rPr>
                <w:rFonts w:ascii="Times New Roman" w:hAnsi="Times New Roman" w:cs="Times New Roman"/>
                <w:sz w:val="20"/>
                <w:szCs w:val="20"/>
              </w:rPr>
            </w:pPr>
          </w:p>
        </w:tc>
        <w:tc>
          <w:tcPr>
            <w:tcW w:w="1188" w:type="dxa"/>
          </w:tcPr>
          <w:p w14:paraId="3C8EC45C" w14:textId="7777777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p>
        </w:tc>
      </w:tr>
      <w:tr w:rsidR="00B33E84" w:rsidRPr="006752B0" w14:paraId="24E2CA7B" w14:textId="77777777" w:rsidTr="006040A0">
        <w:trPr>
          <w:cantSplit/>
        </w:trPr>
        <w:tc>
          <w:tcPr>
            <w:tcW w:w="3996" w:type="dxa"/>
          </w:tcPr>
          <w:p w14:paraId="7D3CF3B1" w14:textId="0E7D85F1" w:rsidR="00B33E84" w:rsidRPr="006752B0" w:rsidRDefault="00B33E84" w:rsidP="00B33E84">
            <w:pPr>
              <w:tabs>
                <w:tab w:val="left" w:pos="342"/>
              </w:tabs>
              <w:spacing w:after="0" w:line="240" w:lineRule="atLeast"/>
              <w:ind w:left="9"/>
              <w:rPr>
                <w:rFonts w:ascii="Times New Roman" w:hAnsi="Times New Roman" w:cs="Times New Roman"/>
                <w:sz w:val="20"/>
                <w:szCs w:val="20"/>
              </w:rPr>
            </w:pPr>
            <w:r w:rsidRPr="006752B0">
              <w:rPr>
                <w:rFonts w:ascii="Times New Roman" w:hAnsi="Times New Roman" w:cs="Times New Roman"/>
                <w:sz w:val="20"/>
                <w:szCs w:val="20"/>
              </w:rPr>
              <w:t>Related parties</w:t>
            </w:r>
          </w:p>
        </w:tc>
        <w:tc>
          <w:tcPr>
            <w:tcW w:w="1404" w:type="dxa"/>
          </w:tcPr>
          <w:p w14:paraId="2A9CB6E2" w14:textId="6AC6820B" w:rsidR="00B33E84" w:rsidRPr="006752B0" w:rsidRDefault="00BC195C" w:rsidP="00BC195C">
            <w:pPr>
              <w:tabs>
                <w:tab w:val="decimal" w:pos="1113"/>
              </w:tabs>
              <w:spacing w:after="0" w:line="240" w:lineRule="atLeast"/>
              <w:ind w:left="-202" w:right="-115"/>
              <w:rPr>
                <w:rFonts w:ascii="Times New Roman" w:hAnsi="Times New Roman" w:cs="Times New Roman"/>
                <w:sz w:val="20"/>
                <w:szCs w:val="20"/>
              </w:rPr>
            </w:pPr>
            <w:r>
              <w:rPr>
                <w:rFonts w:ascii="Times New Roman" w:hAnsi="Times New Roman" w:cs="Times New Roman"/>
                <w:sz w:val="20"/>
                <w:szCs w:val="20"/>
              </w:rPr>
              <w:t>63</w:t>
            </w:r>
          </w:p>
        </w:tc>
        <w:tc>
          <w:tcPr>
            <w:tcW w:w="1395" w:type="dxa"/>
          </w:tcPr>
          <w:p w14:paraId="0A5B7069" w14:textId="0511EFBD"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152</w:t>
            </w:r>
          </w:p>
        </w:tc>
        <w:tc>
          <w:tcPr>
            <w:tcW w:w="1251" w:type="dxa"/>
          </w:tcPr>
          <w:p w14:paraId="3A7F104C" w14:textId="05B04B6A" w:rsidR="00B33E84" w:rsidRPr="006752B0" w:rsidRDefault="00BC195C" w:rsidP="00BC195C">
            <w:pPr>
              <w:tabs>
                <w:tab w:val="decimal" w:pos="92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63</w:t>
            </w:r>
          </w:p>
        </w:tc>
        <w:tc>
          <w:tcPr>
            <w:tcW w:w="1188" w:type="dxa"/>
          </w:tcPr>
          <w:p w14:paraId="6DF7B9A8" w14:textId="1B7E78B4"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152</w:t>
            </w:r>
          </w:p>
        </w:tc>
      </w:tr>
      <w:tr w:rsidR="00B33E84" w:rsidRPr="006752B0" w14:paraId="326DC100" w14:textId="77777777" w:rsidTr="006040A0">
        <w:trPr>
          <w:cantSplit/>
        </w:trPr>
        <w:tc>
          <w:tcPr>
            <w:tcW w:w="3996" w:type="dxa"/>
          </w:tcPr>
          <w:p w14:paraId="0A821549" w14:textId="654C79CB" w:rsidR="00B33E84" w:rsidRPr="006752B0" w:rsidRDefault="00B33E84" w:rsidP="00B67512">
            <w:pPr>
              <w:tabs>
                <w:tab w:val="left" w:pos="342"/>
              </w:tabs>
              <w:spacing w:after="0" w:line="200" w:lineRule="exact"/>
              <w:rPr>
                <w:rFonts w:ascii="Times New Roman" w:hAnsi="Times New Roman" w:cs="Times New Roman"/>
                <w:sz w:val="20"/>
                <w:szCs w:val="20"/>
              </w:rPr>
            </w:pPr>
          </w:p>
        </w:tc>
        <w:tc>
          <w:tcPr>
            <w:tcW w:w="1404" w:type="dxa"/>
          </w:tcPr>
          <w:p w14:paraId="66FDCF4E" w14:textId="77777777" w:rsidR="00B33E84" w:rsidRPr="006752B0" w:rsidRDefault="00B33E84" w:rsidP="00BC195C">
            <w:pPr>
              <w:tabs>
                <w:tab w:val="decimal" w:pos="1113"/>
              </w:tabs>
              <w:spacing w:after="0" w:line="200" w:lineRule="exact"/>
              <w:ind w:left="-202" w:right="-115"/>
              <w:rPr>
                <w:rFonts w:ascii="Times New Roman" w:hAnsi="Times New Roman" w:cs="Times New Roman"/>
                <w:sz w:val="20"/>
                <w:szCs w:val="20"/>
              </w:rPr>
            </w:pPr>
          </w:p>
        </w:tc>
        <w:tc>
          <w:tcPr>
            <w:tcW w:w="1395" w:type="dxa"/>
          </w:tcPr>
          <w:p w14:paraId="3BEE236D" w14:textId="77777777" w:rsidR="00B33E84" w:rsidRPr="006752B0" w:rsidRDefault="00B33E84" w:rsidP="00B67512">
            <w:pPr>
              <w:tabs>
                <w:tab w:val="decimal" w:pos="1109"/>
              </w:tabs>
              <w:spacing w:after="0" w:line="200" w:lineRule="exact"/>
              <w:ind w:left="-200" w:right="-115"/>
              <w:rPr>
                <w:rFonts w:ascii="Times New Roman" w:hAnsi="Times New Roman" w:cs="Times New Roman"/>
                <w:sz w:val="20"/>
                <w:szCs w:val="20"/>
              </w:rPr>
            </w:pPr>
          </w:p>
        </w:tc>
        <w:tc>
          <w:tcPr>
            <w:tcW w:w="1251" w:type="dxa"/>
          </w:tcPr>
          <w:p w14:paraId="0CCC0888" w14:textId="77777777" w:rsidR="00B33E84" w:rsidRPr="006752B0" w:rsidRDefault="00B33E84" w:rsidP="00BC195C">
            <w:pPr>
              <w:tabs>
                <w:tab w:val="decimal" w:pos="929"/>
              </w:tabs>
              <w:spacing w:after="0" w:line="200" w:lineRule="exact"/>
              <w:ind w:left="-115" w:right="-115"/>
              <w:rPr>
                <w:rFonts w:ascii="Times New Roman" w:hAnsi="Times New Roman" w:cs="Times New Roman"/>
                <w:sz w:val="20"/>
                <w:szCs w:val="20"/>
              </w:rPr>
            </w:pPr>
          </w:p>
        </w:tc>
        <w:tc>
          <w:tcPr>
            <w:tcW w:w="1188" w:type="dxa"/>
          </w:tcPr>
          <w:p w14:paraId="4A990D24" w14:textId="77777777" w:rsidR="00B33E84" w:rsidRPr="006752B0" w:rsidRDefault="00B33E84" w:rsidP="00B67512">
            <w:pPr>
              <w:tabs>
                <w:tab w:val="decimal" w:pos="885"/>
              </w:tabs>
              <w:spacing w:after="0" w:line="200" w:lineRule="exact"/>
              <w:ind w:left="-115" w:right="-115"/>
              <w:rPr>
                <w:rFonts w:ascii="Times New Roman" w:hAnsi="Times New Roman" w:cs="Times New Roman"/>
                <w:sz w:val="20"/>
                <w:szCs w:val="20"/>
              </w:rPr>
            </w:pPr>
          </w:p>
        </w:tc>
      </w:tr>
      <w:tr w:rsidR="00B33E84" w:rsidRPr="006752B0" w14:paraId="62702695" w14:textId="77777777" w:rsidTr="006040A0">
        <w:trPr>
          <w:cantSplit/>
        </w:trPr>
        <w:tc>
          <w:tcPr>
            <w:tcW w:w="3996" w:type="dxa"/>
          </w:tcPr>
          <w:p w14:paraId="4F04BF2B" w14:textId="1C8B696D" w:rsidR="00B33E84" w:rsidRPr="006752B0" w:rsidRDefault="00B33E84" w:rsidP="00B33E84">
            <w:pPr>
              <w:tabs>
                <w:tab w:val="left" w:pos="342"/>
              </w:tabs>
              <w:spacing w:after="0" w:line="240" w:lineRule="atLeast"/>
              <w:rPr>
                <w:rFonts w:ascii="Times New Roman" w:hAnsi="Times New Roman" w:cs="Times New Roman"/>
                <w:i/>
                <w:iCs/>
                <w:sz w:val="20"/>
                <w:szCs w:val="20"/>
              </w:rPr>
            </w:pPr>
            <w:r w:rsidRPr="006752B0">
              <w:rPr>
                <w:rFonts w:ascii="Times New Roman" w:hAnsi="Times New Roman" w:cs="Times New Roman"/>
                <w:i/>
                <w:iCs/>
                <w:sz w:val="20"/>
                <w:szCs w:val="20"/>
              </w:rPr>
              <w:t>Other current liabilities</w:t>
            </w:r>
          </w:p>
        </w:tc>
        <w:tc>
          <w:tcPr>
            <w:tcW w:w="1404" w:type="dxa"/>
          </w:tcPr>
          <w:p w14:paraId="0426AAB8" w14:textId="77777777" w:rsidR="00B33E84" w:rsidRPr="006752B0" w:rsidRDefault="00B33E84" w:rsidP="00BC195C">
            <w:pPr>
              <w:tabs>
                <w:tab w:val="decimal" w:pos="1113"/>
              </w:tabs>
              <w:spacing w:after="0" w:line="240" w:lineRule="atLeast"/>
              <w:ind w:left="-202" w:right="-115"/>
              <w:rPr>
                <w:rFonts w:ascii="Times New Roman" w:hAnsi="Times New Roman" w:cs="Times New Roman"/>
                <w:sz w:val="20"/>
                <w:szCs w:val="20"/>
              </w:rPr>
            </w:pPr>
          </w:p>
        </w:tc>
        <w:tc>
          <w:tcPr>
            <w:tcW w:w="1395" w:type="dxa"/>
          </w:tcPr>
          <w:p w14:paraId="5A6FFD01" w14:textId="77777777"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p>
        </w:tc>
        <w:tc>
          <w:tcPr>
            <w:tcW w:w="1251" w:type="dxa"/>
          </w:tcPr>
          <w:p w14:paraId="1549F6FE" w14:textId="77777777" w:rsidR="00B33E84" w:rsidRPr="006752B0" w:rsidRDefault="00B33E84" w:rsidP="00BC195C">
            <w:pPr>
              <w:tabs>
                <w:tab w:val="decimal" w:pos="929"/>
              </w:tabs>
              <w:spacing w:after="0" w:line="240" w:lineRule="atLeast"/>
              <w:ind w:left="-115" w:right="-115"/>
              <w:rPr>
                <w:rFonts w:ascii="Times New Roman" w:hAnsi="Times New Roman" w:cs="Times New Roman"/>
                <w:sz w:val="20"/>
                <w:szCs w:val="20"/>
              </w:rPr>
            </w:pPr>
          </w:p>
        </w:tc>
        <w:tc>
          <w:tcPr>
            <w:tcW w:w="1188" w:type="dxa"/>
          </w:tcPr>
          <w:p w14:paraId="519529C4" w14:textId="7777777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p>
        </w:tc>
      </w:tr>
      <w:tr w:rsidR="00BC195C" w:rsidRPr="006752B0" w14:paraId="6A0522CD" w14:textId="77777777" w:rsidTr="006040A0">
        <w:trPr>
          <w:cantSplit/>
        </w:trPr>
        <w:tc>
          <w:tcPr>
            <w:tcW w:w="3996" w:type="dxa"/>
          </w:tcPr>
          <w:p w14:paraId="1631F7C2" w14:textId="76220794" w:rsidR="00BC195C" w:rsidRPr="006752B0" w:rsidRDefault="00BC195C" w:rsidP="00BC195C">
            <w:pPr>
              <w:tabs>
                <w:tab w:val="left" w:pos="342"/>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Subsidiaries</w:t>
            </w:r>
          </w:p>
        </w:tc>
        <w:tc>
          <w:tcPr>
            <w:tcW w:w="1404" w:type="dxa"/>
          </w:tcPr>
          <w:p w14:paraId="41ED30F3" w14:textId="5C77DCAD" w:rsidR="00BC195C" w:rsidRPr="006752B0" w:rsidRDefault="00BC195C" w:rsidP="00BC195C">
            <w:pPr>
              <w:tabs>
                <w:tab w:val="decimal" w:pos="1113"/>
              </w:tabs>
              <w:spacing w:after="0" w:line="240" w:lineRule="atLeast"/>
              <w:ind w:left="-202" w:right="-115"/>
              <w:rPr>
                <w:rFonts w:ascii="Times New Roman" w:hAnsi="Times New Roman" w:cs="Times New Roman"/>
                <w:sz w:val="20"/>
                <w:szCs w:val="20"/>
              </w:rPr>
            </w:pPr>
            <w:r>
              <w:rPr>
                <w:rFonts w:ascii="Times New Roman" w:hAnsi="Times New Roman" w:cs="Times New Roman"/>
                <w:sz w:val="20"/>
                <w:szCs w:val="20"/>
              </w:rPr>
              <w:t>-</w:t>
            </w:r>
          </w:p>
        </w:tc>
        <w:tc>
          <w:tcPr>
            <w:tcW w:w="1395" w:type="dxa"/>
          </w:tcPr>
          <w:p w14:paraId="798B00B3" w14:textId="77777777" w:rsidR="00BC195C" w:rsidRPr="006752B0" w:rsidRDefault="00BC195C" w:rsidP="00BC195C">
            <w:pPr>
              <w:tabs>
                <w:tab w:val="decimal" w:pos="1109"/>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w:t>
            </w:r>
          </w:p>
        </w:tc>
        <w:tc>
          <w:tcPr>
            <w:tcW w:w="1251" w:type="dxa"/>
          </w:tcPr>
          <w:p w14:paraId="6F73A68B" w14:textId="0D324CDB" w:rsidR="00BC195C" w:rsidRPr="006752B0" w:rsidRDefault="00BC195C" w:rsidP="00BC195C">
            <w:pPr>
              <w:tabs>
                <w:tab w:val="decimal" w:pos="92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120</w:t>
            </w:r>
          </w:p>
        </w:tc>
        <w:tc>
          <w:tcPr>
            <w:tcW w:w="1188" w:type="dxa"/>
          </w:tcPr>
          <w:p w14:paraId="781E6FF2" w14:textId="77777777" w:rsidR="00BC195C" w:rsidRPr="006752B0" w:rsidRDefault="00BC195C" w:rsidP="00BC195C">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r>
      <w:tr w:rsidR="00BC195C" w:rsidRPr="006752B0" w14:paraId="2C7912E2" w14:textId="77777777" w:rsidTr="006040A0">
        <w:trPr>
          <w:cantSplit/>
        </w:trPr>
        <w:tc>
          <w:tcPr>
            <w:tcW w:w="3996" w:type="dxa"/>
          </w:tcPr>
          <w:p w14:paraId="163DF598" w14:textId="11EBA3FA" w:rsidR="00BC195C" w:rsidRPr="006752B0" w:rsidRDefault="00BC195C" w:rsidP="00BC195C">
            <w:pPr>
              <w:tabs>
                <w:tab w:val="left" w:pos="342"/>
              </w:tabs>
              <w:spacing w:after="0" w:line="240" w:lineRule="atLeast"/>
              <w:ind w:left="9"/>
              <w:rPr>
                <w:rFonts w:ascii="Times New Roman" w:hAnsi="Times New Roman" w:cs="Times New Roman"/>
                <w:sz w:val="20"/>
                <w:szCs w:val="20"/>
              </w:rPr>
            </w:pPr>
            <w:r w:rsidRPr="006752B0">
              <w:rPr>
                <w:rFonts w:ascii="Times New Roman" w:hAnsi="Times New Roman" w:cs="Times New Roman"/>
                <w:sz w:val="20"/>
                <w:szCs w:val="20"/>
              </w:rPr>
              <w:t>Joint venture</w:t>
            </w:r>
          </w:p>
        </w:tc>
        <w:tc>
          <w:tcPr>
            <w:tcW w:w="1404" w:type="dxa"/>
          </w:tcPr>
          <w:p w14:paraId="62039338" w14:textId="7D59BC46" w:rsidR="00BC195C" w:rsidRPr="006752B0" w:rsidRDefault="00BC195C" w:rsidP="00BC195C">
            <w:pPr>
              <w:tabs>
                <w:tab w:val="decimal" w:pos="1113"/>
              </w:tabs>
              <w:spacing w:after="0" w:line="240" w:lineRule="atLeast"/>
              <w:ind w:left="-202" w:right="-115"/>
              <w:rPr>
                <w:rFonts w:ascii="Times New Roman" w:hAnsi="Times New Roman" w:cs="Times New Roman"/>
                <w:sz w:val="20"/>
                <w:szCs w:val="20"/>
              </w:rPr>
            </w:pPr>
            <w:r>
              <w:rPr>
                <w:rFonts w:ascii="Times New Roman" w:hAnsi="Times New Roman" w:cs="Times New Roman"/>
                <w:sz w:val="20"/>
                <w:szCs w:val="20"/>
              </w:rPr>
              <w:t>6</w:t>
            </w:r>
          </w:p>
        </w:tc>
        <w:tc>
          <w:tcPr>
            <w:tcW w:w="1395" w:type="dxa"/>
          </w:tcPr>
          <w:p w14:paraId="3E33C4BA" w14:textId="1520EFB3" w:rsidR="00BC195C" w:rsidRPr="006752B0" w:rsidRDefault="00BC195C" w:rsidP="00BC195C">
            <w:pPr>
              <w:tabs>
                <w:tab w:val="decimal" w:pos="1109"/>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w:t>
            </w:r>
          </w:p>
        </w:tc>
        <w:tc>
          <w:tcPr>
            <w:tcW w:w="1251" w:type="dxa"/>
          </w:tcPr>
          <w:p w14:paraId="630EF74C" w14:textId="5DBB283A" w:rsidR="00BC195C" w:rsidRPr="006752B0" w:rsidRDefault="00BC195C" w:rsidP="00BC195C">
            <w:pPr>
              <w:tabs>
                <w:tab w:val="decimal" w:pos="92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6</w:t>
            </w:r>
          </w:p>
        </w:tc>
        <w:tc>
          <w:tcPr>
            <w:tcW w:w="1188" w:type="dxa"/>
          </w:tcPr>
          <w:p w14:paraId="503215BF" w14:textId="0DC2C625" w:rsidR="00BC195C" w:rsidRPr="006752B0" w:rsidRDefault="00BC195C" w:rsidP="00BC195C">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r>
      <w:tr w:rsidR="00BC195C" w:rsidRPr="006752B0" w14:paraId="2F00BE19" w14:textId="77777777" w:rsidTr="006040A0">
        <w:trPr>
          <w:cantSplit/>
          <w:trHeight w:val="92"/>
        </w:trPr>
        <w:tc>
          <w:tcPr>
            <w:tcW w:w="3996" w:type="dxa"/>
          </w:tcPr>
          <w:p w14:paraId="3207C498" w14:textId="77777777" w:rsidR="00BC195C" w:rsidRPr="006752B0" w:rsidRDefault="00BC195C" w:rsidP="00BC195C">
            <w:pPr>
              <w:tabs>
                <w:tab w:val="left" w:pos="342"/>
              </w:tabs>
              <w:spacing w:after="0" w:line="200" w:lineRule="exact"/>
              <w:ind w:left="9"/>
              <w:rPr>
                <w:rFonts w:ascii="Times New Roman" w:hAnsi="Times New Roman" w:cs="Times New Roman"/>
                <w:sz w:val="20"/>
                <w:szCs w:val="20"/>
              </w:rPr>
            </w:pPr>
          </w:p>
        </w:tc>
        <w:tc>
          <w:tcPr>
            <w:tcW w:w="1404" w:type="dxa"/>
          </w:tcPr>
          <w:p w14:paraId="6F0DD5CE" w14:textId="77777777" w:rsidR="00BC195C" w:rsidRPr="006752B0" w:rsidRDefault="00BC195C" w:rsidP="00BC195C">
            <w:pPr>
              <w:tabs>
                <w:tab w:val="decimal" w:pos="1113"/>
              </w:tabs>
              <w:spacing w:after="0" w:line="200" w:lineRule="exact"/>
              <w:ind w:left="-202" w:right="-115"/>
              <w:rPr>
                <w:rFonts w:ascii="Times New Roman" w:hAnsi="Times New Roman" w:cs="Times New Roman"/>
                <w:sz w:val="20"/>
                <w:szCs w:val="20"/>
              </w:rPr>
            </w:pPr>
          </w:p>
        </w:tc>
        <w:tc>
          <w:tcPr>
            <w:tcW w:w="1395" w:type="dxa"/>
          </w:tcPr>
          <w:p w14:paraId="00D030D5" w14:textId="77777777" w:rsidR="00BC195C" w:rsidRPr="006752B0" w:rsidRDefault="00BC195C" w:rsidP="00BC195C">
            <w:pPr>
              <w:tabs>
                <w:tab w:val="decimal" w:pos="1109"/>
              </w:tabs>
              <w:spacing w:after="0" w:line="200" w:lineRule="exact"/>
              <w:ind w:left="-200" w:right="-115"/>
              <w:rPr>
                <w:rFonts w:ascii="Times New Roman" w:hAnsi="Times New Roman" w:cs="Times New Roman"/>
                <w:sz w:val="20"/>
                <w:szCs w:val="20"/>
              </w:rPr>
            </w:pPr>
          </w:p>
        </w:tc>
        <w:tc>
          <w:tcPr>
            <w:tcW w:w="1251" w:type="dxa"/>
          </w:tcPr>
          <w:p w14:paraId="4DEE0B8F" w14:textId="77777777" w:rsidR="00BC195C" w:rsidRPr="006752B0" w:rsidRDefault="00BC195C" w:rsidP="00BC195C">
            <w:pPr>
              <w:tabs>
                <w:tab w:val="decimal" w:pos="929"/>
              </w:tabs>
              <w:spacing w:after="0" w:line="200" w:lineRule="exact"/>
              <w:ind w:left="-115" w:right="-115"/>
              <w:rPr>
                <w:rFonts w:ascii="Times New Roman" w:hAnsi="Times New Roman" w:cs="Times New Roman"/>
                <w:sz w:val="20"/>
                <w:szCs w:val="20"/>
              </w:rPr>
            </w:pPr>
          </w:p>
        </w:tc>
        <w:tc>
          <w:tcPr>
            <w:tcW w:w="1188" w:type="dxa"/>
          </w:tcPr>
          <w:p w14:paraId="403E3EEC" w14:textId="77777777" w:rsidR="00BC195C" w:rsidRPr="006752B0" w:rsidRDefault="00BC195C" w:rsidP="00BC195C">
            <w:pPr>
              <w:tabs>
                <w:tab w:val="decimal" w:pos="885"/>
              </w:tabs>
              <w:spacing w:after="0" w:line="200" w:lineRule="exact"/>
              <w:ind w:left="-200" w:right="-115"/>
              <w:rPr>
                <w:rFonts w:ascii="Times New Roman" w:hAnsi="Times New Roman" w:cs="Times New Roman"/>
                <w:sz w:val="20"/>
                <w:szCs w:val="20"/>
              </w:rPr>
            </w:pPr>
          </w:p>
        </w:tc>
      </w:tr>
      <w:tr w:rsidR="00BC195C" w:rsidRPr="006752B0" w14:paraId="51634432" w14:textId="77777777" w:rsidTr="006040A0">
        <w:trPr>
          <w:cantSplit/>
        </w:trPr>
        <w:tc>
          <w:tcPr>
            <w:tcW w:w="3996" w:type="dxa"/>
          </w:tcPr>
          <w:p w14:paraId="739D0559" w14:textId="2E9CF288" w:rsidR="00BC195C" w:rsidRPr="006752B0" w:rsidRDefault="00BC195C" w:rsidP="00BC195C">
            <w:pPr>
              <w:spacing w:after="0" w:line="240" w:lineRule="atLeast"/>
              <w:rPr>
                <w:rFonts w:ascii="Times New Roman" w:hAnsi="Times New Roman" w:cs="Times New Roman"/>
                <w:i/>
                <w:iCs/>
                <w:sz w:val="20"/>
                <w:szCs w:val="20"/>
              </w:rPr>
            </w:pPr>
            <w:r w:rsidRPr="006752B0">
              <w:rPr>
                <w:rFonts w:ascii="Times New Roman" w:hAnsi="Times New Roman" w:cs="Times New Roman"/>
                <w:i/>
                <w:iCs/>
                <w:sz w:val="20"/>
                <w:szCs w:val="20"/>
              </w:rPr>
              <w:t>Rental guarantee (Liabilit</w:t>
            </w:r>
            <w:r>
              <w:rPr>
                <w:rFonts w:ascii="Times New Roman" w:hAnsi="Times New Roman" w:cs="Times New Roman"/>
                <w:i/>
                <w:iCs/>
                <w:sz w:val="20"/>
                <w:szCs w:val="20"/>
              </w:rPr>
              <w:t>ies</w:t>
            </w:r>
            <w:r w:rsidRPr="006752B0">
              <w:rPr>
                <w:rFonts w:ascii="Times New Roman" w:hAnsi="Times New Roman" w:cs="Times New Roman"/>
                <w:i/>
                <w:iCs/>
                <w:sz w:val="20"/>
                <w:szCs w:val="20"/>
              </w:rPr>
              <w:t>)</w:t>
            </w:r>
          </w:p>
        </w:tc>
        <w:tc>
          <w:tcPr>
            <w:tcW w:w="1404" w:type="dxa"/>
          </w:tcPr>
          <w:p w14:paraId="665A1408" w14:textId="77777777" w:rsidR="00BC195C" w:rsidRPr="006752B0" w:rsidRDefault="00BC195C" w:rsidP="00BC195C">
            <w:pPr>
              <w:tabs>
                <w:tab w:val="decimal" w:pos="1113"/>
              </w:tabs>
              <w:spacing w:after="0" w:line="240" w:lineRule="atLeast"/>
              <w:ind w:left="-202" w:right="-115"/>
              <w:rPr>
                <w:rFonts w:ascii="Times New Roman" w:hAnsi="Times New Roman" w:cs="Times New Roman"/>
                <w:sz w:val="20"/>
                <w:szCs w:val="20"/>
              </w:rPr>
            </w:pPr>
          </w:p>
        </w:tc>
        <w:tc>
          <w:tcPr>
            <w:tcW w:w="1395" w:type="dxa"/>
          </w:tcPr>
          <w:p w14:paraId="71049383" w14:textId="77777777" w:rsidR="00BC195C" w:rsidRPr="006752B0" w:rsidRDefault="00BC195C" w:rsidP="00BC195C">
            <w:pPr>
              <w:tabs>
                <w:tab w:val="decimal" w:pos="1109"/>
              </w:tabs>
              <w:spacing w:after="0" w:line="240" w:lineRule="atLeast"/>
              <w:ind w:left="-200" w:right="-115"/>
              <w:rPr>
                <w:rFonts w:ascii="Times New Roman" w:hAnsi="Times New Roman" w:cs="Times New Roman"/>
                <w:sz w:val="20"/>
                <w:szCs w:val="20"/>
              </w:rPr>
            </w:pPr>
          </w:p>
        </w:tc>
        <w:tc>
          <w:tcPr>
            <w:tcW w:w="1251" w:type="dxa"/>
          </w:tcPr>
          <w:p w14:paraId="4D16AC41" w14:textId="77777777" w:rsidR="00BC195C" w:rsidRPr="006752B0" w:rsidRDefault="00BC195C" w:rsidP="00BC195C">
            <w:pPr>
              <w:tabs>
                <w:tab w:val="decimal" w:pos="929"/>
              </w:tabs>
              <w:spacing w:after="0" w:line="240" w:lineRule="atLeast"/>
              <w:ind w:left="-115" w:right="-115"/>
              <w:rPr>
                <w:rFonts w:ascii="Times New Roman" w:hAnsi="Times New Roman" w:cs="Times New Roman"/>
                <w:sz w:val="20"/>
                <w:szCs w:val="20"/>
              </w:rPr>
            </w:pPr>
          </w:p>
        </w:tc>
        <w:tc>
          <w:tcPr>
            <w:tcW w:w="1188" w:type="dxa"/>
          </w:tcPr>
          <w:p w14:paraId="12A4EA11" w14:textId="77777777" w:rsidR="00BC195C" w:rsidRPr="006752B0" w:rsidRDefault="00BC195C" w:rsidP="00BC195C">
            <w:pPr>
              <w:tabs>
                <w:tab w:val="decimal" w:pos="885"/>
              </w:tabs>
              <w:spacing w:after="0" w:line="240" w:lineRule="atLeast"/>
              <w:ind w:left="-115" w:right="-115"/>
              <w:rPr>
                <w:rFonts w:ascii="Times New Roman" w:hAnsi="Times New Roman" w:cs="Times New Roman"/>
                <w:sz w:val="20"/>
                <w:szCs w:val="20"/>
              </w:rPr>
            </w:pPr>
          </w:p>
        </w:tc>
      </w:tr>
      <w:tr w:rsidR="00BC195C" w:rsidRPr="006752B0" w14:paraId="3B27CA58" w14:textId="77777777" w:rsidTr="006040A0">
        <w:trPr>
          <w:cantSplit/>
        </w:trPr>
        <w:tc>
          <w:tcPr>
            <w:tcW w:w="3996" w:type="dxa"/>
          </w:tcPr>
          <w:p w14:paraId="2A65A95B" w14:textId="28ABCFA9" w:rsidR="00BC195C" w:rsidRPr="006752B0" w:rsidRDefault="00BC195C" w:rsidP="00BC195C">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Subsidiaries</w:t>
            </w:r>
          </w:p>
        </w:tc>
        <w:tc>
          <w:tcPr>
            <w:tcW w:w="1404" w:type="dxa"/>
          </w:tcPr>
          <w:p w14:paraId="191ECA86" w14:textId="7698CB0D" w:rsidR="00BC195C" w:rsidRPr="006752B0" w:rsidRDefault="00BC195C" w:rsidP="00BC195C">
            <w:pPr>
              <w:tabs>
                <w:tab w:val="decimal" w:pos="1113"/>
              </w:tabs>
              <w:spacing w:after="0" w:line="240" w:lineRule="atLeast"/>
              <w:ind w:left="-202" w:right="-115"/>
              <w:rPr>
                <w:rFonts w:ascii="Times New Roman" w:hAnsi="Times New Roman" w:cs="Times New Roman"/>
                <w:sz w:val="20"/>
                <w:szCs w:val="20"/>
              </w:rPr>
            </w:pPr>
            <w:r>
              <w:rPr>
                <w:rFonts w:ascii="Times New Roman" w:hAnsi="Times New Roman" w:cs="Times New Roman"/>
                <w:sz w:val="20"/>
                <w:szCs w:val="20"/>
              </w:rPr>
              <w:t>-</w:t>
            </w:r>
          </w:p>
        </w:tc>
        <w:tc>
          <w:tcPr>
            <w:tcW w:w="1395" w:type="dxa"/>
          </w:tcPr>
          <w:p w14:paraId="4D4C2E93" w14:textId="5902404E" w:rsidR="00BC195C" w:rsidRPr="006752B0" w:rsidRDefault="00BC195C" w:rsidP="00BC195C">
            <w:pPr>
              <w:tabs>
                <w:tab w:val="decimal" w:pos="1109"/>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w:t>
            </w:r>
          </w:p>
        </w:tc>
        <w:tc>
          <w:tcPr>
            <w:tcW w:w="1251" w:type="dxa"/>
          </w:tcPr>
          <w:p w14:paraId="7EA3AA92" w14:textId="3FACFC51" w:rsidR="00BC195C" w:rsidRPr="006752B0" w:rsidRDefault="00BC195C" w:rsidP="00BC195C">
            <w:pPr>
              <w:tabs>
                <w:tab w:val="decimal" w:pos="92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270</w:t>
            </w:r>
          </w:p>
        </w:tc>
        <w:tc>
          <w:tcPr>
            <w:tcW w:w="1188" w:type="dxa"/>
          </w:tcPr>
          <w:p w14:paraId="67D395D4" w14:textId="3947C1F7" w:rsidR="00BC195C" w:rsidRPr="006752B0" w:rsidRDefault="00BC195C" w:rsidP="00BC195C">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40</w:t>
            </w:r>
          </w:p>
        </w:tc>
      </w:tr>
      <w:tr w:rsidR="00BC195C" w:rsidRPr="006752B0" w14:paraId="09FBA92D" w14:textId="77777777" w:rsidTr="006040A0">
        <w:trPr>
          <w:cantSplit/>
        </w:trPr>
        <w:tc>
          <w:tcPr>
            <w:tcW w:w="3996" w:type="dxa"/>
          </w:tcPr>
          <w:p w14:paraId="24F835E4" w14:textId="3FE2ABED" w:rsidR="00BC195C" w:rsidRPr="006752B0" w:rsidRDefault="00BC195C" w:rsidP="00BC195C">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Joint venture</w:t>
            </w:r>
          </w:p>
        </w:tc>
        <w:tc>
          <w:tcPr>
            <w:tcW w:w="1404" w:type="dxa"/>
          </w:tcPr>
          <w:p w14:paraId="6A595F49" w14:textId="5EB2BB37" w:rsidR="00BC195C" w:rsidRPr="006752B0" w:rsidRDefault="00BC195C" w:rsidP="00BC195C">
            <w:pPr>
              <w:tabs>
                <w:tab w:val="decimal" w:pos="1113"/>
              </w:tabs>
              <w:spacing w:after="0" w:line="240" w:lineRule="atLeast"/>
              <w:ind w:left="-202" w:right="-115"/>
              <w:rPr>
                <w:rFonts w:ascii="Times New Roman" w:hAnsi="Times New Roman" w:cs="Times New Roman"/>
                <w:sz w:val="20"/>
                <w:szCs w:val="20"/>
              </w:rPr>
            </w:pPr>
            <w:r>
              <w:rPr>
                <w:rFonts w:ascii="Times New Roman" w:hAnsi="Times New Roman" w:cs="Times New Roman"/>
                <w:sz w:val="20"/>
                <w:szCs w:val="20"/>
              </w:rPr>
              <w:t>4</w:t>
            </w:r>
          </w:p>
        </w:tc>
        <w:tc>
          <w:tcPr>
            <w:tcW w:w="1395" w:type="dxa"/>
          </w:tcPr>
          <w:p w14:paraId="541EC805" w14:textId="43242D68" w:rsidR="00BC195C" w:rsidRPr="006752B0" w:rsidRDefault="00BC195C" w:rsidP="00BC195C">
            <w:pPr>
              <w:tabs>
                <w:tab w:val="decimal" w:pos="1109"/>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w:t>
            </w:r>
          </w:p>
        </w:tc>
        <w:tc>
          <w:tcPr>
            <w:tcW w:w="1251" w:type="dxa"/>
          </w:tcPr>
          <w:p w14:paraId="2A17E941" w14:textId="6A588956" w:rsidR="00BC195C" w:rsidRPr="006752B0" w:rsidRDefault="00BC195C" w:rsidP="00BC195C">
            <w:pPr>
              <w:tabs>
                <w:tab w:val="decimal" w:pos="92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4</w:t>
            </w:r>
          </w:p>
        </w:tc>
        <w:tc>
          <w:tcPr>
            <w:tcW w:w="1188" w:type="dxa"/>
          </w:tcPr>
          <w:p w14:paraId="704A35C2" w14:textId="6206E5D0" w:rsidR="00BC195C" w:rsidRPr="006752B0" w:rsidRDefault="00BC195C" w:rsidP="00BC195C">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r>
    </w:tbl>
    <w:p w14:paraId="4FCC861A" w14:textId="77777777" w:rsidR="006F1CFC" w:rsidRPr="006752B0" w:rsidRDefault="006F1CFC" w:rsidP="00BC2AA1">
      <w:pPr>
        <w:spacing w:after="0" w:line="240" w:lineRule="atLeast"/>
        <w:ind w:left="540"/>
        <w:jc w:val="thaiDistribute"/>
        <w:rPr>
          <w:rFonts w:ascii="Times New Roman" w:hAnsi="Times New Roman" w:cs="Times New Roman"/>
          <w:spacing w:val="-4"/>
          <w:sz w:val="20"/>
          <w:szCs w:val="20"/>
        </w:rPr>
      </w:pPr>
    </w:p>
    <w:p w14:paraId="3E7CA6E8" w14:textId="018A8543" w:rsidR="00DA658F" w:rsidRPr="006752B0" w:rsidRDefault="00700978" w:rsidP="00BC2AA1">
      <w:pPr>
        <w:spacing w:after="0" w:line="240" w:lineRule="atLeast"/>
        <w:ind w:left="540"/>
        <w:jc w:val="thaiDistribute"/>
        <w:rPr>
          <w:rFonts w:ascii="Times New Roman" w:hAnsi="Times New Roman" w:cs="Times New Roman"/>
          <w:spacing w:val="-4"/>
          <w:sz w:val="20"/>
          <w:szCs w:val="20"/>
        </w:rPr>
      </w:pPr>
      <w:r w:rsidRPr="006752B0">
        <w:rPr>
          <w:rFonts w:ascii="Times New Roman" w:hAnsi="Times New Roman" w:cs="Times New Roman"/>
          <w:spacing w:val="-4"/>
          <w:sz w:val="20"/>
          <w:szCs w:val="20"/>
        </w:rPr>
        <w:t xml:space="preserve">Movements during the </w:t>
      </w:r>
      <w:r w:rsidR="006040A0">
        <w:rPr>
          <w:rFonts w:ascii="Times New Roman" w:hAnsi="Times New Roman" w:cs="Times New Roman"/>
          <w:spacing w:val="-4"/>
          <w:sz w:val="20"/>
          <w:szCs w:val="20"/>
        </w:rPr>
        <w:t>nine</w:t>
      </w:r>
      <w:r w:rsidR="00E62306" w:rsidRPr="006752B0">
        <w:rPr>
          <w:rFonts w:ascii="Times New Roman" w:hAnsi="Times New Roman" w:cs="Times New Roman"/>
          <w:spacing w:val="-4"/>
          <w:sz w:val="20"/>
          <w:szCs w:val="20"/>
        </w:rPr>
        <w:t>-</w:t>
      </w:r>
      <w:r w:rsidRPr="006752B0">
        <w:rPr>
          <w:rFonts w:ascii="Times New Roman" w:hAnsi="Times New Roman" w:cs="Times New Roman"/>
          <w:spacing w:val="-4"/>
          <w:sz w:val="20"/>
          <w:szCs w:val="20"/>
        </w:rPr>
        <w:t xml:space="preserve">month period ended </w:t>
      </w:r>
      <w:r w:rsidR="006040A0" w:rsidRPr="006040A0">
        <w:rPr>
          <w:rFonts w:ascii="Times New Roman" w:eastAsia="DengXian" w:hAnsi="Times New Roman" w:cs="Times New Roman"/>
          <w:sz w:val="20"/>
          <w:szCs w:val="20"/>
        </w:rPr>
        <w:t xml:space="preserve">30 September </w:t>
      </w:r>
      <w:r w:rsidR="00F4440F" w:rsidRPr="006752B0">
        <w:rPr>
          <w:rFonts w:ascii="Times New Roman" w:hAnsi="Times New Roman" w:cs="Times New Roman"/>
          <w:spacing w:val="-4"/>
          <w:sz w:val="20"/>
          <w:szCs w:val="20"/>
        </w:rPr>
        <w:t>20</w:t>
      </w:r>
      <w:r w:rsidR="00E62306" w:rsidRPr="006752B0">
        <w:rPr>
          <w:rFonts w:ascii="Times New Roman" w:hAnsi="Times New Roman" w:cs="Times New Roman"/>
          <w:spacing w:val="-4"/>
          <w:sz w:val="20"/>
          <w:szCs w:val="20"/>
        </w:rPr>
        <w:t>20</w:t>
      </w:r>
      <w:r w:rsidR="00F4440F" w:rsidRPr="006752B0">
        <w:rPr>
          <w:rFonts w:ascii="Times New Roman" w:hAnsi="Times New Roman" w:cs="Times New Roman"/>
          <w:spacing w:val="-4"/>
          <w:sz w:val="20"/>
          <w:szCs w:val="20"/>
        </w:rPr>
        <w:t xml:space="preserve"> </w:t>
      </w:r>
      <w:r w:rsidRPr="006752B0">
        <w:rPr>
          <w:rFonts w:ascii="Times New Roman" w:hAnsi="Times New Roman" w:cs="Times New Roman"/>
          <w:spacing w:val="-4"/>
          <w:sz w:val="20"/>
          <w:szCs w:val="20"/>
        </w:rPr>
        <w:t xml:space="preserve">of </w:t>
      </w:r>
      <w:r w:rsidR="00086A83" w:rsidRPr="006752B0">
        <w:rPr>
          <w:rFonts w:ascii="Times New Roman" w:hAnsi="Times New Roman" w:cs="Times New Roman"/>
          <w:spacing w:val="-4"/>
          <w:sz w:val="20"/>
          <w:szCs w:val="20"/>
        </w:rPr>
        <w:t xml:space="preserve">short-term </w:t>
      </w:r>
      <w:r w:rsidR="00071EE8" w:rsidRPr="006752B0">
        <w:rPr>
          <w:rFonts w:ascii="Times New Roman" w:hAnsi="Times New Roman" w:cs="Times New Roman"/>
          <w:spacing w:val="-4"/>
          <w:sz w:val="20"/>
          <w:szCs w:val="20"/>
        </w:rPr>
        <w:t>borrowings</w:t>
      </w:r>
      <w:r w:rsidRPr="006752B0">
        <w:rPr>
          <w:rFonts w:ascii="Times New Roman" w:hAnsi="Times New Roman" w:cs="Times New Roman"/>
          <w:spacing w:val="-4"/>
          <w:sz w:val="20"/>
          <w:szCs w:val="20"/>
        </w:rPr>
        <w:t xml:space="preserve"> from related </w:t>
      </w:r>
      <w:r w:rsidR="00DC7289" w:rsidRPr="006752B0">
        <w:rPr>
          <w:rFonts w:ascii="Times New Roman" w:hAnsi="Times New Roman" w:cs="Times New Roman"/>
          <w:spacing w:val="-4"/>
          <w:sz w:val="20"/>
          <w:szCs w:val="20"/>
        </w:rPr>
        <w:t xml:space="preserve">parties </w:t>
      </w:r>
      <w:r w:rsidRPr="006752B0">
        <w:rPr>
          <w:rFonts w:ascii="Times New Roman" w:hAnsi="Times New Roman" w:cs="Times New Roman"/>
          <w:spacing w:val="-4"/>
          <w:sz w:val="20"/>
          <w:szCs w:val="20"/>
        </w:rPr>
        <w:t>were as follows:</w:t>
      </w:r>
    </w:p>
    <w:p w14:paraId="58717D39" w14:textId="77777777" w:rsidR="007A4668" w:rsidRPr="006752B0" w:rsidRDefault="007A4668" w:rsidP="00BC2AA1">
      <w:pPr>
        <w:spacing w:after="0" w:line="240" w:lineRule="atLeast"/>
        <w:ind w:left="540"/>
        <w:jc w:val="thaiDistribute"/>
        <w:rPr>
          <w:rFonts w:ascii="Times New Roman" w:hAnsi="Times New Roman" w:cs="Times New Roman"/>
          <w:spacing w:val="-4"/>
          <w:sz w:val="20"/>
          <w:szCs w:val="20"/>
        </w:rPr>
      </w:pPr>
    </w:p>
    <w:tbl>
      <w:tblPr>
        <w:tblW w:w="9450" w:type="dxa"/>
        <w:tblInd w:w="450" w:type="dxa"/>
        <w:tblLayout w:type="fixed"/>
        <w:tblLook w:val="0000" w:firstRow="0" w:lastRow="0" w:firstColumn="0" w:lastColumn="0" w:noHBand="0" w:noVBand="0"/>
      </w:tblPr>
      <w:tblGrid>
        <w:gridCol w:w="2519"/>
        <w:gridCol w:w="985"/>
        <w:gridCol w:w="1000"/>
        <w:gridCol w:w="1102"/>
        <w:gridCol w:w="1217"/>
        <w:gridCol w:w="1366"/>
        <w:gridCol w:w="6"/>
        <w:gridCol w:w="1255"/>
      </w:tblGrid>
      <w:tr w:rsidR="00BD5602" w:rsidRPr="00170133" w14:paraId="2E790D75" w14:textId="77777777" w:rsidTr="006040A0">
        <w:trPr>
          <w:tblHeader/>
        </w:trPr>
        <w:tc>
          <w:tcPr>
            <w:tcW w:w="1333" w:type="pct"/>
          </w:tcPr>
          <w:p w14:paraId="5338A720" w14:textId="77777777" w:rsidR="00BD5602" w:rsidRPr="00170133" w:rsidRDefault="00BD5602" w:rsidP="00BC2AA1">
            <w:pPr>
              <w:spacing w:after="0" w:line="240" w:lineRule="atLeast"/>
              <w:rPr>
                <w:rFonts w:ascii="Times New Roman" w:hAnsi="Times New Roman" w:cs="Times New Roman"/>
                <w:b/>
                <w:bCs/>
                <w:i/>
                <w:iCs/>
                <w:sz w:val="20"/>
                <w:szCs w:val="20"/>
                <w:cs/>
              </w:rPr>
            </w:pPr>
          </w:p>
        </w:tc>
        <w:tc>
          <w:tcPr>
            <w:tcW w:w="1050" w:type="pct"/>
            <w:gridSpan w:val="2"/>
          </w:tcPr>
          <w:p w14:paraId="32F349D2" w14:textId="77777777" w:rsidR="00BD5602" w:rsidRPr="00170133" w:rsidRDefault="00BD5602" w:rsidP="00BC2AA1">
            <w:pPr>
              <w:spacing w:after="0" w:line="240" w:lineRule="atLeast"/>
              <w:ind w:left="-110" w:right="-131"/>
              <w:jc w:val="center"/>
              <w:rPr>
                <w:rFonts w:ascii="Times New Roman" w:hAnsi="Times New Roman" w:cs="Times New Roman"/>
                <w:sz w:val="20"/>
                <w:szCs w:val="20"/>
              </w:rPr>
            </w:pPr>
            <w:r w:rsidRPr="00170133">
              <w:rPr>
                <w:rFonts w:ascii="Times New Roman" w:hAnsi="Times New Roman" w:cs="Times New Roman"/>
                <w:b/>
                <w:bCs/>
                <w:sz w:val="20"/>
                <w:szCs w:val="20"/>
              </w:rPr>
              <w:t>Interest rate</w:t>
            </w:r>
          </w:p>
        </w:tc>
        <w:tc>
          <w:tcPr>
            <w:tcW w:w="2617" w:type="pct"/>
            <w:gridSpan w:val="5"/>
          </w:tcPr>
          <w:p w14:paraId="2AC4B72D" w14:textId="77777777" w:rsidR="00BD5602" w:rsidRPr="00170133" w:rsidRDefault="00BD5602" w:rsidP="00BC2AA1">
            <w:pPr>
              <w:tabs>
                <w:tab w:val="left" w:pos="976"/>
              </w:tabs>
              <w:spacing w:after="0" w:line="240" w:lineRule="atLeast"/>
              <w:ind w:left="-115" w:right="-115"/>
              <w:jc w:val="center"/>
              <w:rPr>
                <w:rFonts w:ascii="Times New Roman" w:hAnsi="Times New Roman" w:cs="Times New Roman"/>
                <w:b/>
                <w:bCs/>
                <w:sz w:val="20"/>
                <w:szCs w:val="20"/>
              </w:rPr>
            </w:pPr>
            <w:r w:rsidRPr="00170133">
              <w:rPr>
                <w:rFonts w:ascii="Times New Roman" w:hAnsi="Times New Roman" w:cs="Times New Roman"/>
                <w:b/>
                <w:bCs/>
                <w:sz w:val="20"/>
                <w:szCs w:val="20"/>
              </w:rPr>
              <w:t>Consolidated</w:t>
            </w:r>
            <w:r w:rsidR="000C6E07" w:rsidRPr="00170133">
              <w:rPr>
                <w:rFonts w:ascii="Times New Roman" w:hAnsi="Times New Roman" w:cs="Times New Roman"/>
                <w:b/>
                <w:bCs/>
                <w:sz w:val="20"/>
                <w:szCs w:val="20"/>
              </w:rPr>
              <w:t xml:space="preserve"> financial statements</w:t>
            </w:r>
          </w:p>
        </w:tc>
      </w:tr>
      <w:tr w:rsidR="00D3661B" w:rsidRPr="00170133" w14:paraId="3721CD95" w14:textId="77777777" w:rsidTr="006040A0">
        <w:trPr>
          <w:tblHeader/>
        </w:trPr>
        <w:tc>
          <w:tcPr>
            <w:tcW w:w="1333" w:type="pct"/>
          </w:tcPr>
          <w:p w14:paraId="61DAA4D5" w14:textId="77777777" w:rsidR="00D3661B" w:rsidRPr="00170133" w:rsidRDefault="00D3661B" w:rsidP="00D3661B">
            <w:pPr>
              <w:spacing w:after="0" w:line="240" w:lineRule="atLeast"/>
              <w:rPr>
                <w:rFonts w:ascii="Times New Roman" w:hAnsi="Times New Roman" w:cs="Times New Roman"/>
                <w:b/>
                <w:bCs/>
                <w:i/>
                <w:iCs/>
                <w:sz w:val="20"/>
                <w:szCs w:val="20"/>
                <w:cs/>
              </w:rPr>
            </w:pPr>
          </w:p>
        </w:tc>
        <w:tc>
          <w:tcPr>
            <w:tcW w:w="521" w:type="pct"/>
          </w:tcPr>
          <w:p w14:paraId="2C8B330C" w14:textId="77777777" w:rsidR="00D3661B" w:rsidRPr="00170133" w:rsidRDefault="00D3661B" w:rsidP="00D3661B">
            <w:pPr>
              <w:spacing w:after="0" w:line="240" w:lineRule="atLeast"/>
              <w:ind w:left="-121" w:right="-131"/>
              <w:jc w:val="center"/>
              <w:rPr>
                <w:rFonts w:ascii="Times New Roman" w:hAnsi="Times New Roman" w:cs="Times New Roman"/>
                <w:sz w:val="20"/>
                <w:szCs w:val="20"/>
              </w:rPr>
            </w:pPr>
            <w:r w:rsidRPr="00170133">
              <w:rPr>
                <w:rFonts w:ascii="Times New Roman" w:hAnsi="Times New Roman" w:cs="Times New Roman"/>
                <w:sz w:val="20"/>
                <w:szCs w:val="20"/>
              </w:rPr>
              <w:t>31</w:t>
            </w:r>
          </w:p>
        </w:tc>
        <w:tc>
          <w:tcPr>
            <w:tcW w:w="529" w:type="pct"/>
          </w:tcPr>
          <w:p w14:paraId="57D182F7" w14:textId="7C891425" w:rsidR="00D3661B" w:rsidRPr="00170133" w:rsidRDefault="00D3661B" w:rsidP="00D3661B">
            <w:pPr>
              <w:spacing w:after="0" w:line="240" w:lineRule="atLeast"/>
              <w:ind w:left="-110" w:right="-131"/>
              <w:jc w:val="center"/>
              <w:rPr>
                <w:rFonts w:ascii="Times New Roman" w:hAnsi="Times New Roman" w:cs="Times New Roman"/>
                <w:sz w:val="20"/>
                <w:szCs w:val="20"/>
              </w:rPr>
            </w:pPr>
            <w:r w:rsidRPr="00170133">
              <w:rPr>
                <w:rFonts w:ascii="Times New Roman" w:hAnsi="Times New Roman" w:cs="Times New Roman"/>
                <w:sz w:val="20"/>
                <w:szCs w:val="20"/>
              </w:rPr>
              <w:t>30</w:t>
            </w:r>
          </w:p>
        </w:tc>
        <w:tc>
          <w:tcPr>
            <w:tcW w:w="583" w:type="pct"/>
          </w:tcPr>
          <w:p w14:paraId="6A677E84" w14:textId="77777777" w:rsidR="00D3661B" w:rsidRPr="00170133" w:rsidRDefault="00D3661B" w:rsidP="00D3661B">
            <w:pPr>
              <w:tabs>
                <w:tab w:val="left" w:pos="976"/>
              </w:tabs>
              <w:spacing w:after="0" w:line="240" w:lineRule="atLeast"/>
              <w:ind w:left="-115" w:right="-115"/>
              <w:jc w:val="center"/>
              <w:rPr>
                <w:rFonts w:ascii="Times New Roman" w:hAnsi="Times New Roman" w:cs="Times New Roman"/>
                <w:b/>
                <w:bCs/>
                <w:sz w:val="20"/>
                <w:szCs w:val="20"/>
              </w:rPr>
            </w:pPr>
            <w:r w:rsidRPr="00170133">
              <w:rPr>
                <w:rFonts w:ascii="Times New Roman" w:hAnsi="Times New Roman" w:cs="Times New Roman"/>
                <w:sz w:val="20"/>
                <w:szCs w:val="20"/>
              </w:rPr>
              <w:t>31</w:t>
            </w:r>
          </w:p>
        </w:tc>
        <w:tc>
          <w:tcPr>
            <w:tcW w:w="644" w:type="pct"/>
          </w:tcPr>
          <w:p w14:paraId="2AEAF47F" w14:textId="77777777" w:rsidR="00D3661B" w:rsidRPr="00170133" w:rsidRDefault="00D3661B" w:rsidP="00D3661B">
            <w:pPr>
              <w:tabs>
                <w:tab w:val="left" w:pos="976"/>
              </w:tabs>
              <w:spacing w:after="0" w:line="240" w:lineRule="atLeast"/>
              <w:ind w:left="-115" w:right="-115"/>
              <w:jc w:val="center"/>
              <w:rPr>
                <w:rFonts w:ascii="Times New Roman" w:hAnsi="Times New Roman" w:cs="Times New Roman"/>
                <w:b/>
                <w:bCs/>
                <w:sz w:val="20"/>
                <w:szCs w:val="20"/>
              </w:rPr>
            </w:pPr>
          </w:p>
        </w:tc>
        <w:tc>
          <w:tcPr>
            <w:tcW w:w="726" w:type="pct"/>
            <w:gridSpan w:val="2"/>
          </w:tcPr>
          <w:p w14:paraId="281B37BA" w14:textId="77777777" w:rsidR="00D3661B" w:rsidRPr="00170133" w:rsidRDefault="00D3661B" w:rsidP="00D3661B">
            <w:pPr>
              <w:tabs>
                <w:tab w:val="left" w:pos="976"/>
              </w:tabs>
              <w:spacing w:after="0" w:line="240" w:lineRule="atLeast"/>
              <w:ind w:left="-115" w:right="-115"/>
              <w:jc w:val="center"/>
              <w:rPr>
                <w:rFonts w:ascii="Times New Roman" w:hAnsi="Times New Roman" w:cs="Times New Roman"/>
                <w:sz w:val="20"/>
                <w:szCs w:val="20"/>
              </w:rPr>
            </w:pPr>
          </w:p>
        </w:tc>
        <w:tc>
          <w:tcPr>
            <w:tcW w:w="664" w:type="pct"/>
          </w:tcPr>
          <w:p w14:paraId="4F9BD7C5" w14:textId="612C5A7F" w:rsidR="00D3661B" w:rsidRPr="00170133" w:rsidRDefault="00D3661B" w:rsidP="00D3661B">
            <w:pPr>
              <w:spacing w:after="0" w:line="240" w:lineRule="atLeast"/>
              <w:ind w:left="-110" w:right="-131"/>
              <w:jc w:val="center"/>
              <w:rPr>
                <w:rFonts w:ascii="Times New Roman" w:hAnsi="Times New Roman" w:cs="Times New Roman"/>
                <w:sz w:val="20"/>
                <w:szCs w:val="20"/>
              </w:rPr>
            </w:pPr>
            <w:r w:rsidRPr="00170133">
              <w:rPr>
                <w:rFonts w:ascii="Times New Roman" w:hAnsi="Times New Roman" w:cs="Times New Roman"/>
                <w:sz w:val="20"/>
                <w:szCs w:val="20"/>
              </w:rPr>
              <w:t>30</w:t>
            </w:r>
          </w:p>
        </w:tc>
      </w:tr>
      <w:tr w:rsidR="00D3661B" w:rsidRPr="00170133" w14:paraId="527446EB" w14:textId="77777777" w:rsidTr="006040A0">
        <w:trPr>
          <w:tblHeader/>
        </w:trPr>
        <w:tc>
          <w:tcPr>
            <w:tcW w:w="1333" w:type="pct"/>
          </w:tcPr>
          <w:p w14:paraId="2E500C74" w14:textId="77777777" w:rsidR="00D3661B" w:rsidRPr="00170133" w:rsidRDefault="00D3661B" w:rsidP="00D3661B">
            <w:pPr>
              <w:spacing w:after="0" w:line="240" w:lineRule="atLeast"/>
              <w:rPr>
                <w:rFonts w:ascii="Times New Roman" w:hAnsi="Times New Roman" w:cs="Times New Roman"/>
                <w:b/>
                <w:bCs/>
                <w:i/>
                <w:iCs/>
                <w:sz w:val="20"/>
                <w:szCs w:val="20"/>
                <w:cs/>
              </w:rPr>
            </w:pPr>
          </w:p>
        </w:tc>
        <w:tc>
          <w:tcPr>
            <w:tcW w:w="521" w:type="pct"/>
          </w:tcPr>
          <w:p w14:paraId="398D64C6" w14:textId="77777777" w:rsidR="00D3661B" w:rsidRPr="00170133" w:rsidRDefault="00D3661B" w:rsidP="00D3661B">
            <w:pPr>
              <w:spacing w:after="0" w:line="240" w:lineRule="atLeast"/>
              <w:ind w:left="-121" w:right="-131"/>
              <w:jc w:val="center"/>
              <w:rPr>
                <w:rFonts w:ascii="Times New Roman" w:hAnsi="Times New Roman" w:cs="Times New Roman"/>
                <w:sz w:val="20"/>
                <w:szCs w:val="20"/>
                <w:cs/>
              </w:rPr>
            </w:pPr>
            <w:r w:rsidRPr="00170133">
              <w:rPr>
                <w:rFonts w:ascii="Times New Roman" w:hAnsi="Times New Roman" w:cs="Times New Roman"/>
                <w:sz w:val="20"/>
                <w:szCs w:val="20"/>
              </w:rPr>
              <w:t>December</w:t>
            </w:r>
          </w:p>
        </w:tc>
        <w:tc>
          <w:tcPr>
            <w:tcW w:w="529" w:type="pct"/>
          </w:tcPr>
          <w:p w14:paraId="0F78500B" w14:textId="62F216E9" w:rsidR="00D3661B" w:rsidRPr="00170133" w:rsidRDefault="006040A0" w:rsidP="00D3661B">
            <w:pPr>
              <w:spacing w:after="0" w:line="240" w:lineRule="atLeast"/>
              <w:ind w:left="-110" w:right="-131"/>
              <w:jc w:val="center"/>
              <w:rPr>
                <w:rFonts w:ascii="Times New Roman" w:hAnsi="Times New Roman" w:cs="Times New Roman"/>
                <w:sz w:val="20"/>
                <w:szCs w:val="20"/>
                <w:cs/>
              </w:rPr>
            </w:pPr>
            <w:r w:rsidRPr="00170133">
              <w:rPr>
                <w:rFonts w:ascii="Times New Roman" w:eastAsia="DengXian" w:hAnsi="Times New Roman" w:cs="Times New Roman"/>
                <w:sz w:val="20"/>
                <w:szCs w:val="20"/>
              </w:rPr>
              <w:t>September</w:t>
            </w:r>
          </w:p>
        </w:tc>
        <w:tc>
          <w:tcPr>
            <w:tcW w:w="583" w:type="pct"/>
          </w:tcPr>
          <w:p w14:paraId="025C5736" w14:textId="77777777" w:rsidR="00D3661B" w:rsidRPr="00170133" w:rsidRDefault="00D3661B" w:rsidP="00D3661B">
            <w:pPr>
              <w:spacing w:after="0" w:line="240" w:lineRule="atLeast"/>
              <w:ind w:left="-110" w:right="-131"/>
              <w:jc w:val="center"/>
              <w:rPr>
                <w:rFonts w:ascii="Times New Roman" w:hAnsi="Times New Roman" w:cs="Times New Roman"/>
                <w:sz w:val="20"/>
                <w:szCs w:val="20"/>
                <w:cs/>
              </w:rPr>
            </w:pPr>
            <w:r w:rsidRPr="00170133">
              <w:rPr>
                <w:rFonts w:ascii="Times New Roman" w:hAnsi="Times New Roman" w:cs="Times New Roman"/>
                <w:sz w:val="20"/>
                <w:szCs w:val="20"/>
              </w:rPr>
              <w:t>December</w:t>
            </w:r>
          </w:p>
        </w:tc>
        <w:tc>
          <w:tcPr>
            <w:tcW w:w="644" w:type="pct"/>
          </w:tcPr>
          <w:p w14:paraId="74CD1D1F" w14:textId="77777777" w:rsidR="00D3661B" w:rsidRPr="00170133" w:rsidRDefault="00D3661B" w:rsidP="00D3661B">
            <w:pPr>
              <w:spacing w:after="0" w:line="240" w:lineRule="atLeast"/>
              <w:ind w:left="-110" w:right="-131"/>
              <w:jc w:val="center"/>
              <w:rPr>
                <w:rFonts w:ascii="Times New Roman" w:hAnsi="Times New Roman" w:cs="Times New Roman"/>
                <w:sz w:val="20"/>
                <w:szCs w:val="20"/>
                <w:cs/>
              </w:rPr>
            </w:pPr>
          </w:p>
        </w:tc>
        <w:tc>
          <w:tcPr>
            <w:tcW w:w="726" w:type="pct"/>
            <w:gridSpan w:val="2"/>
          </w:tcPr>
          <w:p w14:paraId="1C5BEDD8" w14:textId="77777777" w:rsidR="00D3661B" w:rsidRPr="00170133" w:rsidRDefault="00D3661B" w:rsidP="00D3661B">
            <w:pPr>
              <w:spacing w:after="0" w:line="240" w:lineRule="atLeast"/>
              <w:ind w:left="-110" w:right="-131"/>
              <w:jc w:val="center"/>
              <w:rPr>
                <w:rFonts w:ascii="Times New Roman" w:hAnsi="Times New Roman" w:cs="Times New Roman"/>
                <w:sz w:val="20"/>
                <w:szCs w:val="20"/>
              </w:rPr>
            </w:pPr>
          </w:p>
        </w:tc>
        <w:tc>
          <w:tcPr>
            <w:tcW w:w="664" w:type="pct"/>
          </w:tcPr>
          <w:p w14:paraId="2E71CD57" w14:textId="2C218474" w:rsidR="00D3661B" w:rsidRPr="00170133" w:rsidRDefault="006040A0" w:rsidP="00D3661B">
            <w:pPr>
              <w:spacing w:after="0" w:line="240" w:lineRule="atLeast"/>
              <w:ind w:left="-110" w:right="-131"/>
              <w:jc w:val="center"/>
              <w:rPr>
                <w:rFonts w:ascii="Times New Roman" w:hAnsi="Times New Roman" w:cs="Times New Roman"/>
                <w:sz w:val="20"/>
                <w:szCs w:val="20"/>
                <w:cs/>
              </w:rPr>
            </w:pPr>
            <w:r w:rsidRPr="00170133">
              <w:rPr>
                <w:rFonts w:ascii="Times New Roman" w:eastAsia="DengXian" w:hAnsi="Times New Roman" w:cs="Times New Roman"/>
                <w:sz w:val="20"/>
                <w:szCs w:val="20"/>
              </w:rPr>
              <w:t>September</w:t>
            </w:r>
          </w:p>
        </w:tc>
      </w:tr>
      <w:tr w:rsidR="00BC6F37" w:rsidRPr="00170133" w14:paraId="6F02AA24" w14:textId="77777777" w:rsidTr="006040A0">
        <w:trPr>
          <w:tblHeader/>
        </w:trPr>
        <w:tc>
          <w:tcPr>
            <w:tcW w:w="1333" w:type="pct"/>
          </w:tcPr>
          <w:p w14:paraId="64DC5076" w14:textId="7C84196F" w:rsidR="00BC6F37" w:rsidRPr="00170133" w:rsidRDefault="00354FA2" w:rsidP="00BC2AA1">
            <w:pPr>
              <w:spacing w:after="0" w:line="240" w:lineRule="atLeast"/>
              <w:rPr>
                <w:rFonts w:ascii="Times New Roman" w:hAnsi="Times New Roman" w:cs="Times New Roman"/>
                <w:b/>
                <w:bCs/>
                <w:i/>
                <w:iCs/>
                <w:sz w:val="20"/>
                <w:szCs w:val="20"/>
              </w:rPr>
            </w:pPr>
            <w:r w:rsidRPr="00170133">
              <w:rPr>
                <w:rFonts w:ascii="Times New Roman" w:hAnsi="Times New Roman" w:cs="Times New Roman"/>
                <w:b/>
                <w:bCs/>
                <w:i/>
                <w:iCs/>
                <w:sz w:val="20"/>
                <w:szCs w:val="20"/>
              </w:rPr>
              <w:t xml:space="preserve">Short-term </w:t>
            </w:r>
            <w:r w:rsidR="00071EE8" w:rsidRPr="00170133">
              <w:rPr>
                <w:rFonts w:ascii="Times New Roman" w:hAnsi="Times New Roman" w:cs="Times New Roman"/>
                <w:b/>
                <w:bCs/>
                <w:i/>
                <w:iCs/>
                <w:sz w:val="20"/>
                <w:szCs w:val="20"/>
              </w:rPr>
              <w:t>borrowings</w:t>
            </w:r>
          </w:p>
        </w:tc>
        <w:tc>
          <w:tcPr>
            <w:tcW w:w="521" w:type="pct"/>
          </w:tcPr>
          <w:p w14:paraId="26C68D88" w14:textId="77777777" w:rsidR="00BC6F37" w:rsidRPr="00170133" w:rsidRDefault="00BC6F37" w:rsidP="00BC2AA1">
            <w:pPr>
              <w:spacing w:after="0" w:line="240" w:lineRule="atLeast"/>
              <w:ind w:left="-122" w:right="-131"/>
              <w:jc w:val="center"/>
              <w:rPr>
                <w:rFonts w:ascii="Times New Roman" w:hAnsi="Times New Roman" w:cs="Times New Roman"/>
                <w:sz w:val="20"/>
                <w:szCs w:val="20"/>
              </w:rPr>
            </w:pPr>
            <w:r w:rsidRPr="00170133">
              <w:rPr>
                <w:rFonts w:ascii="Times New Roman" w:hAnsi="Times New Roman" w:cs="Times New Roman"/>
                <w:sz w:val="20"/>
                <w:szCs w:val="20"/>
              </w:rPr>
              <w:t>2019</w:t>
            </w:r>
          </w:p>
        </w:tc>
        <w:tc>
          <w:tcPr>
            <w:tcW w:w="529" w:type="pct"/>
          </w:tcPr>
          <w:p w14:paraId="12406FD9" w14:textId="77777777" w:rsidR="00BC6F37" w:rsidRPr="00170133" w:rsidRDefault="00BC6F37" w:rsidP="00BC2AA1">
            <w:pPr>
              <w:spacing w:after="0" w:line="240" w:lineRule="atLeast"/>
              <w:ind w:left="-122" w:right="-131"/>
              <w:jc w:val="center"/>
              <w:rPr>
                <w:rFonts w:ascii="Times New Roman" w:hAnsi="Times New Roman" w:cs="Times New Roman"/>
                <w:sz w:val="20"/>
                <w:szCs w:val="20"/>
              </w:rPr>
            </w:pPr>
            <w:r w:rsidRPr="00170133">
              <w:rPr>
                <w:rFonts w:ascii="Times New Roman" w:hAnsi="Times New Roman" w:cs="Times New Roman"/>
                <w:sz w:val="20"/>
                <w:szCs w:val="20"/>
              </w:rPr>
              <w:t>2020</w:t>
            </w:r>
          </w:p>
        </w:tc>
        <w:tc>
          <w:tcPr>
            <w:tcW w:w="583" w:type="pct"/>
          </w:tcPr>
          <w:p w14:paraId="190286A4" w14:textId="77777777" w:rsidR="00BC6F37" w:rsidRPr="00170133" w:rsidRDefault="00BC6F37" w:rsidP="00BC2AA1">
            <w:pPr>
              <w:spacing w:after="0" w:line="240" w:lineRule="atLeast"/>
              <w:ind w:left="-110" w:right="-131"/>
              <w:jc w:val="center"/>
              <w:rPr>
                <w:rFonts w:ascii="Times New Roman" w:hAnsi="Times New Roman" w:cs="Times New Roman"/>
                <w:sz w:val="20"/>
                <w:szCs w:val="20"/>
              </w:rPr>
            </w:pPr>
            <w:r w:rsidRPr="00170133">
              <w:rPr>
                <w:rFonts w:ascii="Times New Roman" w:hAnsi="Times New Roman" w:cs="Times New Roman"/>
                <w:sz w:val="20"/>
                <w:szCs w:val="20"/>
              </w:rPr>
              <w:t>2019</w:t>
            </w:r>
          </w:p>
        </w:tc>
        <w:tc>
          <w:tcPr>
            <w:tcW w:w="644" w:type="pct"/>
          </w:tcPr>
          <w:p w14:paraId="27B8DF09" w14:textId="0D8547F1" w:rsidR="00BC6F37" w:rsidRPr="00170133" w:rsidRDefault="00D90851" w:rsidP="00BC2AA1">
            <w:pPr>
              <w:spacing w:after="0" w:line="240" w:lineRule="atLeast"/>
              <w:ind w:left="-110" w:right="-131"/>
              <w:jc w:val="center"/>
              <w:rPr>
                <w:rFonts w:ascii="Times New Roman" w:hAnsi="Times New Roman" w:cs="Times New Roman"/>
                <w:sz w:val="20"/>
                <w:szCs w:val="20"/>
              </w:rPr>
            </w:pPr>
            <w:r w:rsidRPr="00170133">
              <w:rPr>
                <w:rFonts w:ascii="Times New Roman" w:hAnsi="Times New Roman" w:cs="Times New Roman"/>
                <w:sz w:val="20"/>
                <w:szCs w:val="20"/>
              </w:rPr>
              <w:t>Addition</w:t>
            </w:r>
          </w:p>
        </w:tc>
        <w:tc>
          <w:tcPr>
            <w:tcW w:w="726" w:type="pct"/>
            <w:gridSpan w:val="2"/>
          </w:tcPr>
          <w:p w14:paraId="4530EFBF" w14:textId="7B07A8EB" w:rsidR="00BC6F37" w:rsidRPr="00170133" w:rsidRDefault="00BC6F37" w:rsidP="00BC2AA1">
            <w:pPr>
              <w:spacing w:after="0" w:line="240" w:lineRule="atLeast"/>
              <w:ind w:left="-110" w:right="-131"/>
              <w:jc w:val="center"/>
              <w:rPr>
                <w:rFonts w:ascii="Times New Roman" w:hAnsi="Times New Roman" w:cs="Times New Roman"/>
                <w:sz w:val="20"/>
                <w:szCs w:val="20"/>
              </w:rPr>
            </w:pPr>
            <w:r w:rsidRPr="00170133">
              <w:rPr>
                <w:rFonts w:ascii="Times New Roman" w:hAnsi="Times New Roman" w:cs="Times New Roman"/>
                <w:sz w:val="20"/>
                <w:szCs w:val="20"/>
              </w:rPr>
              <w:t>D</w:t>
            </w:r>
            <w:r w:rsidR="00D90851" w:rsidRPr="00170133">
              <w:rPr>
                <w:rFonts w:ascii="Times New Roman" w:hAnsi="Times New Roman" w:cs="Times New Roman"/>
                <w:sz w:val="20"/>
                <w:szCs w:val="20"/>
              </w:rPr>
              <w:t>isbursement</w:t>
            </w:r>
          </w:p>
        </w:tc>
        <w:tc>
          <w:tcPr>
            <w:tcW w:w="664" w:type="pct"/>
          </w:tcPr>
          <w:p w14:paraId="0D42C9D5" w14:textId="77777777" w:rsidR="00BC6F37" w:rsidRPr="00170133" w:rsidRDefault="00BC6F37" w:rsidP="00BC2AA1">
            <w:pPr>
              <w:spacing w:after="0" w:line="240" w:lineRule="atLeast"/>
              <w:ind w:left="-121" w:right="-131"/>
              <w:jc w:val="center"/>
              <w:rPr>
                <w:rFonts w:ascii="Times New Roman" w:hAnsi="Times New Roman" w:cs="Times New Roman"/>
                <w:sz w:val="20"/>
                <w:szCs w:val="20"/>
              </w:rPr>
            </w:pPr>
            <w:r w:rsidRPr="00170133">
              <w:rPr>
                <w:rFonts w:ascii="Times New Roman" w:hAnsi="Times New Roman" w:cs="Times New Roman"/>
                <w:sz w:val="20"/>
                <w:szCs w:val="20"/>
              </w:rPr>
              <w:t>2020</w:t>
            </w:r>
          </w:p>
        </w:tc>
      </w:tr>
      <w:tr w:rsidR="00BC6F37" w:rsidRPr="00170133" w14:paraId="23F9CEE5" w14:textId="77777777" w:rsidTr="006040A0">
        <w:trPr>
          <w:tblHeader/>
        </w:trPr>
        <w:tc>
          <w:tcPr>
            <w:tcW w:w="1333" w:type="pct"/>
          </w:tcPr>
          <w:p w14:paraId="02915484" w14:textId="77777777" w:rsidR="00BC6F37" w:rsidRPr="00170133" w:rsidRDefault="00BC6F37" w:rsidP="00BC2AA1">
            <w:pPr>
              <w:spacing w:after="0" w:line="240" w:lineRule="atLeast"/>
              <w:rPr>
                <w:rFonts w:ascii="Times New Roman" w:hAnsi="Times New Roman" w:cs="Times New Roman"/>
                <w:b/>
                <w:bCs/>
                <w:i/>
                <w:iCs/>
                <w:sz w:val="20"/>
                <w:szCs w:val="20"/>
              </w:rPr>
            </w:pPr>
          </w:p>
        </w:tc>
        <w:tc>
          <w:tcPr>
            <w:tcW w:w="1050" w:type="pct"/>
            <w:gridSpan w:val="2"/>
          </w:tcPr>
          <w:p w14:paraId="3E850D0E" w14:textId="77777777" w:rsidR="00BC6F37" w:rsidRPr="00170133" w:rsidRDefault="00BC6F37" w:rsidP="00BC2AA1">
            <w:pPr>
              <w:spacing w:after="0" w:line="240" w:lineRule="atLeast"/>
              <w:ind w:left="-122" w:right="-131"/>
              <w:jc w:val="center"/>
              <w:rPr>
                <w:rFonts w:ascii="Times New Roman" w:hAnsi="Times New Roman" w:cs="Times New Roman"/>
                <w:sz w:val="20"/>
                <w:szCs w:val="20"/>
              </w:rPr>
            </w:pPr>
            <w:r w:rsidRPr="00170133">
              <w:rPr>
                <w:rFonts w:ascii="Times New Roman" w:hAnsi="Times New Roman" w:cs="Times New Roman"/>
                <w:i/>
                <w:iCs/>
                <w:sz w:val="20"/>
                <w:szCs w:val="20"/>
              </w:rPr>
              <w:t>(% per annum)</w:t>
            </w:r>
          </w:p>
        </w:tc>
        <w:tc>
          <w:tcPr>
            <w:tcW w:w="2617" w:type="pct"/>
            <w:gridSpan w:val="5"/>
          </w:tcPr>
          <w:p w14:paraId="50034BFF" w14:textId="77777777" w:rsidR="00BC6F37" w:rsidRPr="00170133" w:rsidRDefault="00BC6F37" w:rsidP="00BC2AA1">
            <w:pPr>
              <w:spacing w:after="0" w:line="240" w:lineRule="atLeast"/>
              <w:ind w:left="-108" w:right="-130"/>
              <w:jc w:val="center"/>
              <w:rPr>
                <w:rFonts w:ascii="Times New Roman" w:hAnsi="Times New Roman" w:cs="Times New Roman"/>
                <w:sz w:val="20"/>
                <w:szCs w:val="20"/>
              </w:rPr>
            </w:pPr>
            <w:r w:rsidRPr="00170133">
              <w:rPr>
                <w:rFonts w:ascii="Times New Roman" w:hAnsi="Times New Roman" w:cs="Times New Roman"/>
                <w:i/>
                <w:iCs/>
                <w:sz w:val="20"/>
                <w:szCs w:val="20"/>
              </w:rPr>
              <w:t>(in thousand Baht)</w:t>
            </w:r>
          </w:p>
        </w:tc>
      </w:tr>
      <w:tr w:rsidR="00BC6F37" w:rsidRPr="00170133" w14:paraId="3E9A2AF3" w14:textId="77777777" w:rsidTr="006040A0">
        <w:trPr>
          <w:tblHeader/>
        </w:trPr>
        <w:tc>
          <w:tcPr>
            <w:tcW w:w="1333" w:type="pct"/>
          </w:tcPr>
          <w:p w14:paraId="3C2DC51B" w14:textId="77777777" w:rsidR="00BC6F37" w:rsidRPr="00170133" w:rsidRDefault="00BC6F37" w:rsidP="00BC2AA1">
            <w:pPr>
              <w:spacing w:after="0" w:line="240" w:lineRule="atLeast"/>
              <w:rPr>
                <w:rFonts w:ascii="Times New Roman" w:hAnsi="Times New Roman" w:cs="Times New Roman"/>
                <w:sz w:val="20"/>
                <w:szCs w:val="20"/>
                <w:cs/>
              </w:rPr>
            </w:pPr>
            <w:r w:rsidRPr="00170133">
              <w:rPr>
                <w:rFonts w:ascii="Times New Roman" w:hAnsi="Times New Roman" w:cs="Times New Roman"/>
                <w:sz w:val="20"/>
                <w:szCs w:val="20"/>
              </w:rPr>
              <w:t>Related person</w:t>
            </w:r>
            <w:r w:rsidR="002123D6" w:rsidRPr="00170133">
              <w:rPr>
                <w:rFonts w:ascii="Times New Roman" w:hAnsi="Times New Roman" w:cs="Times New Roman"/>
                <w:sz w:val="20"/>
                <w:szCs w:val="20"/>
              </w:rPr>
              <w:t>s</w:t>
            </w:r>
          </w:p>
        </w:tc>
        <w:tc>
          <w:tcPr>
            <w:tcW w:w="521" w:type="pct"/>
          </w:tcPr>
          <w:p w14:paraId="19A4BF01" w14:textId="77777777" w:rsidR="00BC6F37" w:rsidRPr="00170133" w:rsidRDefault="00474AAF" w:rsidP="006F1CFC">
            <w:pPr>
              <w:spacing w:after="0" w:line="240" w:lineRule="atLeast"/>
              <w:ind w:left="-391" w:right="140"/>
              <w:jc w:val="right"/>
              <w:rPr>
                <w:rFonts w:ascii="Times New Roman" w:hAnsi="Times New Roman" w:cs="Times New Roman"/>
                <w:sz w:val="20"/>
                <w:szCs w:val="20"/>
              </w:rPr>
            </w:pPr>
            <w:r w:rsidRPr="00170133">
              <w:rPr>
                <w:rFonts w:ascii="Times New Roman" w:hAnsi="Times New Roman" w:cs="Times New Roman"/>
                <w:sz w:val="20"/>
                <w:szCs w:val="20"/>
              </w:rPr>
              <w:t>4.00</w:t>
            </w:r>
          </w:p>
        </w:tc>
        <w:tc>
          <w:tcPr>
            <w:tcW w:w="529" w:type="pct"/>
          </w:tcPr>
          <w:p w14:paraId="5E1F0CA5" w14:textId="108B5E11" w:rsidR="00BC6F37" w:rsidRPr="00170133" w:rsidRDefault="007C42F7" w:rsidP="00BC2AA1">
            <w:pPr>
              <w:spacing w:after="0" w:line="240" w:lineRule="atLeast"/>
              <w:ind w:left="-122" w:right="-131"/>
              <w:jc w:val="center"/>
              <w:rPr>
                <w:rFonts w:ascii="Times New Roman" w:hAnsi="Times New Roman" w:cs="Times New Roman"/>
                <w:sz w:val="20"/>
                <w:szCs w:val="20"/>
              </w:rPr>
            </w:pPr>
            <w:r>
              <w:rPr>
                <w:rFonts w:ascii="Times New Roman" w:hAnsi="Times New Roman" w:cs="Times New Roman"/>
                <w:sz w:val="20"/>
                <w:szCs w:val="20"/>
              </w:rPr>
              <w:t>4.00</w:t>
            </w:r>
          </w:p>
        </w:tc>
        <w:tc>
          <w:tcPr>
            <w:tcW w:w="583" w:type="pct"/>
          </w:tcPr>
          <w:p w14:paraId="6629D347" w14:textId="77777777" w:rsidR="00BC6F37" w:rsidRPr="00170133" w:rsidRDefault="00474AAF" w:rsidP="00BC2AA1">
            <w:pPr>
              <w:tabs>
                <w:tab w:val="decimal" w:pos="871"/>
              </w:tabs>
              <w:spacing w:after="0" w:line="240" w:lineRule="atLeast"/>
              <w:ind w:left="-108" w:right="-130"/>
              <w:rPr>
                <w:rFonts w:ascii="Times New Roman" w:hAnsi="Times New Roman" w:cs="Times New Roman"/>
                <w:sz w:val="20"/>
                <w:szCs w:val="20"/>
                <w:cs/>
              </w:rPr>
            </w:pPr>
            <w:r w:rsidRPr="00170133">
              <w:rPr>
                <w:rFonts w:ascii="Times New Roman" w:hAnsi="Times New Roman" w:cs="Times New Roman"/>
                <w:sz w:val="20"/>
                <w:szCs w:val="20"/>
              </w:rPr>
              <w:t>30,000</w:t>
            </w:r>
          </w:p>
        </w:tc>
        <w:tc>
          <w:tcPr>
            <w:tcW w:w="644" w:type="pct"/>
          </w:tcPr>
          <w:p w14:paraId="38B6918A" w14:textId="681A31A5" w:rsidR="00BC6F37" w:rsidRPr="00170133" w:rsidRDefault="007C42F7" w:rsidP="003430B3">
            <w:pPr>
              <w:pBdr>
                <w:between w:val="double" w:sz="4" w:space="1" w:color="auto"/>
              </w:pBdr>
              <w:tabs>
                <w:tab w:val="decimal" w:pos="946"/>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20,000</w:t>
            </w:r>
          </w:p>
        </w:tc>
        <w:tc>
          <w:tcPr>
            <w:tcW w:w="723" w:type="pct"/>
          </w:tcPr>
          <w:p w14:paraId="1E3FF041" w14:textId="6F8AF083" w:rsidR="00BC6F37" w:rsidRPr="00170133" w:rsidRDefault="007C42F7" w:rsidP="003430B3">
            <w:pPr>
              <w:pBdr>
                <w:between w:val="double" w:sz="4" w:space="1" w:color="auto"/>
              </w:pBdr>
              <w:tabs>
                <w:tab w:val="decimal" w:pos="1075"/>
              </w:tabs>
              <w:spacing w:after="0" w:line="240" w:lineRule="atLeast"/>
              <w:ind w:left="-108" w:right="-130"/>
              <w:rPr>
                <w:rFonts w:ascii="Times New Roman" w:hAnsi="Times New Roman" w:cs="Times New Roman"/>
                <w:sz w:val="20"/>
                <w:szCs w:val="20"/>
              </w:rPr>
            </w:pPr>
            <w:r>
              <w:rPr>
                <w:rFonts w:ascii="Times New Roman" w:hAnsi="Times New Roman" w:cs="Times New Roman"/>
                <w:sz w:val="20"/>
                <w:szCs w:val="20"/>
              </w:rPr>
              <w:t>(20,000)</w:t>
            </w:r>
          </w:p>
        </w:tc>
        <w:tc>
          <w:tcPr>
            <w:tcW w:w="667" w:type="pct"/>
            <w:gridSpan w:val="2"/>
          </w:tcPr>
          <w:p w14:paraId="7A26DCC9" w14:textId="6DC23599" w:rsidR="00BC6F37" w:rsidRPr="00170133" w:rsidRDefault="007C42F7" w:rsidP="00BC2AA1">
            <w:pPr>
              <w:pBdr>
                <w:between w:val="double" w:sz="4" w:space="1" w:color="auto"/>
              </w:pBdr>
              <w:tabs>
                <w:tab w:val="decimal" w:pos="1032"/>
              </w:tabs>
              <w:spacing w:after="0" w:line="240" w:lineRule="atLeast"/>
              <w:ind w:left="-108" w:right="-130"/>
              <w:rPr>
                <w:rFonts w:ascii="Times New Roman" w:hAnsi="Times New Roman" w:cs="Times New Roman"/>
                <w:sz w:val="20"/>
                <w:szCs w:val="20"/>
              </w:rPr>
            </w:pPr>
            <w:r>
              <w:rPr>
                <w:rFonts w:ascii="Times New Roman" w:hAnsi="Times New Roman" w:cs="Times New Roman"/>
                <w:sz w:val="20"/>
                <w:szCs w:val="20"/>
              </w:rPr>
              <w:t>30,000</w:t>
            </w:r>
          </w:p>
        </w:tc>
      </w:tr>
    </w:tbl>
    <w:p w14:paraId="781DF2CB" w14:textId="77777777" w:rsidR="00BD5602" w:rsidRPr="006752B0" w:rsidRDefault="00BD5602" w:rsidP="00BC2AA1">
      <w:pPr>
        <w:spacing w:after="0" w:line="240" w:lineRule="atLeast"/>
        <w:rPr>
          <w:rFonts w:ascii="Times New Roman" w:hAnsi="Times New Roman" w:cs="Times New Roman"/>
          <w:sz w:val="20"/>
          <w:szCs w:val="20"/>
        </w:rPr>
      </w:pPr>
    </w:p>
    <w:tbl>
      <w:tblPr>
        <w:tblW w:w="9473" w:type="dxa"/>
        <w:tblInd w:w="450" w:type="dxa"/>
        <w:tblLayout w:type="fixed"/>
        <w:tblLook w:val="0000" w:firstRow="0" w:lastRow="0" w:firstColumn="0" w:lastColumn="0" w:noHBand="0" w:noVBand="0"/>
      </w:tblPr>
      <w:tblGrid>
        <w:gridCol w:w="2523"/>
        <w:gridCol w:w="987"/>
        <w:gridCol w:w="1000"/>
        <w:gridCol w:w="1103"/>
        <w:gridCol w:w="1218"/>
        <w:gridCol w:w="1362"/>
        <w:gridCol w:w="9"/>
        <w:gridCol w:w="1271"/>
      </w:tblGrid>
      <w:tr w:rsidR="00700978" w:rsidRPr="00170133" w14:paraId="79B9571B" w14:textId="77777777" w:rsidTr="006040A0">
        <w:trPr>
          <w:tblHeader/>
        </w:trPr>
        <w:tc>
          <w:tcPr>
            <w:tcW w:w="1331" w:type="pct"/>
          </w:tcPr>
          <w:p w14:paraId="16788234" w14:textId="77777777" w:rsidR="00700978" w:rsidRPr="00170133" w:rsidRDefault="00700978" w:rsidP="006040A0">
            <w:pPr>
              <w:spacing w:after="0" w:line="240" w:lineRule="atLeast"/>
              <w:rPr>
                <w:rFonts w:ascii="Times New Roman" w:hAnsi="Times New Roman" w:cs="Times New Roman"/>
                <w:b/>
                <w:bCs/>
                <w:i/>
                <w:iCs/>
                <w:sz w:val="20"/>
                <w:szCs w:val="20"/>
                <w:cs/>
              </w:rPr>
            </w:pPr>
          </w:p>
        </w:tc>
        <w:tc>
          <w:tcPr>
            <w:tcW w:w="1049" w:type="pct"/>
            <w:gridSpan w:val="2"/>
          </w:tcPr>
          <w:p w14:paraId="3331D339" w14:textId="77777777" w:rsidR="00700978" w:rsidRPr="00170133" w:rsidRDefault="00700978" w:rsidP="006040A0">
            <w:pPr>
              <w:spacing w:after="0" w:line="240" w:lineRule="atLeast"/>
              <w:ind w:left="-110" w:right="-131"/>
              <w:jc w:val="center"/>
              <w:rPr>
                <w:rFonts w:ascii="Times New Roman" w:hAnsi="Times New Roman" w:cs="Times New Roman"/>
                <w:sz w:val="20"/>
                <w:szCs w:val="20"/>
              </w:rPr>
            </w:pPr>
            <w:r w:rsidRPr="00170133">
              <w:rPr>
                <w:rFonts w:ascii="Times New Roman" w:hAnsi="Times New Roman" w:cs="Times New Roman"/>
                <w:b/>
                <w:bCs/>
                <w:sz w:val="20"/>
                <w:szCs w:val="20"/>
              </w:rPr>
              <w:t>Interest rate</w:t>
            </w:r>
          </w:p>
        </w:tc>
        <w:tc>
          <w:tcPr>
            <w:tcW w:w="2621" w:type="pct"/>
            <w:gridSpan w:val="5"/>
          </w:tcPr>
          <w:p w14:paraId="0F837C7B" w14:textId="77777777" w:rsidR="00700978" w:rsidRPr="00170133" w:rsidRDefault="00700978" w:rsidP="006040A0">
            <w:pPr>
              <w:tabs>
                <w:tab w:val="left" w:pos="976"/>
              </w:tabs>
              <w:spacing w:after="0" w:line="240" w:lineRule="atLeast"/>
              <w:ind w:left="-115" w:right="-115"/>
              <w:jc w:val="center"/>
              <w:rPr>
                <w:rFonts w:ascii="Times New Roman" w:hAnsi="Times New Roman" w:cs="Times New Roman"/>
                <w:b/>
                <w:bCs/>
                <w:sz w:val="20"/>
                <w:szCs w:val="20"/>
              </w:rPr>
            </w:pPr>
            <w:r w:rsidRPr="00170133">
              <w:rPr>
                <w:rFonts w:ascii="Times New Roman" w:hAnsi="Times New Roman" w:cs="Times New Roman"/>
                <w:b/>
                <w:bCs/>
                <w:sz w:val="20"/>
                <w:szCs w:val="20"/>
              </w:rPr>
              <w:t>Separate financial statements</w:t>
            </w:r>
          </w:p>
        </w:tc>
      </w:tr>
      <w:tr w:rsidR="00D3661B" w:rsidRPr="00170133" w14:paraId="6802E979" w14:textId="77777777" w:rsidTr="006040A0">
        <w:trPr>
          <w:tblHeader/>
        </w:trPr>
        <w:tc>
          <w:tcPr>
            <w:tcW w:w="1331" w:type="pct"/>
          </w:tcPr>
          <w:p w14:paraId="57A6A0F0" w14:textId="77777777" w:rsidR="00D3661B" w:rsidRPr="00170133" w:rsidRDefault="00D3661B" w:rsidP="006040A0">
            <w:pPr>
              <w:spacing w:after="0" w:line="240" w:lineRule="atLeast"/>
              <w:rPr>
                <w:rFonts w:ascii="Times New Roman" w:hAnsi="Times New Roman" w:cs="Times New Roman"/>
                <w:b/>
                <w:bCs/>
                <w:i/>
                <w:iCs/>
                <w:sz w:val="20"/>
                <w:szCs w:val="20"/>
                <w:cs/>
              </w:rPr>
            </w:pPr>
          </w:p>
        </w:tc>
        <w:tc>
          <w:tcPr>
            <w:tcW w:w="521" w:type="pct"/>
          </w:tcPr>
          <w:p w14:paraId="56818AD2" w14:textId="77777777" w:rsidR="00D3661B" w:rsidRPr="00170133" w:rsidRDefault="00D3661B" w:rsidP="006040A0">
            <w:pPr>
              <w:spacing w:after="0" w:line="240" w:lineRule="atLeast"/>
              <w:ind w:left="-121" w:right="-131"/>
              <w:jc w:val="center"/>
              <w:rPr>
                <w:rFonts w:ascii="Times New Roman" w:hAnsi="Times New Roman" w:cs="Times New Roman"/>
                <w:sz w:val="20"/>
                <w:szCs w:val="20"/>
              </w:rPr>
            </w:pPr>
            <w:r w:rsidRPr="00170133">
              <w:rPr>
                <w:rFonts w:ascii="Times New Roman" w:hAnsi="Times New Roman" w:cs="Times New Roman"/>
                <w:sz w:val="20"/>
                <w:szCs w:val="20"/>
              </w:rPr>
              <w:t>31</w:t>
            </w:r>
          </w:p>
        </w:tc>
        <w:tc>
          <w:tcPr>
            <w:tcW w:w="528" w:type="pct"/>
          </w:tcPr>
          <w:p w14:paraId="35C8BDCA" w14:textId="5895BFE6" w:rsidR="00D3661B" w:rsidRPr="00170133" w:rsidRDefault="00D3661B" w:rsidP="006040A0">
            <w:pPr>
              <w:spacing w:after="0" w:line="240" w:lineRule="atLeast"/>
              <w:ind w:left="-110" w:right="-131"/>
              <w:jc w:val="center"/>
              <w:rPr>
                <w:rFonts w:ascii="Times New Roman" w:hAnsi="Times New Roman" w:cs="Times New Roman"/>
                <w:sz w:val="20"/>
                <w:szCs w:val="20"/>
              </w:rPr>
            </w:pPr>
            <w:r w:rsidRPr="00170133">
              <w:rPr>
                <w:rFonts w:ascii="Times New Roman" w:hAnsi="Times New Roman" w:cs="Times New Roman"/>
                <w:sz w:val="20"/>
                <w:szCs w:val="20"/>
              </w:rPr>
              <w:t>30</w:t>
            </w:r>
          </w:p>
        </w:tc>
        <w:tc>
          <w:tcPr>
            <w:tcW w:w="582" w:type="pct"/>
          </w:tcPr>
          <w:p w14:paraId="02B7ACB4" w14:textId="77777777" w:rsidR="00D3661B" w:rsidRPr="00170133" w:rsidRDefault="00D3661B" w:rsidP="006040A0">
            <w:pPr>
              <w:tabs>
                <w:tab w:val="left" w:pos="976"/>
              </w:tabs>
              <w:spacing w:after="0" w:line="240" w:lineRule="atLeast"/>
              <w:ind w:left="-115" w:right="-115"/>
              <w:jc w:val="center"/>
              <w:rPr>
                <w:rFonts w:ascii="Times New Roman" w:hAnsi="Times New Roman" w:cs="Times New Roman"/>
                <w:b/>
                <w:bCs/>
                <w:sz w:val="20"/>
                <w:szCs w:val="20"/>
              </w:rPr>
            </w:pPr>
            <w:r w:rsidRPr="00170133">
              <w:rPr>
                <w:rFonts w:ascii="Times New Roman" w:hAnsi="Times New Roman" w:cs="Times New Roman"/>
                <w:sz w:val="20"/>
                <w:szCs w:val="20"/>
              </w:rPr>
              <w:t>31</w:t>
            </w:r>
          </w:p>
        </w:tc>
        <w:tc>
          <w:tcPr>
            <w:tcW w:w="643" w:type="pct"/>
          </w:tcPr>
          <w:p w14:paraId="7DF0CA62" w14:textId="77777777" w:rsidR="00D3661B" w:rsidRPr="00170133" w:rsidRDefault="00D3661B" w:rsidP="006040A0">
            <w:pPr>
              <w:tabs>
                <w:tab w:val="left" w:pos="976"/>
              </w:tabs>
              <w:spacing w:after="0" w:line="240" w:lineRule="atLeast"/>
              <w:ind w:left="-115" w:right="-115"/>
              <w:jc w:val="center"/>
              <w:rPr>
                <w:rFonts w:ascii="Times New Roman" w:hAnsi="Times New Roman" w:cs="Times New Roman"/>
                <w:b/>
                <w:bCs/>
                <w:sz w:val="20"/>
                <w:szCs w:val="20"/>
              </w:rPr>
            </w:pPr>
          </w:p>
        </w:tc>
        <w:tc>
          <w:tcPr>
            <w:tcW w:w="719" w:type="pct"/>
          </w:tcPr>
          <w:p w14:paraId="44BA3426" w14:textId="77777777" w:rsidR="00D3661B" w:rsidRPr="00170133" w:rsidRDefault="00D3661B" w:rsidP="006040A0">
            <w:pPr>
              <w:tabs>
                <w:tab w:val="left" w:pos="976"/>
              </w:tabs>
              <w:spacing w:after="0" w:line="240" w:lineRule="atLeast"/>
              <w:ind w:left="-115" w:right="-115"/>
              <w:jc w:val="center"/>
              <w:rPr>
                <w:rFonts w:ascii="Times New Roman" w:hAnsi="Times New Roman" w:cs="Times New Roman"/>
                <w:sz w:val="20"/>
                <w:szCs w:val="20"/>
              </w:rPr>
            </w:pPr>
          </w:p>
        </w:tc>
        <w:tc>
          <w:tcPr>
            <w:tcW w:w="677" w:type="pct"/>
            <w:gridSpan w:val="2"/>
          </w:tcPr>
          <w:p w14:paraId="74FDEB5D" w14:textId="04CAE470" w:rsidR="00D3661B" w:rsidRPr="00170133" w:rsidRDefault="00D3661B" w:rsidP="006040A0">
            <w:pPr>
              <w:spacing w:after="0" w:line="240" w:lineRule="atLeast"/>
              <w:ind w:left="-110" w:right="-131"/>
              <w:jc w:val="center"/>
              <w:rPr>
                <w:rFonts w:ascii="Times New Roman" w:hAnsi="Times New Roman" w:cs="Times New Roman"/>
                <w:sz w:val="20"/>
                <w:szCs w:val="20"/>
              </w:rPr>
            </w:pPr>
            <w:r w:rsidRPr="00170133">
              <w:rPr>
                <w:rFonts w:ascii="Times New Roman" w:hAnsi="Times New Roman" w:cs="Times New Roman"/>
                <w:sz w:val="20"/>
                <w:szCs w:val="20"/>
              </w:rPr>
              <w:t>30</w:t>
            </w:r>
          </w:p>
        </w:tc>
      </w:tr>
      <w:tr w:rsidR="00D3661B" w:rsidRPr="00170133" w14:paraId="775E667A" w14:textId="77777777" w:rsidTr="006040A0">
        <w:trPr>
          <w:tblHeader/>
        </w:trPr>
        <w:tc>
          <w:tcPr>
            <w:tcW w:w="1331" w:type="pct"/>
          </w:tcPr>
          <w:p w14:paraId="175D53C2" w14:textId="77777777" w:rsidR="00D3661B" w:rsidRPr="00170133" w:rsidRDefault="00D3661B" w:rsidP="006040A0">
            <w:pPr>
              <w:spacing w:after="0" w:line="240" w:lineRule="atLeast"/>
              <w:rPr>
                <w:rFonts w:ascii="Times New Roman" w:hAnsi="Times New Roman" w:cs="Times New Roman"/>
                <w:b/>
                <w:bCs/>
                <w:i/>
                <w:iCs/>
                <w:sz w:val="20"/>
                <w:szCs w:val="20"/>
                <w:cs/>
              </w:rPr>
            </w:pPr>
          </w:p>
        </w:tc>
        <w:tc>
          <w:tcPr>
            <w:tcW w:w="521" w:type="pct"/>
          </w:tcPr>
          <w:p w14:paraId="59A9BD64" w14:textId="77777777" w:rsidR="00D3661B" w:rsidRPr="00170133" w:rsidRDefault="00D3661B" w:rsidP="006040A0">
            <w:pPr>
              <w:spacing w:after="0" w:line="240" w:lineRule="atLeast"/>
              <w:ind w:left="-121" w:right="-131"/>
              <w:jc w:val="center"/>
              <w:rPr>
                <w:rFonts w:ascii="Times New Roman" w:hAnsi="Times New Roman" w:cs="Times New Roman"/>
                <w:sz w:val="20"/>
                <w:szCs w:val="20"/>
                <w:cs/>
              </w:rPr>
            </w:pPr>
            <w:r w:rsidRPr="00170133">
              <w:rPr>
                <w:rFonts w:ascii="Times New Roman" w:hAnsi="Times New Roman" w:cs="Times New Roman"/>
                <w:sz w:val="20"/>
                <w:szCs w:val="20"/>
              </w:rPr>
              <w:t>December</w:t>
            </w:r>
          </w:p>
        </w:tc>
        <w:tc>
          <w:tcPr>
            <w:tcW w:w="528" w:type="pct"/>
          </w:tcPr>
          <w:p w14:paraId="31ABC7CB" w14:textId="6A32DA91" w:rsidR="00D3661B" w:rsidRPr="00170133" w:rsidRDefault="006040A0" w:rsidP="006040A0">
            <w:pPr>
              <w:spacing w:after="0" w:line="240" w:lineRule="atLeast"/>
              <w:ind w:left="-110" w:right="-131"/>
              <w:jc w:val="center"/>
              <w:rPr>
                <w:rFonts w:ascii="Times New Roman" w:hAnsi="Times New Roman" w:cs="Times New Roman"/>
                <w:sz w:val="20"/>
                <w:szCs w:val="20"/>
                <w:cs/>
              </w:rPr>
            </w:pPr>
            <w:r w:rsidRPr="00170133">
              <w:rPr>
                <w:rFonts w:ascii="Times New Roman" w:eastAsia="DengXian" w:hAnsi="Times New Roman" w:cs="Times New Roman"/>
                <w:sz w:val="20"/>
                <w:szCs w:val="20"/>
              </w:rPr>
              <w:t>September</w:t>
            </w:r>
          </w:p>
        </w:tc>
        <w:tc>
          <w:tcPr>
            <w:tcW w:w="582" w:type="pct"/>
          </w:tcPr>
          <w:p w14:paraId="75F1199B" w14:textId="77777777" w:rsidR="00D3661B" w:rsidRPr="00170133" w:rsidRDefault="00D3661B" w:rsidP="006040A0">
            <w:pPr>
              <w:spacing w:after="0" w:line="240" w:lineRule="atLeast"/>
              <w:ind w:left="-110" w:right="-131"/>
              <w:jc w:val="center"/>
              <w:rPr>
                <w:rFonts w:ascii="Times New Roman" w:hAnsi="Times New Roman" w:cs="Times New Roman"/>
                <w:sz w:val="20"/>
                <w:szCs w:val="20"/>
                <w:cs/>
              </w:rPr>
            </w:pPr>
            <w:r w:rsidRPr="00170133">
              <w:rPr>
                <w:rFonts w:ascii="Times New Roman" w:hAnsi="Times New Roman" w:cs="Times New Roman"/>
                <w:sz w:val="20"/>
                <w:szCs w:val="20"/>
              </w:rPr>
              <w:t>December</w:t>
            </w:r>
          </w:p>
        </w:tc>
        <w:tc>
          <w:tcPr>
            <w:tcW w:w="643" w:type="pct"/>
          </w:tcPr>
          <w:p w14:paraId="7DB1D1D4" w14:textId="77777777" w:rsidR="00D3661B" w:rsidRPr="00170133" w:rsidRDefault="00D3661B" w:rsidP="006040A0">
            <w:pPr>
              <w:spacing w:after="0" w:line="240" w:lineRule="atLeast"/>
              <w:ind w:left="-110" w:right="-131"/>
              <w:jc w:val="center"/>
              <w:rPr>
                <w:rFonts w:ascii="Times New Roman" w:hAnsi="Times New Roman" w:cs="Times New Roman"/>
                <w:sz w:val="20"/>
                <w:szCs w:val="20"/>
                <w:cs/>
              </w:rPr>
            </w:pPr>
          </w:p>
        </w:tc>
        <w:tc>
          <w:tcPr>
            <w:tcW w:w="719" w:type="pct"/>
          </w:tcPr>
          <w:p w14:paraId="0841E4F5" w14:textId="77777777" w:rsidR="00D3661B" w:rsidRPr="00170133" w:rsidRDefault="00D3661B" w:rsidP="006040A0">
            <w:pPr>
              <w:spacing w:after="0" w:line="240" w:lineRule="atLeast"/>
              <w:ind w:left="-110" w:right="-131"/>
              <w:jc w:val="center"/>
              <w:rPr>
                <w:rFonts w:ascii="Times New Roman" w:hAnsi="Times New Roman" w:cs="Times New Roman"/>
                <w:sz w:val="20"/>
                <w:szCs w:val="20"/>
              </w:rPr>
            </w:pPr>
          </w:p>
        </w:tc>
        <w:tc>
          <w:tcPr>
            <w:tcW w:w="677" w:type="pct"/>
            <w:gridSpan w:val="2"/>
          </w:tcPr>
          <w:p w14:paraId="3E58F36D" w14:textId="7EC34F8C" w:rsidR="00D3661B" w:rsidRPr="00170133" w:rsidRDefault="006040A0" w:rsidP="006040A0">
            <w:pPr>
              <w:spacing w:after="0" w:line="240" w:lineRule="atLeast"/>
              <w:ind w:left="-110" w:right="-131"/>
              <w:jc w:val="center"/>
              <w:rPr>
                <w:rFonts w:ascii="Times New Roman" w:hAnsi="Times New Roman" w:cs="Times New Roman"/>
                <w:sz w:val="20"/>
                <w:szCs w:val="20"/>
                <w:cs/>
              </w:rPr>
            </w:pPr>
            <w:r w:rsidRPr="00170133">
              <w:rPr>
                <w:rFonts w:ascii="Times New Roman" w:eastAsia="DengXian" w:hAnsi="Times New Roman" w:cs="Times New Roman"/>
                <w:sz w:val="20"/>
                <w:szCs w:val="20"/>
              </w:rPr>
              <w:t>September</w:t>
            </w:r>
          </w:p>
        </w:tc>
      </w:tr>
      <w:tr w:rsidR="00BC6F37" w:rsidRPr="00170133" w14:paraId="704CFC13" w14:textId="77777777" w:rsidTr="006040A0">
        <w:trPr>
          <w:tblHeader/>
        </w:trPr>
        <w:tc>
          <w:tcPr>
            <w:tcW w:w="1331" w:type="pct"/>
          </w:tcPr>
          <w:p w14:paraId="66E7DA27" w14:textId="5FB4F43B" w:rsidR="00BC6F37" w:rsidRPr="00170133" w:rsidRDefault="007359B7" w:rsidP="006040A0">
            <w:pPr>
              <w:spacing w:after="0" w:line="240" w:lineRule="atLeast"/>
              <w:rPr>
                <w:rFonts w:ascii="Times New Roman" w:hAnsi="Times New Roman" w:cs="Times New Roman"/>
                <w:b/>
                <w:bCs/>
                <w:i/>
                <w:iCs/>
                <w:sz w:val="20"/>
                <w:szCs w:val="20"/>
              </w:rPr>
            </w:pPr>
            <w:r w:rsidRPr="00170133">
              <w:rPr>
                <w:rFonts w:ascii="Times New Roman" w:hAnsi="Times New Roman" w:cs="Times New Roman"/>
                <w:b/>
                <w:bCs/>
                <w:i/>
                <w:iCs/>
                <w:sz w:val="20"/>
                <w:szCs w:val="20"/>
              </w:rPr>
              <w:t xml:space="preserve">Short-term </w:t>
            </w:r>
            <w:r w:rsidR="00071EE8" w:rsidRPr="00170133">
              <w:rPr>
                <w:rFonts w:ascii="Times New Roman" w:hAnsi="Times New Roman" w:cs="Times New Roman"/>
                <w:b/>
                <w:bCs/>
                <w:i/>
                <w:iCs/>
                <w:sz w:val="20"/>
                <w:szCs w:val="20"/>
              </w:rPr>
              <w:t>borrowings</w:t>
            </w:r>
          </w:p>
        </w:tc>
        <w:tc>
          <w:tcPr>
            <w:tcW w:w="521" w:type="pct"/>
          </w:tcPr>
          <w:p w14:paraId="2068B6A1" w14:textId="77777777" w:rsidR="00BC6F37" w:rsidRPr="00170133" w:rsidRDefault="00BC6F37" w:rsidP="006040A0">
            <w:pPr>
              <w:spacing w:after="0" w:line="240" w:lineRule="atLeast"/>
              <w:ind w:left="-122" w:right="-131"/>
              <w:jc w:val="center"/>
              <w:rPr>
                <w:rFonts w:ascii="Times New Roman" w:hAnsi="Times New Roman" w:cs="Times New Roman"/>
                <w:sz w:val="20"/>
                <w:szCs w:val="20"/>
              </w:rPr>
            </w:pPr>
            <w:r w:rsidRPr="00170133">
              <w:rPr>
                <w:rFonts w:ascii="Times New Roman" w:hAnsi="Times New Roman" w:cs="Times New Roman"/>
                <w:sz w:val="20"/>
                <w:szCs w:val="20"/>
              </w:rPr>
              <w:t>2019</w:t>
            </w:r>
          </w:p>
        </w:tc>
        <w:tc>
          <w:tcPr>
            <w:tcW w:w="528" w:type="pct"/>
          </w:tcPr>
          <w:p w14:paraId="3E9589A3" w14:textId="77777777" w:rsidR="00BC6F37" w:rsidRPr="00170133" w:rsidRDefault="00BC6F37" w:rsidP="006040A0">
            <w:pPr>
              <w:spacing w:after="0" w:line="240" w:lineRule="atLeast"/>
              <w:ind w:left="-122" w:right="-131"/>
              <w:jc w:val="center"/>
              <w:rPr>
                <w:rFonts w:ascii="Times New Roman" w:hAnsi="Times New Roman" w:cs="Times New Roman"/>
                <w:sz w:val="20"/>
                <w:szCs w:val="20"/>
              </w:rPr>
            </w:pPr>
            <w:r w:rsidRPr="00170133">
              <w:rPr>
                <w:rFonts w:ascii="Times New Roman" w:hAnsi="Times New Roman" w:cs="Times New Roman"/>
                <w:sz w:val="20"/>
                <w:szCs w:val="20"/>
              </w:rPr>
              <w:t>2020</w:t>
            </w:r>
          </w:p>
        </w:tc>
        <w:tc>
          <w:tcPr>
            <w:tcW w:w="582" w:type="pct"/>
          </w:tcPr>
          <w:p w14:paraId="7E3775D7" w14:textId="77777777" w:rsidR="00BC6F37" w:rsidRPr="00170133" w:rsidRDefault="00BC6F37" w:rsidP="006040A0">
            <w:pPr>
              <w:spacing w:after="0" w:line="240" w:lineRule="atLeast"/>
              <w:ind w:left="-110" w:right="-131"/>
              <w:jc w:val="center"/>
              <w:rPr>
                <w:rFonts w:ascii="Times New Roman" w:hAnsi="Times New Roman" w:cs="Times New Roman"/>
                <w:sz w:val="20"/>
                <w:szCs w:val="20"/>
              </w:rPr>
            </w:pPr>
            <w:r w:rsidRPr="00170133">
              <w:rPr>
                <w:rFonts w:ascii="Times New Roman" w:hAnsi="Times New Roman" w:cs="Times New Roman"/>
                <w:sz w:val="20"/>
                <w:szCs w:val="20"/>
              </w:rPr>
              <w:t>201</w:t>
            </w:r>
            <w:r w:rsidR="00302A90" w:rsidRPr="00170133">
              <w:rPr>
                <w:rFonts w:ascii="Times New Roman" w:hAnsi="Times New Roman" w:cs="Times New Roman"/>
                <w:sz w:val="20"/>
                <w:szCs w:val="20"/>
              </w:rPr>
              <w:t>9</w:t>
            </w:r>
          </w:p>
        </w:tc>
        <w:tc>
          <w:tcPr>
            <w:tcW w:w="643" w:type="pct"/>
          </w:tcPr>
          <w:p w14:paraId="0759833B" w14:textId="7001F1A4" w:rsidR="00BC6F37" w:rsidRPr="00170133" w:rsidRDefault="00D90851" w:rsidP="006040A0">
            <w:pPr>
              <w:spacing w:after="0" w:line="240" w:lineRule="atLeast"/>
              <w:ind w:left="-110" w:right="-131"/>
              <w:jc w:val="center"/>
              <w:rPr>
                <w:rFonts w:ascii="Times New Roman" w:hAnsi="Times New Roman" w:cs="Times New Roman"/>
                <w:sz w:val="20"/>
                <w:szCs w:val="20"/>
              </w:rPr>
            </w:pPr>
            <w:r w:rsidRPr="00170133">
              <w:rPr>
                <w:rFonts w:ascii="Times New Roman" w:hAnsi="Times New Roman" w:cs="Times New Roman"/>
                <w:sz w:val="20"/>
                <w:szCs w:val="20"/>
              </w:rPr>
              <w:t>Addition</w:t>
            </w:r>
          </w:p>
        </w:tc>
        <w:tc>
          <w:tcPr>
            <w:tcW w:w="719" w:type="pct"/>
          </w:tcPr>
          <w:p w14:paraId="79E1DEEE" w14:textId="492241AD" w:rsidR="00BC6F37" w:rsidRPr="00170133" w:rsidRDefault="00917AE5" w:rsidP="006040A0">
            <w:pPr>
              <w:spacing w:after="0" w:line="240" w:lineRule="atLeast"/>
              <w:ind w:left="-110" w:right="-131"/>
              <w:jc w:val="center"/>
              <w:rPr>
                <w:rFonts w:ascii="Times New Roman" w:hAnsi="Times New Roman" w:cs="Times New Roman"/>
                <w:sz w:val="20"/>
                <w:szCs w:val="20"/>
              </w:rPr>
            </w:pPr>
            <w:r w:rsidRPr="00170133">
              <w:rPr>
                <w:rFonts w:ascii="Times New Roman" w:hAnsi="Times New Roman" w:cs="Times New Roman"/>
                <w:sz w:val="20"/>
                <w:szCs w:val="20"/>
              </w:rPr>
              <w:t>D</w:t>
            </w:r>
            <w:r w:rsidR="00D90851" w:rsidRPr="00170133">
              <w:rPr>
                <w:rFonts w:ascii="Times New Roman" w:hAnsi="Times New Roman" w:cs="Times New Roman"/>
                <w:sz w:val="20"/>
                <w:szCs w:val="20"/>
              </w:rPr>
              <w:t>isbursement</w:t>
            </w:r>
          </w:p>
        </w:tc>
        <w:tc>
          <w:tcPr>
            <w:tcW w:w="677" w:type="pct"/>
            <w:gridSpan w:val="2"/>
          </w:tcPr>
          <w:p w14:paraId="74519F6D" w14:textId="77777777" w:rsidR="00BC6F37" w:rsidRPr="00170133" w:rsidRDefault="00BC6F37" w:rsidP="006040A0">
            <w:pPr>
              <w:spacing w:after="0" w:line="240" w:lineRule="atLeast"/>
              <w:ind w:left="-121" w:right="-131"/>
              <w:jc w:val="center"/>
              <w:rPr>
                <w:rFonts w:ascii="Times New Roman" w:hAnsi="Times New Roman" w:cs="Times New Roman"/>
                <w:sz w:val="20"/>
                <w:szCs w:val="20"/>
              </w:rPr>
            </w:pPr>
            <w:r w:rsidRPr="00170133">
              <w:rPr>
                <w:rFonts w:ascii="Times New Roman" w:hAnsi="Times New Roman" w:cs="Times New Roman"/>
                <w:sz w:val="20"/>
                <w:szCs w:val="20"/>
              </w:rPr>
              <w:t>20</w:t>
            </w:r>
            <w:r w:rsidR="00302A90" w:rsidRPr="00170133">
              <w:rPr>
                <w:rFonts w:ascii="Times New Roman" w:hAnsi="Times New Roman" w:cs="Times New Roman"/>
                <w:sz w:val="20"/>
                <w:szCs w:val="20"/>
              </w:rPr>
              <w:t>20</w:t>
            </w:r>
          </w:p>
        </w:tc>
      </w:tr>
      <w:tr w:rsidR="00BC6F37" w:rsidRPr="00170133" w14:paraId="1DE45A97" w14:textId="77777777" w:rsidTr="006040A0">
        <w:trPr>
          <w:tblHeader/>
        </w:trPr>
        <w:tc>
          <w:tcPr>
            <w:tcW w:w="1331" w:type="pct"/>
          </w:tcPr>
          <w:p w14:paraId="711A9A35" w14:textId="77777777" w:rsidR="00BC6F37" w:rsidRPr="00170133" w:rsidRDefault="00BC6F37" w:rsidP="006040A0">
            <w:pPr>
              <w:spacing w:after="0" w:line="240" w:lineRule="atLeast"/>
              <w:rPr>
                <w:rFonts w:ascii="Times New Roman" w:hAnsi="Times New Roman" w:cs="Times New Roman"/>
                <w:b/>
                <w:bCs/>
                <w:i/>
                <w:iCs/>
                <w:sz w:val="20"/>
                <w:szCs w:val="20"/>
              </w:rPr>
            </w:pPr>
          </w:p>
        </w:tc>
        <w:tc>
          <w:tcPr>
            <w:tcW w:w="1049" w:type="pct"/>
            <w:gridSpan w:val="2"/>
          </w:tcPr>
          <w:p w14:paraId="1A16B28E" w14:textId="77777777" w:rsidR="00BC6F37" w:rsidRPr="00170133" w:rsidRDefault="00BC6F37" w:rsidP="006040A0">
            <w:pPr>
              <w:spacing w:after="0" w:line="240" w:lineRule="atLeast"/>
              <w:ind w:left="-122" w:right="-131"/>
              <w:jc w:val="center"/>
              <w:rPr>
                <w:rFonts w:ascii="Times New Roman" w:hAnsi="Times New Roman" w:cs="Times New Roman"/>
                <w:sz w:val="20"/>
                <w:szCs w:val="20"/>
              </w:rPr>
            </w:pPr>
            <w:r w:rsidRPr="00170133">
              <w:rPr>
                <w:rFonts w:ascii="Times New Roman" w:hAnsi="Times New Roman" w:cs="Times New Roman"/>
                <w:i/>
                <w:iCs/>
                <w:sz w:val="20"/>
                <w:szCs w:val="20"/>
              </w:rPr>
              <w:t>(% per annum)</w:t>
            </w:r>
          </w:p>
        </w:tc>
        <w:tc>
          <w:tcPr>
            <w:tcW w:w="2621" w:type="pct"/>
            <w:gridSpan w:val="5"/>
          </w:tcPr>
          <w:p w14:paraId="63E21BD6" w14:textId="77777777" w:rsidR="00BC6F37" w:rsidRPr="00170133" w:rsidRDefault="00BC6F37" w:rsidP="006040A0">
            <w:pPr>
              <w:spacing w:after="0" w:line="240" w:lineRule="atLeast"/>
              <w:ind w:left="-108" w:right="-130"/>
              <w:jc w:val="center"/>
              <w:rPr>
                <w:rFonts w:ascii="Times New Roman" w:hAnsi="Times New Roman" w:cs="Times New Roman"/>
                <w:sz w:val="20"/>
                <w:szCs w:val="20"/>
              </w:rPr>
            </w:pPr>
            <w:r w:rsidRPr="00170133">
              <w:rPr>
                <w:rFonts w:ascii="Times New Roman" w:hAnsi="Times New Roman" w:cs="Times New Roman"/>
                <w:i/>
                <w:iCs/>
                <w:sz w:val="20"/>
                <w:szCs w:val="20"/>
              </w:rPr>
              <w:t>(in thousand Baht)</w:t>
            </w:r>
          </w:p>
        </w:tc>
      </w:tr>
      <w:tr w:rsidR="00BC6F37" w:rsidRPr="00170133" w14:paraId="7EC087C8" w14:textId="77777777" w:rsidTr="006040A0">
        <w:trPr>
          <w:tblHeader/>
        </w:trPr>
        <w:tc>
          <w:tcPr>
            <w:tcW w:w="1331" w:type="pct"/>
          </w:tcPr>
          <w:p w14:paraId="2F528B21" w14:textId="77777777" w:rsidR="00BC6F37" w:rsidRPr="00170133" w:rsidRDefault="00474AAF" w:rsidP="006040A0">
            <w:pPr>
              <w:spacing w:after="0" w:line="240" w:lineRule="atLeast"/>
              <w:rPr>
                <w:rFonts w:ascii="Times New Roman" w:hAnsi="Times New Roman" w:cs="Times New Roman"/>
                <w:sz w:val="20"/>
                <w:szCs w:val="20"/>
                <w:cs/>
              </w:rPr>
            </w:pPr>
            <w:r w:rsidRPr="00170133">
              <w:rPr>
                <w:rFonts w:ascii="Times New Roman" w:hAnsi="Times New Roman" w:cs="Times New Roman"/>
                <w:sz w:val="20"/>
                <w:szCs w:val="20"/>
              </w:rPr>
              <w:t>Subsidiaries</w:t>
            </w:r>
          </w:p>
        </w:tc>
        <w:tc>
          <w:tcPr>
            <w:tcW w:w="521" w:type="pct"/>
          </w:tcPr>
          <w:p w14:paraId="1678D19C" w14:textId="77777777" w:rsidR="00BC6F37" w:rsidRPr="00170133" w:rsidRDefault="00474AAF" w:rsidP="006040A0">
            <w:pPr>
              <w:spacing w:after="0" w:line="240" w:lineRule="atLeast"/>
              <w:ind w:left="-193" w:right="148"/>
              <w:jc w:val="right"/>
              <w:rPr>
                <w:rFonts w:ascii="Times New Roman" w:hAnsi="Times New Roman" w:cs="Times New Roman"/>
                <w:sz w:val="20"/>
                <w:szCs w:val="20"/>
              </w:rPr>
            </w:pPr>
            <w:r w:rsidRPr="00170133">
              <w:rPr>
                <w:rFonts w:ascii="Times New Roman" w:hAnsi="Times New Roman" w:cs="Times New Roman"/>
                <w:sz w:val="20"/>
                <w:szCs w:val="20"/>
              </w:rPr>
              <w:t>3.50</w:t>
            </w:r>
          </w:p>
        </w:tc>
        <w:tc>
          <w:tcPr>
            <w:tcW w:w="528" w:type="pct"/>
          </w:tcPr>
          <w:p w14:paraId="4D676064" w14:textId="1AF26EE7" w:rsidR="00BC6F37" w:rsidRPr="00170133" w:rsidRDefault="007C42F7" w:rsidP="006040A0">
            <w:pPr>
              <w:spacing w:after="0" w:line="240" w:lineRule="atLeast"/>
              <w:ind w:left="-122" w:right="-131"/>
              <w:jc w:val="center"/>
              <w:rPr>
                <w:rFonts w:ascii="Times New Roman" w:hAnsi="Times New Roman" w:cs="Times New Roman"/>
                <w:sz w:val="20"/>
                <w:szCs w:val="20"/>
              </w:rPr>
            </w:pPr>
            <w:r>
              <w:rPr>
                <w:rFonts w:ascii="Times New Roman" w:hAnsi="Times New Roman" w:cs="Times New Roman"/>
                <w:sz w:val="20"/>
                <w:szCs w:val="20"/>
              </w:rPr>
              <w:t>3.50</w:t>
            </w:r>
          </w:p>
        </w:tc>
        <w:tc>
          <w:tcPr>
            <w:tcW w:w="582" w:type="pct"/>
          </w:tcPr>
          <w:p w14:paraId="0E09415F" w14:textId="77777777" w:rsidR="00BC6F37" w:rsidRPr="00170133" w:rsidRDefault="007D3268" w:rsidP="006040A0">
            <w:pPr>
              <w:tabs>
                <w:tab w:val="decimal" w:pos="871"/>
              </w:tabs>
              <w:spacing w:after="0" w:line="240" w:lineRule="atLeast"/>
              <w:ind w:left="-108" w:right="-130"/>
              <w:rPr>
                <w:rFonts w:ascii="Times New Roman" w:hAnsi="Times New Roman" w:cs="Times New Roman"/>
                <w:sz w:val="20"/>
                <w:szCs w:val="20"/>
              </w:rPr>
            </w:pPr>
            <w:r w:rsidRPr="00170133">
              <w:rPr>
                <w:rFonts w:ascii="Times New Roman" w:hAnsi="Times New Roman" w:cs="Times New Roman"/>
                <w:sz w:val="20"/>
                <w:szCs w:val="20"/>
              </w:rPr>
              <w:t>49,500</w:t>
            </w:r>
          </w:p>
        </w:tc>
        <w:tc>
          <w:tcPr>
            <w:tcW w:w="643" w:type="pct"/>
          </w:tcPr>
          <w:p w14:paraId="1096122A" w14:textId="12E4999F" w:rsidR="00BC6F37" w:rsidRPr="00170133" w:rsidRDefault="007C42F7" w:rsidP="006040A0">
            <w:pPr>
              <w:tabs>
                <w:tab w:val="decimal" w:pos="929"/>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w:t>
            </w:r>
          </w:p>
        </w:tc>
        <w:tc>
          <w:tcPr>
            <w:tcW w:w="724" w:type="pct"/>
            <w:gridSpan w:val="2"/>
          </w:tcPr>
          <w:p w14:paraId="74293E91" w14:textId="37A8EA86" w:rsidR="00BC6F37" w:rsidRPr="00170133" w:rsidRDefault="007C42F7" w:rsidP="006040A0">
            <w:pPr>
              <w:tabs>
                <w:tab w:val="decimal" w:pos="1075"/>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(40,500)</w:t>
            </w:r>
          </w:p>
        </w:tc>
        <w:tc>
          <w:tcPr>
            <w:tcW w:w="672" w:type="pct"/>
          </w:tcPr>
          <w:p w14:paraId="133AC5CB" w14:textId="3D5FE29A" w:rsidR="00BC6F37" w:rsidRPr="00170133" w:rsidRDefault="007C42F7" w:rsidP="006040A0">
            <w:pPr>
              <w:tabs>
                <w:tab w:val="decimal" w:pos="1032"/>
              </w:tabs>
              <w:spacing w:after="0" w:line="240" w:lineRule="atLeast"/>
              <w:ind w:left="-108" w:right="-130"/>
              <w:rPr>
                <w:rFonts w:ascii="Times New Roman" w:hAnsi="Times New Roman" w:cs="Times New Roman"/>
                <w:sz w:val="20"/>
                <w:szCs w:val="20"/>
              </w:rPr>
            </w:pPr>
            <w:r>
              <w:rPr>
                <w:rFonts w:ascii="Times New Roman" w:hAnsi="Times New Roman" w:cs="Times New Roman"/>
                <w:sz w:val="20"/>
                <w:szCs w:val="20"/>
              </w:rPr>
              <w:t>9,000</w:t>
            </w:r>
          </w:p>
        </w:tc>
      </w:tr>
      <w:tr w:rsidR="00BC6F37" w:rsidRPr="00170133" w14:paraId="488278D3" w14:textId="77777777" w:rsidTr="006040A0">
        <w:trPr>
          <w:tblHeader/>
        </w:trPr>
        <w:tc>
          <w:tcPr>
            <w:tcW w:w="1331" w:type="pct"/>
          </w:tcPr>
          <w:p w14:paraId="489363F2" w14:textId="2000BDF0" w:rsidR="00BC6F37" w:rsidRPr="00170133" w:rsidRDefault="00BC6F37" w:rsidP="006040A0">
            <w:pPr>
              <w:spacing w:after="0" w:line="240" w:lineRule="atLeast"/>
              <w:rPr>
                <w:rFonts w:ascii="Times New Roman" w:hAnsi="Times New Roman" w:cs="Times New Roman"/>
                <w:sz w:val="20"/>
                <w:szCs w:val="20"/>
                <w:cs/>
              </w:rPr>
            </w:pPr>
            <w:r w:rsidRPr="00170133">
              <w:rPr>
                <w:rFonts w:ascii="Times New Roman" w:hAnsi="Times New Roman" w:cs="Times New Roman"/>
                <w:sz w:val="20"/>
                <w:szCs w:val="20"/>
              </w:rPr>
              <w:t>Related person</w:t>
            </w:r>
            <w:r w:rsidR="00170133">
              <w:rPr>
                <w:rFonts w:ascii="Times New Roman" w:hAnsi="Times New Roman" w:cs="Times New Roman"/>
                <w:sz w:val="20"/>
                <w:szCs w:val="20"/>
              </w:rPr>
              <w:t>s</w:t>
            </w:r>
          </w:p>
        </w:tc>
        <w:tc>
          <w:tcPr>
            <w:tcW w:w="521" w:type="pct"/>
          </w:tcPr>
          <w:p w14:paraId="4BFF8597" w14:textId="77777777" w:rsidR="00BC6F37" w:rsidRPr="00170133" w:rsidRDefault="00474AAF" w:rsidP="006040A0">
            <w:pPr>
              <w:spacing w:after="0" w:line="240" w:lineRule="atLeast"/>
              <w:ind w:left="-193" w:right="148"/>
              <w:jc w:val="right"/>
              <w:rPr>
                <w:rFonts w:ascii="Times New Roman" w:hAnsi="Times New Roman" w:cs="Times New Roman"/>
                <w:sz w:val="20"/>
                <w:szCs w:val="20"/>
              </w:rPr>
            </w:pPr>
            <w:r w:rsidRPr="00170133">
              <w:rPr>
                <w:rFonts w:ascii="Times New Roman" w:hAnsi="Times New Roman" w:cs="Times New Roman"/>
                <w:sz w:val="20"/>
                <w:szCs w:val="20"/>
              </w:rPr>
              <w:t>4.00</w:t>
            </w:r>
          </w:p>
        </w:tc>
        <w:tc>
          <w:tcPr>
            <w:tcW w:w="528" w:type="pct"/>
          </w:tcPr>
          <w:p w14:paraId="7588E5F9" w14:textId="3E6DBC7B" w:rsidR="00BC6F37" w:rsidRPr="00170133" w:rsidRDefault="007C42F7" w:rsidP="006040A0">
            <w:pPr>
              <w:spacing w:after="0" w:line="240" w:lineRule="atLeast"/>
              <w:ind w:left="-122" w:right="-131"/>
              <w:jc w:val="center"/>
              <w:rPr>
                <w:rFonts w:ascii="Times New Roman" w:hAnsi="Times New Roman" w:cs="Times New Roman"/>
                <w:sz w:val="20"/>
                <w:szCs w:val="20"/>
              </w:rPr>
            </w:pPr>
            <w:r>
              <w:rPr>
                <w:rFonts w:ascii="Times New Roman" w:hAnsi="Times New Roman" w:cs="Times New Roman"/>
                <w:sz w:val="20"/>
                <w:szCs w:val="20"/>
              </w:rPr>
              <w:t>4.00</w:t>
            </w:r>
          </w:p>
        </w:tc>
        <w:tc>
          <w:tcPr>
            <w:tcW w:w="582" w:type="pct"/>
          </w:tcPr>
          <w:p w14:paraId="13CD5B9B" w14:textId="77777777" w:rsidR="00BC6F37" w:rsidRPr="00170133" w:rsidRDefault="007D3268" w:rsidP="006040A0">
            <w:pPr>
              <w:tabs>
                <w:tab w:val="decimal" w:pos="871"/>
              </w:tabs>
              <w:spacing w:after="0" w:line="240" w:lineRule="atLeast"/>
              <w:ind w:left="-108" w:right="-130"/>
              <w:rPr>
                <w:rFonts w:ascii="Times New Roman" w:hAnsi="Times New Roman" w:cs="Times New Roman"/>
                <w:sz w:val="20"/>
                <w:szCs w:val="20"/>
                <w:cs/>
              </w:rPr>
            </w:pPr>
            <w:r w:rsidRPr="00170133">
              <w:rPr>
                <w:rFonts w:ascii="Times New Roman" w:hAnsi="Times New Roman" w:cs="Times New Roman"/>
                <w:sz w:val="20"/>
                <w:szCs w:val="20"/>
              </w:rPr>
              <w:t>30,000</w:t>
            </w:r>
          </w:p>
        </w:tc>
        <w:tc>
          <w:tcPr>
            <w:tcW w:w="643" w:type="pct"/>
          </w:tcPr>
          <w:p w14:paraId="264158DB" w14:textId="5FF373D5" w:rsidR="00BC6F37" w:rsidRPr="00170133" w:rsidRDefault="007C42F7" w:rsidP="006040A0">
            <w:pPr>
              <w:pBdr>
                <w:between w:val="double" w:sz="4" w:space="1" w:color="auto"/>
              </w:pBdr>
              <w:tabs>
                <w:tab w:val="decimal" w:pos="946"/>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20,000</w:t>
            </w:r>
          </w:p>
        </w:tc>
        <w:tc>
          <w:tcPr>
            <w:tcW w:w="724" w:type="pct"/>
            <w:gridSpan w:val="2"/>
          </w:tcPr>
          <w:p w14:paraId="48F00459" w14:textId="7184130C" w:rsidR="00BC6F37" w:rsidRPr="00170133" w:rsidRDefault="007C42F7" w:rsidP="006040A0">
            <w:pPr>
              <w:pBdr>
                <w:between w:val="double" w:sz="4" w:space="1" w:color="auto"/>
              </w:pBdr>
              <w:tabs>
                <w:tab w:val="decimal" w:pos="1075"/>
              </w:tabs>
              <w:spacing w:after="0" w:line="240" w:lineRule="atLeast"/>
              <w:ind w:left="-108" w:right="-130"/>
              <w:rPr>
                <w:rFonts w:ascii="Times New Roman" w:hAnsi="Times New Roman" w:cs="Times New Roman"/>
                <w:sz w:val="20"/>
                <w:szCs w:val="20"/>
              </w:rPr>
            </w:pPr>
            <w:r>
              <w:rPr>
                <w:rFonts w:ascii="Times New Roman" w:hAnsi="Times New Roman" w:cs="Times New Roman"/>
                <w:sz w:val="20"/>
                <w:szCs w:val="20"/>
              </w:rPr>
              <w:t>(20,000)</w:t>
            </w:r>
          </w:p>
        </w:tc>
        <w:tc>
          <w:tcPr>
            <w:tcW w:w="672" w:type="pct"/>
          </w:tcPr>
          <w:p w14:paraId="296A71D9" w14:textId="4034F182" w:rsidR="00BC6F37" w:rsidRPr="00170133" w:rsidRDefault="007C42F7" w:rsidP="006040A0">
            <w:pPr>
              <w:pBdr>
                <w:between w:val="double" w:sz="4" w:space="1" w:color="auto"/>
              </w:pBdr>
              <w:tabs>
                <w:tab w:val="decimal" w:pos="1032"/>
              </w:tabs>
              <w:spacing w:after="0" w:line="240" w:lineRule="atLeast"/>
              <w:ind w:left="-108" w:right="-130"/>
              <w:rPr>
                <w:rFonts w:ascii="Times New Roman" w:hAnsi="Times New Roman" w:cs="Times New Roman"/>
                <w:sz w:val="20"/>
                <w:szCs w:val="20"/>
              </w:rPr>
            </w:pPr>
            <w:r>
              <w:rPr>
                <w:rFonts w:ascii="Times New Roman" w:hAnsi="Times New Roman" w:cs="Times New Roman"/>
                <w:sz w:val="20"/>
                <w:szCs w:val="20"/>
              </w:rPr>
              <w:t>30,000</w:t>
            </w:r>
          </w:p>
        </w:tc>
      </w:tr>
      <w:tr w:rsidR="00BC6F37" w:rsidRPr="00170133" w14:paraId="010F4745" w14:textId="77777777" w:rsidTr="006040A0">
        <w:trPr>
          <w:tblHeader/>
        </w:trPr>
        <w:tc>
          <w:tcPr>
            <w:tcW w:w="1331" w:type="pct"/>
          </w:tcPr>
          <w:p w14:paraId="2B9D4B37" w14:textId="77777777" w:rsidR="00BC6F37" w:rsidRPr="00170133" w:rsidRDefault="00BC6F37" w:rsidP="006040A0">
            <w:pPr>
              <w:spacing w:after="0" w:line="240" w:lineRule="atLeast"/>
              <w:rPr>
                <w:rFonts w:ascii="Times New Roman" w:hAnsi="Times New Roman" w:cs="Times New Roman"/>
                <w:b/>
                <w:bCs/>
                <w:sz w:val="20"/>
                <w:szCs w:val="20"/>
              </w:rPr>
            </w:pPr>
            <w:r w:rsidRPr="00170133">
              <w:rPr>
                <w:rFonts w:ascii="Times New Roman" w:hAnsi="Times New Roman" w:cs="Times New Roman"/>
                <w:b/>
                <w:bCs/>
                <w:sz w:val="20"/>
                <w:szCs w:val="20"/>
              </w:rPr>
              <w:t>Total</w:t>
            </w:r>
          </w:p>
        </w:tc>
        <w:tc>
          <w:tcPr>
            <w:tcW w:w="521" w:type="pct"/>
          </w:tcPr>
          <w:p w14:paraId="4EE333D4" w14:textId="77777777" w:rsidR="00BC6F37" w:rsidRPr="00170133" w:rsidRDefault="00BC6F37" w:rsidP="006040A0">
            <w:pPr>
              <w:spacing w:after="0" w:line="240" w:lineRule="atLeast"/>
              <w:ind w:left="-122" w:right="-131"/>
              <w:jc w:val="center"/>
              <w:rPr>
                <w:rFonts w:ascii="Times New Roman" w:hAnsi="Times New Roman" w:cs="Times New Roman"/>
                <w:b/>
                <w:bCs/>
                <w:sz w:val="20"/>
                <w:szCs w:val="20"/>
              </w:rPr>
            </w:pPr>
          </w:p>
        </w:tc>
        <w:tc>
          <w:tcPr>
            <w:tcW w:w="528" w:type="pct"/>
          </w:tcPr>
          <w:p w14:paraId="0D6BC734" w14:textId="77777777" w:rsidR="00BC6F37" w:rsidRPr="00170133" w:rsidRDefault="00BC6F37" w:rsidP="006040A0">
            <w:pPr>
              <w:spacing w:after="0" w:line="240" w:lineRule="atLeast"/>
              <w:ind w:left="-122" w:right="-131"/>
              <w:jc w:val="center"/>
              <w:rPr>
                <w:rFonts w:ascii="Times New Roman" w:hAnsi="Times New Roman" w:cs="Times New Roman"/>
                <w:b/>
                <w:bCs/>
                <w:sz w:val="20"/>
                <w:szCs w:val="20"/>
              </w:rPr>
            </w:pPr>
          </w:p>
        </w:tc>
        <w:tc>
          <w:tcPr>
            <w:tcW w:w="582" w:type="pct"/>
          </w:tcPr>
          <w:p w14:paraId="5DF2770A" w14:textId="77777777" w:rsidR="00BC6F37" w:rsidRPr="00170133" w:rsidRDefault="008E767C" w:rsidP="006040A0">
            <w:pPr>
              <w:pBdr>
                <w:top w:val="single" w:sz="4" w:space="1" w:color="auto"/>
                <w:bottom w:val="double" w:sz="4" w:space="1" w:color="auto"/>
              </w:pBdr>
              <w:tabs>
                <w:tab w:val="decimal" w:pos="871"/>
              </w:tabs>
              <w:spacing w:after="0" w:line="240" w:lineRule="atLeast"/>
              <w:ind w:right="-130"/>
              <w:rPr>
                <w:rFonts w:ascii="Times New Roman" w:hAnsi="Times New Roman" w:cs="Times New Roman"/>
                <w:b/>
                <w:bCs/>
                <w:sz w:val="20"/>
                <w:szCs w:val="20"/>
              </w:rPr>
            </w:pPr>
            <w:r w:rsidRPr="00170133">
              <w:rPr>
                <w:rFonts w:ascii="Times New Roman" w:hAnsi="Times New Roman" w:cs="Times New Roman"/>
                <w:b/>
                <w:bCs/>
                <w:sz w:val="20"/>
                <w:szCs w:val="20"/>
              </w:rPr>
              <w:t>79,500</w:t>
            </w:r>
          </w:p>
        </w:tc>
        <w:tc>
          <w:tcPr>
            <w:tcW w:w="643" w:type="pct"/>
          </w:tcPr>
          <w:p w14:paraId="7CED5E35" w14:textId="1893C091" w:rsidR="00BC6F37" w:rsidRPr="00170133" w:rsidRDefault="007C42F7" w:rsidP="006040A0">
            <w:pPr>
              <w:pBdr>
                <w:top w:val="single" w:sz="4" w:space="1" w:color="auto"/>
                <w:bottom w:val="double" w:sz="4" w:space="1" w:color="auto"/>
              </w:pBdr>
              <w:tabs>
                <w:tab w:val="decimal" w:pos="946"/>
              </w:tabs>
              <w:spacing w:after="0" w:line="240" w:lineRule="atLeast"/>
              <w:ind w:right="-130"/>
              <w:rPr>
                <w:rFonts w:ascii="Times New Roman" w:hAnsi="Times New Roman" w:cs="Times New Roman"/>
                <w:b/>
                <w:bCs/>
                <w:sz w:val="20"/>
                <w:szCs w:val="20"/>
              </w:rPr>
            </w:pPr>
            <w:r>
              <w:rPr>
                <w:rFonts w:ascii="Times New Roman" w:hAnsi="Times New Roman" w:cs="Times New Roman"/>
                <w:b/>
                <w:bCs/>
                <w:sz w:val="20"/>
                <w:szCs w:val="20"/>
              </w:rPr>
              <w:t>20,000</w:t>
            </w:r>
          </w:p>
        </w:tc>
        <w:tc>
          <w:tcPr>
            <w:tcW w:w="724" w:type="pct"/>
            <w:gridSpan w:val="2"/>
          </w:tcPr>
          <w:p w14:paraId="563513FB" w14:textId="63E8D3E0" w:rsidR="00BC6F37" w:rsidRPr="00170133" w:rsidRDefault="007C42F7" w:rsidP="006040A0">
            <w:pPr>
              <w:pBdr>
                <w:top w:val="single" w:sz="4" w:space="1" w:color="auto"/>
                <w:bottom w:val="double" w:sz="4" w:space="1" w:color="auto"/>
              </w:pBdr>
              <w:tabs>
                <w:tab w:val="decimal" w:pos="1075"/>
              </w:tabs>
              <w:spacing w:after="0" w:line="240" w:lineRule="atLeast"/>
              <w:ind w:left="165" w:right="-130"/>
              <w:rPr>
                <w:rFonts w:ascii="Times New Roman" w:hAnsi="Times New Roman" w:cs="Times New Roman"/>
                <w:b/>
                <w:bCs/>
                <w:sz w:val="20"/>
                <w:szCs w:val="20"/>
              </w:rPr>
            </w:pPr>
            <w:r>
              <w:rPr>
                <w:rFonts w:ascii="Times New Roman" w:hAnsi="Times New Roman" w:cs="Times New Roman"/>
                <w:b/>
                <w:bCs/>
                <w:sz w:val="20"/>
                <w:szCs w:val="20"/>
              </w:rPr>
              <w:t>(60,500)</w:t>
            </w:r>
          </w:p>
        </w:tc>
        <w:tc>
          <w:tcPr>
            <w:tcW w:w="672" w:type="pct"/>
          </w:tcPr>
          <w:p w14:paraId="4EB7833E" w14:textId="6DA94919" w:rsidR="00BC6F37" w:rsidRPr="00170133" w:rsidRDefault="007C42F7" w:rsidP="006040A0">
            <w:pPr>
              <w:pBdr>
                <w:top w:val="single" w:sz="4" w:space="1" w:color="auto"/>
                <w:bottom w:val="double" w:sz="4" w:space="1" w:color="auto"/>
              </w:pBdr>
              <w:tabs>
                <w:tab w:val="decimal" w:pos="1032"/>
              </w:tabs>
              <w:spacing w:after="0" w:line="240" w:lineRule="atLeast"/>
              <w:ind w:left="75" w:right="-130"/>
              <w:rPr>
                <w:rFonts w:ascii="Times New Roman" w:hAnsi="Times New Roman" w:cs="Times New Roman"/>
                <w:b/>
                <w:bCs/>
                <w:sz w:val="20"/>
                <w:szCs w:val="20"/>
              </w:rPr>
            </w:pPr>
            <w:r>
              <w:rPr>
                <w:rFonts w:ascii="Times New Roman" w:hAnsi="Times New Roman" w:cs="Times New Roman"/>
                <w:b/>
                <w:bCs/>
                <w:sz w:val="20"/>
                <w:szCs w:val="20"/>
              </w:rPr>
              <w:t>39,000</w:t>
            </w:r>
          </w:p>
        </w:tc>
      </w:tr>
    </w:tbl>
    <w:p w14:paraId="7794A192" w14:textId="77777777" w:rsidR="00F75792" w:rsidRPr="006752B0" w:rsidRDefault="00F75792" w:rsidP="006A516A">
      <w:pPr>
        <w:spacing w:after="0" w:line="240" w:lineRule="atLeast"/>
        <w:rPr>
          <w:rFonts w:ascii="Times New Roman" w:hAnsi="Times New Roman" w:cs="Times New Roman"/>
          <w:b/>
          <w:bCs/>
          <w:i/>
          <w:iCs/>
          <w:color w:val="000000"/>
          <w:sz w:val="20"/>
          <w:szCs w:val="20"/>
        </w:rPr>
      </w:pPr>
    </w:p>
    <w:p w14:paraId="3A15EA57" w14:textId="77777777" w:rsidR="00E05F18" w:rsidRDefault="00E05F18">
      <w:pPr>
        <w:rPr>
          <w:rFonts w:ascii="Times New Roman" w:hAnsi="Times New Roman" w:cs="Times New Roman"/>
          <w:b/>
          <w:bCs/>
          <w:i/>
          <w:iCs/>
          <w:color w:val="000000"/>
          <w:sz w:val="20"/>
          <w:szCs w:val="20"/>
        </w:rPr>
      </w:pPr>
      <w:r>
        <w:rPr>
          <w:rFonts w:ascii="Times New Roman" w:hAnsi="Times New Roman" w:cs="Times New Roman"/>
          <w:b/>
          <w:bCs/>
          <w:i/>
          <w:iCs/>
          <w:color w:val="000000"/>
          <w:sz w:val="20"/>
          <w:szCs w:val="20"/>
        </w:rPr>
        <w:br w:type="page"/>
      </w:r>
    </w:p>
    <w:p w14:paraId="295DC879" w14:textId="5BAA94A8" w:rsidR="00EC5B9B" w:rsidRPr="006752B0" w:rsidRDefault="00E127BC" w:rsidP="00BC2AA1">
      <w:pPr>
        <w:spacing w:after="0" w:line="240" w:lineRule="atLeast"/>
        <w:ind w:left="540"/>
        <w:rPr>
          <w:rFonts w:ascii="Times New Roman" w:hAnsi="Times New Roman" w:cs="Times New Roman"/>
          <w:b/>
          <w:bCs/>
          <w:i/>
          <w:iCs/>
          <w:color w:val="000000"/>
          <w:sz w:val="20"/>
          <w:szCs w:val="20"/>
        </w:rPr>
      </w:pPr>
      <w:r w:rsidRPr="006752B0">
        <w:rPr>
          <w:rFonts w:ascii="Times New Roman" w:hAnsi="Times New Roman" w:cs="Times New Roman"/>
          <w:b/>
          <w:bCs/>
          <w:i/>
          <w:iCs/>
          <w:color w:val="000000"/>
          <w:sz w:val="20"/>
          <w:szCs w:val="20"/>
        </w:rPr>
        <w:lastRenderedPageBreak/>
        <w:t>Significant agreements with related parties</w:t>
      </w:r>
    </w:p>
    <w:p w14:paraId="7494CC10" w14:textId="77777777" w:rsidR="00926BDC" w:rsidRPr="006752B0" w:rsidRDefault="00926BDC" w:rsidP="00BC2AA1">
      <w:pPr>
        <w:spacing w:after="0" w:line="240" w:lineRule="atLeast"/>
        <w:ind w:left="540"/>
        <w:rPr>
          <w:rFonts w:ascii="Times New Roman" w:hAnsi="Times New Roman" w:cs="Times New Roman"/>
          <w:color w:val="222222"/>
          <w:sz w:val="20"/>
          <w:szCs w:val="20"/>
        </w:rPr>
      </w:pPr>
    </w:p>
    <w:p w14:paraId="75915121" w14:textId="3F63108E" w:rsidR="00667D3A" w:rsidRPr="00FE521D" w:rsidRDefault="00667D3A" w:rsidP="00667D3A">
      <w:pPr>
        <w:spacing w:after="0" w:line="240" w:lineRule="atLeast"/>
        <w:ind w:left="540"/>
        <w:jc w:val="thaiDistribute"/>
        <w:rPr>
          <w:rFonts w:ascii="Times New Roman" w:hAnsi="Times New Roman" w:cs="Times New Roman"/>
          <w:sz w:val="20"/>
          <w:szCs w:val="25"/>
        </w:rPr>
      </w:pPr>
      <w:r w:rsidRPr="00FE521D">
        <w:rPr>
          <w:rFonts w:ascii="Times New Roman" w:hAnsi="Times New Roman" w:cs="Times New Roman"/>
          <w:sz w:val="20"/>
          <w:szCs w:val="20"/>
          <w:lang w:val="en-GB" w:bidi="ar-SA"/>
        </w:rPr>
        <w:t xml:space="preserve">The Company has entered into several service agreements to provide office space with subsidiaries </w:t>
      </w:r>
      <w:r w:rsidRPr="00FE521D">
        <w:rPr>
          <w:rFonts w:ascii="Times New Roman" w:hAnsi="Times New Roman" w:cs="Times New Roman"/>
          <w:sz w:val="20"/>
          <w:szCs w:val="25"/>
        </w:rPr>
        <w:t xml:space="preserve">and joint venture </w:t>
      </w:r>
      <w:r w:rsidRPr="00FE521D">
        <w:rPr>
          <w:rFonts w:ascii="Times New Roman" w:hAnsi="Times New Roman" w:cs="Times New Roman"/>
          <w:sz w:val="20"/>
          <w:szCs w:val="20"/>
          <w:lang w:val="en-GB" w:bidi="ar-SA"/>
        </w:rPr>
        <w:t>for period</w:t>
      </w:r>
      <w:r w:rsidR="006A516A" w:rsidRPr="00FE521D">
        <w:rPr>
          <w:rFonts w:ascii="Times New Roman" w:hAnsi="Times New Roman" w:cs="Times New Roman"/>
          <w:sz w:val="20"/>
          <w:szCs w:val="20"/>
          <w:lang w:val="en-GB" w:bidi="ar-SA"/>
        </w:rPr>
        <w:t>s</w:t>
      </w:r>
      <w:r w:rsidRPr="00FE521D">
        <w:rPr>
          <w:rFonts w:ascii="Times New Roman" w:hAnsi="Times New Roman" w:cs="Times New Roman"/>
          <w:sz w:val="20"/>
          <w:szCs w:val="20"/>
          <w:lang w:val="en-GB" w:bidi="ar-SA"/>
        </w:rPr>
        <w:t xml:space="preserve"> during 1 - 3 years starting from 1 J</w:t>
      </w:r>
      <w:r w:rsidR="00E5244D" w:rsidRPr="00FE521D">
        <w:rPr>
          <w:rFonts w:ascii="Times New Roman" w:hAnsi="Times New Roman" w:cs="Times New Roman"/>
          <w:sz w:val="20"/>
          <w:szCs w:val="20"/>
          <w:lang w:val="en-GB" w:bidi="ar-SA"/>
        </w:rPr>
        <w:t>uly</w:t>
      </w:r>
      <w:r w:rsidRPr="00FE521D">
        <w:rPr>
          <w:rFonts w:ascii="Times New Roman" w:hAnsi="Times New Roman" w:cs="Times New Roman"/>
          <w:sz w:val="20"/>
          <w:szCs w:val="20"/>
          <w:lang w:val="en-GB" w:bidi="ar-SA"/>
        </w:rPr>
        <w:t xml:space="preserve"> 20</w:t>
      </w:r>
      <w:r w:rsidR="006A516A" w:rsidRPr="00FE521D">
        <w:rPr>
          <w:rFonts w:ascii="Times New Roman" w:hAnsi="Times New Roman" w:cs="Times New Roman"/>
          <w:sz w:val="20"/>
          <w:szCs w:val="20"/>
          <w:lang w:val="en-GB" w:bidi="ar-SA"/>
        </w:rPr>
        <w:t>19</w:t>
      </w:r>
      <w:r w:rsidRPr="00FE521D">
        <w:rPr>
          <w:rFonts w:ascii="Times New Roman" w:hAnsi="Times New Roman" w:cs="Times New Roman"/>
          <w:sz w:val="20"/>
          <w:szCs w:val="20"/>
          <w:lang w:val="en-GB" w:bidi="ar-SA"/>
        </w:rPr>
        <w:t xml:space="preserve"> to 31 December 202</w:t>
      </w:r>
      <w:r w:rsidR="00E81E8D" w:rsidRPr="00FE521D">
        <w:rPr>
          <w:rFonts w:ascii="Times New Roman" w:hAnsi="Times New Roman" w:cs="Times New Roman"/>
          <w:sz w:val="20"/>
          <w:szCs w:val="20"/>
          <w:lang w:val="en-GB" w:bidi="ar-SA"/>
        </w:rPr>
        <w:t>2</w:t>
      </w:r>
      <w:r w:rsidRPr="00FE521D">
        <w:rPr>
          <w:rFonts w:ascii="Times New Roman" w:hAnsi="Times New Roman" w:cs="Times New Roman"/>
          <w:sz w:val="20"/>
          <w:szCs w:val="20"/>
          <w:lang w:val="en-GB" w:bidi="ar-SA"/>
        </w:rPr>
        <w:t>.</w:t>
      </w:r>
      <w:r w:rsidRPr="00FE521D">
        <w:rPr>
          <w:rFonts w:ascii="Times New Roman" w:hAnsi="Times New Roman" w:cs="Times New Roman"/>
          <w:sz w:val="20"/>
          <w:szCs w:val="25"/>
          <w:cs/>
          <w:lang w:val="en-GB"/>
        </w:rPr>
        <w:t xml:space="preserve"> </w:t>
      </w:r>
      <w:r w:rsidRPr="00FE521D">
        <w:rPr>
          <w:rFonts w:ascii="Times New Roman" w:hAnsi="Times New Roman" w:cs="Times New Roman"/>
          <w:sz w:val="20"/>
          <w:szCs w:val="25"/>
        </w:rPr>
        <w:t>The Company receive</w:t>
      </w:r>
      <w:r w:rsidR="006A516A" w:rsidRPr="00FE521D">
        <w:rPr>
          <w:rFonts w:ascii="Times New Roman" w:hAnsi="Times New Roman" w:cs="Times New Roman"/>
          <w:sz w:val="20"/>
          <w:szCs w:val="25"/>
        </w:rPr>
        <w:t>s</w:t>
      </w:r>
      <w:r w:rsidRPr="00FE521D">
        <w:rPr>
          <w:rFonts w:ascii="Times New Roman" w:hAnsi="Times New Roman" w:cs="Times New Roman"/>
          <w:sz w:val="20"/>
          <w:szCs w:val="25"/>
        </w:rPr>
        <w:t xml:space="preserve"> </w:t>
      </w:r>
      <w:r w:rsidR="006A516A" w:rsidRPr="00FE521D">
        <w:rPr>
          <w:rFonts w:ascii="Times New Roman" w:hAnsi="Times New Roman" w:cs="Times New Roman"/>
          <w:sz w:val="20"/>
          <w:szCs w:val="25"/>
        </w:rPr>
        <w:t xml:space="preserve">the </w:t>
      </w:r>
      <w:r w:rsidRPr="00FE521D">
        <w:rPr>
          <w:rFonts w:ascii="Times New Roman" w:hAnsi="Times New Roman" w:cs="Times New Roman"/>
          <w:sz w:val="20"/>
          <w:szCs w:val="25"/>
        </w:rPr>
        <w:t>service income as s</w:t>
      </w:r>
      <w:r w:rsidR="006A516A" w:rsidRPr="00FE521D">
        <w:rPr>
          <w:rFonts w:ascii="Times New Roman" w:hAnsi="Times New Roman" w:cs="Times New Roman"/>
          <w:sz w:val="20"/>
          <w:szCs w:val="25"/>
        </w:rPr>
        <w:t>pecified</w:t>
      </w:r>
      <w:r w:rsidRPr="00FE521D">
        <w:rPr>
          <w:rFonts w:ascii="Times New Roman" w:hAnsi="Times New Roman" w:cs="Times New Roman"/>
          <w:sz w:val="20"/>
          <w:szCs w:val="25"/>
        </w:rPr>
        <w:t xml:space="preserve"> in the agreements.</w:t>
      </w:r>
    </w:p>
    <w:p w14:paraId="05800F28" w14:textId="1CD21BDE" w:rsidR="007C3534" w:rsidRPr="00FE521D" w:rsidRDefault="007C3534" w:rsidP="00667D3A">
      <w:pPr>
        <w:spacing w:after="0" w:line="240" w:lineRule="atLeast"/>
        <w:ind w:left="540"/>
        <w:jc w:val="thaiDistribute"/>
        <w:rPr>
          <w:rFonts w:ascii="Times New Roman" w:hAnsi="Times New Roman" w:cs="Times New Roman"/>
          <w:b/>
          <w:bCs/>
          <w:i/>
          <w:iCs/>
          <w:color w:val="000000"/>
          <w:sz w:val="20"/>
          <w:szCs w:val="25"/>
        </w:rPr>
      </w:pPr>
    </w:p>
    <w:p w14:paraId="4383DF2D" w14:textId="259F5283" w:rsidR="007C3534" w:rsidRPr="00FE521D" w:rsidRDefault="007C3534" w:rsidP="00667D3A">
      <w:pPr>
        <w:spacing w:after="0" w:line="240" w:lineRule="atLeast"/>
        <w:ind w:left="540"/>
        <w:jc w:val="thaiDistribute"/>
        <w:rPr>
          <w:rFonts w:ascii="Times New Roman" w:hAnsi="Times New Roman" w:cs="Times New Roman"/>
          <w:color w:val="000000"/>
          <w:sz w:val="20"/>
          <w:szCs w:val="25"/>
        </w:rPr>
      </w:pPr>
      <w:r w:rsidRPr="00FE521D">
        <w:rPr>
          <w:rFonts w:ascii="Times New Roman" w:hAnsi="Times New Roman" w:cs="Times New Roman"/>
          <w:color w:val="000000"/>
          <w:sz w:val="20"/>
          <w:szCs w:val="25"/>
        </w:rPr>
        <w:t>The Company has entered into service agreement</w:t>
      </w:r>
      <w:r w:rsidR="000B0889" w:rsidRPr="00FE521D">
        <w:rPr>
          <w:rFonts w:ascii="Times New Roman" w:hAnsi="Times New Roman" w:cs="Times New Roman"/>
          <w:color w:val="000000"/>
          <w:sz w:val="20"/>
          <w:szCs w:val="25"/>
        </w:rPr>
        <w:t>s</w:t>
      </w:r>
      <w:r w:rsidRPr="00FE521D">
        <w:rPr>
          <w:rFonts w:ascii="Times New Roman" w:hAnsi="Times New Roman" w:cs="Times New Roman"/>
          <w:color w:val="000000"/>
          <w:sz w:val="20"/>
          <w:szCs w:val="25"/>
        </w:rPr>
        <w:t xml:space="preserve"> with subsidiaries. </w:t>
      </w:r>
      <w:r w:rsidR="006A516A" w:rsidRPr="00FE521D">
        <w:rPr>
          <w:rFonts w:ascii="Times New Roman" w:hAnsi="Times New Roman" w:cs="Times New Roman"/>
          <w:color w:val="000000"/>
          <w:sz w:val="20"/>
          <w:szCs w:val="25"/>
        </w:rPr>
        <w:t>The s</w:t>
      </w:r>
      <w:r w:rsidRPr="00FE521D">
        <w:rPr>
          <w:rFonts w:ascii="Times New Roman" w:hAnsi="Times New Roman" w:cs="Times New Roman"/>
          <w:color w:val="000000"/>
          <w:sz w:val="20"/>
          <w:szCs w:val="25"/>
        </w:rPr>
        <w:t xml:space="preserve">cope of services </w:t>
      </w:r>
      <w:r w:rsidR="006A516A" w:rsidRPr="00FE521D">
        <w:rPr>
          <w:rFonts w:ascii="Times New Roman" w:hAnsi="Times New Roman" w:cs="Times New Roman"/>
          <w:color w:val="000000"/>
          <w:sz w:val="20"/>
          <w:szCs w:val="25"/>
        </w:rPr>
        <w:t xml:space="preserve">comprises </w:t>
      </w:r>
      <w:proofErr w:type="spellStart"/>
      <w:r w:rsidR="006A516A" w:rsidRPr="00FE521D">
        <w:rPr>
          <w:rFonts w:ascii="Times New Roman" w:hAnsi="Times New Roman" w:cs="Times New Roman"/>
          <w:color w:val="000000"/>
          <w:sz w:val="20"/>
          <w:szCs w:val="25"/>
        </w:rPr>
        <w:t>organisation</w:t>
      </w:r>
      <w:proofErr w:type="spellEnd"/>
      <w:r w:rsidRPr="00FE521D">
        <w:rPr>
          <w:rFonts w:ascii="Times New Roman" w:hAnsi="Times New Roman" w:cs="Times New Roman"/>
          <w:color w:val="000000"/>
          <w:sz w:val="20"/>
          <w:szCs w:val="25"/>
        </w:rPr>
        <w:t xml:space="preserve"> management, marketing, accounting and finance, </w:t>
      </w:r>
      <w:r w:rsidR="006A516A" w:rsidRPr="00FE521D">
        <w:rPr>
          <w:rFonts w:ascii="Times New Roman" w:hAnsi="Times New Roman" w:cs="Times New Roman"/>
          <w:color w:val="000000"/>
          <w:sz w:val="20"/>
          <w:szCs w:val="25"/>
        </w:rPr>
        <w:t>legal</w:t>
      </w:r>
      <w:r w:rsidRPr="00FE521D">
        <w:rPr>
          <w:rFonts w:ascii="Times New Roman" w:hAnsi="Times New Roman" w:cs="Times New Roman"/>
          <w:color w:val="000000"/>
          <w:sz w:val="20"/>
          <w:szCs w:val="25"/>
        </w:rPr>
        <w:t>, credit approval, human resource, and information technolog</w:t>
      </w:r>
      <w:r w:rsidR="006A516A" w:rsidRPr="00FE521D">
        <w:rPr>
          <w:rFonts w:ascii="Times New Roman" w:hAnsi="Times New Roman" w:cs="Times New Roman"/>
          <w:color w:val="000000"/>
          <w:sz w:val="20"/>
          <w:szCs w:val="25"/>
        </w:rPr>
        <w:t>y</w:t>
      </w:r>
      <w:r w:rsidRPr="00FE521D">
        <w:rPr>
          <w:rFonts w:ascii="Times New Roman" w:hAnsi="Times New Roman" w:cs="Times New Roman"/>
          <w:color w:val="000000"/>
          <w:sz w:val="20"/>
          <w:szCs w:val="25"/>
        </w:rPr>
        <w:t xml:space="preserve"> for</w:t>
      </w:r>
      <w:r w:rsidR="008544AA" w:rsidRPr="00FE521D">
        <w:rPr>
          <w:rFonts w:ascii="Times New Roman" w:hAnsi="Times New Roman" w:cs="Times New Roman"/>
          <w:color w:val="000000"/>
          <w:sz w:val="20"/>
          <w:szCs w:val="25"/>
        </w:rPr>
        <w:t xml:space="preserve"> a</w:t>
      </w:r>
      <w:r w:rsidR="006A516A" w:rsidRPr="00FE521D">
        <w:rPr>
          <w:rFonts w:ascii="Times New Roman" w:hAnsi="Times New Roman" w:cs="Times New Roman"/>
          <w:color w:val="000000"/>
          <w:sz w:val="20"/>
          <w:szCs w:val="25"/>
        </w:rPr>
        <w:t xml:space="preserve"> </w:t>
      </w:r>
      <w:r w:rsidRPr="00FE521D">
        <w:rPr>
          <w:rFonts w:ascii="Times New Roman" w:hAnsi="Times New Roman" w:cs="Times New Roman"/>
          <w:color w:val="000000"/>
          <w:sz w:val="20"/>
          <w:szCs w:val="25"/>
        </w:rPr>
        <w:t>period</w:t>
      </w:r>
      <w:r w:rsidR="00D57FEB" w:rsidRPr="00FE521D">
        <w:rPr>
          <w:rFonts w:ascii="Times New Roman" w:hAnsi="Times New Roman" w:cs="Times New Roman"/>
          <w:color w:val="000000"/>
          <w:sz w:val="20"/>
          <w:szCs w:val="25"/>
        </w:rPr>
        <w:t xml:space="preserve"> </w:t>
      </w:r>
      <w:r w:rsidRPr="00FE521D">
        <w:rPr>
          <w:rFonts w:ascii="Times New Roman" w:hAnsi="Times New Roman" w:cs="Times New Roman"/>
          <w:color w:val="000000"/>
          <w:sz w:val="20"/>
          <w:szCs w:val="25"/>
        </w:rPr>
        <w:t>starting from 1 January</w:t>
      </w:r>
      <w:r w:rsidR="008349F2">
        <w:rPr>
          <w:rFonts w:ascii="Times New Roman" w:hAnsi="Times New Roman" w:cs="Times New Roman"/>
          <w:color w:val="000000"/>
          <w:sz w:val="20"/>
          <w:szCs w:val="25"/>
        </w:rPr>
        <w:t xml:space="preserve"> 2020</w:t>
      </w:r>
      <w:r w:rsidRPr="00FE521D">
        <w:rPr>
          <w:rFonts w:ascii="Times New Roman" w:hAnsi="Times New Roman" w:cs="Times New Roman"/>
          <w:color w:val="000000"/>
          <w:sz w:val="20"/>
          <w:szCs w:val="25"/>
        </w:rPr>
        <w:t xml:space="preserve"> </w:t>
      </w:r>
      <w:r w:rsidR="008349F2">
        <w:rPr>
          <w:rFonts w:ascii="Times New Roman" w:hAnsi="Times New Roman" w:cs="Times New Roman"/>
          <w:color w:val="000000"/>
          <w:sz w:val="20"/>
          <w:szCs w:val="25"/>
        </w:rPr>
        <w:t>to</w:t>
      </w:r>
      <w:r w:rsidRPr="00FE521D">
        <w:rPr>
          <w:rFonts w:ascii="Times New Roman" w:hAnsi="Times New Roman" w:cs="Times New Roman"/>
          <w:color w:val="000000"/>
          <w:sz w:val="20"/>
          <w:szCs w:val="25"/>
        </w:rPr>
        <w:t xml:space="preserve"> 31 December 2020. The Company receive</w:t>
      </w:r>
      <w:r w:rsidR="006A516A" w:rsidRPr="00FE521D">
        <w:rPr>
          <w:rFonts w:ascii="Times New Roman" w:hAnsi="Times New Roman" w:cs="Times New Roman"/>
          <w:color w:val="000000"/>
          <w:sz w:val="20"/>
          <w:szCs w:val="25"/>
        </w:rPr>
        <w:t>s</w:t>
      </w:r>
      <w:r w:rsidRPr="00FE521D">
        <w:rPr>
          <w:rFonts w:ascii="Times New Roman" w:hAnsi="Times New Roman" w:cs="Times New Roman"/>
          <w:color w:val="000000"/>
          <w:sz w:val="20"/>
          <w:szCs w:val="25"/>
        </w:rPr>
        <w:t xml:space="preserve"> service income as s</w:t>
      </w:r>
      <w:r w:rsidR="006A516A" w:rsidRPr="00FE521D">
        <w:rPr>
          <w:rFonts w:ascii="Times New Roman" w:hAnsi="Times New Roman" w:cs="Times New Roman"/>
          <w:color w:val="000000"/>
          <w:sz w:val="20"/>
          <w:szCs w:val="25"/>
        </w:rPr>
        <w:t>pecified</w:t>
      </w:r>
      <w:r w:rsidRPr="00FE521D">
        <w:rPr>
          <w:rFonts w:ascii="Times New Roman" w:hAnsi="Times New Roman" w:cs="Times New Roman"/>
          <w:color w:val="000000"/>
          <w:sz w:val="20"/>
          <w:szCs w:val="25"/>
        </w:rPr>
        <w:t xml:space="preserve"> in the agreement</w:t>
      </w:r>
      <w:r w:rsidR="00E5244D" w:rsidRPr="00FE521D">
        <w:rPr>
          <w:rFonts w:ascii="Times New Roman" w:hAnsi="Times New Roman" w:cs="Times New Roman"/>
          <w:color w:val="000000"/>
          <w:sz w:val="20"/>
          <w:szCs w:val="25"/>
        </w:rPr>
        <w:t>s</w:t>
      </w:r>
      <w:r w:rsidRPr="00FE521D">
        <w:rPr>
          <w:rFonts w:ascii="Times New Roman" w:hAnsi="Times New Roman" w:cs="Times New Roman"/>
          <w:color w:val="000000"/>
          <w:sz w:val="20"/>
          <w:szCs w:val="25"/>
        </w:rPr>
        <w:t>.</w:t>
      </w:r>
    </w:p>
    <w:p w14:paraId="1C753F5A" w14:textId="77777777" w:rsidR="00926BDC" w:rsidRPr="00FE521D" w:rsidRDefault="00926BDC" w:rsidP="00CE08E3">
      <w:pPr>
        <w:spacing w:after="0" w:line="240" w:lineRule="atLeast"/>
        <w:ind w:left="540"/>
        <w:jc w:val="thaiDistribute"/>
        <w:rPr>
          <w:rFonts w:ascii="Times New Roman" w:hAnsi="Times New Roman" w:cs="Times New Roman"/>
          <w:b/>
          <w:bCs/>
          <w:color w:val="0000FF"/>
          <w:sz w:val="20"/>
          <w:szCs w:val="20"/>
        </w:rPr>
      </w:pPr>
    </w:p>
    <w:p w14:paraId="4F53AF8C" w14:textId="75190BB5" w:rsidR="00926BDC" w:rsidRDefault="00E127BC" w:rsidP="002643F5">
      <w:pPr>
        <w:spacing w:after="0" w:line="240" w:lineRule="atLeast"/>
        <w:ind w:left="540"/>
        <w:jc w:val="thaiDistribute"/>
        <w:rPr>
          <w:rFonts w:ascii="Times New Roman" w:hAnsi="Times New Roman" w:cs="Times New Roman"/>
          <w:color w:val="222222"/>
          <w:sz w:val="20"/>
          <w:szCs w:val="20"/>
        </w:rPr>
      </w:pPr>
      <w:r w:rsidRPr="00FE521D">
        <w:rPr>
          <w:rFonts w:ascii="Times New Roman" w:hAnsi="Times New Roman" w:cs="Times New Roman"/>
          <w:sz w:val="20"/>
          <w:szCs w:val="20"/>
          <w:lang w:val="en-GB" w:bidi="ar-SA"/>
        </w:rPr>
        <w:t xml:space="preserve">The </w:t>
      </w:r>
      <w:r w:rsidR="00F07A82" w:rsidRPr="00FE521D">
        <w:rPr>
          <w:rFonts w:ascii="Times New Roman" w:hAnsi="Times New Roman" w:cs="Times New Roman"/>
          <w:sz w:val="20"/>
          <w:szCs w:val="20"/>
          <w:lang w:val="en-GB" w:bidi="ar-SA"/>
        </w:rPr>
        <w:t>Group</w:t>
      </w:r>
      <w:r w:rsidRPr="00FE521D">
        <w:rPr>
          <w:rFonts w:ascii="Times New Roman" w:hAnsi="Times New Roman" w:cs="Times New Roman"/>
          <w:sz w:val="20"/>
          <w:szCs w:val="20"/>
          <w:lang w:val="en-GB" w:bidi="ar-SA"/>
        </w:rPr>
        <w:t xml:space="preserve"> has </w:t>
      </w:r>
      <w:r w:rsidR="0039081E" w:rsidRPr="00FE521D">
        <w:rPr>
          <w:rFonts w:ascii="Times New Roman" w:hAnsi="Times New Roman" w:cs="Times New Roman"/>
          <w:sz w:val="20"/>
          <w:szCs w:val="20"/>
          <w:lang w:val="en-GB" w:bidi="ar-SA"/>
        </w:rPr>
        <w:t>entered into</w:t>
      </w:r>
      <w:r w:rsidRPr="00FE521D">
        <w:rPr>
          <w:rFonts w:ascii="Times New Roman" w:hAnsi="Times New Roman" w:cs="Times New Roman"/>
          <w:sz w:val="20"/>
          <w:szCs w:val="20"/>
          <w:lang w:val="en-GB" w:bidi="ar-SA"/>
        </w:rPr>
        <w:t xml:space="preserve"> </w:t>
      </w:r>
      <w:r w:rsidR="00071EE8" w:rsidRPr="00FE521D">
        <w:rPr>
          <w:rFonts w:ascii="Times New Roman" w:hAnsi="Times New Roman" w:cs="Times New Roman"/>
          <w:sz w:val="20"/>
          <w:szCs w:val="20"/>
          <w:lang w:val="en-GB" w:bidi="ar-SA"/>
        </w:rPr>
        <w:t>several</w:t>
      </w:r>
      <w:r w:rsidR="000E362A" w:rsidRPr="00FE521D">
        <w:rPr>
          <w:rFonts w:ascii="Times New Roman" w:hAnsi="Times New Roman" w:cs="Times New Roman"/>
          <w:sz w:val="20"/>
          <w:szCs w:val="20"/>
          <w:lang w:val="en-GB" w:bidi="ar-SA"/>
        </w:rPr>
        <w:t xml:space="preserve"> </w:t>
      </w:r>
      <w:r w:rsidRPr="00FE521D">
        <w:rPr>
          <w:rFonts w:ascii="Times New Roman" w:hAnsi="Times New Roman" w:cs="Times New Roman"/>
          <w:sz w:val="20"/>
          <w:szCs w:val="20"/>
          <w:lang w:val="en-GB" w:bidi="ar-SA"/>
        </w:rPr>
        <w:t xml:space="preserve">office building </w:t>
      </w:r>
      <w:r w:rsidR="00071EE8" w:rsidRPr="00FE521D">
        <w:rPr>
          <w:rFonts w:ascii="Times New Roman" w:hAnsi="Times New Roman" w:cs="Times New Roman"/>
          <w:sz w:val="20"/>
          <w:szCs w:val="20"/>
          <w:lang w:val="en-GB" w:bidi="ar-SA"/>
        </w:rPr>
        <w:t xml:space="preserve">and office space </w:t>
      </w:r>
      <w:r w:rsidRPr="00FE521D">
        <w:rPr>
          <w:rFonts w:ascii="Times New Roman" w:hAnsi="Times New Roman" w:cs="Times New Roman"/>
          <w:sz w:val="20"/>
          <w:szCs w:val="20"/>
          <w:lang w:val="en-GB" w:bidi="ar-SA"/>
        </w:rPr>
        <w:t>rental agreement</w:t>
      </w:r>
      <w:r w:rsidR="0039081E" w:rsidRPr="00FE521D">
        <w:rPr>
          <w:rFonts w:ascii="Times New Roman" w:hAnsi="Times New Roman" w:cs="Times New Roman"/>
          <w:sz w:val="20"/>
          <w:szCs w:val="20"/>
          <w:lang w:val="en-GB" w:bidi="ar-SA"/>
        </w:rPr>
        <w:t>s</w:t>
      </w:r>
      <w:r w:rsidRPr="00FE521D">
        <w:rPr>
          <w:rFonts w:ascii="Times New Roman" w:hAnsi="Times New Roman" w:cs="Times New Roman"/>
          <w:sz w:val="20"/>
          <w:szCs w:val="20"/>
          <w:lang w:val="en-GB" w:bidi="ar-SA"/>
        </w:rPr>
        <w:t xml:space="preserve"> with related p</w:t>
      </w:r>
      <w:r w:rsidR="00E203B8" w:rsidRPr="00FE521D">
        <w:rPr>
          <w:rFonts w:ascii="Times New Roman" w:hAnsi="Times New Roman" w:cs="Times New Roman"/>
          <w:sz w:val="20"/>
          <w:szCs w:val="20"/>
          <w:lang w:val="en-GB" w:bidi="ar-SA"/>
        </w:rPr>
        <w:t>artie</w:t>
      </w:r>
      <w:r w:rsidRPr="00FE521D">
        <w:rPr>
          <w:rFonts w:ascii="Times New Roman" w:hAnsi="Times New Roman" w:cs="Times New Roman"/>
          <w:sz w:val="20"/>
          <w:szCs w:val="20"/>
          <w:lang w:val="en-GB" w:bidi="ar-SA"/>
        </w:rPr>
        <w:t xml:space="preserve">s for period </w:t>
      </w:r>
      <w:r w:rsidR="00B74BEC" w:rsidRPr="00FE521D">
        <w:rPr>
          <w:rFonts w:ascii="Times New Roman" w:hAnsi="Times New Roman" w:cs="Times New Roman"/>
          <w:sz w:val="20"/>
          <w:szCs w:val="20"/>
          <w:lang w:val="en-GB" w:bidi="ar-SA"/>
        </w:rPr>
        <w:t>within 1</w:t>
      </w:r>
      <w:r w:rsidRPr="00FE521D">
        <w:rPr>
          <w:rFonts w:ascii="Times New Roman" w:hAnsi="Times New Roman" w:cs="Times New Roman"/>
          <w:sz w:val="20"/>
          <w:szCs w:val="20"/>
          <w:lang w:val="en-GB" w:bidi="ar-SA"/>
        </w:rPr>
        <w:t xml:space="preserve"> year starting from </w:t>
      </w:r>
      <w:r w:rsidR="0067044C" w:rsidRPr="00FE521D">
        <w:rPr>
          <w:rFonts w:ascii="Times New Roman" w:hAnsi="Times New Roman" w:cs="Times New Roman"/>
          <w:sz w:val="20"/>
          <w:szCs w:val="20"/>
          <w:lang w:val="en-GB" w:bidi="ar-SA"/>
        </w:rPr>
        <w:t xml:space="preserve">1 </w:t>
      </w:r>
      <w:r w:rsidR="00C50264" w:rsidRPr="00FE521D">
        <w:rPr>
          <w:rFonts w:ascii="Times New Roman" w:hAnsi="Times New Roman" w:cs="Times New Roman"/>
          <w:sz w:val="20"/>
          <w:szCs w:val="20"/>
          <w:lang w:val="en-GB" w:bidi="ar-SA"/>
        </w:rPr>
        <w:t>Feb</w:t>
      </w:r>
      <w:r w:rsidR="00AD65F8" w:rsidRPr="00FE521D">
        <w:rPr>
          <w:rFonts w:ascii="Times New Roman" w:hAnsi="Times New Roman" w:cs="Times New Roman"/>
          <w:sz w:val="20"/>
          <w:szCs w:val="20"/>
          <w:lang w:val="en-GB" w:bidi="ar-SA"/>
        </w:rPr>
        <w:t>ru</w:t>
      </w:r>
      <w:r w:rsidR="001C623D" w:rsidRPr="00FE521D">
        <w:rPr>
          <w:rFonts w:ascii="Times New Roman" w:hAnsi="Times New Roman" w:cs="Times New Roman"/>
          <w:sz w:val="20"/>
          <w:szCs w:val="20"/>
          <w:lang w:val="en-GB" w:bidi="ar-SA"/>
        </w:rPr>
        <w:t>ary</w:t>
      </w:r>
      <w:r w:rsidR="000F52F6" w:rsidRPr="00FE521D">
        <w:rPr>
          <w:rFonts w:ascii="Times New Roman" w:hAnsi="Times New Roman" w:cs="Times New Roman"/>
          <w:sz w:val="20"/>
          <w:szCs w:val="20"/>
          <w:lang w:val="en-GB" w:bidi="ar-SA"/>
        </w:rPr>
        <w:t xml:space="preserve"> </w:t>
      </w:r>
      <w:r w:rsidR="00001EB0" w:rsidRPr="00FE521D">
        <w:rPr>
          <w:rFonts w:ascii="Times New Roman" w:hAnsi="Times New Roman" w:cs="Times New Roman"/>
          <w:sz w:val="20"/>
          <w:szCs w:val="20"/>
          <w:lang w:val="en-GB" w:bidi="ar-SA"/>
        </w:rPr>
        <w:t>2020</w:t>
      </w:r>
      <w:r w:rsidRPr="00FE521D">
        <w:rPr>
          <w:rFonts w:ascii="Times New Roman" w:hAnsi="Times New Roman" w:cs="Times New Roman"/>
          <w:sz w:val="20"/>
          <w:szCs w:val="20"/>
          <w:lang w:val="en-GB" w:bidi="ar-SA"/>
        </w:rPr>
        <w:t xml:space="preserve"> to </w:t>
      </w:r>
      <w:r w:rsidR="0067044C" w:rsidRPr="00FE521D">
        <w:rPr>
          <w:rFonts w:ascii="Times New Roman" w:hAnsi="Times New Roman" w:cs="Times New Roman"/>
          <w:sz w:val="20"/>
          <w:szCs w:val="20"/>
          <w:lang w:val="en-GB" w:bidi="ar-SA"/>
        </w:rPr>
        <w:t xml:space="preserve">31 </w:t>
      </w:r>
      <w:r w:rsidR="00001EB0" w:rsidRPr="00FE521D">
        <w:rPr>
          <w:rFonts w:ascii="Times New Roman" w:hAnsi="Times New Roman" w:cs="Times New Roman"/>
          <w:sz w:val="20"/>
          <w:szCs w:val="20"/>
          <w:lang w:val="en-GB" w:bidi="ar-SA"/>
        </w:rPr>
        <w:t>May</w:t>
      </w:r>
      <w:r w:rsidR="0067044C" w:rsidRPr="00FE521D">
        <w:rPr>
          <w:rFonts w:ascii="Times New Roman" w:hAnsi="Times New Roman" w:cs="Times New Roman"/>
          <w:sz w:val="20"/>
          <w:szCs w:val="20"/>
          <w:lang w:val="en-GB" w:bidi="ar-SA"/>
        </w:rPr>
        <w:t xml:space="preserve"> 202</w:t>
      </w:r>
      <w:r w:rsidR="000F52F6" w:rsidRPr="00FE521D">
        <w:rPr>
          <w:rFonts w:ascii="Times New Roman" w:hAnsi="Times New Roman" w:cs="Times New Roman"/>
          <w:sz w:val="20"/>
          <w:szCs w:val="20"/>
          <w:lang w:val="en-GB" w:bidi="ar-SA"/>
        </w:rPr>
        <w:t>1</w:t>
      </w:r>
      <w:r w:rsidRPr="00FE521D">
        <w:rPr>
          <w:rFonts w:ascii="Times New Roman" w:hAnsi="Times New Roman" w:cs="Times New Roman"/>
          <w:sz w:val="20"/>
          <w:szCs w:val="20"/>
          <w:lang w:val="en-GB" w:bidi="ar-SA"/>
        </w:rPr>
        <w:t>.</w:t>
      </w:r>
      <w:r w:rsidR="00EC5B9B" w:rsidRPr="00FE521D">
        <w:rPr>
          <w:rFonts w:ascii="Times New Roman" w:hAnsi="Times New Roman" w:cs="Times New Roman"/>
          <w:sz w:val="20"/>
          <w:szCs w:val="20"/>
          <w:lang w:val="en-GB" w:bidi="ar-SA"/>
        </w:rPr>
        <w:t xml:space="preserve"> </w:t>
      </w:r>
      <w:r w:rsidR="004330AE" w:rsidRPr="00FE521D">
        <w:rPr>
          <w:rFonts w:ascii="Times New Roman" w:hAnsi="Times New Roman" w:cs="Times New Roman"/>
          <w:color w:val="222222"/>
          <w:sz w:val="20"/>
          <w:szCs w:val="20"/>
        </w:rPr>
        <w:t>The Group has the right to renew the lease at the end of the lease period</w:t>
      </w:r>
      <w:r w:rsidR="00071EE8" w:rsidRPr="00FE521D">
        <w:rPr>
          <w:rFonts w:ascii="Times New Roman" w:hAnsi="Times New Roman" w:cs="Times New Roman"/>
          <w:color w:val="222222"/>
          <w:sz w:val="20"/>
          <w:szCs w:val="20"/>
        </w:rPr>
        <w:t>.</w:t>
      </w:r>
      <w:r w:rsidR="00071EE8" w:rsidRPr="006752B0">
        <w:rPr>
          <w:rFonts w:ascii="Times New Roman" w:hAnsi="Times New Roman" w:cs="Times New Roman"/>
          <w:color w:val="222222"/>
          <w:sz w:val="20"/>
          <w:szCs w:val="20"/>
        </w:rPr>
        <w:t xml:space="preserve"> </w:t>
      </w:r>
      <w:r w:rsidR="00793388">
        <w:rPr>
          <w:rFonts w:ascii="Times New Roman" w:hAnsi="Times New Roman" w:cs="Times New Roman"/>
          <w:color w:val="222222"/>
          <w:sz w:val="20"/>
          <w:szCs w:val="20"/>
        </w:rPr>
        <w:t xml:space="preserve"> </w:t>
      </w:r>
    </w:p>
    <w:p w14:paraId="44E2873C" w14:textId="77777777" w:rsidR="00E5244D" w:rsidRPr="006752B0" w:rsidRDefault="00E5244D" w:rsidP="002643F5">
      <w:pPr>
        <w:spacing w:after="0" w:line="240" w:lineRule="atLeast"/>
        <w:ind w:left="540"/>
        <w:jc w:val="thaiDistribute"/>
        <w:rPr>
          <w:rFonts w:ascii="Times New Roman" w:hAnsi="Times New Roman" w:cs="Times New Roman"/>
          <w:color w:val="222222"/>
          <w:sz w:val="20"/>
          <w:szCs w:val="20"/>
        </w:rPr>
      </w:pPr>
    </w:p>
    <w:p w14:paraId="03B17B4E" w14:textId="28BDD68B" w:rsidR="00E5244D" w:rsidRPr="006752B0" w:rsidRDefault="00E5244D" w:rsidP="00E5244D">
      <w:pPr>
        <w:spacing w:after="0" w:line="240" w:lineRule="atLeast"/>
        <w:ind w:left="540"/>
        <w:jc w:val="thaiDistribute"/>
        <w:rPr>
          <w:rFonts w:ascii="Times New Roman" w:hAnsi="Times New Roman" w:cs="Times New Roman"/>
          <w:color w:val="222222"/>
          <w:sz w:val="20"/>
          <w:szCs w:val="20"/>
        </w:rPr>
      </w:pPr>
      <w:r w:rsidRPr="006752B0">
        <w:rPr>
          <w:rFonts w:ascii="Times New Roman" w:hAnsi="Times New Roman" w:cs="Times New Roman"/>
          <w:color w:val="222222"/>
          <w:sz w:val="20"/>
          <w:szCs w:val="20"/>
        </w:rPr>
        <w:t xml:space="preserve">As at </w:t>
      </w:r>
      <w:r w:rsidR="000F5175" w:rsidRPr="006040A0">
        <w:rPr>
          <w:rFonts w:ascii="Times New Roman" w:eastAsia="DengXian" w:hAnsi="Times New Roman" w:cs="Times New Roman"/>
          <w:sz w:val="20"/>
          <w:szCs w:val="20"/>
        </w:rPr>
        <w:t xml:space="preserve">30 September </w:t>
      </w:r>
      <w:r w:rsidRPr="006752B0">
        <w:rPr>
          <w:rFonts w:ascii="Times New Roman" w:hAnsi="Times New Roman" w:cs="Times New Roman"/>
          <w:color w:val="222222"/>
          <w:sz w:val="20"/>
          <w:szCs w:val="20"/>
        </w:rPr>
        <w:t>2020, the short-term borrowings from related parties was due on demand.</w:t>
      </w:r>
    </w:p>
    <w:p w14:paraId="26D61B4E" w14:textId="77777777" w:rsidR="00EF4F92" w:rsidRPr="006752B0" w:rsidRDefault="00EF4F92" w:rsidP="0065002F">
      <w:pPr>
        <w:spacing w:after="0" w:line="240" w:lineRule="atLeast"/>
        <w:ind w:left="540"/>
        <w:jc w:val="thaiDistribute"/>
        <w:rPr>
          <w:rFonts w:ascii="Times New Roman" w:hAnsi="Times New Roman" w:cs="Times New Roman"/>
          <w:b/>
          <w:bCs/>
          <w:i/>
          <w:iCs/>
          <w:color w:val="000000"/>
          <w:sz w:val="20"/>
          <w:szCs w:val="20"/>
          <w:lang w:val="en-GB"/>
        </w:rPr>
      </w:pPr>
    </w:p>
    <w:p w14:paraId="57460EA8" w14:textId="15DC6C7D" w:rsidR="001D4967" w:rsidRPr="006752B0" w:rsidRDefault="002C2F07" w:rsidP="00BC2AA1">
      <w:pPr>
        <w:spacing w:after="0" w:line="240" w:lineRule="atLeast"/>
        <w:ind w:left="540" w:hanging="540"/>
        <w:jc w:val="thaiDistribute"/>
        <w:rPr>
          <w:rFonts w:ascii="Times New Roman" w:hAnsi="Times New Roman" w:cs="Times New Roman"/>
          <w:b/>
          <w:bCs/>
          <w:sz w:val="22"/>
          <w:szCs w:val="22"/>
        </w:rPr>
      </w:pPr>
      <w:r w:rsidRPr="006752B0">
        <w:rPr>
          <w:rFonts w:ascii="Times New Roman" w:hAnsi="Times New Roman" w:cs="Times New Roman"/>
          <w:b/>
          <w:bCs/>
          <w:sz w:val="22"/>
          <w:szCs w:val="22"/>
        </w:rPr>
        <w:t>6</w:t>
      </w:r>
      <w:r w:rsidR="001D4967" w:rsidRPr="006752B0">
        <w:rPr>
          <w:rFonts w:ascii="Times New Roman" w:hAnsi="Times New Roman" w:cs="Times New Roman"/>
          <w:b/>
          <w:bCs/>
          <w:sz w:val="22"/>
          <w:szCs w:val="22"/>
          <w:cs/>
        </w:rPr>
        <w:tab/>
      </w:r>
      <w:r w:rsidR="007F445B" w:rsidRPr="006752B0">
        <w:rPr>
          <w:rFonts w:ascii="Times New Roman" w:hAnsi="Times New Roman" w:cs="Times New Roman"/>
          <w:b/>
          <w:bCs/>
          <w:sz w:val="22"/>
          <w:szCs w:val="22"/>
        </w:rPr>
        <w:t>Receivables under hire</w:t>
      </w:r>
      <w:r w:rsidR="00071EE8" w:rsidRPr="006752B0">
        <w:rPr>
          <w:rFonts w:ascii="Times New Roman" w:hAnsi="Times New Roman" w:cs="Times New Roman"/>
          <w:b/>
          <w:bCs/>
          <w:sz w:val="22"/>
          <w:szCs w:val="22"/>
        </w:rPr>
        <w:t xml:space="preserve"> </w:t>
      </w:r>
      <w:r w:rsidR="007F445B" w:rsidRPr="006752B0">
        <w:rPr>
          <w:rFonts w:ascii="Times New Roman" w:hAnsi="Times New Roman" w:cs="Times New Roman"/>
          <w:b/>
          <w:bCs/>
          <w:sz w:val="22"/>
          <w:szCs w:val="22"/>
        </w:rPr>
        <w:t>purchase contracts</w:t>
      </w:r>
    </w:p>
    <w:p w14:paraId="34223B45" w14:textId="77777777" w:rsidR="001D4967" w:rsidRPr="006752B0" w:rsidRDefault="001D4967" w:rsidP="00BC2AA1">
      <w:pPr>
        <w:spacing w:after="0" w:line="240" w:lineRule="atLeast"/>
        <w:ind w:left="540"/>
        <w:jc w:val="thaiDistribute"/>
        <w:rPr>
          <w:rFonts w:ascii="Times New Roman" w:hAnsi="Times New Roman" w:cs="Times New Roman"/>
          <w:sz w:val="20"/>
          <w:szCs w:val="20"/>
        </w:rPr>
      </w:pPr>
    </w:p>
    <w:p w14:paraId="24FC5EDA" w14:textId="519929AF" w:rsidR="001D4967" w:rsidRPr="006752B0" w:rsidRDefault="007F445B" w:rsidP="00BC2AA1">
      <w:pPr>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Receivables under hire</w:t>
      </w:r>
      <w:r w:rsidR="00071EE8" w:rsidRPr="006752B0">
        <w:rPr>
          <w:rFonts w:ascii="Times New Roman" w:hAnsi="Times New Roman" w:cs="Times New Roman"/>
          <w:sz w:val="20"/>
          <w:szCs w:val="20"/>
        </w:rPr>
        <w:t xml:space="preserve"> </w:t>
      </w:r>
      <w:r w:rsidRPr="006752B0">
        <w:rPr>
          <w:rFonts w:ascii="Times New Roman" w:hAnsi="Times New Roman" w:cs="Times New Roman"/>
          <w:sz w:val="20"/>
          <w:szCs w:val="20"/>
        </w:rPr>
        <w:t xml:space="preserve">purchase contracts as at </w:t>
      </w:r>
      <w:r w:rsidR="000F5175" w:rsidRPr="006040A0">
        <w:rPr>
          <w:rFonts w:ascii="Times New Roman" w:eastAsia="DengXian" w:hAnsi="Times New Roman" w:cs="Times New Roman"/>
          <w:sz w:val="20"/>
          <w:szCs w:val="20"/>
        </w:rPr>
        <w:t xml:space="preserve">30 September </w:t>
      </w:r>
      <w:r w:rsidRPr="006752B0">
        <w:rPr>
          <w:rFonts w:ascii="Times New Roman" w:hAnsi="Times New Roman" w:cs="Times New Roman"/>
          <w:sz w:val="20"/>
          <w:szCs w:val="20"/>
        </w:rPr>
        <w:t>20</w:t>
      </w:r>
      <w:r w:rsidR="00BC6F37" w:rsidRPr="006752B0">
        <w:rPr>
          <w:rFonts w:ascii="Times New Roman" w:hAnsi="Times New Roman" w:cs="Times New Roman"/>
          <w:sz w:val="20"/>
          <w:szCs w:val="20"/>
        </w:rPr>
        <w:t>2</w:t>
      </w:r>
      <w:r w:rsidR="00421AEB" w:rsidRPr="006752B0">
        <w:rPr>
          <w:rFonts w:ascii="Times New Roman" w:hAnsi="Times New Roman" w:cs="Times New Roman"/>
          <w:sz w:val="20"/>
          <w:szCs w:val="20"/>
        </w:rPr>
        <w:t>0</w:t>
      </w:r>
      <w:r w:rsidRPr="006752B0">
        <w:rPr>
          <w:rFonts w:ascii="Times New Roman" w:hAnsi="Times New Roman" w:cs="Times New Roman"/>
          <w:sz w:val="20"/>
          <w:szCs w:val="20"/>
        </w:rPr>
        <w:t xml:space="preserve"> and 31 December 201</w:t>
      </w:r>
      <w:r w:rsidR="00450CC4" w:rsidRPr="006752B0">
        <w:rPr>
          <w:rFonts w:ascii="Times New Roman" w:hAnsi="Times New Roman" w:cs="Times New Roman"/>
          <w:sz w:val="20"/>
          <w:szCs w:val="20"/>
        </w:rPr>
        <w:t>9</w:t>
      </w:r>
      <w:r w:rsidRPr="006752B0">
        <w:rPr>
          <w:rFonts w:ascii="Times New Roman" w:hAnsi="Times New Roman" w:cs="Times New Roman"/>
          <w:sz w:val="20"/>
          <w:szCs w:val="20"/>
        </w:rPr>
        <w:t xml:space="preserve"> consisted of:</w:t>
      </w:r>
    </w:p>
    <w:p w14:paraId="539CD7A1" w14:textId="77777777" w:rsidR="00BC6F37" w:rsidRPr="006752B0" w:rsidRDefault="00BC6F37" w:rsidP="00BC2AA1">
      <w:pPr>
        <w:spacing w:after="0" w:line="240" w:lineRule="atLeast"/>
        <w:rPr>
          <w:rFonts w:ascii="Times New Roman" w:hAnsi="Times New Roman" w:cs="Times New Roman"/>
          <w:sz w:val="20"/>
          <w:szCs w:val="20"/>
        </w:rPr>
      </w:pPr>
    </w:p>
    <w:tbl>
      <w:tblPr>
        <w:tblW w:w="9811" w:type="dxa"/>
        <w:tblInd w:w="450" w:type="dxa"/>
        <w:tblLayout w:type="fixed"/>
        <w:tblLook w:val="0000" w:firstRow="0" w:lastRow="0" w:firstColumn="0" w:lastColumn="0" w:noHBand="0" w:noVBand="0"/>
      </w:tblPr>
      <w:tblGrid>
        <w:gridCol w:w="1737"/>
        <w:gridCol w:w="800"/>
        <w:gridCol w:w="260"/>
        <w:gridCol w:w="874"/>
        <w:gridCol w:w="260"/>
        <w:gridCol w:w="962"/>
        <w:gridCol w:w="260"/>
        <w:gridCol w:w="962"/>
        <w:gridCol w:w="236"/>
        <w:gridCol w:w="1060"/>
        <w:gridCol w:w="270"/>
        <w:gridCol w:w="900"/>
        <w:gridCol w:w="270"/>
        <w:gridCol w:w="960"/>
      </w:tblGrid>
      <w:tr w:rsidR="00F8748A" w:rsidRPr="00430144" w14:paraId="5678F865" w14:textId="77777777" w:rsidTr="008544AA">
        <w:trPr>
          <w:trHeight w:val="119"/>
        </w:trPr>
        <w:tc>
          <w:tcPr>
            <w:tcW w:w="1737" w:type="dxa"/>
          </w:tcPr>
          <w:p w14:paraId="6A9A2604" w14:textId="77777777" w:rsidR="00F8748A" w:rsidRPr="00430144" w:rsidRDefault="00F8748A" w:rsidP="00DC5452">
            <w:pPr>
              <w:spacing w:after="0" w:line="240" w:lineRule="atLeast"/>
              <w:ind w:left="9" w:right="-558"/>
              <w:rPr>
                <w:rFonts w:ascii="Times New Roman" w:hAnsi="Times New Roman" w:cs="Times New Roman"/>
                <w:b/>
                <w:bCs/>
                <w:i/>
                <w:iCs/>
                <w:sz w:val="20"/>
                <w:szCs w:val="20"/>
                <w:cs/>
                <w:lang w:val="th-TH"/>
              </w:rPr>
            </w:pPr>
          </w:p>
        </w:tc>
        <w:tc>
          <w:tcPr>
            <w:tcW w:w="8074" w:type="dxa"/>
            <w:gridSpan w:val="13"/>
          </w:tcPr>
          <w:p w14:paraId="523152F8" w14:textId="77777777" w:rsidR="00F8748A" w:rsidRPr="00430144" w:rsidRDefault="00F8748A" w:rsidP="00BC2AA1">
            <w:pPr>
              <w:pStyle w:val="a"/>
              <w:tabs>
                <w:tab w:val="left" w:pos="976"/>
              </w:tabs>
              <w:spacing w:after="0" w:line="240" w:lineRule="atLeast"/>
              <w:ind w:left="-115" w:right="-115"/>
              <w:jc w:val="center"/>
              <w:rPr>
                <w:rFonts w:ascii="Times New Roman" w:hAnsi="Times New Roman" w:cs="Times New Roman"/>
                <w:b/>
                <w:bCs/>
                <w:spacing w:val="-8"/>
                <w:sz w:val="20"/>
                <w:szCs w:val="20"/>
                <w:cs/>
                <w:lang w:val="en-US"/>
              </w:rPr>
            </w:pPr>
            <w:r w:rsidRPr="00430144">
              <w:rPr>
                <w:rFonts w:ascii="Times New Roman" w:hAnsi="Times New Roman" w:cs="Times New Roman"/>
                <w:b/>
                <w:bCs/>
                <w:spacing w:val="-8"/>
                <w:sz w:val="20"/>
                <w:szCs w:val="20"/>
                <w:lang w:val="en-US"/>
              </w:rPr>
              <w:t>Consolidated and Separate financial statements</w:t>
            </w:r>
          </w:p>
        </w:tc>
      </w:tr>
      <w:tr w:rsidR="00F8748A" w:rsidRPr="00430144" w14:paraId="0768D060" w14:textId="77777777" w:rsidTr="008544AA">
        <w:trPr>
          <w:trHeight w:val="239"/>
        </w:trPr>
        <w:tc>
          <w:tcPr>
            <w:tcW w:w="1737" w:type="dxa"/>
          </w:tcPr>
          <w:p w14:paraId="3DD220FA" w14:textId="77777777" w:rsidR="00F8748A" w:rsidRPr="00430144" w:rsidRDefault="00F8748A" w:rsidP="00BC2AA1">
            <w:pPr>
              <w:tabs>
                <w:tab w:val="left" w:pos="342"/>
              </w:tabs>
              <w:spacing w:after="0" w:line="240" w:lineRule="atLeast"/>
              <w:ind w:left="9" w:right="-558"/>
              <w:rPr>
                <w:rFonts w:ascii="Times New Roman" w:hAnsi="Times New Roman" w:cs="Times New Roman"/>
                <w:b/>
                <w:bCs/>
                <w:i/>
                <w:iCs/>
                <w:sz w:val="20"/>
                <w:szCs w:val="20"/>
              </w:rPr>
            </w:pPr>
          </w:p>
        </w:tc>
        <w:tc>
          <w:tcPr>
            <w:tcW w:w="8074" w:type="dxa"/>
            <w:gridSpan w:val="13"/>
          </w:tcPr>
          <w:p w14:paraId="1C5125E8" w14:textId="033BEE70" w:rsidR="00F8748A" w:rsidRPr="00430144" w:rsidRDefault="000F5175" w:rsidP="00BC2AA1">
            <w:pPr>
              <w:tabs>
                <w:tab w:val="left" w:pos="976"/>
              </w:tabs>
              <w:spacing w:after="0" w:line="240" w:lineRule="atLeast"/>
              <w:ind w:left="-115" w:right="-115"/>
              <w:jc w:val="center"/>
              <w:rPr>
                <w:rFonts w:ascii="Times New Roman" w:hAnsi="Times New Roman" w:cs="Times New Roman"/>
                <w:sz w:val="20"/>
                <w:szCs w:val="20"/>
                <w:cs/>
              </w:rPr>
            </w:pPr>
            <w:r w:rsidRPr="006040A0">
              <w:rPr>
                <w:rFonts w:ascii="Times New Roman" w:eastAsia="DengXian" w:hAnsi="Times New Roman" w:cs="Times New Roman"/>
                <w:sz w:val="20"/>
                <w:szCs w:val="20"/>
              </w:rPr>
              <w:t xml:space="preserve">30 September </w:t>
            </w:r>
            <w:r w:rsidR="00F8748A" w:rsidRPr="00430144">
              <w:rPr>
                <w:rFonts w:ascii="Times New Roman" w:hAnsi="Times New Roman" w:cs="Times New Roman"/>
                <w:sz w:val="20"/>
                <w:szCs w:val="20"/>
              </w:rPr>
              <w:t>2020</w:t>
            </w:r>
          </w:p>
        </w:tc>
      </w:tr>
      <w:tr w:rsidR="00CE2798" w:rsidRPr="00430144" w14:paraId="307EB3A7" w14:textId="77777777" w:rsidTr="008544AA">
        <w:trPr>
          <w:trHeight w:val="926"/>
        </w:trPr>
        <w:tc>
          <w:tcPr>
            <w:tcW w:w="1737" w:type="dxa"/>
          </w:tcPr>
          <w:p w14:paraId="7B186A81" w14:textId="77777777" w:rsidR="00F8748A" w:rsidRPr="00430144" w:rsidRDefault="00F8748A" w:rsidP="00BC2AA1">
            <w:pPr>
              <w:tabs>
                <w:tab w:val="left" w:pos="342"/>
              </w:tabs>
              <w:spacing w:after="0" w:line="240" w:lineRule="atLeast"/>
              <w:ind w:left="9" w:right="-558"/>
              <w:rPr>
                <w:rFonts w:ascii="Times New Roman" w:hAnsi="Times New Roman" w:cs="Times New Roman"/>
                <w:b/>
                <w:bCs/>
                <w:i/>
                <w:iCs/>
                <w:sz w:val="20"/>
                <w:szCs w:val="20"/>
              </w:rPr>
            </w:pPr>
          </w:p>
        </w:tc>
        <w:tc>
          <w:tcPr>
            <w:tcW w:w="800" w:type="dxa"/>
          </w:tcPr>
          <w:p w14:paraId="4F24943C"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6A80BC1B"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430144">
              <w:rPr>
                <w:rFonts w:ascii="Times New Roman" w:hAnsi="Times New Roman" w:cs="Times New Roman"/>
                <w:sz w:val="20"/>
                <w:szCs w:val="20"/>
              </w:rPr>
              <w:t>Portion due within one year</w:t>
            </w:r>
          </w:p>
        </w:tc>
        <w:tc>
          <w:tcPr>
            <w:tcW w:w="260" w:type="dxa"/>
          </w:tcPr>
          <w:p w14:paraId="6AD9664E"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874" w:type="dxa"/>
          </w:tcPr>
          <w:p w14:paraId="2EC5525D"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due over one year but within </w:t>
            </w:r>
            <w:r w:rsidRPr="00430144">
              <w:rPr>
                <w:rFonts w:ascii="Times New Roman" w:hAnsi="Times New Roman" w:cs="Times New Roman"/>
                <w:sz w:val="20"/>
                <w:szCs w:val="20"/>
              </w:rPr>
              <w:br/>
              <w:t>two years</w:t>
            </w:r>
          </w:p>
        </w:tc>
        <w:tc>
          <w:tcPr>
            <w:tcW w:w="260" w:type="dxa"/>
          </w:tcPr>
          <w:p w14:paraId="6BF7610E"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962" w:type="dxa"/>
          </w:tcPr>
          <w:p w14:paraId="685B0879" w14:textId="77777777" w:rsidR="00071EE8"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4B83EC72" w14:textId="01CBC1D8"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430144">
              <w:rPr>
                <w:rFonts w:ascii="Times New Roman" w:hAnsi="Times New Roman" w:cs="Times New Roman"/>
                <w:sz w:val="20"/>
                <w:szCs w:val="20"/>
              </w:rPr>
              <w:t>due over two year</w:t>
            </w:r>
            <w:r w:rsidR="00A475D3" w:rsidRPr="00430144">
              <w:rPr>
                <w:rFonts w:ascii="Times New Roman" w:hAnsi="Times New Roman" w:cs="Times New Roman"/>
                <w:sz w:val="20"/>
                <w:szCs w:val="20"/>
              </w:rPr>
              <w:t>s</w:t>
            </w:r>
            <w:r w:rsidRPr="00430144">
              <w:rPr>
                <w:rFonts w:ascii="Times New Roman" w:hAnsi="Times New Roman" w:cs="Times New Roman"/>
                <w:sz w:val="20"/>
                <w:szCs w:val="20"/>
              </w:rPr>
              <w:t xml:space="preserve"> but within </w:t>
            </w:r>
            <w:r w:rsidRPr="00430144">
              <w:rPr>
                <w:rFonts w:ascii="Times New Roman" w:hAnsi="Times New Roman" w:cs="Times New Roman"/>
                <w:sz w:val="20"/>
                <w:szCs w:val="20"/>
              </w:rPr>
              <w:br/>
              <w:t>three years</w:t>
            </w:r>
          </w:p>
        </w:tc>
        <w:tc>
          <w:tcPr>
            <w:tcW w:w="260" w:type="dxa"/>
          </w:tcPr>
          <w:p w14:paraId="25DC539F"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962" w:type="dxa"/>
          </w:tcPr>
          <w:p w14:paraId="30A19AA3" w14:textId="77777777" w:rsidR="00071EE8" w:rsidRPr="00430144" w:rsidRDefault="00F8748A" w:rsidP="00BC2AA1">
            <w:pPr>
              <w:spacing w:after="0" w:line="240" w:lineRule="atLeast"/>
              <w:ind w:left="-127"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5A46B71B" w14:textId="00D82AE7" w:rsidR="00F8748A" w:rsidRPr="00430144" w:rsidRDefault="00F8748A" w:rsidP="00BC2AA1">
            <w:pPr>
              <w:spacing w:after="0" w:line="240" w:lineRule="atLeast"/>
              <w:ind w:left="-127" w:right="-115"/>
              <w:jc w:val="center"/>
              <w:rPr>
                <w:rFonts w:ascii="Times New Roman" w:hAnsi="Times New Roman" w:cs="Times New Roman"/>
                <w:sz w:val="20"/>
                <w:szCs w:val="20"/>
                <w:cs/>
              </w:rPr>
            </w:pPr>
            <w:r w:rsidRPr="00430144">
              <w:rPr>
                <w:rFonts w:ascii="Times New Roman" w:hAnsi="Times New Roman" w:cs="Times New Roman"/>
                <w:sz w:val="20"/>
                <w:szCs w:val="20"/>
              </w:rPr>
              <w:t>due over three year</w:t>
            </w:r>
            <w:r w:rsidR="00A475D3" w:rsidRPr="00430144">
              <w:rPr>
                <w:rFonts w:ascii="Times New Roman" w:hAnsi="Times New Roman" w:cs="Times New Roman"/>
                <w:sz w:val="20"/>
                <w:szCs w:val="20"/>
              </w:rPr>
              <w:t>s</w:t>
            </w:r>
            <w:r w:rsidRPr="00430144">
              <w:rPr>
                <w:rFonts w:ascii="Times New Roman" w:hAnsi="Times New Roman" w:cs="Times New Roman"/>
                <w:sz w:val="20"/>
                <w:szCs w:val="20"/>
              </w:rPr>
              <w:t xml:space="preserve"> but within </w:t>
            </w:r>
            <w:r w:rsidRPr="00430144">
              <w:rPr>
                <w:rFonts w:ascii="Times New Roman" w:hAnsi="Times New Roman" w:cs="Times New Roman"/>
                <w:sz w:val="20"/>
                <w:szCs w:val="20"/>
              </w:rPr>
              <w:br/>
              <w:t>four years</w:t>
            </w:r>
          </w:p>
        </w:tc>
        <w:tc>
          <w:tcPr>
            <w:tcW w:w="236" w:type="dxa"/>
          </w:tcPr>
          <w:p w14:paraId="63E83F18"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1060" w:type="dxa"/>
          </w:tcPr>
          <w:p w14:paraId="62087328" w14:textId="77777777" w:rsidR="00071EE8"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40224A75" w14:textId="7FF29291" w:rsidR="00071EE8"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430144">
              <w:rPr>
                <w:rFonts w:ascii="Times New Roman" w:hAnsi="Times New Roman" w:cs="Times New Roman"/>
                <w:sz w:val="20"/>
                <w:szCs w:val="20"/>
              </w:rPr>
              <w:t>due over four year</w:t>
            </w:r>
            <w:r w:rsidR="00A475D3" w:rsidRPr="00430144">
              <w:rPr>
                <w:rFonts w:ascii="Times New Roman" w:hAnsi="Times New Roman" w:cs="Times New Roman"/>
                <w:sz w:val="20"/>
                <w:szCs w:val="20"/>
              </w:rPr>
              <w:t>s</w:t>
            </w:r>
            <w:r w:rsidRPr="00430144">
              <w:rPr>
                <w:rFonts w:ascii="Times New Roman" w:hAnsi="Times New Roman" w:cs="Times New Roman"/>
                <w:sz w:val="20"/>
                <w:szCs w:val="20"/>
              </w:rPr>
              <w:t xml:space="preserve"> </w:t>
            </w:r>
          </w:p>
          <w:p w14:paraId="24C86B7A" w14:textId="7936A343"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but within </w:t>
            </w:r>
            <w:r w:rsidRPr="00430144">
              <w:rPr>
                <w:rFonts w:ascii="Times New Roman" w:hAnsi="Times New Roman" w:cs="Times New Roman"/>
                <w:sz w:val="20"/>
                <w:szCs w:val="20"/>
              </w:rPr>
              <w:br/>
              <w:t>five years</w:t>
            </w:r>
          </w:p>
        </w:tc>
        <w:tc>
          <w:tcPr>
            <w:tcW w:w="270" w:type="dxa"/>
          </w:tcPr>
          <w:p w14:paraId="6FBAD364"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900" w:type="dxa"/>
          </w:tcPr>
          <w:p w14:paraId="5DC4596E" w14:textId="77777777" w:rsidR="00F8748A" w:rsidRPr="00430144" w:rsidRDefault="00F8748A" w:rsidP="00BC2AA1">
            <w:pPr>
              <w:spacing w:after="0" w:line="240" w:lineRule="atLeast"/>
              <w:ind w:left="-113" w:right="-115"/>
              <w:jc w:val="center"/>
              <w:rPr>
                <w:rFonts w:ascii="Times New Roman" w:hAnsi="Times New Roman" w:cs="Times New Roman"/>
                <w:sz w:val="20"/>
                <w:szCs w:val="20"/>
              </w:rPr>
            </w:pPr>
          </w:p>
          <w:p w14:paraId="71E9947C" w14:textId="77777777" w:rsidR="00F8748A" w:rsidRPr="00430144" w:rsidRDefault="00F8748A" w:rsidP="00BC2AA1">
            <w:pPr>
              <w:spacing w:after="0" w:line="240" w:lineRule="atLeast"/>
              <w:ind w:left="-113" w:right="-115"/>
              <w:jc w:val="center"/>
              <w:rPr>
                <w:rFonts w:ascii="Times New Roman" w:hAnsi="Times New Roman" w:cs="Times New Roman"/>
                <w:sz w:val="20"/>
                <w:szCs w:val="20"/>
              </w:rPr>
            </w:pPr>
          </w:p>
          <w:p w14:paraId="5130782A" w14:textId="77777777" w:rsidR="00F8748A" w:rsidRPr="00430144" w:rsidRDefault="00F8748A" w:rsidP="00BC2AA1">
            <w:pPr>
              <w:spacing w:after="0" w:line="240" w:lineRule="atLeast"/>
              <w:ind w:left="-113" w:right="-115"/>
              <w:jc w:val="center"/>
              <w:rPr>
                <w:rFonts w:ascii="Times New Roman" w:hAnsi="Times New Roman" w:cs="Times New Roman"/>
                <w:sz w:val="20"/>
                <w:szCs w:val="20"/>
                <w:cs/>
              </w:rPr>
            </w:pPr>
            <w:r w:rsidRPr="00430144">
              <w:rPr>
                <w:rFonts w:ascii="Times New Roman" w:hAnsi="Times New Roman" w:cs="Times New Roman"/>
                <w:sz w:val="20"/>
                <w:szCs w:val="20"/>
              </w:rPr>
              <w:t>Portion due over five years</w:t>
            </w:r>
          </w:p>
        </w:tc>
        <w:tc>
          <w:tcPr>
            <w:tcW w:w="270" w:type="dxa"/>
          </w:tcPr>
          <w:p w14:paraId="1413D853"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960" w:type="dxa"/>
          </w:tcPr>
          <w:p w14:paraId="2A7A9836"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47CE7A2C"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2C7DA92C"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3F904CCB"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645114B6" w14:textId="77777777" w:rsidR="00F8748A" w:rsidRPr="00430144" w:rsidRDefault="00F8748A" w:rsidP="00BC2AA1">
            <w:pPr>
              <w:tabs>
                <w:tab w:val="left" w:pos="976"/>
              </w:tabs>
              <w:spacing w:after="0" w:line="240" w:lineRule="atLeast"/>
              <w:ind w:right="-115"/>
              <w:jc w:val="center"/>
              <w:rPr>
                <w:rFonts w:ascii="Times New Roman" w:hAnsi="Times New Roman" w:cs="Times New Roman"/>
                <w:sz w:val="20"/>
                <w:szCs w:val="20"/>
                <w:cs/>
              </w:rPr>
            </w:pPr>
            <w:r w:rsidRPr="00430144">
              <w:rPr>
                <w:rFonts w:ascii="Times New Roman" w:hAnsi="Times New Roman" w:cs="Times New Roman"/>
                <w:sz w:val="20"/>
                <w:szCs w:val="20"/>
              </w:rPr>
              <w:t>Total</w:t>
            </w:r>
          </w:p>
        </w:tc>
      </w:tr>
      <w:tr w:rsidR="0065336A" w:rsidRPr="00430144" w14:paraId="023C6DE7" w14:textId="77777777" w:rsidTr="008544AA">
        <w:trPr>
          <w:trHeight w:val="239"/>
        </w:trPr>
        <w:tc>
          <w:tcPr>
            <w:tcW w:w="1737" w:type="dxa"/>
          </w:tcPr>
          <w:p w14:paraId="040360B8" w14:textId="77777777" w:rsidR="0065336A" w:rsidRPr="00430144" w:rsidRDefault="0065336A" w:rsidP="00BC2AA1">
            <w:pPr>
              <w:tabs>
                <w:tab w:val="left" w:pos="342"/>
              </w:tabs>
              <w:spacing w:after="0" w:line="240" w:lineRule="atLeast"/>
              <w:ind w:left="9" w:right="-558"/>
              <w:rPr>
                <w:rFonts w:ascii="Times New Roman" w:hAnsi="Times New Roman" w:cs="Times New Roman"/>
                <w:sz w:val="20"/>
                <w:szCs w:val="20"/>
                <w:cs/>
              </w:rPr>
            </w:pPr>
          </w:p>
        </w:tc>
        <w:tc>
          <w:tcPr>
            <w:tcW w:w="8074" w:type="dxa"/>
            <w:gridSpan w:val="13"/>
          </w:tcPr>
          <w:p w14:paraId="27949A19" w14:textId="77777777" w:rsidR="0065336A" w:rsidRPr="00430144" w:rsidRDefault="0065336A" w:rsidP="00BC2AA1">
            <w:pPr>
              <w:tabs>
                <w:tab w:val="left" w:pos="976"/>
              </w:tabs>
              <w:spacing w:after="0" w:line="240" w:lineRule="atLeast"/>
              <w:ind w:left="-115" w:right="-115"/>
              <w:jc w:val="center"/>
              <w:rPr>
                <w:rFonts w:ascii="Times New Roman" w:hAnsi="Times New Roman" w:cs="Times New Roman"/>
                <w:i/>
                <w:iCs/>
                <w:sz w:val="20"/>
                <w:szCs w:val="20"/>
              </w:rPr>
            </w:pPr>
            <w:r w:rsidRPr="00430144">
              <w:rPr>
                <w:rFonts w:ascii="Times New Roman" w:hAnsi="Times New Roman" w:cs="Times New Roman"/>
                <w:i/>
                <w:iCs/>
                <w:sz w:val="20"/>
                <w:szCs w:val="20"/>
                <w:cs/>
              </w:rPr>
              <w:t>(</w:t>
            </w:r>
            <w:r w:rsidRPr="00430144">
              <w:rPr>
                <w:rFonts w:ascii="Times New Roman" w:hAnsi="Times New Roman" w:cs="Times New Roman"/>
                <w:i/>
                <w:iCs/>
                <w:sz w:val="20"/>
                <w:szCs w:val="20"/>
              </w:rPr>
              <w:t>in thousand Baht</w:t>
            </w:r>
            <w:r w:rsidRPr="00430144">
              <w:rPr>
                <w:rFonts w:ascii="Times New Roman" w:hAnsi="Times New Roman" w:cs="Times New Roman"/>
                <w:i/>
                <w:iCs/>
                <w:sz w:val="20"/>
                <w:szCs w:val="20"/>
                <w:cs/>
              </w:rPr>
              <w:t>)</w:t>
            </w:r>
          </w:p>
        </w:tc>
      </w:tr>
      <w:tr w:rsidR="00CE2798" w:rsidRPr="00430144" w14:paraId="1E26F67A" w14:textId="77777777" w:rsidTr="000F5175">
        <w:trPr>
          <w:trHeight w:val="455"/>
        </w:trPr>
        <w:tc>
          <w:tcPr>
            <w:tcW w:w="1737" w:type="dxa"/>
          </w:tcPr>
          <w:p w14:paraId="6DFB8FC9" w14:textId="77777777" w:rsidR="00F8748A" w:rsidRPr="00430144" w:rsidRDefault="00F8748A" w:rsidP="00BC2AA1">
            <w:pPr>
              <w:tabs>
                <w:tab w:val="left" w:pos="342"/>
              </w:tabs>
              <w:spacing w:after="0" w:line="240" w:lineRule="atLeast"/>
              <w:ind w:left="156" w:right="-19" w:hanging="180"/>
              <w:rPr>
                <w:rFonts w:ascii="Times New Roman" w:hAnsi="Times New Roman" w:cs="Times New Roman"/>
                <w:spacing w:val="-4"/>
                <w:sz w:val="20"/>
                <w:szCs w:val="20"/>
                <w:cs/>
              </w:rPr>
            </w:pPr>
            <w:r w:rsidRPr="00430144">
              <w:rPr>
                <w:rFonts w:ascii="Times New Roman" w:hAnsi="Times New Roman" w:cs="Times New Roman"/>
                <w:spacing w:val="-4"/>
                <w:sz w:val="20"/>
                <w:szCs w:val="20"/>
              </w:rPr>
              <w:t>Receivables under hire purchase contracts</w:t>
            </w:r>
          </w:p>
        </w:tc>
        <w:tc>
          <w:tcPr>
            <w:tcW w:w="800" w:type="dxa"/>
            <w:vAlign w:val="bottom"/>
          </w:tcPr>
          <w:p w14:paraId="08E37B89" w14:textId="3339E752" w:rsidR="00282B6E" w:rsidRPr="00430144" w:rsidRDefault="007C42F7" w:rsidP="00BC2AA1">
            <w:pPr>
              <w:tabs>
                <w:tab w:val="decimal" w:pos="60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547,660</w:t>
            </w:r>
          </w:p>
        </w:tc>
        <w:tc>
          <w:tcPr>
            <w:tcW w:w="260" w:type="dxa"/>
            <w:vAlign w:val="bottom"/>
          </w:tcPr>
          <w:p w14:paraId="1A55251A" w14:textId="77777777" w:rsidR="00F8748A" w:rsidRPr="00430144"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874" w:type="dxa"/>
            <w:vAlign w:val="bottom"/>
          </w:tcPr>
          <w:p w14:paraId="0949CC0A" w14:textId="2B1371B9" w:rsidR="00282B6E" w:rsidRPr="00430144" w:rsidRDefault="007C42F7" w:rsidP="00BC2AA1">
            <w:pPr>
              <w:tabs>
                <w:tab w:val="decimal" w:pos="6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425,686</w:t>
            </w:r>
          </w:p>
        </w:tc>
        <w:tc>
          <w:tcPr>
            <w:tcW w:w="260" w:type="dxa"/>
            <w:vAlign w:val="bottom"/>
          </w:tcPr>
          <w:p w14:paraId="31F27C88" w14:textId="77777777" w:rsidR="00F8748A" w:rsidRPr="00430144"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962" w:type="dxa"/>
            <w:vAlign w:val="bottom"/>
          </w:tcPr>
          <w:p w14:paraId="79C998FF" w14:textId="2DC63B68" w:rsidR="00C92EB3" w:rsidRPr="00430144" w:rsidRDefault="007C42F7" w:rsidP="00BC2AA1">
            <w:pPr>
              <w:tabs>
                <w:tab w:val="decimal" w:pos="752"/>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355,569</w:t>
            </w:r>
          </w:p>
        </w:tc>
        <w:tc>
          <w:tcPr>
            <w:tcW w:w="260" w:type="dxa"/>
            <w:vAlign w:val="bottom"/>
          </w:tcPr>
          <w:p w14:paraId="145C11DD" w14:textId="77777777" w:rsidR="00F8748A" w:rsidRPr="00430144"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962" w:type="dxa"/>
            <w:vAlign w:val="bottom"/>
          </w:tcPr>
          <w:p w14:paraId="384D8F71" w14:textId="6658A311" w:rsidR="001D7F99" w:rsidRPr="00430144" w:rsidRDefault="007C42F7" w:rsidP="00BC2AA1">
            <w:pPr>
              <w:tabs>
                <w:tab w:val="decimal" w:pos="74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265,973</w:t>
            </w:r>
          </w:p>
        </w:tc>
        <w:tc>
          <w:tcPr>
            <w:tcW w:w="236" w:type="dxa"/>
            <w:vAlign w:val="bottom"/>
          </w:tcPr>
          <w:p w14:paraId="3FFF7D4A" w14:textId="77777777" w:rsidR="00F8748A" w:rsidRPr="00430144"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1060" w:type="dxa"/>
            <w:vAlign w:val="bottom"/>
          </w:tcPr>
          <w:p w14:paraId="0686D9AB" w14:textId="6851EC36" w:rsidR="001D7F99" w:rsidRPr="00430144" w:rsidRDefault="007C42F7" w:rsidP="00BC2AA1">
            <w:pPr>
              <w:tabs>
                <w:tab w:val="decimal" w:pos="77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152,689</w:t>
            </w:r>
          </w:p>
        </w:tc>
        <w:tc>
          <w:tcPr>
            <w:tcW w:w="270" w:type="dxa"/>
            <w:vAlign w:val="bottom"/>
          </w:tcPr>
          <w:p w14:paraId="63A0829D" w14:textId="77777777" w:rsidR="00F8748A" w:rsidRPr="00430144"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900" w:type="dxa"/>
            <w:vAlign w:val="bottom"/>
          </w:tcPr>
          <w:p w14:paraId="275BEA68" w14:textId="29C2B1EC" w:rsidR="001D7F99" w:rsidRPr="00430144" w:rsidRDefault="007C42F7" w:rsidP="00BC2AA1">
            <w:pPr>
              <w:tabs>
                <w:tab w:val="decimal" w:pos="686"/>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61,056</w:t>
            </w:r>
          </w:p>
        </w:tc>
        <w:tc>
          <w:tcPr>
            <w:tcW w:w="270" w:type="dxa"/>
            <w:vAlign w:val="bottom"/>
          </w:tcPr>
          <w:p w14:paraId="1BB6F150" w14:textId="77777777" w:rsidR="00F8748A" w:rsidRPr="00430144"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960" w:type="dxa"/>
            <w:vAlign w:val="bottom"/>
          </w:tcPr>
          <w:p w14:paraId="02BDB390" w14:textId="299AF494" w:rsidR="001D7F99" w:rsidRPr="00430144" w:rsidRDefault="007C42F7" w:rsidP="00926BDC">
            <w:pPr>
              <w:tabs>
                <w:tab w:val="decimal" w:pos="739"/>
              </w:tabs>
              <w:spacing w:after="0" w:line="240" w:lineRule="atLeast"/>
              <w:ind w:left="-115" w:right="-127"/>
              <w:rPr>
                <w:rFonts w:ascii="Times New Roman" w:hAnsi="Times New Roman" w:cs="Times New Roman"/>
                <w:sz w:val="20"/>
                <w:szCs w:val="20"/>
              </w:rPr>
            </w:pPr>
            <w:r>
              <w:rPr>
                <w:rFonts w:ascii="Times New Roman" w:hAnsi="Times New Roman" w:cs="Times New Roman"/>
                <w:sz w:val="20"/>
                <w:szCs w:val="20"/>
              </w:rPr>
              <w:t>1,808,633</w:t>
            </w:r>
          </w:p>
        </w:tc>
      </w:tr>
      <w:tr w:rsidR="00CE2798" w:rsidRPr="00430144" w14:paraId="2524B031" w14:textId="77777777" w:rsidTr="000F5175">
        <w:trPr>
          <w:trHeight w:val="371"/>
        </w:trPr>
        <w:tc>
          <w:tcPr>
            <w:tcW w:w="1737" w:type="dxa"/>
          </w:tcPr>
          <w:p w14:paraId="420F846A" w14:textId="77777777" w:rsidR="00F8748A" w:rsidRPr="00430144" w:rsidRDefault="00F8748A" w:rsidP="00BC2AA1">
            <w:pPr>
              <w:tabs>
                <w:tab w:val="left" w:pos="342"/>
              </w:tabs>
              <w:spacing w:after="0" w:line="240" w:lineRule="atLeas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unearned interest income</w:t>
            </w:r>
          </w:p>
        </w:tc>
        <w:tc>
          <w:tcPr>
            <w:tcW w:w="800" w:type="dxa"/>
            <w:tcBorders>
              <w:bottom w:val="single" w:sz="4" w:space="0" w:color="auto"/>
            </w:tcBorders>
            <w:vAlign w:val="bottom"/>
          </w:tcPr>
          <w:p w14:paraId="43A12885" w14:textId="041D84BB" w:rsidR="00282B6E" w:rsidRPr="00430144" w:rsidRDefault="007C42F7" w:rsidP="00F53745">
            <w:pPr>
              <w:tabs>
                <w:tab w:val="decimal" w:pos="60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(185,187)</w:t>
            </w:r>
          </w:p>
        </w:tc>
        <w:tc>
          <w:tcPr>
            <w:tcW w:w="260" w:type="dxa"/>
            <w:vAlign w:val="bottom"/>
          </w:tcPr>
          <w:p w14:paraId="796B98D5" w14:textId="77777777" w:rsidR="00F8748A" w:rsidRPr="00430144"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874" w:type="dxa"/>
            <w:tcBorders>
              <w:bottom w:val="single" w:sz="4" w:space="0" w:color="auto"/>
            </w:tcBorders>
            <w:vAlign w:val="bottom"/>
          </w:tcPr>
          <w:p w14:paraId="1F47CB34" w14:textId="3E626C93" w:rsidR="00282B6E" w:rsidRPr="00430144" w:rsidRDefault="007C42F7" w:rsidP="00F53745">
            <w:pPr>
              <w:tabs>
                <w:tab w:val="decimal" w:pos="6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(133,360)</w:t>
            </w:r>
          </w:p>
        </w:tc>
        <w:tc>
          <w:tcPr>
            <w:tcW w:w="260" w:type="dxa"/>
            <w:vAlign w:val="bottom"/>
          </w:tcPr>
          <w:p w14:paraId="7EE3B4B9" w14:textId="77777777" w:rsidR="00F8748A" w:rsidRPr="00430144" w:rsidRDefault="00F8748A" w:rsidP="00F53745">
            <w:pPr>
              <w:tabs>
                <w:tab w:val="decimal" w:pos="855"/>
              </w:tabs>
              <w:spacing w:after="0" w:line="240" w:lineRule="atLeast"/>
              <w:ind w:left="-115" w:right="-115"/>
              <w:rPr>
                <w:rFonts w:ascii="Times New Roman" w:hAnsi="Times New Roman" w:cs="Times New Roman"/>
                <w:sz w:val="20"/>
                <w:szCs w:val="20"/>
              </w:rPr>
            </w:pPr>
          </w:p>
        </w:tc>
        <w:tc>
          <w:tcPr>
            <w:tcW w:w="962" w:type="dxa"/>
            <w:tcBorders>
              <w:bottom w:val="single" w:sz="4" w:space="0" w:color="auto"/>
            </w:tcBorders>
            <w:vAlign w:val="bottom"/>
          </w:tcPr>
          <w:p w14:paraId="2BA11221" w14:textId="32424313" w:rsidR="00C92EB3" w:rsidRPr="00430144" w:rsidRDefault="007C42F7" w:rsidP="00F53745">
            <w:pPr>
              <w:tabs>
                <w:tab w:val="decimal" w:pos="752"/>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(86,923)</w:t>
            </w:r>
          </w:p>
        </w:tc>
        <w:tc>
          <w:tcPr>
            <w:tcW w:w="260" w:type="dxa"/>
            <w:vAlign w:val="bottom"/>
          </w:tcPr>
          <w:p w14:paraId="52E608EF" w14:textId="77777777" w:rsidR="00F8748A" w:rsidRPr="00430144" w:rsidRDefault="00F8748A" w:rsidP="00F53745">
            <w:pPr>
              <w:tabs>
                <w:tab w:val="decimal" w:pos="855"/>
              </w:tabs>
              <w:spacing w:after="0" w:line="240" w:lineRule="atLeast"/>
              <w:ind w:left="-115" w:right="-115"/>
              <w:rPr>
                <w:rFonts w:ascii="Times New Roman" w:hAnsi="Times New Roman" w:cs="Times New Roman"/>
                <w:sz w:val="20"/>
                <w:szCs w:val="20"/>
              </w:rPr>
            </w:pPr>
          </w:p>
        </w:tc>
        <w:tc>
          <w:tcPr>
            <w:tcW w:w="962" w:type="dxa"/>
            <w:tcBorders>
              <w:bottom w:val="single" w:sz="4" w:space="0" w:color="auto"/>
            </w:tcBorders>
            <w:vAlign w:val="bottom"/>
          </w:tcPr>
          <w:p w14:paraId="6B90AB77" w14:textId="63CA23CB" w:rsidR="001D7F99" w:rsidRPr="00430144" w:rsidRDefault="007C42F7" w:rsidP="00F53745">
            <w:pPr>
              <w:tabs>
                <w:tab w:val="decimal" w:pos="74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(47,167)</w:t>
            </w:r>
          </w:p>
        </w:tc>
        <w:tc>
          <w:tcPr>
            <w:tcW w:w="236" w:type="dxa"/>
            <w:vAlign w:val="bottom"/>
          </w:tcPr>
          <w:p w14:paraId="4A852BA6" w14:textId="77777777" w:rsidR="00F8748A" w:rsidRPr="00430144" w:rsidRDefault="00F8748A" w:rsidP="00F53745">
            <w:pPr>
              <w:tabs>
                <w:tab w:val="decimal" w:pos="773"/>
              </w:tabs>
              <w:spacing w:after="0" w:line="240" w:lineRule="atLeast"/>
              <w:ind w:left="-115" w:right="-115"/>
              <w:rPr>
                <w:rFonts w:ascii="Times New Roman" w:hAnsi="Times New Roman" w:cs="Times New Roman"/>
                <w:sz w:val="20"/>
                <w:szCs w:val="20"/>
              </w:rPr>
            </w:pPr>
          </w:p>
        </w:tc>
        <w:tc>
          <w:tcPr>
            <w:tcW w:w="1060" w:type="dxa"/>
            <w:tcBorders>
              <w:bottom w:val="single" w:sz="4" w:space="0" w:color="auto"/>
            </w:tcBorders>
            <w:vAlign w:val="bottom"/>
          </w:tcPr>
          <w:p w14:paraId="70CBFB60" w14:textId="1A16E42E" w:rsidR="001D7F99" w:rsidRPr="00430144" w:rsidRDefault="007C42F7" w:rsidP="00F53745">
            <w:pPr>
              <w:tabs>
                <w:tab w:val="decimal" w:pos="77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(18,512)</w:t>
            </w:r>
          </w:p>
        </w:tc>
        <w:tc>
          <w:tcPr>
            <w:tcW w:w="270" w:type="dxa"/>
            <w:vAlign w:val="bottom"/>
          </w:tcPr>
          <w:p w14:paraId="53508331" w14:textId="77777777" w:rsidR="00F8748A" w:rsidRPr="00430144" w:rsidRDefault="00F8748A" w:rsidP="00F53745">
            <w:pPr>
              <w:tabs>
                <w:tab w:val="decimal" w:pos="773"/>
              </w:tabs>
              <w:spacing w:after="0" w:line="240" w:lineRule="atLeast"/>
              <w:ind w:left="-115" w:right="-115"/>
              <w:rPr>
                <w:rFonts w:ascii="Times New Roman" w:hAnsi="Times New Roman" w:cs="Times New Roman"/>
                <w:sz w:val="20"/>
                <w:szCs w:val="20"/>
              </w:rPr>
            </w:pPr>
          </w:p>
        </w:tc>
        <w:tc>
          <w:tcPr>
            <w:tcW w:w="900" w:type="dxa"/>
            <w:tcBorders>
              <w:bottom w:val="single" w:sz="4" w:space="0" w:color="auto"/>
            </w:tcBorders>
            <w:vAlign w:val="bottom"/>
          </w:tcPr>
          <w:p w14:paraId="4FBC062F" w14:textId="56A0A3F1" w:rsidR="001D7F99" w:rsidRPr="00430144" w:rsidRDefault="007C42F7" w:rsidP="00F53745">
            <w:pPr>
              <w:tabs>
                <w:tab w:val="decimal" w:pos="686"/>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(4,049)</w:t>
            </w:r>
          </w:p>
        </w:tc>
        <w:tc>
          <w:tcPr>
            <w:tcW w:w="270" w:type="dxa"/>
            <w:vAlign w:val="bottom"/>
          </w:tcPr>
          <w:p w14:paraId="5EB26D91" w14:textId="77777777" w:rsidR="00F8748A" w:rsidRPr="00430144" w:rsidRDefault="00F8748A" w:rsidP="00F53745">
            <w:pPr>
              <w:tabs>
                <w:tab w:val="decimal" w:pos="773"/>
              </w:tabs>
              <w:spacing w:after="0" w:line="240" w:lineRule="atLeast"/>
              <w:ind w:left="-115" w:right="-115"/>
              <w:rPr>
                <w:rFonts w:ascii="Times New Roman" w:hAnsi="Times New Roman" w:cs="Times New Roman"/>
                <w:sz w:val="20"/>
                <w:szCs w:val="20"/>
              </w:rPr>
            </w:pPr>
          </w:p>
        </w:tc>
        <w:tc>
          <w:tcPr>
            <w:tcW w:w="960" w:type="dxa"/>
            <w:tcBorders>
              <w:bottom w:val="single" w:sz="4" w:space="0" w:color="auto"/>
            </w:tcBorders>
            <w:vAlign w:val="bottom"/>
          </w:tcPr>
          <w:p w14:paraId="7C8241B1" w14:textId="16FF6454" w:rsidR="001D7F99" w:rsidRPr="00430144" w:rsidRDefault="007C42F7" w:rsidP="00F53745">
            <w:pPr>
              <w:tabs>
                <w:tab w:val="decimal" w:pos="739"/>
              </w:tabs>
              <w:spacing w:after="0" w:line="240" w:lineRule="atLeast"/>
              <w:ind w:left="-115" w:right="-127"/>
              <w:rPr>
                <w:rFonts w:ascii="Times New Roman" w:hAnsi="Times New Roman" w:cs="Times New Roman"/>
                <w:sz w:val="20"/>
                <w:szCs w:val="20"/>
              </w:rPr>
            </w:pPr>
            <w:r>
              <w:rPr>
                <w:rFonts w:ascii="Times New Roman" w:hAnsi="Times New Roman" w:cs="Times New Roman"/>
                <w:sz w:val="20"/>
                <w:szCs w:val="20"/>
              </w:rPr>
              <w:t>(475,198)</w:t>
            </w:r>
          </w:p>
        </w:tc>
      </w:tr>
      <w:tr w:rsidR="00CE2798" w:rsidRPr="00430144" w14:paraId="58A40197" w14:textId="77777777" w:rsidTr="000F5175">
        <w:trPr>
          <w:trHeight w:val="225"/>
        </w:trPr>
        <w:tc>
          <w:tcPr>
            <w:tcW w:w="1737" w:type="dxa"/>
          </w:tcPr>
          <w:p w14:paraId="18D160CB" w14:textId="77777777" w:rsidR="00F8748A" w:rsidRPr="00430144" w:rsidRDefault="00F8748A" w:rsidP="00BC2AA1">
            <w:pPr>
              <w:tabs>
                <w:tab w:val="left" w:pos="342"/>
              </w:tabs>
              <w:spacing w:after="0" w:line="240" w:lineRule="atLeast"/>
              <w:ind w:left="9" w:right="129"/>
              <w:rPr>
                <w:rFonts w:ascii="Times New Roman" w:hAnsi="Times New Roman" w:cs="Times New Roman"/>
                <w:b/>
                <w:bCs/>
                <w:sz w:val="20"/>
                <w:szCs w:val="20"/>
                <w:cs/>
              </w:rPr>
            </w:pPr>
          </w:p>
        </w:tc>
        <w:tc>
          <w:tcPr>
            <w:tcW w:w="800" w:type="dxa"/>
            <w:tcBorders>
              <w:top w:val="single" w:sz="4" w:space="0" w:color="auto"/>
            </w:tcBorders>
            <w:vAlign w:val="bottom"/>
          </w:tcPr>
          <w:p w14:paraId="5CCAE121" w14:textId="3900A7C5" w:rsidR="00F8748A" w:rsidRPr="00430144" w:rsidRDefault="0016355E" w:rsidP="00BC2AA1">
            <w:pPr>
              <w:tabs>
                <w:tab w:val="decimal" w:pos="605"/>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362,473</w:t>
            </w:r>
          </w:p>
        </w:tc>
        <w:tc>
          <w:tcPr>
            <w:tcW w:w="260" w:type="dxa"/>
            <w:vAlign w:val="bottom"/>
          </w:tcPr>
          <w:p w14:paraId="61AC30FB" w14:textId="77777777" w:rsidR="00F8748A" w:rsidRPr="00430144" w:rsidRDefault="00F8748A" w:rsidP="00BC2AA1">
            <w:pPr>
              <w:tabs>
                <w:tab w:val="decimal" w:pos="855"/>
              </w:tabs>
              <w:spacing w:after="0" w:line="240" w:lineRule="atLeast"/>
              <w:ind w:left="-115" w:right="-115"/>
              <w:rPr>
                <w:rFonts w:ascii="Times New Roman" w:hAnsi="Times New Roman" w:cs="Times New Roman"/>
                <w:b/>
                <w:bCs/>
                <w:sz w:val="20"/>
                <w:szCs w:val="20"/>
              </w:rPr>
            </w:pPr>
          </w:p>
        </w:tc>
        <w:tc>
          <w:tcPr>
            <w:tcW w:w="874" w:type="dxa"/>
            <w:tcBorders>
              <w:top w:val="single" w:sz="4" w:space="0" w:color="auto"/>
            </w:tcBorders>
            <w:vAlign w:val="bottom"/>
          </w:tcPr>
          <w:p w14:paraId="6F30A026" w14:textId="03AA58EB" w:rsidR="00F8748A" w:rsidRPr="00430144" w:rsidRDefault="0016355E" w:rsidP="00BC2AA1">
            <w:pPr>
              <w:tabs>
                <w:tab w:val="decimal" w:pos="671"/>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292,326</w:t>
            </w:r>
          </w:p>
        </w:tc>
        <w:tc>
          <w:tcPr>
            <w:tcW w:w="260" w:type="dxa"/>
            <w:vAlign w:val="bottom"/>
          </w:tcPr>
          <w:p w14:paraId="26B1A375" w14:textId="77777777" w:rsidR="00F8748A" w:rsidRPr="00430144" w:rsidRDefault="00F8748A" w:rsidP="00BC2AA1">
            <w:pPr>
              <w:tabs>
                <w:tab w:val="decimal" w:pos="855"/>
              </w:tabs>
              <w:spacing w:after="0" w:line="240" w:lineRule="atLeast"/>
              <w:ind w:left="-115" w:right="-115"/>
              <w:rPr>
                <w:rFonts w:ascii="Times New Roman" w:hAnsi="Times New Roman" w:cs="Times New Roman"/>
                <w:b/>
                <w:bCs/>
                <w:sz w:val="20"/>
                <w:szCs w:val="20"/>
              </w:rPr>
            </w:pPr>
          </w:p>
        </w:tc>
        <w:tc>
          <w:tcPr>
            <w:tcW w:w="962" w:type="dxa"/>
            <w:tcBorders>
              <w:top w:val="single" w:sz="4" w:space="0" w:color="auto"/>
            </w:tcBorders>
            <w:vAlign w:val="bottom"/>
          </w:tcPr>
          <w:p w14:paraId="6E5A6C07" w14:textId="2C10C64A" w:rsidR="00F8748A" w:rsidRPr="00430144" w:rsidRDefault="0016355E" w:rsidP="00BC2AA1">
            <w:pPr>
              <w:tabs>
                <w:tab w:val="decimal" w:pos="752"/>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268,646</w:t>
            </w:r>
          </w:p>
        </w:tc>
        <w:tc>
          <w:tcPr>
            <w:tcW w:w="260" w:type="dxa"/>
            <w:vAlign w:val="bottom"/>
          </w:tcPr>
          <w:p w14:paraId="211FC6EA" w14:textId="77777777" w:rsidR="00F8748A" w:rsidRPr="00430144" w:rsidRDefault="00F8748A" w:rsidP="00BC2AA1">
            <w:pPr>
              <w:tabs>
                <w:tab w:val="decimal" w:pos="855"/>
              </w:tabs>
              <w:spacing w:after="0" w:line="240" w:lineRule="atLeast"/>
              <w:ind w:left="-115" w:right="-115"/>
              <w:rPr>
                <w:rFonts w:ascii="Times New Roman" w:hAnsi="Times New Roman" w:cs="Times New Roman"/>
                <w:b/>
                <w:bCs/>
                <w:sz w:val="20"/>
                <w:szCs w:val="20"/>
              </w:rPr>
            </w:pPr>
          </w:p>
        </w:tc>
        <w:tc>
          <w:tcPr>
            <w:tcW w:w="962" w:type="dxa"/>
            <w:tcBorders>
              <w:top w:val="single" w:sz="4" w:space="0" w:color="auto"/>
            </w:tcBorders>
            <w:vAlign w:val="bottom"/>
          </w:tcPr>
          <w:p w14:paraId="5D84275B" w14:textId="4E60D1E1" w:rsidR="00F8748A" w:rsidRPr="00430144" w:rsidRDefault="0016355E" w:rsidP="00BC2AA1">
            <w:pPr>
              <w:tabs>
                <w:tab w:val="decimal" w:pos="745"/>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218,806</w:t>
            </w:r>
          </w:p>
        </w:tc>
        <w:tc>
          <w:tcPr>
            <w:tcW w:w="236" w:type="dxa"/>
            <w:vAlign w:val="bottom"/>
          </w:tcPr>
          <w:p w14:paraId="764ED501" w14:textId="77777777" w:rsidR="00F8748A" w:rsidRPr="00430144" w:rsidRDefault="00F8748A" w:rsidP="00BC2AA1">
            <w:pPr>
              <w:tabs>
                <w:tab w:val="decimal" w:pos="773"/>
              </w:tabs>
              <w:spacing w:after="0" w:line="240" w:lineRule="atLeast"/>
              <w:ind w:left="-115" w:right="-115"/>
              <w:rPr>
                <w:rFonts w:ascii="Times New Roman" w:hAnsi="Times New Roman" w:cs="Times New Roman"/>
                <w:b/>
                <w:bCs/>
                <w:sz w:val="20"/>
                <w:szCs w:val="20"/>
              </w:rPr>
            </w:pPr>
          </w:p>
        </w:tc>
        <w:tc>
          <w:tcPr>
            <w:tcW w:w="1060" w:type="dxa"/>
            <w:tcBorders>
              <w:top w:val="single" w:sz="4" w:space="0" w:color="auto"/>
            </w:tcBorders>
            <w:vAlign w:val="bottom"/>
          </w:tcPr>
          <w:p w14:paraId="6532D47D" w14:textId="76A1315C" w:rsidR="00F8748A" w:rsidRPr="00430144" w:rsidRDefault="0016355E" w:rsidP="00BC2AA1">
            <w:pPr>
              <w:tabs>
                <w:tab w:val="decimal" w:pos="775"/>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134,177</w:t>
            </w:r>
          </w:p>
        </w:tc>
        <w:tc>
          <w:tcPr>
            <w:tcW w:w="270" w:type="dxa"/>
            <w:vAlign w:val="bottom"/>
          </w:tcPr>
          <w:p w14:paraId="0AB93745" w14:textId="77777777" w:rsidR="00F8748A" w:rsidRPr="00430144" w:rsidRDefault="00F8748A" w:rsidP="00BC2AA1">
            <w:pPr>
              <w:tabs>
                <w:tab w:val="decimal" w:pos="773"/>
              </w:tabs>
              <w:spacing w:after="0" w:line="240" w:lineRule="atLeast"/>
              <w:ind w:left="-115" w:right="-115"/>
              <w:rPr>
                <w:rFonts w:ascii="Times New Roman" w:hAnsi="Times New Roman" w:cs="Times New Roman"/>
                <w:b/>
                <w:bCs/>
                <w:sz w:val="20"/>
                <w:szCs w:val="20"/>
              </w:rPr>
            </w:pPr>
          </w:p>
        </w:tc>
        <w:tc>
          <w:tcPr>
            <w:tcW w:w="900" w:type="dxa"/>
            <w:tcBorders>
              <w:top w:val="single" w:sz="4" w:space="0" w:color="auto"/>
            </w:tcBorders>
            <w:vAlign w:val="bottom"/>
          </w:tcPr>
          <w:p w14:paraId="7A6C9D14" w14:textId="61B9A41B" w:rsidR="00F8748A" w:rsidRPr="00430144" w:rsidRDefault="0016355E" w:rsidP="00BC2AA1">
            <w:pPr>
              <w:tabs>
                <w:tab w:val="decimal" w:pos="686"/>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57,007</w:t>
            </w:r>
          </w:p>
        </w:tc>
        <w:tc>
          <w:tcPr>
            <w:tcW w:w="270" w:type="dxa"/>
            <w:vAlign w:val="bottom"/>
          </w:tcPr>
          <w:p w14:paraId="49635555" w14:textId="77777777" w:rsidR="00F8748A" w:rsidRPr="00430144" w:rsidRDefault="00F8748A" w:rsidP="00BC2AA1">
            <w:pPr>
              <w:tabs>
                <w:tab w:val="decimal" w:pos="773"/>
              </w:tabs>
              <w:spacing w:after="0" w:line="240" w:lineRule="atLeast"/>
              <w:ind w:left="-115" w:right="-115"/>
              <w:rPr>
                <w:rFonts w:ascii="Times New Roman" w:hAnsi="Times New Roman" w:cs="Times New Roman"/>
                <w:b/>
                <w:bCs/>
                <w:sz w:val="20"/>
                <w:szCs w:val="20"/>
              </w:rPr>
            </w:pPr>
          </w:p>
        </w:tc>
        <w:tc>
          <w:tcPr>
            <w:tcW w:w="960" w:type="dxa"/>
            <w:tcBorders>
              <w:top w:val="single" w:sz="4" w:space="0" w:color="auto"/>
            </w:tcBorders>
            <w:vAlign w:val="bottom"/>
          </w:tcPr>
          <w:p w14:paraId="4ADF7B43" w14:textId="6011C6B5" w:rsidR="00F8748A" w:rsidRPr="00430144" w:rsidRDefault="0016355E" w:rsidP="00926BDC">
            <w:pPr>
              <w:tabs>
                <w:tab w:val="decimal" w:pos="739"/>
              </w:tabs>
              <w:spacing w:after="0" w:line="240" w:lineRule="atLeast"/>
              <w:ind w:left="-115" w:right="-127"/>
              <w:rPr>
                <w:rFonts w:ascii="Times New Roman" w:hAnsi="Times New Roman" w:cs="Times New Roman"/>
                <w:b/>
                <w:bCs/>
                <w:sz w:val="20"/>
                <w:szCs w:val="20"/>
              </w:rPr>
            </w:pPr>
            <w:r>
              <w:rPr>
                <w:rFonts w:ascii="Times New Roman" w:hAnsi="Times New Roman" w:cs="Times New Roman"/>
                <w:b/>
                <w:bCs/>
                <w:sz w:val="20"/>
                <w:szCs w:val="20"/>
              </w:rPr>
              <w:t>1,333,435</w:t>
            </w:r>
          </w:p>
        </w:tc>
      </w:tr>
      <w:tr w:rsidR="00D158BA" w:rsidRPr="00430144" w14:paraId="6ACFF867" w14:textId="77777777" w:rsidTr="000F5175">
        <w:trPr>
          <w:trHeight w:val="468"/>
        </w:trPr>
        <w:tc>
          <w:tcPr>
            <w:tcW w:w="1737" w:type="dxa"/>
          </w:tcPr>
          <w:p w14:paraId="4DAF178E" w14:textId="074B6E97" w:rsidR="00D158BA" w:rsidRPr="00430144" w:rsidRDefault="00D158BA" w:rsidP="00D158BA">
            <w:pPr>
              <w:tabs>
                <w:tab w:val="left" w:pos="342"/>
              </w:tabs>
              <w:spacing w:after="0" w:line="240" w:lineRule="atLeas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allowance for </w:t>
            </w:r>
            <w:r w:rsidR="00415EAB">
              <w:rPr>
                <w:rFonts w:ascii="Times New Roman" w:hAnsi="Times New Roman" w:cs="Times New Roman"/>
                <w:sz w:val="20"/>
                <w:szCs w:val="20"/>
              </w:rPr>
              <w:t>expected credit loss</w:t>
            </w:r>
          </w:p>
        </w:tc>
        <w:tc>
          <w:tcPr>
            <w:tcW w:w="800" w:type="dxa"/>
            <w:tcBorders>
              <w:bottom w:val="single" w:sz="4" w:space="0" w:color="auto"/>
            </w:tcBorders>
            <w:vAlign w:val="bottom"/>
          </w:tcPr>
          <w:p w14:paraId="1F1A89B0" w14:textId="3EBBA69D" w:rsidR="00D158BA" w:rsidRPr="00430144" w:rsidRDefault="007C42F7" w:rsidP="00D158BA">
            <w:pPr>
              <w:tabs>
                <w:tab w:val="decimal" w:pos="60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(14,562)</w:t>
            </w:r>
          </w:p>
        </w:tc>
        <w:tc>
          <w:tcPr>
            <w:tcW w:w="260" w:type="dxa"/>
            <w:vAlign w:val="bottom"/>
          </w:tcPr>
          <w:p w14:paraId="1CDEAE01" w14:textId="77777777" w:rsidR="00D158BA" w:rsidRPr="00430144" w:rsidRDefault="00D158BA" w:rsidP="00D158BA">
            <w:pPr>
              <w:tabs>
                <w:tab w:val="decimal" w:pos="855"/>
              </w:tabs>
              <w:spacing w:after="0" w:line="240" w:lineRule="atLeast"/>
              <w:ind w:left="-115" w:right="-115"/>
              <w:rPr>
                <w:rFonts w:ascii="Times New Roman" w:hAnsi="Times New Roman" w:cs="Times New Roman"/>
                <w:sz w:val="20"/>
                <w:szCs w:val="20"/>
              </w:rPr>
            </w:pPr>
          </w:p>
        </w:tc>
        <w:tc>
          <w:tcPr>
            <w:tcW w:w="874" w:type="dxa"/>
            <w:tcBorders>
              <w:bottom w:val="single" w:sz="4" w:space="0" w:color="auto"/>
            </w:tcBorders>
            <w:vAlign w:val="bottom"/>
          </w:tcPr>
          <w:p w14:paraId="2442DB78" w14:textId="53DC165F" w:rsidR="00D158BA" w:rsidRPr="00430144" w:rsidRDefault="007C42F7" w:rsidP="00D158BA">
            <w:pPr>
              <w:tabs>
                <w:tab w:val="decimal" w:pos="6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(10,841)</w:t>
            </w:r>
          </w:p>
        </w:tc>
        <w:tc>
          <w:tcPr>
            <w:tcW w:w="260" w:type="dxa"/>
            <w:vAlign w:val="bottom"/>
          </w:tcPr>
          <w:p w14:paraId="2FF85D32" w14:textId="77777777" w:rsidR="00D158BA" w:rsidRPr="00430144" w:rsidRDefault="00D158BA" w:rsidP="00D158BA">
            <w:pPr>
              <w:tabs>
                <w:tab w:val="decimal" w:pos="855"/>
              </w:tabs>
              <w:spacing w:after="0" w:line="240" w:lineRule="atLeast"/>
              <w:ind w:left="-115" w:right="-115"/>
              <w:rPr>
                <w:rFonts w:ascii="Times New Roman" w:hAnsi="Times New Roman" w:cs="Times New Roman"/>
                <w:sz w:val="20"/>
                <w:szCs w:val="20"/>
              </w:rPr>
            </w:pPr>
          </w:p>
        </w:tc>
        <w:tc>
          <w:tcPr>
            <w:tcW w:w="962" w:type="dxa"/>
            <w:tcBorders>
              <w:bottom w:val="single" w:sz="4" w:space="0" w:color="auto"/>
            </w:tcBorders>
            <w:vAlign w:val="bottom"/>
          </w:tcPr>
          <w:p w14:paraId="62D7079F" w14:textId="790AE0DC" w:rsidR="00D158BA" w:rsidRPr="00430144" w:rsidRDefault="007C42F7" w:rsidP="00D158BA">
            <w:pPr>
              <w:tabs>
                <w:tab w:val="decimal" w:pos="752"/>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(8,627)</w:t>
            </w:r>
          </w:p>
        </w:tc>
        <w:tc>
          <w:tcPr>
            <w:tcW w:w="260" w:type="dxa"/>
            <w:vAlign w:val="bottom"/>
          </w:tcPr>
          <w:p w14:paraId="627AA0AC" w14:textId="77777777" w:rsidR="00D158BA" w:rsidRPr="00430144" w:rsidRDefault="00D158BA" w:rsidP="00D158BA">
            <w:pPr>
              <w:tabs>
                <w:tab w:val="decimal" w:pos="855"/>
              </w:tabs>
              <w:spacing w:after="0" w:line="240" w:lineRule="atLeast"/>
              <w:ind w:left="-115" w:right="-115"/>
              <w:rPr>
                <w:rFonts w:ascii="Times New Roman" w:hAnsi="Times New Roman" w:cs="Times New Roman"/>
                <w:sz w:val="20"/>
                <w:szCs w:val="20"/>
              </w:rPr>
            </w:pPr>
          </w:p>
        </w:tc>
        <w:tc>
          <w:tcPr>
            <w:tcW w:w="962" w:type="dxa"/>
            <w:tcBorders>
              <w:bottom w:val="single" w:sz="4" w:space="0" w:color="auto"/>
            </w:tcBorders>
            <w:vAlign w:val="bottom"/>
          </w:tcPr>
          <w:p w14:paraId="28337B36" w14:textId="277E7A5C" w:rsidR="00D158BA" w:rsidRPr="00430144" w:rsidRDefault="007C42F7" w:rsidP="00D158BA">
            <w:pPr>
              <w:tabs>
                <w:tab w:val="decimal" w:pos="74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(6,180)</w:t>
            </w:r>
          </w:p>
        </w:tc>
        <w:tc>
          <w:tcPr>
            <w:tcW w:w="236" w:type="dxa"/>
            <w:vAlign w:val="bottom"/>
          </w:tcPr>
          <w:p w14:paraId="06686FEF" w14:textId="77777777" w:rsidR="00D158BA" w:rsidRPr="00430144" w:rsidRDefault="00D158BA" w:rsidP="00D158BA">
            <w:pPr>
              <w:tabs>
                <w:tab w:val="decimal" w:pos="773"/>
              </w:tabs>
              <w:spacing w:after="0" w:line="240" w:lineRule="atLeast"/>
              <w:ind w:left="-115" w:right="-115"/>
              <w:rPr>
                <w:rFonts w:ascii="Times New Roman" w:hAnsi="Times New Roman" w:cs="Times New Roman"/>
                <w:sz w:val="20"/>
                <w:szCs w:val="20"/>
              </w:rPr>
            </w:pPr>
          </w:p>
        </w:tc>
        <w:tc>
          <w:tcPr>
            <w:tcW w:w="1060" w:type="dxa"/>
            <w:tcBorders>
              <w:bottom w:val="single" w:sz="4" w:space="0" w:color="auto"/>
            </w:tcBorders>
            <w:vAlign w:val="bottom"/>
          </w:tcPr>
          <w:p w14:paraId="0191B7ED" w14:textId="65752FDB" w:rsidR="00D158BA" w:rsidRPr="00430144" w:rsidRDefault="007C42F7" w:rsidP="00D158BA">
            <w:pPr>
              <w:tabs>
                <w:tab w:val="decimal" w:pos="77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(3,117)</w:t>
            </w:r>
          </w:p>
        </w:tc>
        <w:tc>
          <w:tcPr>
            <w:tcW w:w="270" w:type="dxa"/>
            <w:vAlign w:val="bottom"/>
          </w:tcPr>
          <w:p w14:paraId="752F30A4" w14:textId="77777777" w:rsidR="00D158BA" w:rsidRPr="00430144" w:rsidRDefault="00D158BA" w:rsidP="00D158BA">
            <w:pPr>
              <w:tabs>
                <w:tab w:val="decimal" w:pos="773"/>
              </w:tabs>
              <w:spacing w:after="0" w:line="240" w:lineRule="atLeast"/>
              <w:ind w:left="-115" w:right="-115"/>
              <w:rPr>
                <w:rFonts w:ascii="Times New Roman" w:hAnsi="Times New Roman" w:cs="Times New Roman"/>
                <w:sz w:val="20"/>
                <w:szCs w:val="20"/>
              </w:rPr>
            </w:pPr>
          </w:p>
        </w:tc>
        <w:tc>
          <w:tcPr>
            <w:tcW w:w="900" w:type="dxa"/>
            <w:tcBorders>
              <w:bottom w:val="single" w:sz="4" w:space="0" w:color="auto"/>
            </w:tcBorders>
            <w:vAlign w:val="bottom"/>
          </w:tcPr>
          <w:p w14:paraId="4303E64B" w14:textId="75174DE9" w:rsidR="00D158BA" w:rsidRPr="00430144" w:rsidRDefault="0016355E" w:rsidP="00D158BA">
            <w:pPr>
              <w:tabs>
                <w:tab w:val="decimal" w:pos="686"/>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(955)</w:t>
            </w:r>
          </w:p>
        </w:tc>
        <w:tc>
          <w:tcPr>
            <w:tcW w:w="270" w:type="dxa"/>
            <w:vAlign w:val="bottom"/>
          </w:tcPr>
          <w:p w14:paraId="3793568E" w14:textId="77777777" w:rsidR="00D158BA" w:rsidRPr="00430144" w:rsidRDefault="00D158BA" w:rsidP="00D158BA">
            <w:pPr>
              <w:tabs>
                <w:tab w:val="decimal" w:pos="773"/>
              </w:tabs>
              <w:spacing w:after="0" w:line="240" w:lineRule="atLeast"/>
              <w:ind w:left="-115" w:right="-115"/>
              <w:rPr>
                <w:rFonts w:ascii="Times New Roman" w:hAnsi="Times New Roman" w:cs="Times New Roman"/>
                <w:sz w:val="20"/>
                <w:szCs w:val="20"/>
              </w:rPr>
            </w:pPr>
          </w:p>
        </w:tc>
        <w:tc>
          <w:tcPr>
            <w:tcW w:w="960" w:type="dxa"/>
            <w:tcBorders>
              <w:bottom w:val="single" w:sz="4" w:space="0" w:color="auto"/>
            </w:tcBorders>
            <w:vAlign w:val="bottom"/>
          </w:tcPr>
          <w:p w14:paraId="5B096B06" w14:textId="25474B83" w:rsidR="00D158BA" w:rsidRPr="00430144" w:rsidRDefault="0016355E" w:rsidP="00D158BA">
            <w:pPr>
              <w:tabs>
                <w:tab w:val="decimal" w:pos="739"/>
              </w:tabs>
              <w:spacing w:after="0" w:line="240" w:lineRule="atLeast"/>
              <w:ind w:left="-115" w:right="-127"/>
              <w:rPr>
                <w:rFonts w:ascii="Times New Roman" w:hAnsi="Times New Roman" w:cs="Times New Roman"/>
                <w:sz w:val="20"/>
                <w:szCs w:val="20"/>
              </w:rPr>
            </w:pPr>
            <w:r>
              <w:rPr>
                <w:rFonts w:ascii="Times New Roman" w:hAnsi="Times New Roman" w:cs="Times New Roman"/>
                <w:sz w:val="20"/>
                <w:szCs w:val="20"/>
              </w:rPr>
              <w:t>(44,282)</w:t>
            </w:r>
          </w:p>
        </w:tc>
      </w:tr>
      <w:tr w:rsidR="00D158BA" w:rsidRPr="00430144" w14:paraId="2264F1B1" w14:textId="77777777" w:rsidTr="000F5175">
        <w:trPr>
          <w:trHeight w:val="225"/>
        </w:trPr>
        <w:tc>
          <w:tcPr>
            <w:tcW w:w="1737" w:type="dxa"/>
          </w:tcPr>
          <w:p w14:paraId="56B1A0C6" w14:textId="77777777" w:rsidR="00D158BA" w:rsidRPr="00430144" w:rsidRDefault="00D158BA" w:rsidP="00D158BA">
            <w:pPr>
              <w:tabs>
                <w:tab w:val="left" w:pos="342"/>
              </w:tabs>
              <w:spacing w:after="0" w:line="240" w:lineRule="atLeast"/>
              <w:ind w:left="9" w:right="129"/>
              <w:rPr>
                <w:rFonts w:ascii="Times New Roman" w:hAnsi="Times New Roman" w:cs="Times New Roman"/>
                <w:b/>
                <w:bCs/>
                <w:sz w:val="20"/>
                <w:szCs w:val="20"/>
                <w:cs/>
              </w:rPr>
            </w:pPr>
            <w:r w:rsidRPr="00430144">
              <w:rPr>
                <w:rFonts w:ascii="Times New Roman" w:hAnsi="Times New Roman" w:cs="Times New Roman"/>
                <w:b/>
                <w:bCs/>
                <w:sz w:val="20"/>
                <w:szCs w:val="20"/>
              </w:rPr>
              <w:t>Net</w:t>
            </w:r>
          </w:p>
        </w:tc>
        <w:tc>
          <w:tcPr>
            <w:tcW w:w="800" w:type="dxa"/>
            <w:tcBorders>
              <w:top w:val="single" w:sz="4" w:space="0" w:color="auto"/>
              <w:bottom w:val="double" w:sz="4" w:space="0" w:color="auto"/>
            </w:tcBorders>
            <w:vAlign w:val="bottom"/>
          </w:tcPr>
          <w:p w14:paraId="1E859884" w14:textId="7C6675FF" w:rsidR="00D158BA" w:rsidRPr="00430144" w:rsidRDefault="0016355E" w:rsidP="00D158BA">
            <w:pPr>
              <w:tabs>
                <w:tab w:val="decimal" w:pos="605"/>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347,911</w:t>
            </w:r>
          </w:p>
        </w:tc>
        <w:tc>
          <w:tcPr>
            <w:tcW w:w="260" w:type="dxa"/>
            <w:vAlign w:val="bottom"/>
          </w:tcPr>
          <w:p w14:paraId="54D4AFED" w14:textId="77777777" w:rsidR="00D158BA" w:rsidRPr="00430144" w:rsidRDefault="00D158BA" w:rsidP="00D158BA">
            <w:pPr>
              <w:tabs>
                <w:tab w:val="decimal" w:pos="855"/>
              </w:tabs>
              <w:spacing w:after="0" w:line="240" w:lineRule="atLeast"/>
              <w:ind w:left="-115" w:right="-115"/>
              <w:rPr>
                <w:rFonts w:ascii="Times New Roman" w:hAnsi="Times New Roman" w:cs="Times New Roman"/>
                <w:b/>
                <w:bCs/>
                <w:sz w:val="20"/>
                <w:szCs w:val="20"/>
              </w:rPr>
            </w:pPr>
          </w:p>
        </w:tc>
        <w:tc>
          <w:tcPr>
            <w:tcW w:w="874" w:type="dxa"/>
            <w:tcBorders>
              <w:top w:val="single" w:sz="4" w:space="0" w:color="auto"/>
              <w:bottom w:val="double" w:sz="4" w:space="0" w:color="auto"/>
            </w:tcBorders>
            <w:vAlign w:val="bottom"/>
          </w:tcPr>
          <w:p w14:paraId="1F27D4F1" w14:textId="6452FCA7" w:rsidR="00D158BA" w:rsidRPr="00430144" w:rsidRDefault="0016355E" w:rsidP="00D158BA">
            <w:pPr>
              <w:tabs>
                <w:tab w:val="decimal" w:pos="671"/>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281,485</w:t>
            </w:r>
          </w:p>
        </w:tc>
        <w:tc>
          <w:tcPr>
            <w:tcW w:w="260" w:type="dxa"/>
            <w:vAlign w:val="bottom"/>
          </w:tcPr>
          <w:p w14:paraId="0FBA7733" w14:textId="77777777" w:rsidR="00D158BA" w:rsidRPr="00430144" w:rsidRDefault="00D158BA" w:rsidP="00D158BA">
            <w:pPr>
              <w:tabs>
                <w:tab w:val="decimal" w:pos="855"/>
              </w:tabs>
              <w:spacing w:after="0" w:line="240" w:lineRule="atLeast"/>
              <w:ind w:left="-115" w:right="-115"/>
              <w:rPr>
                <w:rFonts w:ascii="Times New Roman" w:hAnsi="Times New Roman" w:cs="Times New Roman"/>
                <w:b/>
                <w:bCs/>
                <w:sz w:val="20"/>
                <w:szCs w:val="20"/>
              </w:rPr>
            </w:pPr>
          </w:p>
        </w:tc>
        <w:tc>
          <w:tcPr>
            <w:tcW w:w="962" w:type="dxa"/>
            <w:tcBorders>
              <w:top w:val="single" w:sz="4" w:space="0" w:color="auto"/>
              <w:bottom w:val="double" w:sz="4" w:space="0" w:color="auto"/>
            </w:tcBorders>
            <w:vAlign w:val="bottom"/>
          </w:tcPr>
          <w:p w14:paraId="1040C11D" w14:textId="7C6DCC1C" w:rsidR="00D158BA" w:rsidRPr="00430144" w:rsidRDefault="0016355E" w:rsidP="00D158BA">
            <w:pPr>
              <w:tabs>
                <w:tab w:val="decimal" w:pos="752"/>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260,019</w:t>
            </w:r>
          </w:p>
        </w:tc>
        <w:tc>
          <w:tcPr>
            <w:tcW w:w="260" w:type="dxa"/>
            <w:vAlign w:val="bottom"/>
          </w:tcPr>
          <w:p w14:paraId="506B019F" w14:textId="77777777" w:rsidR="00D158BA" w:rsidRPr="00430144" w:rsidRDefault="00D158BA" w:rsidP="00D158BA">
            <w:pPr>
              <w:tabs>
                <w:tab w:val="decimal" w:pos="855"/>
              </w:tabs>
              <w:spacing w:after="0" w:line="240" w:lineRule="atLeast"/>
              <w:ind w:left="-115" w:right="-115"/>
              <w:rPr>
                <w:rFonts w:ascii="Times New Roman" w:hAnsi="Times New Roman" w:cs="Times New Roman"/>
                <w:b/>
                <w:bCs/>
                <w:sz w:val="20"/>
                <w:szCs w:val="20"/>
              </w:rPr>
            </w:pPr>
          </w:p>
        </w:tc>
        <w:tc>
          <w:tcPr>
            <w:tcW w:w="962" w:type="dxa"/>
            <w:tcBorders>
              <w:top w:val="single" w:sz="4" w:space="0" w:color="auto"/>
              <w:bottom w:val="double" w:sz="4" w:space="0" w:color="auto"/>
            </w:tcBorders>
            <w:vAlign w:val="bottom"/>
          </w:tcPr>
          <w:p w14:paraId="68E92333" w14:textId="419F8BFD" w:rsidR="00D158BA" w:rsidRPr="00430144" w:rsidRDefault="0016355E" w:rsidP="00D158BA">
            <w:pPr>
              <w:tabs>
                <w:tab w:val="decimal" w:pos="745"/>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212,626</w:t>
            </w:r>
          </w:p>
        </w:tc>
        <w:tc>
          <w:tcPr>
            <w:tcW w:w="236" w:type="dxa"/>
            <w:vAlign w:val="bottom"/>
          </w:tcPr>
          <w:p w14:paraId="4F7836D1" w14:textId="77777777" w:rsidR="00D158BA" w:rsidRPr="00430144" w:rsidRDefault="00D158BA" w:rsidP="00D158BA">
            <w:pPr>
              <w:tabs>
                <w:tab w:val="decimal" w:pos="773"/>
              </w:tabs>
              <w:spacing w:after="0" w:line="240" w:lineRule="atLeast"/>
              <w:ind w:left="-115" w:right="-115"/>
              <w:rPr>
                <w:rFonts w:ascii="Times New Roman" w:hAnsi="Times New Roman" w:cs="Times New Roman"/>
                <w:b/>
                <w:bCs/>
                <w:sz w:val="20"/>
                <w:szCs w:val="20"/>
              </w:rPr>
            </w:pPr>
          </w:p>
        </w:tc>
        <w:tc>
          <w:tcPr>
            <w:tcW w:w="1060" w:type="dxa"/>
            <w:tcBorders>
              <w:top w:val="single" w:sz="4" w:space="0" w:color="auto"/>
              <w:bottom w:val="double" w:sz="4" w:space="0" w:color="auto"/>
            </w:tcBorders>
            <w:vAlign w:val="bottom"/>
          </w:tcPr>
          <w:p w14:paraId="0EE77A8E" w14:textId="1B6FAC98" w:rsidR="00D158BA" w:rsidRPr="00430144" w:rsidRDefault="0016355E" w:rsidP="00D158BA">
            <w:pPr>
              <w:tabs>
                <w:tab w:val="decimal" w:pos="775"/>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131,060</w:t>
            </w:r>
          </w:p>
        </w:tc>
        <w:tc>
          <w:tcPr>
            <w:tcW w:w="270" w:type="dxa"/>
            <w:vAlign w:val="bottom"/>
          </w:tcPr>
          <w:p w14:paraId="478D7399" w14:textId="77777777" w:rsidR="00D158BA" w:rsidRPr="00430144" w:rsidRDefault="00D158BA" w:rsidP="00D158BA">
            <w:pPr>
              <w:tabs>
                <w:tab w:val="decimal" w:pos="773"/>
              </w:tabs>
              <w:spacing w:after="0" w:line="240" w:lineRule="atLeast"/>
              <w:ind w:left="-115" w:right="-115"/>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19FEDD07" w14:textId="290CE3AD" w:rsidR="00D158BA" w:rsidRPr="00430144" w:rsidRDefault="0016355E" w:rsidP="00D158BA">
            <w:pPr>
              <w:tabs>
                <w:tab w:val="decimal" w:pos="686"/>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56,052</w:t>
            </w:r>
          </w:p>
        </w:tc>
        <w:tc>
          <w:tcPr>
            <w:tcW w:w="270" w:type="dxa"/>
            <w:vAlign w:val="bottom"/>
          </w:tcPr>
          <w:p w14:paraId="1AB2B8F9" w14:textId="77777777" w:rsidR="00D158BA" w:rsidRPr="00430144" w:rsidRDefault="00D158BA" w:rsidP="00D158BA">
            <w:pPr>
              <w:tabs>
                <w:tab w:val="decimal" w:pos="773"/>
              </w:tabs>
              <w:spacing w:after="0" w:line="240" w:lineRule="atLeast"/>
              <w:ind w:left="-115" w:right="-115"/>
              <w:rPr>
                <w:rFonts w:ascii="Times New Roman" w:hAnsi="Times New Roman" w:cs="Times New Roman"/>
                <w:b/>
                <w:bCs/>
                <w:sz w:val="20"/>
                <w:szCs w:val="20"/>
              </w:rPr>
            </w:pPr>
          </w:p>
        </w:tc>
        <w:tc>
          <w:tcPr>
            <w:tcW w:w="960" w:type="dxa"/>
            <w:tcBorders>
              <w:top w:val="single" w:sz="4" w:space="0" w:color="auto"/>
              <w:bottom w:val="double" w:sz="4" w:space="0" w:color="auto"/>
            </w:tcBorders>
            <w:vAlign w:val="bottom"/>
          </w:tcPr>
          <w:p w14:paraId="3BBD1A07" w14:textId="7F556F4A" w:rsidR="00D158BA" w:rsidRPr="00430144" w:rsidRDefault="0016355E" w:rsidP="00D158BA">
            <w:pPr>
              <w:tabs>
                <w:tab w:val="decimal" w:pos="739"/>
              </w:tabs>
              <w:spacing w:after="0" w:line="240" w:lineRule="atLeast"/>
              <w:ind w:left="-115" w:right="-127"/>
              <w:rPr>
                <w:rFonts w:ascii="Times New Roman" w:hAnsi="Times New Roman" w:cs="Times New Roman"/>
                <w:b/>
                <w:bCs/>
                <w:sz w:val="20"/>
                <w:szCs w:val="20"/>
              </w:rPr>
            </w:pPr>
            <w:r>
              <w:rPr>
                <w:rFonts w:ascii="Times New Roman" w:hAnsi="Times New Roman" w:cs="Times New Roman"/>
                <w:b/>
                <w:bCs/>
                <w:sz w:val="20"/>
                <w:szCs w:val="20"/>
              </w:rPr>
              <w:t>1,289,153</w:t>
            </w:r>
          </w:p>
        </w:tc>
      </w:tr>
    </w:tbl>
    <w:p w14:paraId="18E80C18" w14:textId="065B4807" w:rsidR="00926BDC" w:rsidRPr="006752B0" w:rsidRDefault="00926BDC" w:rsidP="00926BDC">
      <w:pPr>
        <w:spacing w:after="120" w:line="240" w:lineRule="atLeast"/>
        <w:rPr>
          <w:rFonts w:ascii="Times New Roman" w:hAnsi="Times New Roman" w:cs="Times New Roman"/>
          <w:sz w:val="20"/>
          <w:szCs w:val="20"/>
        </w:rPr>
      </w:pPr>
    </w:p>
    <w:tbl>
      <w:tblPr>
        <w:tblW w:w="9252" w:type="dxa"/>
        <w:tblInd w:w="450" w:type="dxa"/>
        <w:tblLayout w:type="fixed"/>
        <w:tblLook w:val="0000" w:firstRow="0" w:lastRow="0" w:firstColumn="0" w:lastColumn="0" w:noHBand="0" w:noVBand="0"/>
      </w:tblPr>
      <w:tblGrid>
        <w:gridCol w:w="3483"/>
        <w:gridCol w:w="1168"/>
        <w:gridCol w:w="236"/>
        <w:gridCol w:w="43"/>
        <w:gridCol w:w="1350"/>
        <w:gridCol w:w="239"/>
        <w:gridCol w:w="1207"/>
        <w:gridCol w:w="270"/>
        <w:gridCol w:w="1256"/>
      </w:tblGrid>
      <w:tr w:rsidR="00BC6F37" w:rsidRPr="00A25FEC" w14:paraId="35C4431F" w14:textId="77777777" w:rsidTr="00BA5D6C">
        <w:tc>
          <w:tcPr>
            <w:tcW w:w="3483" w:type="dxa"/>
          </w:tcPr>
          <w:p w14:paraId="7896E9D9" w14:textId="1C827CEB" w:rsidR="00BC6F37" w:rsidRPr="00A25FEC" w:rsidRDefault="00BC6F37" w:rsidP="00CA532A">
            <w:pPr>
              <w:tabs>
                <w:tab w:val="left" w:pos="342"/>
              </w:tabs>
              <w:spacing w:after="0" w:line="240" w:lineRule="exact"/>
              <w:ind w:left="9" w:right="-558"/>
              <w:rPr>
                <w:rFonts w:ascii="Times New Roman" w:hAnsi="Times New Roman" w:cs="Times New Roman"/>
                <w:b/>
                <w:bCs/>
                <w:i/>
                <w:iCs/>
                <w:sz w:val="20"/>
                <w:szCs w:val="20"/>
                <w:cs/>
                <w:lang w:val="th-TH"/>
              </w:rPr>
            </w:pPr>
          </w:p>
        </w:tc>
        <w:tc>
          <w:tcPr>
            <w:tcW w:w="5769" w:type="dxa"/>
            <w:gridSpan w:val="8"/>
          </w:tcPr>
          <w:p w14:paraId="77B4486A" w14:textId="77777777" w:rsidR="00BC6F37" w:rsidRPr="00A25FEC" w:rsidRDefault="00B10641" w:rsidP="00CA532A">
            <w:pPr>
              <w:pStyle w:val="a"/>
              <w:tabs>
                <w:tab w:val="left" w:pos="976"/>
              </w:tabs>
              <w:spacing w:after="0" w:line="240" w:lineRule="exact"/>
              <w:ind w:left="-115" w:right="-115"/>
              <w:jc w:val="center"/>
              <w:rPr>
                <w:rFonts w:ascii="Times New Roman" w:hAnsi="Times New Roman" w:cs="Times New Roman"/>
                <w:b/>
                <w:bCs/>
                <w:sz w:val="20"/>
                <w:szCs w:val="20"/>
                <w:lang w:val="en-US"/>
              </w:rPr>
            </w:pPr>
            <w:r w:rsidRPr="00A25FEC">
              <w:rPr>
                <w:rFonts w:ascii="Times New Roman" w:hAnsi="Times New Roman" w:cs="Times New Roman"/>
                <w:b/>
                <w:bCs/>
                <w:spacing w:val="-8"/>
                <w:sz w:val="20"/>
                <w:szCs w:val="20"/>
                <w:lang w:val="en-US"/>
              </w:rPr>
              <w:t>Consolidated and Separate financial statements</w:t>
            </w:r>
          </w:p>
        </w:tc>
      </w:tr>
      <w:tr w:rsidR="00BC6F37" w:rsidRPr="00A25FEC" w14:paraId="16A50164" w14:textId="77777777" w:rsidTr="00BA5D6C">
        <w:tc>
          <w:tcPr>
            <w:tcW w:w="3483" w:type="dxa"/>
          </w:tcPr>
          <w:p w14:paraId="1B319C6E" w14:textId="77777777" w:rsidR="00BC6F37" w:rsidRPr="00A25FEC" w:rsidRDefault="00BC6F37" w:rsidP="00CA532A">
            <w:pPr>
              <w:tabs>
                <w:tab w:val="left" w:pos="342"/>
              </w:tabs>
              <w:spacing w:after="0" w:line="240" w:lineRule="exact"/>
              <w:ind w:left="9" w:right="-558"/>
              <w:rPr>
                <w:rFonts w:ascii="Times New Roman" w:hAnsi="Times New Roman" w:cs="Times New Roman"/>
                <w:b/>
                <w:bCs/>
                <w:i/>
                <w:iCs/>
                <w:sz w:val="20"/>
                <w:szCs w:val="20"/>
              </w:rPr>
            </w:pPr>
          </w:p>
        </w:tc>
        <w:tc>
          <w:tcPr>
            <w:tcW w:w="5769" w:type="dxa"/>
            <w:gridSpan w:val="8"/>
          </w:tcPr>
          <w:p w14:paraId="06B8DE04"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cs/>
              </w:rPr>
            </w:pPr>
            <w:r w:rsidRPr="00A25FEC">
              <w:rPr>
                <w:rFonts w:ascii="Times New Roman" w:hAnsi="Times New Roman" w:cs="Times New Roman"/>
                <w:sz w:val="20"/>
                <w:szCs w:val="20"/>
              </w:rPr>
              <w:t>31 December 2019</w:t>
            </w:r>
          </w:p>
        </w:tc>
      </w:tr>
      <w:tr w:rsidR="00BC6F37" w:rsidRPr="00A25FEC" w14:paraId="1CE126DD" w14:textId="77777777" w:rsidTr="00694F4C">
        <w:tc>
          <w:tcPr>
            <w:tcW w:w="3483" w:type="dxa"/>
          </w:tcPr>
          <w:p w14:paraId="1DCF0334" w14:textId="77777777" w:rsidR="00BC6F37" w:rsidRPr="00A25FEC" w:rsidRDefault="00BC6F37" w:rsidP="00CA532A">
            <w:pPr>
              <w:tabs>
                <w:tab w:val="left" w:pos="342"/>
              </w:tabs>
              <w:spacing w:after="0" w:line="240" w:lineRule="exact"/>
              <w:ind w:left="9" w:right="-558"/>
              <w:rPr>
                <w:rFonts w:ascii="Times New Roman" w:hAnsi="Times New Roman" w:cs="Times New Roman"/>
                <w:b/>
                <w:bCs/>
                <w:i/>
                <w:iCs/>
                <w:sz w:val="20"/>
                <w:szCs w:val="20"/>
              </w:rPr>
            </w:pPr>
          </w:p>
        </w:tc>
        <w:tc>
          <w:tcPr>
            <w:tcW w:w="1168" w:type="dxa"/>
          </w:tcPr>
          <w:p w14:paraId="2E780729"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p w14:paraId="22FDAD66" w14:textId="6B8AEEA6" w:rsidR="00BC6F37" w:rsidRPr="00A25FEC" w:rsidRDefault="00BC6F37" w:rsidP="00CA532A">
            <w:pPr>
              <w:spacing w:after="0" w:line="240" w:lineRule="exact"/>
              <w:ind w:left="-127" w:right="-115"/>
              <w:jc w:val="center"/>
              <w:rPr>
                <w:rFonts w:ascii="Times New Roman" w:hAnsi="Times New Roman" w:cs="Times New Roman"/>
                <w:sz w:val="20"/>
                <w:szCs w:val="20"/>
                <w:cs/>
              </w:rPr>
            </w:pPr>
            <w:r w:rsidRPr="00A25FEC">
              <w:rPr>
                <w:rFonts w:ascii="Times New Roman" w:hAnsi="Times New Roman" w:cs="Times New Roman"/>
                <w:sz w:val="20"/>
                <w:szCs w:val="20"/>
              </w:rPr>
              <w:t xml:space="preserve">Portion due within </w:t>
            </w:r>
            <w:r w:rsidR="00F07B2B" w:rsidRPr="00A25FEC">
              <w:rPr>
                <w:rFonts w:ascii="Times New Roman" w:hAnsi="Times New Roman" w:cs="Times New Roman"/>
                <w:sz w:val="20"/>
                <w:szCs w:val="20"/>
              </w:rPr>
              <w:br/>
            </w:r>
            <w:r w:rsidRPr="00A25FEC">
              <w:rPr>
                <w:rFonts w:ascii="Times New Roman" w:hAnsi="Times New Roman" w:cs="Times New Roman"/>
                <w:sz w:val="20"/>
                <w:szCs w:val="20"/>
              </w:rPr>
              <w:t>one year</w:t>
            </w:r>
          </w:p>
        </w:tc>
        <w:tc>
          <w:tcPr>
            <w:tcW w:w="236" w:type="dxa"/>
          </w:tcPr>
          <w:p w14:paraId="7118DC78"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tc>
        <w:tc>
          <w:tcPr>
            <w:tcW w:w="1393" w:type="dxa"/>
            <w:gridSpan w:val="2"/>
          </w:tcPr>
          <w:p w14:paraId="01B45812"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cs/>
              </w:rPr>
            </w:pPr>
            <w:r w:rsidRPr="00A25FEC">
              <w:rPr>
                <w:rFonts w:ascii="Times New Roman" w:hAnsi="Times New Roman" w:cs="Times New Roman"/>
                <w:sz w:val="20"/>
                <w:szCs w:val="20"/>
              </w:rPr>
              <w:t xml:space="preserve">Portion due over one year but within </w:t>
            </w:r>
            <w:r w:rsidRPr="00A25FEC">
              <w:rPr>
                <w:rFonts w:ascii="Times New Roman" w:hAnsi="Times New Roman" w:cs="Times New Roman"/>
                <w:sz w:val="20"/>
                <w:szCs w:val="20"/>
              </w:rPr>
              <w:br/>
              <w:t>five years</w:t>
            </w:r>
          </w:p>
        </w:tc>
        <w:tc>
          <w:tcPr>
            <w:tcW w:w="239" w:type="dxa"/>
          </w:tcPr>
          <w:p w14:paraId="7876FC12"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tc>
        <w:tc>
          <w:tcPr>
            <w:tcW w:w="1207" w:type="dxa"/>
            <w:vAlign w:val="bottom"/>
          </w:tcPr>
          <w:p w14:paraId="35703EDE"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p w14:paraId="3B89C426" w14:textId="77777777" w:rsidR="00BC6F37" w:rsidRPr="00A25FEC" w:rsidRDefault="00BC6F37" w:rsidP="00CA532A">
            <w:pPr>
              <w:spacing w:after="0" w:line="240" w:lineRule="exact"/>
              <w:ind w:left="-113" w:right="-115"/>
              <w:jc w:val="center"/>
              <w:rPr>
                <w:rFonts w:ascii="Times New Roman" w:hAnsi="Times New Roman" w:cs="Times New Roman"/>
                <w:sz w:val="20"/>
                <w:szCs w:val="20"/>
                <w:cs/>
              </w:rPr>
            </w:pPr>
            <w:r w:rsidRPr="00A25FEC">
              <w:rPr>
                <w:rFonts w:ascii="Times New Roman" w:hAnsi="Times New Roman" w:cs="Times New Roman"/>
                <w:sz w:val="20"/>
                <w:szCs w:val="20"/>
              </w:rPr>
              <w:t>Portion due over five years</w:t>
            </w:r>
          </w:p>
        </w:tc>
        <w:tc>
          <w:tcPr>
            <w:tcW w:w="270" w:type="dxa"/>
          </w:tcPr>
          <w:p w14:paraId="5E86F948"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tc>
        <w:tc>
          <w:tcPr>
            <w:tcW w:w="1256" w:type="dxa"/>
          </w:tcPr>
          <w:p w14:paraId="1946BE5E"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p w14:paraId="51C34A15"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p w14:paraId="7E051CA8"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p w14:paraId="0E746F62" w14:textId="77777777" w:rsidR="00BC6F37" w:rsidRPr="00A25FEC" w:rsidRDefault="00BC6F37" w:rsidP="00CA532A">
            <w:pPr>
              <w:tabs>
                <w:tab w:val="left" w:pos="976"/>
              </w:tabs>
              <w:spacing w:after="0" w:line="240" w:lineRule="exact"/>
              <w:ind w:right="-115"/>
              <w:jc w:val="center"/>
              <w:rPr>
                <w:rFonts w:ascii="Times New Roman" w:hAnsi="Times New Roman" w:cs="Times New Roman"/>
                <w:sz w:val="20"/>
                <w:szCs w:val="20"/>
                <w:cs/>
              </w:rPr>
            </w:pPr>
            <w:r w:rsidRPr="00A25FEC">
              <w:rPr>
                <w:rFonts w:ascii="Times New Roman" w:hAnsi="Times New Roman" w:cs="Times New Roman"/>
                <w:sz w:val="20"/>
                <w:szCs w:val="20"/>
              </w:rPr>
              <w:t>Total</w:t>
            </w:r>
          </w:p>
        </w:tc>
      </w:tr>
      <w:tr w:rsidR="00BC6F37" w:rsidRPr="00A25FEC" w14:paraId="1593DC68" w14:textId="77777777" w:rsidTr="00BA5D6C">
        <w:tc>
          <w:tcPr>
            <w:tcW w:w="3483" w:type="dxa"/>
          </w:tcPr>
          <w:p w14:paraId="126953D2" w14:textId="77777777" w:rsidR="00BC6F37" w:rsidRPr="00A25FEC" w:rsidRDefault="00BC6F37" w:rsidP="00CA532A">
            <w:pPr>
              <w:tabs>
                <w:tab w:val="left" w:pos="342"/>
              </w:tabs>
              <w:spacing w:after="0" w:line="240" w:lineRule="exact"/>
              <w:ind w:left="9" w:right="-558"/>
              <w:rPr>
                <w:rFonts w:ascii="Times New Roman" w:hAnsi="Times New Roman" w:cs="Times New Roman"/>
                <w:sz w:val="20"/>
                <w:szCs w:val="20"/>
                <w:cs/>
              </w:rPr>
            </w:pPr>
          </w:p>
        </w:tc>
        <w:tc>
          <w:tcPr>
            <w:tcW w:w="5769" w:type="dxa"/>
            <w:gridSpan w:val="8"/>
          </w:tcPr>
          <w:p w14:paraId="0FBB2056"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i/>
                <w:iCs/>
                <w:sz w:val="20"/>
                <w:szCs w:val="20"/>
              </w:rPr>
            </w:pPr>
            <w:r w:rsidRPr="00A25FEC">
              <w:rPr>
                <w:rFonts w:ascii="Times New Roman" w:hAnsi="Times New Roman" w:cs="Times New Roman"/>
                <w:i/>
                <w:iCs/>
                <w:sz w:val="20"/>
                <w:szCs w:val="20"/>
              </w:rPr>
              <w:t>(in thousand Baht)</w:t>
            </w:r>
          </w:p>
        </w:tc>
      </w:tr>
      <w:tr w:rsidR="00BC6F37" w:rsidRPr="00A25FEC" w14:paraId="5B276C50" w14:textId="77777777" w:rsidTr="00BA5D6C">
        <w:tc>
          <w:tcPr>
            <w:tcW w:w="3483" w:type="dxa"/>
          </w:tcPr>
          <w:p w14:paraId="1FF5E562" w14:textId="77777777" w:rsidR="00BC6F37" w:rsidRPr="00A25FEC" w:rsidRDefault="00BC6F37" w:rsidP="00CA532A">
            <w:pPr>
              <w:tabs>
                <w:tab w:val="left" w:pos="342"/>
              </w:tabs>
              <w:spacing w:after="0" w:line="240" w:lineRule="exact"/>
              <w:ind w:left="9" w:right="-19"/>
              <w:rPr>
                <w:rFonts w:ascii="Times New Roman" w:hAnsi="Times New Roman" w:cs="Times New Roman"/>
                <w:spacing w:val="-4"/>
                <w:sz w:val="20"/>
                <w:szCs w:val="20"/>
                <w:cs/>
              </w:rPr>
            </w:pPr>
            <w:r w:rsidRPr="00A25FEC">
              <w:rPr>
                <w:rFonts w:ascii="Times New Roman" w:hAnsi="Times New Roman" w:cs="Times New Roman"/>
                <w:spacing w:val="-4"/>
                <w:sz w:val="20"/>
                <w:szCs w:val="20"/>
              </w:rPr>
              <w:t>Receivables under hire purchase contracts</w:t>
            </w:r>
          </w:p>
        </w:tc>
        <w:tc>
          <w:tcPr>
            <w:tcW w:w="1168" w:type="dxa"/>
          </w:tcPr>
          <w:p w14:paraId="19680633" w14:textId="77777777" w:rsidR="00BC6F37" w:rsidRPr="00A25FEC" w:rsidRDefault="00BC6F37" w:rsidP="00CA532A">
            <w:pPr>
              <w:tabs>
                <w:tab w:val="decimal" w:pos="855"/>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586,102</w:t>
            </w:r>
          </w:p>
        </w:tc>
        <w:tc>
          <w:tcPr>
            <w:tcW w:w="279" w:type="dxa"/>
            <w:gridSpan w:val="2"/>
          </w:tcPr>
          <w:p w14:paraId="1E5BF58C"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350" w:type="dxa"/>
          </w:tcPr>
          <w:p w14:paraId="1CC0C459" w14:textId="77777777" w:rsidR="00BC6F37" w:rsidRPr="00A25FEC" w:rsidRDefault="00BC6F37" w:rsidP="00CA532A">
            <w:pPr>
              <w:tabs>
                <w:tab w:val="decimal" w:pos="1080"/>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998,113</w:t>
            </w:r>
          </w:p>
        </w:tc>
        <w:tc>
          <w:tcPr>
            <w:tcW w:w="239" w:type="dxa"/>
          </w:tcPr>
          <w:p w14:paraId="053A08E0"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207" w:type="dxa"/>
          </w:tcPr>
          <w:p w14:paraId="3D14565D" w14:textId="77777777" w:rsidR="00BC6F37" w:rsidRPr="00A25FEC" w:rsidRDefault="00BC6F37" w:rsidP="00CA532A">
            <w:pPr>
              <w:tabs>
                <w:tab w:val="decimal" w:pos="885"/>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1,433</w:t>
            </w:r>
          </w:p>
        </w:tc>
        <w:tc>
          <w:tcPr>
            <w:tcW w:w="270" w:type="dxa"/>
          </w:tcPr>
          <w:p w14:paraId="1674D195"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256" w:type="dxa"/>
          </w:tcPr>
          <w:p w14:paraId="32E2C171" w14:textId="77777777" w:rsidR="00BC6F37" w:rsidRPr="00A25FEC" w:rsidRDefault="00BC6F37" w:rsidP="00CA532A">
            <w:pPr>
              <w:tabs>
                <w:tab w:val="decimal" w:pos="1020"/>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1,585,648</w:t>
            </w:r>
          </w:p>
        </w:tc>
      </w:tr>
      <w:tr w:rsidR="00BC6F37" w:rsidRPr="00A25FEC" w14:paraId="1201B271" w14:textId="77777777" w:rsidTr="00BA5D6C">
        <w:tc>
          <w:tcPr>
            <w:tcW w:w="3483" w:type="dxa"/>
          </w:tcPr>
          <w:p w14:paraId="1080E1FA" w14:textId="77777777" w:rsidR="00BC6F37" w:rsidRPr="00A25FEC" w:rsidRDefault="00BC6F37" w:rsidP="00CA532A">
            <w:pPr>
              <w:tabs>
                <w:tab w:val="left" w:pos="342"/>
              </w:tabs>
              <w:spacing w:after="0" w:line="240" w:lineRule="exact"/>
              <w:ind w:left="9" w:right="129"/>
              <w:rPr>
                <w:rFonts w:ascii="Times New Roman" w:hAnsi="Times New Roman" w:cs="Times New Roman"/>
                <w:sz w:val="20"/>
                <w:szCs w:val="20"/>
                <w:cs/>
              </w:rPr>
            </w:pPr>
            <w:r w:rsidRPr="00A25FEC">
              <w:rPr>
                <w:rFonts w:ascii="Times New Roman" w:hAnsi="Times New Roman" w:cs="Times New Roman"/>
                <w:i/>
                <w:iCs/>
                <w:sz w:val="20"/>
                <w:szCs w:val="20"/>
              </w:rPr>
              <w:t>Less</w:t>
            </w:r>
            <w:r w:rsidRPr="00A25FEC">
              <w:rPr>
                <w:rFonts w:ascii="Times New Roman" w:hAnsi="Times New Roman" w:cs="Times New Roman"/>
                <w:sz w:val="20"/>
                <w:szCs w:val="20"/>
              </w:rPr>
              <w:t xml:space="preserve"> unearned interest income</w:t>
            </w:r>
          </w:p>
        </w:tc>
        <w:tc>
          <w:tcPr>
            <w:tcW w:w="1168" w:type="dxa"/>
            <w:tcBorders>
              <w:bottom w:val="single" w:sz="4" w:space="0" w:color="auto"/>
            </w:tcBorders>
          </w:tcPr>
          <w:p w14:paraId="1F9C0968" w14:textId="77777777" w:rsidR="00BC6F37" w:rsidRPr="00A25FEC" w:rsidRDefault="00BC6F37" w:rsidP="00CA532A">
            <w:pPr>
              <w:tabs>
                <w:tab w:val="decimal" w:pos="855"/>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(178,028)</w:t>
            </w:r>
          </w:p>
        </w:tc>
        <w:tc>
          <w:tcPr>
            <w:tcW w:w="279" w:type="dxa"/>
            <w:gridSpan w:val="2"/>
          </w:tcPr>
          <w:p w14:paraId="3C72A837"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350" w:type="dxa"/>
            <w:tcBorders>
              <w:bottom w:val="single" w:sz="4" w:space="0" w:color="auto"/>
            </w:tcBorders>
          </w:tcPr>
          <w:p w14:paraId="4980C1C2" w14:textId="77777777" w:rsidR="00BC6F37" w:rsidRPr="00A25FEC" w:rsidRDefault="00BC6F37" w:rsidP="00CA532A">
            <w:pPr>
              <w:tabs>
                <w:tab w:val="decimal" w:pos="1080"/>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(201,299)</w:t>
            </w:r>
          </w:p>
        </w:tc>
        <w:tc>
          <w:tcPr>
            <w:tcW w:w="239" w:type="dxa"/>
          </w:tcPr>
          <w:p w14:paraId="7A9A139D"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207" w:type="dxa"/>
            <w:tcBorders>
              <w:bottom w:val="single" w:sz="4" w:space="0" w:color="auto"/>
            </w:tcBorders>
          </w:tcPr>
          <w:p w14:paraId="18716158" w14:textId="77777777" w:rsidR="00BC6F37" w:rsidRPr="00A25FEC" w:rsidRDefault="00BC6F37" w:rsidP="00CA532A">
            <w:pPr>
              <w:tabs>
                <w:tab w:val="decimal" w:pos="885"/>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(54)</w:t>
            </w:r>
          </w:p>
        </w:tc>
        <w:tc>
          <w:tcPr>
            <w:tcW w:w="270" w:type="dxa"/>
          </w:tcPr>
          <w:p w14:paraId="56A0069A"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256" w:type="dxa"/>
            <w:tcBorders>
              <w:bottom w:val="single" w:sz="4" w:space="0" w:color="auto"/>
            </w:tcBorders>
          </w:tcPr>
          <w:p w14:paraId="1EC009A1" w14:textId="77777777" w:rsidR="00BC6F37" w:rsidRPr="00A25FEC" w:rsidRDefault="00BC6F37" w:rsidP="00CA532A">
            <w:pPr>
              <w:tabs>
                <w:tab w:val="decimal" w:pos="1020"/>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(379,381)</w:t>
            </w:r>
          </w:p>
        </w:tc>
      </w:tr>
      <w:tr w:rsidR="00BC6F37" w:rsidRPr="00A25FEC" w14:paraId="53698591" w14:textId="77777777" w:rsidTr="00BA5D6C">
        <w:tc>
          <w:tcPr>
            <w:tcW w:w="3483" w:type="dxa"/>
          </w:tcPr>
          <w:p w14:paraId="7DF6F7AA" w14:textId="77777777" w:rsidR="00BC6F37" w:rsidRPr="00A25FEC" w:rsidRDefault="00BC6F37" w:rsidP="00CA532A">
            <w:pPr>
              <w:tabs>
                <w:tab w:val="left" w:pos="342"/>
              </w:tabs>
              <w:spacing w:after="0" w:line="240" w:lineRule="exact"/>
              <w:ind w:left="9" w:right="129"/>
              <w:rPr>
                <w:rFonts w:ascii="Times New Roman" w:hAnsi="Times New Roman" w:cs="Times New Roman"/>
                <w:b/>
                <w:bCs/>
                <w:sz w:val="20"/>
                <w:szCs w:val="20"/>
                <w:cs/>
              </w:rPr>
            </w:pPr>
          </w:p>
        </w:tc>
        <w:tc>
          <w:tcPr>
            <w:tcW w:w="1168" w:type="dxa"/>
            <w:tcBorders>
              <w:top w:val="single" w:sz="4" w:space="0" w:color="auto"/>
            </w:tcBorders>
          </w:tcPr>
          <w:p w14:paraId="021559FD" w14:textId="77777777" w:rsidR="00BC6F37" w:rsidRPr="00A25FEC" w:rsidRDefault="00BC6F37" w:rsidP="00CA532A">
            <w:pPr>
              <w:tabs>
                <w:tab w:val="decimal" w:pos="855"/>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408,074</w:t>
            </w:r>
          </w:p>
        </w:tc>
        <w:tc>
          <w:tcPr>
            <w:tcW w:w="279" w:type="dxa"/>
            <w:gridSpan w:val="2"/>
          </w:tcPr>
          <w:p w14:paraId="320646EB" w14:textId="77777777" w:rsidR="00BC6F37" w:rsidRPr="00A25FEC" w:rsidRDefault="00BC6F37" w:rsidP="00CA532A">
            <w:pPr>
              <w:tabs>
                <w:tab w:val="decimal" w:pos="773"/>
              </w:tabs>
              <w:spacing w:after="0" w:line="240" w:lineRule="exact"/>
              <w:ind w:left="-115" w:right="-115"/>
              <w:rPr>
                <w:rFonts w:ascii="Times New Roman" w:hAnsi="Times New Roman" w:cs="Times New Roman"/>
                <w:b/>
                <w:bCs/>
                <w:sz w:val="20"/>
                <w:szCs w:val="20"/>
              </w:rPr>
            </w:pPr>
          </w:p>
        </w:tc>
        <w:tc>
          <w:tcPr>
            <w:tcW w:w="1350" w:type="dxa"/>
            <w:tcBorders>
              <w:top w:val="single" w:sz="4" w:space="0" w:color="auto"/>
            </w:tcBorders>
          </w:tcPr>
          <w:p w14:paraId="791BA9F9" w14:textId="77777777" w:rsidR="00BC6F37" w:rsidRPr="00A25FEC" w:rsidRDefault="00BC6F37" w:rsidP="00CA532A">
            <w:pPr>
              <w:tabs>
                <w:tab w:val="decimal" w:pos="1080"/>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796,814</w:t>
            </w:r>
          </w:p>
        </w:tc>
        <w:tc>
          <w:tcPr>
            <w:tcW w:w="239" w:type="dxa"/>
          </w:tcPr>
          <w:p w14:paraId="31ED7778" w14:textId="77777777" w:rsidR="00BC6F37" w:rsidRPr="00A25FEC" w:rsidRDefault="00BC6F37" w:rsidP="00CA532A">
            <w:pPr>
              <w:tabs>
                <w:tab w:val="decimal" w:pos="773"/>
              </w:tabs>
              <w:spacing w:after="0" w:line="240" w:lineRule="exact"/>
              <w:ind w:left="-115" w:right="-115"/>
              <w:rPr>
                <w:rFonts w:ascii="Times New Roman" w:hAnsi="Times New Roman" w:cs="Times New Roman"/>
                <w:b/>
                <w:bCs/>
                <w:sz w:val="20"/>
                <w:szCs w:val="20"/>
              </w:rPr>
            </w:pPr>
          </w:p>
        </w:tc>
        <w:tc>
          <w:tcPr>
            <w:tcW w:w="1207" w:type="dxa"/>
            <w:tcBorders>
              <w:top w:val="single" w:sz="4" w:space="0" w:color="auto"/>
            </w:tcBorders>
          </w:tcPr>
          <w:p w14:paraId="075034B8" w14:textId="77777777" w:rsidR="00BC6F37" w:rsidRPr="00A25FEC" w:rsidRDefault="00BC6F37" w:rsidP="00CA532A">
            <w:pPr>
              <w:tabs>
                <w:tab w:val="decimal" w:pos="885"/>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1,379</w:t>
            </w:r>
          </w:p>
        </w:tc>
        <w:tc>
          <w:tcPr>
            <w:tcW w:w="270" w:type="dxa"/>
          </w:tcPr>
          <w:p w14:paraId="532070F0" w14:textId="77777777" w:rsidR="00BC6F37" w:rsidRPr="00A25FEC" w:rsidRDefault="00BC6F37" w:rsidP="00CA532A">
            <w:pPr>
              <w:tabs>
                <w:tab w:val="decimal" w:pos="773"/>
              </w:tabs>
              <w:spacing w:after="0" w:line="240" w:lineRule="exact"/>
              <w:ind w:left="-115" w:right="-115"/>
              <w:rPr>
                <w:rFonts w:ascii="Times New Roman" w:hAnsi="Times New Roman" w:cs="Times New Roman"/>
                <w:b/>
                <w:bCs/>
                <w:sz w:val="20"/>
                <w:szCs w:val="20"/>
              </w:rPr>
            </w:pPr>
          </w:p>
        </w:tc>
        <w:tc>
          <w:tcPr>
            <w:tcW w:w="1256" w:type="dxa"/>
            <w:tcBorders>
              <w:top w:val="single" w:sz="4" w:space="0" w:color="auto"/>
            </w:tcBorders>
          </w:tcPr>
          <w:p w14:paraId="6413294A" w14:textId="77777777" w:rsidR="00BC6F37" w:rsidRPr="00A25FEC" w:rsidRDefault="00BC6F37" w:rsidP="00CA532A">
            <w:pPr>
              <w:tabs>
                <w:tab w:val="decimal" w:pos="1020"/>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1,206,267</w:t>
            </w:r>
          </w:p>
        </w:tc>
      </w:tr>
      <w:tr w:rsidR="00BC6F37" w:rsidRPr="00A25FEC" w14:paraId="7A3EF852" w14:textId="77777777" w:rsidTr="00BA5D6C">
        <w:tc>
          <w:tcPr>
            <w:tcW w:w="3483" w:type="dxa"/>
          </w:tcPr>
          <w:p w14:paraId="2EC0622F" w14:textId="77777777" w:rsidR="00BC6F37" w:rsidRPr="00A25FEC" w:rsidRDefault="00BC6F37" w:rsidP="00CA532A">
            <w:pPr>
              <w:tabs>
                <w:tab w:val="left" w:pos="342"/>
              </w:tabs>
              <w:spacing w:after="0" w:line="240" w:lineRule="exact"/>
              <w:ind w:left="9" w:right="129"/>
              <w:rPr>
                <w:rFonts w:ascii="Times New Roman" w:hAnsi="Times New Roman" w:cs="Times New Roman"/>
                <w:sz w:val="20"/>
                <w:szCs w:val="20"/>
                <w:cs/>
              </w:rPr>
            </w:pPr>
            <w:r w:rsidRPr="00A25FEC">
              <w:rPr>
                <w:rFonts w:ascii="Times New Roman" w:hAnsi="Times New Roman" w:cs="Times New Roman"/>
                <w:i/>
                <w:iCs/>
                <w:sz w:val="20"/>
                <w:szCs w:val="20"/>
              </w:rPr>
              <w:t>Less</w:t>
            </w:r>
            <w:r w:rsidRPr="00A25FEC">
              <w:rPr>
                <w:rFonts w:ascii="Times New Roman" w:hAnsi="Times New Roman" w:cs="Times New Roman"/>
                <w:sz w:val="20"/>
                <w:szCs w:val="20"/>
              </w:rPr>
              <w:t xml:space="preserve"> allowance for doubtful accounts</w:t>
            </w:r>
          </w:p>
        </w:tc>
        <w:tc>
          <w:tcPr>
            <w:tcW w:w="1168" w:type="dxa"/>
            <w:tcBorders>
              <w:bottom w:val="single" w:sz="4" w:space="0" w:color="auto"/>
            </w:tcBorders>
          </w:tcPr>
          <w:p w14:paraId="6BBC4FCA" w14:textId="77777777" w:rsidR="00BC6F37" w:rsidRPr="00A25FEC" w:rsidRDefault="00BC6F37" w:rsidP="00CA532A">
            <w:pPr>
              <w:tabs>
                <w:tab w:val="decimal" w:pos="855"/>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(13,028)</w:t>
            </w:r>
          </w:p>
        </w:tc>
        <w:tc>
          <w:tcPr>
            <w:tcW w:w="279" w:type="dxa"/>
            <w:gridSpan w:val="2"/>
          </w:tcPr>
          <w:p w14:paraId="1A9B60E1"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350" w:type="dxa"/>
            <w:tcBorders>
              <w:bottom w:val="single" w:sz="4" w:space="0" w:color="auto"/>
            </w:tcBorders>
          </w:tcPr>
          <w:p w14:paraId="7CF8CDAD" w14:textId="77777777" w:rsidR="00BC6F37" w:rsidRPr="00A25FEC" w:rsidRDefault="00BC6F37" w:rsidP="00CA532A">
            <w:pPr>
              <w:tabs>
                <w:tab w:val="decimal" w:pos="1080"/>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(15,153)</w:t>
            </w:r>
          </w:p>
        </w:tc>
        <w:tc>
          <w:tcPr>
            <w:tcW w:w="239" w:type="dxa"/>
          </w:tcPr>
          <w:p w14:paraId="3E190F5E"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207" w:type="dxa"/>
            <w:tcBorders>
              <w:bottom w:val="single" w:sz="4" w:space="0" w:color="auto"/>
            </w:tcBorders>
          </w:tcPr>
          <w:p w14:paraId="47A56498" w14:textId="77777777" w:rsidR="00BC6F37" w:rsidRPr="00A25FEC" w:rsidRDefault="00BC6F37" w:rsidP="00CA532A">
            <w:pPr>
              <w:tabs>
                <w:tab w:val="decimal" w:pos="885"/>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(10)</w:t>
            </w:r>
          </w:p>
        </w:tc>
        <w:tc>
          <w:tcPr>
            <w:tcW w:w="270" w:type="dxa"/>
          </w:tcPr>
          <w:p w14:paraId="0FB76C7C"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256" w:type="dxa"/>
            <w:tcBorders>
              <w:bottom w:val="single" w:sz="4" w:space="0" w:color="auto"/>
            </w:tcBorders>
          </w:tcPr>
          <w:p w14:paraId="51A03155" w14:textId="77777777" w:rsidR="00BC6F37" w:rsidRPr="00A25FEC" w:rsidRDefault="00BC6F37" w:rsidP="00CA532A">
            <w:pPr>
              <w:tabs>
                <w:tab w:val="decimal" w:pos="1020"/>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(28,191)</w:t>
            </w:r>
          </w:p>
        </w:tc>
      </w:tr>
      <w:tr w:rsidR="00BC6F37" w:rsidRPr="00A25FEC" w14:paraId="766869BD" w14:textId="77777777" w:rsidTr="00BA5D6C">
        <w:tc>
          <w:tcPr>
            <w:tcW w:w="3483" w:type="dxa"/>
          </w:tcPr>
          <w:p w14:paraId="26CE6BCA" w14:textId="77777777" w:rsidR="00BC6F37" w:rsidRPr="00A25FEC" w:rsidRDefault="00BC6F37" w:rsidP="00CA532A">
            <w:pPr>
              <w:tabs>
                <w:tab w:val="left" w:pos="342"/>
              </w:tabs>
              <w:spacing w:after="0" w:line="240" w:lineRule="exact"/>
              <w:ind w:left="9" w:right="129"/>
              <w:rPr>
                <w:rFonts w:ascii="Times New Roman" w:hAnsi="Times New Roman" w:cs="Times New Roman"/>
                <w:b/>
                <w:bCs/>
                <w:sz w:val="20"/>
                <w:szCs w:val="20"/>
                <w:cs/>
              </w:rPr>
            </w:pPr>
            <w:r w:rsidRPr="00A25FEC">
              <w:rPr>
                <w:rFonts w:ascii="Times New Roman" w:hAnsi="Times New Roman" w:cs="Times New Roman"/>
                <w:b/>
                <w:bCs/>
                <w:sz w:val="20"/>
                <w:szCs w:val="20"/>
              </w:rPr>
              <w:t>Net</w:t>
            </w:r>
          </w:p>
        </w:tc>
        <w:tc>
          <w:tcPr>
            <w:tcW w:w="1168" w:type="dxa"/>
            <w:tcBorders>
              <w:top w:val="single" w:sz="4" w:space="0" w:color="auto"/>
              <w:bottom w:val="double" w:sz="4" w:space="0" w:color="auto"/>
            </w:tcBorders>
          </w:tcPr>
          <w:p w14:paraId="023C3E47" w14:textId="77777777" w:rsidR="00BC6F37" w:rsidRPr="00A25FEC" w:rsidRDefault="00BC6F37" w:rsidP="00CA532A">
            <w:pPr>
              <w:tabs>
                <w:tab w:val="decimal" w:pos="855"/>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395,046</w:t>
            </w:r>
          </w:p>
        </w:tc>
        <w:tc>
          <w:tcPr>
            <w:tcW w:w="279" w:type="dxa"/>
            <w:gridSpan w:val="2"/>
          </w:tcPr>
          <w:p w14:paraId="00EE7A80" w14:textId="77777777" w:rsidR="00BC6F37" w:rsidRPr="00A25FEC" w:rsidRDefault="00BC6F37" w:rsidP="00CA532A">
            <w:pPr>
              <w:tabs>
                <w:tab w:val="decimal" w:pos="773"/>
              </w:tabs>
              <w:spacing w:after="0" w:line="240" w:lineRule="exact"/>
              <w:ind w:left="-115" w:right="-115"/>
              <w:rPr>
                <w:rFonts w:ascii="Times New Roman" w:hAnsi="Times New Roman" w:cs="Times New Roman"/>
                <w:b/>
                <w:bCs/>
                <w:sz w:val="20"/>
                <w:szCs w:val="20"/>
              </w:rPr>
            </w:pPr>
          </w:p>
        </w:tc>
        <w:tc>
          <w:tcPr>
            <w:tcW w:w="1350" w:type="dxa"/>
            <w:tcBorders>
              <w:top w:val="single" w:sz="4" w:space="0" w:color="auto"/>
              <w:bottom w:val="double" w:sz="4" w:space="0" w:color="auto"/>
            </w:tcBorders>
          </w:tcPr>
          <w:p w14:paraId="4CB1734C" w14:textId="77777777" w:rsidR="00BC6F37" w:rsidRPr="00A25FEC" w:rsidRDefault="00BC6F37" w:rsidP="00CA532A">
            <w:pPr>
              <w:tabs>
                <w:tab w:val="decimal" w:pos="1080"/>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781,661</w:t>
            </w:r>
          </w:p>
        </w:tc>
        <w:tc>
          <w:tcPr>
            <w:tcW w:w="239" w:type="dxa"/>
          </w:tcPr>
          <w:p w14:paraId="1E8E47C2" w14:textId="77777777" w:rsidR="00BC6F37" w:rsidRPr="00A25FEC" w:rsidRDefault="00BC6F37" w:rsidP="00CA532A">
            <w:pPr>
              <w:tabs>
                <w:tab w:val="decimal" w:pos="773"/>
              </w:tabs>
              <w:spacing w:after="0" w:line="240" w:lineRule="exact"/>
              <w:ind w:left="-115" w:right="-115"/>
              <w:rPr>
                <w:rFonts w:ascii="Times New Roman" w:hAnsi="Times New Roman" w:cs="Times New Roman"/>
                <w:b/>
                <w:bCs/>
                <w:sz w:val="20"/>
                <w:szCs w:val="20"/>
              </w:rPr>
            </w:pPr>
          </w:p>
        </w:tc>
        <w:tc>
          <w:tcPr>
            <w:tcW w:w="1207" w:type="dxa"/>
            <w:tcBorders>
              <w:top w:val="single" w:sz="4" w:space="0" w:color="auto"/>
              <w:bottom w:val="double" w:sz="4" w:space="0" w:color="auto"/>
            </w:tcBorders>
          </w:tcPr>
          <w:p w14:paraId="6F853292" w14:textId="77777777" w:rsidR="00BC6F37" w:rsidRPr="00A25FEC" w:rsidRDefault="00BC6F37" w:rsidP="00CA532A">
            <w:pPr>
              <w:tabs>
                <w:tab w:val="decimal" w:pos="885"/>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1,369</w:t>
            </w:r>
          </w:p>
        </w:tc>
        <w:tc>
          <w:tcPr>
            <w:tcW w:w="270" w:type="dxa"/>
          </w:tcPr>
          <w:p w14:paraId="52E12EC1" w14:textId="77777777" w:rsidR="00BC6F37" w:rsidRPr="00A25FEC" w:rsidRDefault="00BC6F37" w:rsidP="00CA532A">
            <w:pPr>
              <w:tabs>
                <w:tab w:val="decimal" w:pos="773"/>
              </w:tabs>
              <w:spacing w:after="0" w:line="240" w:lineRule="exact"/>
              <w:ind w:left="-115" w:right="-115"/>
              <w:rPr>
                <w:rFonts w:ascii="Times New Roman" w:hAnsi="Times New Roman" w:cs="Times New Roman"/>
                <w:b/>
                <w:bCs/>
                <w:sz w:val="20"/>
                <w:szCs w:val="20"/>
              </w:rPr>
            </w:pPr>
          </w:p>
        </w:tc>
        <w:tc>
          <w:tcPr>
            <w:tcW w:w="1256" w:type="dxa"/>
            <w:tcBorders>
              <w:top w:val="single" w:sz="4" w:space="0" w:color="auto"/>
              <w:bottom w:val="double" w:sz="4" w:space="0" w:color="auto"/>
            </w:tcBorders>
          </w:tcPr>
          <w:p w14:paraId="1CDB59EB" w14:textId="77777777" w:rsidR="00BC6F37" w:rsidRPr="00A25FEC" w:rsidRDefault="00BC6F37" w:rsidP="00CA532A">
            <w:pPr>
              <w:tabs>
                <w:tab w:val="decimal" w:pos="1020"/>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1,178,076</w:t>
            </w:r>
          </w:p>
        </w:tc>
      </w:tr>
    </w:tbl>
    <w:p w14:paraId="3985F1D5" w14:textId="168C42D5" w:rsidR="002C2F07" w:rsidRPr="00A25FEC" w:rsidRDefault="002C2F07" w:rsidP="00496643">
      <w:pPr>
        <w:spacing w:after="0" w:line="180" w:lineRule="exact"/>
        <w:ind w:left="547"/>
        <w:jc w:val="both"/>
        <w:rPr>
          <w:rFonts w:ascii="Times New Roman" w:hAnsi="Times New Roman" w:cs="Times New Roman"/>
          <w:bCs/>
          <w:sz w:val="20"/>
          <w:szCs w:val="20"/>
        </w:rPr>
      </w:pPr>
    </w:p>
    <w:p w14:paraId="45B5C4E4" w14:textId="77777777" w:rsidR="001341CF" w:rsidRDefault="001341CF" w:rsidP="00CA532A">
      <w:pPr>
        <w:spacing w:after="0" w:line="240" w:lineRule="exact"/>
        <w:ind w:left="550" w:right="-29"/>
        <w:jc w:val="thaiDistribute"/>
        <w:rPr>
          <w:rFonts w:ascii="Times New Roman" w:hAnsi="Times New Roman" w:cs="Times New Roman"/>
          <w:sz w:val="20"/>
          <w:szCs w:val="20"/>
        </w:rPr>
      </w:pPr>
    </w:p>
    <w:p w14:paraId="34C3B55A" w14:textId="4F7B3BE6" w:rsidR="007D1D99" w:rsidRPr="00A25FEC" w:rsidRDefault="007D1D99" w:rsidP="00CA532A">
      <w:pPr>
        <w:spacing w:after="0" w:line="240" w:lineRule="exact"/>
        <w:ind w:left="550" w:right="-29"/>
        <w:jc w:val="thaiDistribute"/>
        <w:rPr>
          <w:rFonts w:ascii="Times New Roman" w:hAnsi="Times New Roman" w:cs="Times New Roman"/>
          <w:sz w:val="20"/>
          <w:szCs w:val="20"/>
        </w:rPr>
      </w:pPr>
      <w:r w:rsidRPr="00A25FEC">
        <w:rPr>
          <w:rFonts w:ascii="Times New Roman" w:hAnsi="Times New Roman" w:cs="Times New Roman"/>
          <w:sz w:val="20"/>
          <w:szCs w:val="20"/>
        </w:rPr>
        <w:lastRenderedPageBreak/>
        <w:t>The following table provides information of receivable</w:t>
      </w:r>
      <w:r w:rsidR="00C05E58">
        <w:rPr>
          <w:rFonts w:ascii="Times New Roman" w:hAnsi="Times New Roman" w:cs="Times New Roman"/>
          <w:sz w:val="20"/>
          <w:szCs w:val="20"/>
        </w:rPr>
        <w:t>s</w:t>
      </w:r>
      <w:r w:rsidRPr="00A25FEC">
        <w:rPr>
          <w:rFonts w:ascii="Times New Roman" w:hAnsi="Times New Roman" w:cs="Times New Roman"/>
          <w:sz w:val="20"/>
          <w:szCs w:val="20"/>
        </w:rPr>
        <w:t xml:space="preserve"> under hire purchase contracts that were modified including the </w:t>
      </w:r>
      <w:r w:rsidR="00C05E58">
        <w:rPr>
          <w:rFonts w:ascii="Times New Roman" w:hAnsi="Times New Roman" w:cs="Times New Roman"/>
          <w:sz w:val="20"/>
          <w:szCs w:val="20"/>
        </w:rPr>
        <w:t xml:space="preserve">receivables under hire purchase contracts modified under </w:t>
      </w:r>
      <w:r w:rsidRPr="00A25FEC">
        <w:rPr>
          <w:rFonts w:ascii="Times New Roman" w:hAnsi="Times New Roman" w:cs="Times New Roman"/>
          <w:sz w:val="20"/>
          <w:szCs w:val="20"/>
        </w:rPr>
        <w:t>relief measure</w:t>
      </w:r>
      <w:r w:rsidR="00E81E8D">
        <w:rPr>
          <w:rFonts w:ascii="Times New Roman" w:hAnsi="Times New Roman" w:cs="Times New Roman"/>
          <w:sz w:val="20"/>
          <w:szCs w:val="20"/>
        </w:rPr>
        <w:t>s</w:t>
      </w:r>
      <w:r w:rsidRPr="00A25FEC">
        <w:rPr>
          <w:rFonts w:ascii="Times New Roman" w:hAnsi="Times New Roman" w:cs="Times New Roman"/>
          <w:sz w:val="20"/>
          <w:szCs w:val="20"/>
        </w:rPr>
        <w:t xml:space="preserve"> as </w:t>
      </w:r>
      <w:r w:rsidR="00C05E58">
        <w:rPr>
          <w:rFonts w:ascii="Times New Roman" w:hAnsi="Times New Roman" w:cs="Times New Roman"/>
          <w:sz w:val="20"/>
          <w:szCs w:val="20"/>
        </w:rPr>
        <w:t>explained</w:t>
      </w:r>
      <w:r w:rsidRPr="00A25FEC">
        <w:rPr>
          <w:rFonts w:ascii="Times New Roman" w:hAnsi="Times New Roman" w:cs="Times New Roman"/>
          <w:sz w:val="20"/>
          <w:szCs w:val="20"/>
        </w:rPr>
        <w:t xml:space="preserve"> in note 4 during </w:t>
      </w:r>
      <w:r w:rsidR="001C376F">
        <w:rPr>
          <w:rFonts w:ascii="Times New Roman" w:hAnsi="Times New Roman" w:cs="Times New Roman"/>
          <w:sz w:val="20"/>
          <w:szCs w:val="20"/>
        </w:rPr>
        <w:t xml:space="preserve">the </w:t>
      </w:r>
      <w:r w:rsidRPr="00A25FEC">
        <w:rPr>
          <w:rFonts w:ascii="Times New Roman" w:hAnsi="Times New Roman" w:cs="Times New Roman"/>
          <w:sz w:val="20"/>
          <w:szCs w:val="20"/>
        </w:rPr>
        <w:t>period</w:t>
      </w:r>
      <w:r w:rsidR="00C05E58">
        <w:rPr>
          <w:rFonts w:ascii="Times New Roman" w:hAnsi="Times New Roman" w:cs="Times New Roman"/>
          <w:sz w:val="20"/>
          <w:szCs w:val="20"/>
        </w:rPr>
        <w:t>s</w:t>
      </w:r>
      <w:r w:rsidRPr="00A25FEC">
        <w:rPr>
          <w:rFonts w:ascii="Times New Roman" w:hAnsi="Times New Roman" w:cs="Times New Roman"/>
          <w:sz w:val="20"/>
          <w:szCs w:val="20"/>
        </w:rPr>
        <w:t xml:space="preserve"> ended </w:t>
      </w:r>
      <w:r w:rsidR="00BC3288" w:rsidRPr="006040A0">
        <w:rPr>
          <w:rFonts w:ascii="Times New Roman" w:eastAsia="DengXian" w:hAnsi="Times New Roman" w:cs="Times New Roman"/>
          <w:sz w:val="20"/>
          <w:szCs w:val="20"/>
        </w:rPr>
        <w:t xml:space="preserve">30 September </w:t>
      </w:r>
      <w:r w:rsidRPr="00A25FEC">
        <w:rPr>
          <w:rFonts w:ascii="Times New Roman" w:hAnsi="Times New Roman" w:cs="Times New Roman"/>
          <w:sz w:val="20"/>
          <w:szCs w:val="20"/>
        </w:rPr>
        <w:t>2020</w:t>
      </w:r>
      <w:r w:rsidR="00E95374">
        <w:rPr>
          <w:rFonts w:ascii="Times New Roman" w:hAnsi="Times New Roman" w:cs="Times New Roman"/>
          <w:sz w:val="20"/>
          <w:szCs w:val="20"/>
        </w:rPr>
        <w:t>.</w:t>
      </w:r>
    </w:p>
    <w:p w14:paraId="585A027F" w14:textId="77777777" w:rsidR="007D1D99" w:rsidRPr="00A25FEC" w:rsidRDefault="007D1D99" w:rsidP="00496643">
      <w:pPr>
        <w:spacing w:after="0" w:line="180" w:lineRule="exact"/>
        <w:ind w:left="547"/>
        <w:jc w:val="both"/>
        <w:rPr>
          <w:rFonts w:ascii="Times New Roman" w:hAnsi="Times New Roman" w:cs="Times New Roman"/>
          <w:sz w:val="20"/>
          <w:szCs w:val="20"/>
        </w:rPr>
      </w:pPr>
    </w:p>
    <w:tbl>
      <w:tblPr>
        <w:tblW w:w="9081" w:type="dxa"/>
        <w:tblInd w:w="450" w:type="dxa"/>
        <w:tblLayout w:type="fixed"/>
        <w:tblLook w:val="01E0" w:firstRow="1" w:lastRow="1" w:firstColumn="1" w:lastColumn="1" w:noHBand="0" w:noVBand="0"/>
      </w:tblPr>
      <w:tblGrid>
        <w:gridCol w:w="5391"/>
        <w:gridCol w:w="1800"/>
        <w:gridCol w:w="270"/>
        <w:gridCol w:w="1620"/>
      </w:tblGrid>
      <w:tr w:rsidR="007D1D99" w:rsidRPr="00A25FEC" w14:paraId="5B409C91" w14:textId="77777777" w:rsidTr="00BA5D6C">
        <w:trPr>
          <w:trHeight w:val="137"/>
          <w:tblHeader/>
        </w:trPr>
        <w:tc>
          <w:tcPr>
            <w:tcW w:w="5391" w:type="dxa"/>
          </w:tcPr>
          <w:p w14:paraId="522DEF87" w14:textId="77777777" w:rsidR="007D1D99" w:rsidRPr="00A25FEC" w:rsidRDefault="007D1D99" w:rsidP="00CA532A">
            <w:pPr>
              <w:spacing w:after="0" w:line="220" w:lineRule="exact"/>
              <w:rPr>
                <w:rFonts w:ascii="Times New Roman" w:hAnsi="Times New Roman" w:cs="Times New Roman"/>
                <w:sz w:val="20"/>
                <w:szCs w:val="20"/>
                <w:cs/>
              </w:rPr>
            </w:pPr>
          </w:p>
        </w:tc>
        <w:tc>
          <w:tcPr>
            <w:tcW w:w="3690" w:type="dxa"/>
            <w:gridSpan w:val="3"/>
          </w:tcPr>
          <w:p w14:paraId="1F24A0FC" w14:textId="03E3D27A" w:rsidR="007D1D99" w:rsidRPr="00A25FEC" w:rsidRDefault="007D1D99" w:rsidP="00D57FEB">
            <w:pPr>
              <w:pStyle w:val="acctmergecolhdg"/>
              <w:spacing w:after="0" w:line="220" w:lineRule="exact"/>
              <w:ind w:left="-79"/>
              <w:rPr>
                <w:sz w:val="20"/>
              </w:rPr>
            </w:pPr>
            <w:r w:rsidRPr="00A25FEC">
              <w:rPr>
                <w:sz w:val="20"/>
              </w:rPr>
              <w:t>Consolidated</w:t>
            </w:r>
            <w:r w:rsidR="00445909">
              <w:rPr>
                <w:sz w:val="20"/>
              </w:rPr>
              <w:t xml:space="preserve"> and </w:t>
            </w:r>
            <w:r w:rsidR="00445909">
              <w:rPr>
                <w:sz w:val="20"/>
              </w:rPr>
              <w:br/>
              <w:t>Separate financial statements</w:t>
            </w:r>
          </w:p>
        </w:tc>
      </w:tr>
      <w:tr w:rsidR="007D1D99" w:rsidRPr="00A25FEC" w14:paraId="4A6E0DB9" w14:textId="77777777" w:rsidTr="00BA5D6C">
        <w:trPr>
          <w:trHeight w:val="137"/>
          <w:tblHeader/>
        </w:trPr>
        <w:tc>
          <w:tcPr>
            <w:tcW w:w="5391" w:type="dxa"/>
          </w:tcPr>
          <w:p w14:paraId="58C34948" w14:textId="12762EDD" w:rsidR="007D1D99" w:rsidRPr="00A25FEC" w:rsidRDefault="007D1D99" w:rsidP="00CA532A">
            <w:pPr>
              <w:spacing w:after="0" w:line="220" w:lineRule="exact"/>
              <w:rPr>
                <w:rFonts w:ascii="Times New Roman" w:hAnsi="Times New Roman" w:cs="Times New Roman"/>
                <w:b/>
                <w:bCs/>
                <w:i/>
                <w:iCs/>
                <w:sz w:val="20"/>
                <w:szCs w:val="20"/>
                <w:cs/>
              </w:rPr>
            </w:pPr>
          </w:p>
        </w:tc>
        <w:tc>
          <w:tcPr>
            <w:tcW w:w="1800" w:type="dxa"/>
          </w:tcPr>
          <w:p w14:paraId="2AADBC23" w14:textId="611EE331" w:rsidR="007D1D99" w:rsidRPr="00A25FEC" w:rsidRDefault="007D1D99" w:rsidP="00CA532A">
            <w:pPr>
              <w:pStyle w:val="acctmergecolhdg"/>
              <w:tabs>
                <w:tab w:val="left" w:pos="656"/>
              </w:tabs>
              <w:spacing w:after="0" w:line="220" w:lineRule="exact"/>
              <w:ind w:left="-79"/>
              <w:rPr>
                <w:b w:val="0"/>
                <w:bCs/>
                <w:sz w:val="20"/>
              </w:rPr>
            </w:pPr>
            <w:r w:rsidRPr="00A25FEC">
              <w:rPr>
                <w:b w:val="0"/>
                <w:bCs/>
                <w:sz w:val="20"/>
              </w:rPr>
              <w:t>Three-month</w:t>
            </w:r>
          </w:p>
        </w:tc>
        <w:tc>
          <w:tcPr>
            <w:tcW w:w="270" w:type="dxa"/>
          </w:tcPr>
          <w:p w14:paraId="41E73F86" w14:textId="2391C7E1" w:rsidR="007D1D99" w:rsidRPr="00A25FEC" w:rsidRDefault="007D1D99" w:rsidP="00CA532A">
            <w:pPr>
              <w:pStyle w:val="acctmergecolhdg"/>
              <w:tabs>
                <w:tab w:val="left" w:pos="656"/>
              </w:tabs>
              <w:spacing w:after="0" w:line="220" w:lineRule="exact"/>
              <w:ind w:left="-79"/>
              <w:rPr>
                <w:b w:val="0"/>
                <w:bCs/>
                <w:sz w:val="20"/>
              </w:rPr>
            </w:pPr>
          </w:p>
        </w:tc>
        <w:tc>
          <w:tcPr>
            <w:tcW w:w="1620" w:type="dxa"/>
          </w:tcPr>
          <w:p w14:paraId="56DF2A7E" w14:textId="487873CA" w:rsidR="007D1D99" w:rsidRPr="00A25FEC" w:rsidRDefault="00BC3288" w:rsidP="00CA532A">
            <w:pPr>
              <w:pStyle w:val="acctmergecolhdg"/>
              <w:tabs>
                <w:tab w:val="left" w:pos="656"/>
              </w:tabs>
              <w:spacing w:after="0" w:line="220" w:lineRule="exact"/>
              <w:ind w:left="-79"/>
              <w:rPr>
                <w:b w:val="0"/>
                <w:bCs/>
                <w:sz w:val="20"/>
              </w:rPr>
            </w:pPr>
            <w:r>
              <w:rPr>
                <w:b w:val="0"/>
                <w:bCs/>
                <w:sz w:val="20"/>
              </w:rPr>
              <w:t>Nine</w:t>
            </w:r>
            <w:r w:rsidR="007D1D99" w:rsidRPr="00A25FEC">
              <w:rPr>
                <w:b w:val="0"/>
                <w:bCs/>
                <w:sz w:val="20"/>
              </w:rPr>
              <w:t>-month</w:t>
            </w:r>
          </w:p>
        </w:tc>
      </w:tr>
      <w:tr w:rsidR="0004191E" w:rsidRPr="00A25FEC" w14:paraId="7023521A" w14:textId="77777777" w:rsidTr="00BA5D6C">
        <w:trPr>
          <w:trHeight w:val="137"/>
          <w:tblHeader/>
        </w:trPr>
        <w:tc>
          <w:tcPr>
            <w:tcW w:w="5391" w:type="dxa"/>
          </w:tcPr>
          <w:p w14:paraId="5BC6142B" w14:textId="75AFFA04" w:rsidR="0004191E" w:rsidRPr="00A25FEC" w:rsidRDefault="0004191E" w:rsidP="00CA532A">
            <w:pPr>
              <w:spacing w:after="0" w:line="220" w:lineRule="exact"/>
              <w:rPr>
                <w:rFonts w:ascii="Times New Roman" w:hAnsi="Times New Roman" w:cs="Times New Roman"/>
                <w:b/>
                <w:bCs/>
                <w:i/>
                <w:iCs/>
                <w:sz w:val="20"/>
                <w:szCs w:val="20"/>
              </w:rPr>
            </w:pPr>
            <w:r w:rsidRPr="00A25FEC">
              <w:rPr>
                <w:rFonts w:ascii="Times New Roman" w:hAnsi="Times New Roman" w:cs="Times New Roman"/>
                <w:b/>
                <w:bCs/>
                <w:i/>
                <w:iCs/>
                <w:sz w:val="20"/>
                <w:szCs w:val="20"/>
              </w:rPr>
              <w:t xml:space="preserve">For the period ended </w:t>
            </w:r>
            <w:r w:rsidR="00BC3288" w:rsidRPr="006040A0">
              <w:rPr>
                <w:rFonts w:ascii="Times New Roman" w:eastAsia="DengXian" w:hAnsi="Times New Roman" w:cs="Times New Roman"/>
                <w:b/>
                <w:bCs/>
                <w:i/>
                <w:iCs/>
                <w:sz w:val="20"/>
                <w:szCs w:val="20"/>
              </w:rPr>
              <w:t>30 September</w:t>
            </w:r>
            <w:r w:rsidR="00BC3288" w:rsidRPr="006040A0">
              <w:rPr>
                <w:rFonts w:ascii="Times New Roman" w:eastAsia="DengXian" w:hAnsi="Times New Roman" w:cs="Times New Roman"/>
                <w:sz w:val="20"/>
                <w:szCs w:val="20"/>
              </w:rPr>
              <w:t xml:space="preserve"> </w:t>
            </w:r>
            <w:r w:rsidR="00C373D1">
              <w:rPr>
                <w:rFonts w:ascii="Times New Roman" w:hAnsi="Times New Roman" w:cs="Times New Roman"/>
                <w:b/>
                <w:bCs/>
                <w:i/>
                <w:iCs/>
                <w:sz w:val="20"/>
                <w:szCs w:val="20"/>
              </w:rPr>
              <w:t>2020</w:t>
            </w:r>
          </w:p>
        </w:tc>
        <w:tc>
          <w:tcPr>
            <w:tcW w:w="1800" w:type="dxa"/>
          </w:tcPr>
          <w:p w14:paraId="5900AA82" w14:textId="6F63C238" w:rsidR="0004191E" w:rsidRPr="00A25FEC" w:rsidRDefault="0004191E" w:rsidP="00CA532A">
            <w:pPr>
              <w:pStyle w:val="acctmergecolhdg"/>
              <w:tabs>
                <w:tab w:val="left" w:pos="656"/>
              </w:tabs>
              <w:spacing w:after="0" w:line="220" w:lineRule="exact"/>
              <w:ind w:left="-79"/>
              <w:rPr>
                <w:b w:val="0"/>
                <w:bCs/>
                <w:sz w:val="20"/>
              </w:rPr>
            </w:pPr>
            <w:r>
              <w:rPr>
                <w:b w:val="0"/>
                <w:bCs/>
                <w:sz w:val="20"/>
              </w:rPr>
              <w:t>Period</w:t>
            </w:r>
          </w:p>
        </w:tc>
        <w:tc>
          <w:tcPr>
            <w:tcW w:w="270" w:type="dxa"/>
          </w:tcPr>
          <w:p w14:paraId="099A24DB" w14:textId="77777777" w:rsidR="0004191E" w:rsidRPr="00A25FEC" w:rsidRDefault="0004191E" w:rsidP="00CA532A">
            <w:pPr>
              <w:pStyle w:val="acctmergecolhdg"/>
              <w:tabs>
                <w:tab w:val="left" w:pos="656"/>
              </w:tabs>
              <w:spacing w:after="0" w:line="220" w:lineRule="exact"/>
              <w:ind w:left="-79"/>
              <w:rPr>
                <w:b w:val="0"/>
                <w:bCs/>
                <w:sz w:val="20"/>
              </w:rPr>
            </w:pPr>
          </w:p>
        </w:tc>
        <w:tc>
          <w:tcPr>
            <w:tcW w:w="1620" w:type="dxa"/>
          </w:tcPr>
          <w:p w14:paraId="7984A10C" w14:textId="2BD2CC14" w:rsidR="0004191E" w:rsidRPr="00A25FEC" w:rsidRDefault="0004191E" w:rsidP="00CA532A">
            <w:pPr>
              <w:pStyle w:val="acctmergecolhdg"/>
              <w:tabs>
                <w:tab w:val="left" w:pos="656"/>
              </w:tabs>
              <w:spacing w:after="0" w:line="220" w:lineRule="exact"/>
              <w:ind w:left="-79"/>
              <w:rPr>
                <w:b w:val="0"/>
                <w:bCs/>
                <w:sz w:val="20"/>
              </w:rPr>
            </w:pPr>
            <w:r>
              <w:rPr>
                <w:b w:val="0"/>
                <w:bCs/>
                <w:sz w:val="20"/>
              </w:rPr>
              <w:t>Period</w:t>
            </w:r>
          </w:p>
        </w:tc>
      </w:tr>
      <w:tr w:rsidR="007D1D99" w:rsidRPr="00A25FEC" w14:paraId="61F43342" w14:textId="77777777" w:rsidTr="00BA5D6C">
        <w:trPr>
          <w:trHeight w:val="208"/>
        </w:trPr>
        <w:tc>
          <w:tcPr>
            <w:tcW w:w="5391" w:type="dxa"/>
          </w:tcPr>
          <w:p w14:paraId="7B1145E6" w14:textId="77777777" w:rsidR="007D1D99" w:rsidRPr="00A25FEC" w:rsidRDefault="007D1D99" w:rsidP="00CA532A">
            <w:pPr>
              <w:pStyle w:val="acctfourfigures"/>
              <w:tabs>
                <w:tab w:val="clear" w:pos="765"/>
              </w:tabs>
              <w:spacing w:after="0" w:line="220" w:lineRule="exact"/>
              <w:ind w:left="-14" w:right="72"/>
              <w:rPr>
                <w:b/>
                <w:bCs/>
                <w:i/>
                <w:iCs/>
                <w:color w:val="000000"/>
                <w:sz w:val="20"/>
                <w:lang w:val="en-US"/>
              </w:rPr>
            </w:pPr>
          </w:p>
        </w:tc>
        <w:tc>
          <w:tcPr>
            <w:tcW w:w="3690" w:type="dxa"/>
            <w:gridSpan w:val="3"/>
          </w:tcPr>
          <w:p w14:paraId="60B384A2" w14:textId="5F7CC216" w:rsidR="007D1D99" w:rsidRPr="00A25FEC" w:rsidRDefault="007D1D99" w:rsidP="00CA532A">
            <w:pPr>
              <w:pStyle w:val="acctfourfigures"/>
              <w:tabs>
                <w:tab w:val="clear" w:pos="765"/>
              </w:tabs>
              <w:spacing w:after="0" w:line="220" w:lineRule="exact"/>
              <w:ind w:right="-108"/>
              <w:jc w:val="center"/>
              <w:rPr>
                <w:i/>
                <w:iCs/>
                <w:sz w:val="20"/>
                <w:lang w:val="en-US"/>
              </w:rPr>
            </w:pPr>
            <w:r w:rsidRPr="00A25FEC">
              <w:rPr>
                <w:i/>
                <w:iCs/>
                <w:sz w:val="20"/>
                <w:lang w:val="en-US"/>
              </w:rPr>
              <w:t>(in thousand Baht)</w:t>
            </w:r>
          </w:p>
        </w:tc>
      </w:tr>
      <w:tr w:rsidR="007D1D99" w:rsidRPr="00A25FEC" w14:paraId="0B9EBDDD" w14:textId="77777777" w:rsidTr="00BA5D6C">
        <w:trPr>
          <w:trHeight w:val="208"/>
        </w:trPr>
        <w:tc>
          <w:tcPr>
            <w:tcW w:w="5391" w:type="dxa"/>
            <w:vAlign w:val="bottom"/>
          </w:tcPr>
          <w:p w14:paraId="705F6734" w14:textId="4DFA3489" w:rsidR="007D1D99" w:rsidRPr="00085001" w:rsidRDefault="007D1D99" w:rsidP="00CA532A">
            <w:pPr>
              <w:spacing w:after="0" w:line="220" w:lineRule="exact"/>
              <w:ind w:left="162" w:hanging="162"/>
              <w:rPr>
                <w:rFonts w:ascii="Times New Roman" w:hAnsi="Times New Roman" w:cs="Times New Roman"/>
                <w:b/>
                <w:bCs/>
                <w:sz w:val="20"/>
                <w:szCs w:val="20"/>
                <w:cs/>
              </w:rPr>
            </w:pPr>
            <w:r w:rsidRPr="00085001">
              <w:rPr>
                <w:rFonts w:ascii="Times New Roman" w:hAnsi="Times New Roman" w:cs="Times New Roman"/>
                <w:b/>
                <w:bCs/>
                <w:sz w:val="20"/>
                <w:szCs w:val="20"/>
              </w:rPr>
              <w:t>Receivable</w:t>
            </w:r>
            <w:r w:rsidR="0004191E">
              <w:rPr>
                <w:rFonts w:ascii="Times New Roman" w:hAnsi="Times New Roman" w:cs="Times New Roman"/>
                <w:b/>
                <w:bCs/>
                <w:sz w:val="20"/>
                <w:szCs w:val="20"/>
              </w:rPr>
              <w:t>s</w:t>
            </w:r>
            <w:r w:rsidRPr="00085001">
              <w:rPr>
                <w:rFonts w:ascii="Times New Roman" w:hAnsi="Times New Roman" w:cs="Times New Roman"/>
                <w:b/>
                <w:bCs/>
                <w:sz w:val="20"/>
                <w:szCs w:val="20"/>
              </w:rPr>
              <w:t xml:space="preserve"> under hire purchase contracts modified</w:t>
            </w:r>
          </w:p>
        </w:tc>
        <w:tc>
          <w:tcPr>
            <w:tcW w:w="1800" w:type="dxa"/>
          </w:tcPr>
          <w:p w14:paraId="7278A8C0" w14:textId="77777777" w:rsidR="007D1D99" w:rsidRPr="00A25FEC" w:rsidRDefault="007D1D99" w:rsidP="00CA532A">
            <w:pPr>
              <w:pStyle w:val="acctfourfigures"/>
              <w:tabs>
                <w:tab w:val="clear" w:pos="765"/>
                <w:tab w:val="decimal" w:pos="1420"/>
              </w:tabs>
              <w:spacing w:after="0" w:line="220" w:lineRule="exact"/>
              <w:ind w:left="-79" w:right="-42"/>
              <w:rPr>
                <w:sz w:val="20"/>
                <w:lang w:val="en-US" w:bidi="th-TH"/>
              </w:rPr>
            </w:pPr>
          </w:p>
        </w:tc>
        <w:tc>
          <w:tcPr>
            <w:tcW w:w="270" w:type="dxa"/>
          </w:tcPr>
          <w:p w14:paraId="3AF4ADDD" w14:textId="29CE82B2" w:rsidR="007D1D99" w:rsidRPr="00A25FEC" w:rsidRDefault="007D1D99" w:rsidP="00CA532A">
            <w:pPr>
              <w:pStyle w:val="acctfourfigures"/>
              <w:tabs>
                <w:tab w:val="clear" w:pos="765"/>
                <w:tab w:val="decimal" w:pos="1420"/>
              </w:tabs>
              <w:spacing w:after="0" w:line="220" w:lineRule="exact"/>
              <w:ind w:left="-79" w:right="-42"/>
              <w:rPr>
                <w:sz w:val="20"/>
                <w:lang w:val="en-US" w:bidi="th-TH"/>
              </w:rPr>
            </w:pPr>
          </w:p>
        </w:tc>
        <w:tc>
          <w:tcPr>
            <w:tcW w:w="1620" w:type="dxa"/>
          </w:tcPr>
          <w:p w14:paraId="17073C3D" w14:textId="2788821F" w:rsidR="007D1D99" w:rsidRPr="00A25FEC" w:rsidRDefault="007D1D99" w:rsidP="00CA532A">
            <w:pPr>
              <w:pStyle w:val="acctfourfigures"/>
              <w:tabs>
                <w:tab w:val="clear" w:pos="765"/>
                <w:tab w:val="decimal" w:pos="1420"/>
              </w:tabs>
              <w:spacing w:after="0" w:line="220" w:lineRule="exact"/>
              <w:ind w:left="-79" w:right="-42"/>
              <w:rPr>
                <w:sz w:val="20"/>
                <w:lang w:val="en-US" w:bidi="th-TH"/>
              </w:rPr>
            </w:pPr>
          </w:p>
        </w:tc>
      </w:tr>
      <w:tr w:rsidR="007D1D99" w:rsidRPr="00A25FEC" w14:paraId="01C8D5F9" w14:textId="77777777" w:rsidTr="00BA5D6C">
        <w:trPr>
          <w:trHeight w:val="208"/>
        </w:trPr>
        <w:tc>
          <w:tcPr>
            <w:tcW w:w="5391" w:type="dxa"/>
            <w:vAlign w:val="bottom"/>
          </w:tcPr>
          <w:p w14:paraId="21AC361A" w14:textId="5146FCB0" w:rsidR="007D1D99" w:rsidRPr="00085001" w:rsidRDefault="007D1D99" w:rsidP="00CA532A">
            <w:pPr>
              <w:spacing w:after="0" w:line="220" w:lineRule="exact"/>
              <w:ind w:left="162" w:hanging="162"/>
              <w:rPr>
                <w:rFonts w:ascii="Times New Roman" w:hAnsi="Times New Roman" w:cs="Times New Roman"/>
                <w:b/>
                <w:bCs/>
                <w:sz w:val="20"/>
                <w:szCs w:val="20"/>
                <w:cs/>
              </w:rPr>
            </w:pPr>
            <w:r w:rsidRPr="00085001">
              <w:rPr>
                <w:rFonts w:ascii="Times New Roman" w:hAnsi="Times New Roman" w:cs="Times New Roman"/>
                <w:b/>
                <w:bCs/>
                <w:sz w:val="20"/>
                <w:szCs w:val="20"/>
              </w:rPr>
              <w:t xml:space="preserve">   during the period</w:t>
            </w:r>
          </w:p>
        </w:tc>
        <w:tc>
          <w:tcPr>
            <w:tcW w:w="1800" w:type="dxa"/>
          </w:tcPr>
          <w:p w14:paraId="66A44B86" w14:textId="77777777" w:rsidR="007D1D99" w:rsidRPr="00A25FEC" w:rsidRDefault="007D1D99" w:rsidP="00CA532A">
            <w:pPr>
              <w:pStyle w:val="acctfourfigures"/>
              <w:tabs>
                <w:tab w:val="clear" w:pos="765"/>
                <w:tab w:val="decimal" w:pos="1420"/>
              </w:tabs>
              <w:spacing w:after="0" w:line="220" w:lineRule="exact"/>
              <w:ind w:left="-79" w:right="-42"/>
              <w:rPr>
                <w:sz w:val="20"/>
                <w:lang w:val="en-US" w:bidi="th-TH"/>
              </w:rPr>
            </w:pPr>
          </w:p>
        </w:tc>
        <w:tc>
          <w:tcPr>
            <w:tcW w:w="270" w:type="dxa"/>
          </w:tcPr>
          <w:p w14:paraId="47F249D7" w14:textId="77777777" w:rsidR="007D1D99" w:rsidRPr="00A25FEC" w:rsidRDefault="007D1D99" w:rsidP="00CA532A">
            <w:pPr>
              <w:pStyle w:val="acctfourfigures"/>
              <w:tabs>
                <w:tab w:val="clear" w:pos="765"/>
                <w:tab w:val="decimal" w:pos="1420"/>
              </w:tabs>
              <w:spacing w:after="0" w:line="220" w:lineRule="exact"/>
              <w:ind w:left="-79" w:right="-42"/>
              <w:rPr>
                <w:sz w:val="20"/>
                <w:lang w:val="en-US" w:bidi="th-TH"/>
              </w:rPr>
            </w:pPr>
          </w:p>
        </w:tc>
        <w:tc>
          <w:tcPr>
            <w:tcW w:w="1620" w:type="dxa"/>
          </w:tcPr>
          <w:p w14:paraId="3507A81B" w14:textId="77777777" w:rsidR="007D1D99" w:rsidRPr="00A25FEC" w:rsidRDefault="007D1D99" w:rsidP="00CA532A">
            <w:pPr>
              <w:pStyle w:val="acctfourfigures"/>
              <w:tabs>
                <w:tab w:val="clear" w:pos="765"/>
                <w:tab w:val="decimal" w:pos="1420"/>
              </w:tabs>
              <w:spacing w:after="0" w:line="220" w:lineRule="exact"/>
              <w:ind w:left="-79" w:right="-42"/>
              <w:rPr>
                <w:sz w:val="20"/>
                <w:lang w:val="en-US" w:bidi="th-TH"/>
              </w:rPr>
            </w:pPr>
          </w:p>
        </w:tc>
      </w:tr>
      <w:tr w:rsidR="007D1D99" w:rsidRPr="00A25FEC" w14:paraId="05F1C5A1" w14:textId="77777777" w:rsidTr="00BA5D6C">
        <w:trPr>
          <w:trHeight w:val="208"/>
        </w:trPr>
        <w:tc>
          <w:tcPr>
            <w:tcW w:w="5391" w:type="dxa"/>
            <w:vAlign w:val="bottom"/>
          </w:tcPr>
          <w:p w14:paraId="1B5A33C9" w14:textId="029168F7" w:rsidR="007D1D99" w:rsidRPr="00A25FEC" w:rsidRDefault="007D1D99" w:rsidP="00CA532A">
            <w:pPr>
              <w:spacing w:after="0" w:line="220" w:lineRule="exact"/>
              <w:ind w:left="162" w:hanging="162"/>
              <w:rPr>
                <w:rFonts w:ascii="Times New Roman" w:hAnsi="Times New Roman" w:cs="Times New Roman"/>
                <w:sz w:val="20"/>
                <w:szCs w:val="20"/>
                <w:cs/>
              </w:rPr>
            </w:pPr>
            <w:r w:rsidRPr="00A25FEC">
              <w:rPr>
                <w:rFonts w:ascii="Times New Roman" w:hAnsi="Times New Roman" w:cs="Times New Roman"/>
                <w:sz w:val="20"/>
                <w:szCs w:val="20"/>
              </w:rPr>
              <w:t>Net carrying amount before modification</w:t>
            </w:r>
          </w:p>
        </w:tc>
        <w:tc>
          <w:tcPr>
            <w:tcW w:w="1800" w:type="dxa"/>
          </w:tcPr>
          <w:p w14:paraId="6E817810" w14:textId="3EBC0BC0" w:rsidR="007D1D99" w:rsidRPr="00445909" w:rsidRDefault="00BD23A1" w:rsidP="00CA532A">
            <w:pPr>
              <w:pStyle w:val="acctfourfigures"/>
              <w:tabs>
                <w:tab w:val="clear" w:pos="765"/>
                <w:tab w:val="decimal" w:pos="1220"/>
              </w:tabs>
              <w:spacing w:after="0" w:line="220" w:lineRule="exact"/>
              <w:ind w:left="-79" w:right="-42"/>
              <w:rPr>
                <w:rFonts w:cs="Angsana New"/>
                <w:sz w:val="20"/>
                <w:szCs w:val="25"/>
                <w:lang w:val="en-US" w:bidi="th-TH"/>
              </w:rPr>
            </w:pPr>
            <w:r>
              <w:rPr>
                <w:rFonts w:cs="Angsana New"/>
                <w:sz w:val="20"/>
                <w:szCs w:val="25"/>
                <w:lang w:val="en-US" w:bidi="th-TH"/>
              </w:rPr>
              <w:t>509,142</w:t>
            </w:r>
          </w:p>
        </w:tc>
        <w:tc>
          <w:tcPr>
            <w:tcW w:w="270" w:type="dxa"/>
          </w:tcPr>
          <w:p w14:paraId="77E7FA0A" w14:textId="77777777" w:rsidR="007D1D99" w:rsidRPr="00A25FEC" w:rsidRDefault="007D1D99" w:rsidP="00CA532A">
            <w:pPr>
              <w:pStyle w:val="acctfourfigures"/>
              <w:tabs>
                <w:tab w:val="clear" w:pos="765"/>
                <w:tab w:val="decimal" w:pos="1220"/>
              </w:tabs>
              <w:spacing w:after="0" w:line="220" w:lineRule="exact"/>
              <w:ind w:left="-79" w:right="-42"/>
              <w:rPr>
                <w:sz w:val="20"/>
                <w:lang w:val="en-US" w:bidi="th-TH"/>
              </w:rPr>
            </w:pPr>
          </w:p>
        </w:tc>
        <w:tc>
          <w:tcPr>
            <w:tcW w:w="1620" w:type="dxa"/>
          </w:tcPr>
          <w:p w14:paraId="19705822" w14:textId="348DD74D" w:rsidR="007D1D99" w:rsidRPr="00A25FEC" w:rsidRDefault="00BD23A1" w:rsidP="00CA532A">
            <w:pPr>
              <w:pStyle w:val="acctfourfigures"/>
              <w:tabs>
                <w:tab w:val="clear" w:pos="765"/>
                <w:tab w:val="decimal" w:pos="1220"/>
              </w:tabs>
              <w:spacing w:after="0" w:line="220" w:lineRule="exact"/>
              <w:ind w:left="-79" w:right="-42"/>
              <w:rPr>
                <w:sz w:val="20"/>
                <w:lang w:val="en-US" w:bidi="th-TH"/>
              </w:rPr>
            </w:pPr>
            <w:r>
              <w:rPr>
                <w:sz w:val="20"/>
                <w:lang w:val="en-US" w:bidi="th-TH"/>
              </w:rPr>
              <w:t>8</w:t>
            </w:r>
            <w:r w:rsidR="003269B8">
              <w:rPr>
                <w:sz w:val="20"/>
                <w:lang w:val="en-US" w:bidi="th-TH"/>
              </w:rPr>
              <w:t>62,061</w:t>
            </w:r>
          </w:p>
        </w:tc>
      </w:tr>
    </w:tbl>
    <w:p w14:paraId="1DECA9A4" w14:textId="244447F0" w:rsidR="00F57328" w:rsidRPr="00A25FEC" w:rsidRDefault="00F57328" w:rsidP="00CA532A">
      <w:pPr>
        <w:spacing w:after="0" w:line="240" w:lineRule="exact"/>
        <w:ind w:left="540"/>
        <w:jc w:val="both"/>
        <w:rPr>
          <w:rFonts w:ascii="Times New Roman" w:hAnsi="Times New Roman" w:cs="Times New Roman"/>
          <w:bCs/>
          <w:sz w:val="20"/>
          <w:szCs w:val="20"/>
        </w:rPr>
      </w:pPr>
    </w:p>
    <w:p w14:paraId="76EA103E" w14:textId="075E83BC" w:rsidR="009253DF" w:rsidRPr="009253DF" w:rsidRDefault="009253DF" w:rsidP="009253DF">
      <w:pPr>
        <w:spacing w:after="0" w:line="240" w:lineRule="exact"/>
        <w:ind w:left="540"/>
        <w:jc w:val="both"/>
        <w:rPr>
          <w:rFonts w:ascii="Times New Roman" w:hAnsi="Times New Roman"/>
          <w:bCs/>
          <w:sz w:val="20"/>
          <w:szCs w:val="20"/>
        </w:rPr>
      </w:pPr>
      <w:r w:rsidRPr="009253DF">
        <w:rPr>
          <w:rFonts w:ascii="Times New Roman" w:hAnsi="Times New Roman"/>
          <w:bCs/>
          <w:sz w:val="20"/>
          <w:szCs w:val="20"/>
        </w:rPr>
        <w:t xml:space="preserve">As at </w:t>
      </w:r>
      <w:r w:rsidR="00BC3288" w:rsidRPr="006040A0">
        <w:rPr>
          <w:rFonts w:ascii="Times New Roman" w:eastAsia="DengXian" w:hAnsi="Times New Roman" w:cs="Times New Roman"/>
          <w:sz w:val="20"/>
          <w:szCs w:val="20"/>
        </w:rPr>
        <w:t xml:space="preserve">30 September </w:t>
      </w:r>
      <w:r w:rsidRPr="009253DF">
        <w:rPr>
          <w:rFonts w:ascii="Times New Roman" w:hAnsi="Times New Roman"/>
          <w:bCs/>
          <w:sz w:val="20"/>
          <w:szCs w:val="20"/>
        </w:rPr>
        <w:t xml:space="preserve">2020, net carrying </w:t>
      </w:r>
      <w:proofErr w:type="gramStart"/>
      <w:r w:rsidRPr="009253DF">
        <w:rPr>
          <w:rFonts w:ascii="Times New Roman" w:hAnsi="Times New Roman"/>
          <w:bCs/>
          <w:sz w:val="20"/>
          <w:szCs w:val="20"/>
        </w:rPr>
        <w:t>amount</w:t>
      </w:r>
      <w:proofErr w:type="gramEnd"/>
      <w:r w:rsidRPr="009253DF">
        <w:rPr>
          <w:rFonts w:ascii="Times New Roman" w:hAnsi="Times New Roman"/>
          <w:bCs/>
          <w:sz w:val="20"/>
          <w:szCs w:val="20"/>
        </w:rPr>
        <w:t xml:space="preserve"> of receivables under hire purchase contract after modification </w:t>
      </w:r>
      <w:r w:rsidR="00401550">
        <w:rPr>
          <w:rFonts w:ascii="Times New Roman" w:hAnsi="Times New Roman"/>
          <w:bCs/>
          <w:sz w:val="20"/>
          <w:szCs w:val="20"/>
        </w:rPr>
        <w:t xml:space="preserve">was </w:t>
      </w:r>
      <w:r w:rsidRPr="009253DF">
        <w:rPr>
          <w:rFonts w:ascii="Times New Roman" w:hAnsi="Times New Roman"/>
          <w:bCs/>
          <w:sz w:val="20"/>
          <w:szCs w:val="20"/>
        </w:rPr>
        <w:t>totaling of Baht</w:t>
      </w:r>
      <w:r w:rsidR="00BD23A1">
        <w:rPr>
          <w:rFonts w:ascii="Times New Roman" w:hAnsi="Times New Roman"/>
          <w:bCs/>
          <w:sz w:val="20"/>
          <w:szCs w:val="20"/>
        </w:rPr>
        <w:t xml:space="preserve"> 801 </w:t>
      </w:r>
      <w:r w:rsidRPr="009253DF">
        <w:rPr>
          <w:rFonts w:ascii="Times New Roman" w:hAnsi="Times New Roman"/>
          <w:bCs/>
          <w:sz w:val="20"/>
          <w:szCs w:val="20"/>
        </w:rPr>
        <w:t>million.</w:t>
      </w:r>
    </w:p>
    <w:p w14:paraId="1E8E7328" w14:textId="77777777" w:rsidR="009253DF" w:rsidRDefault="009253DF" w:rsidP="00CA532A">
      <w:pPr>
        <w:spacing w:after="0" w:line="240" w:lineRule="exact"/>
        <w:ind w:left="540"/>
        <w:jc w:val="both"/>
        <w:rPr>
          <w:rFonts w:ascii="Times New Roman" w:hAnsi="Times New Roman"/>
          <w:bCs/>
          <w:sz w:val="20"/>
          <w:szCs w:val="20"/>
        </w:rPr>
      </w:pPr>
    </w:p>
    <w:p w14:paraId="1B5E47D9" w14:textId="05C6BA01" w:rsidR="00964CAC" w:rsidRPr="00A25FEC" w:rsidRDefault="002F37A9" w:rsidP="00CA532A">
      <w:pPr>
        <w:spacing w:after="0" w:line="240" w:lineRule="exact"/>
        <w:ind w:left="540"/>
        <w:jc w:val="both"/>
        <w:rPr>
          <w:rFonts w:ascii="Times New Roman" w:hAnsi="Times New Roman" w:cs="Times New Roman"/>
          <w:bCs/>
          <w:sz w:val="20"/>
          <w:szCs w:val="20"/>
        </w:rPr>
      </w:pPr>
      <w:r w:rsidRPr="00A25FEC">
        <w:rPr>
          <w:rFonts w:ascii="Times New Roman" w:hAnsi="Times New Roman" w:cs="Times New Roman"/>
          <w:bCs/>
          <w:sz w:val="20"/>
          <w:szCs w:val="20"/>
        </w:rPr>
        <w:t xml:space="preserve">As at </w:t>
      </w:r>
      <w:r w:rsidR="00BC3288" w:rsidRPr="006040A0">
        <w:rPr>
          <w:rFonts w:ascii="Times New Roman" w:eastAsia="DengXian" w:hAnsi="Times New Roman" w:cs="Times New Roman"/>
          <w:sz w:val="20"/>
          <w:szCs w:val="20"/>
        </w:rPr>
        <w:t xml:space="preserve">30 September </w:t>
      </w:r>
      <w:r w:rsidRPr="00A25FEC">
        <w:rPr>
          <w:rFonts w:ascii="Times New Roman" w:hAnsi="Times New Roman" w:cs="Times New Roman"/>
          <w:bCs/>
          <w:sz w:val="20"/>
          <w:szCs w:val="20"/>
        </w:rPr>
        <w:t>2020</w:t>
      </w:r>
      <w:r w:rsidR="00867890" w:rsidRPr="00A25FEC">
        <w:rPr>
          <w:rFonts w:ascii="Times New Roman" w:hAnsi="Times New Roman" w:cs="Times New Roman"/>
          <w:bCs/>
          <w:sz w:val="20"/>
          <w:szCs w:val="20"/>
        </w:rPr>
        <w:t>,</w:t>
      </w:r>
      <w:r w:rsidRPr="00A25FEC">
        <w:rPr>
          <w:rFonts w:ascii="Times New Roman" w:hAnsi="Times New Roman" w:cs="Times New Roman"/>
          <w:bCs/>
          <w:sz w:val="20"/>
          <w:szCs w:val="20"/>
        </w:rPr>
        <w:t xml:space="preserve"> </w:t>
      </w:r>
      <w:r w:rsidR="00801960" w:rsidRPr="00A25FEC">
        <w:rPr>
          <w:rFonts w:ascii="Times New Roman" w:hAnsi="Times New Roman" w:cs="Times New Roman"/>
          <w:bCs/>
          <w:sz w:val="20"/>
          <w:szCs w:val="20"/>
        </w:rPr>
        <w:t>receivables under hire purchase contracts</w:t>
      </w:r>
      <w:r w:rsidR="005F37B2" w:rsidRPr="00A25FEC">
        <w:rPr>
          <w:rFonts w:ascii="Times New Roman" w:hAnsi="Times New Roman" w:cs="Times New Roman"/>
          <w:bCs/>
          <w:sz w:val="20"/>
          <w:szCs w:val="20"/>
        </w:rPr>
        <w:t>,</w:t>
      </w:r>
      <w:r w:rsidR="00801960" w:rsidRPr="00A25FEC">
        <w:rPr>
          <w:rFonts w:ascii="Times New Roman" w:hAnsi="Times New Roman" w:cs="Times New Roman"/>
          <w:bCs/>
          <w:sz w:val="20"/>
          <w:szCs w:val="20"/>
        </w:rPr>
        <w:t xml:space="preserve"> net of unearned interest income,</w:t>
      </w:r>
      <w:r w:rsidRPr="00A25FEC">
        <w:rPr>
          <w:rFonts w:ascii="Times New Roman" w:hAnsi="Times New Roman" w:cs="Times New Roman"/>
          <w:bCs/>
          <w:sz w:val="20"/>
          <w:szCs w:val="20"/>
        </w:rPr>
        <w:t xml:space="preserve"> </w:t>
      </w:r>
      <w:r w:rsidR="005F37B2" w:rsidRPr="00A25FEC">
        <w:rPr>
          <w:rFonts w:ascii="Times New Roman" w:hAnsi="Times New Roman" w:cs="Times New Roman"/>
          <w:bCs/>
          <w:sz w:val="20"/>
          <w:szCs w:val="20"/>
        </w:rPr>
        <w:t>a</w:t>
      </w:r>
      <w:r w:rsidRPr="00A25FEC">
        <w:rPr>
          <w:rFonts w:ascii="Times New Roman" w:hAnsi="Times New Roman" w:cs="Times New Roman"/>
          <w:bCs/>
          <w:sz w:val="20"/>
          <w:szCs w:val="20"/>
        </w:rPr>
        <w:t xml:space="preserve">llowance for </w:t>
      </w:r>
      <w:r w:rsidR="009A29AD">
        <w:rPr>
          <w:rFonts w:ascii="Times New Roman" w:eastAsiaTheme="minorHAnsi" w:hAnsi="Times New Roman" w:cs="Times New Roman"/>
          <w:sz w:val="20"/>
          <w:szCs w:val="20"/>
        </w:rPr>
        <w:t>expected credit</w:t>
      </w:r>
      <w:r w:rsidR="009A29AD" w:rsidRPr="006752B0">
        <w:rPr>
          <w:rFonts w:ascii="Times New Roman" w:eastAsiaTheme="minorHAnsi" w:hAnsi="Times New Roman" w:cs="Times New Roman"/>
          <w:sz w:val="20"/>
          <w:szCs w:val="20"/>
        </w:rPr>
        <w:t xml:space="preserve"> loss </w:t>
      </w:r>
      <w:r w:rsidRPr="00A25FEC">
        <w:rPr>
          <w:rFonts w:ascii="Times New Roman" w:hAnsi="Times New Roman" w:cs="Times New Roman"/>
          <w:bCs/>
          <w:sz w:val="20"/>
          <w:szCs w:val="20"/>
        </w:rPr>
        <w:t xml:space="preserve">and net </w:t>
      </w:r>
      <w:r w:rsidR="005F37B2" w:rsidRPr="00A25FEC">
        <w:rPr>
          <w:rFonts w:ascii="Times New Roman" w:hAnsi="Times New Roman" w:cs="Times New Roman"/>
          <w:bCs/>
          <w:sz w:val="20"/>
          <w:szCs w:val="20"/>
        </w:rPr>
        <w:t xml:space="preserve">carrying </w:t>
      </w:r>
      <w:proofErr w:type="gramStart"/>
      <w:r w:rsidR="005F37B2" w:rsidRPr="00A25FEC">
        <w:rPr>
          <w:rFonts w:ascii="Times New Roman" w:hAnsi="Times New Roman" w:cs="Times New Roman"/>
          <w:bCs/>
          <w:sz w:val="20"/>
          <w:szCs w:val="20"/>
        </w:rPr>
        <w:t>amount</w:t>
      </w:r>
      <w:proofErr w:type="gramEnd"/>
      <w:r w:rsidR="00C326F3" w:rsidRPr="00A25FEC">
        <w:rPr>
          <w:rFonts w:ascii="Times New Roman" w:hAnsi="Times New Roman" w:cs="Times New Roman"/>
          <w:bCs/>
          <w:sz w:val="20"/>
          <w:szCs w:val="20"/>
        </w:rPr>
        <w:t xml:space="preserve"> </w:t>
      </w:r>
      <w:r w:rsidRPr="00A25FEC">
        <w:rPr>
          <w:rFonts w:ascii="Times New Roman" w:hAnsi="Times New Roman" w:cs="Times New Roman"/>
          <w:bCs/>
          <w:sz w:val="20"/>
          <w:szCs w:val="20"/>
        </w:rPr>
        <w:t xml:space="preserve">of receivables under hire purchase </w:t>
      </w:r>
      <w:r w:rsidR="005F37B2" w:rsidRPr="00A25FEC">
        <w:rPr>
          <w:rFonts w:ascii="Times New Roman" w:hAnsi="Times New Roman" w:cs="Times New Roman"/>
          <w:bCs/>
          <w:sz w:val="20"/>
          <w:szCs w:val="20"/>
        </w:rPr>
        <w:t>contracts</w:t>
      </w:r>
      <w:r w:rsidRPr="00A25FEC">
        <w:rPr>
          <w:rFonts w:ascii="Times New Roman" w:hAnsi="Times New Roman" w:cs="Times New Roman"/>
          <w:bCs/>
          <w:sz w:val="20"/>
          <w:szCs w:val="20"/>
        </w:rPr>
        <w:t xml:space="preserve"> as follows:</w:t>
      </w:r>
      <w:r w:rsidRPr="00A25FEC">
        <w:rPr>
          <w:rFonts w:ascii="Times New Roman" w:hAnsi="Times New Roman" w:cs="Times New Roman"/>
          <w:b/>
          <w:sz w:val="20"/>
          <w:szCs w:val="20"/>
        </w:rPr>
        <w:t xml:space="preserve"> </w:t>
      </w:r>
    </w:p>
    <w:p w14:paraId="68954648" w14:textId="77777777" w:rsidR="002F37A9" w:rsidRPr="00A25FEC" w:rsidRDefault="002F37A9" w:rsidP="00496643">
      <w:pPr>
        <w:spacing w:after="0" w:line="180" w:lineRule="exact"/>
        <w:ind w:left="547"/>
        <w:jc w:val="both"/>
        <w:rPr>
          <w:rFonts w:ascii="Times New Roman" w:hAnsi="Times New Roman" w:cs="Times New Roman"/>
          <w:b/>
          <w:sz w:val="20"/>
          <w:szCs w:val="20"/>
        </w:rPr>
      </w:pPr>
    </w:p>
    <w:tbl>
      <w:tblPr>
        <w:tblW w:w="9162" w:type="dxa"/>
        <w:tblInd w:w="450" w:type="dxa"/>
        <w:tblLayout w:type="fixed"/>
        <w:tblLook w:val="04A0" w:firstRow="1" w:lastRow="0" w:firstColumn="1" w:lastColumn="0" w:noHBand="0" w:noVBand="1"/>
      </w:tblPr>
      <w:tblGrid>
        <w:gridCol w:w="4482"/>
        <w:gridCol w:w="1530"/>
        <w:gridCol w:w="270"/>
        <w:gridCol w:w="1350"/>
        <w:gridCol w:w="270"/>
        <w:gridCol w:w="1260"/>
      </w:tblGrid>
      <w:tr w:rsidR="00D561DE" w:rsidRPr="00A25FEC" w14:paraId="21E3BBD9" w14:textId="77777777" w:rsidTr="001B2901">
        <w:tc>
          <w:tcPr>
            <w:tcW w:w="4482" w:type="dxa"/>
          </w:tcPr>
          <w:p w14:paraId="1AB70BDE" w14:textId="77777777" w:rsidR="00D561DE" w:rsidRPr="00A25FEC" w:rsidRDefault="00D561DE" w:rsidP="00CA532A">
            <w:pPr>
              <w:pStyle w:val="a3"/>
              <w:tabs>
                <w:tab w:val="clear" w:pos="360"/>
                <w:tab w:val="left" w:pos="540"/>
              </w:tabs>
              <w:spacing w:after="0" w:line="220" w:lineRule="exact"/>
              <w:ind w:right="38"/>
              <w:rPr>
                <w:rFonts w:cs="Times New Roman"/>
                <w:sz w:val="20"/>
                <w:szCs w:val="20"/>
                <w:lang w:val="en-US"/>
              </w:rPr>
            </w:pPr>
          </w:p>
        </w:tc>
        <w:tc>
          <w:tcPr>
            <w:tcW w:w="4680" w:type="dxa"/>
            <w:gridSpan w:val="5"/>
          </w:tcPr>
          <w:p w14:paraId="7B4F079B" w14:textId="27EEC1B9" w:rsidR="00D561DE" w:rsidRPr="00A25FEC" w:rsidRDefault="005B5D5F" w:rsidP="00CA532A">
            <w:pPr>
              <w:pStyle w:val="acctfourfigures"/>
              <w:tabs>
                <w:tab w:val="left" w:pos="720"/>
              </w:tabs>
              <w:spacing w:after="0" w:line="220" w:lineRule="exact"/>
              <w:ind w:left="-92" w:right="-119"/>
              <w:jc w:val="center"/>
              <w:rPr>
                <w:b/>
                <w:bCs/>
                <w:sz w:val="20"/>
                <w:lang w:bidi="th-TH"/>
              </w:rPr>
            </w:pPr>
            <w:r w:rsidRPr="00A25FEC">
              <w:rPr>
                <w:b/>
                <w:bCs/>
                <w:spacing w:val="-8"/>
                <w:sz w:val="20"/>
                <w:lang w:val="en-US"/>
              </w:rPr>
              <w:t>Consolidated and Separate financial statements</w:t>
            </w:r>
          </w:p>
        </w:tc>
      </w:tr>
      <w:tr w:rsidR="00D561DE" w:rsidRPr="00A25FEC" w14:paraId="13FFD8C9" w14:textId="77777777" w:rsidTr="001B2901">
        <w:tc>
          <w:tcPr>
            <w:tcW w:w="4482" w:type="dxa"/>
          </w:tcPr>
          <w:p w14:paraId="38AA3518" w14:textId="77777777" w:rsidR="00D561DE" w:rsidRPr="00A25FEC" w:rsidRDefault="00D561DE" w:rsidP="00CA532A">
            <w:pPr>
              <w:pStyle w:val="a3"/>
              <w:tabs>
                <w:tab w:val="clear" w:pos="360"/>
                <w:tab w:val="left" w:pos="540"/>
              </w:tabs>
              <w:spacing w:after="0" w:line="220" w:lineRule="exact"/>
              <w:ind w:right="38"/>
              <w:rPr>
                <w:rFonts w:cs="Times New Roman"/>
                <w:sz w:val="20"/>
                <w:szCs w:val="20"/>
                <w:cs/>
                <w:lang w:val="en-US"/>
              </w:rPr>
            </w:pPr>
          </w:p>
        </w:tc>
        <w:tc>
          <w:tcPr>
            <w:tcW w:w="4680" w:type="dxa"/>
            <w:gridSpan w:val="5"/>
          </w:tcPr>
          <w:p w14:paraId="74C3BB92" w14:textId="5FE32C32" w:rsidR="00D561DE" w:rsidRPr="00A25FEC" w:rsidRDefault="00BC3288" w:rsidP="00CA532A">
            <w:pPr>
              <w:pStyle w:val="acctfourfigures"/>
              <w:tabs>
                <w:tab w:val="left" w:pos="720"/>
              </w:tabs>
              <w:spacing w:after="0" w:line="220" w:lineRule="exact"/>
              <w:ind w:right="-119"/>
              <w:jc w:val="center"/>
              <w:rPr>
                <w:sz w:val="20"/>
                <w:lang w:val="en-US" w:bidi="th-TH"/>
              </w:rPr>
            </w:pPr>
            <w:r w:rsidRPr="006040A0">
              <w:rPr>
                <w:rFonts w:eastAsia="DengXian"/>
                <w:sz w:val="20"/>
              </w:rPr>
              <w:t xml:space="preserve">30 September </w:t>
            </w:r>
            <w:r w:rsidR="005B5D5F" w:rsidRPr="00A25FEC">
              <w:rPr>
                <w:sz w:val="20"/>
                <w:lang w:val="en-US" w:bidi="th-TH"/>
              </w:rPr>
              <w:t>2020</w:t>
            </w:r>
          </w:p>
        </w:tc>
      </w:tr>
      <w:tr w:rsidR="00D561DE" w:rsidRPr="00A25FEC" w14:paraId="4A6BE91B" w14:textId="77777777" w:rsidTr="001B2901">
        <w:tc>
          <w:tcPr>
            <w:tcW w:w="4482" w:type="dxa"/>
          </w:tcPr>
          <w:p w14:paraId="592C5D87" w14:textId="77777777" w:rsidR="00D561DE" w:rsidRPr="00A25FEC" w:rsidRDefault="00D561DE" w:rsidP="00CA532A">
            <w:pPr>
              <w:pStyle w:val="a3"/>
              <w:tabs>
                <w:tab w:val="clear" w:pos="360"/>
                <w:tab w:val="left" w:pos="540"/>
              </w:tabs>
              <w:spacing w:after="0" w:line="220" w:lineRule="exact"/>
              <w:ind w:right="38"/>
              <w:rPr>
                <w:rFonts w:cs="Times New Roman"/>
                <w:sz w:val="20"/>
                <w:szCs w:val="20"/>
                <w:lang w:val="en-US"/>
              </w:rPr>
            </w:pPr>
          </w:p>
        </w:tc>
        <w:tc>
          <w:tcPr>
            <w:tcW w:w="1530" w:type="dxa"/>
            <w:vAlign w:val="bottom"/>
            <w:hideMark/>
          </w:tcPr>
          <w:p w14:paraId="160CDAF6" w14:textId="60537C92" w:rsidR="00D561DE" w:rsidRPr="00A25FEC" w:rsidRDefault="00801960" w:rsidP="00CA532A">
            <w:pPr>
              <w:pStyle w:val="acctfourfigures"/>
              <w:tabs>
                <w:tab w:val="left" w:pos="720"/>
              </w:tabs>
              <w:spacing w:after="0" w:line="220" w:lineRule="exact"/>
              <w:ind w:left="-92" w:right="-119"/>
              <w:jc w:val="center"/>
              <w:rPr>
                <w:sz w:val="20"/>
                <w:lang w:val="en-US" w:bidi="th-TH"/>
              </w:rPr>
            </w:pPr>
            <w:r w:rsidRPr="00A25FEC">
              <w:rPr>
                <w:sz w:val="20"/>
                <w:lang w:val="en-US" w:bidi="th-TH"/>
              </w:rPr>
              <w:t>Receivables under hire purchase contracts, net of unearned interest income</w:t>
            </w:r>
          </w:p>
        </w:tc>
        <w:tc>
          <w:tcPr>
            <w:tcW w:w="270" w:type="dxa"/>
          </w:tcPr>
          <w:p w14:paraId="5D32CBD0" w14:textId="77777777" w:rsidR="00863B13" w:rsidRPr="00A25FEC" w:rsidRDefault="00863B13" w:rsidP="00CA532A">
            <w:pPr>
              <w:pStyle w:val="acctfourfigures"/>
              <w:tabs>
                <w:tab w:val="left" w:pos="720"/>
              </w:tabs>
              <w:spacing w:after="0" w:line="220" w:lineRule="exact"/>
              <w:ind w:left="-92" w:right="-119"/>
              <w:jc w:val="center"/>
              <w:rPr>
                <w:sz w:val="20"/>
                <w:lang w:val="en-US" w:bidi="th-TH"/>
              </w:rPr>
            </w:pPr>
          </w:p>
        </w:tc>
        <w:tc>
          <w:tcPr>
            <w:tcW w:w="1350" w:type="dxa"/>
            <w:vAlign w:val="bottom"/>
            <w:hideMark/>
          </w:tcPr>
          <w:p w14:paraId="0638DDD2" w14:textId="1D7129F1" w:rsidR="00D561DE" w:rsidRPr="00A25FEC" w:rsidRDefault="00F27DF0" w:rsidP="00CA532A">
            <w:pPr>
              <w:pStyle w:val="acctfourfigures"/>
              <w:tabs>
                <w:tab w:val="left" w:pos="720"/>
              </w:tabs>
              <w:spacing w:after="0" w:line="220" w:lineRule="exact"/>
              <w:ind w:left="-92" w:right="-119"/>
              <w:jc w:val="center"/>
              <w:rPr>
                <w:sz w:val="20"/>
                <w:cs/>
                <w:lang w:val="en-US" w:bidi="th-TH"/>
              </w:rPr>
            </w:pPr>
            <w:r w:rsidRPr="00A25FEC">
              <w:rPr>
                <w:sz w:val="20"/>
                <w:lang w:val="en-US" w:bidi="th-TH"/>
              </w:rPr>
              <w:t xml:space="preserve">Allowance for </w:t>
            </w:r>
            <w:r w:rsidR="00FD7C6E">
              <w:rPr>
                <w:rFonts w:eastAsiaTheme="minorHAnsi"/>
                <w:sz w:val="20"/>
              </w:rPr>
              <w:t>expected credit</w:t>
            </w:r>
            <w:r w:rsidR="00FD7C6E" w:rsidRPr="006752B0">
              <w:rPr>
                <w:rFonts w:eastAsiaTheme="minorHAnsi"/>
                <w:sz w:val="20"/>
              </w:rPr>
              <w:t xml:space="preserve"> loss</w:t>
            </w:r>
          </w:p>
        </w:tc>
        <w:tc>
          <w:tcPr>
            <w:tcW w:w="270" w:type="dxa"/>
          </w:tcPr>
          <w:p w14:paraId="54243E3C" w14:textId="77777777" w:rsidR="00863B13" w:rsidRPr="00A25FEC" w:rsidRDefault="00863B13" w:rsidP="00CA532A">
            <w:pPr>
              <w:pStyle w:val="acctfourfigures"/>
              <w:tabs>
                <w:tab w:val="clear" w:pos="765"/>
              </w:tabs>
              <w:spacing w:after="0" w:line="220" w:lineRule="exact"/>
              <w:ind w:left="-92" w:right="-119"/>
              <w:jc w:val="center"/>
              <w:rPr>
                <w:sz w:val="20"/>
                <w:lang w:val="en-US" w:bidi="th-TH"/>
              </w:rPr>
            </w:pPr>
          </w:p>
        </w:tc>
        <w:tc>
          <w:tcPr>
            <w:tcW w:w="1260" w:type="dxa"/>
            <w:vAlign w:val="bottom"/>
            <w:hideMark/>
          </w:tcPr>
          <w:p w14:paraId="24DA7281" w14:textId="77777777" w:rsidR="00A219BB" w:rsidRPr="00A25FEC" w:rsidRDefault="00F27DF0" w:rsidP="00CA532A">
            <w:pPr>
              <w:pStyle w:val="acctfourfigures"/>
              <w:tabs>
                <w:tab w:val="clear" w:pos="765"/>
              </w:tabs>
              <w:spacing w:after="0" w:line="220" w:lineRule="exact"/>
              <w:ind w:left="-92" w:right="-119"/>
              <w:jc w:val="center"/>
              <w:rPr>
                <w:sz w:val="20"/>
                <w:lang w:val="en-US" w:bidi="th-TH"/>
              </w:rPr>
            </w:pPr>
            <w:r w:rsidRPr="00A25FEC">
              <w:rPr>
                <w:sz w:val="20"/>
                <w:lang w:val="en-US" w:bidi="th-TH"/>
              </w:rPr>
              <w:t xml:space="preserve">Net </w:t>
            </w:r>
            <w:r w:rsidR="00A219BB" w:rsidRPr="00A25FEC">
              <w:rPr>
                <w:sz w:val="20"/>
                <w:lang w:val="en-US" w:bidi="th-TH"/>
              </w:rPr>
              <w:t xml:space="preserve">carrying </w:t>
            </w:r>
          </w:p>
          <w:p w14:paraId="4EA27B95" w14:textId="435EBF37" w:rsidR="00D561DE" w:rsidRPr="00A25FEC" w:rsidRDefault="00A219BB" w:rsidP="00CA532A">
            <w:pPr>
              <w:pStyle w:val="acctfourfigures"/>
              <w:tabs>
                <w:tab w:val="clear" w:pos="765"/>
              </w:tabs>
              <w:spacing w:after="0" w:line="220" w:lineRule="exact"/>
              <w:ind w:left="-92" w:right="-119"/>
              <w:jc w:val="center"/>
              <w:rPr>
                <w:sz w:val="20"/>
                <w:cs/>
                <w:lang w:val="en-US" w:bidi="th-TH"/>
              </w:rPr>
            </w:pPr>
            <w:r w:rsidRPr="00A25FEC">
              <w:rPr>
                <w:sz w:val="20"/>
                <w:lang w:val="en-US" w:bidi="th-TH"/>
              </w:rPr>
              <w:t>amount</w:t>
            </w:r>
          </w:p>
        </w:tc>
      </w:tr>
      <w:tr w:rsidR="00321153" w:rsidRPr="00A25FEC" w14:paraId="72C3FD70" w14:textId="77777777" w:rsidTr="001B2901">
        <w:tc>
          <w:tcPr>
            <w:tcW w:w="4482" w:type="dxa"/>
          </w:tcPr>
          <w:p w14:paraId="28DA92D1" w14:textId="3F79788C" w:rsidR="00321153" w:rsidRPr="00A25FEC" w:rsidRDefault="00321153" w:rsidP="00CA532A">
            <w:pPr>
              <w:spacing w:after="0" w:line="220" w:lineRule="exact"/>
              <w:ind w:left="-18" w:right="38"/>
              <w:jc w:val="both"/>
              <w:rPr>
                <w:rFonts w:ascii="Times New Roman" w:hAnsi="Times New Roman" w:cs="Times New Roman"/>
                <w:b/>
                <w:bCs/>
                <w:i/>
                <w:iCs/>
                <w:sz w:val="20"/>
                <w:szCs w:val="20"/>
                <w:cs/>
              </w:rPr>
            </w:pPr>
          </w:p>
        </w:tc>
        <w:tc>
          <w:tcPr>
            <w:tcW w:w="4680" w:type="dxa"/>
            <w:gridSpan w:val="5"/>
          </w:tcPr>
          <w:p w14:paraId="5513C6F1" w14:textId="643C2A41" w:rsidR="00321153" w:rsidRPr="00A25FEC" w:rsidRDefault="00321153" w:rsidP="00CA532A">
            <w:pPr>
              <w:tabs>
                <w:tab w:val="decimal" w:pos="1017"/>
              </w:tabs>
              <w:spacing w:after="0" w:line="220" w:lineRule="exact"/>
              <w:ind w:left="-92" w:right="-119"/>
              <w:jc w:val="center"/>
              <w:rPr>
                <w:rFonts w:ascii="Times New Roman" w:hAnsi="Times New Roman" w:cs="Times New Roman"/>
                <w:sz w:val="20"/>
                <w:szCs w:val="20"/>
              </w:rPr>
            </w:pPr>
            <w:r w:rsidRPr="00A25FEC">
              <w:rPr>
                <w:rFonts w:ascii="Times New Roman" w:hAnsi="Times New Roman" w:cs="Times New Roman"/>
                <w:i/>
                <w:iCs/>
                <w:sz w:val="20"/>
                <w:szCs w:val="20"/>
              </w:rPr>
              <w:t>(in thousand Baht)</w:t>
            </w:r>
          </w:p>
        </w:tc>
      </w:tr>
      <w:tr w:rsidR="00BD6B88" w:rsidRPr="00A25FEC" w14:paraId="10458214" w14:textId="77777777" w:rsidTr="001B2901">
        <w:tc>
          <w:tcPr>
            <w:tcW w:w="4482" w:type="dxa"/>
          </w:tcPr>
          <w:p w14:paraId="360EAEDA" w14:textId="54529036" w:rsidR="00BD6B88" w:rsidRPr="00A25FEC" w:rsidRDefault="00BD6B88" w:rsidP="00CA532A">
            <w:pPr>
              <w:spacing w:after="0" w:line="220" w:lineRule="exact"/>
              <w:ind w:left="-18" w:right="38"/>
              <w:jc w:val="both"/>
              <w:rPr>
                <w:rFonts w:ascii="Times New Roman" w:hAnsi="Times New Roman" w:cs="Times New Roman"/>
                <w:b/>
                <w:bCs/>
                <w:i/>
                <w:iCs/>
                <w:sz w:val="20"/>
                <w:szCs w:val="20"/>
              </w:rPr>
            </w:pPr>
            <w:r w:rsidRPr="00A25FEC">
              <w:rPr>
                <w:rFonts w:ascii="Times New Roman" w:hAnsi="Times New Roman" w:cs="Times New Roman"/>
                <w:b/>
                <w:bCs/>
                <w:i/>
                <w:iCs/>
                <w:sz w:val="20"/>
                <w:szCs w:val="20"/>
              </w:rPr>
              <w:t>Staging</w:t>
            </w:r>
          </w:p>
        </w:tc>
        <w:tc>
          <w:tcPr>
            <w:tcW w:w="1530" w:type="dxa"/>
          </w:tcPr>
          <w:p w14:paraId="6C56B470" w14:textId="77777777" w:rsidR="00BD6B88" w:rsidRPr="00A25FEC" w:rsidRDefault="00BD6B88" w:rsidP="00CA532A">
            <w:pPr>
              <w:tabs>
                <w:tab w:val="decimal" w:pos="1017"/>
              </w:tabs>
              <w:spacing w:after="0" w:line="220" w:lineRule="exact"/>
              <w:ind w:left="-92" w:right="-119"/>
              <w:rPr>
                <w:rFonts w:ascii="Times New Roman" w:hAnsi="Times New Roman" w:cs="Times New Roman"/>
                <w:sz w:val="20"/>
                <w:szCs w:val="20"/>
                <w:cs/>
              </w:rPr>
            </w:pPr>
          </w:p>
        </w:tc>
        <w:tc>
          <w:tcPr>
            <w:tcW w:w="270" w:type="dxa"/>
          </w:tcPr>
          <w:p w14:paraId="0D8DC72B" w14:textId="77777777" w:rsidR="00863B13" w:rsidRPr="00A25FEC" w:rsidRDefault="00863B13" w:rsidP="00CA532A">
            <w:pPr>
              <w:pStyle w:val="acctfourfigures"/>
              <w:tabs>
                <w:tab w:val="left" w:pos="0"/>
              </w:tabs>
              <w:spacing w:after="0" w:line="220" w:lineRule="exact"/>
              <w:ind w:left="-627" w:right="-110"/>
              <w:jc w:val="center"/>
              <w:rPr>
                <w:i/>
                <w:iCs/>
                <w:sz w:val="20"/>
              </w:rPr>
            </w:pPr>
          </w:p>
        </w:tc>
        <w:tc>
          <w:tcPr>
            <w:tcW w:w="1350" w:type="dxa"/>
          </w:tcPr>
          <w:p w14:paraId="555530C9" w14:textId="77777777" w:rsidR="00BD6B88" w:rsidRPr="00A25FEC" w:rsidRDefault="00BD6B88" w:rsidP="00CA532A">
            <w:pPr>
              <w:pStyle w:val="acctfourfigures"/>
              <w:tabs>
                <w:tab w:val="left" w:pos="0"/>
              </w:tabs>
              <w:spacing w:after="0" w:line="220" w:lineRule="exact"/>
              <w:ind w:left="-627" w:right="-110"/>
              <w:jc w:val="center"/>
              <w:rPr>
                <w:i/>
                <w:iCs/>
                <w:sz w:val="20"/>
              </w:rPr>
            </w:pPr>
          </w:p>
        </w:tc>
        <w:tc>
          <w:tcPr>
            <w:tcW w:w="270" w:type="dxa"/>
          </w:tcPr>
          <w:p w14:paraId="0DCC63DC" w14:textId="77777777" w:rsidR="00863B13" w:rsidRPr="00A25FEC" w:rsidRDefault="00863B13" w:rsidP="00CA532A">
            <w:pPr>
              <w:tabs>
                <w:tab w:val="decimal" w:pos="1017"/>
              </w:tabs>
              <w:spacing w:after="0" w:line="220" w:lineRule="exact"/>
              <w:ind w:left="-92" w:right="-119"/>
              <w:rPr>
                <w:rFonts w:ascii="Times New Roman" w:hAnsi="Times New Roman" w:cs="Times New Roman"/>
                <w:sz w:val="20"/>
                <w:szCs w:val="20"/>
              </w:rPr>
            </w:pPr>
          </w:p>
        </w:tc>
        <w:tc>
          <w:tcPr>
            <w:tcW w:w="1260" w:type="dxa"/>
          </w:tcPr>
          <w:p w14:paraId="403D71DA" w14:textId="77777777" w:rsidR="00BD6B88" w:rsidRPr="00A25FEC" w:rsidRDefault="00BD6B88" w:rsidP="00CA532A">
            <w:pPr>
              <w:tabs>
                <w:tab w:val="decimal" w:pos="1017"/>
              </w:tabs>
              <w:spacing w:after="0" w:line="220" w:lineRule="exact"/>
              <w:ind w:left="-92" w:right="-119"/>
              <w:rPr>
                <w:rFonts w:ascii="Times New Roman" w:hAnsi="Times New Roman" w:cs="Times New Roman"/>
                <w:sz w:val="20"/>
                <w:szCs w:val="20"/>
              </w:rPr>
            </w:pPr>
          </w:p>
        </w:tc>
      </w:tr>
      <w:tr w:rsidR="00BD6B88" w:rsidRPr="00A25FEC" w14:paraId="7BBF9799" w14:textId="77777777" w:rsidTr="00BC3288">
        <w:tc>
          <w:tcPr>
            <w:tcW w:w="4482" w:type="dxa"/>
            <w:hideMark/>
          </w:tcPr>
          <w:p w14:paraId="207C4BBF" w14:textId="6FC88E79" w:rsidR="00BD6B88" w:rsidRPr="00A25FEC" w:rsidRDefault="00BD6B88" w:rsidP="00CA532A">
            <w:pPr>
              <w:spacing w:after="0" w:line="220" w:lineRule="exact"/>
              <w:ind w:left="165" w:right="-106" w:hanging="183"/>
              <w:rPr>
                <w:rFonts w:ascii="Times New Roman" w:hAnsi="Times New Roman" w:cs="Times New Roman"/>
                <w:sz w:val="20"/>
                <w:szCs w:val="20"/>
              </w:rPr>
            </w:pPr>
            <w:r w:rsidRPr="00A25FEC">
              <w:rPr>
                <w:rFonts w:ascii="Times New Roman" w:hAnsi="Times New Roman" w:cs="Times New Roman"/>
                <w:sz w:val="20"/>
                <w:szCs w:val="20"/>
              </w:rPr>
              <w:t>Assets that are not significant increase in credit risk</w:t>
            </w:r>
            <w:r w:rsidRPr="00A25FEC">
              <w:rPr>
                <w:rFonts w:ascii="Times New Roman" w:hAnsi="Times New Roman" w:cs="Times New Roman"/>
                <w:sz w:val="20"/>
                <w:szCs w:val="20"/>
                <w:cs/>
              </w:rPr>
              <w:t xml:space="preserve"> </w:t>
            </w:r>
            <w:r w:rsidRPr="00A25FEC">
              <w:rPr>
                <w:rFonts w:ascii="Times New Roman" w:hAnsi="Times New Roman" w:cs="Times New Roman"/>
                <w:sz w:val="20"/>
                <w:szCs w:val="20"/>
              </w:rPr>
              <w:t>(Performing)</w:t>
            </w:r>
          </w:p>
        </w:tc>
        <w:tc>
          <w:tcPr>
            <w:tcW w:w="1530" w:type="dxa"/>
            <w:vAlign w:val="bottom"/>
          </w:tcPr>
          <w:p w14:paraId="5560FC4F" w14:textId="2E41825C" w:rsidR="00BD6B88" w:rsidRPr="00A25FEC" w:rsidRDefault="00BB3B8B" w:rsidP="00CA532A">
            <w:pPr>
              <w:tabs>
                <w:tab w:val="decimal" w:pos="1419"/>
              </w:tabs>
              <w:spacing w:after="0" w:line="220" w:lineRule="exact"/>
              <w:ind w:right="69"/>
              <w:rPr>
                <w:rFonts w:ascii="Times New Roman" w:hAnsi="Times New Roman" w:cs="Times New Roman"/>
                <w:sz w:val="20"/>
                <w:szCs w:val="20"/>
              </w:rPr>
            </w:pPr>
            <w:r>
              <w:rPr>
                <w:rFonts w:ascii="Times New Roman" w:hAnsi="Times New Roman" w:cs="Times New Roman"/>
                <w:sz w:val="20"/>
                <w:szCs w:val="20"/>
              </w:rPr>
              <w:t>914,069</w:t>
            </w:r>
          </w:p>
        </w:tc>
        <w:tc>
          <w:tcPr>
            <w:tcW w:w="270" w:type="dxa"/>
            <w:vAlign w:val="bottom"/>
          </w:tcPr>
          <w:p w14:paraId="71FA9152" w14:textId="77777777" w:rsidR="00863B13" w:rsidRPr="00A25FEC" w:rsidRDefault="00863B13" w:rsidP="00CA532A">
            <w:pPr>
              <w:tabs>
                <w:tab w:val="decimal" w:pos="1419"/>
              </w:tabs>
              <w:spacing w:after="0" w:line="220" w:lineRule="exact"/>
              <w:ind w:left="-108" w:right="69"/>
              <w:rPr>
                <w:rFonts w:ascii="Times New Roman" w:eastAsia="Angsana New" w:hAnsi="Times New Roman" w:cs="Times New Roman"/>
                <w:sz w:val="20"/>
                <w:szCs w:val="20"/>
                <w:lang w:val="en-GB"/>
              </w:rPr>
            </w:pPr>
          </w:p>
        </w:tc>
        <w:tc>
          <w:tcPr>
            <w:tcW w:w="1350" w:type="dxa"/>
            <w:vAlign w:val="bottom"/>
          </w:tcPr>
          <w:p w14:paraId="47034DEE" w14:textId="7C43C98D" w:rsidR="00BD6B88" w:rsidRPr="00A25FEC" w:rsidRDefault="00BB3B8B" w:rsidP="00CA532A">
            <w:pPr>
              <w:tabs>
                <w:tab w:val="decimal" w:pos="1419"/>
              </w:tabs>
              <w:spacing w:after="0" w:line="220" w:lineRule="exact"/>
              <w:ind w:left="-108" w:right="69"/>
              <w:rPr>
                <w:rFonts w:ascii="Times New Roman" w:eastAsia="Angsana New" w:hAnsi="Times New Roman" w:cs="Times New Roman"/>
                <w:sz w:val="20"/>
                <w:szCs w:val="20"/>
                <w:lang w:val="en-GB"/>
              </w:rPr>
            </w:pPr>
            <w:r>
              <w:rPr>
                <w:rFonts w:ascii="Times New Roman" w:eastAsia="Angsana New" w:hAnsi="Times New Roman" w:cs="Times New Roman"/>
                <w:sz w:val="20"/>
                <w:szCs w:val="20"/>
                <w:lang w:val="en-GB"/>
              </w:rPr>
              <w:t>(29,784)</w:t>
            </w:r>
          </w:p>
        </w:tc>
        <w:tc>
          <w:tcPr>
            <w:tcW w:w="270" w:type="dxa"/>
            <w:vAlign w:val="bottom"/>
          </w:tcPr>
          <w:p w14:paraId="132558F5" w14:textId="77777777" w:rsidR="00863B13" w:rsidRPr="00A25FEC" w:rsidRDefault="00863B13" w:rsidP="00CA532A">
            <w:pPr>
              <w:tabs>
                <w:tab w:val="decimal" w:pos="1419"/>
              </w:tabs>
              <w:spacing w:after="0" w:line="220" w:lineRule="exact"/>
              <w:ind w:left="-108" w:right="69"/>
              <w:rPr>
                <w:rFonts w:ascii="Times New Roman" w:hAnsi="Times New Roman" w:cs="Times New Roman"/>
                <w:sz w:val="20"/>
                <w:szCs w:val="20"/>
                <w:lang w:val="en-GB"/>
              </w:rPr>
            </w:pPr>
          </w:p>
        </w:tc>
        <w:tc>
          <w:tcPr>
            <w:tcW w:w="1260" w:type="dxa"/>
            <w:vAlign w:val="bottom"/>
          </w:tcPr>
          <w:p w14:paraId="54C09922" w14:textId="358E1375" w:rsidR="00BD6B88" w:rsidRPr="00A25FEC" w:rsidRDefault="00BB3B8B" w:rsidP="00D57FEB">
            <w:pPr>
              <w:tabs>
                <w:tab w:val="decimal" w:pos="1419"/>
              </w:tabs>
              <w:spacing w:after="0" w:line="220" w:lineRule="exact"/>
              <w:ind w:left="-108"/>
              <w:rPr>
                <w:rFonts w:ascii="Times New Roman" w:hAnsi="Times New Roman" w:cs="Times New Roman"/>
                <w:sz w:val="20"/>
                <w:szCs w:val="20"/>
                <w:lang w:val="en-GB"/>
              </w:rPr>
            </w:pPr>
            <w:r>
              <w:rPr>
                <w:rFonts w:ascii="Times New Roman" w:hAnsi="Times New Roman" w:cs="Times New Roman"/>
                <w:sz w:val="20"/>
                <w:szCs w:val="20"/>
                <w:lang w:val="en-GB"/>
              </w:rPr>
              <w:t>884,285</w:t>
            </w:r>
          </w:p>
        </w:tc>
      </w:tr>
      <w:tr w:rsidR="00BD6B88" w:rsidRPr="00A25FEC" w14:paraId="74F2DD2C" w14:textId="77777777" w:rsidTr="00BC3288">
        <w:tc>
          <w:tcPr>
            <w:tcW w:w="4482" w:type="dxa"/>
            <w:hideMark/>
          </w:tcPr>
          <w:p w14:paraId="0027B828" w14:textId="138251DA" w:rsidR="00BD6B88" w:rsidRPr="00A25FEC" w:rsidRDefault="00BD6B88" w:rsidP="00CA532A">
            <w:pPr>
              <w:spacing w:after="0" w:line="220" w:lineRule="exact"/>
              <w:ind w:left="165" w:right="-106" w:hanging="183"/>
              <w:rPr>
                <w:rFonts w:ascii="Times New Roman" w:hAnsi="Times New Roman" w:cs="Times New Roman"/>
                <w:sz w:val="20"/>
                <w:szCs w:val="20"/>
              </w:rPr>
            </w:pPr>
            <w:r w:rsidRPr="00A25FEC">
              <w:rPr>
                <w:rFonts w:ascii="Times New Roman" w:hAnsi="Times New Roman" w:cs="Times New Roman"/>
                <w:sz w:val="20"/>
                <w:szCs w:val="20"/>
              </w:rPr>
              <w:t>Assets that are significant increase in credit risk</w:t>
            </w:r>
            <w:r w:rsidRPr="00A25FEC">
              <w:rPr>
                <w:rFonts w:ascii="Times New Roman" w:hAnsi="Times New Roman" w:cs="Times New Roman"/>
                <w:sz w:val="20"/>
                <w:szCs w:val="20"/>
                <w:cs/>
              </w:rPr>
              <w:t xml:space="preserve"> </w:t>
            </w:r>
            <w:r w:rsidRPr="00A25FEC">
              <w:rPr>
                <w:rFonts w:ascii="Times New Roman" w:hAnsi="Times New Roman" w:cs="Times New Roman"/>
                <w:sz w:val="20"/>
                <w:szCs w:val="20"/>
              </w:rPr>
              <w:t>(Under-performing)</w:t>
            </w:r>
          </w:p>
        </w:tc>
        <w:tc>
          <w:tcPr>
            <w:tcW w:w="1530" w:type="dxa"/>
            <w:vAlign w:val="bottom"/>
          </w:tcPr>
          <w:p w14:paraId="6E37A3D5" w14:textId="754999E4" w:rsidR="00BD6B88" w:rsidRPr="00A25FEC" w:rsidRDefault="00BB3B8B" w:rsidP="00CA532A">
            <w:pPr>
              <w:tabs>
                <w:tab w:val="decimal" w:pos="1419"/>
              </w:tabs>
              <w:spacing w:after="0" w:line="220" w:lineRule="exact"/>
              <w:ind w:left="-108" w:right="69"/>
              <w:rPr>
                <w:rFonts w:ascii="Times New Roman" w:hAnsi="Times New Roman" w:cs="Times New Roman"/>
                <w:sz w:val="20"/>
                <w:szCs w:val="20"/>
              </w:rPr>
            </w:pPr>
            <w:r>
              <w:rPr>
                <w:rFonts w:ascii="Times New Roman" w:hAnsi="Times New Roman" w:cs="Times New Roman"/>
                <w:sz w:val="20"/>
                <w:szCs w:val="20"/>
              </w:rPr>
              <w:t>343,162</w:t>
            </w:r>
          </w:p>
        </w:tc>
        <w:tc>
          <w:tcPr>
            <w:tcW w:w="270" w:type="dxa"/>
            <w:vAlign w:val="bottom"/>
          </w:tcPr>
          <w:p w14:paraId="584B7F20" w14:textId="77777777" w:rsidR="00863B13" w:rsidRPr="00A25FEC" w:rsidRDefault="00863B13" w:rsidP="00CA532A">
            <w:pPr>
              <w:tabs>
                <w:tab w:val="decimal" w:pos="1419"/>
              </w:tabs>
              <w:spacing w:after="0" w:line="220" w:lineRule="exact"/>
              <w:ind w:left="-108" w:right="69"/>
              <w:rPr>
                <w:rFonts w:ascii="Times New Roman" w:eastAsia="Angsana New" w:hAnsi="Times New Roman" w:cs="Times New Roman"/>
                <w:sz w:val="20"/>
                <w:szCs w:val="20"/>
                <w:lang w:val="en-GB"/>
              </w:rPr>
            </w:pPr>
          </w:p>
        </w:tc>
        <w:tc>
          <w:tcPr>
            <w:tcW w:w="1350" w:type="dxa"/>
            <w:vAlign w:val="bottom"/>
          </w:tcPr>
          <w:p w14:paraId="5E30D54D" w14:textId="7D630117" w:rsidR="00BD6B88" w:rsidRPr="00A25FEC" w:rsidRDefault="00BB3B8B" w:rsidP="00CA532A">
            <w:pPr>
              <w:tabs>
                <w:tab w:val="decimal" w:pos="1419"/>
              </w:tabs>
              <w:spacing w:after="0" w:line="220" w:lineRule="exact"/>
              <w:ind w:left="-108" w:right="69"/>
              <w:rPr>
                <w:rFonts w:ascii="Times New Roman" w:eastAsia="Angsana New" w:hAnsi="Times New Roman" w:cs="Times New Roman"/>
                <w:sz w:val="20"/>
                <w:szCs w:val="20"/>
                <w:lang w:val="en-GB"/>
              </w:rPr>
            </w:pPr>
            <w:r>
              <w:rPr>
                <w:rFonts w:ascii="Times New Roman" w:eastAsia="Angsana New" w:hAnsi="Times New Roman" w:cs="Times New Roman"/>
                <w:sz w:val="20"/>
                <w:szCs w:val="20"/>
                <w:lang w:val="en-GB"/>
              </w:rPr>
              <w:t>(7,321)</w:t>
            </w:r>
          </w:p>
        </w:tc>
        <w:tc>
          <w:tcPr>
            <w:tcW w:w="270" w:type="dxa"/>
            <w:vAlign w:val="bottom"/>
          </w:tcPr>
          <w:p w14:paraId="2AEFE6F9" w14:textId="77777777" w:rsidR="00863B13" w:rsidRPr="00A25FEC" w:rsidRDefault="00863B13" w:rsidP="00CA532A">
            <w:pPr>
              <w:tabs>
                <w:tab w:val="decimal" w:pos="1419"/>
              </w:tabs>
              <w:spacing w:after="0" w:line="220" w:lineRule="exact"/>
              <w:ind w:left="-108" w:right="69"/>
              <w:rPr>
                <w:rFonts w:ascii="Times New Roman" w:hAnsi="Times New Roman" w:cs="Times New Roman"/>
                <w:sz w:val="20"/>
                <w:szCs w:val="20"/>
                <w:lang w:val="en-GB"/>
              </w:rPr>
            </w:pPr>
          </w:p>
        </w:tc>
        <w:tc>
          <w:tcPr>
            <w:tcW w:w="1260" w:type="dxa"/>
            <w:vAlign w:val="bottom"/>
          </w:tcPr>
          <w:p w14:paraId="7FA841D7" w14:textId="3D31AA18" w:rsidR="00BD6B88" w:rsidRPr="00A25FEC" w:rsidRDefault="00BB3B8B" w:rsidP="00D57FEB">
            <w:pPr>
              <w:tabs>
                <w:tab w:val="decimal" w:pos="1419"/>
              </w:tabs>
              <w:spacing w:after="0" w:line="220" w:lineRule="exact"/>
              <w:ind w:left="-108"/>
              <w:rPr>
                <w:rFonts w:ascii="Times New Roman" w:hAnsi="Times New Roman" w:cs="Times New Roman"/>
                <w:sz w:val="20"/>
                <w:szCs w:val="20"/>
                <w:lang w:val="en-GB"/>
              </w:rPr>
            </w:pPr>
            <w:r>
              <w:rPr>
                <w:rFonts w:ascii="Times New Roman" w:hAnsi="Times New Roman" w:cs="Times New Roman"/>
                <w:sz w:val="20"/>
                <w:szCs w:val="20"/>
                <w:lang w:val="en-GB"/>
              </w:rPr>
              <w:t>335,841</w:t>
            </w:r>
          </w:p>
        </w:tc>
      </w:tr>
      <w:tr w:rsidR="00F42AF5" w:rsidRPr="00A25FEC" w14:paraId="36C13485" w14:textId="77777777" w:rsidTr="001B2901">
        <w:trPr>
          <w:trHeight w:val="60"/>
        </w:trPr>
        <w:tc>
          <w:tcPr>
            <w:tcW w:w="4482" w:type="dxa"/>
            <w:hideMark/>
          </w:tcPr>
          <w:p w14:paraId="241BDBCB" w14:textId="706FC0C5" w:rsidR="00F42AF5" w:rsidRPr="00A25FEC" w:rsidRDefault="00F42AF5" w:rsidP="00CA532A">
            <w:pPr>
              <w:spacing w:after="0" w:line="220" w:lineRule="exact"/>
              <w:ind w:left="165" w:right="-106" w:hanging="183"/>
              <w:rPr>
                <w:rFonts w:ascii="Times New Roman" w:hAnsi="Times New Roman" w:cs="Times New Roman"/>
                <w:sz w:val="20"/>
                <w:szCs w:val="20"/>
              </w:rPr>
            </w:pPr>
            <w:r w:rsidRPr="00A25FEC">
              <w:rPr>
                <w:rFonts w:ascii="Times New Roman" w:hAnsi="Times New Roman" w:cs="Times New Roman"/>
                <w:sz w:val="20"/>
                <w:szCs w:val="20"/>
              </w:rPr>
              <w:t>Assets that are credit-impaired</w:t>
            </w:r>
            <w:r w:rsidRPr="00A25FEC">
              <w:rPr>
                <w:rFonts w:ascii="Times New Roman" w:hAnsi="Times New Roman" w:cs="Times New Roman"/>
                <w:sz w:val="20"/>
                <w:szCs w:val="20"/>
                <w:cs/>
              </w:rPr>
              <w:t xml:space="preserve"> </w:t>
            </w:r>
            <w:r w:rsidRPr="00A25FEC">
              <w:rPr>
                <w:rFonts w:ascii="Times New Roman" w:hAnsi="Times New Roman" w:cs="Times New Roman"/>
                <w:sz w:val="20"/>
                <w:szCs w:val="20"/>
              </w:rPr>
              <w:t>(Non-performing)</w:t>
            </w:r>
          </w:p>
        </w:tc>
        <w:tc>
          <w:tcPr>
            <w:tcW w:w="1530" w:type="dxa"/>
            <w:tcBorders>
              <w:bottom w:val="single" w:sz="4" w:space="0" w:color="auto"/>
            </w:tcBorders>
            <w:vAlign w:val="bottom"/>
          </w:tcPr>
          <w:p w14:paraId="5BCBC97F" w14:textId="71DC1F8D" w:rsidR="00F42AF5" w:rsidRPr="00A25FEC" w:rsidRDefault="00BB3B8B" w:rsidP="00CA532A">
            <w:pPr>
              <w:tabs>
                <w:tab w:val="decimal" w:pos="1419"/>
              </w:tabs>
              <w:spacing w:after="0" w:line="220" w:lineRule="exact"/>
              <w:ind w:left="-108" w:right="69"/>
              <w:rPr>
                <w:rFonts w:ascii="Times New Roman" w:hAnsi="Times New Roman" w:cs="Times New Roman"/>
                <w:sz w:val="20"/>
                <w:szCs w:val="20"/>
              </w:rPr>
            </w:pPr>
            <w:r>
              <w:rPr>
                <w:rFonts w:ascii="Times New Roman" w:hAnsi="Times New Roman" w:cs="Times New Roman"/>
                <w:sz w:val="20"/>
                <w:szCs w:val="20"/>
              </w:rPr>
              <w:t>76,204</w:t>
            </w:r>
          </w:p>
        </w:tc>
        <w:tc>
          <w:tcPr>
            <w:tcW w:w="270" w:type="dxa"/>
          </w:tcPr>
          <w:p w14:paraId="0E097FF0" w14:textId="77777777" w:rsidR="00F42AF5" w:rsidRPr="00A25FEC" w:rsidRDefault="00F42AF5" w:rsidP="00CA532A">
            <w:pPr>
              <w:tabs>
                <w:tab w:val="decimal" w:pos="1419"/>
              </w:tabs>
              <w:spacing w:after="0" w:line="220" w:lineRule="exact"/>
              <w:ind w:left="-108" w:right="69"/>
              <w:rPr>
                <w:rFonts w:ascii="Times New Roman" w:hAnsi="Times New Roman" w:cs="Times New Roman"/>
                <w:sz w:val="20"/>
                <w:szCs w:val="20"/>
              </w:rPr>
            </w:pPr>
          </w:p>
        </w:tc>
        <w:tc>
          <w:tcPr>
            <w:tcW w:w="1350" w:type="dxa"/>
            <w:tcBorders>
              <w:bottom w:val="single" w:sz="4" w:space="0" w:color="auto"/>
            </w:tcBorders>
            <w:vAlign w:val="bottom"/>
          </w:tcPr>
          <w:p w14:paraId="33FDE34E" w14:textId="1BEDCC2D" w:rsidR="00F42AF5" w:rsidRPr="00A25FEC" w:rsidRDefault="00BB3B8B" w:rsidP="00CA532A">
            <w:pPr>
              <w:tabs>
                <w:tab w:val="decimal" w:pos="1419"/>
              </w:tabs>
              <w:spacing w:after="0" w:line="220" w:lineRule="exact"/>
              <w:ind w:left="-108" w:right="69"/>
              <w:rPr>
                <w:rFonts w:ascii="Times New Roman" w:hAnsi="Times New Roman" w:cs="Times New Roman"/>
                <w:sz w:val="20"/>
                <w:szCs w:val="20"/>
                <w:cs/>
              </w:rPr>
            </w:pPr>
            <w:r>
              <w:rPr>
                <w:rFonts w:ascii="Times New Roman" w:hAnsi="Times New Roman" w:cs="Times New Roman"/>
                <w:sz w:val="20"/>
                <w:szCs w:val="20"/>
              </w:rPr>
              <w:t>(7,177)</w:t>
            </w:r>
          </w:p>
        </w:tc>
        <w:tc>
          <w:tcPr>
            <w:tcW w:w="270" w:type="dxa"/>
          </w:tcPr>
          <w:p w14:paraId="0984A196" w14:textId="77777777" w:rsidR="00F42AF5" w:rsidRPr="00A25FEC" w:rsidRDefault="00F42AF5" w:rsidP="00CA532A">
            <w:pPr>
              <w:tabs>
                <w:tab w:val="decimal" w:pos="1419"/>
              </w:tabs>
              <w:spacing w:after="0" w:line="220" w:lineRule="exact"/>
              <w:ind w:left="-108" w:right="69"/>
              <w:rPr>
                <w:rFonts w:ascii="Times New Roman" w:hAnsi="Times New Roman" w:cs="Times New Roman"/>
                <w:sz w:val="20"/>
                <w:szCs w:val="20"/>
              </w:rPr>
            </w:pPr>
          </w:p>
        </w:tc>
        <w:tc>
          <w:tcPr>
            <w:tcW w:w="1260" w:type="dxa"/>
            <w:tcBorders>
              <w:bottom w:val="single" w:sz="4" w:space="0" w:color="auto"/>
            </w:tcBorders>
            <w:vAlign w:val="bottom"/>
          </w:tcPr>
          <w:p w14:paraId="2E05FCD5" w14:textId="1E6C0A07" w:rsidR="00F42AF5" w:rsidRPr="00A25FEC" w:rsidRDefault="00BB3B8B" w:rsidP="00D57FEB">
            <w:pPr>
              <w:tabs>
                <w:tab w:val="decimal" w:pos="1419"/>
              </w:tabs>
              <w:spacing w:after="0" w:line="220" w:lineRule="exact"/>
              <w:ind w:left="-108"/>
              <w:rPr>
                <w:rFonts w:ascii="Times New Roman" w:hAnsi="Times New Roman" w:cs="Times New Roman"/>
                <w:sz w:val="20"/>
                <w:szCs w:val="20"/>
                <w:cs/>
              </w:rPr>
            </w:pPr>
            <w:r>
              <w:rPr>
                <w:rFonts w:ascii="Times New Roman" w:hAnsi="Times New Roman" w:cs="Times New Roman"/>
                <w:sz w:val="20"/>
                <w:szCs w:val="20"/>
              </w:rPr>
              <w:t>69,027</w:t>
            </w:r>
          </w:p>
        </w:tc>
      </w:tr>
      <w:tr w:rsidR="00F42AF5" w:rsidRPr="00A25FEC" w14:paraId="210B2CAF" w14:textId="77777777" w:rsidTr="001B2901">
        <w:tc>
          <w:tcPr>
            <w:tcW w:w="4482" w:type="dxa"/>
            <w:hideMark/>
          </w:tcPr>
          <w:p w14:paraId="2D08B48D" w14:textId="16463944" w:rsidR="00F42AF5" w:rsidRPr="00A25FEC" w:rsidRDefault="00F42AF5" w:rsidP="00CA532A">
            <w:pPr>
              <w:spacing w:after="0" w:line="220" w:lineRule="exact"/>
              <w:ind w:left="-18" w:right="38"/>
              <w:jc w:val="both"/>
              <w:rPr>
                <w:rFonts w:ascii="Times New Roman" w:hAnsi="Times New Roman" w:cs="Times New Roman"/>
                <w:b/>
                <w:bCs/>
                <w:sz w:val="20"/>
                <w:szCs w:val="20"/>
              </w:rPr>
            </w:pPr>
            <w:r w:rsidRPr="00A25FEC">
              <w:rPr>
                <w:rFonts w:ascii="Times New Roman" w:hAnsi="Times New Roman" w:cs="Times New Roman"/>
                <w:b/>
                <w:bCs/>
                <w:sz w:val="20"/>
                <w:szCs w:val="20"/>
              </w:rPr>
              <w:t>Total</w:t>
            </w:r>
          </w:p>
        </w:tc>
        <w:tc>
          <w:tcPr>
            <w:tcW w:w="1530" w:type="dxa"/>
            <w:tcBorders>
              <w:top w:val="single" w:sz="4" w:space="0" w:color="auto"/>
              <w:bottom w:val="double" w:sz="4" w:space="0" w:color="auto"/>
            </w:tcBorders>
          </w:tcPr>
          <w:p w14:paraId="42033DB8" w14:textId="4CFCA720" w:rsidR="00F42AF5" w:rsidRPr="00A25FEC" w:rsidRDefault="00BB3B8B" w:rsidP="00CA532A">
            <w:pPr>
              <w:tabs>
                <w:tab w:val="decimal" w:pos="1419"/>
              </w:tabs>
              <w:spacing w:after="0" w:line="220" w:lineRule="exact"/>
              <w:ind w:left="-108" w:right="69"/>
              <w:rPr>
                <w:rFonts w:ascii="Times New Roman" w:eastAsia="Angsana New" w:hAnsi="Times New Roman" w:cs="Times New Roman"/>
                <w:b/>
                <w:bCs/>
                <w:sz w:val="20"/>
                <w:szCs w:val="20"/>
                <w:lang w:val="en-GB"/>
              </w:rPr>
            </w:pPr>
            <w:r>
              <w:rPr>
                <w:rFonts w:ascii="Times New Roman" w:eastAsia="Angsana New" w:hAnsi="Times New Roman" w:cs="Times New Roman"/>
                <w:b/>
                <w:bCs/>
                <w:sz w:val="20"/>
                <w:szCs w:val="20"/>
                <w:lang w:val="en-GB"/>
              </w:rPr>
              <w:t>1,333,435</w:t>
            </w:r>
          </w:p>
        </w:tc>
        <w:tc>
          <w:tcPr>
            <w:tcW w:w="270" w:type="dxa"/>
          </w:tcPr>
          <w:p w14:paraId="755BBC78" w14:textId="77777777" w:rsidR="00F42AF5" w:rsidRPr="00A25FEC" w:rsidRDefault="00F42AF5" w:rsidP="00CA532A">
            <w:pPr>
              <w:tabs>
                <w:tab w:val="decimal" w:pos="1419"/>
              </w:tabs>
              <w:spacing w:after="0" w:line="220" w:lineRule="exact"/>
              <w:ind w:left="-108" w:right="69"/>
              <w:rPr>
                <w:rFonts w:ascii="Times New Roman" w:eastAsia="Angsana New" w:hAnsi="Times New Roman" w:cs="Times New Roman"/>
                <w:sz w:val="20"/>
                <w:szCs w:val="20"/>
                <w:lang w:val="en-GB"/>
              </w:rPr>
            </w:pPr>
          </w:p>
        </w:tc>
        <w:tc>
          <w:tcPr>
            <w:tcW w:w="1350" w:type="dxa"/>
            <w:tcBorders>
              <w:top w:val="single" w:sz="4" w:space="0" w:color="auto"/>
              <w:bottom w:val="double" w:sz="4" w:space="0" w:color="auto"/>
            </w:tcBorders>
          </w:tcPr>
          <w:p w14:paraId="1163940A" w14:textId="6AA58A03" w:rsidR="00F42AF5" w:rsidRPr="00A25FEC" w:rsidRDefault="00BB3B8B" w:rsidP="00CA532A">
            <w:pPr>
              <w:tabs>
                <w:tab w:val="decimal" w:pos="1419"/>
              </w:tabs>
              <w:spacing w:after="0" w:line="220" w:lineRule="exact"/>
              <w:ind w:left="-108" w:right="69"/>
              <w:rPr>
                <w:rFonts w:ascii="Times New Roman" w:eastAsia="Angsana New" w:hAnsi="Times New Roman" w:cs="Times New Roman"/>
                <w:b/>
                <w:bCs/>
                <w:sz w:val="20"/>
                <w:szCs w:val="20"/>
                <w:lang w:val="en-GB"/>
              </w:rPr>
            </w:pPr>
            <w:r>
              <w:rPr>
                <w:rFonts w:ascii="Times New Roman" w:eastAsia="Angsana New" w:hAnsi="Times New Roman" w:cs="Times New Roman"/>
                <w:b/>
                <w:bCs/>
                <w:sz w:val="20"/>
                <w:szCs w:val="20"/>
                <w:lang w:val="en-GB"/>
              </w:rPr>
              <w:t>(44,282)</w:t>
            </w:r>
          </w:p>
        </w:tc>
        <w:tc>
          <w:tcPr>
            <w:tcW w:w="270" w:type="dxa"/>
          </w:tcPr>
          <w:p w14:paraId="497D2D2C" w14:textId="77777777" w:rsidR="00F42AF5" w:rsidRPr="00A25FEC" w:rsidRDefault="00F42AF5" w:rsidP="00CA532A">
            <w:pPr>
              <w:tabs>
                <w:tab w:val="decimal" w:pos="1419"/>
              </w:tabs>
              <w:spacing w:after="0" w:line="220" w:lineRule="exact"/>
              <w:ind w:left="-108" w:right="69"/>
              <w:rPr>
                <w:rFonts w:ascii="Times New Roman" w:hAnsi="Times New Roman" w:cs="Times New Roman"/>
                <w:b/>
                <w:bCs/>
                <w:sz w:val="20"/>
                <w:szCs w:val="20"/>
                <w:lang w:val="en-GB"/>
              </w:rPr>
            </w:pPr>
          </w:p>
        </w:tc>
        <w:tc>
          <w:tcPr>
            <w:tcW w:w="1260" w:type="dxa"/>
            <w:tcBorders>
              <w:top w:val="single" w:sz="4" w:space="0" w:color="auto"/>
              <w:bottom w:val="double" w:sz="4" w:space="0" w:color="auto"/>
            </w:tcBorders>
          </w:tcPr>
          <w:p w14:paraId="3432EF18" w14:textId="6D5E5BA6" w:rsidR="00F42AF5" w:rsidRPr="00A25FEC" w:rsidRDefault="00BB3B8B" w:rsidP="00D57FEB">
            <w:pPr>
              <w:tabs>
                <w:tab w:val="decimal" w:pos="1419"/>
              </w:tabs>
              <w:spacing w:after="0" w:line="220" w:lineRule="exact"/>
              <w:ind w:left="-108"/>
              <w:rPr>
                <w:rFonts w:ascii="Times New Roman" w:hAnsi="Times New Roman" w:cs="Times New Roman"/>
                <w:b/>
                <w:bCs/>
                <w:sz w:val="20"/>
                <w:szCs w:val="20"/>
                <w:lang w:val="en-GB"/>
              </w:rPr>
            </w:pPr>
            <w:r>
              <w:rPr>
                <w:rFonts w:ascii="Times New Roman" w:hAnsi="Times New Roman" w:cs="Times New Roman"/>
                <w:b/>
                <w:bCs/>
                <w:sz w:val="20"/>
                <w:szCs w:val="20"/>
                <w:lang w:val="en-GB"/>
              </w:rPr>
              <w:t>1,289,153</w:t>
            </w:r>
          </w:p>
        </w:tc>
      </w:tr>
    </w:tbl>
    <w:p w14:paraId="54FEFD1C" w14:textId="393A34A5" w:rsidR="00A274C5" w:rsidRPr="006752B0" w:rsidRDefault="00A274C5" w:rsidP="00BF6206">
      <w:pPr>
        <w:spacing w:line="240" w:lineRule="auto"/>
        <w:rPr>
          <w:rFonts w:ascii="Times New Roman" w:hAnsi="Times New Roman" w:cs="Times New Roman"/>
          <w:sz w:val="22"/>
          <w:szCs w:val="22"/>
          <w:highlight w:val="yellow"/>
        </w:rPr>
        <w:sectPr w:rsidR="00A274C5" w:rsidRPr="006752B0" w:rsidSect="00A274C5">
          <w:headerReference w:type="default" r:id="rId8"/>
          <w:footerReference w:type="default" r:id="rId9"/>
          <w:headerReference w:type="first" r:id="rId10"/>
          <w:footerReference w:type="first" r:id="rId11"/>
          <w:pgSz w:w="11909" w:h="16834" w:code="9"/>
          <w:pgMar w:top="691" w:right="1152" w:bottom="576" w:left="1152" w:header="720" w:footer="720" w:gutter="0"/>
          <w:pgNumType w:start="13"/>
          <w:cols w:space="720"/>
          <w:titlePg/>
          <w:docGrid w:linePitch="286"/>
        </w:sectPr>
      </w:pPr>
    </w:p>
    <w:p w14:paraId="276DFC77" w14:textId="60959634" w:rsidR="00020599" w:rsidRPr="006752B0" w:rsidRDefault="00020599" w:rsidP="00AF1B03">
      <w:pPr>
        <w:spacing w:after="0" w:line="240" w:lineRule="atLeast"/>
        <w:ind w:left="540"/>
        <w:rPr>
          <w:rFonts w:ascii="Times New Roman" w:hAnsi="Times New Roman" w:cs="Times New Roman"/>
          <w:b/>
          <w:sz w:val="20"/>
          <w:szCs w:val="20"/>
        </w:rPr>
      </w:pPr>
      <w:r w:rsidRPr="006752B0">
        <w:rPr>
          <w:rFonts w:ascii="Times New Roman" w:hAnsi="Times New Roman" w:cs="Times New Roman"/>
          <w:sz w:val="20"/>
          <w:szCs w:val="20"/>
        </w:rPr>
        <w:lastRenderedPageBreak/>
        <w:t>As at</w:t>
      </w:r>
      <w:r w:rsidR="00CE00FA" w:rsidRPr="006752B0">
        <w:rPr>
          <w:rFonts w:ascii="Times New Roman" w:hAnsi="Times New Roman" w:cs="Times New Roman"/>
          <w:sz w:val="20"/>
          <w:szCs w:val="20"/>
        </w:rPr>
        <w:t xml:space="preserve"> 31 December 2019 </w:t>
      </w:r>
      <w:r w:rsidRPr="006752B0">
        <w:rPr>
          <w:rFonts w:ascii="Times New Roman" w:hAnsi="Times New Roman" w:cs="Times New Roman"/>
          <w:sz w:val="20"/>
          <w:szCs w:val="20"/>
        </w:rPr>
        <w:t>aging of receivables under hire purchase contracts was as follows</w:t>
      </w:r>
    </w:p>
    <w:p w14:paraId="6E41B48F" w14:textId="4E64236E" w:rsidR="00020599" w:rsidRPr="006752B0" w:rsidRDefault="00020599" w:rsidP="00AF1B03">
      <w:pPr>
        <w:spacing w:after="0"/>
        <w:rPr>
          <w:rFonts w:ascii="Times New Roman" w:hAnsi="Times New Roman" w:cs="Times New Roman"/>
          <w:sz w:val="22"/>
          <w:szCs w:val="22"/>
        </w:rPr>
      </w:pPr>
    </w:p>
    <w:tbl>
      <w:tblPr>
        <w:tblW w:w="15030" w:type="dxa"/>
        <w:tblInd w:w="450" w:type="dxa"/>
        <w:tblLayout w:type="fixed"/>
        <w:tblCellMar>
          <w:left w:w="79" w:type="dxa"/>
          <w:right w:w="79" w:type="dxa"/>
        </w:tblCellMar>
        <w:tblLook w:val="0000" w:firstRow="0" w:lastRow="0" w:firstColumn="0" w:lastColumn="0" w:noHBand="0" w:noVBand="0"/>
      </w:tblPr>
      <w:tblGrid>
        <w:gridCol w:w="1350"/>
        <w:gridCol w:w="628"/>
        <w:gridCol w:w="899"/>
        <w:gridCol w:w="791"/>
        <w:gridCol w:w="793"/>
        <w:gridCol w:w="719"/>
        <w:gridCol w:w="727"/>
        <w:gridCol w:w="720"/>
        <w:gridCol w:w="720"/>
        <w:gridCol w:w="630"/>
        <w:gridCol w:w="747"/>
        <w:gridCol w:w="747"/>
        <w:gridCol w:w="720"/>
        <w:gridCol w:w="720"/>
        <w:gridCol w:w="879"/>
        <w:gridCol w:w="900"/>
        <w:gridCol w:w="792"/>
        <w:gridCol w:w="761"/>
        <w:gridCol w:w="787"/>
      </w:tblGrid>
      <w:tr w:rsidR="0030397E" w:rsidRPr="006752B0" w14:paraId="6CE37C09" w14:textId="77777777" w:rsidTr="00A219BB">
        <w:trPr>
          <w:cantSplit/>
        </w:trPr>
        <w:tc>
          <w:tcPr>
            <w:tcW w:w="1350" w:type="dxa"/>
          </w:tcPr>
          <w:p w14:paraId="396A27B4" w14:textId="77777777" w:rsidR="0030397E" w:rsidRPr="006752B0" w:rsidRDefault="0030397E" w:rsidP="00340FCE">
            <w:pPr>
              <w:spacing w:after="0" w:line="240" w:lineRule="atLeast"/>
              <w:ind w:right="-45"/>
              <w:jc w:val="center"/>
              <w:rPr>
                <w:rFonts w:ascii="Times New Roman" w:hAnsi="Times New Roman" w:cs="Times New Roman"/>
                <w:sz w:val="14"/>
                <w:szCs w:val="14"/>
                <w:cs/>
              </w:rPr>
            </w:pPr>
          </w:p>
        </w:tc>
        <w:tc>
          <w:tcPr>
            <w:tcW w:w="13680" w:type="dxa"/>
            <w:gridSpan w:val="18"/>
          </w:tcPr>
          <w:p w14:paraId="3881F6BD" w14:textId="77777777" w:rsidR="0030397E" w:rsidRPr="006752B0" w:rsidRDefault="0030397E" w:rsidP="00340FCE">
            <w:pPr>
              <w:spacing w:after="0" w:line="240" w:lineRule="atLeast"/>
              <w:ind w:left="-72" w:right="-96"/>
              <w:jc w:val="center"/>
              <w:rPr>
                <w:rFonts w:ascii="Times New Roman" w:hAnsi="Times New Roman" w:cs="Times New Roman"/>
                <w:b/>
                <w:bCs/>
                <w:sz w:val="14"/>
                <w:szCs w:val="14"/>
                <w:cs/>
                <w:lang w:val="en-GB"/>
              </w:rPr>
            </w:pPr>
            <w:r w:rsidRPr="006752B0">
              <w:rPr>
                <w:rFonts w:ascii="Times New Roman" w:hAnsi="Times New Roman" w:cs="Times New Roman"/>
                <w:b/>
                <w:bCs/>
                <w:sz w:val="14"/>
                <w:szCs w:val="14"/>
                <w:lang w:val="en-GB"/>
              </w:rPr>
              <w:t>Consolidated and Separate financial statements</w:t>
            </w:r>
          </w:p>
        </w:tc>
      </w:tr>
      <w:tr w:rsidR="0030397E" w:rsidRPr="006752B0" w14:paraId="65CD58E9" w14:textId="77777777" w:rsidTr="00A219BB">
        <w:trPr>
          <w:cantSplit/>
        </w:trPr>
        <w:tc>
          <w:tcPr>
            <w:tcW w:w="1350" w:type="dxa"/>
          </w:tcPr>
          <w:p w14:paraId="6E1A5B21" w14:textId="77777777" w:rsidR="0030397E" w:rsidRPr="006752B0" w:rsidRDefault="0030397E" w:rsidP="00340FCE">
            <w:pPr>
              <w:spacing w:after="0" w:line="240" w:lineRule="atLeast"/>
              <w:ind w:right="-45"/>
              <w:jc w:val="center"/>
              <w:rPr>
                <w:rFonts w:ascii="Times New Roman" w:hAnsi="Times New Roman" w:cs="Times New Roman"/>
                <w:sz w:val="14"/>
                <w:szCs w:val="14"/>
                <w:cs/>
              </w:rPr>
            </w:pPr>
          </w:p>
        </w:tc>
        <w:tc>
          <w:tcPr>
            <w:tcW w:w="13680" w:type="dxa"/>
            <w:gridSpan w:val="18"/>
          </w:tcPr>
          <w:p w14:paraId="0426F68E" w14:textId="77777777" w:rsidR="0030397E" w:rsidRPr="006752B0" w:rsidRDefault="0030397E" w:rsidP="00340FCE">
            <w:pPr>
              <w:spacing w:after="0" w:line="240" w:lineRule="atLeast"/>
              <w:ind w:left="-72" w:right="-96"/>
              <w:jc w:val="center"/>
              <w:rPr>
                <w:rFonts w:ascii="Times New Roman" w:hAnsi="Times New Roman" w:cs="Times New Roman"/>
                <w:sz w:val="14"/>
                <w:szCs w:val="14"/>
                <w:cs/>
                <w:lang w:val="en-GB"/>
              </w:rPr>
            </w:pPr>
            <w:r w:rsidRPr="006752B0">
              <w:rPr>
                <w:rFonts w:ascii="Times New Roman" w:hAnsi="Times New Roman" w:cs="Times New Roman"/>
                <w:sz w:val="14"/>
                <w:szCs w:val="14"/>
                <w:lang w:val="en-GB"/>
              </w:rPr>
              <w:t>31 December 2019</w:t>
            </w:r>
          </w:p>
        </w:tc>
      </w:tr>
      <w:tr w:rsidR="0030397E" w:rsidRPr="006752B0" w14:paraId="04643A81" w14:textId="77777777" w:rsidTr="00A219BB">
        <w:trPr>
          <w:cantSplit/>
        </w:trPr>
        <w:tc>
          <w:tcPr>
            <w:tcW w:w="1350" w:type="dxa"/>
          </w:tcPr>
          <w:p w14:paraId="11D8CCBF" w14:textId="77777777" w:rsidR="0030397E" w:rsidRPr="006752B0" w:rsidRDefault="0030397E" w:rsidP="00340FCE">
            <w:pPr>
              <w:spacing w:after="0" w:line="240" w:lineRule="atLeast"/>
              <w:ind w:right="-45"/>
              <w:jc w:val="center"/>
              <w:rPr>
                <w:rFonts w:ascii="Times New Roman" w:hAnsi="Times New Roman" w:cs="Times New Roman"/>
                <w:spacing w:val="-4"/>
                <w:sz w:val="14"/>
                <w:szCs w:val="14"/>
                <w:cs/>
              </w:rPr>
            </w:pPr>
          </w:p>
        </w:tc>
        <w:tc>
          <w:tcPr>
            <w:tcW w:w="4557" w:type="dxa"/>
            <w:gridSpan w:val="6"/>
          </w:tcPr>
          <w:p w14:paraId="453376A8" w14:textId="77777777" w:rsidR="0030397E" w:rsidRPr="006752B0" w:rsidRDefault="0030397E" w:rsidP="00340FCE">
            <w:pPr>
              <w:pBdr>
                <w:bottom w:val="single" w:sz="4" w:space="1" w:color="auto"/>
              </w:pBdr>
              <w:spacing w:after="0" w:line="240" w:lineRule="atLeast"/>
              <w:ind w:righ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lang w:val="en-GB"/>
              </w:rPr>
              <w:t>General provision</w:t>
            </w:r>
          </w:p>
        </w:tc>
        <w:tc>
          <w:tcPr>
            <w:tcW w:w="1440" w:type="dxa"/>
            <w:gridSpan w:val="2"/>
          </w:tcPr>
          <w:p w14:paraId="625BD881" w14:textId="77777777" w:rsidR="0030397E" w:rsidRPr="006752B0" w:rsidRDefault="0030397E" w:rsidP="00340FCE">
            <w:pPr>
              <w:pBdr>
                <w:bottom w:val="single" w:sz="4" w:space="1" w:color="auto"/>
              </w:pBdr>
              <w:spacing w:after="0" w:line="240" w:lineRule="atLeast"/>
              <w:jc w:val="center"/>
              <w:rPr>
                <w:rFonts w:ascii="Times New Roman" w:hAnsi="Times New Roman" w:cs="Times New Roman"/>
                <w:spacing w:val="-4"/>
                <w:sz w:val="14"/>
                <w:szCs w:val="14"/>
                <w:lang w:val="en-GB"/>
              </w:rPr>
            </w:pPr>
            <w:r w:rsidRPr="006752B0">
              <w:rPr>
                <w:rFonts w:ascii="Times New Roman" w:hAnsi="Times New Roman" w:cs="Times New Roman"/>
                <w:spacing w:val="-4"/>
                <w:sz w:val="14"/>
                <w:szCs w:val="14"/>
                <w:lang w:val="en-GB"/>
              </w:rPr>
              <w:t>Specific provision</w:t>
            </w:r>
          </w:p>
        </w:tc>
        <w:tc>
          <w:tcPr>
            <w:tcW w:w="6896" w:type="dxa"/>
            <w:gridSpan w:val="9"/>
          </w:tcPr>
          <w:p w14:paraId="788DC605" w14:textId="77777777" w:rsidR="0030397E" w:rsidRPr="006752B0" w:rsidRDefault="0030397E" w:rsidP="00340FCE">
            <w:pPr>
              <w:pBdr>
                <w:bottom w:val="single" w:sz="4" w:space="1" w:color="auto"/>
              </w:pBdr>
              <w:spacing w:after="0" w:line="240" w:lineRule="atLeast"/>
              <w:ind w:right="-45"/>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Additional provision</w:t>
            </w:r>
          </w:p>
        </w:tc>
        <w:tc>
          <w:tcPr>
            <w:tcW w:w="787" w:type="dxa"/>
          </w:tcPr>
          <w:p w14:paraId="71F2A300" w14:textId="77777777" w:rsidR="0030397E" w:rsidRPr="006752B0" w:rsidRDefault="0030397E" w:rsidP="00340FCE">
            <w:pPr>
              <w:spacing w:after="0" w:line="240" w:lineRule="atLeast"/>
              <w:ind w:left="-79" w:right="-96"/>
              <w:jc w:val="center"/>
              <w:rPr>
                <w:rFonts w:ascii="Times New Roman" w:hAnsi="Times New Roman" w:cs="Times New Roman"/>
                <w:spacing w:val="-4"/>
                <w:sz w:val="14"/>
                <w:szCs w:val="14"/>
                <w:lang w:val="en-GB"/>
              </w:rPr>
            </w:pPr>
          </w:p>
        </w:tc>
      </w:tr>
      <w:tr w:rsidR="0030397E" w:rsidRPr="006752B0" w14:paraId="31423105" w14:textId="77777777" w:rsidTr="00A219BB">
        <w:trPr>
          <w:cantSplit/>
        </w:trPr>
        <w:tc>
          <w:tcPr>
            <w:tcW w:w="1350" w:type="dxa"/>
          </w:tcPr>
          <w:p w14:paraId="142511F3" w14:textId="77777777" w:rsidR="0030397E" w:rsidRPr="006752B0" w:rsidRDefault="0030397E" w:rsidP="00340FCE">
            <w:pPr>
              <w:spacing w:after="0" w:line="240" w:lineRule="atLeast"/>
              <w:ind w:left="90" w:right="191"/>
              <w:jc w:val="center"/>
              <w:rPr>
                <w:rFonts w:ascii="Times New Roman" w:hAnsi="Times New Roman" w:cs="Times New Roman"/>
                <w:spacing w:val="-4"/>
                <w:sz w:val="14"/>
                <w:szCs w:val="14"/>
              </w:rPr>
            </w:pPr>
          </w:p>
        </w:tc>
        <w:tc>
          <w:tcPr>
            <w:tcW w:w="628" w:type="dxa"/>
            <w:vAlign w:val="bottom"/>
          </w:tcPr>
          <w:p w14:paraId="6D2E5BC2"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rPr>
            </w:pPr>
          </w:p>
          <w:p w14:paraId="2683226E"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Number of contracts</w:t>
            </w:r>
          </w:p>
        </w:tc>
        <w:tc>
          <w:tcPr>
            <w:tcW w:w="899" w:type="dxa"/>
          </w:tcPr>
          <w:p w14:paraId="0FCCA0AB" w14:textId="77777777" w:rsidR="0030397E" w:rsidRPr="006752B0" w:rsidRDefault="0030397E" w:rsidP="00340FCE">
            <w:pPr>
              <w:spacing w:after="0" w:line="240" w:lineRule="atLeast"/>
              <w:ind w:left="-79" w:right="-83"/>
              <w:jc w:val="center"/>
              <w:rPr>
                <w:rFonts w:ascii="Times New Roman" w:hAnsi="Times New Roman" w:cs="Times New Roman"/>
                <w:spacing w:val="-4"/>
                <w:sz w:val="14"/>
                <w:szCs w:val="14"/>
                <w:lang w:val="en-GB"/>
              </w:rPr>
            </w:pPr>
            <w:r w:rsidRPr="006752B0">
              <w:rPr>
                <w:rFonts w:ascii="Times New Roman" w:hAnsi="Times New Roman" w:cs="Times New Roman"/>
                <w:spacing w:val="-4"/>
                <w:sz w:val="14"/>
                <w:szCs w:val="14"/>
                <w:lang w:val="en-GB"/>
              </w:rPr>
              <w:t xml:space="preserve">Receivables under </w:t>
            </w:r>
            <w:r w:rsidRPr="006752B0">
              <w:rPr>
                <w:rFonts w:ascii="Times New Roman" w:hAnsi="Times New Roman" w:cs="Times New Roman"/>
                <w:spacing w:val="-4"/>
                <w:sz w:val="14"/>
                <w:szCs w:val="14"/>
                <w:lang w:val="en-GB"/>
              </w:rPr>
              <w:br/>
              <w:t>hire purchase contracts, net of unearned interest income</w:t>
            </w:r>
          </w:p>
        </w:tc>
        <w:tc>
          <w:tcPr>
            <w:tcW w:w="1584" w:type="dxa"/>
            <w:gridSpan w:val="2"/>
            <w:vAlign w:val="bottom"/>
          </w:tcPr>
          <w:p w14:paraId="383C7745"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02B85FEC"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764489A4"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Percentage of allowance for doubtful accounts</w:t>
            </w:r>
          </w:p>
        </w:tc>
        <w:tc>
          <w:tcPr>
            <w:tcW w:w="1446" w:type="dxa"/>
            <w:gridSpan w:val="2"/>
            <w:vAlign w:val="bottom"/>
          </w:tcPr>
          <w:p w14:paraId="3E615F87"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389A8DB1"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1C3A9C5D"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Allowance for doubtful accounts</w:t>
            </w:r>
          </w:p>
        </w:tc>
        <w:tc>
          <w:tcPr>
            <w:tcW w:w="1440" w:type="dxa"/>
            <w:gridSpan w:val="2"/>
            <w:vAlign w:val="bottom"/>
          </w:tcPr>
          <w:p w14:paraId="0F8D6631"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3E962770"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2173D206"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Allowance for doubtful accounts</w:t>
            </w:r>
          </w:p>
        </w:tc>
        <w:tc>
          <w:tcPr>
            <w:tcW w:w="630" w:type="dxa"/>
            <w:vAlign w:val="bottom"/>
          </w:tcPr>
          <w:p w14:paraId="734CFDF4" w14:textId="77777777" w:rsidR="0030397E" w:rsidRPr="006752B0" w:rsidRDefault="0030397E" w:rsidP="00340FCE">
            <w:pPr>
              <w:spacing w:after="0" w:line="240" w:lineRule="atLeast"/>
              <w:ind w:left="-79" w:right="-45"/>
              <w:jc w:val="center"/>
              <w:rPr>
                <w:rFonts w:ascii="Times New Roman" w:hAnsi="Times New Roman" w:cs="Times New Roman"/>
                <w:spacing w:val="-6"/>
                <w:sz w:val="14"/>
                <w:szCs w:val="14"/>
                <w:lang w:val="en-GB"/>
              </w:rPr>
            </w:pPr>
          </w:p>
          <w:p w14:paraId="6BB7684F" w14:textId="77777777" w:rsidR="0030397E" w:rsidRPr="006752B0" w:rsidRDefault="0030397E" w:rsidP="00340FCE">
            <w:pPr>
              <w:spacing w:after="0" w:line="240" w:lineRule="atLeast"/>
              <w:ind w:left="-79" w:right="-45"/>
              <w:jc w:val="center"/>
              <w:rPr>
                <w:rFonts w:ascii="Times New Roman" w:hAnsi="Times New Roman" w:cs="Times New Roman"/>
                <w:spacing w:val="-6"/>
                <w:sz w:val="14"/>
                <w:szCs w:val="14"/>
                <w:cs/>
                <w:lang w:val="en-GB"/>
              </w:rPr>
            </w:pPr>
            <w:r w:rsidRPr="006752B0">
              <w:rPr>
                <w:rFonts w:ascii="Times New Roman" w:hAnsi="Times New Roman" w:cs="Times New Roman"/>
                <w:spacing w:val="-6"/>
                <w:sz w:val="14"/>
                <w:szCs w:val="14"/>
                <w:lang w:val="en-GB"/>
              </w:rPr>
              <w:t>Number of contracts</w:t>
            </w:r>
          </w:p>
        </w:tc>
        <w:tc>
          <w:tcPr>
            <w:tcW w:w="1494" w:type="dxa"/>
            <w:gridSpan w:val="2"/>
            <w:vAlign w:val="bottom"/>
          </w:tcPr>
          <w:p w14:paraId="7629837A" w14:textId="77777777" w:rsidR="0030397E" w:rsidRPr="006752B0" w:rsidRDefault="0030397E" w:rsidP="00340FCE">
            <w:pPr>
              <w:spacing w:after="0" w:line="240" w:lineRule="atLeast"/>
              <w:ind w:left="-79" w:right="-45"/>
              <w:jc w:val="center"/>
              <w:rPr>
                <w:rFonts w:ascii="Times New Roman" w:hAnsi="Times New Roman" w:cs="Times New Roman"/>
                <w:spacing w:val="-4"/>
                <w:sz w:val="14"/>
                <w:szCs w:val="14"/>
                <w:lang w:val="en-GB"/>
              </w:rPr>
            </w:pPr>
          </w:p>
          <w:p w14:paraId="31A5C500" w14:textId="77777777" w:rsidR="0030397E" w:rsidRPr="006752B0" w:rsidRDefault="0030397E" w:rsidP="00340FCE">
            <w:pPr>
              <w:spacing w:after="0" w:line="240" w:lineRule="atLeast"/>
              <w:ind w:left="-79" w:right="-45"/>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 xml:space="preserve">Receivables under </w:t>
            </w:r>
            <w:r w:rsidRPr="006752B0">
              <w:rPr>
                <w:rFonts w:ascii="Times New Roman" w:hAnsi="Times New Roman" w:cs="Times New Roman"/>
                <w:spacing w:val="-4"/>
                <w:sz w:val="14"/>
                <w:szCs w:val="14"/>
                <w:lang w:val="en-GB"/>
              </w:rPr>
              <w:br/>
              <w:t>hire purchase contracts over collaterals</w:t>
            </w:r>
          </w:p>
        </w:tc>
        <w:tc>
          <w:tcPr>
            <w:tcW w:w="1440" w:type="dxa"/>
            <w:gridSpan w:val="2"/>
            <w:vAlign w:val="bottom"/>
          </w:tcPr>
          <w:p w14:paraId="3F835735" w14:textId="77777777" w:rsidR="0030397E" w:rsidRPr="006752B0" w:rsidRDefault="0030397E" w:rsidP="00340FCE">
            <w:pPr>
              <w:spacing w:after="0" w:line="240" w:lineRule="atLeast"/>
              <w:ind w:left="-79" w:right="-45"/>
              <w:jc w:val="center"/>
              <w:rPr>
                <w:rFonts w:ascii="Times New Roman" w:hAnsi="Times New Roman" w:cs="Times New Roman"/>
                <w:spacing w:val="-4"/>
                <w:sz w:val="14"/>
                <w:szCs w:val="14"/>
                <w:lang w:val="en-GB"/>
              </w:rPr>
            </w:pPr>
          </w:p>
          <w:p w14:paraId="2CB56DAA" w14:textId="77777777" w:rsidR="0030397E" w:rsidRPr="006752B0" w:rsidRDefault="0030397E" w:rsidP="00340FCE">
            <w:pPr>
              <w:spacing w:after="0" w:line="240" w:lineRule="atLeast"/>
              <w:ind w:left="-79" w:right="-45"/>
              <w:jc w:val="center"/>
              <w:rPr>
                <w:rFonts w:ascii="Times New Roman" w:hAnsi="Times New Roman" w:cs="Times New Roman"/>
                <w:spacing w:val="-4"/>
                <w:sz w:val="14"/>
                <w:szCs w:val="14"/>
                <w:lang w:val="en-GB"/>
              </w:rPr>
            </w:pPr>
          </w:p>
          <w:p w14:paraId="473CCB54" w14:textId="77777777" w:rsidR="0030397E" w:rsidRPr="006752B0" w:rsidRDefault="0030397E" w:rsidP="00340FCE">
            <w:pPr>
              <w:spacing w:after="0" w:line="240" w:lineRule="atLeast"/>
              <w:ind w:left="-79" w:right="-45"/>
              <w:jc w:val="center"/>
              <w:rPr>
                <w:rFonts w:ascii="Times New Roman" w:hAnsi="Times New Roman" w:cs="Times New Roman"/>
                <w:spacing w:val="-4"/>
                <w:sz w:val="14"/>
                <w:szCs w:val="14"/>
                <w:lang w:val="en-GB"/>
              </w:rPr>
            </w:pPr>
          </w:p>
          <w:p w14:paraId="025134AE" w14:textId="77777777" w:rsidR="0030397E" w:rsidRPr="006752B0" w:rsidRDefault="0030397E" w:rsidP="00340FCE">
            <w:pPr>
              <w:spacing w:after="0" w:line="240" w:lineRule="atLeast"/>
              <w:ind w:left="-79" w:right="-45"/>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Shortfall</w:t>
            </w:r>
          </w:p>
        </w:tc>
        <w:tc>
          <w:tcPr>
            <w:tcW w:w="1779" w:type="dxa"/>
            <w:gridSpan w:val="2"/>
            <w:vAlign w:val="bottom"/>
          </w:tcPr>
          <w:p w14:paraId="005E9E8D"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48F54890"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04ED95C6"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 xml:space="preserve">Percentage of allowance for </w:t>
            </w:r>
            <w:r w:rsidRPr="006752B0">
              <w:rPr>
                <w:rFonts w:ascii="Times New Roman" w:hAnsi="Times New Roman" w:cs="Times New Roman"/>
                <w:spacing w:val="-4"/>
                <w:sz w:val="14"/>
                <w:szCs w:val="14"/>
                <w:lang w:val="en-GB"/>
              </w:rPr>
              <w:br/>
              <w:t>doubtful accounts</w:t>
            </w:r>
          </w:p>
        </w:tc>
        <w:tc>
          <w:tcPr>
            <w:tcW w:w="1553" w:type="dxa"/>
            <w:gridSpan w:val="2"/>
            <w:vAlign w:val="bottom"/>
          </w:tcPr>
          <w:p w14:paraId="299791DE"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36C3A952"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0B43870F"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Allowance for doubtful accounts</w:t>
            </w:r>
          </w:p>
        </w:tc>
        <w:tc>
          <w:tcPr>
            <w:tcW w:w="787" w:type="dxa"/>
            <w:vAlign w:val="bottom"/>
          </w:tcPr>
          <w:p w14:paraId="38A0FCE0"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r w:rsidRPr="006752B0">
              <w:rPr>
                <w:rFonts w:ascii="Times New Roman" w:hAnsi="Times New Roman" w:cs="Times New Roman"/>
                <w:spacing w:val="-4"/>
                <w:sz w:val="14"/>
                <w:szCs w:val="14"/>
                <w:lang w:val="en-GB"/>
              </w:rPr>
              <w:t>Total</w:t>
            </w:r>
          </w:p>
          <w:p w14:paraId="13120095"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r w:rsidRPr="006752B0">
              <w:rPr>
                <w:rFonts w:ascii="Times New Roman" w:hAnsi="Times New Roman" w:cs="Times New Roman"/>
                <w:spacing w:val="-4"/>
                <w:sz w:val="14"/>
                <w:szCs w:val="14"/>
                <w:lang w:val="en-GB"/>
              </w:rPr>
              <w:t xml:space="preserve">allowance for </w:t>
            </w:r>
          </w:p>
          <w:p w14:paraId="34AD1A7D"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r w:rsidRPr="006752B0">
              <w:rPr>
                <w:rFonts w:ascii="Times New Roman" w:hAnsi="Times New Roman" w:cs="Times New Roman"/>
                <w:spacing w:val="-4"/>
                <w:sz w:val="14"/>
                <w:szCs w:val="14"/>
                <w:lang w:val="en-GB"/>
              </w:rPr>
              <w:t>doubtful</w:t>
            </w:r>
          </w:p>
          <w:p w14:paraId="6FDDF663"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accounts</w:t>
            </w:r>
          </w:p>
        </w:tc>
      </w:tr>
      <w:tr w:rsidR="0030397E" w:rsidRPr="006752B0" w14:paraId="76701079" w14:textId="77777777" w:rsidTr="00A219BB">
        <w:trPr>
          <w:cantSplit/>
        </w:trPr>
        <w:tc>
          <w:tcPr>
            <w:tcW w:w="1350" w:type="dxa"/>
          </w:tcPr>
          <w:p w14:paraId="535F6CCC" w14:textId="77777777" w:rsidR="0030397E" w:rsidRPr="006752B0" w:rsidRDefault="0030397E" w:rsidP="00340FCE">
            <w:pPr>
              <w:spacing w:after="0" w:line="240" w:lineRule="atLeast"/>
              <w:ind w:right="-169"/>
              <w:jc w:val="center"/>
              <w:rPr>
                <w:rFonts w:ascii="Times New Roman" w:hAnsi="Times New Roman" w:cs="Times New Roman"/>
                <w:spacing w:val="-4"/>
                <w:sz w:val="14"/>
                <w:szCs w:val="14"/>
                <w:cs/>
              </w:rPr>
            </w:pPr>
          </w:p>
        </w:tc>
        <w:tc>
          <w:tcPr>
            <w:tcW w:w="628" w:type="dxa"/>
          </w:tcPr>
          <w:p w14:paraId="0EDDC21A" w14:textId="77777777" w:rsidR="0030397E" w:rsidRPr="006752B0" w:rsidRDefault="0030397E" w:rsidP="00340FCE">
            <w:pPr>
              <w:spacing w:after="0" w:line="240" w:lineRule="atLeast"/>
              <w:ind w:left="-79" w:right="-169"/>
              <w:jc w:val="center"/>
              <w:rPr>
                <w:rFonts w:ascii="Times New Roman" w:hAnsi="Times New Roman" w:cs="Times New Roman"/>
                <w:spacing w:val="-4"/>
                <w:sz w:val="14"/>
                <w:szCs w:val="14"/>
                <w:cs/>
              </w:rPr>
            </w:pPr>
          </w:p>
        </w:tc>
        <w:tc>
          <w:tcPr>
            <w:tcW w:w="899" w:type="dxa"/>
          </w:tcPr>
          <w:p w14:paraId="6C6C19D0"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p>
        </w:tc>
        <w:tc>
          <w:tcPr>
            <w:tcW w:w="791" w:type="dxa"/>
          </w:tcPr>
          <w:p w14:paraId="0A272D83"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793" w:type="dxa"/>
          </w:tcPr>
          <w:p w14:paraId="1C09B244"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719" w:type="dxa"/>
          </w:tcPr>
          <w:p w14:paraId="3B088C9B" w14:textId="77777777" w:rsidR="0030397E" w:rsidRPr="006752B0" w:rsidRDefault="0030397E" w:rsidP="00340FCE">
            <w:pPr>
              <w:spacing w:after="0" w:line="240" w:lineRule="atLeast"/>
              <w:ind w:left="-79" w:right="-93"/>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727" w:type="dxa"/>
          </w:tcPr>
          <w:p w14:paraId="5206EF19" w14:textId="77777777" w:rsidR="0030397E" w:rsidRPr="006752B0" w:rsidRDefault="0030397E" w:rsidP="00340FCE">
            <w:pPr>
              <w:spacing w:after="0" w:line="240" w:lineRule="atLeast"/>
              <w:ind w:left="-79" w:right="-93"/>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720" w:type="dxa"/>
          </w:tcPr>
          <w:p w14:paraId="6F0F7549" w14:textId="77777777" w:rsidR="0030397E" w:rsidRPr="006752B0" w:rsidRDefault="0030397E" w:rsidP="00340FCE">
            <w:pPr>
              <w:spacing w:after="0" w:line="240" w:lineRule="atLeast"/>
              <w:ind w:left="-79" w:right="-93"/>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720" w:type="dxa"/>
          </w:tcPr>
          <w:p w14:paraId="3F135E3E" w14:textId="77777777" w:rsidR="0030397E" w:rsidRPr="006752B0" w:rsidRDefault="0030397E" w:rsidP="00340FCE">
            <w:pPr>
              <w:spacing w:after="0" w:line="240" w:lineRule="atLeast"/>
              <w:ind w:left="-79" w:right="-93"/>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630" w:type="dxa"/>
          </w:tcPr>
          <w:p w14:paraId="65133994" w14:textId="77777777" w:rsidR="0030397E" w:rsidRPr="006752B0" w:rsidRDefault="0030397E" w:rsidP="00340FCE">
            <w:pPr>
              <w:spacing w:after="0" w:line="240" w:lineRule="atLeast"/>
              <w:ind w:left="-79" w:right="-72"/>
              <w:jc w:val="center"/>
              <w:rPr>
                <w:rFonts w:ascii="Times New Roman" w:hAnsi="Times New Roman" w:cs="Times New Roman"/>
                <w:spacing w:val="-4"/>
                <w:sz w:val="14"/>
                <w:szCs w:val="14"/>
              </w:rPr>
            </w:pPr>
          </w:p>
        </w:tc>
        <w:tc>
          <w:tcPr>
            <w:tcW w:w="747" w:type="dxa"/>
          </w:tcPr>
          <w:p w14:paraId="2D94C06D"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747" w:type="dxa"/>
          </w:tcPr>
          <w:p w14:paraId="3EA6F163"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720" w:type="dxa"/>
          </w:tcPr>
          <w:p w14:paraId="25872A00"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720" w:type="dxa"/>
          </w:tcPr>
          <w:p w14:paraId="4D62FCF8" w14:textId="77777777" w:rsidR="0030397E" w:rsidRPr="006752B0" w:rsidRDefault="0030397E" w:rsidP="00340FCE">
            <w:pPr>
              <w:spacing w:after="0" w:line="240" w:lineRule="atLeast"/>
              <w:ind w:left="-79" w:right="-151"/>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879" w:type="dxa"/>
          </w:tcPr>
          <w:p w14:paraId="698F8E0F"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900" w:type="dxa"/>
          </w:tcPr>
          <w:p w14:paraId="4349B8BB"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792" w:type="dxa"/>
          </w:tcPr>
          <w:p w14:paraId="7E40AB42"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761" w:type="dxa"/>
          </w:tcPr>
          <w:p w14:paraId="11F6EE34"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787" w:type="dxa"/>
          </w:tcPr>
          <w:p w14:paraId="491CF1AB" w14:textId="77777777" w:rsidR="0030397E" w:rsidRPr="006752B0" w:rsidRDefault="0030397E" w:rsidP="00340FCE">
            <w:pPr>
              <w:spacing w:after="0" w:line="240" w:lineRule="atLeast"/>
              <w:ind w:left="-79" w:right="-96"/>
              <w:jc w:val="center"/>
              <w:rPr>
                <w:rFonts w:ascii="Times New Roman" w:hAnsi="Times New Roman" w:cs="Times New Roman"/>
                <w:spacing w:val="-4"/>
                <w:sz w:val="14"/>
                <w:szCs w:val="14"/>
                <w:lang w:val="en-GB"/>
              </w:rPr>
            </w:pPr>
          </w:p>
        </w:tc>
      </w:tr>
      <w:tr w:rsidR="0030397E" w:rsidRPr="006752B0" w14:paraId="4E17B550" w14:textId="77777777" w:rsidTr="00A219BB">
        <w:trPr>
          <w:cantSplit/>
          <w:trHeight w:val="245"/>
        </w:trPr>
        <w:tc>
          <w:tcPr>
            <w:tcW w:w="1350" w:type="dxa"/>
          </w:tcPr>
          <w:p w14:paraId="4434EC9D" w14:textId="2A293009" w:rsidR="0030397E" w:rsidRPr="006752B0" w:rsidRDefault="00A219BB" w:rsidP="00340FCE">
            <w:pPr>
              <w:spacing w:after="0" w:line="240" w:lineRule="atLeast"/>
              <w:ind w:right="-169"/>
              <w:jc w:val="center"/>
              <w:rPr>
                <w:rFonts w:ascii="Times New Roman" w:hAnsi="Times New Roman" w:cs="Times New Roman"/>
                <w:i/>
                <w:iCs/>
                <w:sz w:val="14"/>
                <w:szCs w:val="14"/>
                <w:cs/>
              </w:rPr>
            </w:pPr>
            <w:r w:rsidRPr="006752B0">
              <w:rPr>
                <w:rFonts w:ascii="Times New Roman" w:hAnsi="Times New Roman" w:cs="Times New Roman"/>
                <w:i/>
                <w:iCs/>
                <w:sz w:val="14"/>
                <w:szCs w:val="14"/>
              </w:rPr>
              <w:t xml:space="preserve">                                                                                                                                                                                                                                               </w:t>
            </w:r>
          </w:p>
        </w:tc>
        <w:tc>
          <w:tcPr>
            <w:tcW w:w="628" w:type="dxa"/>
          </w:tcPr>
          <w:p w14:paraId="3D662A36"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cs/>
              </w:rPr>
            </w:pPr>
            <w:r w:rsidRPr="006752B0">
              <w:rPr>
                <w:rFonts w:ascii="Times New Roman" w:hAnsi="Times New Roman" w:cs="Times New Roman"/>
                <w:i/>
                <w:iCs/>
                <w:sz w:val="14"/>
                <w:szCs w:val="14"/>
                <w:cs/>
              </w:rPr>
              <w:t>(</w:t>
            </w:r>
            <w:r w:rsidRPr="006752B0">
              <w:rPr>
                <w:rFonts w:ascii="Times New Roman" w:hAnsi="Times New Roman" w:cs="Times New Roman"/>
                <w:i/>
                <w:iCs/>
                <w:sz w:val="14"/>
                <w:szCs w:val="14"/>
              </w:rPr>
              <w:t>items</w:t>
            </w:r>
            <w:r w:rsidRPr="006752B0">
              <w:rPr>
                <w:rFonts w:ascii="Times New Roman" w:hAnsi="Times New Roman" w:cs="Times New Roman"/>
                <w:i/>
                <w:iCs/>
                <w:sz w:val="14"/>
                <w:szCs w:val="14"/>
                <w:cs/>
              </w:rPr>
              <w:t>)</w:t>
            </w:r>
          </w:p>
        </w:tc>
        <w:tc>
          <w:tcPr>
            <w:tcW w:w="899" w:type="dxa"/>
          </w:tcPr>
          <w:p w14:paraId="136E3808"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rPr>
            </w:pPr>
            <w:r w:rsidRPr="006752B0">
              <w:rPr>
                <w:rFonts w:ascii="Times New Roman" w:hAnsi="Times New Roman" w:cs="Times New Roman"/>
                <w:i/>
                <w:iCs/>
                <w:sz w:val="14"/>
                <w:szCs w:val="14"/>
              </w:rPr>
              <w:t>(in thousand Baht)</w:t>
            </w:r>
          </w:p>
        </w:tc>
        <w:tc>
          <w:tcPr>
            <w:tcW w:w="1584" w:type="dxa"/>
            <w:gridSpan w:val="2"/>
          </w:tcPr>
          <w:p w14:paraId="0668394A"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cs/>
              </w:rPr>
            </w:pPr>
            <w:r w:rsidRPr="006752B0">
              <w:rPr>
                <w:rFonts w:ascii="Times New Roman" w:hAnsi="Times New Roman" w:cs="Times New Roman"/>
                <w:i/>
                <w:iCs/>
                <w:sz w:val="14"/>
                <w:szCs w:val="14"/>
              </w:rPr>
              <w:t>(%)</w:t>
            </w:r>
          </w:p>
        </w:tc>
        <w:tc>
          <w:tcPr>
            <w:tcW w:w="2886" w:type="dxa"/>
            <w:gridSpan w:val="4"/>
          </w:tcPr>
          <w:p w14:paraId="676A9011"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rPr>
            </w:pPr>
            <w:r w:rsidRPr="006752B0">
              <w:rPr>
                <w:rFonts w:ascii="Times New Roman" w:hAnsi="Times New Roman" w:cs="Times New Roman"/>
                <w:i/>
                <w:iCs/>
                <w:sz w:val="14"/>
                <w:szCs w:val="14"/>
              </w:rPr>
              <w:t>(in thousand Baht)</w:t>
            </w:r>
          </w:p>
        </w:tc>
        <w:tc>
          <w:tcPr>
            <w:tcW w:w="630" w:type="dxa"/>
          </w:tcPr>
          <w:p w14:paraId="7E25C140"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cs/>
              </w:rPr>
            </w:pPr>
            <w:r w:rsidRPr="006752B0">
              <w:rPr>
                <w:rFonts w:ascii="Times New Roman" w:hAnsi="Times New Roman" w:cs="Times New Roman"/>
                <w:i/>
                <w:iCs/>
                <w:sz w:val="14"/>
                <w:szCs w:val="14"/>
                <w:cs/>
              </w:rPr>
              <w:t>(</w:t>
            </w:r>
            <w:r w:rsidRPr="006752B0">
              <w:rPr>
                <w:rFonts w:ascii="Times New Roman" w:hAnsi="Times New Roman" w:cs="Times New Roman"/>
                <w:i/>
                <w:iCs/>
                <w:sz w:val="14"/>
                <w:szCs w:val="14"/>
              </w:rPr>
              <w:t>items</w:t>
            </w:r>
            <w:r w:rsidRPr="006752B0">
              <w:rPr>
                <w:rFonts w:ascii="Times New Roman" w:hAnsi="Times New Roman" w:cs="Times New Roman"/>
                <w:i/>
                <w:iCs/>
                <w:sz w:val="14"/>
                <w:szCs w:val="14"/>
                <w:cs/>
              </w:rPr>
              <w:t>)</w:t>
            </w:r>
          </w:p>
        </w:tc>
        <w:tc>
          <w:tcPr>
            <w:tcW w:w="2934" w:type="dxa"/>
            <w:gridSpan w:val="4"/>
          </w:tcPr>
          <w:p w14:paraId="0973B5BB"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rPr>
            </w:pPr>
            <w:r w:rsidRPr="006752B0">
              <w:rPr>
                <w:rFonts w:ascii="Times New Roman" w:hAnsi="Times New Roman" w:cs="Times New Roman"/>
                <w:i/>
                <w:iCs/>
                <w:sz w:val="14"/>
                <w:szCs w:val="14"/>
              </w:rPr>
              <w:t>(in thousand Baht)</w:t>
            </w:r>
          </w:p>
        </w:tc>
        <w:tc>
          <w:tcPr>
            <w:tcW w:w="1779" w:type="dxa"/>
            <w:gridSpan w:val="2"/>
          </w:tcPr>
          <w:p w14:paraId="370F759D"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cs/>
              </w:rPr>
            </w:pPr>
            <w:r w:rsidRPr="006752B0">
              <w:rPr>
                <w:rFonts w:ascii="Times New Roman" w:hAnsi="Times New Roman" w:cs="Times New Roman"/>
                <w:i/>
                <w:iCs/>
                <w:sz w:val="14"/>
                <w:szCs w:val="14"/>
              </w:rPr>
              <w:t>(%)</w:t>
            </w:r>
          </w:p>
        </w:tc>
        <w:tc>
          <w:tcPr>
            <w:tcW w:w="2340" w:type="dxa"/>
            <w:gridSpan w:val="3"/>
          </w:tcPr>
          <w:p w14:paraId="671FE817"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rPr>
            </w:pPr>
            <w:r w:rsidRPr="006752B0">
              <w:rPr>
                <w:rFonts w:ascii="Times New Roman" w:hAnsi="Times New Roman" w:cs="Times New Roman"/>
                <w:i/>
                <w:iCs/>
                <w:sz w:val="14"/>
                <w:szCs w:val="14"/>
              </w:rPr>
              <w:t>(in thousand Baht)</w:t>
            </w:r>
          </w:p>
        </w:tc>
      </w:tr>
      <w:tr w:rsidR="0030397E" w:rsidRPr="006752B0" w14:paraId="3884BB78" w14:textId="77777777" w:rsidTr="00A219BB">
        <w:trPr>
          <w:cantSplit/>
        </w:trPr>
        <w:tc>
          <w:tcPr>
            <w:tcW w:w="1350" w:type="dxa"/>
          </w:tcPr>
          <w:p w14:paraId="7E939AAC" w14:textId="77777777" w:rsidR="0030397E" w:rsidRPr="006752B0" w:rsidRDefault="0030397E" w:rsidP="00340FCE">
            <w:pPr>
              <w:spacing w:after="0" w:line="240" w:lineRule="atLeast"/>
              <w:ind w:right="-169"/>
              <w:rPr>
                <w:rFonts w:ascii="Times New Roman" w:hAnsi="Times New Roman" w:cs="Times New Roman"/>
                <w:spacing w:val="-4"/>
                <w:sz w:val="14"/>
                <w:szCs w:val="14"/>
                <w:cs/>
              </w:rPr>
            </w:pPr>
            <w:r w:rsidRPr="006752B0">
              <w:rPr>
                <w:rFonts w:ascii="Times New Roman" w:hAnsi="Times New Roman" w:cs="Times New Roman"/>
                <w:spacing w:val="-4"/>
                <w:sz w:val="14"/>
                <w:szCs w:val="14"/>
              </w:rPr>
              <w:t>Within credit terms</w:t>
            </w:r>
          </w:p>
        </w:tc>
        <w:tc>
          <w:tcPr>
            <w:tcW w:w="628" w:type="dxa"/>
          </w:tcPr>
          <w:p w14:paraId="7FA1A5CD" w14:textId="77777777" w:rsidR="0030397E" w:rsidRPr="006752B0" w:rsidRDefault="0030397E" w:rsidP="00DF6B5F">
            <w:pP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1,733</w:t>
            </w:r>
          </w:p>
        </w:tc>
        <w:tc>
          <w:tcPr>
            <w:tcW w:w="899" w:type="dxa"/>
            <w:vAlign w:val="bottom"/>
          </w:tcPr>
          <w:p w14:paraId="7762AA45"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780,222</w:t>
            </w:r>
          </w:p>
        </w:tc>
        <w:tc>
          <w:tcPr>
            <w:tcW w:w="791" w:type="dxa"/>
            <w:vAlign w:val="bottom"/>
          </w:tcPr>
          <w:p w14:paraId="1F2B2290"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0.51</w:t>
            </w:r>
          </w:p>
        </w:tc>
        <w:tc>
          <w:tcPr>
            <w:tcW w:w="793" w:type="dxa"/>
            <w:vAlign w:val="bottom"/>
          </w:tcPr>
          <w:p w14:paraId="54D9ADC7"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4.74</w:t>
            </w:r>
          </w:p>
        </w:tc>
        <w:tc>
          <w:tcPr>
            <w:tcW w:w="719" w:type="dxa"/>
            <w:vAlign w:val="bottom"/>
          </w:tcPr>
          <w:p w14:paraId="3DEC7F5D"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3,058</w:t>
            </w:r>
          </w:p>
        </w:tc>
        <w:tc>
          <w:tcPr>
            <w:tcW w:w="727" w:type="dxa"/>
            <w:vAlign w:val="bottom"/>
          </w:tcPr>
          <w:p w14:paraId="34DEE4FC"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8,559</w:t>
            </w:r>
          </w:p>
        </w:tc>
        <w:tc>
          <w:tcPr>
            <w:tcW w:w="720" w:type="dxa"/>
            <w:vAlign w:val="bottom"/>
          </w:tcPr>
          <w:p w14:paraId="660354FC"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vAlign w:val="bottom"/>
          </w:tcPr>
          <w:p w14:paraId="28E045A7"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630" w:type="dxa"/>
            <w:vAlign w:val="bottom"/>
          </w:tcPr>
          <w:p w14:paraId="3EDCE60B"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18</w:t>
            </w:r>
          </w:p>
        </w:tc>
        <w:tc>
          <w:tcPr>
            <w:tcW w:w="747" w:type="dxa"/>
            <w:vAlign w:val="bottom"/>
          </w:tcPr>
          <w:p w14:paraId="3B720DB0"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6,628</w:t>
            </w:r>
          </w:p>
        </w:tc>
        <w:tc>
          <w:tcPr>
            <w:tcW w:w="747" w:type="dxa"/>
            <w:vAlign w:val="bottom"/>
          </w:tcPr>
          <w:p w14:paraId="2183DCAD"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4,465</w:t>
            </w:r>
          </w:p>
        </w:tc>
        <w:tc>
          <w:tcPr>
            <w:tcW w:w="720" w:type="dxa"/>
            <w:vAlign w:val="bottom"/>
          </w:tcPr>
          <w:p w14:paraId="5AB5941D"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585</w:t>
            </w:r>
          </w:p>
        </w:tc>
        <w:tc>
          <w:tcPr>
            <w:tcW w:w="720" w:type="dxa"/>
            <w:vAlign w:val="bottom"/>
          </w:tcPr>
          <w:p w14:paraId="03001061"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166</w:t>
            </w:r>
          </w:p>
        </w:tc>
        <w:tc>
          <w:tcPr>
            <w:tcW w:w="879" w:type="dxa"/>
          </w:tcPr>
          <w:p w14:paraId="348105AC" w14:textId="77777777" w:rsidR="0030397E" w:rsidRPr="006752B0" w:rsidRDefault="0030397E" w:rsidP="00340FCE">
            <w:pPr>
              <w:spacing w:after="0" w:line="240" w:lineRule="atLeast"/>
              <w:ind w:left="-79" w:right="87"/>
              <w:jc w:val="right"/>
              <w:rPr>
                <w:rFonts w:ascii="Times New Roman" w:hAnsi="Times New Roman" w:cs="Times New Roman"/>
                <w:sz w:val="14"/>
                <w:szCs w:val="14"/>
                <w:lang w:val="en-GB"/>
              </w:rPr>
            </w:pPr>
            <w:r w:rsidRPr="006752B0">
              <w:rPr>
                <w:rFonts w:ascii="Times New Roman" w:hAnsi="Times New Roman" w:cs="Times New Roman"/>
                <w:sz w:val="14"/>
                <w:szCs w:val="14"/>
                <w:lang w:val="en-GB"/>
              </w:rPr>
              <w:t>-</w:t>
            </w:r>
          </w:p>
        </w:tc>
        <w:tc>
          <w:tcPr>
            <w:tcW w:w="900" w:type="dxa"/>
          </w:tcPr>
          <w:p w14:paraId="54C3664F" w14:textId="77777777" w:rsidR="0030397E" w:rsidRPr="006752B0" w:rsidRDefault="0030397E" w:rsidP="00340FCE">
            <w:pPr>
              <w:spacing w:after="0" w:line="240" w:lineRule="atLeast"/>
              <w:ind w:left="-152" w:right="100"/>
              <w:jc w:val="right"/>
              <w:rPr>
                <w:rFonts w:ascii="Times New Roman" w:hAnsi="Times New Roman" w:cs="Times New Roman"/>
                <w:sz w:val="14"/>
                <w:szCs w:val="14"/>
                <w:lang w:val="en-GB"/>
              </w:rPr>
            </w:pPr>
            <w:r w:rsidRPr="006752B0">
              <w:rPr>
                <w:rFonts w:ascii="Times New Roman" w:hAnsi="Times New Roman" w:cs="Times New Roman"/>
                <w:sz w:val="14"/>
                <w:szCs w:val="14"/>
                <w:lang w:val="en-GB"/>
              </w:rPr>
              <w:t>-</w:t>
            </w:r>
          </w:p>
        </w:tc>
        <w:tc>
          <w:tcPr>
            <w:tcW w:w="792" w:type="dxa"/>
            <w:vAlign w:val="bottom"/>
          </w:tcPr>
          <w:p w14:paraId="6738D8D6"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61" w:type="dxa"/>
            <w:vAlign w:val="bottom"/>
          </w:tcPr>
          <w:p w14:paraId="0AE3786A"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87" w:type="dxa"/>
            <w:vAlign w:val="bottom"/>
          </w:tcPr>
          <w:p w14:paraId="538F38D9"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11,617</w:t>
            </w:r>
          </w:p>
        </w:tc>
      </w:tr>
      <w:tr w:rsidR="0030397E" w:rsidRPr="006752B0" w14:paraId="1408E226" w14:textId="77777777" w:rsidTr="00A219BB">
        <w:trPr>
          <w:cantSplit/>
        </w:trPr>
        <w:tc>
          <w:tcPr>
            <w:tcW w:w="1350" w:type="dxa"/>
          </w:tcPr>
          <w:p w14:paraId="5718ADE1" w14:textId="77777777" w:rsidR="0030397E" w:rsidRPr="006752B0" w:rsidRDefault="0030397E" w:rsidP="00340FCE">
            <w:pPr>
              <w:spacing w:after="0" w:line="240" w:lineRule="atLeast"/>
              <w:ind w:right="-169"/>
              <w:rPr>
                <w:rFonts w:ascii="Times New Roman" w:hAnsi="Times New Roman" w:cs="Times New Roman"/>
                <w:sz w:val="14"/>
                <w:szCs w:val="14"/>
                <w:cs/>
              </w:rPr>
            </w:pPr>
            <w:proofErr w:type="spellStart"/>
            <w:proofErr w:type="gramStart"/>
            <w:r w:rsidRPr="006752B0">
              <w:rPr>
                <w:rFonts w:ascii="Times New Roman" w:hAnsi="Times New Roman" w:cs="Times New Roman"/>
                <w:sz w:val="14"/>
                <w:szCs w:val="14"/>
              </w:rPr>
              <w:t>Over due</w:t>
            </w:r>
            <w:proofErr w:type="spellEnd"/>
            <w:proofErr w:type="gramEnd"/>
            <w:r w:rsidRPr="006752B0">
              <w:rPr>
                <w:rFonts w:ascii="Times New Roman" w:hAnsi="Times New Roman" w:cs="Times New Roman"/>
                <w:sz w:val="14"/>
                <w:szCs w:val="14"/>
              </w:rPr>
              <w:t>:</w:t>
            </w:r>
          </w:p>
        </w:tc>
        <w:tc>
          <w:tcPr>
            <w:tcW w:w="628" w:type="dxa"/>
          </w:tcPr>
          <w:p w14:paraId="68D36EEC"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cs/>
              </w:rPr>
            </w:pPr>
          </w:p>
        </w:tc>
        <w:tc>
          <w:tcPr>
            <w:tcW w:w="899" w:type="dxa"/>
            <w:vAlign w:val="bottom"/>
          </w:tcPr>
          <w:p w14:paraId="125339F1"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p>
        </w:tc>
        <w:tc>
          <w:tcPr>
            <w:tcW w:w="791" w:type="dxa"/>
            <w:vAlign w:val="bottom"/>
          </w:tcPr>
          <w:p w14:paraId="1DE27CBD"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p>
        </w:tc>
        <w:tc>
          <w:tcPr>
            <w:tcW w:w="793" w:type="dxa"/>
            <w:vAlign w:val="bottom"/>
          </w:tcPr>
          <w:p w14:paraId="14D81C41"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p>
        </w:tc>
        <w:tc>
          <w:tcPr>
            <w:tcW w:w="719" w:type="dxa"/>
            <w:vAlign w:val="bottom"/>
          </w:tcPr>
          <w:p w14:paraId="41C0A8EE"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p>
        </w:tc>
        <w:tc>
          <w:tcPr>
            <w:tcW w:w="727" w:type="dxa"/>
            <w:vAlign w:val="bottom"/>
          </w:tcPr>
          <w:p w14:paraId="171D7899"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p>
        </w:tc>
        <w:tc>
          <w:tcPr>
            <w:tcW w:w="720" w:type="dxa"/>
            <w:vAlign w:val="bottom"/>
          </w:tcPr>
          <w:p w14:paraId="60A839A8"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p>
        </w:tc>
        <w:tc>
          <w:tcPr>
            <w:tcW w:w="720" w:type="dxa"/>
            <w:vAlign w:val="bottom"/>
          </w:tcPr>
          <w:p w14:paraId="30B8C516"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p>
        </w:tc>
        <w:tc>
          <w:tcPr>
            <w:tcW w:w="630" w:type="dxa"/>
            <w:vAlign w:val="bottom"/>
          </w:tcPr>
          <w:p w14:paraId="3B6DBBC7"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p>
        </w:tc>
        <w:tc>
          <w:tcPr>
            <w:tcW w:w="747" w:type="dxa"/>
            <w:vAlign w:val="bottom"/>
          </w:tcPr>
          <w:p w14:paraId="7BC99283"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rPr>
            </w:pPr>
          </w:p>
        </w:tc>
        <w:tc>
          <w:tcPr>
            <w:tcW w:w="747" w:type="dxa"/>
            <w:vAlign w:val="bottom"/>
          </w:tcPr>
          <w:p w14:paraId="7F06A7E4"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rPr>
            </w:pPr>
          </w:p>
        </w:tc>
        <w:tc>
          <w:tcPr>
            <w:tcW w:w="720" w:type="dxa"/>
            <w:vAlign w:val="bottom"/>
          </w:tcPr>
          <w:p w14:paraId="3D63E338"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p>
        </w:tc>
        <w:tc>
          <w:tcPr>
            <w:tcW w:w="720" w:type="dxa"/>
            <w:vAlign w:val="bottom"/>
          </w:tcPr>
          <w:p w14:paraId="3C10ABE4"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rPr>
            </w:pPr>
          </w:p>
        </w:tc>
        <w:tc>
          <w:tcPr>
            <w:tcW w:w="879" w:type="dxa"/>
          </w:tcPr>
          <w:p w14:paraId="669F2DC8" w14:textId="77777777" w:rsidR="0030397E" w:rsidRPr="006752B0" w:rsidRDefault="0030397E" w:rsidP="00340FCE">
            <w:pPr>
              <w:tabs>
                <w:tab w:val="decimal" w:pos="548"/>
              </w:tabs>
              <w:spacing w:after="0" w:line="240" w:lineRule="atLeast"/>
              <w:ind w:left="-79" w:right="87"/>
              <w:jc w:val="right"/>
              <w:rPr>
                <w:rFonts w:ascii="Times New Roman" w:hAnsi="Times New Roman" w:cs="Times New Roman"/>
                <w:sz w:val="14"/>
                <w:szCs w:val="14"/>
                <w:lang w:val="en-GB"/>
              </w:rPr>
            </w:pPr>
          </w:p>
        </w:tc>
        <w:tc>
          <w:tcPr>
            <w:tcW w:w="900" w:type="dxa"/>
          </w:tcPr>
          <w:p w14:paraId="03AC3757" w14:textId="77777777" w:rsidR="0030397E" w:rsidRPr="006752B0" w:rsidRDefault="0030397E" w:rsidP="00340FCE">
            <w:pPr>
              <w:spacing w:after="0" w:line="240" w:lineRule="atLeast"/>
              <w:ind w:left="-152" w:right="100"/>
              <w:jc w:val="right"/>
              <w:rPr>
                <w:rFonts w:ascii="Times New Roman" w:hAnsi="Times New Roman" w:cs="Times New Roman"/>
                <w:sz w:val="14"/>
                <w:szCs w:val="14"/>
                <w:lang w:val="en-GB"/>
              </w:rPr>
            </w:pPr>
          </w:p>
        </w:tc>
        <w:tc>
          <w:tcPr>
            <w:tcW w:w="792" w:type="dxa"/>
            <w:vAlign w:val="bottom"/>
          </w:tcPr>
          <w:p w14:paraId="00D3A461"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p>
        </w:tc>
        <w:tc>
          <w:tcPr>
            <w:tcW w:w="761" w:type="dxa"/>
            <w:vAlign w:val="bottom"/>
          </w:tcPr>
          <w:p w14:paraId="5255D150"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p>
        </w:tc>
        <w:tc>
          <w:tcPr>
            <w:tcW w:w="787" w:type="dxa"/>
            <w:vAlign w:val="bottom"/>
          </w:tcPr>
          <w:p w14:paraId="414BCD1E"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p>
        </w:tc>
      </w:tr>
      <w:tr w:rsidR="0030397E" w:rsidRPr="006752B0" w14:paraId="365D099A" w14:textId="77777777" w:rsidTr="00A219BB">
        <w:trPr>
          <w:cantSplit/>
        </w:trPr>
        <w:tc>
          <w:tcPr>
            <w:tcW w:w="1350" w:type="dxa"/>
          </w:tcPr>
          <w:p w14:paraId="33D89503" w14:textId="77777777" w:rsidR="0030397E" w:rsidRPr="006752B0" w:rsidRDefault="0030397E" w:rsidP="00340FCE">
            <w:pPr>
              <w:spacing w:after="0" w:line="240" w:lineRule="atLeast"/>
              <w:ind w:left="90" w:right="-169"/>
              <w:rPr>
                <w:rFonts w:ascii="Times New Roman" w:hAnsi="Times New Roman" w:cs="Times New Roman"/>
                <w:sz w:val="14"/>
                <w:szCs w:val="14"/>
                <w:cs/>
              </w:rPr>
            </w:pPr>
            <w:r w:rsidRPr="006752B0">
              <w:rPr>
                <w:rFonts w:ascii="Times New Roman" w:hAnsi="Times New Roman" w:cs="Times New Roman"/>
                <w:sz w:val="14"/>
                <w:szCs w:val="14"/>
              </w:rPr>
              <w:t>Less than 10 days</w:t>
            </w:r>
          </w:p>
        </w:tc>
        <w:tc>
          <w:tcPr>
            <w:tcW w:w="628" w:type="dxa"/>
          </w:tcPr>
          <w:p w14:paraId="16D95954"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154</w:t>
            </w:r>
          </w:p>
        </w:tc>
        <w:tc>
          <w:tcPr>
            <w:tcW w:w="899" w:type="dxa"/>
          </w:tcPr>
          <w:p w14:paraId="2B4498B3"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66,196</w:t>
            </w:r>
          </w:p>
        </w:tc>
        <w:tc>
          <w:tcPr>
            <w:tcW w:w="791" w:type="dxa"/>
          </w:tcPr>
          <w:p w14:paraId="01A2D2D0"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0.51</w:t>
            </w:r>
          </w:p>
        </w:tc>
        <w:tc>
          <w:tcPr>
            <w:tcW w:w="793" w:type="dxa"/>
          </w:tcPr>
          <w:p w14:paraId="5E7E297C"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4.74</w:t>
            </w:r>
          </w:p>
        </w:tc>
        <w:tc>
          <w:tcPr>
            <w:tcW w:w="719" w:type="dxa"/>
          </w:tcPr>
          <w:p w14:paraId="290A7588"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247</w:t>
            </w:r>
          </w:p>
        </w:tc>
        <w:tc>
          <w:tcPr>
            <w:tcW w:w="727" w:type="dxa"/>
          </w:tcPr>
          <w:p w14:paraId="114BAE89"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839</w:t>
            </w:r>
          </w:p>
        </w:tc>
        <w:tc>
          <w:tcPr>
            <w:tcW w:w="720" w:type="dxa"/>
          </w:tcPr>
          <w:p w14:paraId="1F73863A"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2DF12B59"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630" w:type="dxa"/>
          </w:tcPr>
          <w:p w14:paraId="1818CBBA"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4</w:t>
            </w:r>
          </w:p>
        </w:tc>
        <w:tc>
          <w:tcPr>
            <w:tcW w:w="747" w:type="dxa"/>
          </w:tcPr>
          <w:p w14:paraId="0A4C629C"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lang w:val="en-GB"/>
              </w:rPr>
            </w:pPr>
            <w:r w:rsidRPr="006752B0">
              <w:rPr>
                <w:rFonts w:ascii="Times New Roman" w:hAnsi="Times New Roman" w:cs="Times New Roman"/>
                <w:sz w:val="14"/>
                <w:szCs w:val="14"/>
                <w:lang w:val="en-GB"/>
              </w:rPr>
              <w:t>946</w:t>
            </w:r>
          </w:p>
        </w:tc>
        <w:tc>
          <w:tcPr>
            <w:tcW w:w="747" w:type="dxa"/>
          </w:tcPr>
          <w:p w14:paraId="2F6FAB74"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1,338</w:t>
            </w:r>
          </w:p>
        </w:tc>
        <w:tc>
          <w:tcPr>
            <w:tcW w:w="720" w:type="dxa"/>
          </w:tcPr>
          <w:p w14:paraId="6A113E21"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31</w:t>
            </w:r>
          </w:p>
        </w:tc>
        <w:tc>
          <w:tcPr>
            <w:tcW w:w="720" w:type="dxa"/>
          </w:tcPr>
          <w:p w14:paraId="328972A6"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169</w:t>
            </w:r>
          </w:p>
        </w:tc>
        <w:tc>
          <w:tcPr>
            <w:tcW w:w="879" w:type="dxa"/>
          </w:tcPr>
          <w:p w14:paraId="5E000B0B" w14:textId="77777777" w:rsidR="0030397E" w:rsidRPr="006752B0" w:rsidRDefault="0030397E" w:rsidP="00340FCE">
            <w:pPr>
              <w:spacing w:after="0" w:line="240" w:lineRule="atLeast"/>
              <w:ind w:left="-79" w:right="87"/>
              <w:jc w:val="right"/>
              <w:rPr>
                <w:rFonts w:ascii="Times New Roman" w:hAnsi="Times New Roman" w:cs="Times New Roman"/>
                <w:sz w:val="14"/>
                <w:szCs w:val="14"/>
                <w:lang w:val="en-GB"/>
              </w:rPr>
            </w:pPr>
            <w:r w:rsidRPr="006752B0">
              <w:rPr>
                <w:rFonts w:ascii="Times New Roman" w:hAnsi="Times New Roman" w:cs="Times New Roman"/>
                <w:sz w:val="14"/>
                <w:szCs w:val="14"/>
                <w:lang w:val="en-GB"/>
              </w:rPr>
              <w:t>-</w:t>
            </w:r>
          </w:p>
        </w:tc>
        <w:tc>
          <w:tcPr>
            <w:tcW w:w="900" w:type="dxa"/>
          </w:tcPr>
          <w:p w14:paraId="42B47C70" w14:textId="77777777" w:rsidR="0030397E" w:rsidRPr="006752B0" w:rsidRDefault="0030397E" w:rsidP="00340FCE">
            <w:pPr>
              <w:spacing w:after="0" w:line="240" w:lineRule="atLeast"/>
              <w:ind w:left="-152" w:right="100"/>
              <w:jc w:val="right"/>
              <w:rPr>
                <w:rFonts w:ascii="Times New Roman" w:hAnsi="Times New Roman" w:cs="Times New Roman"/>
                <w:sz w:val="14"/>
                <w:szCs w:val="14"/>
                <w:lang w:val="en-GB"/>
              </w:rPr>
            </w:pPr>
            <w:r w:rsidRPr="006752B0">
              <w:rPr>
                <w:rFonts w:ascii="Times New Roman" w:hAnsi="Times New Roman" w:cs="Times New Roman"/>
                <w:sz w:val="14"/>
                <w:szCs w:val="14"/>
                <w:lang w:val="en-GB"/>
              </w:rPr>
              <w:t>-</w:t>
            </w:r>
          </w:p>
        </w:tc>
        <w:tc>
          <w:tcPr>
            <w:tcW w:w="792" w:type="dxa"/>
          </w:tcPr>
          <w:p w14:paraId="2116AD8E"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61" w:type="dxa"/>
          </w:tcPr>
          <w:p w14:paraId="7E0CE465"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87" w:type="dxa"/>
          </w:tcPr>
          <w:p w14:paraId="4FA2DF4A"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1,086</w:t>
            </w:r>
          </w:p>
        </w:tc>
      </w:tr>
      <w:tr w:rsidR="0030397E" w:rsidRPr="006752B0" w14:paraId="66C8E351" w14:textId="77777777" w:rsidTr="00A219BB">
        <w:trPr>
          <w:cantSplit/>
        </w:trPr>
        <w:tc>
          <w:tcPr>
            <w:tcW w:w="1350" w:type="dxa"/>
          </w:tcPr>
          <w:p w14:paraId="2A462C1E" w14:textId="77777777" w:rsidR="0030397E" w:rsidRPr="006752B0" w:rsidRDefault="0030397E" w:rsidP="00340FCE">
            <w:pPr>
              <w:spacing w:after="0" w:line="240" w:lineRule="atLeast"/>
              <w:ind w:left="90" w:right="-169"/>
              <w:rPr>
                <w:rFonts w:ascii="Times New Roman" w:hAnsi="Times New Roman" w:cs="Times New Roman"/>
                <w:sz w:val="14"/>
                <w:szCs w:val="14"/>
                <w:cs/>
              </w:rPr>
            </w:pPr>
            <w:r w:rsidRPr="006752B0">
              <w:rPr>
                <w:rFonts w:ascii="Times New Roman" w:hAnsi="Times New Roman" w:cs="Times New Roman"/>
                <w:sz w:val="14"/>
                <w:szCs w:val="14"/>
              </w:rPr>
              <w:t>Over 10 - 30 days</w:t>
            </w:r>
          </w:p>
        </w:tc>
        <w:tc>
          <w:tcPr>
            <w:tcW w:w="628" w:type="dxa"/>
          </w:tcPr>
          <w:p w14:paraId="61174633"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291</w:t>
            </w:r>
          </w:p>
        </w:tc>
        <w:tc>
          <w:tcPr>
            <w:tcW w:w="899" w:type="dxa"/>
          </w:tcPr>
          <w:p w14:paraId="54ED016C"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145,127</w:t>
            </w:r>
          </w:p>
        </w:tc>
        <w:tc>
          <w:tcPr>
            <w:tcW w:w="791" w:type="dxa"/>
          </w:tcPr>
          <w:p w14:paraId="235C5F7B"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1.32</w:t>
            </w:r>
          </w:p>
        </w:tc>
        <w:tc>
          <w:tcPr>
            <w:tcW w:w="793" w:type="dxa"/>
          </w:tcPr>
          <w:p w14:paraId="29C7C3F5"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9.93</w:t>
            </w:r>
          </w:p>
        </w:tc>
        <w:tc>
          <w:tcPr>
            <w:tcW w:w="719" w:type="dxa"/>
          </w:tcPr>
          <w:p w14:paraId="6FB55269"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1,499</w:t>
            </w:r>
          </w:p>
        </w:tc>
        <w:tc>
          <w:tcPr>
            <w:tcW w:w="727" w:type="dxa"/>
          </w:tcPr>
          <w:p w14:paraId="1A278021"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3,133</w:t>
            </w:r>
          </w:p>
        </w:tc>
        <w:tc>
          <w:tcPr>
            <w:tcW w:w="720" w:type="dxa"/>
          </w:tcPr>
          <w:p w14:paraId="786B40BC"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459F68D4"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630" w:type="dxa"/>
          </w:tcPr>
          <w:p w14:paraId="0F8562A9"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8</w:t>
            </w:r>
          </w:p>
        </w:tc>
        <w:tc>
          <w:tcPr>
            <w:tcW w:w="747" w:type="dxa"/>
          </w:tcPr>
          <w:p w14:paraId="0B26B87A"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1,642</w:t>
            </w:r>
          </w:p>
        </w:tc>
        <w:tc>
          <w:tcPr>
            <w:tcW w:w="747" w:type="dxa"/>
          </w:tcPr>
          <w:p w14:paraId="677FD3F2"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2,787</w:t>
            </w:r>
          </w:p>
        </w:tc>
        <w:tc>
          <w:tcPr>
            <w:tcW w:w="720" w:type="dxa"/>
          </w:tcPr>
          <w:p w14:paraId="2DF2CA86"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55</w:t>
            </w:r>
          </w:p>
        </w:tc>
        <w:tc>
          <w:tcPr>
            <w:tcW w:w="720" w:type="dxa"/>
          </w:tcPr>
          <w:p w14:paraId="565047D3"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166</w:t>
            </w:r>
          </w:p>
        </w:tc>
        <w:tc>
          <w:tcPr>
            <w:tcW w:w="879" w:type="dxa"/>
          </w:tcPr>
          <w:p w14:paraId="60E05EFD" w14:textId="77777777" w:rsidR="0030397E" w:rsidRPr="006752B0" w:rsidRDefault="0030397E" w:rsidP="00340FCE">
            <w:pPr>
              <w:spacing w:after="0" w:line="240" w:lineRule="atLeast"/>
              <w:ind w:left="-79" w:right="87"/>
              <w:jc w:val="right"/>
              <w:rPr>
                <w:rFonts w:ascii="Times New Roman" w:hAnsi="Times New Roman" w:cs="Times New Roman"/>
                <w:sz w:val="14"/>
                <w:szCs w:val="14"/>
                <w:lang w:val="en-GB"/>
              </w:rPr>
            </w:pPr>
            <w:r w:rsidRPr="006752B0">
              <w:rPr>
                <w:rFonts w:ascii="Times New Roman" w:hAnsi="Times New Roman" w:cs="Times New Roman"/>
                <w:sz w:val="14"/>
                <w:szCs w:val="14"/>
                <w:lang w:val="en-GB"/>
              </w:rPr>
              <w:t>-</w:t>
            </w:r>
          </w:p>
        </w:tc>
        <w:tc>
          <w:tcPr>
            <w:tcW w:w="900" w:type="dxa"/>
          </w:tcPr>
          <w:p w14:paraId="1AA8FAFC" w14:textId="77777777" w:rsidR="0030397E" w:rsidRPr="006752B0" w:rsidRDefault="0030397E" w:rsidP="00340FCE">
            <w:pPr>
              <w:spacing w:after="0" w:line="240" w:lineRule="atLeast"/>
              <w:ind w:left="-152" w:right="100"/>
              <w:jc w:val="right"/>
              <w:rPr>
                <w:rFonts w:ascii="Times New Roman" w:hAnsi="Times New Roman" w:cs="Times New Roman"/>
                <w:sz w:val="14"/>
                <w:szCs w:val="14"/>
                <w:lang w:val="en-GB"/>
              </w:rPr>
            </w:pPr>
            <w:r w:rsidRPr="006752B0">
              <w:rPr>
                <w:rFonts w:ascii="Times New Roman" w:hAnsi="Times New Roman" w:cs="Times New Roman"/>
                <w:sz w:val="14"/>
                <w:szCs w:val="14"/>
                <w:lang w:val="en-GB"/>
              </w:rPr>
              <w:t>18.59</w:t>
            </w:r>
          </w:p>
        </w:tc>
        <w:tc>
          <w:tcPr>
            <w:tcW w:w="792" w:type="dxa"/>
          </w:tcPr>
          <w:p w14:paraId="5FB15EAD"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61" w:type="dxa"/>
          </w:tcPr>
          <w:p w14:paraId="3289F77A"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31</w:t>
            </w:r>
          </w:p>
        </w:tc>
        <w:tc>
          <w:tcPr>
            <w:tcW w:w="787" w:type="dxa"/>
          </w:tcPr>
          <w:p w14:paraId="71E7DAFC"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4,663</w:t>
            </w:r>
          </w:p>
        </w:tc>
      </w:tr>
      <w:tr w:rsidR="0030397E" w:rsidRPr="006752B0" w14:paraId="08504B5B" w14:textId="77777777" w:rsidTr="00A219BB">
        <w:trPr>
          <w:cantSplit/>
          <w:trHeight w:val="74"/>
        </w:trPr>
        <w:tc>
          <w:tcPr>
            <w:tcW w:w="1350" w:type="dxa"/>
          </w:tcPr>
          <w:p w14:paraId="43C57850" w14:textId="77777777" w:rsidR="0030397E" w:rsidRPr="006752B0" w:rsidRDefault="0030397E" w:rsidP="00340FCE">
            <w:pPr>
              <w:spacing w:after="0" w:line="240" w:lineRule="atLeast"/>
              <w:ind w:left="90" w:right="-169"/>
              <w:rPr>
                <w:rFonts w:ascii="Times New Roman" w:hAnsi="Times New Roman" w:cs="Times New Roman"/>
                <w:sz w:val="14"/>
                <w:szCs w:val="14"/>
                <w:cs/>
              </w:rPr>
            </w:pPr>
            <w:r w:rsidRPr="006752B0">
              <w:rPr>
                <w:rFonts w:ascii="Times New Roman" w:hAnsi="Times New Roman" w:cs="Times New Roman"/>
                <w:sz w:val="14"/>
                <w:szCs w:val="14"/>
              </w:rPr>
              <w:t>Over 30 - 90 days</w:t>
            </w:r>
          </w:p>
        </w:tc>
        <w:tc>
          <w:tcPr>
            <w:tcW w:w="628" w:type="dxa"/>
          </w:tcPr>
          <w:p w14:paraId="09A55F65"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402</w:t>
            </w:r>
          </w:p>
        </w:tc>
        <w:tc>
          <w:tcPr>
            <w:tcW w:w="899" w:type="dxa"/>
          </w:tcPr>
          <w:p w14:paraId="2849605D"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181,095</w:t>
            </w:r>
          </w:p>
        </w:tc>
        <w:tc>
          <w:tcPr>
            <w:tcW w:w="791" w:type="dxa"/>
          </w:tcPr>
          <w:p w14:paraId="22028BE1"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1.32</w:t>
            </w:r>
          </w:p>
        </w:tc>
        <w:tc>
          <w:tcPr>
            <w:tcW w:w="793" w:type="dxa"/>
          </w:tcPr>
          <w:p w14:paraId="56BD0423"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9.93</w:t>
            </w:r>
          </w:p>
        </w:tc>
        <w:tc>
          <w:tcPr>
            <w:tcW w:w="719" w:type="dxa"/>
          </w:tcPr>
          <w:p w14:paraId="2C54A4E8"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1,741</w:t>
            </w:r>
          </w:p>
        </w:tc>
        <w:tc>
          <w:tcPr>
            <w:tcW w:w="727" w:type="dxa"/>
          </w:tcPr>
          <w:p w14:paraId="46472B3A"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4,888</w:t>
            </w:r>
          </w:p>
        </w:tc>
        <w:tc>
          <w:tcPr>
            <w:tcW w:w="720" w:type="dxa"/>
          </w:tcPr>
          <w:p w14:paraId="33522CD5"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728EBC45"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630" w:type="dxa"/>
          </w:tcPr>
          <w:p w14:paraId="68D99B8D"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10</w:t>
            </w:r>
          </w:p>
        </w:tc>
        <w:tc>
          <w:tcPr>
            <w:tcW w:w="747" w:type="dxa"/>
          </w:tcPr>
          <w:p w14:paraId="7F314D0E"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993</w:t>
            </w:r>
          </w:p>
        </w:tc>
        <w:tc>
          <w:tcPr>
            <w:tcW w:w="747" w:type="dxa"/>
          </w:tcPr>
          <w:p w14:paraId="21661450"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4,195</w:t>
            </w:r>
          </w:p>
        </w:tc>
        <w:tc>
          <w:tcPr>
            <w:tcW w:w="720" w:type="dxa"/>
          </w:tcPr>
          <w:p w14:paraId="64260F36"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65</w:t>
            </w:r>
          </w:p>
        </w:tc>
        <w:tc>
          <w:tcPr>
            <w:tcW w:w="720" w:type="dxa"/>
          </w:tcPr>
          <w:p w14:paraId="232275C4"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135</w:t>
            </w:r>
          </w:p>
        </w:tc>
        <w:tc>
          <w:tcPr>
            <w:tcW w:w="879" w:type="dxa"/>
          </w:tcPr>
          <w:p w14:paraId="7C0CB04C" w14:textId="77777777" w:rsidR="0030397E" w:rsidRPr="006752B0" w:rsidRDefault="0030397E" w:rsidP="00340FCE">
            <w:pPr>
              <w:tabs>
                <w:tab w:val="decimal" w:pos="717"/>
              </w:tabs>
              <w:spacing w:after="0" w:line="240" w:lineRule="atLeast"/>
              <w:ind w:left="-85" w:right="87"/>
              <w:jc w:val="right"/>
              <w:rPr>
                <w:rFonts w:ascii="Times New Roman" w:hAnsi="Times New Roman" w:cs="Times New Roman"/>
                <w:spacing w:val="-4"/>
                <w:sz w:val="14"/>
                <w:szCs w:val="14"/>
              </w:rPr>
            </w:pPr>
            <w:r w:rsidRPr="006752B0">
              <w:rPr>
                <w:rFonts w:ascii="Times New Roman" w:hAnsi="Times New Roman" w:cs="Times New Roman"/>
                <w:spacing w:val="-4"/>
                <w:sz w:val="14"/>
                <w:szCs w:val="14"/>
              </w:rPr>
              <w:t>20.11 - 24.07</w:t>
            </w:r>
          </w:p>
        </w:tc>
        <w:tc>
          <w:tcPr>
            <w:tcW w:w="900" w:type="dxa"/>
          </w:tcPr>
          <w:p w14:paraId="0DD45A7C" w14:textId="77777777" w:rsidR="0030397E" w:rsidRPr="006752B0" w:rsidRDefault="0030397E" w:rsidP="00340FCE">
            <w:pPr>
              <w:spacing w:after="0" w:line="240" w:lineRule="atLeast"/>
              <w:ind w:left="-152" w:right="100"/>
              <w:jc w:val="right"/>
              <w:rPr>
                <w:rFonts w:ascii="Times New Roman" w:hAnsi="Times New Roman" w:cs="Times New Roman"/>
                <w:spacing w:val="-6"/>
                <w:sz w:val="14"/>
                <w:szCs w:val="14"/>
              </w:rPr>
            </w:pPr>
            <w:r w:rsidRPr="006752B0">
              <w:rPr>
                <w:rFonts w:ascii="Times New Roman" w:hAnsi="Times New Roman" w:cs="Times New Roman"/>
                <w:spacing w:val="-6"/>
                <w:sz w:val="14"/>
                <w:szCs w:val="14"/>
              </w:rPr>
              <w:t>21.53 - 24.46</w:t>
            </w:r>
          </w:p>
        </w:tc>
        <w:tc>
          <w:tcPr>
            <w:tcW w:w="792" w:type="dxa"/>
          </w:tcPr>
          <w:p w14:paraId="269FF8BA"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16</w:t>
            </w:r>
          </w:p>
        </w:tc>
        <w:tc>
          <w:tcPr>
            <w:tcW w:w="761" w:type="dxa"/>
          </w:tcPr>
          <w:p w14:paraId="6215BB74"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31</w:t>
            </w:r>
          </w:p>
        </w:tc>
        <w:tc>
          <w:tcPr>
            <w:tcW w:w="787" w:type="dxa"/>
          </w:tcPr>
          <w:p w14:paraId="76C540B5"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6,676</w:t>
            </w:r>
          </w:p>
        </w:tc>
      </w:tr>
      <w:tr w:rsidR="0030397E" w:rsidRPr="006752B0" w14:paraId="6E2F0F35" w14:textId="77777777" w:rsidTr="00A219BB">
        <w:trPr>
          <w:cantSplit/>
        </w:trPr>
        <w:tc>
          <w:tcPr>
            <w:tcW w:w="1350" w:type="dxa"/>
          </w:tcPr>
          <w:p w14:paraId="0B678F3E" w14:textId="77777777" w:rsidR="0030397E" w:rsidRPr="006752B0" w:rsidRDefault="0030397E" w:rsidP="00340FCE">
            <w:pPr>
              <w:spacing w:after="0" w:line="240" w:lineRule="atLeast"/>
              <w:ind w:left="90" w:right="-169"/>
              <w:rPr>
                <w:rFonts w:ascii="Times New Roman" w:hAnsi="Times New Roman" w:cs="Times New Roman"/>
                <w:sz w:val="14"/>
                <w:szCs w:val="14"/>
                <w:cs/>
              </w:rPr>
            </w:pPr>
            <w:r w:rsidRPr="006752B0">
              <w:rPr>
                <w:rFonts w:ascii="Times New Roman" w:hAnsi="Times New Roman" w:cs="Times New Roman"/>
                <w:sz w:val="14"/>
                <w:szCs w:val="14"/>
              </w:rPr>
              <w:t>Over 90 - 180 days</w:t>
            </w:r>
          </w:p>
        </w:tc>
        <w:tc>
          <w:tcPr>
            <w:tcW w:w="628" w:type="dxa"/>
          </w:tcPr>
          <w:p w14:paraId="1EEF054F"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71</w:t>
            </w:r>
          </w:p>
        </w:tc>
        <w:tc>
          <w:tcPr>
            <w:tcW w:w="899" w:type="dxa"/>
          </w:tcPr>
          <w:p w14:paraId="52AB5BA0"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31,174</w:t>
            </w:r>
          </w:p>
        </w:tc>
        <w:tc>
          <w:tcPr>
            <w:tcW w:w="791" w:type="dxa"/>
          </w:tcPr>
          <w:p w14:paraId="12E6DE3F"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3.00</w:t>
            </w:r>
          </w:p>
        </w:tc>
        <w:tc>
          <w:tcPr>
            <w:tcW w:w="793" w:type="dxa"/>
          </w:tcPr>
          <w:p w14:paraId="3DE8D78D"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15.91</w:t>
            </w:r>
          </w:p>
        </w:tc>
        <w:tc>
          <w:tcPr>
            <w:tcW w:w="719" w:type="dxa"/>
          </w:tcPr>
          <w:p w14:paraId="28A20CB3"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636</w:t>
            </w:r>
          </w:p>
        </w:tc>
        <w:tc>
          <w:tcPr>
            <w:tcW w:w="727" w:type="dxa"/>
          </w:tcPr>
          <w:p w14:paraId="6BCDE5A6"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1,588</w:t>
            </w:r>
          </w:p>
        </w:tc>
        <w:tc>
          <w:tcPr>
            <w:tcW w:w="720" w:type="dxa"/>
          </w:tcPr>
          <w:p w14:paraId="54EFFB1A"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15810092"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630" w:type="dxa"/>
          </w:tcPr>
          <w:p w14:paraId="10FF98A4"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7</w:t>
            </w:r>
          </w:p>
        </w:tc>
        <w:tc>
          <w:tcPr>
            <w:tcW w:w="747" w:type="dxa"/>
          </w:tcPr>
          <w:p w14:paraId="388F7683"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w:t>
            </w:r>
          </w:p>
        </w:tc>
        <w:tc>
          <w:tcPr>
            <w:tcW w:w="747" w:type="dxa"/>
          </w:tcPr>
          <w:p w14:paraId="72C25C80"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3,759</w:t>
            </w:r>
          </w:p>
        </w:tc>
        <w:tc>
          <w:tcPr>
            <w:tcW w:w="720" w:type="dxa"/>
          </w:tcPr>
          <w:p w14:paraId="25637D55"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74CBEFD5"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235</w:t>
            </w:r>
          </w:p>
        </w:tc>
        <w:tc>
          <w:tcPr>
            <w:tcW w:w="879" w:type="dxa"/>
          </w:tcPr>
          <w:p w14:paraId="4EBCA2EF" w14:textId="77777777" w:rsidR="0030397E" w:rsidRPr="006752B0" w:rsidRDefault="0030397E" w:rsidP="00340FCE">
            <w:pPr>
              <w:tabs>
                <w:tab w:val="decimal" w:pos="717"/>
              </w:tabs>
              <w:spacing w:after="0" w:line="240" w:lineRule="atLeast"/>
              <w:ind w:left="-85" w:right="87"/>
              <w:jc w:val="right"/>
              <w:rPr>
                <w:rFonts w:ascii="Times New Roman" w:hAnsi="Times New Roman" w:cs="Times New Roman"/>
                <w:sz w:val="14"/>
                <w:szCs w:val="14"/>
              </w:rPr>
            </w:pPr>
            <w:r w:rsidRPr="006752B0">
              <w:rPr>
                <w:rFonts w:ascii="Times New Roman" w:hAnsi="Times New Roman" w:cs="Times New Roman"/>
                <w:sz w:val="14"/>
                <w:szCs w:val="14"/>
              </w:rPr>
              <w:t>100.00</w:t>
            </w:r>
          </w:p>
        </w:tc>
        <w:tc>
          <w:tcPr>
            <w:tcW w:w="900" w:type="dxa"/>
          </w:tcPr>
          <w:p w14:paraId="35C37BAC" w14:textId="77777777" w:rsidR="0030397E" w:rsidRPr="006752B0" w:rsidRDefault="0030397E" w:rsidP="00340FCE">
            <w:pPr>
              <w:spacing w:after="0" w:line="240" w:lineRule="atLeast"/>
              <w:ind w:left="-152" w:right="100"/>
              <w:jc w:val="right"/>
              <w:rPr>
                <w:rFonts w:ascii="Times New Roman" w:hAnsi="Times New Roman" w:cs="Times New Roman"/>
                <w:sz w:val="14"/>
                <w:szCs w:val="14"/>
              </w:rPr>
            </w:pPr>
            <w:r w:rsidRPr="006752B0">
              <w:rPr>
                <w:rFonts w:ascii="Times New Roman" w:hAnsi="Times New Roman" w:cs="Times New Roman"/>
                <w:sz w:val="14"/>
                <w:szCs w:val="14"/>
              </w:rPr>
              <w:t>100.00</w:t>
            </w:r>
          </w:p>
        </w:tc>
        <w:tc>
          <w:tcPr>
            <w:tcW w:w="792" w:type="dxa"/>
          </w:tcPr>
          <w:p w14:paraId="276C4EF3"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61" w:type="dxa"/>
          </w:tcPr>
          <w:p w14:paraId="011D957A"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235</w:t>
            </w:r>
          </w:p>
        </w:tc>
        <w:tc>
          <w:tcPr>
            <w:tcW w:w="787" w:type="dxa"/>
          </w:tcPr>
          <w:p w14:paraId="66FC0A96"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2,459</w:t>
            </w:r>
          </w:p>
        </w:tc>
      </w:tr>
      <w:tr w:rsidR="0030397E" w:rsidRPr="006752B0" w14:paraId="6F38E9EA" w14:textId="77777777" w:rsidTr="00A219BB">
        <w:trPr>
          <w:cantSplit/>
        </w:trPr>
        <w:tc>
          <w:tcPr>
            <w:tcW w:w="1350" w:type="dxa"/>
          </w:tcPr>
          <w:p w14:paraId="1E674D15" w14:textId="77777777" w:rsidR="0030397E" w:rsidRPr="006752B0" w:rsidRDefault="0030397E" w:rsidP="00340FCE">
            <w:pPr>
              <w:spacing w:after="0" w:line="240" w:lineRule="atLeast"/>
              <w:ind w:left="90" w:right="-169"/>
              <w:rPr>
                <w:rFonts w:ascii="Times New Roman" w:hAnsi="Times New Roman" w:cs="Times New Roman"/>
                <w:sz w:val="14"/>
                <w:szCs w:val="14"/>
                <w:cs/>
              </w:rPr>
            </w:pPr>
            <w:r w:rsidRPr="006752B0">
              <w:rPr>
                <w:rFonts w:ascii="Times New Roman" w:hAnsi="Times New Roman" w:cs="Times New Roman"/>
                <w:sz w:val="14"/>
                <w:szCs w:val="14"/>
              </w:rPr>
              <w:t>Over 180 - 270 days</w:t>
            </w:r>
          </w:p>
        </w:tc>
        <w:tc>
          <w:tcPr>
            <w:tcW w:w="628" w:type="dxa"/>
          </w:tcPr>
          <w:p w14:paraId="7C04D699"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6</w:t>
            </w:r>
          </w:p>
        </w:tc>
        <w:tc>
          <w:tcPr>
            <w:tcW w:w="899" w:type="dxa"/>
          </w:tcPr>
          <w:p w14:paraId="60A99FB8"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99</w:t>
            </w:r>
          </w:p>
        </w:tc>
        <w:tc>
          <w:tcPr>
            <w:tcW w:w="791" w:type="dxa"/>
          </w:tcPr>
          <w:p w14:paraId="666144A9"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3.00</w:t>
            </w:r>
          </w:p>
        </w:tc>
        <w:tc>
          <w:tcPr>
            <w:tcW w:w="793" w:type="dxa"/>
          </w:tcPr>
          <w:p w14:paraId="3C93FA09"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15.91</w:t>
            </w:r>
          </w:p>
        </w:tc>
        <w:tc>
          <w:tcPr>
            <w:tcW w:w="719" w:type="dxa"/>
          </w:tcPr>
          <w:p w14:paraId="13EC01AA"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7" w:type="dxa"/>
          </w:tcPr>
          <w:p w14:paraId="60089ACB"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16</w:t>
            </w:r>
          </w:p>
        </w:tc>
        <w:tc>
          <w:tcPr>
            <w:tcW w:w="720" w:type="dxa"/>
          </w:tcPr>
          <w:p w14:paraId="452734E3"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0C24CBD3"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630" w:type="dxa"/>
          </w:tcPr>
          <w:p w14:paraId="7AAC0B95"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47" w:type="dxa"/>
          </w:tcPr>
          <w:p w14:paraId="35453A3B"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w:t>
            </w:r>
          </w:p>
        </w:tc>
        <w:tc>
          <w:tcPr>
            <w:tcW w:w="747" w:type="dxa"/>
          </w:tcPr>
          <w:p w14:paraId="3BD7C0E0"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w:t>
            </w:r>
          </w:p>
        </w:tc>
        <w:tc>
          <w:tcPr>
            <w:tcW w:w="720" w:type="dxa"/>
          </w:tcPr>
          <w:p w14:paraId="5F0F2A3D"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63D45055"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w:t>
            </w:r>
          </w:p>
        </w:tc>
        <w:tc>
          <w:tcPr>
            <w:tcW w:w="879" w:type="dxa"/>
          </w:tcPr>
          <w:p w14:paraId="631AB57A" w14:textId="77777777" w:rsidR="0030397E" w:rsidRPr="006752B0" w:rsidRDefault="0030397E" w:rsidP="00340FCE">
            <w:pPr>
              <w:tabs>
                <w:tab w:val="decimal" w:pos="717"/>
              </w:tabs>
              <w:spacing w:after="0" w:line="240" w:lineRule="atLeast"/>
              <w:ind w:left="-85" w:right="87"/>
              <w:jc w:val="right"/>
              <w:rPr>
                <w:rFonts w:ascii="Times New Roman" w:hAnsi="Times New Roman" w:cs="Times New Roman"/>
                <w:sz w:val="14"/>
                <w:szCs w:val="14"/>
              </w:rPr>
            </w:pPr>
            <w:r w:rsidRPr="006752B0">
              <w:rPr>
                <w:rFonts w:ascii="Times New Roman" w:hAnsi="Times New Roman" w:cs="Times New Roman"/>
                <w:sz w:val="14"/>
                <w:szCs w:val="14"/>
              </w:rPr>
              <w:t>100.00</w:t>
            </w:r>
          </w:p>
        </w:tc>
        <w:tc>
          <w:tcPr>
            <w:tcW w:w="900" w:type="dxa"/>
          </w:tcPr>
          <w:p w14:paraId="12B0F90B" w14:textId="77777777" w:rsidR="0030397E" w:rsidRPr="006752B0" w:rsidRDefault="0030397E" w:rsidP="00340FCE">
            <w:pPr>
              <w:spacing w:after="0" w:line="240" w:lineRule="atLeast"/>
              <w:ind w:left="-152" w:right="100"/>
              <w:jc w:val="right"/>
              <w:rPr>
                <w:rFonts w:ascii="Times New Roman" w:hAnsi="Times New Roman" w:cs="Times New Roman"/>
                <w:sz w:val="14"/>
                <w:szCs w:val="14"/>
              </w:rPr>
            </w:pPr>
            <w:r w:rsidRPr="006752B0">
              <w:rPr>
                <w:rFonts w:ascii="Times New Roman" w:hAnsi="Times New Roman" w:cs="Times New Roman"/>
                <w:sz w:val="14"/>
                <w:szCs w:val="14"/>
              </w:rPr>
              <w:t>100.00</w:t>
            </w:r>
          </w:p>
        </w:tc>
        <w:tc>
          <w:tcPr>
            <w:tcW w:w="792" w:type="dxa"/>
          </w:tcPr>
          <w:p w14:paraId="2A4EC7CE"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61" w:type="dxa"/>
          </w:tcPr>
          <w:p w14:paraId="2B53F524"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87" w:type="dxa"/>
          </w:tcPr>
          <w:p w14:paraId="4EF02E9C"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16</w:t>
            </w:r>
          </w:p>
        </w:tc>
      </w:tr>
      <w:tr w:rsidR="0030397E" w:rsidRPr="006752B0" w14:paraId="06C44EE7" w14:textId="77777777" w:rsidTr="00A219BB">
        <w:trPr>
          <w:cantSplit/>
        </w:trPr>
        <w:tc>
          <w:tcPr>
            <w:tcW w:w="1350" w:type="dxa"/>
          </w:tcPr>
          <w:p w14:paraId="7572AEA4" w14:textId="77777777" w:rsidR="0030397E" w:rsidRPr="006752B0" w:rsidRDefault="0030397E" w:rsidP="00340FCE">
            <w:pPr>
              <w:spacing w:after="0" w:line="240" w:lineRule="atLeast"/>
              <w:ind w:left="90" w:right="-169"/>
              <w:rPr>
                <w:rFonts w:ascii="Times New Roman" w:hAnsi="Times New Roman" w:cs="Times New Roman"/>
                <w:sz w:val="14"/>
                <w:szCs w:val="14"/>
                <w:cs/>
              </w:rPr>
            </w:pPr>
            <w:r w:rsidRPr="006752B0">
              <w:rPr>
                <w:rFonts w:ascii="Times New Roman" w:hAnsi="Times New Roman" w:cs="Times New Roman"/>
                <w:sz w:val="14"/>
                <w:szCs w:val="14"/>
              </w:rPr>
              <w:t>Over 270 days</w:t>
            </w:r>
          </w:p>
        </w:tc>
        <w:tc>
          <w:tcPr>
            <w:tcW w:w="628" w:type="dxa"/>
          </w:tcPr>
          <w:p w14:paraId="4BA2B480" w14:textId="77777777" w:rsidR="0030397E" w:rsidRPr="006752B0" w:rsidRDefault="0030397E" w:rsidP="00340FCE">
            <w:pPr>
              <w:pBdr>
                <w:bottom w:val="single" w:sz="4" w:space="1" w:color="auto"/>
              </w:pBd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7</w:t>
            </w:r>
          </w:p>
        </w:tc>
        <w:tc>
          <w:tcPr>
            <w:tcW w:w="899" w:type="dxa"/>
          </w:tcPr>
          <w:p w14:paraId="3BF37422" w14:textId="77777777" w:rsidR="0030397E" w:rsidRPr="006752B0" w:rsidRDefault="0030397E" w:rsidP="00340FCE">
            <w:pPr>
              <w:pBdr>
                <w:bottom w:val="single" w:sz="4" w:space="1" w:color="auto"/>
              </w:pBd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2,354</w:t>
            </w:r>
          </w:p>
        </w:tc>
        <w:tc>
          <w:tcPr>
            <w:tcW w:w="791" w:type="dxa"/>
          </w:tcPr>
          <w:p w14:paraId="05BB09D5"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3.00</w:t>
            </w:r>
          </w:p>
        </w:tc>
        <w:tc>
          <w:tcPr>
            <w:tcW w:w="793" w:type="dxa"/>
          </w:tcPr>
          <w:p w14:paraId="7374DCCF"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15.91</w:t>
            </w:r>
          </w:p>
        </w:tc>
        <w:tc>
          <w:tcPr>
            <w:tcW w:w="719" w:type="dxa"/>
          </w:tcPr>
          <w:p w14:paraId="6547E663" w14:textId="77777777" w:rsidR="0030397E" w:rsidRPr="006752B0" w:rsidRDefault="0030397E" w:rsidP="00340FCE">
            <w:pPr>
              <w:pBdr>
                <w:bottom w:val="single" w:sz="4" w:space="1" w:color="auto"/>
              </w:pBd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21</w:t>
            </w:r>
          </w:p>
        </w:tc>
        <w:tc>
          <w:tcPr>
            <w:tcW w:w="727" w:type="dxa"/>
          </w:tcPr>
          <w:p w14:paraId="125E411B" w14:textId="77777777" w:rsidR="0030397E" w:rsidRPr="006752B0" w:rsidRDefault="0030397E" w:rsidP="00340FCE">
            <w:pPr>
              <w:pBdr>
                <w:bottom w:val="single" w:sz="4" w:space="1" w:color="auto"/>
              </w:pBd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13</w:t>
            </w:r>
          </w:p>
        </w:tc>
        <w:tc>
          <w:tcPr>
            <w:tcW w:w="720" w:type="dxa"/>
          </w:tcPr>
          <w:p w14:paraId="44F453D1" w14:textId="77777777" w:rsidR="0030397E" w:rsidRPr="006752B0" w:rsidRDefault="0030397E" w:rsidP="00340FCE">
            <w:pPr>
              <w:pBdr>
                <w:bottom w:val="single" w:sz="4" w:space="1" w:color="auto"/>
              </w:pBd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957</w:t>
            </w:r>
          </w:p>
        </w:tc>
        <w:tc>
          <w:tcPr>
            <w:tcW w:w="720" w:type="dxa"/>
          </w:tcPr>
          <w:p w14:paraId="6C405CCE" w14:textId="77777777" w:rsidR="0030397E" w:rsidRPr="006752B0" w:rsidRDefault="0030397E" w:rsidP="00340FCE">
            <w:pPr>
              <w:pBdr>
                <w:bottom w:val="single" w:sz="4" w:space="1" w:color="auto"/>
              </w:pBd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620</w:t>
            </w:r>
          </w:p>
        </w:tc>
        <w:tc>
          <w:tcPr>
            <w:tcW w:w="630" w:type="dxa"/>
          </w:tcPr>
          <w:p w14:paraId="7C35298B" w14:textId="77777777" w:rsidR="0030397E" w:rsidRPr="006752B0" w:rsidRDefault="0030397E" w:rsidP="00340FCE">
            <w:pPr>
              <w:pBdr>
                <w:bottom w:val="single" w:sz="4" w:space="1" w:color="auto"/>
              </w:pBd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2</w:t>
            </w:r>
          </w:p>
        </w:tc>
        <w:tc>
          <w:tcPr>
            <w:tcW w:w="747" w:type="dxa"/>
          </w:tcPr>
          <w:p w14:paraId="1E87AA1E" w14:textId="77777777" w:rsidR="0030397E" w:rsidRPr="006752B0" w:rsidRDefault="0030397E" w:rsidP="00340FCE">
            <w:pPr>
              <w:pBdr>
                <w:bottom w:val="single" w:sz="4" w:space="1" w:color="auto"/>
              </w:pBdr>
              <w:tabs>
                <w:tab w:val="decimal" w:pos="581"/>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w:t>
            </w:r>
          </w:p>
        </w:tc>
        <w:tc>
          <w:tcPr>
            <w:tcW w:w="747" w:type="dxa"/>
          </w:tcPr>
          <w:p w14:paraId="5595F4AC" w14:textId="77777777" w:rsidR="0030397E" w:rsidRPr="006752B0" w:rsidRDefault="0030397E" w:rsidP="00340FCE">
            <w:pPr>
              <w:pBdr>
                <w:bottom w:val="single" w:sz="4" w:space="1" w:color="auto"/>
              </w:pBdr>
              <w:tabs>
                <w:tab w:val="decimal" w:pos="577"/>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15</w:t>
            </w:r>
          </w:p>
        </w:tc>
        <w:tc>
          <w:tcPr>
            <w:tcW w:w="720" w:type="dxa"/>
          </w:tcPr>
          <w:p w14:paraId="74D85807" w14:textId="77777777" w:rsidR="0030397E" w:rsidRPr="006752B0" w:rsidRDefault="0030397E" w:rsidP="00340FCE">
            <w:pPr>
              <w:pBdr>
                <w:bottom w:val="single" w:sz="4" w:space="1" w:color="auto"/>
              </w:pBd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2AB5F3D0" w14:textId="77777777" w:rsidR="0030397E" w:rsidRPr="006752B0" w:rsidRDefault="0030397E" w:rsidP="00340FCE">
            <w:pPr>
              <w:pBdr>
                <w:bottom w:val="single" w:sz="4" w:space="1" w:color="auto"/>
              </w:pBdr>
              <w:tabs>
                <w:tab w:val="decimal" w:pos="552"/>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63</w:t>
            </w:r>
          </w:p>
        </w:tc>
        <w:tc>
          <w:tcPr>
            <w:tcW w:w="879" w:type="dxa"/>
          </w:tcPr>
          <w:p w14:paraId="2157425D" w14:textId="77777777" w:rsidR="0030397E" w:rsidRPr="006752B0" w:rsidRDefault="0030397E" w:rsidP="00340FCE">
            <w:pPr>
              <w:tabs>
                <w:tab w:val="decimal" w:pos="717"/>
              </w:tabs>
              <w:spacing w:after="0" w:line="240" w:lineRule="atLeast"/>
              <w:ind w:left="-85" w:right="87"/>
              <w:jc w:val="right"/>
              <w:rPr>
                <w:rFonts w:ascii="Times New Roman" w:hAnsi="Times New Roman" w:cs="Times New Roman"/>
                <w:sz w:val="14"/>
                <w:szCs w:val="14"/>
              </w:rPr>
            </w:pPr>
            <w:r w:rsidRPr="006752B0">
              <w:rPr>
                <w:rFonts w:ascii="Times New Roman" w:hAnsi="Times New Roman" w:cs="Times New Roman"/>
                <w:sz w:val="14"/>
                <w:szCs w:val="14"/>
              </w:rPr>
              <w:t>100.00</w:t>
            </w:r>
          </w:p>
        </w:tc>
        <w:tc>
          <w:tcPr>
            <w:tcW w:w="900" w:type="dxa"/>
          </w:tcPr>
          <w:p w14:paraId="2B99AE6C" w14:textId="77777777" w:rsidR="0030397E" w:rsidRPr="006752B0" w:rsidRDefault="0030397E" w:rsidP="00340FCE">
            <w:pPr>
              <w:spacing w:after="0" w:line="240" w:lineRule="atLeast"/>
              <w:ind w:left="-152" w:right="100"/>
              <w:jc w:val="right"/>
              <w:rPr>
                <w:rFonts w:ascii="Times New Roman" w:hAnsi="Times New Roman" w:cs="Times New Roman"/>
                <w:sz w:val="14"/>
                <w:szCs w:val="14"/>
              </w:rPr>
            </w:pPr>
            <w:r w:rsidRPr="006752B0">
              <w:rPr>
                <w:rFonts w:ascii="Times New Roman" w:hAnsi="Times New Roman" w:cs="Times New Roman"/>
                <w:sz w:val="14"/>
                <w:szCs w:val="14"/>
              </w:rPr>
              <w:t>100.00</w:t>
            </w:r>
          </w:p>
        </w:tc>
        <w:tc>
          <w:tcPr>
            <w:tcW w:w="792" w:type="dxa"/>
          </w:tcPr>
          <w:p w14:paraId="41C52765" w14:textId="77777777" w:rsidR="0030397E" w:rsidRPr="006752B0" w:rsidRDefault="0030397E" w:rsidP="00340FCE">
            <w:pPr>
              <w:pBdr>
                <w:bottom w:val="single" w:sz="4" w:space="1" w:color="auto"/>
              </w:pBd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61" w:type="dxa"/>
          </w:tcPr>
          <w:p w14:paraId="43853671" w14:textId="77777777" w:rsidR="0030397E" w:rsidRPr="006752B0" w:rsidRDefault="0030397E" w:rsidP="00340FCE">
            <w:pPr>
              <w:pBdr>
                <w:bottom w:val="single" w:sz="4" w:space="1" w:color="auto"/>
              </w:pBd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63</w:t>
            </w:r>
          </w:p>
        </w:tc>
        <w:tc>
          <w:tcPr>
            <w:tcW w:w="787" w:type="dxa"/>
          </w:tcPr>
          <w:p w14:paraId="68866457" w14:textId="77777777" w:rsidR="0030397E" w:rsidRPr="006752B0" w:rsidRDefault="0030397E" w:rsidP="00A219BB">
            <w:pPr>
              <w:pBdr>
                <w:bottom w:val="single" w:sz="4" w:space="1" w:color="auto"/>
              </w:pBd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1,674</w:t>
            </w:r>
          </w:p>
        </w:tc>
      </w:tr>
      <w:tr w:rsidR="0030397E" w:rsidRPr="006752B0" w14:paraId="5E0BF090" w14:textId="77777777" w:rsidTr="00A219BB">
        <w:trPr>
          <w:cantSplit/>
        </w:trPr>
        <w:tc>
          <w:tcPr>
            <w:tcW w:w="1350" w:type="dxa"/>
          </w:tcPr>
          <w:p w14:paraId="3413999C" w14:textId="77777777" w:rsidR="0030397E" w:rsidRPr="006752B0" w:rsidRDefault="0030397E" w:rsidP="00340FCE">
            <w:pPr>
              <w:spacing w:after="0" w:line="240" w:lineRule="atLeast"/>
              <w:ind w:right="-169"/>
              <w:rPr>
                <w:rFonts w:ascii="Times New Roman" w:hAnsi="Times New Roman" w:cs="Times New Roman"/>
                <w:b/>
                <w:bCs/>
                <w:sz w:val="14"/>
                <w:szCs w:val="14"/>
                <w:cs/>
              </w:rPr>
            </w:pPr>
            <w:r w:rsidRPr="006752B0">
              <w:rPr>
                <w:rFonts w:ascii="Times New Roman" w:hAnsi="Times New Roman" w:cs="Times New Roman"/>
                <w:b/>
                <w:bCs/>
                <w:sz w:val="14"/>
                <w:szCs w:val="14"/>
              </w:rPr>
              <w:t>Total</w:t>
            </w:r>
          </w:p>
        </w:tc>
        <w:tc>
          <w:tcPr>
            <w:tcW w:w="628" w:type="dxa"/>
          </w:tcPr>
          <w:p w14:paraId="6EF8B728" w14:textId="77777777" w:rsidR="0030397E" w:rsidRPr="006752B0" w:rsidRDefault="0030397E" w:rsidP="00340FCE">
            <w:pPr>
              <w:pBdr>
                <w:bottom w:val="double" w:sz="4" w:space="1" w:color="auto"/>
              </w:pBdr>
              <w:tabs>
                <w:tab w:val="decimal" w:pos="463"/>
              </w:tabs>
              <w:spacing w:after="0" w:line="240" w:lineRule="atLeast"/>
              <w:ind w:right="-79"/>
              <w:rPr>
                <w:rFonts w:ascii="Times New Roman" w:hAnsi="Times New Roman" w:cs="Times New Roman"/>
                <w:b/>
                <w:bCs/>
                <w:sz w:val="14"/>
                <w:szCs w:val="14"/>
                <w:cs/>
              </w:rPr>
            </w:pPr>
            <w:r w:rsidRPr="006752B0">
              <w:rPr>
                <w:rFonts w:ascii="Times New Roman" w:hAnsi="Times New Roman" w:cs="Times New Roman"/>
                <w:b/>
                <w:bCs/>
                <w:sz w:val="14"/>
                <w:szCs w:val="14"/>
              </w:rPr>
              <w:t>2,664</w:t>
            </w:r>
          </w:p>
        </w:tc>
        <w:tc>
          <w:tcPr>
            <w:tcW w:w="899" w:type="dxa"/>
          </w:tcPr>
          <w:p w14:paraId="5697704B" w14:textId="77777777" w:rsidR="0030397E" w:rsidRPr="006752B0" w:rsidRDefault="0030397E" w:rsidP="00340FCE">
            <w:pPr>
              <w:pBdr>
                <w:bottom w:val="double" w:sz="4" w:space="1" w:color="auto"/>
              </w:pBdr>
              <w:tabs>
                <w:tab w:val="decimal" w:pos="742"/>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1,206,267</w:t>
            </w:r>
          </w:p>
        </w:tc>
        <w:tc>
          <w:tcPr>
            <w:tcW w:w="791" w:type="dxa"/>
          </w:tcPr>
          <w:p w14:paraId="0ABBC358" w14:textId="77777777" w:rsidR="0030397E" w:rsidRPr="006752B0" w:rsidRDefault="0030397E" w:rsidP="00340FCE">
            <w:pPr>
              <w:tabs>
                <w:tab w:val="decimal" w:pos="463"/>
              </w:tabs>
              <w:spacing w:after="0" w:line="240" w:lineRule="atLeast"/>
              <w:ind w:right="-79"/>
              <w:rPr>
                <w:rFonts w:ascii="Times New Roman" w:hAnsi="Times New Roman" w:cs="Times New Roman"/>
                <w:b/>
                <w:bCs/>
                <w:sz w:val="14"/>
                <w:szCs w:val="14"/>
              </w:rPr>
            </w:pPr>
          </w:p>
        </w:tc>
        <w:tc>
          <w:tcPr>
            <w:tcW w:w="793" w:type="dxa"/>
          </w:tcPr>
          <w:p w14:paraId="6041AF21" w14:textId="77777777" w:rsidR="0030397E" w:rsidRPr="006752B0" w:rsidRDefault="0030397E" w:rsidP="00340FCE">
            <w:pPr>
              <w:tabs>
                <w:tab w:val="decimal" w:pos="463"/>
              </w:tabs>
              <w:spacing w:after="0" w:line="240" w:lineRule="atLeast"/>
              <w:ind w:right="-79"/>
              <w:rPr>
                <w:rFonts w:ascii="Times New Roman" w:hAnsi="Times New Roman" w:cs="Times New Roman"/>
                <w:b/>
                <w:bCs/>
                <w:sz w:val="14"/>
                <w:szCs w:val="14"/>
              </w:rPr>
            </w:pPr>
          </w:p>
        </w:tc>
        <w:tc>
          <w:tcPr>
            <w:tcW w:w="719" w:type="dxa"/>
          </w:tcPr>
          <w:p w14:paraId="52E86C9D" w14:textId="77777777" w:rsidR="0030397E" w:rsidRPr="006752B0" w:rsidRDefault="0030397E" w:rsidP="00340FCE">
            <w:pPr>
              <w:pBdr>
                <w:bottom w:val="double" w:sz="4" w:space="1" w:color="auto"/>
              </w:pBdr>
              <w:tabs>
                <w:tab w:val="decimal" w:pos="517"/>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7,202</w:t>
            </w:r>
          </w:p>
        </w:tc>
        <w:tc>
          <w:tcPr>
            <w:tcW w:w="727" w:type="dxa"/>
          </w:tcPr>
          <w:p w14:paraId="399BA4E4" w14:textId="77777777" w:rsidR="0030397E" w:rsidRPr="006752B0" w:rsidRDefault="0030397E" w:rsidP="00340FCE">
            <w:pPr>
              <w:pBdr>
                <w:bottom w:val="double" w:sz="4" w:space="1" w:color="auto"/>
              </w:pBdr>
              <w:tabs>
                <w:tab w:val="decimal" w:pos="575"/>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19,036</w:t>
            </w:r>
          </w:p>
        </w:tc>
        <w:tc>
          <w:tcPr>
            <w:tcW w:w="720" w:type="dxa"/>
          </w:tcPr>
          <w:p w14:paraId="2311A136" w14:textId="77777777" w:rsidR="0030397E" w:rsidRPr="006752B0" w:rsidRDefault="0030397E" w:rsidP="00340FCE">
            <w:pPr>
              <w:pBdr>
                <w:bottom w:val="double" w:sz="4" w:space="1" w:color="auto"/>
              </w:pBdr>
              <w:tabs>
                <w:tab w:val="decimal" w:pos="506"/>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957</w:t>
            </w:r>
          </w:p>
        </w:tc>
        <w:tc>
          <w:tcPr>
            <w:tcW w:w="720" w:type="dxa"/>
          </w:tcPr>
          <w:p w14:paraId="76625B0C" w14:textId="77777777" w:rsidR="0030397E" w:rsidRPr="006752B0" w:rsidRDefault="0030397E" w:rsidP="00340FCE">
            <w:pPr>
              <w:pBdr>
                <w:bottom w:val="double" w:sz="4" w:space="1" w:color="auto"/>
              </w:pBdr>
              <w:tabs>
                <w:tab w:val="decimal" w:pos="506"/>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620</w:t>
            </w:r>
          </w:p>
        </w:tc>
        <w:tc>
          <w:tcPr>
            <w:tcW w:w="630" w:type="dxa"/>
          </w:tcPr>
          <w:p w14:paraId="364BD1AC" w14:textId="77777777" w:rsidR="0030397E" w:rsidRPr="006752B0" w:rsidRDefault="0030397E" w:rsidP="00340FCE">
            <w:pPr>
              <w:pBdr>
                <w:bottom w:val="double" w:sz="4" w:space="1" w:color="auto"/>
              </w:pBdr>
              <w:tabs>
                <w:tab w:val="decimal" w:pos="463"/>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49</w:t>
            </w:r>
          </w:p>
        </w:tc>
        <w:tc>
          <w:tcPr>
            <w:tcW w:w="747" w:type="dxa"/>
          </w:tcPr>
          <w:p w14:paraId="15B78622" w14:textId="77777777" w:rsidR="0030397E" w:rsidRPr="006752B0" w:rsidRDefault="0030397E" w:rsidP="00340FCE">
            <w:pPr>
              <w:pBdr>
                <w:bottom w:val="double" w:sz="4" w:space="1" w:color="auto"/>
              </w:pBdr>
              <w:tabs>
                <w:tab w:val="decimal" w:pos="581"/>
              </w:tabs>
              <w:spacing w:after="0" w:line="240" w:lineRule="atLeast"/>
              <w:ind w:right="-79"/>
              <w:rPr>
                <w:rFonts w:ascii="Times New Roman" w:hAnsi="Times New Roman" w:cs="Times New Roman"/>
                <w:b/>
                <w:bCs/>
                <w:sz w:val="14"/>
                <w:szCs w:val="14"/>
                <w:cs/>
              </w:rPr>
            </w:pPr>
            <w:r w:rsidRPr="006752B0">
              <w:rPr>
                <w:rFonts w:ascii="Times New Roman" w:hAnsi="Times New Roman" w:cs="Times New Roman"/>
                <w:b/>
                <w:bCs/>
                <w:sz w:val="14"/>
                <w:szCs w:val="14"/>
              </w:rPr>
              <w:t>10,209</w:t>
            </w:r>
          </w:p>
        </w:tc>
        <w:tc>
          <w:tcPr>
            <w:tcW w:w="747" w:type="dxa"/>
          </w:tcPr>
          <w:p w14:paraId="3CA1873D" w14:textId="77777777" w:rsidR="0030397E" w:rsidRPr="006752B0" w:rsidRDefault="0030397E" w:rsidP="00340FCE">
            <w:pPr>
              <w:pBdr>
                <w:bottom w:val="double" w:sz="4" w:space="1" w:color="auto"/>
              </w:pBdr>
              <w:tabs>
                <w:tab w:val="decimal" w:pos="577"/>
              </w:tabs>
              <w:spacing w:after="0" w:line="240" w:lineRule="atLeast"/>
              <w:ind w:right="-79"/>
              <w:rPr>
                <w:rFonts w:ascii="Times New Roman" w:hAnsi="Times New Roman" w:cs="Times New Roman"/>
                <w:b/>
                <w:bCs/>
                <w:sz w:val="14"/>
                <w:szCs w:val="14"/>
                <w:cs/>
              </w:rPr>
            </w:pPr>
            <w:r w:rsidRPr="006752B0">
              <w:rPr>
                <w:rFonts w:ascii="Times New Roman" w:hAnsi="Times New Roman" w:cs="Times New Roman"/>
                <w:b/>
                <w:bCs/>
                <w:sz w:val="14"/>
                <w:szCs w:val="14"/>
              </w:rPr>
              <w:t>16,559</w:t>
            </w:r>
          </w:p>
        </w:tc>
        <w:tc>
          <w:tcPr>
            <w:tcW w:w="720" w:type="dxa"/>
          </w:tcPr>
          <w:p w14:paraId="1BCE148A" w14:textId="77777777" w:rsidR="0030397E" w:rsidRPr="006752B0" w:rsidRDefault="0030397E" w:rsidP="00340FCE">
            <w:pPr>
              <w:pBdr>
                <w:bottom w:val="double" w:sz="4" w:space="1" w:color="auto"/>
              </w:pBdr>
              <w:tabs>
                <w:tab w:val="decimal" w:pos="545"/>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736</w:t>
            </w:r>
          </w:p>
        </w:tc>
        <w:tc>
          <w:tcPr>
            <w:tcW w:w="720" w:type="dxa"/>
          </w:tcPr>
          <w:p w14:paraId="4BF6C2C1" w14:textId="77777777" w:rsidR="0030397E" w:rsidRPr="006752B0" w:rsidRDefault="0030397E" w:rsidP="00340FCE">
            <w:pPr>
              <w:pBdr>
                <w:bottom w:val="double" w:sz="4" w:space="1" w:color="auto"/>
              </w:pBdr>
              <w:tabs>
                <w:tab w:val="decimal" w:pos="552"/>
              </w:tabs>
              <w:spacing w:after="0" w:line="240" w:lineRule="atLeast"/>
              <w:ind w:right="-79"/>
              <w:rPr>
                <w:rFonts w:ascii="Times New Roman" w:hAnsi="Times New Roman" w:cs="Times New Roman"/>
                <w:b/>
                <w:bCs/>
                <w:sz w:val="14"/>
                <w:szCs w:val="14"/>
                <w:cs/>
              </w:rPr>
            </w:pPr>
            <w:r w:rsidRPr="006752B0">
              <w:rPr>
                <w:rFonts w:ascii="Times New Roman" w:hAnsi="Times New Roman" w:cs="Times New Roman"/>
                <w:b/>
                <w:bCs/>
                <w:sz w:val="14"/>
                <w:szCs w:val="14"/>
              </w:rPr>
              <w:t>934</w:t>
            </w:r>
          </w:p>
        </w:tc>
        <w:tc>
          <w:tcPr>
            <w:tcW w:w="879" w:type="dxa"/>
          </w:tcPr>
          <w:p w14:paraId="549A5109" w14:textId="77777777" w:rsidR="0030397E" w:rsidRPr="006752B0" w:rsidRDefault="0030397E" w:rsidP="00340FCE">
            <w:pPr>
              <w:tabs>
                <w:tab w:val="decimal" w:pos="717"/>
              </w:tabs>
              <w:spacing w:after="0" w:line="240" w:lineRule="atLeast"/>
              <w:rPr>
                <w:rFonts w:ascii="Times New Roman" w:hAnsi="Times New Roman" w:cs="Times New Roman"/>
                <w:b/>
                <w:bCs/>
                <w:sz w:val="14"/>
                <w:szCs w:val="14"/>
              </w:rPr>
            </w:pPr>
          </w:p>
        </w:tc>
        <w:tc>
          <w:tcPr>
            <w:tcW w:w="900" w:type="dxa"/>
          </w:tcPr>
          <w:p w14:paraId="3F23A7D4" w14:textId="77777777" w:rsidR="0030397E" w:rsidRPr="006752B0" w:rsidRDefault="0030397E" w:rsidP="00340FCE">
            <w:pPr>
              <w:tabs>
                <w:tab w:val="decimal" w:pos="463"/>
              </w:tabs>
              <w:spacing w:after="0" w:line="240" w:lineRule="atLeast"/>
              <w:ind w:left="-194" w:right="26"/>
              <w:jc w:val="right"/>
              <w:rPr>
                <w:rFonts w:ascii="Times New Roman" w:hAnsi="Times New Roman" w:cs="Times New Roman"/>
                <w:b/>
                <w:bCs/>
                <w:sz w:val="14"/>
                <w:szCs w:val="14"/>
              </w:rPr>
            </w:pPr>
          </w:p>
        </w:tc>
        <w:tc>
          <w:tcPr>
            <w:tcW w:w="792" w:type="dxa"/>
          </w:tcPr>
          <w:p w14:paraId="55EA3686" w14:textId="77777777" w:rsidR="0030397E" w:rsidRPr="006752B0" w:rsidRDefault="0030397E" w:rsidP="00340FCE">
            <w:pPr>
              <w:pBdr>
                <w:bottom w:val="double" w:sz="4" w:space="1" w:color="auto"/>
              </w:pBdr>
              <w:tabs>
                <w:tab w:val="decimal" w:pos="536"/>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16</w:t>
            </w:r>
          </w:p>
        </w:tc>
        <w:tc>
          <w:tcPr>
            <w:tcW w:w="761" w:type="dxa"/>
          </w:tcPr>
          <w:p w14:paraId="153A8999" w14:textId="77777777" w:rsidR="0030397E" w:rsidRPr="006752B0" w:rsidRDefault="0030397E" w:rsidP="00340FCE">
            <w:pPr>
              <w:pBdr>
                <w:bottom w:val="double" w:sz="4" w:space="1" w:color="auto"/>
              </w:pBdr>
              <w:tabs>
                <w:tab w:val="decimal" w:pos="546"/>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360</w:t>
            </w:r>
          </w:p>
        </w:tc>
        <w:tc>
          <w:tcPr>
            <w:tcW w:w="787" w:type="dxa"/>
          </w:tcPr>
          <w:p w14:paraId="01BD8109" w14:textId="77777777" w:rsidR="0030397E" w:rsidRPr="006752B0" w:rsidRDefault="0030397E" w:rsidP="00A219BB">
            <w:pPr>
              <w:pBdr>
                <w:bottom w:val="double" w:sz="4" w:space="1" w:color="auto"/>
              </w:pBdr>
              <w:tabs>
                <w:tab w:val="decimal" w:pos="630"/>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28,191</w:t>
            </w:r>
          </w:p>
        </w:tc>
      </w:tr>
    </w:tbl>
    <w:p w14:paraId="2671E9D6" w14:textId="77777777" w:rsidR="00D561DE" w:rsidRPr="006752B0" w:rsidRDefault="00D561DE" w:rsidP="00340FCE">
      <w:pPr>
        <w:spacing w:after="0" w:line="240" w:lineRule="atLeast"/>
        <w:jc w:val="both"/>
        <w:rPr>
          <w:rFonts w:ascii="Times New Roman" w:hAnsi="Times New Roman" w:cs="Times New Roman"/>
          <w:bCs/>
          <w:sz w:val="20"/>
          <w:szCs w:val="20"/>
        </w:rPr>
      </w:pPr>
    </w:p>
    <w:p w14:paraId="18AF7286" w14:textId="40BDA296" w:rsidR="005B5D5F" w:rsidRPr="006752B0" w:rsidRDefault="005B5D5F" w:rsidP="00340FCE">
      <w:pPr>
        <w:spacing w:after="0" w:line="240" w:lineRule="atLeast"/>
        <w:ind w:left="540"/>
        <w:jc w:val="thaiDistribute"/>
        <w:rPr>
          <w:rFonts w:ascii="Times New Roman" w:hAnsi="Times New Roman" w:cs="Times New Roman"/>
          <w:i/>
          <w:iCs/>
          <w:sz w:val="20"/>
          <w:szCs w:val="20"/>
        </w:rPr>
      </w:pPr>
      <w:r w:rsidRPr="006752B0">
        <w:rPr>
          <w:rFonts w:ascii="Times New Roman" w:hAnsi="Times New Roman" w:cs="Times New Roman"/>
          <w:sz w:val="20"/>
          <w:szCs w:val="20"/>
        </w:rPr>
        <w:t xml:space="preserve">As at </w:t>
      </w:r>
      <w:r w:rsidR="00BC3288" w:rsidRPr="006040A0">
        <w:rPr>
          <w:rFonts w:ascii="Times New Roman" w:eastAsia="DengXian" w:hAnsi="Times New Roman" w:cs="Times New Roman"/>
          <w:sz w:val="20"/>
          <w:szCs w:val="20"/>
        </w:rPr>
        <w:t xml:space="preserve">30 September </w:t>
      </w:r>
      <w:r w:rsidRPr="006752B0">
        <w:rPr>
          <w:rFonts w:ascii="Times New Roman" w:hAnsi="Times New Roman" w:cs="Times New Roman"/>
          <w:sz w:val="20"/>
          <w:szCs w:val="20"/>
        </w:rPr>
        <w:t>2020, the normal credit term granted by the Group was</w:t>
      </w:r>
      <w:r w:rsidR="00FE521D">
        <w:rPr>
          <w:rFonts w:ascii="Times New Roman" w:hAnsi="Times New Roman" w:cs="Times New Roman"/>
          <w:sz w:val="20"/>
          <w:szCs w:val="20"/>
        </w:rPr>
        <w:t xml:space="preserve"> 3-5</w:t>
      </w:r>
      <w:r w:rsidRPr="006752B0">
        <w:rPr>
          <w:rFonts w:ascii="Times New Roman" w:hAnsi="Times New Roman" w:cs="Times New Roman"/>
          <w:sz w:val="20"/>
          <w:szCs w:val="20"/>
        </w:rPr>
        <w:t xml:space="preserve"> years </w:t>
      </w:r>
      <w:r w:rsidRPr="006752B0">
        <w:rPr>
          <w:rFonts w:ascii="Times New Roman" w:hAnsi="Times New Roman" w:cs="Times New Roman"/>
          <w:i/>
          <w:iCs/>
          <w:sz w:val="20"/>
          <w:szCs w:val="20"/>
        </w:rPr>
        <w:t>(31 December 2019: 3 - 5 years).</w:t>
      </w:r>
    </w:p>
    <w:p w14:paraId="7B2481AB" w14:textId="3825AECB" w:rsidR="00D561DE" w:rsidRPr="006752B0" w:rsidRDefault="00D561DE" w:rsidP="00D561DE">
      <w:pPr>
        <w:spacing w:line="240" w:lineRule="auto"/>
        <w:ind w:firstLine="540"/>
        <w:rPr>
          <w:rFonts w:ascii="Times New Roman" w:hAnsi="Times New Roman" w:cs="Angsana New"/>
          <w:b/>
          <w:i/>
          <w:iCs/>
          <w:sz w:val="20"/>
          <w:szCs w:val="20"/>
          <w:cs/>
        </w:rPr>
        <w:sectPr w:rsidR="00D561DE" w:rsidRPr="006752B0" w:rsidSect="00340FCE">
          <w:pgSz w:w="16834" w:h="11909" w:orient="landscape" w:code="9"/>
          <w:pgMar w:top="691" w:right="864" w:bottom="576" w:left="864" w:header="720" w:footer="720" w:gutter="0"/>
          <w:cols w:space="720"/>
          <w:titlePg/>
          <w:docGrid w:linePitch="286"/>
        </w:sectPr>
      </w:pPr>
    </w:p>
    <w:p w14:paraId="2BCF9669" w14:textId="207E8704" w:rsidR="00F12ADB" w:rsidRPr="006752B0" w:rsidRDefault="00DF6B5F" w:rsidP="00340FCE">
      <w:pPr>
        <w:spacing w:after="0" w:line="240" w:lineRule="atLeast"/>
        <w:ind w:left="540" w:hanging="540"/>
        <w:jc w:val="thaiDistribute"/>
        <w:rPr>
          <w:rFonts w:ascii="Times New Roman" w:hAnsi="Times New Roman" w:cs="Times New Roman"/>
          <w:b/>
          <w:bCs/>
          <w:sz w:val="22"/>
          <w:szCs w:val="22"/>
        </w:rPr>
      </w:pPr>
      <w:r w:rsidRPr="006752B0">
        <w:rPr>
          <w:rFonts w:ascii="Times New Roman" w:hAnsi="Times New Roman" w:cs="Times New Roman"/>
          <w:b/>
          <w:bCs/>
          <w:sz w:val="22"/>
          <w:szCs w:val="22"/>
        </w:rPr>
        <w:lastRenderedPageBreak/>
        <w:t>7</w:t>
      </w:r>
      <w:r w:rsidR="00340FCE" w:rsidRPr="006752B0">
        <w:rPr>
          <w:rFonts w:ascii="Times New Roman" w:hAnsi="Times New Roman" w:cs="Times New Roman"/>
          <w:b/>
          <w:bCs/>
          <w:sz w:val="22"/>
          <w:szCs w:val="22"/>
        </w:rPr>
        <w:tab/>
      </w:r>
      <w:r w:rsidR="00F12ADB" w:rsidRPr="006752B0">
        <w:rPr>
          <w:rFonts w:ascii="Times New Roman" w:hAnsi="Times New Roman" w:cs="Times New Roman"/>
          <w:b/>
          <w:bCs/>
          <w:sz w:val="22"/>
          <w:szCs w:val="22"/>
        </w:rPr>
        <w:t>Investment</w:t>
      </w:r>
      <w:r w:rsidR="00CE31DA" w:rsidRPr="006752B0">
        <w:rPr>
          <w:rFonts w:ascii="Times New Roman" w:hAnsi="Times New Roman" w:cs="Times New Roman"/>
          <w:b/>
          <w:bCs/>
          <w:sz w:val="22"/>
          <w:szCs w:val="22"/>
        </w:rPr>
        <w:t>s</w:t>
      </w:r>
      <w:r w:rsidR="00F12ADB" w:rsidRPr="006752B0">
        <w:rPr>
          <w:rFonts w:ascii="Times New Roman" w:hAnsi="Times New Roman" w:cs="Times New Roman"/>
          <w:b/>
          <w:bCs/>
          <w:sz w:val="22"/>
          <w:szCs w:val="22"/>
        </w:rPr>
        <w:t xml:space="preserve"> in subsidiaries</w:t>
      </w:r>
    </w:p>
    <w:p w14:paraId="25D6C40E" w14:textId="77777777" w:rsidR="00F12ADB" w:rsidRPr="006752B0" w:rsidRDefault="00F12ADB" w:rsidP="00340FCE">
      <w:pPr>
        <w:spacing w:after="0" w:line="240" w:lineRule="atLeast"/>
        <w:ind w:left="540"/>
        <w:rPr>
          <w:rFonts w:ascii="Times New Roman" w:hAnsi="Times New Roman" w:cs="Times New Roman"/>
          <w:sz w:val="22"/>
          <w:szCs w:val="22"/>
        </w:rPr>
      </w:pPr>
    </w:p>
    <w:p w14:paraId="4C289423" w14:textId="14A382D3" w:rsidR="00450FCC" w:rsidRPr="006752B0" w:rsidRDefault="00F12ADB" w:rsidP="00340FCE">
      <w:pPr>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Investment</w:t>
      </w:r>
      <w:r w:rsidR="00CE31DA" w:rsidRPr="006752B0">
        <w:rPr>
          <w:rFonts w:ascii="Times New Roman" w:hAnsi="Times New Roman" w:cs="Times New Roman"/>
          <w:sz w:val="20"/>
          <w:szCs w:val="20"/>
        </w:rPr>
        <w:t>s</w:t>
      </w:r>
      <w:r w:rsidRPr="006752B0">
        <w:rPr>
          <w:rFonts w:ascii="Times New Roman" w:hAnsi="Times New Roman" w:cs="Times New Roman"/>
          <w:sz w:val="20"/>
          <w:szCs w:val="20"/>
        </w:rPr>
        <w:t xml:space="preserve"> in subsidiaries</w:t>
      </w:r>
      <w:r w:rsidRPr="006752B0" w:rsidDel="00C707C3">
        <w:rPr>
          <w:rFonts w:ascii="Times New Roman" w:hAnsi="Times New Roman" w:cs="Times New Roman"/>
          <w:sz w:val="20"/>
          <w:szCs w:val="20"/>
        </w:rPr>
        <w:t xml:space="preserve"> </w:t>
      </w:r>
      <w:r w:rsidRPr="006752B0">
        <w:rPr>
          <w:rFonts w:ascii="Times New Roman" w:hAnsi="Times New Roman" w:cs="Times New Roman"/>
          <w:sz w:val="20"/>
          <w:szCs w:val="20"/>
        </w:rPr>
        <w:t xml:space="preserve">as at </w:t>
      </w:r>
      <w:r w:rsidR="00BC3288" w:rsidRPr="006040A0">
        <w:rPr>
          <w:rFonts w:ascii="Times New Roman" w:eastAsia="DengXian" w:hAnsi="Times New Roman" w:cs="Times New Roman"/>
          <w:sz w:val="20"/>
          <w:szCs w:val="20"/>
        </w:rPr>
        <w:t xml:space="preserve">30 September </w:t>
      </w:r>
      <w:r w:rsidR="00AE5F26" w:rsidRPr="006752B0">
        <w:rPr>
          <w:rFonts w:ascii="Times New Roman" w:hAnsi="Times New Roman" w:cs="Times New Roman"/>
          <w:sz w:val="20"/>
          <w:szCs w:val="20"/>
        </w:rPr>
        <w:t>2020</w:t>
      </w:r>
      <w:r w:rsidRPr="006752B0">
        <w:rPr>
          <w:rFonts w:ascii="Times New Roman" w:hAnsi="Times New Roman" w:cs="Times New Roman"/>
          <w:sz w:val="20"/>
          <w:szCs w:val="20"/>
        </w:rPr>
        <w:t xml:space="preserve"> and 31 December 201</w:t>
      </w:r>
      <w:r w:rsidR="00AE5F26" w:rsidRPr="006752B0">
        <w:rPr>
          <w:rFonts w:ascii="Times New Roman" w:hAnsi="Times New Roman" w:cs="Times New Roman"/>
          <w:sz w:val="20"/>
          <w:szCs w:val="20"/>
        </w:rPr>
        <w:t>9</w:t>
      </w:r>
      <w:r w:rsidRPr="006752B0">
        <w:rPr>
          <w:rFonts w:ascii="Times New Roman" w:hAnsi="Times New Roman" w:cs="Times New Roman"/>
          <w:sz w:val="20"/>
          <w:szCs w:val="20"/>
        </w:rPr>
        <w:t xml:space="preserve">, and dividend income from those investments for the </w:t>
      </w:r>
      <w:r w:rsidR="00BC3288">
        <w:rPr>
          <w:rFonts w:ascii="Times New Roman" w:hAnsi="Times New Roman" w:cs="Times New Roman"/>
          <w:sz w:val="20"/>
          <w:szCs w:val="20"/>
        </w:rPr>
        <w:t>nine</w:t>
      </w:r>
      <w:r w:rsidRPr="006752B0">
        <w:rPr>
          <w:rFonts w:ascii="Times New Roman" w:hAnsi="Times New Roman" w:cs="Times New Roman"/>
          <w:sz w:val="20"/>
          <w:szCs w:val="20"/>
        </w:rPr>
        <w:t>-month period</w:t>
      </w:r>
      <w:r w:rsidR="00A219BB" w:rsidRPr="006752B0">
        <w:rPr>
          <w:rFonts w:ascii="Times New Roman" w:hAnsi="Times New Roman" w:cs="Times New Roman"/>
          <w:sz w:val="20"/>
          <w:szCs w:val="20"/>
        </w:rPr>
        <w:t>s</w:t>
      </w:r>
      <w:r w:rsidRPr="006752B0">
        <w:rPr>
          <w:rFonts w:ascii="Times New Roman" w:hAnsi="Times New Roman" w:cs="Times New Roman"/>
          <w:sz w:val="20"/>
          <w:szCs w:val="20"/>
        </w:rPr>
        <w:t xml:space="preserve"> ended</w:t>
      </w:r>
      <w:r w:rsidR="00213128" w:rsidRPr="006752B0">
        <w:rPr>
          <w:rFonts w:ascii="Times New Roman" w:hAnsi="Times New Roman" w:cs="Times New Roman"/>
          <w:sz w:val="20"/>
          <w:szCs w:val="20"/>
        </w:rPr>
        <w:t xml:space="preserve"> </w:t>
      </w:r>
      <w:r w:rsidR="00BC3288" w:rsidRPr="006040A0">
        <w:rPr>
          <w:rFonts w:ascii="Times New Roman" w:eastAsia="DengXian" w:hAnsi="Times New Roman" w:cs="Times New Roman"/>
          <w:sz w:val="20"/>
          <w:szCs w:val="20"/>
        </w:rPr>
        <w:t xml:space="preserve">30 September </w:t>
      </w:r>
      <w:r w:rsidR="005E3B89" w:rsidRPr="006752B0">
        <w:rPr>
          <w:rFonts w:ascii="Times New Roman" w:hAnsi="Times New Roman" w:cs="Times New Roman"/>
          <w:sz w:val="20"/>
          <w:szCs w:val="20"/>
        </w:rPr>
        <w:t>20</w:t>
      </w:r>
      <w:r w:rsidR="00AE5F26" w:rsidRPr="006752B0">
        <w:rPr>
          <w:rFonts w:ascii="Times New Roman" w:hAnsi="Times New Roman" w:cs="Times New Roman"/>
          <w:sz w:val="20"/>
          <w:szCs w:val="20"/>
        </w:rPr>
        <w:t>20</w:t>
      </w:r>
      <w:r w:rsidR="005E3B89" w:rsidRPr="006752B0">
        <w:rPr>
          <w:rFonts w:ascii="Times New Roman" w:hAnsi="Times New Roman" w:cs="Times New Roman"/>
          <w:sz w:val="20"/>
          <w:szCs w:val="20"/>
        </w:rPr>
        <w:t xml:space="preserve"> and 201</w:t>
      </w:r>
      <w:r w:rsidR="00AE5F26" w:rsidRPr="006752B0">
        <w:rPr>
          <w:rFonts w:ascii="Times New Roman" w:hAnsi="Times New Roman" w:cs="Times New Roman"/>
          <w:sz w:val="20"/>
          <w:szCs w:val="20"/>
        </w:rPr>
        <w:t>9</w:t>
      </w:r>
      <w:r w:rsidR="005E3B89" w:rsidRPr="006752B0">
        <w:rPr>
          <w:rFonts w:ascii="Times New Roman" w:hAnsi="Times New Roman" w:cs="Times New Roman"/>
          <w:sz w:val="20"/>
          <w:szCs w:val="20"/>
        </w:rPr>
        <w:t xml:space="preserve"> </w:t>
      </w:r>
      <w:r w:rsidRPr="006752B0">
        <w:rPr>
          <w:rFonts w:ascii="Times New Roman" w:hAnsi="Times New Roman" w:cs="Times New Roman"/>
          <w:sz w:val="20"/>
          <w:szCs w:val="20"/>
        </w:rPr>
        <w:t>were as follows:</w:t>
      </w:r>
    </w:p>
    <w:p w14:paraId="25C26F96" w14:textId="2F3F8BC2" w:rsidR="00CB1848" w:rsidRPr="006752B0" w:rsidRDefault="00CB1848" w:rsidP="00340FCE">
      <w:pPr>
        <w:spacing w:after="0" w:line="240" w:lineRule="atLeast"/>
        <w:ind w:left="540"/>
        <w:jc w:val="both"/>
        <w:rPr>
          <w:rFonts w:ascii="Times New Roman" w:hAnsi="Times New Roman" w:cs="Times New Roman"/>
          <w:sz w:val="20"/>
          <w:szCs w:val="20"/>
        </w:rPr>
      </w:pPr>
    </w:p>
    <w:tbl>
      <w:tblPr>
        <w:tblW w:w="14358" w:type="dxa"/>
        <w:tblInd w:w="450" w:type="dxa"/>
        <w:tblLayout w:type="fixed"/>
        <w:tblCellMar>
          <w:left w:w="79" w:type="dxa"/>
          <w:right w:w="79" w:type="dxa"/>
        </w:tblCellMar>
        <w:tblLook w:val="0000" w:firstRow="0" w:lastRow="0" w:firstColumn="0" w:lastColumn="0" w:noHBand="0" w:noVBand="0"/>
      </w:tblPr>
      <w:tblGrid>
        <w:gridCol w:w="2610"/>
        <w:gridCol w:w="1710"/>
        <w:gridCol w:w="1063"/>
        <w:gridCol w:w="1097"/>
        <w:gridCol w:w="1080"/>
        <w:gridCol w:w="1080"/>
        <w:gridCol w:w="1080"/>
        <w:gridCol w:w="1170"/>
        <w:gridCol w:w="1170"/>
        <w:gridCol w:w="1100"/>
        <w:gridCol w:w="1198"/>
      </w:tblGrid>
      <w:tr w:rsidR="00CB1848" w:rsidRPr="006752B0" w14:paraId="4C456348" w14:textId="77777777" w:rsidTr="00A10C9E">
        <w:trPr>
          <w:cantSplit/>
          <w:trHeight w:val="70"/>
        </w:trPr>
        <w:tc>
          <w:tcPr>
            <w:tcW w:w="2610" w:type="dxa"/>
          </w:tcPr>
          <w:p w14:paraId="698B77D9" w14:textId="77777777" w:rsidR="00CB1848" w:rsidRPr="006752B0" w:rsidRDefault="00CB1848" w:rsidP="00D54462">
            <w:pPr>
              <w:spacing w:after="0" w:line="240" w:lineRule="atLeast"/>
              <w:ind w:left="-83" w:right="-78"/>
              <w:jc w:val="center"/>
              <w:rPr>
                <w:rFonts w:ascii="Times New Roman" w:hAnsi="Times New Roman" w:cs="Times New Roman"/>
                <w:sz w:val="20"/>
                <w:szCs w:val="20"/>
                <w:cs/>
              </w:rPr>
            </w:pPr>
          </w:p>
        </w:tc>
        <w:tc>
          <w:tcPr>
            <w:tcW w:w="1710" w:type="dxa"/>
          </w:tcPr>
          <w:p w14:paraId="26819DA5" w14:textId="77777777" w:rsidR="00CB1848" w:rsidRPr="006752B0" w:rsidRDefault="00CB1848" w:rsidP="00D54462">
            <w:pPr>
              <w:spacing w:after="0" w:line="240" w:lineRule="atLeast"/>
              <w:ind w:left="-80" w:right="-79"/>
              <w:jc w:val="center"/>
              <w:rPr>
                <w:rFonts w:ascii="Times New Roman" w:hAnsi="Times New Roman" w:cs="Times New Roman"/>
                <w:sz w:val="20"/>
                <w:szCs w:val="20"/>
              </w:rPr>
            </w:pPr>
          </w:p>
        </w:tc>
        <w:tc>
          <w:tcPr>
            <w:tcW w:w="1063" w:type="dxa"/>
          </w:tcPr>
          <w:p w14:paraId="5589864D" w14:textId="77777777" w:rsidR="00CB1848" w:rsidRPr="006752B0" w:rsidRDefault="00CB1848" w:rsidP="00D54462">
            <w:pPr>
              <w:spacing w:after="0" w:line="240" w:lineRule="atLeast"/>
              <w:ind w:left="-79"/>
              <w:jc w:val="center"/>
              <w:rPr>
                <w:rFonts w:ascii="Times New Roman" w:hAnsi="Times New Roman" w:cs="Times New Roman"/>
                <w:sz w:val="20"/>
                <w:szCs w:val="20"/>
              </w:rPr>
            </w:pPr>
          </w:p>
        </w:tc>
        <w:tc>
          <w:tcPr>
            <w:tcW w:w="2177" w:type="dxa"/>
            <w:gridSpan w:val="2"/>
          </w:tcPr>
          <w:p w14:paraId="17F21D21" w14:textId="77777777" w:rsidR="00CB1848" w:rsidRPr="006752B0" w:rsidRDefault="00CB1848" w:rsidP="00D54462">
            <w:pPr>
              <w:spacing w:after="0" w:line="240" w:lineRule="atLeast"/>
              <w:ind w:left="-79"/>
              <w:jc w:val="center"/>
              <w:rPr>
                <w:rFonts w:ascii="Times New Roman" w:hAnsi="Times New Roman" w:cs="Times New Roman"/>
                <w:sz w:val="20"/>
                <w:szCs w:val="20"/>
              </w:rPr>
            </w:pPr>
          </w:p>
        </w:tc>
        <w:tc>
          <w:tcPr>
            <w:tcW w:w="2160" w:type="dxa"/>
            <w:gridSpan w:val="2"/>
          </w:tcPr>
          <w:p w14:paraId="3E5436B5" w14:textId="77777777" w:rsidR="00CB1848" w:rsidRPr="006752B0" w:rsidRDefault="00CB1848" w:rsidP="00D54462">
            <w:pPr>
              <w:spacing w:after="0" w:line="240" w:lineRule="atLeast"/>
              <w:ind w:left="-79" w:right="-45"/>
              <w:jc w:val="center"/>
              <w:rPr>
                <w:rFonts w:ascii="Times New Roman" w:hAnsi="Times New Roman" w:cs="Times New Roman"/>
                <w:sz w:val="20"/>
                <w:szCs w:val="20"/>
                <w:lang w:val="en-GB" w:bidi="ar-SA"/>
              </w:rPr>
            </w:pPr>
          </w:p>
        </w:tc>
        <w:tc>
          <w:tcPr>
            <w:tcW w:w="4638" w:type="dxa"/>
            <w:gridSpan w:val="4"/>
          </w:tcPr>
          <w:p w14:paraId="3FC38EAD" w14:textId="0059112B" w:rsidR="00CB1848" w:rsidRPr="006752B0" w:rsidRDefault="00CB1848" w:rsidP="00D54462">
            <w:pPr>
              <w:spacing w:after="0" w:line="240" w:lineRule="atLeast"/>
              <w:ind w:left="-72" w:right="-72"/>
              <w:jc w:val="center"/>
              <w:rPr>
                <w:rFonts w:ascii="Times New Roman" w:hAnsi="Times New Roman" w:cs="Times New Roman"/>
                <w:b/>
                <w:bCs/>
                <w:sz w:val="20"/>
                <w:szCs w:val="20"/>
              </w:rPr>
            </w:pPr>
          </w:p>
        </w:tc>
      </w:tr>
      <w:tr w:rsidR="00CB1848" w:rsidRPr="006752B0" w14:paraId="5870059E" w14:textId="77777777" w:rsidTr="00A10C9E">
        <w:trPr>
          <w:cantSplit/>
          <w:trHeight w:val="205"/>
        </w:trPr>
        <w:tc>
          <w:tcPr>
            <w:tcW w:w="2610" w:type="dxa"/>
          </w:tcPr>
          <w:p w14:paraId="1CFE923B" w14:textId="77777777" w:rsidR="00CB1848" w:rsidRPr="006752B0" w:rsidRDefault="00CB1848" w:rsidP="00D54462">
            <w:pPr>
              <w:spacing w:after="0" w:line="240" w:lineRule="atLeast"/>
              <w:ind w:left="-83" w:right="-78"/>
              <w:jc w:val="center"/>
              <w:rPr>
                <w:rFonts w:ascii="Times New Roman" w:hAnsi="Times New Roman" w:cs="Times New Roman"/>
                <w:sz w:val="20"/>
                <w:szCs w:val="20"/>
                <w:cs/>
              </w:rPr>
            </w:pPr>
          </w:p>
        </w:tc>
        <w:tc>
          <w:tcPr>
            <w:tcW w:w="1710" w:type="dxa"/>
          </w:tcPr>
          <w:p w14:paraId="6D3CA970" w14:textId="77777777" w:rsidR="00CB1848" w:rsidRPr="006752B0" w:rsidRDefault="00CB1848" w:rsidP="00D54462">
            <w:pPr>
              <w:spacing w:after="0" w:line="240" w:lineRule="atLeast"/>
              <w:ind w:left="-80" w:right="-79"/>
              <w:jc w:val="center"/>
              <w:rPr>
                <w:rFonts w:ascii="Times New Roman" w:hAnsi="Times New Roman" w:cs="Times New Roman"/>
                <w:sz w:val="20"/>
                <w:szCs w:val="20"/>
                <w:cs/>
              </w:rPr>
            </w:pPr>
          </w:p>
        </w:tc>
        <w:tc>
          <w:tcPr>
            <w:tcW w:w="1063" w:type="dxa"/>
          </w:tcPr>
          <w:p w14:paraId="4B3D1CE1" w14:textId="77777777" w:rsidR="00CB1848" w:rsidRPr="006752B0" w:rsidRDefault="00CB1848" w:rsidP="00D54462">
            <w:pPr>
              <w:spacing w:after="0" w:line="240" w:lineRule="atLeast"/>
              <w:ind w:left="-79"/>
              <w:jc w:val="center"/>
              <w:rPr>
                <w:rFonts w:ascii="Times New Roman" w:hAnsi="Times New Roman" w:cs="Times New Roman"/>
                <w:sz w:val="20"/>
                <w:szCs w:val="20"/>
              </w:rPr>
            </w:pPr>
          </w:p>
        </w:tc>
        <w:tc>
          <w:tcPr>
            <w:tcW w:w="2177" w:type="dxa"/>
            <w:gridSpan w:val="2"/>
          </w:tcPr>
          <w:p w14:paraId="0289D2DC" w14:textId="77777777" w:rsidR="00CB1848" w:rsidRPr="006752B0" w:rsidRDefault="00CB1848" w:rsidP="00D54462">
            <w:pPr>
              <w:spacing w:after="0" w:line="240" w:lineRule="atLeast"/>
              <w:ind w:left="-79"/>
              <w:jc w:val="center"/>
              <w:rPr>
                <w:rFonts w:ascii="Times New Roman" w:hAnsi="Times New Roman" w:cs="Times New Roman"/>
                <w:sz w:val="20"/>
                <w:szCs w:val="20"/>
              </w:rPr>
            </w:pPr>
          </w:p>
        </w:tc>
        <w:tc>
          <w:tcPr>
            <w:tcW w:w="2160" w:type="dxa"/>
            <w:gridSpan w:val="2"/>
          </w:tcPr>
          <w:p w14:paraId="7C6B03B5" w14:textId="77777777" w:rsidR="00CB1848" w:rsidRPr="006752B0" w:rsidRDefault="00CB1848" w:rsidP="00D54462">
            <w:pPr>
              <w:spacing w:after="0" w:line="240" w:lineRule="atLeast"/>
              <w:ind w:left="-79" w:right="-45"/>
              <w:jc w:val="center"/>
              <w:rPr>
                <w:rFonts w:ascii="Times New Roman" w:hAnsi="Times New Roman" w:cs="Times New Roman"/>
                <w:sz w:val="20"/>
                <w:szCs w:val="20"/>
                <w:lang w:val="en-GB" w:bidi="ar-SA"/>
              </w:rPr>
            </w:pPr>
          </w:p>
        </w:tc>
        <w:tc>
          <w:tcPr>
            <w:tcW w:w="2340" w:type="dxa"/>
            <w:gridSpan w:val="2"/>
          </w:tcPr>
          <w:p w14:paraId="307A2307" w14:textId="77777777" w:rsidR="00CB1848" w:rsidRPr="006752B0" w:rsidRDefault="00CB1848" w:rsidP="00D54462">
            <w:pPr>
              <w:spacing w:after="0" w:line="240" w:lineRule="atLeast"/>
              <w:ind w:left="-72" w:right="-72"/>
              <w:jc w:val="center"/>
              <w:rPr>
                <w:rFonts w:ascii="Times New Roman" w:hAnsi="Times New Roman" w:cs="Times New Roman"/>
                <w:sz w:val="20"/>
                <w:szCs w:val="20"/>
              </w:rPr>
            </w:pPr>
          </w:p>
        </w:tc>
        <w:tc>
          <w:tcPr>
            <w:tcW w:w="2298" w:type="dxa"/>
            <w:gridSpan w:val="2"/>
          </w:tcPr>
          <w:p w14:paraId="589EA014" w14:textId="77777777" w:rsidR="00CB1848" w:rsidRPr="006752B0" w:rsidRDefault="00CB1848" w:rsidP="00D54462">
            <w:pPr>
              <w:spacing w:after="0" w:line="240" w:lineRule="atLeast"/>
              <w:ind w:left="-72" w:right="-72"/>
              <w:jc w:val="center"/>
              <w:rPr>
                <w:rFonts w:ascii="Times New Roman" w:hAnsi="Times New Roman" w:cs="Times New Roman"/>
                <w:sz w:val="20"/>
                <w:szCs w:val="20"/>
              </w:rPr>
            </w:pPr>
            <w:r w:rsidRPr="006752B0">
              <w:rPr>
                <w:rFonts w:ascii="Times New Roman" w:hAnsi="Times New Roman" w:cs="Times New Roman"/>
                <w:sz w:val="20"/>
                <w:szCs w:val="20"/>
              </w:rPr>
              <w:t>Dividend income</w:t>
            </w:r>
          </w:p>
        </w:tc>
      </w:tr>
      <w:tr w:rsidR="00A10C9E" w:rsidRPr="006752B0" w14:paraId="4EA9291A" w14:textId="77777777" w:rsidTr="000D27D8">
        <w:trPr>
          <w:cantSplit/>
          <w:trHeight w:val="218"/>
        </w:trPr>
        <w:tc>
          <w:tcPr>
            <w:tcW w:w="2610" w:type="dxa"/>
          </w:tcPr>
          <w:p w14:paraId="5C945CE2" w14:textId="77777777" w:rsidR="00A10C9E" w:rsidRPr="006752B0" w:rsidRDefault="00A10C9E" w:rsidP="00D54462">
            <w:pPr>
              <w:spacing w:after="0" w:line="240" w:lineRule="atLeast"/>
              <w:ind w:left="-83" w:right="-78"/>
              <w:jc w:val="center"/>
              <w:rPr>
                <w:rFonts w:ascii="Times New Roman" w:hAnsi="Times New Roman" w:cs="Times New Roman"/>
                <w:sz w:val="20"/>
                <w:szCs w:val="20"/>
                <w:cs/>
              </w:rPr>
            </w:pPr>
          </w:p>
        </w:tc>
        <w:tc>
          <w:tcPr>
            <w:tcW w:w="1710" w:type="dxa"/>
          </w:tcPr>
          <w:p w14:paraId="42BC25D0" w14:textId="77777777" w:rsidR="00A10C9E" w:rsidRPr="006752B0" w:rsidRDefault="00A10C9E" w:rsidP="00D54462">
            <w:pPr>
              <w:spacing w:after="0" w:line="240" w:lineRule="atLeast"/>
              <w:ind w:left="-80" w:right="-79"/>
              <w:jc w:val="center"/>
              <w:rPr>
                <w:rFonts w:ascii="Times New Roman" w:hAnsi="Times New Roman" w:cs="Times New Roman"/>
                <w:sz w:val="20"/>
                <w:szCs w:val="20"/>
              </w:rPr>
            </w:pPr>
          </w:p>
          <w:p w14:paraId="470382FD" w14:textId="77777777" w:rsidR="00A10C9E" w:rsidRPr="006752B0" w:rsidRDefault="00A10C9E" w:rsidP="00D54462">
            <w:pPr>
              <w:spacing w:after="0" w:line="240" w:lineRule="atLeast"/>
              <w:ind w:left="-80" w:right="-79"/>
              <w:jc w:val="center"/>
              <w:rPr>
                <w:rFonts w:ascii="Times New Roman" w:hAnsi="Times New Roman" w:cs="Times New Roman"/>
                <w:sz w:val="20"/>
                <w:szCs w:val="20"/>
              </w:rPr>
            </w:pPr>
            <w:r w:rsidRPr="006752B0">
              <w:rPr>
                <w:rFonts w:ascii="Times New Roman" w:hAnsi="Times New Roman" w:cs="Times New Roman"/>
                <w:sz w:val="20"/>
                <w:szCs w:val="20"/>
              </w:rPr>
              <w:t>Type of business</w:t>
            </w:r>
          </w:p>
        </w:tc>
        <w:tc>
          <w:tcPr>
            <w:tcW w:w="1063" w:type="dxa"/>
          </w:tcPr>
          <w:p w14:paraId="6CC5095C" w14:textId="77777777" w:rsidR="00A10C9E" w:rsidRPr="006752B0" w:rsidRDefault="00A10C9E"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Country of operation</w:t>
            </w:r>
          </w:p>
        </w:tc>
        <w:tc>
          <w:tcPr>
            <w:tcW w:w="2177" w:type="dxa"/>
            <w:gridSpan w:val="2"/>
          </w:tcPr>
          <w:p w14:paraId="248E14AD" w14:textId="77777777" w:rsidR="00A10C9E" w:rsidRPr="006752B0" w:rsidRDefault="00A10C9E" w:rsidP="00D54462">
            <w:pPr>
              <w:spacing w:after="0" w:line="240" w:lineRule="atLeast"/>
              <w:ind w:left="-79" w:right="-77"/>
              <w:jc w:val="center"/>
              <w:rPr>
                <w:rFonts w:ascii="Times New Roman" w:hAnsi="Times New Roman" w:cs="Times New Roman"/>
                <w:sz w:val="20"/>
                <w:szCs w:val="20"/>
              </w:rPr>
            </w:pPr>
          </w:p>
          <w:p w14:paraId="02B8A5C1" w14:textId="0DEEFDDF" w:rsidR="00A10C9E" w:rsidRPr="006752B0" w:rsidRDefault="00A10C9E" w:rsidP="00D54462">
            <w:pPr>
              <w:spacing w:after="0" w:line="240" w:lineRule="atLeast"/>
              <w:ind w:left="-79" w:right="-77"/>
              <w:jc w:val="center"/>
              <w:rPr>
                <w:rFonts w:ascii="Times New Roman" w:hAnsi="Times New Roman" w:cs="Times New Roman"/>
                <w:sz w:val="20"/>
                <w:szCs w:val="20"/>
                <w:cs/>
              </w:rPr>
            </w:pPr>
            <w:r w:rsidRPr="006752B0">
              <w:rPr>
                <w:rFonts w:ascii="Times New Roman" w:hAnsi="Times New Roman" w:cs="Times New Roman"/>
                <w:sz w:val="20"/>
                <w:szCs w:val="20"/>
              </w:rPr>
              <w:t>Ownership interest</w:t>
            </w:r>
          </w:p>
        </w:tc>
        <w:tc>
          <w:tcPr>
            <w:tcW w:w="2160" w:type="dxa"/>
            <w:gridSpan w:val="2"/>
          </w:tcPr>
          <w:p w14:paraId="00BB9FA7" w14:textId="77777777" w:rsidR="00A10C9E" w:rsidRPr="006752B0" w:rsidRDefault="00A10C9E" w:rsidP="00D54462">
            <w:pPr>
              <w:spacing w:after="0" w:line="240" w:lineRule="atLeast"/>
              <w:ind w:left="-79" w:right="-77"/>
              <w:jc w:val="center"/>
              <w:rPr>
                <w:rFonts w:ascii="Times New Roman" w:hAnsi="Times New Roman" w:cs="Times New Roman"/>
                <w:sz w:val="20"/>
                <w:szCs w:val="20"/>
              </w:rPr>
            </w:pPr>
          </w:p>
          <w:p w14:paraId="38E88889" w14:textId="77777777" w:rsidR="00A10C9E" w:rsidRPr="006752B0" w:rsidRDefault="00A10C9E" w:rsidP="00D54462">
            <w:pPr>
              <w:spacing w:after="0" w:line="240" w:lineRule="atLeast"/>
              <w:ind w:left="-79" w:right="-77"/>
              <w:jc w:val="center"/>
              <w:rPr>
                <w:rFonts w:ascii="Times New Roman" w:hAnsi="Times New Roman" w:cs="Times New Roman"/>
                <w:sz w:val="20"/>
                <w:szCs w:val="20"/>
                <w:cs/>
              </w:rPr>
            </w:pPr>
            <w:r w:rsidRPr="006752B0">
              <w:rPr>
                <w:rFonts w:ascii="Times New Roman" w:hAnsi="Times New Roman" w:cs="Times New Roman"/>
                <w:sz w:val="20"/>
                <w:szCs w:val="20"/>
              </w:rPr>
              <w:t>Paid-up</w:t>
            </w:r>
            <w:r w:rsidRPr="006752B0">
              <w:rPr>
                <w:rFonts w:ascii="Times New Roman" w:hAnsi="Times New Roman" w:cs="Times New Roman"/>
                <w:sz w:val="20"/>
                <w:szCs w:val="20"/>
                <w:lang w:val="en-GB" w:bidi="ar-SA"/>
              </w:rPr>
              <w:t xml:space="preserve"> capital</w:t>
            </w:r>
          </w:p>
        </w:tc>
        <w:tc>
          <w:tcPr>
            <w:tcW w:w="2340" w:type="dxa"/>
            <w:gridSpan w:val="2"/>
          </w:tcPr>
          <w:p w14:paraId="4BCAC974" w14:textId="77777777" w:rsidR="00A10C9E" w:rsidRPr="006752B0" w:rsidRDefault="00A10C9E" w:rsidP="00D54462">
            <w:pPr>
              <w:spacing w:after="0" w:line="240" w:lineRule="atLeast"/>
              <w:ind w:left="-79" w:right="-77"/>
              <w:jc w:val="center"/>
              <w:rPr>
                <w:rFonts w:ascii="Times New Roman" w:hAnsi="Times New Roman" w:cs="Times New Roman"/>
                <w:sz w:val="20"/>
                <w:szCs w:val="20"/>
              </w:rPr>
            </w:pPr>
          </w:p>
          <w:p w14:paraId="3D9F3E22" w14:textId="2B149D9E" w:rsidR="00A10C9E" w:rsidRPr="006752B0" w:rsidRDefault="00400529" w:rsidP="00D54462">
            <w:pPr>
              <w:spacing w:after="0" w:line="240" w:lineRule="atLeast"/>
              <w:ind w:left="-79" w:right="-77"/>
              <w:jc w:val="center"/>
              <w:rPr>
                <w:rFonts w:ascii="Times New Roman" w:hAnsi="Times New Roman" w:cs="Times New Roman"/>
                <w:sz w:val="20"/>
                <w:szCs w:val="20"/>
                <w:cs/>
              </w:rPr>
            </w:pPr>
            <w:r>
              <w:rPr>
                <w:rFonts w:ascii="Times New Roman" w:hAnsi="Times New Roman" w:cs="Times New Roman"/>
                <w:sz w:val="20"/>
                <w:szCs w:val="20"/>
              </w:rPr>
              <w:t>Cost</w:t>
            </w:r>
          </w:p>
        </w:tc>
        <w:tc>
          <w:tcPr>
            <w:tcW w:w="2298" w:type="dxa"/>
            <w:gridSpan w:val="2"/>
          </w:tcPr>
          <w:p w14:paraId="7FE83C51" w14:textId="78F5B8D2" w:rsidR="00A10C9E" w:rsidRPr="006752B0" w:rsidRDefault="00A10C9E"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 xml:space="preserve">for the </w:t>
            </w:r>
            <w:r w:rsidR="00BC3288">
              <w:rPr>
                <w:rFonts w:ascii="Times New Roman" w:hAnsi="Times New Roman" w:cs="Times New Roman"/>
                <w:sz w:val="20"/>
                <w:szCs w:val="20"/>
              </w:rPr>
              <w:t>nine</w:t>
            </w:r>
            <w:r w:rsidRPr="006752B0">
              <w:rPr>
                <w:rFonts w:ascii="Times New Roman" w:hAnsi="Times New Roman" w:cs="Times New Roman"/>
                <w:sz w:val="20"/>
                <w:szCs w:val="20"/>
              </w:rPr>
              <w:t xml:space="preserve">-month </w:t>
            </w:r>
          </w:p>
          <w:p w14:paraId="211F73C6" w14:textId="32EE6D6A" w:rsidR="00A10C9E" w:rsidRPr="006752B0" w:rsidRDefault="00A10C9E"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periods ended</w:t>
            </w:r>
          </w:p>
        </w:tc>
      </w:tr>
      <w:tr w:rsidR="00CB1848" w:rsidRPr="006752B0" w14:paraId="54956C47" w14:textId="77777777" w:rsidTr="00A10C9E">
        <w:trPr>
          <w:cantSplit/>
          <w:trHeight w:val="70"/>
        </w:trPr>
        <w:tc>
          <w:tcPr>
            <w:tcW w:w="2610" w:type="dxa"/>
          </w:tcPr>
          <w:p w14:paraId="4A9AB0CC" w14:textId="77777777" w:rsidR="00CB1848" w:rsidRPr="006752B0" w:rsidRDefault="00CB1848" w:rsidP="00D54462">
            <w:pPr>
              <w:spacing w:after="0" w:line="240" w:lineRule="atLeast"/>
              <w:ind w:left="-83" w:right="-78"/>
              <w:jc w:val="center"/>
              <w:rPr>
                <w:rFonts w:ascii="Times New Roman" w:hAnsi="Times New Roman" w:cs="Times New Roman"/>
                <w:sz w:val="20"/>
                <w:szCs w:val="20"/>
                <w:cs/>
              </w:rPr>
            </w:pPr>
          </w:p>
        </w:tc>
        <w:tc>
          <w:tcPr>
            <w:tcW w:w="1710" w:type="dxa"/>
          </w:tcPr>
          <w:p w14:paraId="2B7D6098" w14:textId="77777777" w:rsidR="00CB1848" w:rsidRPr="006752B0" w:rsidRDefault="00CB1848" w:rsidP="00D54462">
            <w:pPr>
              <w:spacing w:after="0" w:line="240" w:lineRule="atLeast"/>
              <w:ind w:left="-80" w:right="-79"/>
              <w:jc w:val="center"/>
              <w:rPr>
                <w:rFonts w:ascii="Times New Roman" w:hAnsi="Times New Roman" w:cs="Times New Roman"/>
                <w:sz w:val="20"/>
                <w:szCs w:val="20"/>
              </w:rPr>
            </w:pPr>
          </w:p>
        </w:tc>
        <w:tc>
          <w:tcPr>
            <w:tcW w:w="1063" w:type="dxa"/>
          </w:tcPr>
          <w:p w14:paraId="03EF82EF" w14:textId="77777777" w:rsidR="00CB1848" w:rsidRPr="006752B0" w:rsidRDefault="00CB1848" w:rsidP="00D54462">
            <w:pPr>
              <w:spacing w:after="0" w:line="240" w:lineRule="atLeast"/>
              <w:ind w:left="-79"/>
              <w:jc w:val="center"/>
              <w:rPr>
                <w:rFonts w:ascii="Times New Roman" w:hAnsi="Times New Roman" w:cs="Times New Roman"/>
                <w:sz w:val="20"/>
                <w:szCs w:val="20"/>
              </w:rPr>
            </w:pPr>
          </w:p>
        </w:tc>
        <w:tc>
          <w:tcPr>
            <w:tcW w:w="1097" w:type="dxa"/>
          </w:tcPr>
          <w:p w14:paraId="167ECAE4"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30</w:t>
            </w:r>
          </w:p>
          <w:p w14:paraId="193A4BEC" w14:textId="1049E0C8" w:rsidR="00CB1848" w:rsidRPr="006752B0" w:rsidRDefault="00BC3288" w:rsidP="00D54462">
            <w:pPr>
              <w:spacing w:after="0" w:line="240" w:lineRule="atLeast"/>
              <w:ind w:left="-79"/>
              <w:jc w:val="center"/>
              <w:rPr>
                <w:rFonts w:ascii="Times New Roman" w:hAnsi="Times New Roman" w:cs="Times New Roman"/>
                <w:sz w:val="20"/>
                <w:szCs w:val="20"/>
              </w:rPr>
            </w:pPr>
            <w:r>
              <w:rPr>
                <w:rFonts w:ascii="Times New Roman" w:hAnsi="Times New Roman" w:cs="Times New Roman"/>
                <w:sz w:val="20"/>
                <w:szCs w:val="20"/>
              </w:rPr>
              <w:t>September</w:t>
            </w:r>
          </w:p>
        </w:tc>
        <w:tc>
          <w:tcPr>
            <w:tcW w:w="1080" w:type="dxa"/>
          </w:tcPr>
          <w:p w14:paraId="6C7F4DF6"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 xml:space="preserve">31 </w:t>
            </w:r>
          </w:p>
          <w:p w14:paraId="6ADEBD2B"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December</w:t>
            </w:r>
          </w:p>
        </w:tc>
        <w:tc>
          <w:tcPr>
            <w:tcW w:w="1080" w:type="dxa"/>
          </w:tcPr>
          <w:p w14:paraId="7E0BFC8D"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30</w:t>
            </w:r>
          </w:p>
          <w:p w14:paraId="2CE496A6" w14:textId="43C322CA" w:rsidR="00CB1848" w:rsidRPr="006752B0" w:rsidRDefault="00BC3288" w:rsidP="00D54462">
            <w:pPr>
              <w:spacing w:after="0" w:line="240" w:lineRule="atLeast"/>
              <w:ind w:left="-79"/>
              <w:jc w:val="center"/>
              <w:rPr>
                <w:rFonts w:ascii="Times New Roman" w:hAnsi="Times New Roman" w:cs="Times New Roman"/>
                <w:sz w:val="20"/>
                <w:szCs w:val="20"/>
              </w:rPr>
            </w:pPr>
            <w:r>
              <w:rPr>
                <w:rFonts w:ascii="Times New Roman" w:hAnsi="Times New Roman" w:cs="Times New Roman"/>
                <w:sz w:val="20"/>
                <w:szCs w:val="20"/>
              </w:rPr>
              <w:t>September</w:t>
            </w:r>
          </w:p>
        </w:tc>
        <w:tc>
          <w:tcPr>
            <w:tcW w:w="1080" w:type="dxa"/>
          </w:tcPr>
          <w:p w14:paraId="587427A9"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 xml:space="preserve">31 </w:t>
            </w:r>
          </w:p>
          <w:p w14:paraId="7B225190"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December</w:t>
            </w:r>
          </w:p>
        </w:tc>
        <w:tc>
          <w:tcPr>
            <w:tcW w:w="1170" w:type="dxa"/>
          </w:tcPr>
          <w:p w14:paraId="6E9FF2FA"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30</w:t>
            </w:r>
          </w:p>
          <w:p w14:paraId="09394FCB" w14:textId="06D264B5" w:rsidR="00CB1848" w:rsidRPr="006752B0" w:rsidRDefault="00AF4CBB" w:rsidP="00D54462">
            <w:pPr>
              <w:spacing w:after="0" w:line="240" w:lineRule="atLeast"/>
              <w:ind w:left="-79"/>
              <w:jc w:val="center"/>
              <w:rPr>
                <w:rFonts w:ascii="Times New Roman" w:hAnsi="Times New Roman" w:cs="Times New Roman"/>
                <w:sz w:val="20"/>
                <w:szCs w:val="20"/>
              </w:rPr>
            </w:pPr>
            <w:r>
              <w:rPr>
                <w:rFonts w:ascii="Times New Roman" w:hAnsi="Times New Roman" w:cs="Times New Roman"/>
                <w:sz w:val="20"/>
                <w:szCs w:val="20"/>
              </w:rPr>
              <w:t>September</w:t>
            </w:r>
          </w:p>
        </w:tc>
        <w:tc>
          <w:tcPr>
            <w:tcW w:w="1170" w:type="dxa"/>
          </w:tcPr>
          <w:p w14:paraId="76B6D2AB"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 xml:space="preserve">31 </w:t>
            </w:r>
          </w:p>
          <w:p w14:paraId="5EBCE59A"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December</w:t>
            </w:r>
          </w:p>
        </w:tc>
        <w:tc>
          <w:tcPr>
            <w:tcW w:w="1100" w:type="dxa"/>
          </w:tcPr>
          <w:p w14:paraId="0FC12BFA"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30</w:t>
            </w:r>
          </w:p>
          <w:p w14:paraId="00C0BFEF" w14:textId="5C75E80F" w:rsidR="00CB1848" w:rsidRPr="006752B0" w:rsidRDefault="00BC3288" w:rsidP="00D54462">
            <w:pPr>
              <w:spacing w:after="0" w:line="240" w:lineRule="atLeast"/>
              <w:ind w:left="-79"/>
              <w:jc w:val="center"/>
              <w:rPr>
                <w:rFonts w:ascii="Times New Roman" w:hAnsi="Times New Roman" w:cs="Times New Roman"/>
                <w:sz w:val="20"/>
                <w:szCs w:val="20"/>
              </w:rPr>
            </w:pPr>
            <w:r>
              <w:rPr>
                <w:rFonts w:ascii="Times New Roman" w:hAnsi="Times New Roman" w:cs="Times New Roman"/>
                <w:sz w:val="20"/>
                <w:szCs w:val="20"/>
              </w:rPr>
              <w:t>September</w:t>
            </w:r>
          </w:p>
        </w:tc>
        <w:tc>
          <w:tcPr>
            <w:tcW w:w="1198" w:type="dxa"/>
          </w:tcPr>
          <w:p w14:paraId="7D8FEA72"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30</w:t>
            </w:r>
          </w:p>
          <w:p w14:paraId="15220138" w14:textId="07431352" w:rsidR="00CB1848" w:rsidRPr="006752B0" w:rsidRDefault="00BC3288" w:rsidP="00D54462">
            <w:pPr>
              <w:spacing w:after="0" w:line="240" w:lineRule="atLeast"/>
              <w:ind w:left="-79" w:right="-77"/>
              <w:jc w:val="center"/>
              <w:rPr>
                <w:rFonts w:ascii="Times New Roman" w:hAnsi="Times New Roman" w:cs="Times New Roman"/>
                <w:sz w:val="20"/>
                <w:szCs w:val="20"/>
              </w:rPr>
            </w:pPr>
            <w:r>
              <w:rPr>
                <w:rFonts w:ascii="Times New Roman" w:hAnsi="Times New Roman" w:cs="Times New Roman"/>
                <w:sz w:val="20"/>
                <w:szCs w:val="20"/>
              </w:rPr>
              <w:t>September</w:t>
            </w:r>
          </w:p>
        </w:tc>
      </w:tr>
      <w:tr w:rsidR="00CB1848" w:rsidRPr="006752B0" w14:paraId="32C5D3EC" w14:textId="77777777" w:rsidTr="00A10C9E">
        <w:trPr>
          <w:cantSplit/>
          <w:trHeight w:val="218"/>
        </w:trPr>
        <w:tc>
          <w:tcPr>
            <w:tcW w:w="2610" w:type="dxa"/>
          </w:tcPr>
          <w:p w14:paraId="0367BCB5" w14:textId="77777777" w:rsidR="00CB1848" w:rsidRPr="006752B0" w:rsidRDefault="00CB1848" w:rsidP="00D54462">
            <w:pPr>
              <w:spacing w:after="0" w:line="240" w:lineRule="atLeast"/>
              <w:ind w:left="-83" w:right="-78"/>
              <w:jc w:val="center"/>
              <w:rPr>
                <w:rFonts w:ascii="Times New Roman" w:hAnsi="Times New Roman" w:cs="Times New Roman"/>
                <w:sz w:val="20"/>
                <w:szCs w:val="20"/>
                <w:cs/>
              </w:rPr>
            </w:pPr>
          </w:p>
        </w:tc>
        <w:tc>
          <w:tcPr>
            <w:tcW w:w="1710" w:type="dxa"/>
          </w:tcPr>
          <w:p w14:paraId="3DBF2839" w14:textId="77777777" w:rsidR="00CB1848" w:rsidRPr="006752B0" w:rsidRDefault="00CB1848" w:rsidP="00D54462">
            <w:pPr>
              <w:spacing w:after="0" w:line="240" w:lineRule="atLeast"/>
              <w:ind w:left="-80" w:right="-79"/>
              <w:jc w:val="center"/>
              <w:rPr>
                <w:rFonts w:ascii="Times New Roman" w:hAnsi="Times New Roman" w:cs="Times New Roman"/>
                <w:sz w:val="20"/>
                <w:szCs w:val="20"/>
              </w:rPr>
            </w:pPr>
          </w:p>
        </w:tc>
        <w:tc>
          <w:tcPr>
            <w:tcW w:w="1063" w:type="dxa"/>
          </w:tcPr>
          <w:p w14:paraId="6976DC96" w14:textId="77777777" w:rsidR="00CB1848" w:rsidRPr="006752B0" w:rsidRDefault="00CB1848" w:rsidP="00D54462">
            <w:pPr>
              <w:spacing w:after="0" w:line="240" w:lineRule="atLeast"/>
              <w:ind w:left="-79"/>
              <w:jc w:val="center"/>
              <w:rPr>
                <w:rFonts w:ascii="Times New Roman" w:hAnsi="Times New Roman" w:cs="Times New Roman"/>
                <w:sz w:val="20"/>
                <w:szCs w:val="20"/>
              </w:rPr>
            </w:pPr>
          </w:p>
        </w:tc>
        <w:tc>
          <w:tcPr>
            <w:tcW w:w="1097" w:type="dxa"/>
          </w:tcPr>
          <w:p w14:paraId="0FF94415"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080" w:type="dxa"/>
          </w:tcPr>
          <w:p w14:paraId="68B58815"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080" w:type="dxa"/>
          </w:tcPr>
          <w:p w14:paraId="17327F26"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080" w:type="dxa"/>
          </w:tcPr>
          <w:p w14:paraId="07448F67"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170" w:type="dxa"/>
          </w:tcPr>
          <w:p w14:paraId="6C3E178A"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170" w:type="dxa"/>
          </w:tcPr>
          <w:p w14:paraId="251A0105"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100" w:type="dxa"/>
          </w:tcPr>
          <w:p w14:paraId="71A5E844"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198" w:type="dxa"/>
          </w:tcPr>
          <w:p w14:paraId="04CC758A"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2019</w:t>
            </w:r>
          </w:p>
        </w:tc>
      </w:tr>
      <w:tr w:rsidR="00CB1848" w:rsidRPr="006752B0" w14:paraId="3870AB14" w14:textId="77777777" w:rsidTr="00A10C9E">
        <w:trPr>
          <w:cantSplit/>
          <w:trHeight w:val="205"/>
        </w:trPr>
        <w:tc>
          <w:tcPr>
            <w:tcW w:w="2610" w:type="dxa"/>
          </w:tcPr>
          <w:p w14:paraId="6A5FE5B0" w14:textId="77777777" w:rsidR="00CB1848" w:rsidRPr="006752B0" w:rsidRDefault="00CB1848" w:rsidP="00D54462">
            <w:pPr>
              <w:spacing w:after="0" w:line="240" w:lineRule="atLeast"/>
              <w:ind w:right="-169"/>
              <w:rPr>
                <w:rFonts w:ascii="Times New Roman" w:hAnsi="Times New Roman" w:cs="Times New Roman"/>
                <w:b/>
                <w:bCs/>
                <w:i/>
                <w:iCs/>
                <w:sz w:val="20"/>
                <w:szCs w:val="20"/>
                <w:cs/>
              </w:rPr>
            </w:pPr>
          </w:p>
        </w:tc>
        <w:tc>
          <w:tcPr>
            <w:tcW w:w="1710" w:type="dxa"/>
          </w:tcPr>
          <w:p w14:paraId="7BFB92C9" w14:textId="77777777" w:rsidR="00CB1848" w:rsidRPr="006752B0" w:rsidRDefault="00CB1848" w:rsidP="00D54462">
            <w:pPr>
              <w:tabs>
                <w:tab w:val="decimal" w:pos="463"/>
              </w:tabs>
              <w:spacing w:after="0" w:line="240" w:lineRule="atLeast"/>
              <w:ind w:left="-80" w:right="-79"/>
              <w:rPr>
                <w:rFonts w:ascii="Times New Roman" w:hAnsi="Times New Roman" w:cs="Times New Roman"/>
                <w:sz w:val="20"/>
                <w:szCs w:val="20"/>
                <w:cs/>
              </w:rPr>
            </w:pPr>
          </w:p>
        </w:tc>
        <w:tc>
          <w:tcPr>
            <w:tcW w:w="1063" w:type="dxa"/>
          </w:tcPr>
          <w:p w14:paraId="7D3B20E7" w14:textId="77777777" w:rsidR="00CB1848" w:rsidRPr="006752B0" w:rsidRDefault="00CB1848" w:rsidP="00D54462">
            <w:pPr>
              <w:spacing w:after="0" w:line="240" w:lineRule="atLeast"/>
              <w:ind w:left="-72"/>
              <w:jc w:val="center"/>
              <w:rPr>
                <w:rFonts w:ascii="Times New Roman" w:hAnsi="Times New Roman" w:cs="Times New Roman"/>
                <w:i/>
                <w:iCs/>
                <w:sz w:val="20"/>
                <w:szCs w:val="20"/>
                <w:cs/>
              </w:rPr>
            </w:pPr>
          </w:p>
        </w:tc>
        <w:tc>
          <w:tcPr>
            <w:tcW w:w="2177" w:type="dxa"/>
            <w:gridSpan w:val="2"/>
          </w:tcPr>
          <w:p w14:paraId="606A2FBB" w14:textId="77777777" w:rsidR="00CB1848" w:rsidRPr="006752B0" w:rsidRDefault="00CB1848" w:rsidP="00D54462">
            <w:pPr>
              <w:spacing w:after="0" w:line="240" w:lineRule="atLeast"/>
              <w:ind w:left="-72"/>
              <w:jc w:val="center"/>
              <w:rPr>
                <w:rFonts w:ascii="Times New Roman" w:hAnsi="Times New Roman" w:cs="Times New Roman"/>
                <w:i/>
                <w:iCs/>
                <w:sz w:val="20"/>
                <w:szCs w:val="20"/>
              </w:rPr>
            </w:pPr>
            <w:r w:rsidRPr="006752B0">
              <w:rPr>
                <w:rFonts w:ascii="Times New Roman" w:hAnsi="Times New Roman" w:cs="Times New Roman"/>
                <w:i/>
                <w:iCs/>
                <w:sz w:val="20"/>
                <w:szCs w:val="20"/>
                <w:cs/>
              </w:rPr>
              <w:t>(</w:t>
            </w:r>
            <w:r w:rsidRPr="006752B0">
              <w:rPr>
                <w:rFonts w:ascii="Times New Roman" w:hAnsi="Times New Roman" w:cs="Times New Roman"/>
                <w:i/>
                <w:iCs/>
                <w:sz w:val="20"/>
                <w:szCs w:val="20"/>
              </w:rPr>
              <w:t>%</w:t>
            </w:r>
            <w:r w:rsidRPr="006752B0">
              <w:rPr>
                <w:rFonts w:ascii="Times New Roman" w:hAnsi="Times New Roman" w:cs="Times New Roman"/>
                <w:i/>
                <w:iCs/>
                <w:sz w:val="20"/>
                <w:szCs w:val="20"/>
                <w:cs/>
              </w:rPr>
              <w:t>)</w:t>
            </w:r>
          </w:p>
        </w:tc>
        <w:tc>
          <w:tcPr>
            <w:tcW w:w="6798" w:type="dxa"/>
            <w:gridSpan w:val="6"/>
          </w:tcPr>
          <w:p w14:paraId="64B615D6" w14:textId="77777777" w:rsidR="00CB1848" w:rsidRPr="006752B0" w:rsidRDefault="00CB1848" w:rsidP="00D54462">
            <w:pPr>
              <w:spacing w:after="0" w:line="240" w:lineRule="atLeast"/>
              <w:ind w:left="-72" w:right="-72"/>
              <w:jc w:val="center"/>
              <w:rPr>
                <w:rFonts w:ascii="Times New Roman" w:hAnsi="Times New Roman" w:cs="Times New Roman"/>
                <w:sz w:val="20"/>
                <w:szCs w:val="20"/>
              </w:rPr>
            </w:pPr>
            <w:r w:rsidRPr="006752B0">
              <w:rPr>
                <w:rFonts w:ascii="Times New Roman" w:hAnsi="Times New Roman" w:cs="Times New Roman"/>
                <w:i/>
                <w:iCs/>
                <w:sz w:val="20"/>
                <w:szCs w:val="20"/>
                <w:cs/>
              </w:rPr>
              <w:t>(</w:t>
            </w:r>
            <w:r w:rsidRPr="006752B0">
              <w:rPr>
                <w:rFonts w:ascii="Times New Roman" w:hAnsi="Times New Roman" w:cs="Times New Roman"/>
                <w:i/>
                <w:iCs/>
                <w:sz w:val="20"/>
                <w:szCs w:val="20"/>
              </w:rPr>
              <w:t>in thousand Baht</w:t>
            </w:r>
            <w:r w:rsidRPr="006752B0">
              <w:rPr>
                <w:rFonts w:ascii="Times New Roman" w:hAnsi="Times New Roman" w:cs="Times New Roman"/>
                <w:i/>
                <w:iCs/>
                <w:sz w:val="20"/>
                <w:szCs w:val="20"/>
                <w:cs/>
              </w:rPr>
              <w:t>)</w:t>
            </w:r>
          </w:p>
        </w:tc>
      </w:tr>
      <w:tr w:rsidR="00CB1848" w:rsidRPr="006752B0" w14:paraId="5ACA79C7" w14:textId="77777777" w:rsidTr="00A10C9E">
        <w:trPr>
          <w:cantSplit/>
          <w:trHeight w:val="83"/>
        </w:trPr>
        <w:tc>
          <w:tcPr>
            <w:tcW w:w="2610" w:type="dxa"/>
          </w:tcPr>
          <w:p w14:paraId="555FED2A" w14:textId="77777777" w:rsidR="00CB1848" w:rsidRPr="006752B0" w:rsidRDefault="00CB1848" w:rsidP="00D54462">
            <w:pPr>
              <w:spacing w:after="0" w:line="240" w:lineRule="atLeast"/>
              <w:ind w:right="-169"/>
              <w:rPr>
                <w:rFonts w:ascii="Times New Roman" w:hAnsi="Times New Roman" w:cs="Times New Roman"/>
                <w:sz w:val="20"/>
                <w:szCs w:val="20"/>
              </w:rPr>
            </w:pPr>
            <w:r w:rsidRPr="006752B0">
              <w:rPr>
                <w:rFonts w:ascii="Times New Roman" w:hAnsi="Times New Roman" w:cs="Times New Roman"/>
                <w:b/>
                <w:bCs/>
                <w:i/>
                <w:iCs/>
                <w:sz w:val="20"/>
                <w:szCs w:val="20"/>
              </w:rPr>
              <w:t>Direct subsidiaries</w:t>
            </w:r>
          </w:p>
        </w:tc>
        <w:tc>
          <w:tcPr>
            <w:tcW w:w="1710" w:type="dxa"/>
          </w:tcPr>
          <w:p w14:paraId="5C1A485C" w14:textId="77777777" w:rsidR="00CB1848" w:rsidRPr="006752B0" w:rsidRDefault="00CB1848" w:rsidP="00D54462">
            <w:pPr>
              <w:spacing w:after="0" w:line="240" w:lineRule="atLeast"/>
              <w:ind w:left="55" w:right="-79" w:hanging="72"/>
              <w:rPr>
                <w:rFonts w:ascii="Times New Roman" w:hAnsi="Times New Roman" w:cs="Times New Roman"/>
                <w:sz w:val="20"/>
                <w:szCs w:val="20"/>
              </w:rPr>
            </w:pPr>
          </w:p>
        </w:tc>
        <w:tc>
          <w:tcPr>
            <w:tcW w:w="1063" w:type="dxa"/>
          </w:tcPr>
          <w:p w14:paraId="7756E508" w14:textId="77777777" w:rsidR="00CB1848" w:rsidRPr="006752B0" w:rsidRDefault="00CB1848" w:rsidP="00D54462">
            <w:pPr>
              <w:tabs>
                <w:tab w:val="decimal" w:pos="371"/>
              </w:tabs>
              <w:spacing w:after="0" w:line="240" w:lineRule="atLeast"/>
              <w:ind w:left="-79"/>
              <w:rPr>
                <w:rFonts w:ascii="Times New Roman" w:hAnsi="Times New Roman" w:cs="Times New Roman"/>
                <w:sz w:val="20"/>
                <w:szCs w:val="20"/>
              </w:rPr>
            </w:pPr>
          </w:p>
        </w:tc>
        <w:tc>
          <w:tcPr>
            <w:tcW w:w="1097" w:type="dxa"/>
          </w:tcPr>
          <w:p w14:paraId="5B9D6E86" w14:textId="77777777" w:rsidR="00CB1848" w:rsidRPr="006752B0" w:rsidRDefault="00CB1848" w:rsidP="00D54462">
            <w:pPr>
              <w:tabs>
                <w:tab w:val="decimal" w:pos="371"/>
              </w:tabs>
              <w:spacing w:after="0" w:line="240" w:lineRule="atLeast"/>
              <w:ind w:left="-79"/>
              <w:rPr>
                <w:rFonts w:ascii="Times New Roman" w:hAnsi="Times New Roman" w:cs="Times New Roman"/>
                <w:sz w:val="20"/>
                <w:szCs w:val="20"/>
              </w:rPr>
            </w:pPr>
          </w:p>
        </w:tc>
        <w:tc>
          <w:tcPr>
            <w:tcW w:w="1080" w:type="dxa"/>
          </w:tcPr>
          <w:p w14:paraId="41A5E604" w14:textId="77777777" w:rsidR="00CB1848" w:rsidRPr="006752B0" w:rsidRDefault="00CB1848" w:rsidP="00D54462">
            <w:pPr>
              <w:tabs>
                <w:tab w:val="decimal" w:pos="371"/>
              </w:tabs>
              <w:spacing w:after="0" w:line="240" w:lineRule="atLeast"/>
              <w:rPr>
                <w:rFonts w:ascii="Times New Roman" w:hAnsi="Times New Roman" w:cs="Times New Roman"/>
                <w:sz w:val="20"/>
                <w:szCs w:val="20"/>
              </w:rPr>
            </w:pPr>
          </w:p>
        </w:tc>
        <w:tc>
          <w:tcPr>
            <w:tcW w:w="1080" w:type="dxa"/>
          </w:tcPr>
          <w:p w14:paraId="14761168" w14:textId="77777777" w:rsidR="00CB1848" w:rsidRPr="006752B0" w:rsidRDefault="00CB1848" w:rsidP="00D54462">
            <w:pPr>
              <w:tabs>
                <w:tab w:val="decimal" w:pos="1116"/>
              </w:tabs>
              <w:spacing w:after="0" w:line="240" w:lineRule="atLeast"/>
              <w:ind w:left="-79"/>
              <w:rPr>
                <w:rFonts w:ascii="Times New Roman" w:hAnsi="Times New Roman" w:cs="Times New Roman"/>
                <w:sz w:val="20"/>
                <w:szCs w:val="20"/>
              </w:rPr>
            </w:pPr>
          </w:p>
        </w:tc>
        <w:tc>
          <w:tcPr>
            <w:tcW w:w="1080" w:type="dxa"/>
          </w:tcPr>
          <w:p w14:paraId="1086701E" w14:textId="77777777" w:rsidR="00CB1848" w:rsidRPr="006752B0" w:rsidRDefault="00CB1848" w:rsidP="00D54462">
            <w:pPr>
              <w:tabs>
                <w:tab w:val="decimal" w:pos="938"/>
              </w:tabs>
              <w:spacing w:after="0" w:line="240" w:lineRule="atLeast"/>
              <w:rPr>
                <w:rFonts w:ascii="Times New Roman" w:hAnsi="Times New Roman" w:cs="Times New Roman"/>
                <w:sz w:val="20"/>
                <w:szCs w:val="20"/>
              </w:rPr>
            </w:pPr>
          </w:p>
        </w:tc>
        <w:tc>
          <w:tcPr>
            <w:tcW w:w="1170" w:type="dxa"/>
          </w:tcPr>
          <w:p w14:paraId="1087DE42" w14:textId="77777777" w:rsidR="00CB1848" w:rsidRPr="006752B0" w:rsidRDefault="00CB1848" w:rsidP="00D54462">
            <w:pPr>
              <w:tabs>
                <w:tab w:val="decimal" w:pos="1116"/>
              </w:tabs>
              <w:spacing w:after="0" w:line="240" w:lineRule="atLeast"/>
              <w:ind w:left="-79"/>
              <w:rPr>
                <w:rFonts w:ascii="Times New Roman" w:hAnsi="Times New Roman" w:cs="Times New Roman"/>
                <w:sz w:val="20"/>
                <w:szCs w:val="20"/>
              </w:rPr>
            </w:pPr>
          </w:p>
        </w:tc>
        <w:tc>
          <w:tcPr>
            <w:tcW w:w="1170" w:type="dxa"/>
          </w:tcPr>
          <w:p w14:paraId="476635A9" w14:textId="77777777" w:rsidR="00CB1848" w:rsidRPr="006752B0" w:rsidRDefault="00CB1848" w:rsidP="00D54462">
            <w:pPr>
              <w:tabs>
                <w:tab w:val="decimal" w:pos="924"/>
              </w:tabs>
              <w:spacing w:after="0" w:line="240" w:lineRule="atLeast"/>
              <w:rPr>
                <w:rFonts w:ascii="Times New Roman" w:hAnsi="Times New Roman" w:cs="Times New Roman"/>
                <w:sz w:val="20"/>
                <w:szCs w:val="20"/>
              </w:rPr>
            </w:pPr>
          </w:p>
        </w:tc>
        <w:tc>
          <w:tcPr>
            <w:tcW w:w="1100" w:type="dxa"/>
          </w:tcPr>
          <w:p w14:paraId="37256A43" w14:textId="77777777" w:rsidR="00CB1848" w:rsidRPr="006752B0" w:rsidRDefault="00CB1848" w:rsidP="00D54462">
            <w:pPr>
              <w:tabs>
                <w:tab w:val="decimal" w:pos="801"/>
              </w:tabs>
              <w:spacing w:after="0" w:line="240" w:lineRule="atLeast"/>
              <w:ind w:left="-72" w:right="-72"/>
              <w:rPr>
                <w:rFonts w:ascii="Times New Roman" w:hAnsi="Times New Roman" w:cs="Times New Roman"/>
                <w:sz w:val="20"/>
                <w:szCs w:val="20"/>
              </w:rPr>
            </w:pPr>
          </w:p>
        </w:tc>
        <w:tc>
          <w:tcPr>
            <w:tcW w:w="1198" w:type="dxa"/>
          </w:tcPr>
          <w:p w14:paraId="316A6C53" w14:textId="77777777" w:rsidR="00CB1848" w:rsidRPr="006752B0" w:rsidRDefault="00CB1848" w:rsidP="00D54462">
            <w:pPr>
              <w:tabs>
                <w:tab w:val="decimal" w:pos="801"/>
              </w:tabs>
              <w:spacing w:after="0" w:line="240" w:lineRule="atLeast"/>
              <w:ind w:right="-72"/>
              <w:rPr>
                <w:rFonts w:ascii="Times New Roman" w:hAnsi="Times New Roman" w:cs="Times New Roman"/>
                <w:sz w:val="20"/>
                <w:szCs w:val="20"/>
              </w:rPr>
            </w:pPr>
          </w:p>
        </w:tc>
      </w:tr>
      <w:tr w:rsidR="00DF6B5F" w:rsidRPr="006752B0" w14:paraId="5E35DCE9" w14:textId="77777777" w:rsidTr="00BC3288">
        <w:trPr>
          <w:cantSplit/>
          <w:trHeight w:val="426"/>
        </w:trPr>
        <w:tc>
          <w:tcPr>
            <w:tcW w:w="2610" w:type="dxa"/>
          </w:tcPr>
          <w:p w14:paraId="24AEA807" w14:textId="77777777" w:rsidR="00DF6B5F" w:rsidRPr="006752B0" w:rsidRDefault="00DF6B5F" w:rsidP="00DF6B5F">
            <w:pPr>
              <w:spacing w:after="0" w:line="240" w:lineRule="atLeast"/>
              <w:ind w:right="-169"/>
              <w:rPr>
                <w:rFonts w:ascii="Times New Roman" w:hAnsi="Times New Roman" w:cs="Times New Roman"/>
                <w:sz w:val="20"/>
                <w:szCs w:val="20"/>
                <w:cs/>
              </w:rPr>
            </w:pPr>
            <w:proofErr w:type="spellStart"/>
            <w:r w:rsidRPr="006752B0">
              <w:rPr>
                <w:rFonts w:ascii="Times New Roman" w:hAnsi="Times New Roman" w:cs="Times New Roman"/>
                <w:sz w:val="20"/>
                <w:szCs w:val="20"/>
              </w:rPr>
              <w:t>Mitsib</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Sek</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Ngoen</w:t>
            </w:r>
            <w:proofErr w:type="spellEnd"/>
            <w:r w:rsidRPr="006752B0">
              <w:rPr>
                <w:rFonts w:ascii="Times New Roman" w:hAnsi="Times New Roman" w:cs="Times New Roman"/>
                <w:sz w:val="20"/>
                <w:szCs w:val="20"/>
              </w:rPr>
              <w:t xml:space="preserve"> Co., Ltd.</w:t>
            </w:r>
          </w:p>
        </w:tc>
        <w:tc>
          <w:tcPr>
            <w:tcW w:w="1710" w:type="dxa"/>
          </w:tcPr>
          <w:p w14:paraId="1767CF9E" w14:textId="77777777" w:rsidR="003B2F1D" w:rsidRDefault="003B2F1D" w:rsidP="00DF6B5F">
            <w:pPr>
              <w:spacing w:after="0" w:line="240" w:lineRule="atLeast"/>
              <w:ind w:left="55" w:right="-79" w:hanging="72"/>
              <w:rPr>
                <w:rFonts w:ascii="Times New Roman" w:hAnsi="Times New Roman" w:cs="Times New Roman"/>
                <w:sz w:val="20"/>
                <w:szCs w:val="20"/>
              </w:rPr>
            </w:pPr>
            <w:r>
              <w:rPr>
                <w:rFonts w:ascii="Times New Roman" w:hAnsi="Times New Roman" w:cs="Times New Roman"/>
                <w:sz w:val="20"/>
                <w:szCs w:val="20"/>
              </w:rPr>
              <w:t>Personal loan under</w:t>
            </w:r>
          </w:p>
          <w:p w14:paraId="13933883" w14:textId="1C953622" w:rsidR="00DF6B5F" w:rsidRPr="006752B0" w:rsidRDefault="003B2F1D" w:rsidP="00DF6B5F">
            <w:pPr>
              <w:spacing w:after="0" w:line="240" w:lineRule="atLeast"/>
              <w:ind w:left="55" w:right="-79" w:hanging="72"/>
              <w:rPr>
                <w:rFonts w:ascii="Times New Roman" w:hAnsi="Times New Roman" w:cs="Times New Roman"/>
                <w:sz w:val="20"/>
                <w:szCs w:val="20"/>
                <w:cs/>
              </w:rPr>
            </w:pPr>
            <w:r>
              <w:rPr>
                <w:rFonts w:ascii="Times New Roman" w:hAnsi="Times New Roman" w:cs="Times New Roman"/>
                <w:sz w:val="20"/>
                <w:szCs w:val="20"/>
              </w:rPr>
              <w:t xml:space="preserve">supervision </w:t>
            </w:r>
          </w:p>
        </w:tc>
        <w:tc>
          <w:tcPr>
            <w:tcW w:w="1063" w:type="dxa"/>
          </w:tcPr>
          <w:p w14:paraId="11EBC3EC" w14:textId="77777777" w:rsidR="00DF6B5F" w:rsidRPr="006752B0" w:rsidRDefault="00DF6B5F" w:rsidP="00DF6B5F">
            <w:pPr>
              <w:spacing w:after="0" w:line="240" w:lineRule="atLeast"/>
              <w:ind w:left="-79"/>
              <w:jc w:val="center"/>
              <w:rPr>
                <w:rFonts w:ascii="Times New Roman" w:hAnsi="Times New Roman" w:cs="Times New Roman"/>
                <w:sz w:val="20"/>
                <w:szCs w:val="20"/>
              </w:rPr>
            </w:pPr>
          </w:p>
          <w:p w14:paraId="1CC7EF68" w14:textId="77777777" w:rsidR="00DF6B5F" w:rsidRPr="006752B0" w:rsidRDefault="00DF6B5F" w:rsidP="00DF6B5F">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Thailand</w:t>
            </w:r>
          </w:p>
        </w:tc>
        <w:tc>
          <w:tcPr>
            <w:tcW w:w="1097" w:type="dxa"/>
            <w:vAlign w:val="bottom"/>
          </w:tcPr>
          <w:p w14:paraId="3D3824E0" w14:textId="0AA69B34" w:rsidR="00DF6B5F" w:rsidRPr="006752B0" w:rsidRDefault="008120EF" w:rsidP="00DF6B5F">
            <w:pPr>
              <w:tabs>
                <w:tab w:val="decimal" w:pos="570"/>
              </w:tabs>
              <w:spacing w:after="0" w:line="240" w:lineRule="atLeast"/>
              <w:ind w:left="-79"/>
              <w:rPr>
                <w:rFonts w:ascii="Times New Roman" w:hAnsi="Times New Roman" w:cs="Times New Roman"/>
                <w:sz w:val="20"/>
                <w:szCs w:val="20"/>
              </w:rPr>
            </w:pPr>
            <w:r>
              <w:rPr>
                <w:rFonts w:ascii="Times New Roman" w:hAnsi="Times New Roman" w:cs="Times New Roman"/>
                <w:sz w:val="20"/>
                <w:szCs w:val="20"/>
              </w:rPr>
              <w:t>100.00</w:t>
            </w:r>
          </w:p>
        </w:tc>
        <w:tc>
          <w:tcPr>
            <w:tcW w:w="1080" w:type="dxa"/>
            <w:vAlign w:val="bottom"/>
          </w:tcPr>
          <w:p w14:paraId="2DEB72C7" w14:textId="77777777" w:rsidR="00DF6B5F" w:rsidRPr="006752B0" w:rsidRDefault="00DF6B5F" w:rsidP="00DF6B5F">
            <w:pPr>
              <w:tabs>
                <w:tab w:val="decimal" w:pos="460"/>
              </w:tabs>
              <w:spacing w:after="0" w:line="240" w:lineRule="atLeast"/>
              <w:rPr>
                <w:rFonts w:ascii="Times New Roman" w:hAnsi="Times New Roman" w:cs="Times New Roman"/>
                <w:sz w:val="20"/>
                <w:szCs w:val="20"/>
              </w:rPr>
            </w:pPr>
          </w:p>
          <w:p w14:paraId="3C9F081F" w14:textId="77777777" w:rsidR="00DF6B5F" w:rsidRPr="006752B0" w:rsidRDefault="00DF6B5F" w:rsidP="00DF6B5F">
            <w:pPr>
              <w:tabs>
                <w:tab w:val="decimal" w:pos="460"/>
              </w:tabs>
              <w:spacing w:after="0" w:line="240" w:lineRule="atLeast"/>
              <w:ind w:left="-79"/>
              <w:rPr>
                <w:rFonts w:ascii="Times New Roman" w:hAnsi="Times New Roman" w:cs="Times New Roman"/>
                <w:sz w:val="20"/>
                <w:szCs w:val="20"/>
              </w:rPr>
            </w:pPr>
            <w:r w:rsidRPr="006752B0">
              <w:rPr>
                <w:rFonts w:ascii="Times New Roman" w:hAnsi="Times New Roman" w:cs="Times New Roman"/>
                <w:sz w:val="20"/>
                <w:szCs w:val="20"/>
              </w:rPr>
              <w:t>100.00</w:t>
            </w:r>
          </w:p>
        </w:tc>
        <w:tc>
          <w:tcPr>
            <w:tcW w:w="1080" w:type="dxa"/>
            <w:vAlign w:val="bottom"/>
          </w:tcPr>
          <w:p w14:paraId="3C076035" w14:textId="32C5C4A9" w:rsidR="00DF6B5F" w:rsidRPr="006752B0" w:rsidRDefault="008120EF" w:rsidP="00DF6B5F">
            <w:pPr>
              <w:tabs>
                <w:tab w:val="decimal" w:pos="920"/>
              </w:tabs>
              <w:spacing w:after="0" w:line="240" w:lineRule="atLeast"/>
              <w:ind w:left="-79"/>
              <w:rPr>
                <w:rFonts w:ascii="Times New Roman" w:hAnsi="Times New Roman" w:cs="Times New Roman"/>
                <w:sz w:val="20"/>
                <w:szCs w:val="20"/>
              </w:rPr>
            </w:pPr>
            <w:r>
              <w:rPr>
                <w:rFonts w:ascii="Times New Roman" w:hAnsi="Times New Roman" w:cs="Times New Roman"/>
                <w:sz w:val="20"/>
                <w:szCs w:val="20"/>
              </w:rPr>
              <w:t>50,000</w:t>
            </w:r>
          </w:p>
        </w:tc>
        <w:tc>
          <w:tcPr>
            <w:tcW w:w="1080" w:type="dxa"/>
            <w:vAlign w:val="bottom"/>
          </w:tcPr>
          <w:p w14:paraId="0202AE05" w14:textId="77777777" w:rsidR="00DF6B5F" w:rsidRPr="006752B0" w:rsidRDefault="00DF6B5F" w:rsidP="00DF6B5F">
            <w:pPr>
              <w:tabs>
                <w:tab w:val="decimal" w:pos="920"/>
              </w:tabs>
              <w:spacing w:after="0" w:line="240" w:lineRule="atLeast"/>
              <w:rPr>
                <w:rFonts w:ascii="Times New Roman" w:hAnsi="Times New Roman" w:cs="Times New Roman"/>
                <w:sz w:val="20"/>
                <w:szCs w:val="20"/>
              </w:rPr>
            </w:pPr>
          </w:p>
          <w:p w14:paraId="3BDAA459" w14:textId="77777777" w:rsidR="00DF6B5F" w:rsidRPr="006752B0" w:rsidRDefault="00DF6B5F" w:rsidP="00DF6B5F">
            <w:pPr>
              <w:tabs>
                <w:tab w:val="decimal" w:pos="920"/>
              </w:tabs>
              <w:spacing w:after="0" w:line="240" w:lineRule="atLeast"/>
              <w:ind w:left="-79"/>
              <w:rPr>
                <w:rFonts w:ascii="Times New Roman" w:hAnsi="Times New Roman" w:cs="Times New Roman"/>
                <w:sz w:val="20"/>
                <w:szCs w:val="20"/>
              </w:rPr>
            </w:pPr>
            <w:r w:rsidRPr="006752B0">
              <w:rPr>
                <w:rFonts w:ascii="Times New Roman" w:hAnsi="Times New Roman" w:cs="Times New Roman"/>
                <w:sz w:val="20"/>
                <w:szCs w:val="20"/>
              </w:rPr>
              <w:t>50,000</w:t>
            </w:r>
          </w:p>
        </w:tc>
        <w:tc>
          <w:tcPr>
            <w:tcW w:w="1170" w:type="dxa"/>
            <w:vAlign w:val="bottom"/>
          </w:tcPr>
          <w:p w14:paraId="4DDFBC75" w14:textId="06450011" w:rsidR="00DF6B5F" w:rsidRPr="006752B0" w:rsidRDefault="008120EF" w:rsidP="00DF6B5F">
            <w:pPr>
              <w:tabs>
                <w:tab w:val="decimal" w:pos="1000"/>
              </w:tabs>
              <w:spacing w:after="0" w:line="240" w:lineRule="atLeast"/>
              <w:ind w:left="-79"/>
              <w:rPr>
                <w:rFonts w:ascii="Times New Roman" w:hAnsi="Times New Roman" w:cs="Times New Roman"/>
                <w:sz w:val="20"/>
                <w:szCs w:val="20"/>
              </w:rPr>
            </w:pPr>
            <w:r>
              <w:rPr>
                <w:rFonts w:ascii="Times New Roman" w:hAnsi="Times New Roman" w:cs="Times New Roman"/>
                <w:sz w:val="20"/>
                <w:szCs w:val="20"/>
              </w:rPr>
              <w:t>50,000</w:t>
            </w:r>
          </w:p>
        </w:tc>
        <w:tc>
          <w:tcPr>
            <w:tcW w:w="1170" w:type="dxa"/>
            <w:vAlign w:val="bottom"/>
          </w:tcPr>
          <w:p w14:paraId="1B4DA1FB" w14:textId="77777777" w:rsidR="00DF6B5F" w:rsidRPr="006752B0" w:rsidRDefault="00DF6B5F" w:rsidP="00DF6B5F">
            <w:pPr>
              <w:tabs>
                <w:tab w:val="decimal" w:pos="920"/>
              </w:tabs>
              <w:spacing w:after="0" w:line="240" w:lineRule="atLeast"/>
              <w:rPr>
                <w:rFonts w:ascii="Times New Roman" w:hAnsi="Times New Roman" w:cs="Times New Roman"/>
                <w:sz w:val="20"/>
                <w:szCs w:val="20"/>
              </w:rPr>
            </w:pPr>
          </w:p>
          <w:p w14:paraId="0C4BECFC" w14:textId="77777777" w:rsidR="00DF6B5F" w:rsidRPr="006752B0" w:rsidRDefault="00DF6B5F" w:rsidP="00DF6B5F">
            <w:pPr>
              <w:tabs>
                <w:tab w:val="decimal" w:pos="920"/>
              </w:tabs>
              <w:spacing w:after="0" w:line="240" w:lineRule="atLeast"/>
              <w:ind w:left="-79"/>
              <w:rPr>
                <w:rFonts w:ascii="Times New Roman" w:hAnsi="Times New Roman" w:cs="Times New Roman"/>
                <w:sz w:val="20"/>
                <w:szCs w:val="20"/>
              </w:rPr>
            </w:pPr>
            <w:r w:rsidRPr="006752B0">
              <w:rPr>
                <w:rFonts w:ascii="Times New Roman" w:hAnsi="Times New Roman" w:cs="Times New Roman"/>
                <w:sz w:val="20"/>
                <w:szCs w:val="20"/>
              </w:rPr>
              <w:t>50,000</w:t>
            </w:r>
          </w:p>
        </w:tc>
        <w:tc>
          <w:tcPr>
            <w:tcW w:w="1100" w:type="dxa"/>
            <w:vAlign w:val="bottom"/>
          </w:tcPr>
          <w:p w14:paraId="57CF2802" w14:textId="5E824FF5" w:rsidR="00DF6B5F" w:rsidRPr="006752B0" w:rsidRDefault="008120EF" w:rsidP="00DF6B5F">
            <w:pPr>
              <w:tabs>
                <w:tab w:val="decimal" w:pos="801"/>
              </w:tabs>
              <w:spacing w:after="0" w:line="240" w:lineRule="atLeast"/>
              <w:ind w:left="-72" w:right="-72"/>
              <w:rPr>
                <w:rFonts w:ascii="Times New Roman" w:hAnsi="Times New Roman" w:cs="Times New Roman"/>
                <w:sz w:val="20"/>
                <w:szCs w:val="20"/>
              </w:rPr>
            </w:pPr>
            <w:r>
              <w:rPr>
                <w:rFonts w:ascii="Times New Roman" w:hAnsi="Times New Roman" w:cs="Times New Roman"/>
                <w:sz w:val="20"/>
                <w:szCs w:val="20"/>
              </w:rPr>
              <w:t>-</w:t>
            </w:r>
          </w:p>
        </w:tc>
        <w:tc>
          <w:tcPr>
            <w:tcW w:w="1198" w:type="dxa"/>
          </w:tcPr>
          <w:p w14:paraId="413EB1DD" w14:textId="77777777" w:rsidR="00DF6B5F" w:rsidRPr="006752B0" w:rsidRDefault="00DF6B5F" w:rsidP="00DF6B5F">
            <w:pPr>
              <w:tabs>
                <w:tab w:val="decimal" w:pos="801"/>
              </w:tabs>
              <w:spacing w:after="0" w:line="240" w:lineRule="atLeast"/>
              <w:ind w:right="-72"/>
              <w:rPr>
                <w:rFonts w:ascii="Times New Roman" w:hAnsi="Times New Roman" w:cs="Times New Roman"/>
                <w:sz w:val="20"/>
                <w:szCs w:val="20"/>
              </w:rPr>
            </w:pPr>
          </w:p>
          <w:p w14:paraId="1D3A3CA9" w14:textId="77777777" w:rsidR="00DF6B5F" w:rsidRPr="006752B0" w:rsidRDefault="00DF6B5F" w:rsidP="00DF6B5F">
            <w:pPr>
              <w:tabs>
                <w:tab w:val="decimal" w:pos="801"/>
              </w:tabs>
              <w:spacing w:after="0" w:line="240" w:lineRule="atLeast"/>
              <w:ind w:left="-72" w:right="-72"/>
              <w:rPr>
                <w:rFonts w:ascii="Times New Roman" w:hAnsi="Times New Roman" w:cs="Times New Roman"/>
                <w:sz w:val="20"/>
                <w:szCs w:val="20"/>
              </w:rPr>
            </w:pPr>
            <w:r w:rsidRPr="006752B0">
              <w:rPr>
                <w:rFonts w:ascii="Times New Roman" w:hAnsi="Times New Roman" w:cs="Times New Roman"/>
                <w:sz w:val="20"/>
                <w:szCs w:val="20"/>
              </w:rPr>
              <w:t>-</w:t>
            </w:r>
          </w:p>
        </w:tc>
      </w:tr>
      <w:tr w:rsidR="00DF6B5F" w:rsidRPr="006752B0" w14:paraId="7992BBD7" w14:textId="77777777" w:rsidTr="00BC3288">
        <w:trPr>
          <w:cantSplit/>
          <w:trHeight w:val="64"/>
        </w:trPr>
        <w:tc>
          <w:tcPr>
            <w:tcW w:w="2610" w:type="dxa"/>
          </w:tcPr>
          <w:p w14:paraId="5368B55A" w14:textId="77777777" w:rsidR="00DF6B5F" w:rsidRPr="006752B0" w:rsidRDefault="00DF6B5F" w:rsidP="00DF6B5F">
            <w:pPr>
              <w:spacing w:after="0" w:line="240" w:lineRule="atLeast"/>
              <w:ind w:right="-169"/>
              <w:rPr>
                <w:rFonts w:ascii="Times New Roman" w:hAnsi="Times New Roman" w:cs="Times New Roman"/>
                <w:sz w:val="20"/>
                <w:szCs w:val="20"/>
                <w:cs/>
              </w:rPr>
            </w:pPr>
            <w:proofErr w:type="spellStart"/>
            <w:r w:rsidRPr="006752B0">
              <w:rPr>
                <w:rFonts w:ascii="Times New Roman" w:hAnsi="Times New Roman" w:cs="Times New Roman"/>
                <w:sz w:val="20"/>
                <w:szCs w:val="20"/>
              </w:rPr>
              <w:t>Mitsib</w:t>
            </w:r>
            <w:proofErr w:type="spellEnd"/>
            <w:r w:rsidRPr="006752B0">
              <w:rPr>
                <w:rFonts w:ascii="Times New Roman" w:hAnsi="Times New Roman" w:cs="Times New Roman"/>
                <w:sz w:val="20"/>
                <w:szCs w:val="20"/>
              </w:rPr>
              <w:t xml:space="preserve"> Pico Co., Ltd.</w:t>
            </w:r>
          </w:p>
        </w:tc>
        <w:tc>
          <w:tcPr>
            <w:tcW w:w="1710" w:type="dxa"/>
          </w:tcPr>
          <w:p w14:paraId="73022E4F" w14:textId="77777777" w:rsidR="00DF6B5F" w:rsidRPr="006752B0" w:rsidRDefault="00DF6B5F" w:rsidP="00DF6B5F">
            <w:pPr>
              <w:spacing w:after="0" w:line="240" w:lineRule="atLeast"/>
              <w:ind w:left="55" w:right="-79" w:hanging="72"/>
              <w:rPr>
                <w:rFonts w:ascii="Times New Roman" w:hAnsi="Times New Roman" w:cs="Times New Roman"/>
                <w:sz w:val="20"/>
                <w:szCs w:val="20"/>
              </w:rPr>
            </w:pPr>
            <w:r w:rsidRPr="006752B0">
              <w:rPr>
                <w:rFonts w:ascii="Times New Roman" w:hAnsi="Times New Roman" w:cs="Times New Roman"/>
                <w:sz w:val="20"/>
                <w:szCs w:val="20"/>
              </w:rPr>
              <w:t>Retail financing</w:t>
            </w:r>
          </w:p>
          <w:p w14:paraId="35B78D21" w14:textId="77777777" w:rsidR="00DF6B5F" w:rsidRPr="006752B0" w:rsidRDefault="00DF6B5F" w:rsidP="00DF6B5F">
            <w:pPr>
              <w:spacing w:after="0" w:line="240" w:lineRule="atLeast"/>
              <w:ind w:left="55" w:right="-79" w:hanging="72"/>
              <w:rPr>
                <w:rFonts w:ascii="Times New Roman" w:hAnsi="Times New Roman" w:cs="Times New Roman"/>
                <w:sz w:val="20"/>
                <w:szCs w:val="20"/>
                <w:cs/>
              </w:rPr>
            </w:pPr>
            <w:r w:rsidRPr="006752B0">
              <w:rPr>
                <w:rFonts w:ascii="Times New Roman" w:hAnsi="Times New Roman" w:cs="Times New Roman"/>
                <w:sz w:val="20"/>
                <w:szCs w:val="20"/>
              </w:rPr>
              <w:tab/>
              <w:t>(PICO Finance)</w:t>
            </w:r>
          </w:p>
        </w:tc>
        <w:tc>
          <w:tcPr>
            <w:tcW w:w="1063" w:type="dxa"/>
          </w:tcPr>
          <w:p w14:paraId="5DADEB5A" w14:textId="77777777" w:rsidR="00DF6B5F" w:rsidRPr="006752B0" w:rsidRDefault="00DF6B5F" w:rsidP="00DF6B5F">
            <w:pPr>
              <w:spacing w:after="0" w:line="240" w:lineRule="atLeast"/>
              <w:jc w:val="center"/>
              <w:rPr>
                <w:rFonts w:ascii="Times New Roman" w:hAnsi="Times New Roman" w:cs="Times New Roman"/>
                <w:sz w:val="20"/>
                <w:szCs w:val="20"/>
              </w:rPr>
            </w:pPr>
          </w:p>
          <w:p w14:paraId="742AB6A8" w14:textId="77777777" w:rsidR="00DF6B5F" w:rsidRPr="006752B0" w:rsidRDefault="00DF6B5F" w:rsidP="00BC5E48">
            <w:pPr>
              <w:spacing w:after="0" w:line="240" w:lineRule="atLeast"/>
              <w:ind w:left="-73"/>
              <w:jc w:val="center"/>
              <w:rPr>
                <w:rFonts w:ascii="Times New Roman" w:hAnsi="Times New Roman" w:cs="Times New Roman"/>
                <w:sz w:val="20"/>
                <w:szCs w:val="20"/>
              </w:rPr>
            </w:pPr>
            <w:r w:rsidRPr="006752B0">
              <w:rPr>
                <w:rFonts w:ascii="Times New Roman" w:hAnsi="Times New Roman" w:cs="Times New Roman"/>
                <w:sz w:val="20"/>
                <w:szCs w:val="20"/>
              </w:rPr>
              <w:t>Thailand</w:t>
            </w:r>
          </w:p>
        </w:tc>
        <w:tc>
          <w:tcPr>
            <w:tcW w:w="1097" w:type="dxa"/>
            <w:vAlign w:val="bottom"/>
          </w:tcPr>
          <w:p w14:paraId="25AE3881" w14:textId="4CF31E65" w:rsidR="00DF6B5F" w:rsidRPr="006752B0" w:rsidRDefault="008120EF" w:rsidP="00DF6B5F">
            <w:pPr>
              <w:tabs>
                <w:tab w:val="decimal" w:pos="570"/>
              </w:tabs>
              <w:spacing w:after="0" w:line="240" w:lineRule="atLeast"/>
              <w:rPr>
                <w:rFonts w:ascii="Times New Roman" w:hAnsi="Times New Roman" w:cs="Times New Roman"/>
                <w:sz w:val="20"/>
                <w:szCs w:val="20"/>
              </w:rPr>
            </w:pPr>
            <w:r>
              <w:rPr>
                <w:rFonts w:ascii="Times New Roman" w:hAnsi="Times New Roman" w:cs="Times New Roman"/>
                <w:sz w:val="20"/>
                <w:szCs w:val="20"/>
              </w:rPr>
              <w:t>100.00</w:t>
            </w:r>
          </w:p>
        </w:tc>
        <w:tc>
          <w:tcPr>
            <w:tcW w:w="1080" w:type="dxa"/>
            <w:vAlign w:val="bottom"/>
          </w:tcPr>
          <w:p w14:paraId="27BA6EE0" w14:textId="77777777" w:rsidR="00DF6B5F" w:rsidRPr="006752B0" w:rsidRDefault="00DF6B5F" w:rsidP="00DF6B5F">
            <w:pPr>
              <w:tabs>
                <w:tab w:val="decimal" w:pos="460"/>
              </w:tabs>
              <w:spacing w:after="0" w:line="240" w:lineRule="atLeast"/>
              <w:ind w:left="-79"/>
              <w:rPr>
                <w:rFonts w:ascii="Times New Roman" w:hAnsi="Times New Roman" w:cs="Times New Roman"/>
                <w:sz w:val="20"/>
                <w:szCs w:val="20"/>
              </w:rPr>
            </w:pPr>
          </w:p>
          <w:p w14:paraId="363C6230" w14:textId="77777777" w:rsidR="00DF6B5F" w:rsidRPr="006752B0" w:rsidRDefault="00DF6B5F" w:rsidP="00DF6B5F">
            <w:pPr>
              <w:tabs>
                <w:tab w:val="decimal" w:pos="460"/>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100.00</w:t>
            </w:r>
          </w:p>
        </w:tc>
        <w:tc>
          <w:tcPr>
            <w:tcW w:w="1080" w:type="dxa"/>
            <w:vAlign w:val="bottom"/>
          </w:tcPr>
          <w:p w14:paraId="458FAAF9" w14:textId="626B8D37" w:rsidR="00DF6B5F" w:rsidRPr="006752B0" w:rsidRDefault="008120EF" w:rsidP="00DF6B5F">
            <w:pPr>
              <w:pBdr>
                <w:bottom w:val="single" w:sz="4" w:space="1" w:color="auto"/>
              </w:pBdr>
              <w:tabs>
                <w:tab w:val="decimal" w:pos="920"/>
              </w:tabs>
              <w:spacing w:after="0" w:line="240" w:lineRule="atLeast"/>
              <w:ind w:left="4"/>
              <w:rPr>
                <w:rFonts w:ascii="Times New Roman" w:hAnsi="Times New Roman" w:cs="Times New Roman"/>
                <w:sz w:val="20"/>
                <w:szCs w:val="20"/>
              </w:rPr>
            </w:pPr>
            <w:r>
              <w:rPr>
                <w:rFonts w:ascii="Times New Roman" w:hAnsi="Times New Roman" w:cs="Times New Roman"/>
                <w:sz w:val="20"/>
                <w:szCs w:val="20"/>
              </w:rPr>
              <w:t>10,000</w:t>
            </w:r>
          </w:p>
        </w:tc>
        <w:tc>
          <w:tcPr>
            <w:tcW w:w="1080" w:type="dxa"/>
            <w:vAlign w:val="bottom"/>
          </w:tcPr>
          <w:p w14:paraId="339EDCA3" w14:textId="77777777" w:rsidR="00DF6B5F" w:rsidRPr="006752B0" w:rsidRDefault="00DF6B5F" w:rsidP="00DF6B5F">
            <w:pPr>
              <w:pBdr>
                <w:bottom w:val="single" w:sz="4" w:space="1" w:color="auto"/>
              </w:pBdr>
              <w:tabs>
                <w:tab w:val="decimal" w:pos="920"/>
              </w:tabs>
              <w:spacing w:after="0" w:line="240" w:lineRule="atLeast"/>
              <w:ind w:left="4"/>
              <w:rPr>
                <w:rFonts w:ascii="Times New Roman" w:hAnsi="Times New Roman" w:cs="Times New Roman"/>
                <w:sz w:val="20"/>
                <w:szCs w:val="20"/>
              </w:rPr>
            </w:pPr>
          </w:p>
          <w:p w14:paraId="70832C4F" w14:textId="77777777" w:rsidR="00DF6B5F" w:rsidRPr="006752B0" w:rsidRDefault="00DF6B5F" w:rsidP="00DF6B5F">
            <w:pPr>
              <w:pBdr>
                <w:bottom w:val="single" w:sz="4" w:space="1" w:color="auto"/>
              </w:pBdr>
              <w:tabs>
                <w:tab w:val="decimal" w:pos="920"/>
              </w:tabs>
              <w:spacing w:after="0" w:line="240" w:lineRule="atLeast"/>
              <w:ind w:left="4"/>
              <w:rPr>
                <w:rFonts w:ascii="Times New Roman" w:hAnsi="Times New Roman" w:cs="Times New Roman"/>
                <w:sz w:val="20"/>
                <w:szCs w:val="20"/>
              </w:rPr>
            </w:pPr>
            <w:r w:rsidRPr="006752B0">
              <w:rPr>
                <w:rFonts w:ascii="Times New Roman" w:hAnsi="Times New Roman" w:cs="Times New Roman"/>
                <w:sz w:val="20"/>
                <w:szCs w:val="20"/>
              </w:rPr>
              <w:t>10,000</w:t>
            </w:r>
          </w:p>
        </w:tc>
        <w:tc>
          <w:tcPr>
            <w:tcW w:w="1170" w:type="dxa"/>
            <w:vAlign w:val="bottom"/>
          </w:tcPr>
          <w:p w14:paraId="7347BD65" w14:textId="62333BA0" w:rsidR="00DF6B5F" w:rsidRPr="006752B0" w:rsidRDefault="008120EF" w:rsidP="00DF6B5F">
            <w:pPr>
              <w:pBdr>
                <w:bottom w:val="single" w:sz="4" w:space="1" w:color="auto"/>
              </w:pBdr>
              <w:tabs>
                <w:tab w:val="decimal" w:pos="1000"/>
              </w:tabs>
              <w:spacing w:after="0" w:line="240" w:lineRule="atLeast"/>
              <w:ind w:left="11" w:right="-75"/>
              <w:rPr>
                <w:rFonts w:ascii="Times New Roman" w:hAnsi="Times New Roman" w:cs="Times New Roman"/>
                <w:sz w:val="20"/>
                <w:szCs w:val="20"/>
              </w:rPr>
            </w:pPr>
            <w:r>
              <w:rPr>
                <w:rFonts w:ascii="Times New Roman" w:hAnsi="Times New Roman" w:cs="Times New Roman"/>
                <w:sz w:val="20"/>
                <w:szCs w:val="20"/>
              </w:rPr>
              <w:t>10,000</w:t>
            </w:r>
          </w:p>
        </w:tc>
        <w:tc>
          <w:tcPr>
            <w:tcW w:w="1170" w:type="dxa"/>
            <w:vAlign w:val="bottom"/>
          </w:tcPr>
          <w:p w14:paraId="2239BEB5" w14:textId="77777777" w:rsidR="00DF6B5F" w:rsidRPr="006752B0" w:rsidRDefault="00DF6B5F" w:rsidP="00DF6B5F">
            <w:pPr>
              <w:pBdr>
                <w:bottom w:val="single" w:sz="4" w:space="1" w:color="auto"/>
              </w:pBdr>
              <w:tabs>
                <w:tab w:val="decimal" w:pos="920"/>
              </w:tabs>
              <w:spacing w:after="0" w:line="240" w:lineRule="atLeast"/>
              <w:ind w:left="11" w:right="-75"/>
              <w:rPr>
                <w:rFonts w:ascii="Times New Roman" w:hAnsi="Times New Roman" w:cs="Times New Roman"/>
                <w:sz w:val="20"/>
                <w:szCs w:val="20"/>
              </w:rPr>
            </w:pPr>
          </w:p>
          <w:p w14:paraId="1C55F8B4" w14:textId="77777777" w:rsidR="00DF6B5F" w:rsidRPr="006752B0" w:rsidRDefault="00DF6B5F" w:rsidP="00DF6B5F">
            <w:pPr>
              <w:pBdr>
                <w:bottom w:val="single" w:sz="4" w:space="1" w:color="auto"/>
              </w:pBdr>
              <w:tabs>
                <w:tab w:val="decimal" w:pos="920"/>
              </w:tabs>
              <w:spacing w:after="0" w:line="240" w:lineRule="atLeast"/>
              <w:ind w:left="11" w:right="-75"/>
              <w:rPr>
                <w:rFonts w:ascii="Times New Roman" w:hAnsi="Times New Roman" w:cs="Times New Roman"/>
                <w:sz w:val="20"/>
                <w:szCs w:val="20"/>
              </w:rPr>
            </w:pPr>
            <w:r w:rsidRPr="006752B0">
              <w:rPr>
                <w:rFonts w:ascii="Times New Roman" w:hAnsi="Times New Roman" w:cs="Times New Roman"/>
                <w:sz w:val="20"/>
                <w:szCs w:val="20"/>
              </w:rPr>
              <w:t>10,000</w:t>
            </w:r>
          </w:p>
        </w:tc>
        <w:tc>
          <w:tcPr>
            <w:tcW w:w="1100" w:type="dxa"/>
            <w:vAlign w:val="bottom"/>
          </w:tcPr>
          <w:p w14:paraId="2932C7CA" w14:textId="484255E7" w:rsidR="00DF6B5F" w:rsidRPr="006752B0" w:rsidRDefault="008120EF" w:rsidP="00DF6B5F">
            <w:pPr>
              <w:pBdr>
                <w:bottom w:val="single" w:sz="4" w:space="1" w:color="auto"/>
              </w:pBdr>
              <w:tabs>
                <w:tab w:val="decimal" w:pos="801"/>
              </w:tabs>
              <w:spacing w:after="0" w:line="240" w:lineRule="atLeast"/>
              <w:ind w:left="82" w:right="-165"/>
              <w:rPr>
                <w:rFonts w:ascii="Times New Roman" w:hAnsi="Times New Roman" w:cs="Times New Roman"/>
                <w:sz w:val="20"/>
                <w:szCs w:val="20"/>
              </w:rPr>
            </w:pPr>
            <w:r>
              <w:rPr>
                <w:rFonts w:ascii="Times New Roman" w:hAnsi="Times New Roman" w:cs="Times New Roman"/>
                <w:sz w:val="20"/>
                <w:szCs w:val="20"/>
              </w:rPr>
              <w:t>-</w:t>
            </w:r>
          </w:p>
        </w:tc>
        <w:tc>
          <w:tcPr>
            <w:tcW w:w="1198" w:type="dxa"/>
          </w:tcPr>
          <w:p w14:paraId="1C276547" w14:textId="77777777" w:rsidR="00DF6B5F" w:rsidRPr="006752B0" w:rsidRDefault="00DF6B5F" w:rsidP="00DF6B5F">
            <w:pPr>
              <w:pBdr>
                <w:bottom w:val="single" w:sz="4" w:space="1" w:color="auto"/>
              </w:pBdr>
              <w:tabs>
                <w:tab w:val="decimal" w:pos="801"/>
              </w:tabs>
              <w:spacing w:after="0" w:line="240" w:lineRule="atLeast"/>
              <w:ind w:left="82" w:right="-165"/>
              <w:rPr>
                <w:rFonts w:ascii="Times New Roman" w:hAnsi="Times New Roman" w:cs="Times New Roman"/>
                <w:sz w:val="20"/>
                <w:szCs w:val="20"/>
              </w:rPr>
            </w:pPr>
          </w:p>
          <w:p w14:paraId="2E6526EA" w14:textId="77777777" w:rsidR="00DF6B5F" w:rsidRPr="006752B0" w:rsidRDefault="00DF6B5F" w:rsidP="00DF6B5F">
            <w:pPr>
              <w:pBdr>
                <w:bottom w:val="single" w:sz="4" w:space="1" w:color="auto"/>
              </w:pBdr>
              <w:tabs>
                <w:tab w:val="decimal" w:pos="801"/>
              </w:tabs>
              <w:spacing w:after="0" w:line="240" w:lineRule="atLeast"/>
              <w:ind w:left="82" w:right="-165"/>
              <w:rPr>
                <w:rFonts w:ascii="Times New Roman" w:hAnsi="Times New Roman" w:cs="Times New Roman"/>
                <w:sz w:val="20"/>
                <w:szCs w:val="20"/>
              </w:rPr>
            </w:pPr>
            <w:r w:rsidRPr="006752B0">
              <w:rPr>
                <w:rFonts w:ascii="Times New Roman" w:hAnsi="Times New Roman" w:cs="Times New Roman"/>
                <w:sz w:val="20"/>
                <w:szCs w:val="20"/>
              </w:rPr>
              <w:t>-</w:t>
            </w:r>
          </w:p>
        </w:tc>
      </w:tr>
      <w:tr w:rsidR="00DF6B5F" w:rsidRPr="006752B0" w14:paraId="3A343FF2" w14:textId="77777777" w:rsidTr="00BC3288">
        <w:trPr>
          <w:cantSplit/>
          <w:trHeight w:val="284"/>
        </w:trPr>
        <w:tc>
          <w:tcPr>
            <w:tcW w:w="2610" w:type="dxa"/>
          </w:tcPr>
          <w:p w14:paraId="0D3D2956" w14:textId="77777777" w:rsidR="00DF6B5F" w:rsidRPr="006752B0" w:rsidRDefault="00DF6B5F" w:rsidP="00DF6B5F">
            <w:pPr>
              <w:spacing w:after="0" w:line="240" w:lineRule="atLeast"/>
              <w:ind w:right="-169"/>
              <w:rPr>
                <w:rFonts w:ascii="Times New Roman" w:hAnsi="Times New Roman" w:cs="Times New Roman"/>
                <w:b/>
                <w:bCs/>
                <w:sz w:val="20"/>
                <w:szCs w:val="20"/>
                <w:cs/>
              </w:rPr>
            </w:pPr>
          </w:p>
        </w:tc>
        <w:tc>
          <w:tcPr>
            <w:tcW w:w="1710" w:type="dxa"/>
          </w:tcPr>
          <w:p w14:paraId="7E677007" w14:textId="77777777" w:rsidR="00DF6B5F" w:rsidRPr="006752B0" w:rsidRDefault="00DF6B5F" w:rsidP="00DF6B5F">
            <w:pPr>
              <w:tabs>
                <w:tab w:val="decimal" w:pos="463"/>
              </w:tabs>
              <w:spacing w:after="0" w:line="240" w:lineRule="atLeast"/>
              <w:ind w:left="-80" w:right="-79"/>
              <w:rPr>
                <w:rFonts w:ascii="Times New Roman" w:hAnsi="Times New Roman" w:cs="Times New Roman"/>
                <w:b/>
                <w:bCs/>
                <w:sz w:val="20"/>
                <w:szCs w:val="20"/>
                <w:cs/>
              </w:rPr>
            </w:pPr>
          </w:p>
        </w:tc>
        <w:tc>
          <w:tcPr>
            <w:tcW w:w="1063" w:type="dxa"/>
          </w:tcPr>
          <w:p w14:paraId="6141A7B0" w14:textId="77777777" w:rsidR="00DF6B5F" w:rsidRPr="006752B0" w:rsidRDefault="00DF6B5F" w:rsidP="00DF6B5F">
            <w:pPr>
              <w:tabs>
                <w:tab w:val="decimal" w:pos="917"/>
              </w:tabs>
              <w:spacing w:after="0" w:line="240" w:lineRule="atLeast"/>
              <w:ind w:left="-79"/>
              <w:rPr>
                <w:rFonts w:ascii="Times New Roman" w:hAnsi="Times New Roman" w:cs="Times New Roman"/>
                <w:b/>
                <w:bCs/>
                <w:sz w:val="20"/>
                <w:szCs w:val="20"/>
              </w:rPr>
            </w:pPr>
          </w:p>
        </w:tc>
        <w:tc>
          <w:tcPr>
            <w:tcW w:w="1097" w:type="dxa"/>
            <w:vAlign w:val="bottom"/>
          </w:tcPr>
          <w:p w14:paraId="2ECB018D" w14:textId="77777777" w:rsidR="00DF6B5F" w:rsidRPr="006752B0" w:rsidRDefault="00DF6B5F" w:rsidP="00DF6B5F">
            <w:pPr>
              <w:tabs>
                <w:tab w:val="decimal" w:pos="917"/>
              </w:tabs>
              <w:spacing w:after="0" w:line="240" w:lineRule="atLeast"/>
              <w:ind w:left="-79"/>
              <w:rPr>
                <w:rFonts w:ascii="Times New Roman" w:hAnsi="Times New Roman" w:cs="Times New Roman"/>
                <w:b/>
                <w:bCs/>
                <w:sz w:val="20"/>
                <w:szCs w:val="20"/>
              </w:rPr>
            </w:pPr>
          </w:p>
        </w:tc>
        <w:tc>
          <w:tcPr>
            <w:tcW w:w="1080" w:type="dxa"/>
            <w:vAlign w:val="bottom"/>
          </w:tcPr>
          <w:p w14:paraId="3D07464E" w14:textId="77777777" w:rsidR="00DF6B5F" w:rsidRPr="006752B0" w:rsidRDefault="00DF6B5F" w:rsidP="00DF6B5F">
            <w:pPr>
              <w:tabs>
                <w:tab w:val="decimal" w:pos="917"/>
              </w:tabs>
              <w:spacing w:after="0" w:line="240" w:lineRule="atLeast"/>
              <w:ind w:left="-79"/>
              <w:rPr>
                <w:rFonts w:ascii="Times New Roman" w:hAnsi="Times New Roman" w:cs="Times New Roman"/>
                <w:b/>
                <w:bCs/>
                <w:sz w:val="20"/>
                <w:szCs w:val="20"/>
                <w:cs/>
              </w:rPr>
            </w:pPr>
          </w:p>
        </w:tc>
        <w:tc>
          <w:tcPr>
            <w:tcW w:w="1080" w:type="dxa"/>
            <w:vAlign w:val="bottom"/>
          </w:tcPr>
          <w:p w14:paraId="5B20EE22" w14:textId="4B74A162" w:rsidR="00DF6B5F" w:rsidRPr="006752B0" w:rsidRDefault="008120EF" w:rsidP="00DF6B5F">
            <w:pPr>
              <w:pBdr>
                <w:bottom w:val="double" w:sz="4" w:space="1" w:color="auto"/>
              </w:pBdr>
              <w:tabs>
                <w:tab w:val="decimal" w:pos="920"/>
              </w:tabs>
              <w:spacing w:after="0" w:line="240" w:lineRule="atLeast"/>
              <w:ind w:left="4"/>
              <w:rPr>
                <w:rFonts w:ascii="Times New Roman" w:hAnsi="Times New Roman" w:cs="Times New Roman"/>
                <w:b/>
                <w:bCs/>
                <w:sz w:val="20"/>
                <w:szCs w:val="20"/>
              </w:rPr>
            </w:pPr>
            <w:r>
              <w:rPr>
                <w:rFonts w:ascii="Times New Roman" w:hAnsi="Times New Roman" w:cs="Times New Roman"/>
                <w:b/>
                <w:bCs/>
                <w:sz w:val="20"/>
                <w:szCs w:val="20"/>
              </w:rPr>
              <w:t>60,000</w:t>
            </w:r>
          </w:p>
        </w:tc>
        <w:tc>
          <w:tcPr>
            <w:tcW w:w="1080" w:type="dxa"/>
            <w:vAlign w:val="bottom"/>
          </w:tcPr>
          <w:p w14:paraId="195C795A" w14:textId="77777777" w:rsidR="00DF6B5F" w:rsidRPr="006752B0" w:rsidRDefault="00DF6B5F" w:rsidP="00DF6B5F">
            <w:pPr>
              <w:pBdr>
                <w:bottom w:val="double" w:sz="4" w:space="1" w:color="auto"/>
              </w:pBdr>
              <w:tabs>
                <w:tab w:val="decimal" w:pos="920"/>
              </w:tabs>
              <w:spacing w:after="0" w:line="240" w:lineRule="atLeast"/>
              <w:ind w:left="4"/>
              <w:rPr>
                <w:rFonts w:ascii="Times New Roman" w:hAnsi="Times New Roman" w:cs="Times New Roman"/>
                <w:b/>
                <w:bCs/>
                <w:sz w:val="20"/>
                <w:szCs w:val="20"/>
              </w:rPr>
            </w:pPr>
            <w:r w:rsidRPr="006752B0">
              <w:rPr>
                <w:rFonts w:ascii="Times New Roman" w:hAnsi="Times New Roman" w:cs="Times New Roman"/>
                <w:b/>
                <w:bCs/>
                <w:sz w:val="20"/>
                <w:szCs w:val="20"/>
              </w:rPr>
              <w:t>60,000</w:t>
            </w:r>
          </w:p>
        </w:tc>
        <w:tc>
          <w:tcPr>
            <w:tcW w:w="1170" w:type="dxa"/>
            <w:vAlign w:val="bottom"/>
          </w:tcPr>
          <w:p w14:paraId="0BA833DC" w14:textId="14175771" w:rsidR="00DF6B5F" w:rsidRPr="006752B0" w:rsidRDefault="008120EF" w:rsidP="00DF6B5F">
            <w:pPr>
              <w:pBdr>
                <w:bottom w:val="double" w:sz="4" w:space="1" w:color="auto"/>
              </w:pBdr>
              <w:tabs>
                <w:tab w:val="decimal" w:pos="1000"/>
              </w:tabs>
              <w:spacing w:after="0" w:line="240" w:lineRule="atLeast"/>
              <w:ind w:left="11" w:right="-75"/>
              <w:rPr>
                <w:rFonts w:ascii="Times New Roman" w:hAnsi="Times New Roman" w:cs="Times New Roman"/>
                <w:b/>
                <w:bCs/>
                <w:sz w:val="20"/>
                <w:szCs w:val="20"/>
              </w:rPr>
            </w:pPr>
            <w:r>
              <w:rPr>
                <w:rFonts w:ascii="Times New Roman" w:hAnsi="Times New Roman" w:cs="Times New Roman"/>
                <w:b/>
                <w:bCs/>
                <w:sz w:val="20"/>
                <w:szCs w:val="20"/>
              </w:rPr>
              <w:t>60,000</w:t>
            </w:r>
          </w:p>
        </w:tc>
        <w:tc>
          <w:tcPr>
            <w:tcW w:w="1170" w:type="dxa"/>
            <w:vAlign w:val="bottom"/>
          </w:tcPr>
          <w:p w14:paraId="4EDA414F" w14:textId="77777777" w:rsidR="00DF6B5F" w:rsidRPr="006752B0" w:rsidRDefault="00DF6B5F" w:rsidP="00DF6B5F">
            <w:pPr>
              <w:pBdr>
                <w:bottom w:val="double" w:sz="4" w:space="1" w:color="auto"/>
              </w:pBdr>
              <w:tabs>
                <w:tab w:val="decimal" w:pos="920"/>
              </w:tabs>
              <w:spacing w:after="0" w:line="240" w:lineRule="atLeast"/>
              <w:ind w:left="11" w:right="-75"/>
              <w:rPr>
                <w:rFonts w:ascii="Times New Roman" w:hAnsi="Times New Roman" w:cs="Times New Roman"/>
                <w:b/>
                <w:bCs/>
                <w:sz w:val="20"/>
                <w:szCs w:val="20"/>
              </w:rPr>
            </w:pPr>
            <w:r w:rsidRPr="006752B0">
              <w:rPr>
                <w:rFonts w:ascii="Times New Roman" w:hAnsi="Times New Roman" w:cs="Times New Roman"/>
                <w:b/>
                <w:bCs/>
                <w:sz w:val="20"/>
                <w:szCs w:val="20"/>
              </w:rPr>
              <w:t>60,000</w:t>
            </w:r>
          </w:p>
        </w:tc>
        <w:tc>
          <w:tcPr>
            <w:tcW w:w="1100" w:type="dxa"/>
            <w:vAlign w:val="bottom"/>
          </w:tcPr>
          <w:p w14:paraId="26084AFE" w14:textId="33E647F9" w:rsidR="00DF6B5F" w:rsidRPr="006752B0" w:rsidRDefault="008120EF" w:rsidP="00DF6B5F">
            <w:pPr>
              <w:pBdr>
                <w:bottom w:val="double" w:sz="4" w:space="1" w:color="auto"/>
              </w:pBdr>
              <w:tabs>
                <w:tab w:val="decimal" w:pos="801"/>
              </w:tabs>
              <w:spacing w:after="0" w:line="240" w:lineRule="atLeast"/>
              <w:ind w:left="82" w:right="-165"/>
              <w:rPr>
                <w:rFonts w:ascii="Times New Roman" w:hAnsi="Times New Roman" w:cs="Times New Roman"/>
                <w:b/>
                <w:bCs/>
                <w:sz w:val="20"/>
                <w:szCs w:val="20"/>
              </w:rPr>
            </w:pPr>
            <w:r>
              <w:rPr>
                <w:rFonts w:ascii="Times New Roman" w:hAnsi="Times New Roman" w:cs="Times New Roman"/>
                <w:b/>
                <w:bCs/>
                <w:sz w:val="20"/>
                <w:szCs w:val="20"/>
              </w:rPr>
              <w:t>-</w:t>
            </w:r>
          </w:p>
        </w:tc>
        <w:tc>
          <w:tcPr>
            <w:tcW w:w="1198" w:type="dxa"/>
          </w:tcPr>
          <w:p w14:paraId="2731BD34" w14:textId="77777777" w:rsidR="00DF6B5F" w:rsidRPr="006752B0" w:rsidRDefault="00DF6B5F" w:rsidP="00DF6B5F">
            <w:pPr>
              <w:pBdr>
                <w:bottom w:val="double" w:sz="4" w:space="1" w:color="auto"/>
              </w:pBdr>
              <w:tabs>
                <w:tab w:val="decimal" w:pos="801"/>
              </w:tabs>
              <w:spacing w:after="0" w:line="240" w:lineRule="atLeast"/>
              <w:ind w:left="82" w:right="-165"/>
              <w:rPr>
                <w:rFonts w:ascii="Times New Roman" w:hAnsi="Times New Roman" w:cs="Times New Roman"/>
                <w:b/>
                <w:bCs/>
                <w:sz w:val="20"/>
                <w:szCs w:val="20"/>
              </w:rPr>
            </w:pPr>
            <w:r w:rsidRPr="006752B0">
              <w:rPr>
                <w:rFonts w:ascii="Times New Roman" w:hAnsi="Times New Roman" w:cs="Times New Roman"/>
                <w:b/>
                <w:bCs/>
                <w:sz w:val="20"/>
                <w:szCs w:val="20"/>
              </w:rPr>
              <w:t>-</w:t>
            </w:r>
          </w:p>
        </w:tc>
      </w:tr>
    </w:tbl>
    <w:p w14:paraId="18521AD2" w14:textId="77777777" w:rsidR="00CB5845" w:rsidRPr="006752B0" w:rsidRDefault="00CB5845" w:rsidP="00340FCE">
      <w:pPr>
        <w:spacing w:after="0" w:line="240" w:lineRule="atLeast"/>
        <w:jc w:val="thaiDistribute"/>
        <w:rPr>
          <w:rFonts w:ascii="Times New Roman" w:hAnsi="Times New Roman" w:cs="Times New Roman"/>
          <w:sz w:val="20"/>
          <w:szCs w:val="20"/>
        </w:rPr>
      </w:pPr>
    </w:p>
    <w:p w14:paraId="068CA65C" w14:textId="2AA98E62" w:rsidR="00CB5845" w:rsidRPr="006752B0" w:rsidRDefault="00DA6BB7" w:rsidP="00D158BA">
      <w:pPr>
        <w:spacing w:after="0" w:line="240" w:lineRule="atLeast"/>
        <w:ind w:left="531"/>
        <w:rPr>
          <w:rFonts w:ascii="Times New Roman" w:hAnsi="Times New Roman" w:cs="Angsana New"/>
          <w:sz w:val="20"/>
          <w:szCs w:val="20"/>
          <w:cs/>
        </w:rPr>
        <w:sectPr w:rsidR="00CB5845" w:rsidRPr="006752B0" w:rsidSect="00355DFF">
          <w:headerReference w:type="default" r:id="rId12"/>
          <w:footerReference w:type="default" r:id="rId13"/>
          <w:pgSz w:w="16839" w:h="11907" w:orient="landscape" w:code="9"/>
          <w:pgMar w:top="691" w:right="1152" w:bottom="576" w:left="1152" w:header="720" w:footer="720" w:gutter="0"/>
          <w:cols w:space="720"/>
          <w:docGrid w:linePitch="245"/>
        </w:sectPr>
      </w:pPr>
      <w:r w:rsidRPr="006752B0">
        <w:rPr>
          <w:rFonts w:ascii="Times New Roman" w:hAnsi="Times New Roman" w:cs="Times New Roman"/>
          <w:sz w:val="20"/>
          <w:szCs w:val="20"/>
        </w:rPr>
        <w:t xml:space="preserve">None of the Company’s </w:t>
      </w:r>
      <w:r w:rsidR="00FF37D1" w:rsidRPr="006752B0">
        <w:rPr>
          <w:rFonts w:ascii="Times New Roman" w:hAnsi="Times New Roman" w:cs="Times New Roman"/>
          <w:sz w:val="20"/>
          <w:szCs w:val="20"/>
        </w:rPr>
        <w:t>subsidiary</w:t>
      </w:r>
      <w:r w:rsidRPr="006752B0">
        <w:rPr>
          <w:rFonts w:ascii="Times New Roman" w:hAnsi="Times New Roman" w:cs="Times New Roman"/>
          <w:sz w:val="20"/>
          <w:szCs w:val="20"/>
        </w:rPr>
        <w:t xml:space="preserve"> is publicly listed and consequently do not have published price quotation.</w:t>
      </w:r>
    </w:p>
    <w:p w14:paraId="6D72DC9D" w14:textId="308BAD34" w:rsidR="00E35666" w:rsidRPr="006752B0" w:rsidRDefault="004D53FF" w:rsidP="00C24D63">
      <w:pPr>
        <w:spacing w:after="0" w:line="240" w:lineRule="atLeast"/>
        <w:ind w:left="540" w:hanging="540"/>
        <w:jc w:val="thaiDistribute"/>
        <w:rPr>
          <w:rFonts w:ascii="Times New Roman" w:hAnsi="Times New Roman" w:cs="Times New Roman"/>
          <w:b/>
          <w:bCs/>
          <w:sz w:val="22"/>
          <w:szCs w:val="22"/>
        </w:rPr>
      </w:pPr>
      <w:r w:rsidRPr="006752B0">
        <w:rPr>
          <w:rFonts w:ascii="Times New Roman" w:hAnsi="Times New Roman" w:cs="Times New Roman"/>
          <w:b/>
          <w:bCs/>
          <w:sz w:val="22"/>
          <w:szCs w:val="22"/>
        </w:rPr>
        <w:lastRenderedPageBreak/>
        <w:t>8</w:t>
      </w:r>
      <w:r w:rsidR="00FF13F0" w:rsidRPr="006752B0">
        <w:rPr>
          <w:rFonts w:ascii="Times New Roman" w:hAnsi="Times New Roman" w:cs="Times New Roman"/>
          <w:b/>
          <w:bCs/>
          <w:sz w:val="22"/>
          <w:szCs w:val="22"/>
          <w:cs/>
        </w:rPr>
        <w:tab/>
      </w:r>
      <w:r w:rsidR="007210DA" w:rsidRPr="006752B0">
        <w:rPr>
          <w:rFonts w:ascii="Times New Roman" w:hAnsi="Times New Roman" w:cs="Times New Roman"/>
          <w:b/>
          <w:bCs/>
          <w:sz w:val="22"/>
          <w:szCs w:val="22"/>
        </w:rPr>
        <w:t>Investment in joint venture</w:t>
      </w:r>
    </w:p>
    <w:p w14:paraId="1F94EBE0" w14:textId="77777777" w:rsidR="00C24D63" w:rsidRPr="006752B0" w:rsidRDefault="00C24D63" w:rsidP="00C24D63">
      <w:pPr>
        <w:spacing w:after="0" w:line="240" w:lineRule="atLeast"/>
        <w:ind w:left="540"/>
        <w:jc w:val="thaiDistribute"/>
        <w:rPr>
          <w:rFonts w:ascii="Times New Roman" w:hAnsi="Times New Roman" w:cs="Times New Roman"/>
          <w:sz w:val="20"/>
          <w:szCs w:val="20"/>
        </w:rPr>
      </w:pPr>
    </w:p>
    <w:p w14:paraId="51B4B44A" w14:textId="061375B5" w:rsidR="00CB5845" w:rsidRPr="006752B0" w:rsidRDefault="00FE5992" w:rsidP="00C24D63">
      <w:pPr>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Investment in joint venture</w:t>
      </w:r>
      <w:r w:rsidRPr="006752B0" w:rsidDel="00C707C3">
        <w:rPr>
          <w:rFonts w:ascii="Times New Roman" w:hAnsi="Times New Roman" w:cs="Times New Roman"/>
          <w:sz w:val="20"/>
          <w:szCs w:val="20"/>
        </w:rPr>
        <w:t xml:space="preserve"> </w:t>
      </w:r>
      <w:r w:rsidRPr="006752B0">
        <w:rPr>
          <w:rFonts w:ascii="Times New Roman" w:hAnsi="Times New Roman" w:cs="Times New Roman"/>
          <w:sz w:val="20"/>
          <w:szCs w:val="20"/>
        </w:rPr>
        <w:t xml:space="preserve">as at </w:t>
      </w:r>
      <w:r w:rsidR="00721FB3">
        <w:rPr>
          <w:rFonts w:ascii="Times New Roman" w:hAnsi="Times New Roman" w:cs="Times New Roman"/>
          <w:sz w:val="20"/>
          <w:szCs w:val="20"/>
        </w:rPr>
        <w:t>30 September</w:t>
      </w:r>
      <w:r w:rsidR="00721FB3" w:rsidRPr="006752B0">
        <w:rPr>
          <w:rFonts w:ascii="Times New Roman" w:hAnsi="Times New Roman" w:cs="Times New Roman"/>
          <w:sz w:val="20"/>
          <w:szCs w:val="20"/>
        </w:rPr>
        <w:t xml:space="preserve"> </w:t>
      </w:r>
      <w:r w:rsidR="00C26FC5" w:rsidRPr="006752B0">
        <w:rPr>
          <w:rFonts w:ascii="Times New Roman" w:hAnsi="Times New Roman" w:cs="Times New Roman"/>
          <w:sz w:val="20"/>
          <w:szCs w:val="20"/>
        </w:rPr>
        <w:t>2020</w:t>
      </w:r>
      <w:r w:rsidRPr="006752B0">
        <w:rPr>
          <w:rFonts w:ascii="Times New Roman" w:hAnsi="Times New Roman" w:cs="Times New Roman"/>
          <w:sz w:val="20"/>
          <w:szCs w:val="20"/>
        </w:rPr>
        <w:t xml:space="preserve"> and 31 December 201</w:t>
      </w:r>
      <w:r w:rsidR="00C26FC5" w:rsidRPr="006752B0">
        <w:rPr>
          <w:rFonts w:ascii="Times New Roman" w:hAnsi="Times New Roman" w:cs="Times New Roman"/>
          <w:sz w:val="20"/>
          <w:szCs w:val="20"/>
        </w:rPr>
        <w:t>9</w:t>
      </w:r>
      <w:r w:rsidR="00FF37D1" w:rsidRPr="006752B0">
        <w:rPr>
          <w:rFonts w:ascii="Times New Roman" w:hAnsi="Times New Roman" w:cs="Times New Roman"/>
          <w:sz w:val="20"/>
          <w:szCs w:val="20"/>
        </w:rPr>
        <w:t>,</w:t>
      </w:r>
      <w:r w:rsidRPr="006752B0">
        <w:rPr>
          <w:rFonts w:ascii="Times New Roman" w:hAnsi="Times New Roman" w:cs="Times New Roman"/>
          <w:sz w:val="20"/>
          <w:szCs w:val="20"/>
        </w:rPr>
        <w:t xml:space="preserve"> </w:t>
      </w:r>
      <w:r w:rsidR="00230FAC" w:rsidRPr="006752B0">
        <w:rPr>
          <w:rFonts w:ascii="Times New Roman" w:hAnsi="Times New Roman" w:cs="Times New Roman"/>
          <w:sz w:val="20"/>
          <w:szCs w:val="20"/>
        </w:rPr>
        <w:t xml:space="preserve">and </w:t>
      </w:r>
      <w:r w:rsidR="00711F5B" w:rsidRPr="006752B0">
        <w:rPr>
          <w:rFonts w:ascii="Times New Roman" w:hAnsi="Times New Roman" w:cs="Times New Roman"/>
          <w:sz w:val="20"/>
          <w:szCs w:val="20"/>
        </w:rPr>
        <w:t xml:space="preserve">dividend </w:t>
      </w:r>
      <w:r w:rsidR="00FF37D1" w:rsidRPr="006752B0">
        <w:rPr>
          <w:rFonts w:ascii="Times New Roman" w:hAnsi="Times New Roman" w:cs="Times New Roman"/>
          <w:sz w:val="20"/>
          <w:szCs w:val="20"/>
        </w:rPr>
        <w:t>income</w:t>
      </w:r>
      <w:r w:rsidR="00E227B9" w:rsidRPr="006752B0">
        <w:rPr>
          <w:rFonts w:ascii="Times New Roman" w:hAnsi="Times New Roman" w:cs="Times New Roman"/>
          <w:sz w:val="20"/>
          <w:szCs w:val="20"/>
        </w:rPr>
        <w:t xml:space="preserve"> from investments for the </w:t>
      </w:r>
      <w:r w:rsidR="00721FB3">
        <w:rPr>
          <w:rFonts w:ascii="Times New Roman" w:hAnsi="Times New Roman" w:cs="Times New Roman"/>
          <w:sz w:val="20"/>
          <w:szCs w:val="20"/>
        </w:rPr>
        <w:t>nine</w:t>
      </w:r>
      <w:r w:rsidR="00E227B9" w:rsidRPr="006752B0">
        <w:rPr>
          <w:rFonts w:ascii="Times New Roman" w:hAnsi="Times New Roman" w:cs="Times New Roman"/>
          <w:sz w:val="20"/>
          <w:szCs w:val="20"/>
        </w:rPr>
        <w:t>-month period</w:t>
      </w:r>
      <w:r w:rsidR="00FF37D1" w:rsidRPr="006752B0">
        <w:rPr>
          <w:rFonts w:ascii="Times New Roman" w:hAnsi="Times New Roman" w:cs="Times New Roman"/>
          <w:sz w:val="20"/>
          <w:szCs w:val="20"/>
        </w:rPr>
        <w:t>s</w:t>
      </w:r>
      <w:r w:rsidR="00E227B9" w:rsidRPr="006752B0">
        <w:rPr>
          <w:rFonts w:ascii="Times New Roman" w:hAnsi="Times New Roman" w:cs="Times New Roman"/>
          <w:sz w:val="20"/>
          <w:szCs w:val="20"/>
        </w:rPr>
        <w:t xml:space="preserve"> ended </w:t>
      </w:r>
      <w:r w:rsidR="00256CA9">
        <w:rPr>
          <w:rFonts w:ascii="Times New Roman" w:hAnsi="Times New Roman" w:cs="Times New Roman"/>
          <w:sz w:val="20"/>
          <w:szCs w:val="20"/>
        </w:rPr>
        <w:t xml:space="preserve">30 </w:t>
      </w:r>
      <w:r w:rsidR="00721FB3">
        <w:rPr>
          <w:rFonts w:ascii="Times New Roman" w:hAnsi="Times New Roman" w:cs="Times New Roman"/>
          <w:sz w:val="20"/>
          <w:szCs w:val="20"/>
        </w:rPr>
        <w:t>September</w:t>
      </w:r>
      <w:r w:rsidR="00721FB3" w:rsidRPr="006752B0">
        <w:rPr>
          <w:rFonts w:ascii="Times New Roman" w:hAnsi="Times New Roman" w:cs="Times New Roman"/>
          <w:sz w:val="20"/>
          <w:szCs w:val="20"/>
        </w:rPr>
        <w:t xml:space="preserve"> </w:t>
      </w:r>
      <w:r w:rsidR="00E227B9" w:rsidRPr="006752B0">
        <w:rPr>
          <w:rFonts w:ascii="Times New Roman" w:hAnsi="Times New Roman" w:cs="Times New Roman"/>
          <w:sz w:val="20"/>
          <w:szCs w:val="20"/>
        </w:rPr>
        <w:t>20</w:t>
      </w:r>
      <w:r w:rsidR="00A10C9E" w:rsidRPr="006752B0">
        <w:rPr>
          <w:rFonts w:ascii="Times New Roman" w:hAnsi="Times New Roman" w:cs="Times New Roman"/>
          <w:sz w:val="20"/>
          <w:szCs w:val="20"/>
        </w:rPr>
        <w:t>20</w:t>
      </w:r>
      <w:r w:rsidR="00802742" w:rsidRPr="006752B0">
        <w:rPr>
          <w:rFonts w:ascii="Times New Roman" w:hAnsi="Times New Roman" w:cs="Times New Roman"/>
          <w:sz w:val="20"/>
          <w:szCs w:val="20"/>
        </w:rPr>
        <w:t xml:space="preserve"> and </w:t>
      </w:r>
      <w:r w:rsidR="00430598" w:rsidRPr="006752B0">
        <w:rPr>
          <w:rFonts w:ascii="Times New Roman" w:hAnsi="Times New Roman" w:cs="Times New Roman"/>
          <w:sz w:val="20"/>
          <w:szCs w:val="20"/>
        </w:rPr>
        <w:t>20</w:t>
      </w:r>
      <w:r w:rsidR="00A10C9E" w:rsidRPr="006752B0">
        <w:rPr>
          <w:rFonts w:ascii="Times New Roman" w:hAnsi="Times New Roman" w:cs="Times New Roman"/>
          <w:sz w:val="20"/>
          <w:szCs w:val="20"/>
        </w:rPr>
        <w:t>19</w:t>
      </w:r>
      <w:r w:rsidR="00430598" w:rsidRPr="006752B0">
        <w:rPr>
          <w:rFonts w:ascii="Times New Roman" w:hAnsi="Times New Roman" w:cs="Times New Roman"/>
          <w:sz w:val="20"/>
          <w:szCs w:val="20"/>
        </w:rPr>
        <w:t xml:space="preserve"> </w:t>
      </w:r>
      <w:r w:rsidRPr="006752B0">
        <w:rPr>
          <w:rFonts w:ascii="Times New Roman" w:hAnsi="Times New Roman" w:cs="Times New Roman"/>
          <w:sz w:val="20"/>
          <w:szCs w:val="20"/>
        </w:rPr>
        <w:t>were as follows:</w:t>
      </w:r>
    </w:p>
    <w:p w14:paraId="4DB660BB" w14:textId="689BF6E9" w:rsidR="00C24D63" w:rsidRPr="006752B0" w:rsidRDefault="00C24D63" w:rsidP="00C24D63">
      <w:pPr>
        <w:spacing w:after="0" w:line="240" w:lineRule="atLeast"/>
        <w:ind w:left="540"/>
        <w:jc w:val="thaiDistribute"/>
        <w:rPr>
          <w:rFonts w:ascii="Times New Roman" w:hAnsi="Times New Roman" w:cs="Times New Roman"/>
          <w:sz w:val="20"/>
          <w:szCs w:val="20"/>
        </w:rPr>
      </w:pPr>
    </w:p>
    <w:tbl>
      <w:tblPr>
        <w:tblW w:w="14124" w:type="dxa"/>
        <w:tblInd w:w="486" w:type="dxa"/>
        <w:tblLayout w:type="fixed"/>
        <w:tblCellMar>
          <w:left w:w="79" w:type="dxa"/>
          <w:right w:w="79" w:type="dxa"/>
        </w:tblCellMar>
        <w:tblLook w:val="0000" w:firstRow="0" w:lastRow="0" w:firstColumn="0" w:lastColumn="0" w:noHBand="0" w:noVBand="0"/>
      </w:tblPr>
      <w:tblGrid>
        <w:gridCol w:w="1395"/>
        <w:gridCol w:w="1719"/>
        <w:gridCol w:w="895"/>
        <w:gridCol w:w="895"/>
        <w:gridCol w:w="895"/>
        <w:gridCol w:w="984"/>
        <w:gridCol w:w="984"/>
        <w:gridCol w:w="984"/>
        <w:gridCol w:w="1074"/>
        <w:gridCol w:w="1074"/>
        <w:gridCol w:w="1074"/>
        <w:gridCol w:w="1074"/>
        <w:gridCol w:w="1077"/>
      </w:tblGrid>
      <w:tr w:rsidR="004D53FF" w:rsidRPr="006752B0" w14:paraId="75F1DDFA" w14:textId="77777777" w:rsidTr="00721FB3">
        <w:trPr>
          <w:cantSplit/>
        </w:trPr>
        <w:tc>
          <w:tcPr>
            <w:tcW w:w="1395" w:type="dxa"/>
          </w:tcPr>
          <w:p w14:paraId="33999712" w14:textId="77777777" w:rsidR="004D53FF" w:rsidRPr="006752B0" w:rsidRDefault="004D53FF" w:rsidP="004D53FF">
            <w:pPr>
              <w:spacing w:after="0" w:line="240" w:lineRule="atLeast"/>
              <w:ind w:right="-169"/>
              <w:jc w:val="center"/>
              <w:rPr>
                <w:rFonts w:ascii="Times New Roman" w:hAnsi="Times New Roman" w:cs="Times New Roman"/>
                <w:sz w:val="16"/>
                <w:szCs w:val="16"/>
                <w:cs/>
              </w:rPr>
            </w:pPr>
          </w:p>
        </w:tc>
        <w:tc>
          <w:tcPr>
            <w:tcW w:w="1719" w:type="dxa"/>
            <w:vAlign w:val="bottom"/>
          </w:tcPr>
          <w:p w14:paraId="26454F2E" w14:textId="36DE96DC" w:rsidR="004D53FF" w:rsidRPr="006752B0" w:rsidRDefault="004D53FF" w:rsidP="004D53FF">
            <w:pPr>
              <w:spacing w:after="0" w:line="240" w:lineRule="atLeast"/>
              <w:ind w:right="-79"/>
              <w:jc w:val="center"/>
              <w:rPr>
                <w:rFonts w:ascii="Times New Roman" w:hAnsi="Times New Roman" w:cs="Times New Roman"/>
                <w:sz w:val="16"/>
                <w:szCs w:val="16"/>
              </w:rPr>
            </w:pPr>
            <w:r w:rsidRPr="006752B0">
              <w:rPr>
                <w:rFonts w:ascii="Times New Roman" w:hAnsi="Times New Roman" w:cs="Times New Roman"/>
                <w:sz w:val="16"/>
                <w:szCs w:val="16"/>
              </w:rPr>
              <w:t>Type of business</w:t>
            </w:r>
          </w:p>
        </w:tc>
        <w:tc>
          <w:tcPr>
            <w:tcW w:w="895" w:type="dxa"/>
            <w:vAlign w:val="bottom"/>
          </w:tcPr>
          <w:p w14:paraId="4BFB4FAF" w14:textId="144E55A5"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Country of operation</w:t>
            </w:r>
          </w:p>
        </w:tc>
        <w:tc>
          <w:tcPr>
            <w:tcW w:w="1790" w:type="dxa"/>
            <w:gridSpan w:val="2"/>
            <w:vAlign w:val="bottom"/>
          </w:tcPr>
          <w:p w14:paraId="032CBA5B" w14:textId="1C386353"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Ownership interest</w:t>
            </w:r>
          </w:p>
        </w:tc>
        <w:tc>
          <w:tcPr>
            <w:tcW w:w="1968" w:type="dxa"/>
            <w:gridSpan w:val="2"/>
            <w:vAlign w:val="bottom"/>
          </w:tcPr>
          <w:p w14:paraId="65F5D700" w14:textId="3A472C76" w:rsidR="004D53FF" w:rsidRPr="006752B0" w:rsidRDefault="004D53FF" w:rsidP="004D53FF">
            <w:pPr>
              <w:spacing w:after="0" w:line="240" w:lineRule="atLeast"/>
              <w:ind w:left="-79" w:right="-45"/>
              <w:jc w:val="center"/>
              <w:rPr>
                <w:rFonts w:ascii="Times New Roman" w:hAnsi="Times New Roman" w:cs="Times New Roman"/>
                <w:sz w:val="16"/>
                <w:szCs w:val="16"/>
              </w:rPr>
            </w:pPr>
            <w:r w:rsidRPr="006752B0">
              <w:rPr>
                <w:rFonts w:ascii="Times New Roman" w:hAnsi="Times New Roman" w:cs="Times New Roman"/>
                <w:sz w:val="16"/>
                <w:szCs w:val="16"/>
              </w:rPr>
              <w:t>Paid-up capital</w:t>
            </w:r>
          </w:p>
        </w:tc>
        <w:tc>
          <w:tcPr>
            <w:tcW w:w="2058" w:type="dxa"/>
            <w:gridSpan w:val="2"/>
            <w:vAlign w:val="bottom"/>
          </w:tcPr>
          <w:p w14:paraId="2345FFB5" w14:textId="6439CB5F" w:rsidR="004D53FF" w:rsidRPr="006752B0" w:rsidRDefault="004D53FF" w:rsidP="004D53FF">
            <w:pPr>
              <w:spacing w:after="0" w:line="240" w:lineRule="atLeast"/>
              <w:ind w:left="-72" w:right="-72"/>
              <w:jc w:val="center"/>
              <w:rPr>
                <w:rFonts w:ascii="Times New Roman" w:hAnsi="Times New Roman" w:cs="Times New Roman"/>
                <w:sz w:val="16"/>
                <w:szCs w:val="16"/>
              </w:rPr>
            </w:pPr>
            <w:r w:rsidRPr="006752B0">
              <w:rPr>
                <w:rFonts w:ascii="Times New Roman" w:hAnsi="Times New Roman" w:cs="Times New Roman"/>
                <w:sz w:val="16"/>
                <w:szCs w:val="16"/>
              </w:rPr>
              <w:t>Cost</w:t>
            </w:r>
          </w:p>
        </w:tc>
        <w:tc>
          <w:tcPr>
            <w:tcW w:w="2148" w:type="dxa"/>
            <w:gridSpan w:val="2"/>
            <w:vAlign w:val="bottom"/>
          </w:tcPr>
          <w:p w14:paraId="0641F721" w14:textId="69C63E3B" w:rsidR="004D53FF" w:rsidRPr="006752B0" w:rsidRDefault="00697886" w:rsidP="004D53FF">
            <w:pPr>
              <w:spacing w:after="0" w:line="240" w:lineRule="atLeast"/>
              <w:ind w:left="-72" w:right="-72"/>
              <w:jc w:val="center"/>
              <w:rPr>
                <w:rFonts w:ascii="Times New Roman" w:hAnsi="Times New Roman" w:cs="Times New Roman"/>
                <w:sz w:val="16"/>
                <w:szCs w:val="16"/>
              </w:rPr>
            </w:pPr>
            <w:r w:rsidRPr="006752B0">
              <w:rPr>
                <w:rFonts w:ascii="Times New Roman" w:hAnsi="Times New Roman" w:cs="Times New Roman"/>
                <w:sz w:val="16"/>
                <w:szCs w:val="16"/>
              </w:rPr>
              <w:t>Equity method</w:t>
            </w:r>
          </w:p>
        </w:tc>
        <w:tc>
          <w:tcPr>
            <w:tcW w:w="2151" w:type="dxa"/>
            <w:gridSpan w:val="2"/>
          </w:tcPr>
          <w:p w14:paraId="28461222" w14:textId="77777777" w:rsidR="004D53FF" w:rsidRPr="006752B0" w:rsidRDefault="004D53FF" w:rsidP="004D53FF">
            <w:pPr>
              <w:spacing w:after="0" w:line="240" w:lineRule="atLeast"/>
              <w:ind w:left="-72" w:right="-72"/>
              <w:jc w:val="center"/>
              <w:rPr>
                <w:rFonts w:ascii="Times New Roman" w:hAnsi="Times New Roman" w:cs="Times New Roman"/>
                <w:sz w:val="16"/>
                <w:szCs w:val="16"/>
              </w:rPr>
            </w:pPr>
            <w:r w:rsidRPr="006752B0">
              <w:rPr>
                <w:rFonts w:ascii="Times New Roman" w:hAnsi="Times New Roman" w:cs="Times New Roman"/>
                <w:sz w:val="16"/>
                <w:szCs w:val="16"/>
              </w:rPr>
              <w:t xml:space="preserve">Dividend income </w:t>
            </w:r>
          </w:p>
          <w:p w14:paraId="23326796" w14:textId="5E52ABB8" w:rsidR="004D53FF" w:rsidRPr="006752B0" w:rsidRDefault="004D53FF" w:rsidP="004D53FF">
            <w:pPr>
              <w:spacing w:after="0" w:line="240" w:lineRule="atLeast"/>
              <w:ind w:left="-72" w:right="-72"/>
              <w:jc w:val="center"/>
              <w:rPr>
                <w:rFonts w:ascii="Times New Roman" w:hAnsi="Times New Roman" w:cs="Times New Roman"/>
                <w:sz w:val="16"/>
                <w:szCs w:val="16"/>
              </w:rPr>
            </w:pPr>
            <w:r w:rsidRPr="006752B0">
              <w:rPr>
                <w:rFonts w:ascii="Times New Roman" w:hAnsi="Times New Roman" w:cs="Times New Roman"/>
                <w:sz w:val="16"/>
                <w:szCs w:val="16"/>
              </w:rPr>
              <w:t xml:space="preserve">for the </w:t>
            </w:r>
            <w:r w:rsidR="00721FB3">
              <w:rPr>
                <w:rFonts w:ascii="Times New Roman" w:hAnsi="Times New Roman" w:cs="Times New Roman"/>
                <w:sz w:val="16"/>
                <w:szCs w:val="16"/>
              </w:rPr>
              <w:t>nine</w:t>
            </w:r>
            <w:r w:rsidRPr="006752B0">
              <w:rPr>
                <w:rFonts w:ascii="Times New Roman" w:hAnsi="Times New Roman" w:cs="Times New Roman"/>
                <w:sz w:val="16"/>
                <w:szCs w:val="16"/>
              </w:rPr>
              <w:t>-month</w:t>
            </w:r>
          </w:p>
          <w:p w14:paraId="2BB265A3" w14:textId="5FBCB909" w:rsidR="004D53FF" w:rsidRPr="006752B0" w:rsidRDefault="004D53FF" w:rsidP="004D53FF">
            <w:pPr>
              <w:spacing w:after="0" w:line="240" w:lineRule="atLeast"/>
              <w:ind w:left="-72" w:right="-72"/>
              <w:jc w:val="center"/>
              <w:rPr>
                <w:rFonts w:ascii="Times New Roman" w:hAnsi="Times New Roman" w:cs="Times New Roman"/>
                <w:sz w:val="16"/>
                <w:szCs w:val="16"/>
              </w:rPr>
            </w:pPr>
            <w:r w:rsidRPr="006752B0">
              <w:rPr>
                <w:rFonts w:ascii="Times New Roman" w:hAnsi="Times New Roman" w:cs="Times New Roman"/>
                <w:sz w:val="16"/>
                <w:szCs w:val="16"/>
              </w:rPr>
              <w:t>periods ended</w:t>
            </w:r>
          </w:p>
        </w:tc>
      </w:tr>
      <w:tr w:rsidR="004D53FF" w:rsidRPr="006752B0" w14:paraId="316253B0" w14:textId="77777777" w:rsidTr="00721FB3">
        <w:trPr>
          <w:cantSplit/>
        </w:trPr>
        <w:tc>
          <w:tcPr>
            <w:tcW w:w="1395" w:type="dxa"/>
          </w:tcPr>
          <w:p w14:paraId="223C26C8" w14:textId="77777777" w:rsidR="004D53FF" w:rsidRPr="006752B0" w:rsidRDefault="004D53FF" w:rsidP="004D53FF">
            <w:pPr>
              <w:spacing w:after="0" w:line="240" w:lineRule="atLeast"/>
              <w:ind w:right="-169"/>
              <w:jc w:val="center"/>
              <w:rPr>
                <w:rFonts w:ascii="Times New Roman" w:hAnsi="Times New Roman" w:cs="Times New Roman"/>
                <w:sz w:val="16"/>
                <w:szCs w:val="16"/>
                <w:cs/>
              </w:rPr>
            </w:pPr>
          </w:p>
        </w:tc>
        <w:tc>
          <w:tcPr>
            <w:tcW w:w="1719" w:type="dxa"/>
          </w:tcPr>
          <w:p w14:paraId="78A88777" w14:textId="77777777" w:rsidR="004D53FF" w:rsidRPr="006752B0" w:rsidRDefault="004D53FF" w:rsidP="004D53FF">
            <w:pPr>
              <w:spacing w:after="0" w:line="240" w:lineRule="atLeast"/>
              <w:ind w:right="-79"/>
              <w:jc w:val="center"/>
              <w:rPr>
                <w:rFonts w:ascii="Times New Roman" w:hAnsi="Times New Roman" w:cs="Times New Roman"/>
                <w:sz w:val="16"/>
                <w:szCs w:val="16"/>
              </w:rPr>
            </w:pPr>
          </w:p>
        </w:tc>
        <w:tc>
          <w:tcPr>
            <w:tcW w:w="895" w:type="dxa"/>
          </w:tcPr>
          <w:p w14:paraId="7461E500" w14:textId="77777777" w:rsidR="004D53FF" w:rsidRPr="006752B0" w:rsidRDefault="004D53FF" w:rsidP="004D53FF">
            <w:pPr>
              <w:spacing w:after="0" w:line="240" w:lineRule="atLeast"/>
              <w:ind w:left="-79"/>
              <w:jc w:val="center"/>
              <w:rPr>
                <w:rFonts w:ascii="Times New Roman" w:hAnsi="Times New Roman" w:cs="Times New Roman"/>
                <w:sz w:val="16"/>
                <w:szCs w:val="16"/>
              </w:rPr>
            </w:pPr>
          </w:p>
        </w:tc>
        <w:tc>
          <w:tcPr>
            <w:tcW w:w="895" w:type="dxa"/>
          </w:tcPr>
          <w:p w14:paraId="6A9B2C1B" w14:textId="77777777" w:rsidR="004D53FF" w:rsidRPr="006752B0" w:rsidRDefault="004D53FF" w:rsidP="004D53FF">
            <w:pPr>
              <w:spacing w:after="0" w:line="240" w:lineRule="atLeast"/>
              <w:ind w:left="-79" w:right="-102"/>
              <w:jc w:val="center"/>
              <w:rPr>
                <w:rFonts w:ascii="Times New Roman" w:hAnsi="Times New Roman" w:cs="Times New Roman"/>
                <w:sz w:val="16"/>
                <w:szCs w:val="16"/>
              </w:rPr>
            </w:pPr>
            <w:r w:rsidRPr="006752B0">
              <w:rPr>
                <w:rFonts w:ascii="Times New Roman" w:hAnsi="Times New Roman" w:cs="Times New Roman"/>
                <w:sz w:val="16"/>
                <w:szCs w:val="16"/>
              </w:rPr>
              <w:t>30</w:t>
            </w:r>
          </w:p>
          <w:p w14:paraId="5DF7F26E" w14:textId="7DED36B2" w:rsidR="004D53FF" w:rsidRPr="006752B0" w:rsidRDefault="00721FB3" w:rsidP="004D53FF">
            <w:pPr>
              <w:spacing w:after="0" w:line="240" w:lineRule="atLeast"/>
              <w:ind w:left="-79" w:right="-102"/>
              <w:jc w:val="center"/>
              <w:rPr>
                <w:rFonts w:ascii="Times New Roman" w:hAnsi="Times New Roman" w:cs="Times New Roman"/>
                <w:sz w:val="16"/>
                <w:szCs w:val="16"/>
              </w:rPr>
            </w:pPr>
            <w:r>
              <w:rPr>
                <w:rFonts w:ascii="Times New Roman" w:hAnsi="Times New Roman" w:cs="Times New Roman"/>
                <w:sz w:val="16"/>
                <w:szCs w:val="16"/>
              </w:rPr>
              <w:t>September</w:t>
            </w:r>
          </w:p>
        </w:tc>
        <w:tc>
          <w:tcPr>
            <w:tcW w:w="895" w:type="dxa"/>
          </w:tcPr>
          <w:p w14:paraId="0C1C5203"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 xml:space="preserve">31 </w:t>
            </w:r>
          </w:p>
          <w:p w14:paraId="3582EDB8"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December</w:t>
            </w:r>
          </w:p>
        </w:tc>
        <w:tc>
          <w:tcPr>
            <w:tcW w:w="984" w:type="dxa"/>
          </w:tcPr>
          <w:p w14:paraId="7AE68142"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30</w:t>
            </w:r>
          </w:p>
          <w:p w14:paraId="77F9C3E0" w14:textId="32442A72" w:rsidR="004D53FF" w:rsidRPr="006752B0" w:rsidRDefault="00721FB3" w:rsidP="004D53FF">
            <w:pPr>
              <w:spacing w:after="0" w:line="240" w:lineRule="atLeast"/>
              <w:ind w:left="-79"/>
              <w:jc w:val="center"/>
              <w:rPr>
                <w:rFonts w:ascii="Times New Roman" w:hAnsi="Times New Roman" w:cs="Times New Roman"/>
                <w:sz w:val="16"/>
                <w:szCs w:val="16"/>
              </w:rPr>
            </w:pPr>
            <w:r>
              <w:rPr>
                <w:rFonts w:ascii="Times New Roman" w:hAnsi="Times New Roman" w:cs="Times New Roman"/>
                <w:sz w:val="16"/>
                <w:szCs w:val="16"/>
              </w:rPr>
              <w:t>September</w:t>
            </w:r>
          </w:p>
        </w:tc>
        <w:tc>
          <w:tcPr>
            <w:tcW w:w="984" w:type="dxa"/>
          </w:tcPr>
          <w:p w14:paraId="43DC4ECD"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 xml:space="preserve">31 </w:t>
            </w:r>
          </w:p>
          <w:p w14:paraId="75C7F3FF"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December</w:t>
            </w:r>
          </w:p>
        </w:tc>
        <w:tc>
          <w:tcPr>
            <w:tcW w:w="984" w:type="dxa"/>
          </w:tcPr>
          <w:p w14:paraId="12E88290"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30</w:t>
            </w:r>
          </w:p>
          <w:p w14:paraId="7CE58AC7" w14:textId="06846176" w:rsidR="004D53FF" w:rsidRPr="006752B0" w:rsidRDefault="00721FB3" w:rsidP="004D53FF">
            <w:pPr>
              <w:spacing w:after="0" w:line="240" w:lineRule="atLeast"/>
              <w:ind w:left="-79"/>
              <w:jc w:val="center"/>
              <w:rPr>
                <w:rFonts w:ascii="Times New Roman" w:hAnsi="Times New Roman" w:cs="Times New Roman"/>
                <w:sz w:val="16"/>
                <w:szCs w:val="16"/>
              </w:rPr>
            </w:pPr>
            <w:r>
              <w:rPr>
                <w:rFonts w:ascii="Times New Roman" w:hAnsi="Times New Roman" w:cs="Times New Roman"/>
                <w:sz w:val="16"/>
                <w:szCs w:val="16"/>
              </w:rPr>
              <w:t>September</w:t>
            </w:r>
          </w:p>
        </w:tc>
        <w:tc>
          <w:tcPr>
            <w:tcW w:w="1074" w:type="dxa"/>
          </w:tcPr>
          <w:p w14:paraId="0D09E48A"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 xml:space="preserve">31 </w:t>
            </w:r>
          </w:p>
          <w:p w14:paraId="4F913981"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December</w:t>
            </w:r>
          </w:p>
        </w:tc>
        <w:tc>
          <w:tcPr>
            <w:tcW w:w="1074" w:type="dxa"/>
          </w:tcPr>
          <w:p w14:paraId="1157EC9F" w14:textId="0C9AC0DE"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30</w:t>
            </w:r>
          </w:p>
          <w:p w14:paraId="751D52AB" w14:textId="40A914D9" w:rsidR="004D53FF" w:rsidRPr="006752B0" w:rsidRDefault="00721FB3" w:rsidP="004D53FF">
            <w:pPr>
              <w:spacing w:after="0" w:line="240" w:lineRule="atLeast"/>
              <w:ind w:left="-79"/>
              <w:jc w:val="center"/>
              <w:rPr>
                <w:rFonts w:ascii="Times New Roman" w:hAnsi="Times New Roman" w:cs="Times New Roman"/>
                <w:sz w:val="16"/>
                <w:szCs w:val="16"/>
              </w:rPr>
            </w:pPr>
            <w:r>
              <w:rPr>
                <w:rFonts w:ascii="Times New Roman" w:hAnsi="Times New Roman" w:cs="Times New Roman"/>
                <w:sz w:val="16"/>
                <w:szCs w:val="16"/>
              </w:rPr>
              <w:t>September</w:t>
            </w:r>
          </w:p>
        </w:tc>
        <w:tc>
          <w:tcPr>
            <w:tcW w:w="1074" w:type="dxa"/>
          </w:tcPr>
          <w:p w14:paraId="00F97232"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 xml:space="preserve">31 </w:t>
            </w:r>
          </w:p>
          <w:p w14:paraId="7C9E963E"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December</w:t>
            </w:r>
          </w:p>
        </w:tc>
        <w:tc>
          <w:tcPr>
            <w:tcW w:w="1074" w:type="dxa"/>
          </w:tcPr>
          <w:p w14:paraId="6AF6BD8F"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30</w:t>
            </w:r>
          </w:p>
          <w:p w14:paraId="16D3180E" w14:textId="44342EB3" w:rsidR="004D53FF" w:rsidRPr="006752B0" w:rsidRDefault="00721FB3" w:rsidP="004D53FF">
            <w:pPr>
              <w:spacing w:after="0" w:line="240" w:lineRule="atLeast"/>
              <w:ind w:left="-79"/>
              <w:jc w:val="center"/>
              <w:rPr>
                <w:rFonts w:ascii="Times New Roman" w:hAnsi="Times New Roman" w:cs="Times New Roman"/>
                <w:sz w:val="16"/>
                <w:szCs w:val="16"/>
              </w:rPr>
            </w:pPr>
            <w:r>
              <w:rPr>
                <w:rFonts w:ascii="Times New Roman" w:hAnsi="Times New Roman" w:cs="Times New Roman"/>
                <w:sz w:val="16"/>
                <w:szCs w:val="16"/>
              </w:rPr>
              <w:t>September</w:t>
            </w:r>
          </w:p>
        </w:tc>
        <w:tc>
          <w:tcPr>
            <w:tcW w:w="1077" w:type="dxa"/>
          </w:tcPr>
          <w:p w14:paraId="3B4E835D"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30</w:t>
            </w:r>
          </w:p>
          <w:p w14:paraId="4E125C0E" w14:textId="0F6B5ECE" w:rsidR="004D53FF" w:rsidRPr="006752B0" w:rsidRDefault="00721FB3" w:rsidP="004D53FF">
            <w:pPr>
              <w:spacing w:after="0" w:line="240" w:lineRule="atLeast"/>
              <w:ind w:left="-79" w:right="-77"/>
              <w:jc w:val="center"/>
              <w:rPr>
                <w:rFonts w:ascii="Times New Roman" w:hAnsi="Times New Roman" w:cs="Times New Roman"/>
                <w:sz w:val="16"/>
                <w:szCs w:val="16"/>
              </w:rPr>
            </w:pPr>
            <w:r>
              <w:rPr>
                <w:rFonts w:ascii="Times New Roman" w:hAnsi="Times New Roman" w:cs="Times New Roman"/>
                <w:sz w:val="16"/>
                <w:szCs w:val="16"/>
              </w:rPr>
              <w:t xml:space="preserve"> September</w:t>
            </w:r>
          </w:p>
        </w:tc>
      </w:tr>
      <w:tr w:rsidR="004D53FF" w:rsidRPr="006752B0" w14:paraId="2CE581A9" w14:textId="77777777" w:rsidTr="00721FB3">
        <w:trPr>
          <w:cantSplit/>
        </w:trPr>
        <w:tc>
          <w:tcPr>
            <w:tcW w:w="1395" w:type="dxa"/>
          </w:tcPr>
          <w:p w14:paraId="24314F2C" w14:textId="77777777" w:rsidR="004D53FF" w:rsidRPr="006752B0" w:rsidRDefault="004D53FF" w:rsidP="004D53FF">
            <w:pPr>
              <w:spacing w:after="0" w:line="240" w:lineRule="atLeast"/>
              <w:ind w:right="-169"/>
              <w:jc w:val="center"/>
              <w:rPr>
                <w:rFonts w:ascii="Times New Roman" w:hAnsi="Times New Roman" w:cs="Times New Roman"/>
                <w:sz w:val="16"/>
                <w:szCs w:val="16"/>
                <w:cs/>
              </w:rPr>
            </w:pPr>
          </w:p>
        </w:tc>
        <w:tc>
          <w:tcPr>
            <w:tcW w:w="1719" w:type="dxa"/>
          </w:tcPr>
          <w:p w14:paraId="12B7025C" w14:textId="77777777" w:rsidR="004D53FF" w:rsidRPr="006752B0" w:rsidRDefault="004D53FF" w:rsidP="004D53FF">
            <w:pPr>
              <w:spacing w:after="0" w:line="240" w:lineRule="atLeast"/>
              <w:ind w:right="-79"/>
              <w:jc w:val="center"/>
              <w:rPr>
                <w:rFonts w:ascii="Times New Roman" w:hAnsi="Times New Roman" w:cs="Times New Roman"/>
                <w:sz w:val="16"/>
                <w:szCs w:val="16"/>
              </w:rPr>
            </w:pPr>
          </w:p>
        </w:tc>
        <w:tc>
          <w:tcPr>
            <w:tcW w:w="895" w:type="dxa"/>
          </w:tcPr>
          <w:p w14:paraId="11E23FD1" w14:textId="77777777" w:rsidR="004D53FF" w:rsidRPr="006752B0" w:rsidRDefault="004D53FF" w:rsidP="004D53FF">
            <w:pPr>
              <w:spacing w:after="0" w:line="240" w:lineRule="atLeast"/>
              <w:ind w:left="-79"/>
              <w:jc w:val="center"/>
              <w:rPr>
                <w:rFonts w:ascii="Times New Roman" w:hAnsi="Times New Roman" w:cs="Times New Roman"/>
                <w:sz w:val="16"/>
                <w:szCs w:val="16"/>
              </w:rPr>
            </w:pPr>
          </w:p>
        </w:tc>
        <w:tc>
          <w:tcPr>
            <w:tcW w:w="895" w:type="dxa"/>
          </w:tcPr>
          <w:p w14:paraId="2FB6F7D7" w14:textId="77777777" w:rsidR="004D53FF" w:rsidRPr="006752B0" w:rsidRDefault="004D53FF" w:rsidP="00E5244D">
            <w:pPr>
              <w:spacing w:after="0" w:line="240" w:lineRule="atLeast"/>
              <w:ind w:left="-56" w:hanging="23"/>
              <w:jc w:val="center"/>
              <w:rPr>
                <w:rFonts w:ascii="Times New Roman" w:hAnsi="Times New Roman" w:cs="Times New Roman"/>
                <w:sz w:val="16"/>
                <w:szCs w:val="16"/>
              </w:rPr>
            </w:pPr>
            <w:r w:rsidRPr="006752B0">
              <w:rPr>
                <w:rFonts w:ascii="Times New Roman" w:hAnsi="Times New Roman" w:cs="Times New Roman"/>
                <w:sz w:val="16"/>
                <w:szCs w:val="16"/>
              </w:rPr>
              <w:t>2020</w:t>
            </w:r>
          </w:p>
        </w:tc>
        <w:tc>
          <w:tcPr>
            <w:tcW w:w="895" w:type="dxa"/>
          </w:tcPr>
          <w:p w14:paraId="194EAE74"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2019</w:t>
            </w:r>
          </w:p>
        </w:tc>
        <w:tc>
          <w:tcPr>
            <w:tcW w:w="984" w:type="dxa"/>
          </w:tcPr>
          <w:p w14:paraId="7A874638"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2020</w:t>
            </w:r>
          </w:p>
        </w:tc>
        <w:tc>
          <w:tcPr>
            <w:tcW w:w="984" w:type="dxa"/>
          </w:tcPr>
          <w:p w14:paraId="329DC762"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2019</w:t>
            </w:r>
          </w:p>
        </w:tc>
        <w:tc>
          <w:tcPr>
            <w:tcW w:w="984" w:type="dxa"/>
          </w:tcPr>
          <w:p w14:paraId="69F6C9F3"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2020</w:t>
            </w:r>
          </w:p>
        </w:tc>
        <w:tc>
          <w:tcPr>
            <w:tcW w:w="1074" w:type="dxa"/>
          </w:tcPr>
          <w:p w14:paraId="3BAE56D4"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2019</w:t>
            </w:r>
          </w:p>
        </w:tc>
        <w:tc>
          <w:tcPr>
            <w:tcW w:w="1074" w:type="dxa"/>
          </w:tcPr>
          <w:p w14:paraId="2A45DDE8" w14:textId="363F4DFC"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2020</w:t>
            </w:r>
          </w:p>
        </w:tc>
        <w:tc>
          <w:tcPr>
            <w:tcW w:w="1074" w:type="dxa"/>
          </w:tcPr>
          <w:p w14:paraId="555ECD6B"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2019</w:t>
            </w:r>
          </w:p>
        </w:tc>
        <w:tc>
          <w:tcPr>
            <w:tcW w:w="1074" w:type="dxa"/>
          </w:tcPr>
          <w:p w14:paraId="30FB6E4B"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2020</w:t>
            </w:r>
          </w:p>
        </w:tc>
        <w:tc>
          <w:tcPr>
            <w:tcW w:w="1077" w:type="dxa"/>
          </w:tcPr>
          <w:p w14:paraId="38C306B8"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2019</w:t>
            </w:r>
          </w:p>
        </w:tc>
      </w:tr>
      <w:tr w:rsidR="00A443B3" w:rsidRPr="006752B0" w14:paraId="20B0C6B0" w14:textId="77777777" w:rsidTr="00721FB3">
        <w:trPr>
          <w:cantSplit/>
        </w:trPr>
        <w:tc>
          <w:tcPr>
            <w:tcW w:w="1395" w:type="dxa"/>
          </w:tcPr>
          <w:p w14:paraId="31B60C9C" w14:textId="77777777" w:rsidR="00A443B3" w:rsidRPr="006752B0" w:rsidRDefault="00A443B3" w:rsidP="004D53FF">
            <w:pPr>
              <w:spacing w:after="0" w:line="240" w:lineRule="atLeast"/>
              <w:ind w:right="-169"/>
              <w:rPr>
                <w:rFonts w:ascii="Times New Roman" w:hAnsi="Times New Roman" w:cs="Times New Roman"/>
                <w:b/>
                <w:bCs/>
                <w:i/>
                <w:iCs/>
                <w:sz w:val="16"/>
                <w:szCs w:val="16"/>
              </w:rPr>
            </w:pPr>
          </w:p>
        </w:tc>
        <w:tc>
          <w:tcPr>
            <w:tcW w:w="1719" w:type="dxa"/>
          </w:tcPr>
          <w:p w14:paraId="300E7BB0" w14:textId="77777777" w:rsidR="00A443B3" w:rsidRPr="006752B0" w:rsidRDefault="00A443B3" w:rsidP="004D53FF">
            <w:pPr>
              <w:tabs>
                <w:tab w:val="decimal" w:pos="463"/>
              </w:tabs>
              <w:spacing w:after="0" w:line="240" w:lineRule="atLeast"/>
              <w:ind w:right="-79"/>
              <w:rPr>
                <w:rFonts w:ascii="Times New Roman" w:hAnsi="Times New Roman" w:cs="Times New Roman"/>
                <w:sz w:val="16"/>
                <w:szCs w:val="16"/>
                <w:cs/>
              </w:rPr>
            </w:pPr>
          </w:p>
        </w:tc>
        <w:tc>
          <w:tcPr>
            <w:tcW w:w="895" w:type="dxa"/>
          </w:tcPr>
          <w:p w14:paraId="36ABDF90" w14:textId="77777777" w:rsidR="00A443B3" w:rsidRPr="006752B0" w:rsidRDefault="00A443B3" w:rsidP="004D53FF">
            <w:pPr>
              <w:tabs>
                <w:tab w:val="decimal" w:pos="917"/>
              </w:tabs>
              <w:spacing w:after="0" w:line="240" w:lineRule="atLeast"/>
              <w:ind w:left="-79"/>
              <w:rPr>
                <w:rFonts w:ascii="Times New Roman" w:hAnsi="Times New Roman" w:cs="Times New Roman"/>
                <w:sz w:val="16"/>
                <w:szCs w:val="16"/>
              </w:rPr>
            </w:pPr>
          </w:p>
        </w:tc>
        <w:tc>
          <w:tcPr>
            <w:tcW w:w="1790" w:type="dxa"/>
            <w:gridSpan w:val="2"/>
          </w:tcPr>
          <w:p w14:paraId="414D5B92" w14:textId="5301BF00" w:rsidR="00A443B3" w:rsidRPr="006752B0" w:rsidRDefault="00A443B3" w:rsidP="004D53FF">
            <w:pPr>
              <w:tabs>
                <w:tab w:val="decimal" w:pos="917"/>
              </w:tabs>
              <w:spacing w:after="0" w:line="240" w:lineRule="atLeast"/>
              <w:ind w:left="-79"/>
              <w:rPr>
                <w:rFonts w:ascii="Times New Roman" w:hAnsi="Times New Roman" w:cs="Times New Roman"/>
                <w:i/>
                <w:iCs/>
                <w:sz w:val="16"/>
                <w:szCs w:val="16"/>
              </w:rPr>
            </w:pPr>
            <w:r w:rsidRPr="006752B0">
              <w:rPr>
                <w:rFonts w:ascii="Times New Roman" w:hAnsi="Times New Roman" w:cs="Times New Roman"/>
                <w:i/>
                <w:iCs/>
                <w:sz w:val="16"/>
                <w:szCs w:val="16"/>
              </w:rPr>
              <w:t>(%)</w:t>
            </w:r>
          </w:p>
        </w:tc>
        <w:tc>
          <w:tcPr>
            <w:tcW w:w="8325" w:type="dxa"/>
            <w:gridSpan w:val="8"/>
          </w:tcPr>
          <w:p w14:paraId="2EB63F8D" w14:textId="6D476221" w:rsidR="00A443B3" w:rsidRPr="006752B0" w:rsidRDefault="00A443B3" w:rsidP="00947B13">
            <w:pPr>
              <w:tabs>
                <w:tab w:val="decimal" w:pos="917"/>
              </w:tabs>
              <w:spacing w:after="0" w:line="240" w:lineRule="atLeast"/>
              <w:ind w:left="-72" w:right="-72"/>
              <w:jc w:val="center"/>
              <w:rPr>
                <w:rFonts w:ascii="Times New Roman" w:hAnsi="Times New Roman" w:cs="Times New Roman"/>
                <w:i/>
                <w:iCs/>
                <w:sz w:val="16"/>
                <w:szCs w:val="16"/>
              </w:rPr>
            </w:pPr>
            <w:r w:rsidRPr="006752B0">
              <w:rPr>
                <w:rFonts w:ascii="Times New Roman" w:hAnsi="Times New Roman" w:cs="Times New Roman"/>
                <w:i/>
                <w:iCs/>
                <w:sz w:val="16"/>
                <w:szCs w:val="16"/>
              </w:rPr>
              <w:t>(In thou</w:t>
            </w:r>
            <w:r w:rsidR="00947B13" w:rsidRPr="006752B0">
              <w:rPr>
                <w:rFonts w:ascii="Times New Roman" w:hAnsi="Times New Roman" w:cs="Times New Roman"/>
                <w:i/>
                <w:iCs/>
                <w:sz w:val="16"/>
                <w:szCs w:val="16"/>
              </w:rPr>
              <w:t>sand Baht)</w:t>
            </w:r>
          </w:p>
        </w:tc>
      </w:tr>
      <w:tr w:rsidR="004D53FF" w:rsidRPr="006752B0" w14:paraId="68E740B5" w14:textId="77777777" w:rsidTr="00721FB3">
        <w:trPr>
          <w:cantSplit/>
        </w:trPr>
        <w:tc>
          <w:tcPr>
            <w:tcW w:w="1395" w:type="dxa"/>
          </w:tcPr>
          <w:p w14:paraId="36BBED99" w14:textId="77777777" w:rsidR="004D53FF" w:rsidRPr="006752B0" w:rsidRDefault="004D53FF" w:rsidP="004D53FF">
            <w:pPr>
              <w:spacing w:after="0" w:line="240" w:lineRule="atLeast"/>
              <w:ind w:right="-169"/>
              <w:rPr>
                <w:rFonts w:ascii="Times New Roman" w:hAnsi="Times New Roman" w:cs="Times New Roman"/>
                <w:b/>
                <w:bCs/>
                <w:i/>
                <w:iCs/>
                <w:sz w:val="16"/>
                <w:szCs w:val="16"/>
                <w:cs/>
              </w:rPr>
            </w:pPr>
            <w:r w:rsidRPr="006752B0">
              <w:rPr>
                <w:rFonts w:ascii="Times New Roman" w:hAnsi="Times New Roman" w:cs="Times New Roman"/>
                <w:b/>
                <w:bCs/>
                <w:i/>
                <w:iCs/>
                <w:sz w:val="16"/>
                <w:szCs w:val="16"/>
              </w:rPr>
              <w:t>Joint venture</w:t>
            </w:r>
          </w:p>
        </w:tc>
        <w:tc>
          <w:tcPr>
            <w:tcW w:w="1719" w:type="dxa"/>
          </w:tcPr>
          <w:p w14:paraId="6296C751" w14:textId="77777777" w:rsidR="004D53FF" w:rsidRPr="006752B0" w:rsidRDefault="004D53FF" w:rsidP="004D53FF">
            <w:pPr>
              <w:tabs>
                <w:tab w:val="decimal" w:pos="463"/>
              </w:tabs>
              <w:spacing w:after="0" w:line="240" w:lineRule="atLeast"/>
              <w:ind w:right="-79"/>
              <w:rPr>
                <w:rFonts w:ascii="Times New Roman" w:hAnsi="Times New Roman" w:cs="Times New Roman"/>
                <w:sz w:val="16"/>
                <w:szCs w:val="16"/>
                <w:cs/>
              </w:rPr>
            </w:pPr>
          </w:p>
        </w:tc>
        <w:tc>
          <w:tcPr>
            <w:tcW w:w="895" w:type="dxa"/>
          </w:tcPr>
          <w:p w14:paraId="4D696C3B"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895" w:type="dxa"/>
          </w:tcPr>
          <w:p w14:paraId="6069EC4C"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895" w:type="dxa"/>
          </w:tcPr>
          <w:p w14:paraId="5A9B09C8"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984" w:type="dxa"/>
          </w:tcPr>
          <w:p w14:paraId="08D32643"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984" w:type="dxa"/>
          </w:tcPr>
          <w:p w14:paraId="276F7B55" w14:textId="77777777" w:rsidR="004D53FF" w:rsidRPr="006752B0" w:rsidRDefault="004D53FF" w:rsidP="004D53FF">
            <w:pPr>
              <w:tabs>
                <w:tab w:val="decimal" w:pos="917"/>
              </w:tabs>
              <w:spacing w:after="0" w:line="240" w:lineRule="atLeast"/>
              <w:ind w:left="-79" w:right="-45"/>
              <w:rPr>
                <w:rFonts w:ascii="Times New Roman" w:hAnsi="Times New Roman" w:cs="Times New Roman"/>
                <w:b/>
                <w:bCs/>
                <w:sz w:val="16"/>
                <w:szCs w:val="16"/>
                <w:lang w:val="en-GB" w:bidi="ar-SA"/>
              </w:rPr>
            </w:pPr>
          </w:p>
        </w:tc>
        <w:tc>
          <w:tcPr>
            <w:tcW w:w="984" w:type="dxa"/>
          </w:tcPr>
          <w:p w14:paraId="7ADB3F0C"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1074" w:type="dxa"/>
          </w:tcPr>
          <w:p w14:paraId="480EA107"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74445225" w14:textId="428211DE"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7C105604"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19C0CBF8"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7" w:type="dxa"/>
          </w:tcPr>
          <w:p w14:paraId="145DADF5"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r>
      <w:tr w:rsidR="004D53FF" w:rsidRPr="006752B0" w14:paraId="3721CB4B" w14:textId="77777777" w:rsidTr="00721FB3">
        <w:trPr>
          <w:cantSplit/>
        </w:trPr>
        <w:tc>
          <w:tcPr>
            <w:tcW w:w="1395" w:type="dxa"/>
          </w:tcPr>
          <w:p w14:paraId="0AAA3C25" w14:textId="77777777" w:rsidR="004D53FF" w:rsidRPr="006752B0" w:rsidRDefault="004D53FF" w:rsidP="004D53FF">
            <w:pPr>
              <w:spacing w:after="0" w:line="240" w:lineRule="atLeast"/>
              <w:ind w:right="-169"/>
              <w:rPr>
                <w:rFonts w:ascii="Times New Roman" w:hAnsi="Times New Roman" w:cs="Times New Roman"/>
                <w:sz w:val="16"/>
                <w:szCs w:val="16"/>
                <w:cs/>
              </w:rPr>
            </w:pPr>
            <w:r w:rsidRPr="006752B0">
              <w:rPr>
                <w:rFonts w:ascii="Times New Roman" w:hAnsi="Times New Roman" w:cs="Times New Roman"/>
                <w:sz w:val="16"/>
                <w:szCs w:val="16"/>
              </w:rPr>
              <w:t xml:space="preserve">App Taxi </w:t>
            </w:r>
            <w:r w:rsidRPr="006752B0">
              <w:rPr>
                <w:rFonts w:ascii="Times New Roman" w:hAnsi="Times New Roman" w:cs="Times New Roman"/>
                <w:sz w:val="16"/>
                <w:szCs w:val="16"/>
              </w:rPr>
              <w:br/>
              <w:t xml:space="preserve">  Co., Ltd.</w:t>
            </w:r>
          </w:p>
        </w:tc>
        <w:tc>
          <w:tcPr>
            <w:tcW w:w="1719" w:type="dxa"/>
          </w:tcPr>
          <w:p w14:paraId="3FD2097E" w14:textId="77777777" w:rsidR="004D53FF" w:rsidRPr="006752B0" w:rsidRDefault="004D53FF" w:rsidP="004D53FF">
            <w:pPr>
              <w:tabs>
                <w:tab w:val="decimal" w:pos="463"/>
              </w:tabs>
              <w:spacing w:after="0" w:line="240" w:lineRule="atLeast"/>
              <w:ind w:right="-79"/>
              <w:rPr>
                <w:rFonts w:ascii="Times New Roman" w:hAnsi="Times New Roman" w:cs="Times New Roman"/>
                <w:sz w:val="16"/>
                <w:szCs w:val="16"/>
              </w:rPr>
            </w:pPr>
            <w:r w:rsidRPr="006752B0">
              <w:rPr>
                <w:rFonts w:ascii="Times New Roman" w:hAnsi="Times New Roman" w:cs="Times New Roman"/>
                <w:sz w:val="16"/>
                <w:szCs w:val="16"/>
              </w:rPr>
              <w:t>Providing services</w:t>
            </w:r>
          </w:p>
          <w:p w14:paraId="77C30D7F" w14:textId="77777777" w:rsidR="004D53FF" w:rsidRPr="006752B0" w:rsidRDefault="004D53FF" w:rsidP="004D53FF">
            <w:pPr>
              <w:tabs>
                <w:tab w:val="decimal" w:pos="463"/>
              </w:tabs>
              <w:spacing w:after="0" w:line="240" w:lineRule="atLeast"/>
              <w:ind w:left="199" w:right="-79"/>
              <w:rPr>
                <w:rFonts w:ascii="Times New Roman" w:hAnsi="Times New Roman" w:cs="Times New Roman"/>
                <w:sz w:val="16"/>
                <w:szCs w:val="16"/>
                <w:cs/>
              </w:rPr>
            </w:pPr>
            <w:r w:rsidRPr="006752B0">
              <w:rPr>
                <w:rFonts w:ascii="Times New Roman" w:hAnsi="Times New Roman" w:cs="Times New Roman"/>
                <w:sz w:val="16"/>
                <w:szCs w:val="16"/>
              </w:rPr>
              <w:t>for public taxi</w:t>
            </w:r>
          </w:p>
        </w:tc>
        <w:tc>
          <w:tcPr>
            <w:tcW w:w="895" w:type="dxa"/>
          </w:tcPr>
          <w:p w14:paraId="10E9C277"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895" w:type="dxa"/>
          </w:tcPr>
          <w:p w14:paraId="72D6167C"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895" w:type="dxa"/>
          </w:tcPr>
          <w:p w14:paraId="1A298949"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984" w:type="dxa"/>
          </w:tcPr>
          <w:p w14:paraId="46848146"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984" w:type="dxa"/>
          </w:tcPr>
          <w:p w14:paraId="64602668" w14:textId="77777777" w:rsidR="004D53FF" w:rsidRPr="006752B0" w:rsidRDefault="004D53FF" w:rsidP="004D53FF">
            <w:pPr>
              <w:tabs>
                <w:tab w:val="decimal" w:pos="917"/>
              </w:tabs>
              <w:spacing w:after="0" w:line="240" w:lineRule="atLeast"/>
              <w:ind w:left="-79" w:right="-45"/>
              <w:rPr>
                <w:rFonts w:ascii="Times New Roman" w:hAnsi="Times New Roman" w:cs="Times New Roman"/>
                <w:b/>
                <w:bCs/>
                <w:sz w:val="16"/>
                <w:szCs w:val="16"/>
                <w:lang w:val="en-GB" w:bidi="ar-SA"/>
              </w:rPr>
            </w:pPr>
          </w:p>
        </w:tc>
        <w:tc>
          <w:tcPr>
            <w:tcW w:w="984" w:type="dxa"/>
          </w:tcPr>
          <w:p w14:paraId="57AE44AA"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1074" w:type="dxa"/>
          </w:tcPr>
          <w:p w14:paraId="538D0247"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639D336F" w14:textId="3F6E5E30"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20CB1AC5"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2ACEAB32"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7" w:type="dxa"/>
          </w:tcPr>
          <w:p w14:paraId="558A5669"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r>
      <w:tr w:rsidR="004D53FF" w:rsidRPr="006752B0" w14:paraId="7A0FC152" w14:textId="77777777" w:rsidTr="00721FB3">
        <w:trPr>
          <w:cantSplit/>
        </w:trPr>
        <w:tc>
          <w:tcPr>
            <w:tcW w:w="1395" w:type="dxa"/>
          </w:tcPr>
          <w:p w14:paraId="2680CB39" w14:textId="77777777" w:rsidR="004D53FF" w:rsidRPr="006752B0" w:rsidRDefault="004D53FF" w:rsidP="004D53FF">
            <w:pPr>
              <w:spacing w:after="0" w:line="240" w:lineRule="atLeast"/>
              <w:ind w:right="-169"/>
              <w:rPr>
                <w:rFonts w:ascii="Times New Roman" w:hAnsi="Times New Roman" w:cs="Times New Roman"/>
                <w:sz w:val="16"/>
                <w:szCs w:val="16"/>
                <w:cs/>
              </w:rPr>
            </w:pPr>
          </w:p>
        </w:tc>
        <w:tc>
          <w:tcPr>
            <w:tcW w:w="1719" w:type="dxa"/>
          </w:tcPr>
          <w:p w14:paraId="36010E6B" w14:textId="0B1B9B7E" w:rsidR="004D53FF" w:rsidRPr="006752B0" w:rsidRDefault="004D53FF" w:rsidP="004D53FF">
            <w:pPr>
              <w:tabs>
                <w:tab w:val="decimal" w:pos="463"/>
              </w:tabs>
              <w:spacing w:after="0" w:line="240" w:lineRule="atLeast"/>
              <w:ind w:left="199" w:right="-79"/>
              <w:rPr>
                <w:rFonts w:ascii="Times New Roman" w:hAnsi="Times New Roman" w:cs="Times New Roman"/>
                <w:sz w:val="16"/>
                <w:szCs w:val="16"/>
                <w:cs/>
              </w:rPr>
            </w:pPr>
            <w:r w:rsidRPr="006752B0">
              <w:rPr>
                <w:rFonts w:ascii="Times New Roman" w:hAnsi="Times New Roman" w:cs="Times New Roman"/>
                <w:sz w:val="16"/>
                <w:szCs w:val="16"/>
              </w:rPr>
              <w:t>via internet</w:t>
            </w:r>
          </w:p>
        </w:tc>
        <w:tc>
          <w:tcPr>
            <w:tcW w:w="895" w:type="dxa"/>
          </w:tcPr>
          <w:p w14:paraId="6192E800"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895" w:type="dxa"/>
          </w:tcPr>
          <w:p w14:paraId="5BDB2CA1"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895" w:type="dxa"/>
          </w:tcPr>
          <w:p w14:paraId="024BF429"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984" w:type="dxa"/>
          </w:tcPr>
          <w:p w14:paraId="36E269F0"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984" w:type="dxa"/>
          </w:tcPr>
          <w:p w14:paraId="2706FA00" w14:textId="77777777" w:rsidR="004D53FF" w:rsidRPr="006752B0" w:rsidRDefault="004D53FF" w:rsidP="004D53FF">
            <w:pPr>
              <w:tabs>
                <w:tab w:val="decimal" w:pos="917"/>
              </w:tabs>
              <w:spacing w:after="0" w:line="240" w:lineRule="atLeast"/>
              <w:ind w:left="-79" w:right="-45"/>
              <w:rPr>
                <w:rFonts w:ascii="Times New Roman" w:hAnsi="Times New Roman" w:cs="Times New Roman"/>
                <w:b/>
                <w:bCs/>
                <w:sz w:val="16"/>
                <w:szCs w:val="16"/>
                <w:lang w:val="en-GB" w:bidi="ar-SA"/>
              </w:rPr>
            </w:pPr>
          </w:p>
        </w:tc>
        <w:tc>
          <w:tcPr>
            <w:tcW w:w="984" w:type="dxa"/>
          </w:tcPr>
          <w:p w14:paraId="51B1AC5D"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1074" w:type="dxa"/>
          </w:tcPr>
          <w:p w14:paraId="282E47E0" w14:textId="77777777" w:rsidR="004D53FF" w:rsidRPr="006752B0" w:rsidRDefault="004D53FF" w:rsidP="004D53FF">
            <w:pPr>
              <w:tabs>
                <w:tab w:val="decimal" w:pos="542"/>
              </w:tabs>
              <w:spacing w:after="0" w:line="240" w:lineRule="atLeast"/>
              <w:ind w:left="-72" w:right="-72"/>
              <w:rPr>
                <w:rFonts w:ascii="Times New Roman" w:hAnsi="Times New Roman" w:cs="Times New Roman"/>
                <w:sz w:val="16"/>
                <w:szCs w:val="16"/>
              </w:rPr>
            </w:pPr>
          </w:p>
        </w:tc>
        <w:tc>
          <w:tcPr>
            <w:tcW w:w="1074" w:type="dxa"/>
          </w:tcPr>
          <w:p w14:paraId="128818EC" w14:textId="563780A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0A30C039"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0B4AFDD0"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7" w:type="dxa"/>
          </w:tcPr>
          <w:p w14:paraId="56F7C364"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r>
      <w:tr w:rsidR="00D158BA" w:rsidRPr="006752B0" w14:paraId="6E93F2F3" w14:textId="77777777" w:rsidTr="00721FB3">
        <w:trPr>
          <w:cantSplit/>
        </w:trPr>
        <w:tc>
          <w:tcPr>
            <w:tcW w:w="1395" w:type="dxa"/>
          </w:tcPr>
          <w:p w14:paraId="49785981" w14:textId="77777777" w:rsidR="00D158BA" w:rsidRPr="006752B0" w:rsidRDefault="00D158BA" w:rsidP="00D158BA">
            <w:pPr>
              <w:spacing w:after="0" w:line="240" w:lineRule="atLeast"/>
              <w:ind w:right="-169"/>
              <w:rPr>
                <w:rFonts w:ascii="Times New Roman" w:hAnsi="Times New Roman" w:cs="Times New Roman"/>
                <w:sz w:val="16"/>
                <w:szCs w:val="16"/>
                <w:cs/>
              </w:rPr>
            </w:pPr>
          </w:p>
        </w:tc>
        <w:tc>
          <w:tcPr>
            <w:tcW w:w="1719" w:type="dxa"/>
          </w:tcPr>
          <w:p w14:paraId="290E874D" w14:textId="62B574D8" w:rsidR="00D158BA" w:rsidRPr="006752B0" w:rsidRDefault="00D158BA" w:rsidP="00D158BA">
            <w:pPr>
              <w:tabs>
                <w:tab w:val="decimal" w:pos="463"/>
              </w:tabs>
              <w:spacing w:after="0" w:line="240" w:lineRule="atLeast"/>
              <w:ind w:left="199" w:right="-79"/>
              <w:rPr>
                <w:rFonts w:ascii="Times New Roman" w:hAnsi="Times New Roman" w:cs="Times New Roman"/>
                <w:sz w:val="16"/>
                <w:szCs w:val="16"/>
                <w:cs/>
              </w:rPr>
            </w:pPr>
            <w:r w:rsidRPr="006752B0">
              <w:rPr>
                <w:rFonts w:ascii="Times New Roman" w:hAnsi="Times New Roman" w:cs="Times New Roman"/>
                <w:sz w:val="16"/>
                <w:szCs w:val="16"/>
              </w:rPr>
              <w:t>application</w:t>
            </w:r>
          </w:p>
        </w:tc>
        <w:tc>
          <w:tcPr>
            <w:tcW w:w="895" w:type="dxa"/>
          </w:tcPr>
          <w:p w14:paraId="2D695BDB" w14:textId="77777777" w:rsidR="00D158BA" w:rsidRPr="006752B0" w:rsidRDefault="00D158BA" w:rsidP="00D158BA">
            <w:pPr>
              <w:tabs>
                <w:tab w:val="decimal" w:pos="464"/>
              </w:tabs>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Thailand</w:t>
            </w:r>
          </w:p>
        </w:tc>
        <w:tc>
          <w:tcPr>
            <w:tcW w:w="895" w:type="dxa"/>
          </w:tcPr>
          <w:p w14:paraId="3DF5B3F4" w14:textId="4F2C0D90" w:rsidR="00D158BA" w:rsidRPr="006752B0" w:rsidRDefault="008120EF" w:rsidP="00D158BA">
            <w:pPr>
              <w:tabs>
                <w:tab w:val="decimal" w:pos="464"/>
              </w:tabs>
              <w:spacing w:after="0" w:line="240" w:lineRule="atLeast"/>
              <w:ind w:left="-79"/>
              <w:rPr>
                <w:rFonts w:ascii="Times New Roman" w:hAnsi="Times New Roman" w:cs="Times New Roman"/>
                <w:sz w:val="16"/>
                <w:szCs w:val="16"/>
              </w:rPr>
            </w:pPr>
            <w:r>
              <w:rPr>
                <w:rFonts w:ascii="Times New Roman" w:hAnsi="Times New Roman" w:cs="Times New Roman"/>
                <w:sz w:val="16"/>
                <w:szCs w:val="16"/>
              </w:rPr>
              <w:t>45.64</w:t>
            </w:r>
          </w:p>
        </w:tc>
        <w:tc>
          <w:tcPr>
            <w:tcW w:w="895" w:type="dxa"/>
          </w:tcPr>
          <w:p w14:paraId="160577DA" w14:textId="77777777" w:rsidR="00D158BA" w:rsidRPr="006752B0" w:rsidRDefault="00D158BA" w:rsidP="00D158BA">
            <w:pPr>
              <w:tabs>
                <w:tab w:val="decimal" w:pos="464"/>
              </w:tabs>
              <w:spacing w:after="0" w:line="240" w:lineRule="atLeast"/>
              <w:ind w:left="-79"/>
              <w:rPr>
                <w:rFonts w:ascii="Times New Roman" w:hAnsi="Times New Roman" w:cs="Times New Roman"/>
                <w:sz w:val="16"/>
                <w:szCs w:val="16"/>
              </w:rPr>
            </w:pPr>
            <w:r w:rsidRPr="006752B0">
              <w:rPr>
                <w:rFonts w:ascii="Times New Roman" w:hAnsi="Times New Roman" w:cs="Times New Roman"/>
                <w:sz w:val="16"/>
                <w:szCs w:val="16"/>
              </w:rPr>
              <w:t>45.64</w:t>
            </w:r>
          </w:p>
        </w:tc>
        <w:tc>
          <w:tcPr>
            <w:tcW w:w="984" w:type="dxa"/>
          </w:tcPr>
          <w:p w14:paraId="6AD3A25C" w14:textId="621E1028" w:rsidR="00D158BA" w:rsidRPr="006752B0" w:rsidRDefault="008120EF" w:rsidP="00D158BA">
            <w:pPr>
              <w:pBdr>
                <w:bottom w:val="single" w:sz="4" w:space="1" w:color="auto"/>
              </w:pBdr>
              <w:tabs>
                <w:tab w:val="decimal" w:pos="725"/>
              </w:tabs>
              <w:spacing w:after="0" w:line="240" w:lineRule="atLeast"/>
              <w:ind w:left="4"/>
              <w:rPr>
                <w:rFonts w:ascii="Times New Roman" w:hAnsi="Times New Roman" w:cs="Times New Roman"/>
                <w:sz w:val="16"/>
                <w:szCs w:val="16"/>
              </w:rPr>
            </w:pPr>
            <w:r>
              <w:rPr>
                <w:rFonts w:ascii="Times New Roman" w:hAnsi="Times New Roman" w:cs="Times New Roman"/>
                <w:sz w:val="16"/>
                <w:szCs w:val="16"/>
              </w:rPr>
              <w:t>16,900</w:t>
            </w:r>
          </w:p>
        </w:tc>
        <w:tc>
          <w:tcPr>
            <w:tcW w:w="984" w:type="dxa"/>
          </w:tcPr>
          <w:p w14:paraId="54089E27" w14:textId="77777777" w:rsidR="00D158BA" w:rsidRPr="006752B0" w:rsidRDefault="00D158BA" w:rsidP="00D158BA">
            <w:pPr>
              <w:pBdr>
                <w:bottom w:val="single" w:sz="4" w:space="1" w:color="auto"/>
              </w:pBdr>
              <w:tabs>
                <w:tab w:val="decimal" w:pos="725"/>
              </w:tabs>
              <w:spacing w:after="0" w:line="240" w:lineRule="atLeast"/>
              <w:ind w:left="4"/>
              <w:rPr>
                <w:rFonts w:ascii="Times New Roman" w:hAnsi="Times New Roman" w:cs="Times New Roman"/>
                <w:sz w:val="16"/>
                <w:szCs w:val="16"/>
              </w:rPr>
            </w:pPr>
            <w:r w:rsidRPr="006752B0">
              <w:rPr>
                <w:rFonts w:ascii="Times New Roman" w:hAnsi="Times New Roman" w:cs="Times New Roman"/>
                <w:sz w:val="16"/>
                <w:szCs w:val="16"/>
              </w:rPr>
              <w:t>16,900</w:t>
            </w:r>
          </w:p>
        </w:tc>
        <w:tc>
          <w:tcPr>
            <w:tcW w:w="984" w:type="dxa"/>
          </w:tcPr>
          <w:p w14:paraId="69A82C63" w14:textId="4BE7E726" w:rsidR="00D158BA" w:rsidRPr="006752B0" w:rsidRDefault="008120EF" w:rsidP="00D158BA">
            <w:pPr>
              <w:pBdr>
                <w:bottom w:val="single" w:sz="4" w:space="1" w:color="auto"/>
              </w:pBdr>
              <w:tabs>
                <w:tab w:val="decimal" w:pos="725"/>
              </w:tabs>
              <w:spacing w:after="0" w:line="240" w:lineRule="atLeast"/>
              <w:ind w:left="4"/>
              <w:rPr>
                <w:rFonts w:ascii="Times New Roman" w:hAnsi="Times New Roman" w:cs="Times New Roman"/>
                <w:sz w:val="16"/>
                <w:szCs w:val="16"/>
              </w:rPr>
            </w:pPr>
            <w:r>
              <w:rPr>
                <w:rFonts w:ascii="Times New Roman" w:hAnsi="Times New Roman" w:cs="Times New Roman"/>
                <w:sz w:val="16"/>
                <w:szCs w:val="16"/>
              </w:rPr>
              <w:t>7,713</w:t>
            </w:r>
          </w:p>
        </w:tc>
        <w:tc>
          <w:tcPr>
            <w:tcW w:w="1074" w:type="dxa"/>
          </w:tcPr>
          <w:p w14:paraId="73BBB338" w14:textId="77777777" w:rsidR="00D158BA" w:rsidRPr="006752B0" w:rsidRDefault="00D158BA" w:rsidP="00D158BA">
            <w:pPr>
              <w:pBdr>
                <w:bottom w:val="single" w:sz="4" w:space="1" w:color="auto"/>
              </w:pBdr>
              <w:tabs>
                <w:tab w:val="decimal" w:pos="725"/>
              </w:tabs>
              <w:spacing w:after="0" w:line="240" w:lineRule="atLeast"/>
              <w:ind w:left="4"/>
              <w:rPr>
                <w:rFonts w:ascii="Times New Roman" w:hAnsi="Times New Roman" w:cs="Times New Roman"/>
                <w:sz w:val="16"/>
                <w:szCs w:val="16"/>
              </w:rPr>
            </w:pPr>
            <w:r w:rsidRPr="006752B0">
              <w:rPr>
                <w:rFonts w:ascii="Times New Roman" w:hAnsi="Times New Roman" w:cs="Times New Roman"/>
                <w:sz w:val="16"/>
                <w:szCs w:val="16"/>
              </w:rPr>
              <w:t>7,713</w:t>
            </w:r>
          </w:p>
        </w:tc>
        <w:tc>
          <w:tcPr>
            <w:tcW w:w="1074" w:type="dxa"/>
          </w:tcPr>
          <w:p w14:paraId="02D762B5" w14:textId="6776E009" w:rsidR="00D158BA" w:rsidRPr="006752B0" w:rsidRDefault="008120EF" w:rsidP="00D158BA">
            <w:pPr>
              <w:pBdr>
                <w:bottom w:val="single" w:sz="4" w:space="1" w:color="auto"/>
              </w:pBdr>
              <w:tabs>
                <w:tab w:val="decimal" w:pos="725"/>
              </w:tabs>
              <w:spacing w:after="0" w:line="240" w:lineRule="atLeast"/>
              <w:ind w:left="4"/>
              <w:rPr>
                <w:rFonts w:ascii="Times New Roman" w:hAnsi="Times New Roman" w:cs="Times New Roman"/>
                <w:sz w:val="16"/>
                <w:szCs w:val="16"/>
                <w:lang w:val="en-GB"/>
              </w:rPr>
            </w:pPr>
            <w:r>
              <w:rPr>
                <w:rFonts w:ascii="Times New Roman" w:hAnsi="Times New Roman" w:cs="Times New Roman"/>
                <w:sz w:val="16"/>
                <w:szCs w:val="16"/>
                <w:lang w:val="en-GB"/>
              </w:rPr>
              <w:t>3,292</w:t>
            </w:r>
          </w:p>
        </w:tc>
        <w:tc>
          <w:tcPr>
            <w:tcW w:w="1074" w:type="dxa"/>
          </w:tcPr>
          <w:p w14:paraId="1BF27ADE" w14:textId="77777777" w:rsidR="00D158BA" w:rsidRPr="006752B0" w:rsidRDefault="00D158BA" w:rsidP="00D158BA">
            <w:pPr>
              <w:pBdr>
                <w:bottom w:val="single" w:sz="4" w:space="1" w:color="auto"/>
              </w:pBdr>
              <w:tabs>
                <w:tab w:val="decimal" w:pos="725"/>
              </w:tabs>
              <w:spacing w:after="0" w:line="240" w:lineRule="atLeast"/>
              <w:ind w:left="4"/>
              <w:rPr>
                <w:rFonts w:ascii="Times New Roman" w:hAnsi="Times New Roman" w:cs="Times New Roman"/>
                <w:sz w:val="16"/>
                <w:szCs w:val="16"/>
              </w:rPr>
            </w:pPr>
            <w:r w:rsidRPr="006752B0">
              <w:rPr>
                <w:rFonts w:ascii="Times New Roman" w:hAnsi="Times New Roman" w:cs="Times New Roman"/>
                <w:sz w:val="16"/>
                <w:szCs w:val="16"/>
              </w:rPr>
              <w:t>3,834</w:t>
            </w:r>
          </w:p>
        </w:tc>
        <w:tc>
          <w:tcPr>
            <w:tcW w:w="1074" w:type="dxa"/>
          </w:tcPr>
          <w:p w14:paraId="40606A92" w14:textId="1E742C1A" w:rsidR="00D158BA" w:rsidRPr="006752B0" w:rsidRDefault="008120EF" w:rsidP="00D158BA">
            <w:pPr>
              <w:pBdr>
                <w:bottom w:val="single" w:sz="4" w:space="1" w:color="auto"/>
              </w:pBdr>
              <w:tabs>
                <w:tab w:val="decimal" w:pos="589"/>
              </w:tabs>
              <w:spacing w:after="0" w:line="240" w:lineRule="atLeast"/>
              <w:ind w:left="4" w:right="-11"/>
              <w:rPr>
                <w:rFonts w:ascii="Times New Roman" w:hAnsi="Times New Roman" w:cs="Times New Roman"/>
                <w:sz w:val="16"/>
                <w:szCs w:val="16"/>
              </w:rPr>
            </w:pPr>
            <w:r>
              <w:rPr>
                <w:rFonts w:ascii="Times New Roman" w:hAnsi="Times New Roman" w:cs="Times New Roman"/>
                <w:sz w:val="16"/>
                <w:szCs w:val="16"/>
              </w:rPr>
              <w:t>-</w:t>
            </w:r>
          </w:p>
        </w:tc>
        <w:tc>
          <w:tcPr>
            <w:tcW w:w="1077" w:type="dxa"/>
          </w:tcPr>
          <w:p w14:paraId="4DE53E4D" w14:textId="77777777" w:rsidR="00D158BA" w:rsidRPr="006752B0" w:rsidRDefault="00D158BA" w:rsidP="00D158BA">
            <w:pPr>
              <w:pBdr>
                <w:bottom w:val="single" w:sz="4" w:space="1" w:color="auto"/>
              </w:pBdr>
              <w:tabs>
                <w:tab w:val="decimal" w:pos="589"/>
              </w:tabs>
              <w:spacing w:after="0" w:line="240" w:lineRule="atLeast"/>
              <w:ind w:left="4" w:right="-11"/>
              <w:rPr>
                <w:rFonts w:ascii="Times New Roman" w:hAnsi="Times New Roman" w:cs="Times New Roman"/>
                <w:sz w:val="16"/>
                <w:szCs w:val="16"/>
              </w:rPr>
            </w:pPr>
            <w:r w:rsidRPr="006752B0">
              <w:rPr>
                <w:rFonts w:ascii="Times New Roman" w:hAnsi="Times New Roman" w:cs="Times New Roman"/>
                <w:sz w:val="16"/>
                <w:szCs w:val="16"/>
              </w:rPr>
              <w:t>-</w:t>
            </w:r>
          </w:p>
        </w:tc>
      </w:tr>
      <w:tr w:rsidR="00D158BA" w:rsidRPr="006752B0" w14:paraId="40A21FA3" w14:textId="77777777" w:rsidTr="00721FB3">
        <w:trPr>
          <w:cantSplit/>
        </w:trPr>
        <w:tc>
          <w:tcPr>
            <w:tcW w:w="1395" w:type="dxa"/>
          </w:tcPr>
          <w:p w14:paraId="3CDC5275" w14:textId="77777777" w:rsidR="00D158BA" w:rsidRPr="006752B0" w:rsidRDefault="00D158BA" w:rsidP="00D158BA">
            <w:pPr>
              <w:spacing w:after="0" w:line="240" w:lineRule="atLeast"/>
              <w:ind w:right="-169"/>
              <w:rPr>
                <w:rFonts w:ascii="Times New Roman" w:hAnsi="Times New Roman" w:cs="Times New Roman"/>
                <w:b/>
                <w:bCs/>
                <w:sz w:val="16"/>
                <w:szCs w:val="16"/>
                <w:cs/>
              </w:rPr>
            </w:pPr>
            <w:r w:rsidRPr="006752B0">
              <w:rPr>
                <w:rFonts w:ascii="Times New Roman" w:hAnsi="Times New Roman" w:cs="Times New Roman"/>
                <w:b/>
                <w:bCs/>
                <w:sz w:val="16"/>
                <w:szCs w:val="16"/>
              </w:rPr>
              <w:t>Total</w:t>
            </w:r>
          </w:p>
        </w:tc>
        <w:tc>
          <w:tcPr>
            <w:tcW w:w="1719" w:type="dxa"/>
          </w:tcPr>
          <w:p w14:paraId="6B5427D8" w14:textId="77777777" w:rsidR="00D158BA" w:rsidRPr="006752B0" w:rsidRDefault="00D158BA" w:rsidP="00D158BA">
            <w:pPr>
              <w:tabs>
                <w:tab w:val="decimal" w:pos="463"/>
              </w:tabs>
              <w:spacing w:after="0" w:line="240" w:lineRule="atLeast"/>
              <w:ind w:right="-79"/>
              <w:rPr>
                <w:rFonts w:ascii="Times New Roman" w:hAnsi="Times New Roman" w:cs="Times New Roman"/>
                <w:b/>
                <w:bCs/>
                <w:sz w:val="16"/>
                <w:szCs w:val="16"/>
                <w:cs/>
              </w:rPr>
            </w:pPr>
          </w:p>
        </w:tc>
        <w:tc>
          <w:tcPr>
            <w:tcW w:w="895" w:type="dxa"/>
          </w:tcPr>
          <w:p w14:paraId="16898567" w14:textId="77777777" w:rsidR="00D158BA" w:rsidRPr="006752B0" w:rsidRDefault="00D158BA" w:rsidP="00D158BA">
            <w:pPr>
              <w:tabs>
                <w:tab w:val="decimal" w:pos="917"/>
              </w:tabs>
              <w:spacing w:after="0" w:line="240" w:lineRule="atLeast"/>
              <w:ind w:left="-79"/>
              <w:rPr>
                <w:rFonts w:ascii="Times New Roman" w:hAnsi="Times New Roman" w:cs="Times New Roman"/>
                <w:b/>
                <w:bCs/>
                <w:sz w:val="16"/>
                <w:szCs w:val="16"/>
              </w:rPr>
            </w:pPr>
          </w:p>
        </w:tc>
        <w:tc>
          <w:tcPr>
            <w:tcW w:w="895" w:type="dxa"/>
          </w:tcPr>
          <w:p w14:paraId="34CF84AE" w14:textId="77777777" w:rsidR="00D158BA" w:rsidRPr="006752B0" w:rsidRDefault="00D158BA" w:rsidP="00D158BA">
            <w:pPr>
              <w:tabs>
                <w:tab w:val="decimal" w:pos="917"/>
              </w:tabs>
              <w:spacing w:after="0" w:line="240" w:lineRule="atLeast"/>
              <w:ind w:left="-79"/>
              <w:rPr>
                <w:rFonts w:ascii="Times New Roman" w:hAnsi="Times New Roman" w:cs="Times New Roman"/>
                <w:b/>
                <w:bCs/>
                <w:sz w:val="16"/>
                <w:szCs w:val="16"/>
              </w:rPr>
            </w:pPr>
          </w:p>
        </w:tc>
        <w:tc>
          <w:tcPr>
            <w:tcW w:w="895" w:type="dxa"/>
          </w:tcPr>
          <w:p w14:paraId="1821CCE6" w14:textId="77777777" w:rsidR="00D158BA" w:rsidRPr="006752B0" w:rsidRDefault="00D158BA" w:rsidP="00D158BA">
            <w:pPr>
              <w:tabs>
                <w:tab w:val="decimal" w:pos="917"/>
              </w:tabs>
              <w:spacing w:after="0" w:line="240" w:lineRule="atLeast"/>
              <w:ind w:left="-79"/>
              <w:rPr>
                <w:rFonts w:ascii="Times New Roman" w:hAnsi="Times New Roman" w:cs="Times New Roman"/>
                <w:b/>
                <w:bCs/>
                <w:sz w:val="16"/>
                <w:szCs w:val="16"/>
                <w:cs/>
              </w:rPr>
            </w:pPr>
          </w:p>
        </w:tc>
        <w:tc>
          <w:tcPr>
            <w:tcW w:w="984" w:type="dxa"/>
          </w:tcPr>
          <w:p w14:paraId="63BE442E" w14:textId="141AA9B6" w:rsidR="00D158BA" w:rsidRPr="006752B0" w:rsidRDefault="008120EF" w:rsidP="00D158BA">
            <w:pPr>
              <w:pBdr>
                <w:bottom w:val="double" w:sz="4" w:space="1" w:color="auto"/>
              </w:pBdr>
              <w:tabs>
                <w:tab w:val="decimal" w:pos="725"/>
              </w:tabs>
              <w:spacing w:after="0" w:line="240" w:lineRule="atLeast"/>
              <w:ind w:left="4"/>
              <w:rPr>
                <w:rFonts w:ascii="Times New Roman" w:hAnsi="Times New Roman" w:cs="Times New Roman"/>
                <w:b/>
                <w:bCs/>
                <w:sz w:val="16"/>
                <w:szCs w:val="16"/>
              </w:rPr>
            </w:pPr>
            <w:r>
              <w:rPr>
                <w:rFonts w:ascii="Times New Roman" w:hAnsi="Times New Roman" w:cs="Times New Roman"/>
                <w:b/>
                <w:bCs/>
                <w:sz w:val="16"/>
                <w:szCs w:val="16"/>
              </w:rPr>
              <w:t>16,900</w:t>
            </w:r>
          </w:p>
        </w:tc>
        <w:tc>
          <w:tcPr>
            <w:tcW w:w="984" w:type="dxa"/>
          </w:tcPr>
          <w:p w14:paraId="154A947F" w14:textId="77777777" w:rsidR="00D158BA" w:rsidRPr="006752B0" w:rsidRDefault="00D158BA" w:rsidP="00D158BA">
            <w:pPr>
              <w:pBdr>
                <w:bottom w:val="double" w:sz="4" w:space="1" w:color="auto"/>
              </w:pBdr>
              <w:tabs>
                <w:tab w:val="decimal" w:pos="725"/>
              </w:tabs>
              <w:spacing w:after="0" w:line="240" w:lineRule="atLeast"/>
              <w:ind w:left="4"/>
              <w:rPr>
                <w:rFonts w:ascii="Times New Roman" w:hAnsi="Times New Roman" w:cs="Times New Roman"/>
                <w:b/>
                <w:bCs/>
                <w:sz w:val="16"/>
                <w:szCs w:val="16"/>
              </w:rPr>
            </w:pPr>
            <w:r w:rsidRPr="006752B0">
              <w:rPr>
                <w:rFonts w:ascii="Times New Roman" w:hAnsi="Times New Roman" w:cs="Times New Roman"/>
                <w:b/>
                <w:bCs/>
                <w:sz w:val="16"/>
                <w:szCs w:val="16"/>
              </w:rPr>
              <w:t>16,900</w:t>
            </w:r>
          </w:p>
        </w:tc>
        <w:tc>
          <w:tcPr>
            <w:tcW w:w="984" w:type="dxa"/>
          </w:tcPr>
          <w:p w14:paraId="692F824F" w14:textId="0C7B0790" w:rsidR="00D158BA" w:rsidRPr="006752B0" w:rsidRDefault="008120EF" w:rsidP="00D158BA">
            <w:pPr>
              <w:pBdr>
                <w:bottom w:val="double" w:sz="4" w:space="1" w:color="auto"/>
              </w:pBdr>
              <w:tabs>
                <w:tab w:val="decimal" w:pos="725"/>
              </w:tabs>
              <w:spacing w:after="0" w:line="240" w:lineRule="atLeast"/>
              <w:ind w:left="4"/>
              <w:rPr>
                <w:rFonts w:ascii="Times New Roman" w:hAnsi="Times New Roman" w:cs="Times New Roman"/>
                <w:b/>
                <w:bCs/>
                <w:sz w:val="16"/>
                <w:szCs w:val="16"/>
              </w:rPr>
            </w:pPr>
            <w:r>
              <w:rPr>
                <w:rFonts w:ascii="Times New Roman" w:hAnsi="Times New Roman" w:cs="Times New Roman"/>
                <w:b/>
                <w:bCs/>
                <w:sz w:val="16"/>
                <w:szCs w:val="16"/>
              </w:rPr>
              <w:t>7,713</w:t>
            </w:r>
          </w:p>
        </w:tc>
        <w:tc>
          <w:tcPr>
            <w:tcW w:w="1074" w:type="dxa"/>
          </w:tcPr>
          <w:p w14:paraId="5EA6F70D" w14:textId="77777777" w:rsidR="00D158BA" w:rsidRPr="006752B0" w:rsidRDefault="00D158BA" w:rsidP="00D158BA">
            <w:pPr>
              <w:pBdr>
                <w:bottom w:val="double" w:sz="4" w:space="1" w:color="auto"/>
              </w:pBdr>
              <w:tabs>
                <w:tab w:val="decimal" w:pos="725"/>
              </w:tabs>
              <w:spacing w:after="0" w:line="240" w:lineRule="atLeast"/>
              <w:ind w:left="4"/>
              <w:rPr>
                <w:rFonts w:ascii="Times New Roman" w:hAnsi="Times New Roman" w:cs="Times New Roman"/>
                <w:b/>
                <w:bCs/>
                <w:sz w:val="16"/>
                <w:szCs w:val="16"/>
              </w:rPr>
            </w:pPr>
            <w:r w:rsidRPr="006752B0">
              <w:rPr>
                <w:rFonts w:ascii="Times New Roman" w:hAnsi="Times New Roman" w:cs="Times New Roman"/>
                <w:b/>
                <w:bCs/>
                <w:sz w:val="16"/>
                <w:szCs w:val="16"/>
              </w:rPr>
              <w:t>7,713</w:t>
            </w:r>
          </w:p>
        </w:tc>
        <w:tc>
          <w:tcPr>
            <w:tcW w:w="1074" w:type="dxa"/>
          </w:tcPr>
          <w:p w14:paraId="46608C35" w14:textId="1346CEB2" w:rsidR="00D158BA" w:rsidRPr="006752B0" w:rsidRDefault="008120EF" w:rsidP="00D158BA">
            <w:pPr>
              <w:pBdr>
                <w:bottom w:val="double" w:sz="4" w:space="1" w:color="auto"/>
              </w:pBdr>
              <w:tabs>
                <w:tab w:val="decimal" w:pos="725"/>
              </w:tabs>
              <w:spacing w:after="0" w:line="240" w:lineRule="atLeast"/>
              <w:ind w:left="4"/>
              <w:rPr>
                <w:rFonts w:ascii="Times New Roman" w:hAnsi="Times New Roman" w:cs="Times New Roman"/>
                <w:b/>
                <w:bCs/>
                <w:sz w:val="16"/>
                <w:szCs w:val="16"/>
              </w:rPr>
            </w:pPr>
            <w:r>
              <w:rPr>
                <w:rFonts w:ascii="Times New Roman" w:hAnsi="Times New Roman" w:cs="Times New Roman"/>
                <w:b/>
                <w:bCs/>
                <w:sz w:val="16"/>
                <w:szCs w:val="16"/>
              </w:rPr>
              <w:t>3,292</w:t>
            </w:r>
          </w:p>
        </w:tc>
        <w:tc>
          <w:tcPr>
            <w:tcW w:w="1074" w:type="dxa"/>
          </w:tcPr>
          <w:p w14:paraId="00EFA8F8" w14:textId="77777777" w:rsidR="00D158BA" w:rsidRPr="006752B0" w:rsidRDefault="00D158BA" w:rsidP="00D158BA">
            <w:pPr>
              <w:pBdr>
                <w:bottom w:val="double" w:sz="4" w:space="1" w:color="auto"/>
              </w:pBdr>
              <w:tabs>
                <w:tab w:val="decimal" w:pos="725"/>
              </w:tabs>
              <w:spacing w:after="0" w:line="240" w:lineRule="atLeast"/>
              <w:ind w:left="4"/>
              <w:rPr>
                <w:rFonts w:ascii="Times New Roman" w:hAnsi="Times New Roman" w:cs="Times New Roman"/>
                <w:b/>
                <w:bCs/>
                <w:sz w:val="16"/>
                <w:szCs w:val="16"/>
              </w:rPr>
            </w:pPr>
            <w:r w:rsidRPr="006752B0">
              <w:rPr>
                <w:rFonts w:ascii="Times New Roman" w:hAnsi="Times New Roman" w:cs="Times New Roman"/>
                <w:b/>
                <w:bCs/>
                <w:sz w:val="16"/>
                <w:szCs w:val="16"/>
              </w:rPr>
              <w:t>3,834</w:t>
            </w:r>
          </w:p>
        </w:tc>
        <w:tc>
          <w:tcPr>
            <w:tcW w:w="1074" w:type="dxa"/>
          </w:tcPr>
          <w:p w14:paraId="0531F229" w14:textId="69CCA614" w:rsidR="00D158BA" w:rsidRPr="006752B0" w:rsidRDefault="008120EF" w:rsidP="00D158BA">
            <w:pPr>
              <w:pBdr>
                <w:bottom w:val="double" w:sz="4" w:space="1" w:color="auto"/>
              </w:pBdr>
              <w:tabs>
                <w:tab w:val="decimal" w:pos="589"/>
              </w:tabs>
              <w:spacing w:after="0" w:line="240" w:lineRule="atLeast"/>
              <w:ind w:left="4" w:right="16"/>
              <w:rPr>
                <w:rFonts w:ascii="Times New Roman" w:hAnsi="Times New Roman" w:cs="Times New Roman"/>
                <w:b/>
                <w:bCs/>
                <w:sz w:val="16"/>
                <w:szCs w:val="16"/>
              </w:rPr>
            </w:pPr>
            <w:r>
              <w:rPr>
                <w:rFonts w:ascii="Times New Roman" w:hAnsi="Times New Roman" w:cs="Times New Roman"/>
                <w:b/>
                <w:bCs/>
                <w:sz w:val="16"/>
                <w:szCs w:val="16"/>
              </w:rPr>
              <w:t>-</w:t>
            </w:r>
          </w:p>
        </w:tc>
        <w:tc>
          <w:tcPr>
            <w:tcW w:w="1077" w:type="dxa"/>
          </w:tcPr>
          <w:p w14:paraId="6823CDFC" w14:textId="77777777" w:rsidR="00D158BA" w:rsidRPr="006752B0" w:rsidRDefault="00D158BA" w:rsidP="00D158BA">
            <w:pPr>
              <w:pBdr>
                <w:bottom w:val="double" w:sz="4" w:space="1" w:color="auto"/>
              </w:pBdr>
              <w:tabs>
                <w:tab w:val="decimal" w:pos="589"/>
              </w:tabs>
              <w:spacing w:after="0" w:line="240" w:lineRule="atLeast"/>
              <w:ind w:left="4" w:right="16"/>
              <w:rPr>
                <w:rFonts w:ascii="Times New Roman" w:hAnsi="Times New Roman" w:cs="Times New Roman"/>
                <w:b/>
                <w:bCs/>
                <w:sz w:val="16"/>
                <w:szCs w:val="16"/>
              </w:rPr>
            </w:pPr>
            <w:r w:rsidRPr="006752B0">
              <w:rPr>
                <w:rFonts w:ascii="Times New Roman" w:hAnsi="Times New Roman" w:cs="Times New Roman"/>
                <w:b/>
                <w:bCs/>
                <w:sz w:val="16"/>
                <w:szCs w:val="16"/>
              </w:rPr>
              <w:t>-</w:t>
            </w:r>
          </w:p>
        </w:tc>
      </w:tr>
    </w:tbl>
    <w:p w14:paraId="55E0C190" w14:textId="77777777" w:rsidR="00C24D63" w:rsidRPr="006752B0" w:rsidRDefault="00C24D63" w:rsidP="00472D58">
      <w:pPr>
        <w:spacing w:after="0" w:line="240" w:lineRule="atLeast"/>
        <w:jc w:val="thaiDistribute"/>
        <w:rPr>
          <w:rFonts w:ascii="Times New Roman" w:hAnsi="Times New Roman" w:cs="Times New Roman"/>
          <w:sz w:val="22"/>
          <w:szCs w:val="22"/>
        </w:rPr>
      </w:pPr>
    </w:p>
    <w:p w14:paraId="788F29E4" w14:textId="2A6E9318" w:rsidR="00CB5845" w:rsidRPr="006752B0" w:rsidRDefault="00CB5845" w:rsidP="00C24D63">
      <w:pPr>
        <w:spacing w:after="0" w:line="240" w:lineRule="atLeast"/>
        <w:ind w:left="531"/>
        <w:jc w:val="thaiDistribute"/>
        <w:rPr>
          <w:rFonts w:ascii="Times New Roman" w:hAnsi="Times New Roman" w:cs="Times New Roman"/>
          <w:sz w:val="20"/>
          <w:szCs w:val="20"/>
        </w:rPr>
      </w:pPr>
      <w:r w:rsidRPr="006752B0">
        <w:rPr>
          <w:rFonts w:ascii="Times New Roman" w:hAnsi="Times New Roman" w:cs="Times New Roman"/>
          <w:sz w:val="20"/>
          <w:szCs w:val="20"/>
        </w:rPr>
        <w:t>None of the Company’s joint venture is publicly listed and consequently do not have published price quotation.</w:t>
      </w:r>
    </w:p>
    <w:p w14:paraId="6F0DDB21" w14:textId="77777777" w:rsidR="00C24D63" w:rsidRPr="006752B0" w:rsidRDefault="00C24D63" w:rsidP="00C24D63">
      <w:pPr>
        <w:spacing w:after="0" w:line="240" w:lineRule="atLeast"/>
        <w:ind w:left="531"/>
        <w:jc w:val="thaiDistribute"/>
        <w:rPr>
          <w:rFonts w:ascii="Times New Roman" w:hAnsi="Times New Roman" w:cs="Times New Roman"/>
          <w:b/>
          <w:bCs/>
          <w:sz w:val="20"/>
          <w:szCs w:val="20"/>
        </w:rPr>
      </w:pPr>
    </w:p>
    <w:p w14:paraId="195EB1CB" w14:textId="77777777" w:rsidR="00CB5845" w:rsidRPr="006752B0" w:rsidRDefault="00CB5845" w:rsidP="00C24D63">
      <w:pPr>
        <w:spacing w:after="0" w:line="240" w:lineRule="atLeast"/>
        <w:ind w:left="540" w:hanging="540"/>
        <w:jc w:val="thaiDistribute"/>
        <w:rPr>
          <w:rFonts w:ascii="Times New Roman" w:hAnsi="Times New Roman" w:cs="Times New Roman"/>
          <w:b/>
          <w:bCs/>
          <w:sz w:val="20"/>
          <w:szCs w:val="20"/>
          <w:lang w:val="en-GB"/>
        </w:rPr>
        <w:sectPr w:rsidR="00CB5845" w:rsidRPr="006752B0" w:rsidSect="00355DFF">
          <w:pgSz w:w="16839" w:h="11907" w:orient="landscape" w:code="9"/>
          <w:pgMar w:top="691" w:right="1152" w:bottom="576" w:left="1152" w:header="720" w:footer="720" w:gutter="0"/>
          <w:cols w:space="720"/>
          <w:docGrid w:linePitch="245"/>
        </w:sectPr>
      </w:pPr>
    </w:p>
    <w:p w14:paraId="6ED4E8C9" w14:textId="3D85C62B" w:rsidR="00850964" w:rsidRPr="006752B0" w:rsidRDefault="004B4B5D" w:rsidP="00C24D63">
      <w:pPr>
        <w:spacing w:after="0" w:line="240" w:lineRule="atLeast"/>
        <w:ind w:left="540" w:hanging="540"/>
        <w:jc w:val="thaiDistribute"/>
        <w:rPr>
          <w:rFonts w:ascii="Times New Roman" w:hAnsi="Times New Roman" w:cs="Times New Roman"/>
          <w:b/>
          <w:bCs/>
          <w:sz w:val="22"/>
          <w:szCs w:val="22"/>
          <w:cs/>
        </w:rPr>
      </w:pPr>
      <w:r w:rsidRPr="006752B0">
        <w:rPr>
          <w:rFonts w:ascii="Times New Roman" w:hAnsi="Times New Roman" w:cs="Times New Roman"/>
          <w:b/>
          <w:bCs/>
          <w:sz w:val="22"/>
          <w:szCs w:val="22"/>
        </w:rPr>
        <w:lastRenderedPageBreak/>
        <w:t>9</w:t>
      </w:r>
      <w:r w:rsidR="00850964" w:rsidRPr="006752B0">
        <w:rPr>
          <w:rFonts w:ascii="Times New Roman" w:hAnsi="Times New Roman" w:cs="Times New Roman"/>
          <w:b/>
          <w:bCs/>
          <w:sz w:val="22"/>
          <w:szCs w:val="22"/>
          <w:cs/>
        </w:rPr>
        <w:tab/>
      </w:r>
      <w:r w:rsidR="00850964" w:rsidRPr="006752B0">
        <w:rPr>
          <w:rFonts w:ascii="Times New Roman" w:hAnsi="Times New Roman" w:cs="Times New Roman"/>
          <w:b/>
          <w:bCs/>
          <w:sz w:val="22"/>
          <w:szCs w:val="22"/>
        </w:rPr>
        <w:t>Interest-bearing liabilities</w:t>
      </w:r>
    </w:p>
    <w:p w14:paraId="1F8AFB83" w14:textId="77777777" w:rsidR="00850964" w:rsidRPr="006752B0" w:rsidRDefault="00850964" w:rsidP="00C24D63">
      <w:pPr>
        <w:spacing w:after="0" w:line="240" w:lineRule="atLeast"/>
        <w:ind w:left="540"/>
        <w:rPr>
          <w:rFonts w:ascii="Times New Roman" w:hAnsi="Times New Roman" w:cs="Times New Roman"/>
          <w:sz w:val="22"/>
          <w:szCs w:val="22"/>
        </w:rPr>
      </w:pPr>
    </w:p>
    <w:tbl>
      <w:tblPr>
        <w:tblW w:w="14220" w:type="dxa"/>
        <w:tblInd w:w="450" w:type="dxa"/>
        <w:tblLayout w:type="fixed"/>
        <w:tblCellMar>
          <w:left w:w="79" w:type="dxa"/>
          <w:right w:w="79" w:type="dxa"/>
        </w:tblCellMar>
        <w:tblLook w:val="04A0" w:firstRow="1" w:lastRow="0" w:firstColumn="1" w:lastColumn="0" w:noHBand="0" w:noVBand="1"/>
      </w:tblPr>
      <w:tblGrid>
        <w:gridCol w:w="5040"/>
        <w:gridCol w:w="829"/>
        <w:gridCol w:w="1241"/>
        <w:gridCol w:w="279"/>
        <w:gridCol w:w="1110"/>
        <w:gridCol w:w="279"/>
        <w:gridCol w:w="1212"/>
        <w:gridCol w:w="273"/>
        <w:gridCol w:w="1167"/>
        <w:gridCol w:w="273"/>
        <w:gridCol w:w="1077"/>
        <w:gridCol w:w="273"/>
        <w:gridCol w:w="1167"/>
      </w:tblGrid>
      <w:tr w:rsidR="00595DDE" w:rsidRPr="006752B0" w14:paraId="72FFC532" w14:textId="77777777" w:rsidTr="00C24D63">
        <w:trPr>
          <w:cantSplit/>
          <w:tblHeader/>
        </w:trPr>
        <w:tc>
          <w:tcPr>
            <w:tcW w:w="5040" w:type="dxa"/>
          </w:tcPr>
          <w:p w14:paraId="68342FE7"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29" w:type="dxa"/>
          </w:tcPr>
          <w:p w14:paraId="40776332"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highlight w:val="cyan"/>
                <w:lang w:bidi="ar-SA"/>
              </w:rPr>
            </w:pPr>
          </w:p>
        </w:tc>
        <w:tc>
          <w:tcPr>
            <w:tcW w:w="8351" w:type="dxa"/>
            <w:gridSpan w:val="11"/>
          </w:tcPr>
          <w:p w14:paraId="0559ADDD" w14:textId="77777777" w:rsidR="00595DDE" w:rsidRPr="006752B0" w:rsidRDefault="00595DDE"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highlight w:val="cyan"/>
                <w:lang w:val="en-GB" w:bidi="ar-SA"/>
              </w:rPr>
            </w:pPr>
            <w:r w:rsidRPr="006752B0">
              <w:rPr>
                <w:rFonts w:ascii="Times New Roman" w:eastAsia="Times New Roman" w:hAnsi="Times New Roman" w:cs="Times New Roman"/>
                <w:b/>
                <w:bCs/>
                <w:sz w:val="20"/>
                <w:szCs w:val="20"/>
                <w:lang w:val="en-GB" w:bidi="ar-SA"/>
              </w:rPr>
              <w:t>Consolidated financial statements</w:t>
            </w:r>
          </w:p>
        </w:tc>
      </w:tr>
      <w:tr w:rsidR="00595DDE" w:rsidRPr="006752B0" w14:paraId="7F3DCDA0" w14:textId="77777777" w:rsidTr="00C24D63">
        <w:trPr>
          <w:cantSplit/>
          <w:tblHeader/>
        </w:trPr>
        <w:tc>
          <w:tcPr>
            <w:tcW w:w="5040" w:type="dxa"/>
          </w:tcPr>
          <w:p w14:paraId="107E9FD5"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29" w:type="dxa"/>
            <w:shd w:val="clear" w:color="auto" w:fill="auto"/>
          </w:tcPr>
          <w:p w14:paraId="564A82CB"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p>
        </w:tc>
        <w:tc>
          <w:tcPr>
            <w:tcW w:w="4121" w:type="dxa"/>
            <w:gridSpan w:val="5"/>
            <w:shd w:val="clear" w:color="auto" w:fill="auto"/>
          </w:tcPr>
          <w:p w14:paraId="4C1A9EF3" w14:textId="622F06B3" w:rsidR="00595DDE" w:rsidRPr="006752B0" w:rsidRDefault="00721FB3"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lang w:val="en-GB" w:bidi="ar-SA"/>
              </w:rPr>
            </w:pPr>
            <w:r>
              <w:rPr>
                <w:rFonts w:ascii="Times New Roman" w:hAnsi="Times New Roman" w:cs="Times New Roman"/>
                <w:sz w:val="20"/>
                <w:szCs w:val="20"/>
              </w:rPr>
              <w:t>30</w:t>
            </w:r>
            <w:r w:rsidRPr="006752B0">
              <w:rPr>
                <w:rFonts w:ascii="Times New Roman" w:hAnsi="Times New Roman" w:cs="Times New Roman"/>
                <w:sz w:val="20"/>
                <w:szCs w:val="20"/>
              </w:rPr>
              <w:t xml:space="preserve"> </w:t>
            </w:r>
            <w:r>
              <w:rPr>
                <w:rFonts w:ascii="Times New Roman" w:hAnsi="Times New Roman" w:cs="Times New Roman"/>
                <w:sz w:val="20"/>
                <w:szCs w:val="20"/>
              </w:rPr>
              <w:t>September</w:t>
            </w:r>
            <w:r w:rsidRPr="006752B0">
              <w:rPr>
                <w:rFonts w:ascii="Times New Roman" w:hAnsi="Times New Roman" w:cs="Times New Roman"/>
                <w:sz w:val="20"/>
                <w:szCs w:val="20"/>
              </w:rPr>
              <w:t xml:space="preserve"> </w:t>
            </w:r>
            <w:r w:rsidR="00A61064" w:rsidRPr="006752B0">
              <w:rPr>
                <w:rFonts w:ascii="Times New Roman" w:eastAsia="Times New Roman" w:hAnsi="Times New Roman" w:cs="Times New Roman"/>
                <w:sz w:val="20"/>
                <w:szCs w:val="20"/>
                <w:lang w:val="en-GB" w:bidi="ar-SA"/>
              </w:rPr>
              <w:t>2020</w:t>
            </w:r>
          </w:p>
        </w:tc>
        <w:tc>
          <w:tcPr>
            <w:tcW w:w="273" w:type="dxa"/>
            <w:shd w:val="clear" w:color="auto" w:fill="auto"/>
          </w:tcPr>
          <w:p w14:paraId="3CE28D4A"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3957" w:type="dxa"/>
            <w:gridSpan w:val="5"/>
            <w:shd w:val="clear" w:color="auto" w:fill="auto"/>
          </w:tcPr>
          <w:p w14:paraId="76F5C81F"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sz w:val="20"/>
                <w:szCs w:val="20"/>
                <w:lang w:val="en-GB" w:bidi="ar-SA"/>
              </w:rPr>
              <w:t>31 December 2019</w:t>
            </w:r>
          </w:p>
        </w:tc>
      </w:tr>
      <w:tr w:rsidR="00595DDE" w:rsidRPr="006752B0" w14:paraId="4BEC8742" w14:textId="77777777" w:rsidTr="00C24D63">
        <w:trPr>
          <w:cantSplit/>
          <w:tblHeader/>
        </w:trPr>
        <w:tc>
          <w:tcPr>
            <w:tcW w:w="5040" w:type="dxa"/>
          </w:tcPr>
          <w:p w14:paraId="03E60B2D"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29" w:type="dxa"/>
            <w:shd w:val="clear" w:color="auto" w:fill="auto"/>
            <w:hideMark/>
          </w:tcPr>
          <w:p w14:paraId="304D7512"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r w:rsidRPr="006752B0">
              <w:rPr>
                <w:rFonts w:ascii="Times New Roman" w:eastAsia="Times New Roman" w:hAnsi="Times New Roman" w:cs="Times New Roman"/>
                <w:i/>
                <w:iCs/>
                <w:sz w:val="20"/>
                <w:szCs w:val="20"/>
                <w:lang w:bidi="ar-SA"/>
              </w:rPr>
              <w:t>Note</w:t>
            </w:r>
          </w:p>
        </w:tc>
        <w:tc>
          <w:tcPr>
            <w:tcW w:w="1241" w:type="dxa"/>
            <w:shd w:val="clear" w:color="auto" w:fill="auto"/>
            <w:hideMark/>
          </w:tcPr>
          <w:p w14:paraId="0765DA4E"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Secured</w:t>
            </w:r>
          </w:p>
        </w:tc>
        <w:tc>
          <w:tcPr>
            <w:tcW w:w="279" w:type="dxa"/>
            <w:shd w:val="clear" w:color="auto" w:fill="auto"/>
          </w:tcPr>
          <w:p w14:paraId="41A1092D"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10" w:type="dxa"/>
            <w:shd w:val="clear" w:color="auto" w:fill="auto"/>
            <w:vAlign w:val="bottom"/>
            <w:hideMark/>
          </w:tcPr>
          <w:p w14:paraId="47992EAE"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Unsecured</w:t>
            </w:r>
          </w:p>
        </w:tc>
        <w:tc>
          <w:tcPr>
            <w:tcW w:w="279" w:type="dxa"/>
            <w:shd w:val="clear" w:color="auto" w:fill="auto"/>
            <w:vAlign w:val="bottom"/>
          </w:tcPr>
          <w:p w14:paraId="03CC5A65" w14:textId="77777777" w:rsidR="00595DDE" w:rsidRPr="006752B0"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2" w:type="dxa"/>
            <w:shd w:val="clear" w:color="auto" w:fill="auto"/>
            <w:vAlign w:val="bottom"/>
            <w:hideMark/>
          </w:tcPr>
          <w:p w14:paraId="67183AB2" w14:textId="77777777" w:rsidR="00595DDE" w:rsidRPr="006752B0" w:rsidRDefault="00595DDE"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Total</w:t>
            </w:r>
          </w:p>
        </w:tc>
        <w:tc>
          <w:tcPr>
            <w:tcW w:w="273" w:type="dxa"/>
            <w:shd w:val="clear" w:color="auto" w:fill="auto"/>
          </w:tcPr>
          <w:p w14:paraId="63ACB6A2"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7" w:type="dxa"/>
            <w:shd w:val="clear" w:color="auto" w:fill="auto"/>
            <w:hideMark/>
          </w:tcPr>
          <w:p w14:paraId="52A7A80D" w14:textId="77777777" w:rsidR="00595DDE" w:rsidRPr="006752B0" w:rsidRDefault="00595DDE" w:rsidP="00C24D63">
            <w:pPr>
              <w:tabs>
                <w:tab w:val="decimal" w:pos="629"/>
                <w:tab w:val="decimal" w:pos="765"/>
              </w:tabs>
              <w:spacing w:after="0" w:line="240" w:lineRule="atLeast"/>
              <w:ind w:left="-91"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Secured</w:t>
            </w:r>
          </w:p>
        </w:tc>
        <w:tc>
          <w:tcPr>
            <w:tcW w:w="273" w:type="dxa"/>
            <w:shd w:val="clear" w:color="auto" w:fill="auto"/>
          </w:tcPr>
          <w:p w14:paraId="2C8D472F" w14:textId="77777777" w:rsidR="00595DDE" w:rsidRPr="006752B0"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77" w:type="dxa"/>
            <w:shd w:val="clear" w:color="auto" w:fill="auto"/>
            <w:vAlign w:val="bottom"/>
            <w:hideMark/>
          </w:tcPr>
          <w:p w14:paraId="67B1AC8D" w14:textId="77777777" w:rsidR="00595DDE" w:rsidRPr="006752B0" w:rsidRDefault="00595DDE" w:rsidP="00C24D63">
            <w:pPr>
              <w:tabs>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Unsecured</w:t>
            </w:r>
          </w:p>
        </w:tc>
        <w:tc>
          <w:tcPr>
            <w:tcW w:w="273" w:type="dxa"/>
            <w:shd w:val="clear" w:color="auto" w:fill="auto"/>
            <w:vAlign w:val="bottom"/>
          </w:tcPr>
          <w:p w14:paraId="4EE55097" w14:textId="77777777" w:rsidR="00595DDE" w:rsidRPr="006752B0"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67" w:type="dxa"/>
            <w:shd w:val="clear" w:color="auto" w:fill="auto"/>
            <w:vAlign w:val="bottom"/>
            <w:hideMark/>
          </w:tcPr>
          <w:p w14:paraId="6BF62037"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Total</w:t>
            </w:r>
          </w:p>
        </w:tc>
      </w:tr>
      <w:tr w:rsidR="00595DDE" w:rsidRPr="006752B0" w14:paraId="3DE74FF2" w14:textId="77777777" w:rsidTr="00C24D63">
        <w:trPr>
          <w:cantSplit/>
          <w:tblHeader/>
        </w:trPr>
        <w:tc>
          <w:tcPr>
            <w:tcW w:w="5040" w:type="dxa"/>
          </w:tcPr>
          <w:p w14:paraId="68AE7378"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b/>
                <w:bCs/>
                <w:color w:val="0000FF"/>
                <w:sz w:val="20"/>
                <w:szCs w:val="20"/>
                <w:highlight w:val="cyan"/>
                <w:lang w:val="en-GB"/>
              </w:rPr>
            </w:pPr>
          </w:p>
        </w:tc>
        <w:tc>
          <w:tcPr>
            <w:tcW w:w="829" w:type="dxa"/>
          </w:tcPr>
          <w:p w14:paraId="33CE2273"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i/>
                <w:iCs/>
                <w:sz w:val="20"/>
                <w:szCs w:val="20"/>
                <w:lang w:val="en-GB"/>
              </w:rPr>
            </w:pPr>
          </w:p>
        </w:tc>
        <w:tc>
          <w:tcPr>
            <w:tcW w:w="8351" w:type="dxa"/>
            <w:gridSpan w:val="11"/>
            <w:hideMark/>
          </w:tcPr>
          <w:p w14:paraId="6829804E"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i/>
                <w:iCs/>
                <w:sz w:val="20"/>
                <w:szCs w:val="20"/>
                <w:lang w:val="en-GB"/>
              </w:rPr>
            </w:pPr>
            <w:r w:rsidRPr="006752B0">
              <w:rPr>
                <w:rFonts w:ascii="Times New Roman" w:eastAsia="Times New Roman" w:hAnsi="Times New Roman" w:cs="Times New Roman"/>
                <w:i/>
                <w:iCs/>
                <w:sz w:val="20"/>
                <w:szCs w:val="20"/>
                <w:lang w:val="en-GB"/>
              </w:rPr>
              <w:t xml:space="preserve">(in </w:t>
            </w:r>
            <w:r w:rsidRPr="006752B0">
              <w:rPr>
                <w:rFonts w:ascii="Times New Roman" w:eastAsia="Times New Roman" w:hAnsi="Times New Roman" w:cs="Times New Roman"/>
                <w:i/>
                <w:iCs/>
                <w:sz w:val="20"/>
                <w:szCs w:val="20"/>
              </w:rPr>
              <w:t>thousand</w:t>
            </w:r>
            <w:r w:rsidRPr="006752B0">
              <w:rPr>
                <w:rFonts w:ascii="Times New Roman" w:eastAsia="Times New Roman" w:hAnsi="Times New Roman" w:cs="Times New Roman"/>
                <w:i/>
                <w:iCs/>
                <w:sz w:val="20"/>
                <w:szCs w:val="20"/>
                <w:lang w:val="en-GB"/>
              </w:rPr>
              <w:t xml:space="preserve"> Baht)</w:t>
            </w:r>
          </w:p>
        </w:tc>
      </w:tr>
      <w:tr w:rsidR="00992202" w:rsidRPr="006752B0" w14:paraId="3525F927" w14:textId="77777777" w:rsidTr="000D27D8">
        <w:trPr>
          <w:cantSplit/>
        </w:trPr>
        <w:tc>
          <w:tcPr>
            <w:tcW w:w="5040" w:type="dxa"/>
            <w:hideMark/>
          </w:tcPr>
          <w:p w14:paraId="0E9E902C" w14:textId="1C5E04B3" w:rsidR="00992202" w:rsidRPr="006752B0" w:rsidRDefault="00992202"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Bank overdraft and short-term borrowings from financial institutions</w:t>
            </w:r>
          </w:p>
        </w:tc>
        <w:tc>
          <w:tcPr>
            <w:tcW w:w="829" w:type="dxa"/>
            <w:vAlign w:val="bottom"/>
          </w:tcPr>
          <w:p w14:paraId="59CA3B16" w14:textId="7222A8D9" w:rsidR="00992202" w:rsidRPr="006752B0" w:rsidRDefault="00992202" w:rsidP="00C24D63">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41" w:type="dxa"/>
            <w:vAlign w:val="bottom"/>
          </w:tcPr>
          <w:p w14:paraId="0D617DDC" w14:textId="518DD0FF" w:rsidR="00992202" w:rsidRPr="006752B0" w:rsidRDefault="004B71AA"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9" w:type="dxa"/>
            <w:vAlign w:val="bottom"/>
          </w:tcPr>
          <w:p w14:paraId="5CF92296" w14:textId="77777777" w:rsidR="00992202" w:rsidRPr="006752B0" w:rsidRDefault="00992202"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565D83D4" w14:textId="33A613D1" w:rsidR="00992202" w:rsidRPr="006752B0" w:rsidRDefault="004B71AA" w:rsidP="00721FB3">
            <w:pPr>
              <w:tabs>
                <w:tab w:val="decimal" w:pos="900"/>
              </w:tabs>
              <w:spacing w:after="0" w:line="240" w:lineRule="atLeast"/>
              <w:ind w:left="-79"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78,330</w:t>
            </w:r>
          </w:p>
        </w:tc>
        <w:tc>
          <w:tcPr>
            <w:tcW w:w="279" w:type="dxa"/>
            <w:vAlign w:val="bottom"/>
          </w:tcPr>
          <w:p w14:paraId="3BCBCB4C" w14:textId="77777777" w:rsidR="00992202" w:rsidRPr="006752B0" w:rsidRDefault="00992202"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23FA59C5" w14:textId="1EAEB02C" w:rsidR="00992202" w:rsidRPr="006752B0" w:rsidRDefault="004B71AA"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78,330</w:t>
            </w:r>
          </w:p>
        </w:tc>
        <w:tc>
          <w:tcPr>
            <w:tcW w:w="273" w:type="dxa"/>
          </w:tcPr>
          <w:p w14:paraId="5B48A671" w14:textId="77777777" w:rsidR="00992202" w:rsidRPr="006752B0" w:rsidRDefault="00992202"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773A369F" w14:textId="77777777" w:rsidR="00992202" w:rsidRPr="006752B0" w:rsidRDefault="00992202"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362,250</w:t>
            </w:r>
          </w:p>
        </w:tc>
        <w:tc>
          <w:tcPr>
            <w:tcW w:w="273" w:type="dxa"/>
            <w:vAlign w:val="bottom"/>
          </w:tcPr>
          <w:p w14:paraId="675380AA" w14:textId="77777777" w:rsidR="00992202" w:rsidRPr="006752B0" w:rsidRDefault="00992202"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15BE4A3C" w14:textId="77777777" w:rsidR="00992202" w:rsidRPr="006752B0" w:rsidRDefault="00992202"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2D830042" w14:textId="77777777" w:rsidR="00992202" w:rsidRPr="006752B0" w:rsidRDefault="00992202"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1CC341D0" w14:textId="77777777" w:rsidR="00992202" w:rsidRPr="006752B0" w:rsidRDefault="00992202"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362,250</w:t>
            </w:r>
          </w:p>
        </w:tc>
      </w:tr>
      <w:tr w:rsidR="00595DDE" w:rsidRPr="006752B0" w14:paraId="0FDF3FBA" w14:textId="77777777" w:rsidTr="00C24D63">
        <w:trPr>
          <w:cantSplit/>
        </w:trPr>
        <w:tc>
          <w:tcPr>
            <w:tcW w:w="5040" w:type="dxa"/>
          </w:tcPr>
          <w:p w14:paraId="17A6F2D0" w14:textId="5DE70764" w:rsidR="00595DDE" w:rsidRPr="006752B0" w:rsidRDefault="00595DDE" w:rsidP="00FF37D1">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Current portion of</w:t>
            </w:r>
            <w:r w:rsidR="00FF37D1" w:rsidRPr="006752B0">
              <w:rPr>
                <w:rFonts w:ascii="Times New Roman" w:eastAsia="Times New Roman" w:hAnsi="Times New Roman" w:cs="Times New Roman"/>
                <w:sz w:val="20"/>
                <w:szCs w:val="20"/>
                <w:lang w:val="en-GB"/>
              </w:rPr>
              <w:t xml:space="preserve"> </w:t>
            </w:r>
            <w:r w:rsidRPr="006752B0">
              <w:rPr>
                <w:rFonts w:ascii="Times New Roman" w:eastAsia="Times New Roman" w:hAnsi="Times New Roman" w:cs="Times New Roman"/>
                <w:sz w:val="20"/>
                <w:szCs w:val="20"/>
                <w:lang w:val="en-GB"/>
              </w:rPr>
              <w:t>long-term</w:t>
            </w:r>
            <w:r w:rsidR="00FF37D1" w:rsidRPr="006752B0">
              <w:rPr>
                <w:rFonts w:ascii="Times New Roman" w:eastAsia="Times New Roman" w:hAnsi="Times New Roman" w:cs="Times New Roman"/>
                <w:sz w:val="20"/>
                <w:szCs w:val="20"/>
                <w:lang w:val="en-GB"/>
              </w:rPr>
              <w:t xml:space="preserve"> borrowing</w:t>
            </w:r>
            <w:r w:rsidR="00EC1931" w:rsidRPr="006752B0">
              <w:rPr>
                <w:rFonts w:ascii="Times New Roman" w:eastAsia="Times New Roman" w:hAnsi="Times New Roman" w:cs="Times New Roman"/>
                <w:sz w:val="20"/>
                <w:szCs w:val="20"/>
                <w:lang w:val="en-GB"/>
              </w:rPr>
              <w:t>s</w:t>
            </w:r>
            <w:r w:rsidRPr="006752B0">
              <w:rPr>
                <w:rFonts w:ascii="Times New Roman" w:eastAsia="Times New Roman" w:hAnsi="Times New Roman" w:cs="Times New Roman"/>
                <w:sz w:val="20"/>
                <w:szCs w:val="20"/>
                <w:cs/>
              </w:rPr>
              <w:t xml:space="preserve"> </w:t>
            </w:r>
            <w:r w:rsidRPr="006752B0">
              <w:rPr>
                <w:rFonts w:ascii="Times New Roman" w:eastAsia="Times New Roman" w:hAnsi="Times New Roman" w:cs="Times New Roman"/>
                <w:sz w:val="20"/>
                <w:szCs w:val="20"/>
              </w:rPr>
              <w:t>from financial institutions</w:t>
            </w:r>
          </w:p>
        </w:tc>
        <w:tc>
          <w:tcPr>
            <w:tcW w:w="829" w:type="dxa"/>
            <w:vAlign w:val="bottom"/>
          </w:tcPr>
          <w:p w14:paraId="46CCE917" w14:textId="77777777" w:rsidR="00595DDE" w:rsidRPr="006752B0" w:rsidRDefault="00595DDE"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3CA1396E" w14:textId="2EA958E9" w:rsidR="00595DDE" w:rsidRPr="006752B0" w:rsidRDefault="004B71AA"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9" w:type="dxa"/>
            <w:vAlign w:val="bottom"/>
          </w:tcPr>
          <w:p w14:paraId="70D96B49" w14:textId="77777777" w:rsidR="00595DDE" w:rsidRPr="006752B0" w:rsidRDefault="00595DDE"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6D93BE19" w14:textId="14A82097" w:rsidR="00595DDE" w:rsidRPr="006752B0" w:rsidRDefault="004B71AA" w:rsidP="00721FB3">
            <w:pPr>
              <w:tabs>
                <w:tab w:val="decimal" w:pos="900"/>
              </w:tabs>
              <w:spacing w:after="0" w:line="240" w:lineRule="atLeast"/>
              <w:ind w:left="-79"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57,563</w:t>
            </w:r>
          </w:p>
        </w:tc>
        <w:tc>
          <w:tcPr>
            <w:tcW w:w="279" w:type="dxa"/>
            <w:vAlign w:val="bottom"/>
          </w:tcPr>
          <w:p w14:paraId="162343FA" w14:textId="77777777" w:rsidR="00595DDE" w:rsidRPr="006752B0" w:rsidRDefault="00595DDE"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77F49F14" w14:textId="054FF352" w:rsidR="00595DDE" w:rsidRPr="006752B0" w:rsidRDefault="004B71AA"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57,563</w:t>
            </w:r>
          </w:p>
        </w:tc>
        <w:tc>
          <w:tcPr>
            <w:tcW w:w="273" w:type="dxa"/>
          </w:tcPr>
          <w:p w14:paraId="44CD0D84" w14:textId="77777777" w:rsidR="00595DDE" w:rsidRPr="006752B0" w:rsidRDefault="00595DDE"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5692F2E4" w14:textId="77777777" w:rsidR="00595DDE" w:rsidRPr="006752B0" w:rsidRDefault="00595DDE"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50,630</w:t>
            </w:r>
          </w:p>
        </w:tc>
        <w:tc>
          <w:tcPr>
            <w:tcW w:w="273" w:type="dxa"/>
            <w:vAlign w:val="bottom"/>
          </w:tcPr>
          <w:p w14:paraId="0E5EEF3F" w14:textId="77777777" w:rsidR="00595DDE" w:rsidRPr="006752B0" w:rsidRDefault="00595DDE"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7E9F9063" w14:textId="77777777" w:rsidR="00595DDE" w:rsidRPr="006752B0" w:rsidRDefault="00595DDE"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017DFA3C" w14:textId="77777777" w:rsidR="00595DDE" w:rsidRPr="006752B0" w:rsidRDefault="00595DDE"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04D3695C" w14:textId="77777777" w:rsidR="00595DDE" w:rsidRPr="006752B0" w:rsidRDefault="00595DDE"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50,630</w:t>
            </w:r>
          </w:p>
        </w:tc>
      </w:tr>
      <w:tr w:rsidR="00331F95" w:rsidRPr="006752B0" w14:paraId="3C5F4C1E" w14:textId="77777777" w:rsidTr="00C24D63">
        <w:trPr>
          <w:cantSplit/>
        </w:trPr>
        <w:tc>
          <w:tcPr>
            <w:tcW w:w="5040" w:type="dxa"/>
          </w:tcPr>
          <w:p w14:paraId="48444024" w14:textId="0054048E" w:rsidR="00331F95" w:rsidRPr="006752B0" w:rsidRDefault="00331F95"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 xml:space="preserve">Current portion of lease </w:t>
            </w:r>
            <w:r w:rsidR="00FF37D1" w:rsidRPr="006752B0">
              <w:rPr>
                <w:rFonts w:ascii="Times New Roman" w:eastAsia="Times New Roman" w:hAnsi="Times New Roman" w:cs="Times New Roman"/>
                <w:sz w:val="20"/>
                <w:szCs w:val="20"/>
                <w:lang w:val="en-GB"/>
              </w:rPr>
              <w:t>liabilities</w:t>
            </w:r>
          </w:p>
        </w:tc>
        <w:tc>
          <w:tcPr>
            <w:tcW w:w="829" w:type="dxa"/>
            <w:vAlign w:val="bottom"/>
          </w:tcPr>
          <w:p w14:paraId="7D5D7EC4" w14:textId="77777777" w:rsidR="00331F95" w:rsidRPr="006752B0" w:rsidRDefault="00331F95"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06D50F4E" w14:textId="7700E893" w:rsidR="00331F95" w:rsidRPr="006752B0" w:rsidRDefault="004B71AA"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9,877</w:t>
            </w:r>
          </w:p>
        </w:tc>
        <w:tc>
          <w:tcPr>
            <w:tcW w:w="279" w:type="dxa"/>
            <w:vAlign w:val="bottom"/>
          </w:tcPr>
          <w:p w14:paraId="36B8DE9B" w14:textId="77777777" w:rsidR="00331F95" w:rsidRPr="006752B0" w:rsidRDefault="00331F95"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6D40ADC8" w14:textId="78E74F01" w:rsidR="00331F95" w:rsidRPr="006752B0" w:rsidRDefault="004B71AA" w:rsidP="00721FB3">
            <w:pPr>
              <w:tabs>
                <w:tab w:val="decimal" w:pos="900"/>
              </w:tabs>
              <w:spacing w:after="0" w:line="240" w:lineRule="atLeast"/>
              <w:ind w:left="-79"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9" w:type="dxa"/>
            <w:vAlign w:val="bottom"/>
          </w:tcPr>
          <w:p w14:paraId="6557CAD0" w14:textId="77777777" w:rsidR="00331F95" w:rsidRPr="006752B0" w:rsidRDefault="00331F95"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740C82D3" w14:textId="670BA2D2" w:rsidR="00331F95" w:rsidRPr="006752B0" w:rsidRDefault="004B71AA"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9,877</w:t>
            </w:r>
          </w:p>
        </w:tc>
        <w:tc>
          <w:tcPr>
            <w:tcW w:w="273" w:type="dxa"/>
          </w:tcPr>
          <w:p w14:paraId="1F03BCC2" w14:textId="77777777" w:rsidR="00331F95" w:rsidRPr="006752B0" w:rsidRDefault="00331F95"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6D6D2BBA" w14:textId="4E49D028" w:rsidR="00331F95" w:rsidRPr="006752B0" w:rsidRDefault="00713801"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103362D4" w14:textId="77777777" w:rsidR="00331F95" w:rsidRPr="006752B0" w:rsidRDefault="00331F95"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1E6313FE" w14:textId="00C37AE2" w:rsidR="00331F95" w:rsidRPr="006752B0" w:rsidRDefault="00713801"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5A02BADC" w14:textId="77777777" w:rsidR="00331F95" w:rsidRPr="006752B0" w:rsidRDefault="00331F95"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35C75D9E" w14:textId="664DD63D" w:rsidR="00331F95" w:rsidRPr="006752B0" w:rsidRDefault="00713801"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D561DE" w:rsidRPr="006752B0" w14:paraId="313CF3D2" w14:textId="77777777" w:rsidTr="00C24D63">
        <w:trPr>
          <w:cantSplit/>
        </w:trPr>
        <w:tc>
          <w:tcPr>
            <w:tcW w:w="5040" w:type="dxa"/>
            <w:hideMark/>
          </w:tcPr>
          <w:p w14:paraId="0EB367C0" w14:textId="0313624C" w:rsidR="00D561DE" w:rsidRPr="006752B0" w:rsidRDefault="00D561DE"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Short-term</w:t>
            </w:r>
            <w:r w:rsidR="00FF37D1" w:rsidRPr="006752B0">
              <w:rPr>
                <w:rFonts w:ascii="Times New Roman" w:eastAsia="Times New Roman" w:hAnsi="Times New Roman" w:cs="Times New Roman"/>
                <w:sz w:val="20"/>
                <w:szCs w:val="20"/>
                <w:lang w:val="en-GB"/>
              </w:rPr>
              <w:t xml:space="preserve"> borrowing</w:t>
            </w:r>
            <w:r w:rsidR="00EC1931" w:rsidRPr="006752B0">
              <w:rPr>
                <w:rFonts w:ascii="Times New Roman" w:eastAsia="Times New Roman" w:hAnsi="Times New Roman" w:cs="Times New Roman"/>
                <w:sz w:val="20"/>
                <w:szCs w:val="20"/>
                <w:lang w:val="en-GB"/>
              </w:rPr>
              <w:t>s</w:t>
            </w:r>
            <w:r w:rsidRPr="006752B0">
              <w:rPr>
                <w:rFonts w:ascii="Times New Roman" w:eastAsia="Times New Roman" w:hAnsi="Times New Roman" w:cs="Times New Roman"/>
                <w:sz w:val="20"/>
                <w:szCs w:val="20"/>
                <w:lang w:val="en-GB"/>
              </w:rPr>
              <w:t xml:space="preserve"> from related parties</w:t>
            </w:r>
          </w:p>
        </w:tc>
        <w:tc>
          <w:tcPr>
            <w:tcW w:w="829" w:type="dxa"/>
            <w:vAlign w:val="bottom"/>
            <w:hideMark/>
          </w:tcPr>
          <w:p w14:paraId="2598DEE6" w14:textId="6A31D040" w:rsidR="00D561DE" w:rsidRPr="006752B0" w:rsidRDefault="00C6176F"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i/>
                <w:iCs/>
                <w:sz w:val="20"/>
                <w:szCs w:val="20"/>
                <w:lang w:val="en-GB" w:bidi="ar-SA"/>
              </w:rPr>
              <w:t>5</w:t>
            </w:r>
          </w:p>
        </w:tc>
        <w:tc>
          <w:tcPr>
            <w:tcW w:w="1241" w:type="dxa"/>
            <w:vAlign w:val="bottom"/>
          </w:tcPr>
          <w:p w14:paraId="23E6F9EE" w14:textId="44724FCB" w:rsidR="00D561DE" w:rsidRPr="006752B0" w:rsidRDefault="004B71AA"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9" w:type="dxa"/>
            <w:vAlign w:val="bottom"/>
          </w:tcPr>
          <w:p w14:paraId="486D2828" w14:textId="77777777" w:rsidR="00D561DE" w:rsidRPr="006752B0" w:rsidRDefault="00D561DE"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4368B726" w14:textId="24240B08" w:rsidR="00D561DE" w:rsidRPr="006752B0" w:rsidRDefault="004B71AA" w:rsidP="00721FB3">
            <w:pPr>
              <w:tabs>
                <w:tab w:val="decimal" w:pos="900"/>
              </w:tabs>
              <w:spacing w:after="0" w:line="240" w:lineRule="atLeast"/>
              <w:ind w:left="-79"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30,000</w:t>
            </w:r>
          </w:p>
        </w:tc>
        <w:tc>
          <w:tcPr>
            <w:tcW w:w="279" w:type="dxa"/>
            <w:vAlign w:val="bottom"/>
          </w:tcPr>
          <w:p w14:paraId="6DE2FEB1" w14:textId="77777777" w:rsidR="00D561DE" w:rsidRPr="006752B0" w:rsidRDefault="00D561DE"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25ECE6C9" w14:textId="7BF9FC94" w:rsidR="00D561DE" w:rsidRPr="006752B0" w:rsidRDefault="004B71AA"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30,000</w:t>
            </w:r>
          </w:p>
        </w:tc>
        <w:tc>
          <w:tcPr>
            <w:tcW w:w="273" w:type="dxa"/>
          </w:tcPr>
          <w:p w14:paraId="7287B6D4" w14:textId="77777777" w:rsidR="00D561DE" w:rsidRPr="006752B0" w:rsidRDefault="00D561DE"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44102F52" w14:textId="652BEFBB" w:rsidR="00D561DE" w:rsidRPr="006752B0" w:rsidRDefault="00D561DE"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5022F28E" w14:textId="77777777" w:rsidR="00D561DE" w:rsidRPr="006752B0" w:rsidRDefault="00D561DE"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173BBD71" w14:textId="11B9581B" w:rsidR="00D561DE" w:rsidRPr="006752B0" w:rsidRDefault="0009440B"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3</w:t>
            </w:r>
            <w:r w:rsidR="00D561DE" w:rsidRPr="006752B0">
              <w:rPr>
                <w:rFonts w:ascii="Times New Roman" w:eastAsia="Times New Roman" w:hAnsi="Times New Roman" w:cs="Times New Roman"/>
                <w:sz w:val="20"/>
                <w:szCs w:val="20"/>
                <w:lang w:val="en-GB" w:bidi="ar-SA"/>
              </w:rPr>
              <w:t>0,000</w:t>
            </w:r>
          </w:p>
        </w:tc>
        <w:tc>
          <w:tcPr>
            <w:tcW w:w="273" w:type="dxa"/>
            <w:vAlign w:val="bottom"/>
          </w:tcPr>
          <w:p w14:paraId="6B7FF49D" w14:textId="77777777" w:rsidR="00D561DE" w:rsidRPr="006752B0" w:rsidRDefault="00D561DE"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0194E6EF" w14:textId="552D7B61" w:rsidR="00D561DE" w:rsidRPr="006752B0" w:rsidRDefault="0009440B"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3</w:t>
            </w:r>
            <w:r w:rsidR="00D561DE" w:rsidRPr="006752B0">
              <w:rPr>
                <w:rFonts w:ascii="Times New Roman" w:eastAsia="Times New Roman" w:hAnsi="Times New Roman" w:cs="Times New Roman"/>
                <w:b/>
                <w:bCs/>
                <w:sz w:val="20"/>
                <w:szCs w:val="20"/>
                <w:lang w:val="en-GB" w:bidi="ar-SA"/>
              </w:rPr>
              <w:t>0,000</w:t>
            </w:r>
          </w:p>
        </w:tc>
      </w:tr>
      <w:tr w:rsidR="0009440B" w:rsidRPr="006752B0" w14:paraId="66EEBB2D" w14:textId="77777777" w:rsidTr="00C24D63">
        <w:trPr>
          <w:cantSplit/>
        </w:trPr>
        <w:tc>
          <w:tcPr>
            <w:tcW w:w="5040" w:type="dxa"/>
          </w:tcPr>
          <w:p w14:paraId="02457BDE" w14:textId="19AE9E5B" w:rsidR="0009440B" w:rsidRPr="006752B0" w:rsidRDefault="0028286B"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Short-term</w:t>
            </w:r>
            <w:r w:rsidR="00FF37D1" w:rsidRPr="006752B0">
              <w:rPr>
                <w:rFonts w:ascii="Times New Roman" w:eastAsia="Times New Roman" w:hAnsi="Times New Roman" w:cs="Times New Roman"/>
                <w:sz w:val="20"/>
                <w:szCs w:val="20"/>
                <w:lang w:val="en-GB"/>
              </w:rPr>
              <w:t xml:space="preserve"> borrowing</w:t>
            </w:r>
            <w:r w:rsidR="00EC1931" w:rsidRPr="006752B0">
              <w:rPr>
                <w:rFonts w:ascii="Times New Roman" w:eastAsia="Times New Roman" w:hAnsi="Times New Roman" w:cs="Times New Roman"/>
                <w:sz w:val="20"/>
                <w:szCs w:val="20"/>
                <w:lang w:val="en-GB"/>
              </w:rPr>
              <w:t>s</w:t>
            </w:r>
            <w:r w:rsidRPr="006752B0">
              <w:rPr>
                <w:rFonts w:ascii="Times New Roman" w:eastAsia="Times New Roman" w:hAnsi="Times New Roman" w:cs="Times New Roman"/>
                <w:sz w:val="20"/>
                <w:szCs w:val="20"/>
                <w:lang w:val="en-GB"/>
              </w:rPr>
              <w:t xml:space="preserve"> from o</w:t>
            </w:r>
            <w:r w:rsidR="0009440B" w:rsidRPr="006752B0">
              <w:rPr>
                <w:rFonts w:ascii="Times New Roman" w:eastAsia="Times New Roman" w:hAnsi="Times New Roman" w:cs="Times New Roman"/>
                <w:sz w:val="20"/>
                <w:szCs w:val="20"/>
                <w:lang w:val="en-GB"/>
              </w:rPr>
              <w:t>ther parties</w:t>
            </w:r>
          </w:p>
        </w:tc>
        <w:tc>
          <w:tcPr>
            <w:tcW w:w="829" w:type="dxa"/>
            <w:vAlign w:val="bottom"/>
          </w:tcPr>
          <w:p w14:paraId="3EADB031" w14:textId="77777777" w:rsidR="0009440B" w:rsidRPr="006752B0" w:rsidRDefault="0009440B"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284D18A7" w14:textId="405BACC8" w:rsidR="0009440B" w:rsidRPr="006752B0" w:rsidRDefault="004B71AA"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9" w:type="dxa"/>
            <w:vAlign w:val="bottom"/>
          </w:tcPr>
          <w:p w14:paraId="30B788C6" w14:textId="77777777" w:rsidR="0009440B" w:rsidRPr="006752B0" w:rsidRDefault="0009440B"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0C06E00F" w14:textId="0427EB85" w:rsidR="0009440B" w:rsidRPr="006752B0" w:rsidRDefault="004B71AA" w:rsidP="00721FB3">
            <w:pPr>
              <w:tabs>
                <w:tab w:val="decimal" w:pos="900"/>
              </w:tabs>
              <w:spacing w:after="0" w:line="240" w:lineRule="atLeast"/>
              <w:ind w:left="-79"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150,000</w:t>
            </w:r>
          </w:p>
        </w:tc>
        <w:tc>
          <w:tcPr>
            <w:tcW w:w="279" w:type="dxa"/>
            <w:vAlign w:val="bottom"/>
          </w:tcPr>
          <w:p w14:paraId="7ECE67E7" w14:textId="77777777" w:rsidR="0009440B" w:rsidRPr="006752B0" w:rsidRDefault="0009440B"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4F74FB8F" w14:textId="7D1ACEB1" w:rsidR="0009440B" w:rsidRPr="006752B0" w:rsidRDefault="004B71AA"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150,000</w:t>
            </w:r>
          </w:p>
        </w:tc>
        <w:tc>
          <w:tcPr>
            <w:tcW w:w="273" w:type="dxa"/>
          </w:tcPr>
          <w:p w14:paraId="55E3737E" w14:textId="77777777" w:rsidR="0009440B" w:rsidRPr="006752B0" w:rsidRDefault="0009440B"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11D27AC0" w14:textId="00DD7969" w:rsidR="0009440B" w:rsidRPr="006752B0" w:rsidRDefault="0009440B"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52BBC049" w14:textId="77777777" w:rsidR="0009440B" w:rsidRPr="006752B0" w:rsidRDefault="0009440B"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07CC94A1" w14:textId="4B875B8E" w:rsidR="0009440B" w:rsidRPr="006752B0" w:rsidRDefault="0009440B"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20,000</w:t>
            </w:r>
          </w:p>
        </w:tc>
        <w:tc>
          <w:tcPr>
            <w:tcW w:w="273" w:type="dxa"/>
            <w:vAlign w:val="bottom"/>
          </w:tcPr>
          <w:p w14:paraId="4E6E8B60" w14:textId="77777777" w:rsidR="0009440B" w:rsidRPr="006752B0" w:rsidRDefault="0009440B"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01E5C622" w14:textId="22D02916" w:rsidR="0009440B" w:rsidRPr="006752B0" w:rsidRDefault="0009440B"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20,000</w:t>
            </w:r>
          </w:p>
        </w:tc>
      </w:tr>
      <w:tr w:rsidR="00451636" w:rsidRPr="006752B0" w14:paraId="2AF927DB" w14:textId="77777777" w:rsidTr="00C24D63">
        <w:trPr>
          <w:cantSplit/>
        </w:trPr>
        <w:tc>
          <w:tcPr>
            <w:tcW w:w="5040" w:type="dxa"/>
          </w:tcPr>
          <w:p w14:paraId="0CF1D1C4" w14:textId="0E7028A9" w:rsidR="00451636" w:rsidRPr="006752B0" w:rsidRDefault="00451636"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Current portion of long-term borrowings from other parties</w:t>
            </w:r>
          </w:p>
        </w:tc>
        <w:tc>
          <w:tcPr>
            <w:tcW w:w="829" w:type="dxa"/>
            <w:vAlign w:val="bottom"/>
          </w:tcPr>
          <w:p w14:paraId="340900E1" w14:textId="77777777" w:rsidR="00451636" w:rsidRPr="006752B0" w:rsidRDefault="00451636"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587385D0" w14:textId="2A95484A" w:rsidR="00451636" w:rsidRPr="006752B0" w:rsidRDefault="004B71AA" w:rsidP="00721FB3">
            <w:pPr>
              <w:tabs>
                <w:tab w:val="decimal" w:pos="982"/>
              </w:tabs>
              <w:spacing w:after="0" w:line="240" w:lineRule="atLeast"/>
              <w:ind w:left="-91" w:right="-77"/>
              <w:rPr>
                <w:rFonts w:ascii="Times New Roman" w:hAnsi="Times New Roman" w:cs="Times New Roman"/>
                <w:sz w:val="20"/>
                <w:szCs w:val="20"/>
              </w:rPr>
            </w:pPr>
            <w:r>
              <w:rPr>
                <w:rFonts w:ascii="Times New Roman" w:hAnsi="Times New Roman" w:cs="Times New Roman"/>
                <w:sz w:val="20"/>
                <w:szCs w:val="20"/>
              </w:rPr>
              <w:t>2,445</w:t>
            </w:r>
          </w:p>
        </w:tc>
        <w:tc>
          <w:tcPr>
            <w:tcW w:w="279" w:type="dxa"/>
            <w:vAlign w:val="bottom"/>
          </w:tcPr>
          <w:p w14:paraId="62E160BD"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7B492D3D" w14:textId="3C0302FE" w:rsidR="00451636" w:rsidRPr="006752B0" w:rsidRDefault="004B71AA" w:rsidP="00721FB3">
            <w:pPr>
              <w:tabs>
                <w:tab w:val="decimal" w:pos="900"/>
              </w:tabs>
              <w:spacing w:after="0" w:line="240" w:lineRule="atLeast"/>
              <w:ind w:left="-79" w:right="-77"/>
              <w:rPr>
                <w:rFonts w:ascii="Times New Roman" w:hAnsi="Times New Roman" w:cs="Times New Roman"/>
                <w:sz w:val="20"/>
                <w:szCs w:val="20"/>
              </w:rPr>
            </w:pPr>
            <w:r>
              <w:rPr>
                <w:rFonts w:ascii="Times New Roman" w:hAnsi="Times New Roman" w:cs="Times New Roman"/>
                <w:sz w:val="20"/>
                <w:szCs w:val="20"/>
              </w:rPr>
              <w:t>-</w:t>
            </w:r>
          </w:p>
        </w:tc>
        <w:tc>
          <w:tcPr>
            <w:tcW w:w="279" w:type="dxa"/>
            <w:vAlign w:val="bottom"/>
          </w:tcPr>
          <w:p w14:paraId="415983A8" w14:textId="77777777" w:rsidR="00451636" w:rsidRPr="006752B0"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221C9FAC" w14:textId="7547E967" w:rsidR="00451636" w:rsidRPr="006752B0" w:rsidRDefault="004B71AA" w:rsidP="00721FB3">
            <w:pPr>
              <w:tabs>
                <w:tab w:val="decimal" w:pos="982"/>
              </w:tabs>
              <w:spacing w:after="0" w:line="240" w:lineRule="atLeast"/>
              <w:ind w:left="-79" w:right="-77"/>
              <w:rPr>
                <w:rFonts w:ascii="Times New Roman" w:hAnsi="Times New Roman" w:cs="Times New Roman"/>
                <w:b/>
                <w:bCs/>
                <w:sz w:val="20"/>
                <w:szCs w:val="20"/>
                <w:cs/>
              </w:rPr>
            </w:pPr>
            <w:r>
              <w:rPr>
                <w:rFonts w:ascii="Times New Roman" w:hAnsi="Times New Roman" w:cs="Times New Roman"/>
                <w:b/>
                <w:bCs/>
                <w:sz w:val="20"/>
                <w:szCs w:val="20"/>
              </w:rPr>
              <w:t>2,445</w:t>
            </w:r>
          </w:p>
        </w:tc>
        <w:tc>
          <w:tcPr>
            <w:tcW w:w="273" w:type="dxa"/>
          </w:tcPr>
          <w:p w14:paraId="3F264295"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39D51157" w14:textId="7D934C81" w:rsidR="00451636" w:rsidRPr="006752B0" w:rsidRDefault="00FE7905"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3E070DD3"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2FAA1B9D" w14:textId="16EAD9FE" w:rsidR="00451636" w:rsidRPr="006752B0" w:rsidRDefault="00FE7905"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2BF22636" w14:textId="77777777" w:rsidR="00451636" w:rsidRPr="006752B0"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03B0A6BC" w14:textId="4AB992C1" w:rsidR="00451636" w:rsidRPr="006752B0" w:rsidRDefault="00FE7905"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451636" w:rsidRPr="006752B0" w14:paraId="36E9CA84" w14:textId="77777777" w:rsidTr="00C24D63">
        <w:trPr>
          <w:cantSplit/>
        </w:trPr>
        <w:tc>
          <w:tcPr>
            <w:tcW w:w="5040" w:type="dxa"/>
          </w:tcPr>
          <w:p w14:paraId="65B8FCA1" w14:textId="177CA933" w:rsidR="00451636" w:rsidRPr="006752B0" w:rsidRDefault="00451636" w:rsidP="0045163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Long-term borrowings from financial institutions</w:t>
            </w:r>
          </w:p>
        </w:tc>
        <w:tc>
          <w:tcPr>
            <w:tcW w:w="829" w:type="dxa"/>
            <w:vAlign w:val="bottom"/>
          </w:tcPr>
          <w:p w14:paraId="04C09158" w14:textId="77777777" w:rsidR="00451636" w:rsidRPr="006752B0" w:rsidRDefault="00451636" w:rsidP="00451636">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6A94A32D" w14:textId="62D21585" w:rsidR="00451636" w:rsidRPr="004B71AA" w:rsidRDefault="004B71AA" w:rsidP="00721FB3">
            <w:pPr>
              <w:tabs>
                <w:tab w:val="decimal" w:pos="982"/>
              </w:tabs>
              <w:spacing w:after="0" w:line="240" w:lineRule="atLeast"/>
              <w:ind w:left="-91" w:right="-77"/>
              <w:rPr>
                <w:rFonts w:ascii="Times New Roman" w:hAnsi="Times New Roman"/>
                <w:sz w:val="20"/>
                <w:szCs w:val="20"/>
              </w:rPr>
            </w:pPr>
            <w:r>
              <w:rPr>
                <w:rFonts w:ascii="Times New Roman" w:hAnsi="Times New Roman"/>
                <w:sz w:val="20"/>
                <w:szCs w:val="20"/>
              </w:rPr>
              <w:t>-</w:t>
            </w:r>
          </w:p>
        </w:tc>
        <w:tc>
          <w:tcPr>
            <w:tcW w:w="279" w:type="dxa"/>
            <w:vAlign w:val="bottom"/>
          </w:tcPr>
          <w:p w14:paraId="6344D6C1"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62EF890C" w14:textId="2445E3C8" w:rsidR="00451636" w:rsidRPr="006752B0" w:rsidRDefault="004B71AA" w:rsidP="00721FB3">
            <w:pPr>
              <w:tabs>
                <w:tab w:val="decimal" w:pos="900"/>
              </w:tabs>
              <w:spacing w:after="0" w:line="240" w:lineRule="atLeast"/>
              <w:ind w:left="-79" w:right="-77"/>
              <w:rPr>
                <w:rFonts w:ascii="Times New Roman" w:hAnsi="Times New Roman" w:cs="Times New Roman"/>
                <w:sz w:val="20"/>
                <w:szCs w:val="20"/>
              </w:rPr>
            </w:pPr>
            <w:r>
              <w:rPr>
                <w:rFonts w:ascii="Times New Roman" w:hAnsi="Times New Roman" w:cs="Times New Roman"/>
                <w:sz w:val="20"/>
                <w:szCs w:val="20"/>
              </w:rPr>
              <w:t>361,874</w:t>
            </w:r>
          </w:p>
        </w:tc>
        <w:tc>
          <w:tcPr>
            <w:tcW w:w="279" w:type="dxa"/>
            <w:vAlign w:val="bottom"/>
          </w:tcPr>
          <w:p w14:paraId="1A697085" w14:textId="77777777" w:rsidR="00451636" w:rsidRPr="006752B0"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5A0E6C04" w14:textId="72DBBFA6" w:rsidR="00451636" w:rsidRPr="006752B0" w:rsidRDefault="004B71AA" w:rsidP="00721FB3">
            <w:pPr>
              <w:tabs>
                <w:tab w:val="decimal" w:pos="982"/>
              </w:tabs>
              <w:spacing w:after="0" w:line="240" w:lineRule="atLeast"/>
              <w:ind w:left="-79" w:right="-77"/>
              <w:rPr>
                <w:rFonts w:ascii="Times New Roman" w:hAnsi="Times New Roman" w:cs="Times New Roman"/>
                <w:b/>
                <w:bCs/>
                <w:sz w:val="20"/>
                <w:szCs w:val="20"/>
                <w:cs/>
              </w:rPr>
            </w:pPr>
            <w:r>
              <w:rPr>
                <w:rFonts w:ascii="Times New Roman" w:hAnsi="Times New Roman" w:cs="Times New Roman"/>
                <w:b/>
                <w:bCs/>
                <w:sz w:val="20"/>
                <w:szCs w:val="20"/>
              </w:rPr>
              <w:t>361,874</w:t>
            </w:r>
          </w:p>
        </w:tc>
        <w:tc>
          <w:tcPr>
            <w:tcW w:w="273" w:type="dxa"/>
          </w:tcPr>
          <w:p w14:paraId="7652BD27"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5F2F69FE" w14:textId="070D9AA5" w:rsidR="00451636" w:rsidRPr="006752B0" w:rsidRDefault="00451636"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112,245</w:t>
            </w:r>
          </w:p>
        </w:tc>
        <w:tc>
          <w:tcPr>
            <w:tcW w:w="273" w:type="dxa"/>
            <w:vAlign w:val="bottom"/>
          </w:tcPr>
          <w:p w14:paraId="3902139C"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1FB71573" w14:textId="2FF251DB" w:rsidR="00451636" w:rsidRPr="006752B0" w:rsidRDefault="00451636"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4DBEA515" w14:textId="77777777" w:rsidR="00451636" w:rsidRPr="006752B0"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25CFFB56" w14:textId="7E3B14F3" w:rsidR="00451636" w:rsidRPr="006752B0" w:rsidRDefault="0045163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112,245</w:t>
            </w:r>
          </w:p>
        </w:tc>
      </w:tr>
      <w:tr w:rsidR="00451636" w:rsidRPr="006752B0" w14:paraId="5BA33751" w14:textId="77777777" w:rsidTr="00C24D63">
        <w:trPr>
          <w:cantSplit/>
        </w:trPr>
        <w:tc>
          <w:tcPr>
            <w:tcW w:w="5040" w:type="dxa"/>
          </w:tcPr>
          <w:p w14:paraId="7350655E" w14:textId="3C2EFFF1" w:rsidR="00451636" w:rsidRPr="006752B0" w:rsidRDefault="00451636" w:rsidP="0045163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Long-term borrowings from other parties</w:t>
            </w:r>
          </w:p>
        </w:tc>
        <w:tc>
          <w:tcPr>
            <w:tcW w:w="829" w:type="dxa"/>
            <w:vAlign w:val="bottom"/>
          </w:tcPr>
          <w:p w14:paraId="6E4DCE17" w14:textId="77777777" w:rsidR="00451636" w:rsidRPr="006752B0" w:rsidRDefault="00451636" w:rsidP="00451636">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41" w:type="dxa"/>
            <w:vAlign w:val="bottom"/>
          </w:tcPr>
          <w:p w14:paraId="39E84DCE" w14:textId="0139E8A0" w:rsidR="00451636" w:rsidRPr="006752B0" w:rsidRDefault="004B71AA"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7,395</w:t>
            </w:r>
          </w:p>
        </w:tc>
        <w:tc>
          <w:tcPr>
            <w:tcW w:w="279" w:type="dxa"/>
            <w:vAlign w:val="bottom"/>
          </w:tcPr>
          <w:p w14:paraId="1FFD9EA5"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5FBBEC5E" w14:textId="259DFEEE" w:rsidR="00451636" w:rsidRPr="006752B0" w:rsidRDefault="004B71AA" w:rsidP="00721FB3">
            <w:pPr>
              <w:tabs>
                <w:tab w:val="decimal" w:pos="900"/>
              </w:tabs>
              <w:spacing w:after="0" w:line="240" w:lineRule="atLeast"/>
              <w:ind w:left="-79"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9" w:type="dxa"/>
            <w:vAlign w:val="bottom"/>
          </w:tcPr>
          <w:p w14:paraId="4767B67A" w14:textId="77777777" w:rsidR="00451636" w:rsidRPr="006752B0"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70D04879" w14:textId="299F0DA1" w:rsidR="00451636" w:rsidRPr="006752B0" w:rsidRDefault="004B71AA"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7,395</w:t>
            </w:r>
          </w:p>
        </w:tc>
        <w:tc>
          <w:tcPr>
            <w:tcW w:w="273" w:type="dxa"/>
          </w:tcPr>
          <w:p w14:paraId="01794837"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24D41C01" w14:textId="0391DC71" w:rsidR="00451636" w:rsidRPr="006752B0" w:rsidRDefault="00451636"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78432AC7"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43CD0685" w14:textId="0DC28A1C" w:rsidR="00451636" w:rsidRPr="006752B0" w:rsidRDefault="00451636"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2B8005E4" w14:textId="77777777" w:rsidR="00451636" w:rsidRPr="006752B0"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696ED30B" w14:textId="7B390A5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451636" w:rsidRPr="006752B0" w14:paraId="37A056A2" w14:textId="77777777" w:rsidTr="00C24D63">
        <w:trPr>
          <w:cantSplit/>
        </w:trPr>
        <w:tc>
          <w:tcPr>
            <w:tcW w:w="5040" w:type="dxa"/>
            <w:hideMark/>
          </w:tcPr>
          <w:p w14:paraId="60460B65" w14:textId="1D449402" w:rsidR="00451636" w:rsidRPr="006752B0" w:rsidRDefault="00451636" w:rsidP="0045163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rPr>
              <w:t xml:space="preserve">Lease liabilities </w:t>
            </w:r>
          </w:p>
        </w:tc>
        <w:tc>
          <w:tcPr>
            <w:tcW w:w="829" w:type="dxa"/>
            <w:vAlign w:val="bottom"/>
            <w:hideMark/>
          </w:tcPr>
          <w:p w14:paraId="34F1C49A" w14:textId="77777777" w:rsidR="00451636" w:rsidRPr="006752B0" w:rsidRDefault="00451636" w:rsidP="00451636">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tcBorders>
              <w:bottom w:val="single" w:sz="4" w:space="0" w:color="auto"/>
            </w:tcBorders>
            <w:vAlign w:val="bottom"/>
          </w:tcPr>
          <w:p w14:paraId="4E9E2F0B" w14:textId="0F6527BE" w:rsidR="00451636" w:rsidRPr="006752B0" w:rsidRDefault="004B71AA"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14,849</w:t>
            </w:r>
          </w:p>
        </w:tc>
        <w:tc>
          <w:tcPr>
            <w:tcW w:w="279" w:type="dxa"/>
            <w:vAlign w:val="bottom"/>
          </w:tcPr>
          <w:p w14:paraId="6A956623"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tcBorders>
              <w:bottom w:val="single" w:sz="4" w:space="0" w:color="auto"/>
            </w:tcBorders>
            <w:vAlign w:val="bottom"/>
          </w:tcPr>
          <w:p w14:paraId="4C200C20" w14:textId="36B25853" w:rsidR="00451636" w:rsidRPr="006752B0" w:rsidRDefault="004B71AA" w:rsidP="00721FB3">
            <w:pPr>
              <w:tabs>
                <w:tab w:val="decimal" w:pos="900"/>
              </w:tabs>
              <w:spacing w:after="0" w:line="240" w:lineRule="atLeast"/>
              <w:ind w:left="-79" w:right="-7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9" w:type="dxa"/>
            <w:vAlign w:val="bottom"/>
          </w:tcPr>
          <w:p w14:paraId="05DBCD01" w14:textId="77777777" w:rsidR="00451636" w:rsidRPr="006752B0"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tcBorders>
              <w:bottom w:val="single" w:sz="4" w:space="0" w:color="auto"/>
            </w:tcBorders>
            <w:vAlign w:val="bottom"/>
          </w:tcPr>
          <w:p w14:paraId="7D790FEC" w14:textId="18031F36" w:rsidR="00451636" w:rsidRPr="006752B0" w:rsidRDefault="004B71AA"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14,849</w:t>
            </w:r>
          </w:p>
        </w:tc>
        <w:tc>
          <w:tcPr>
            <w:tcW w:w="273" w:type="dxa"/>
          </w:tcPr>
          <w:p w14:paraId="4F027B32"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tcBorders>
              <w:bottom w:val="single" w:sz="4" w:space="0" w:color="auto"/>
            </w:tcBorders>
            <w:vAlign w:val="bottom"/>
          </w:tcPr>
          <w:p w14:paraId="6C4F5048" w14:textId="54B6A50A" w:rsidR="00451636" w:rsidRPr="006752B0" w:rsidRDefault="00451636"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63FF2D74"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tcBorders>
              <w:bottom w:val="single" w:sz="4" w:space="0" w:color="auto"/>
            </w:tcBorders>
            <w:vAlign w:val="bottom"/>
          </w:tcPr>
          <w:p w14:paraId="44B1D1E5" w14:textId="77777777" w:rsidR="00451636" w:rsidRPr="006752B0" w:rsidRDefault="00451636"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3DCF3892" w14:textId="77777777" w:rsidR="00451636" w:rsidRPr="006752B0"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tcBorders>
              <w:bottom w:val="single" w:sz="4" w:space="0" w:color="auto"/>
            </w:tcBorders>
            <w:vAlign w:val="bottom"/>
          </w:tcPr>
          <w:p w14:paraId="244C6019" w14:textId="63CCBC12" w:rsidR="00451636" w:rsidRPr="006752B0" w:rsidRDefault="0045163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451636" w:rsidRPr="006752B0" w14:paraId="1F93252B" w14:textId="77777777" w:rsidTr="00C24D63">
        <w:trPr>
          <w:cantSplit/>
        </w:trPr>
        <w:tc>
          <w:tcPr>
            <w:tcW w:w="5040" w:type="dxa"/>
            <w:hideMark/>
          </w:tcPr>
          <w:p w14:paraId="4AEDBF7E" w14:textId="77777777" w:rsidR="00451636" w:rsidRPr="006752B0" w:rsidRDefault="00451636" w:rsidP="00451636">
            <w:pPr>
              <w:tabs>
                <w:tab w:val="left" w:pos="191"/>
              </w:tabs>
              <w:spacing w:after="0" w:line="240" w:lineRule="atLeast"/>
              <w:ind w:left="191" w:right="-68" w:hanging="191"/>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b/>
                <w:bCs/>
                <w:sz w:val="20"/>
                <w:szCs w:val="20"/>
                <w:lang w:val="en-GB"/>
              </w:rPr>
              <w:t xml:space="preserve">Total </w:t>
            </w:r>
          </w:p>
        </w:tc>
        <w:tc>
          <w:tcPr>
            <w:tcW w:w="829" w:type="dxa"/>
          </w:tcPr>
          <w:p w14:paraId="5D068C59" w14:textId="77777777" w:rsidR="00451636" w:rsidRPr="006752B0" w:rsidRDefault="00451636" w:rsidP="00451636">
            <w:pPr>
              <w:tabs>
                <w:tab w:val="decimal" w:pos="826"/>
              </w:tabs>
              <w:spacing w:after="0" w:line="240" w:lineRule="atLeast"/>
              <w:ind w:left="-91" w:right="-79"/>
              <w:rPr>
                <w:rFonts w:ascii="Times New Roman" w:eastAsia="Times New Roman" w:hAnsi="Times New Roman" w:cs="Times New Roman"/>
                <w:b/>
                <w:bCs/>
                <w:sz w:val="20"/>
                <w:szCs w:val="20"/>
                <w:lang w:val="en-GB" w:bidi="ar-SA"/>
              </w:rPr>
            </w:pPr>
          </w:p>
        </w:tc>
        <w:tc>
          <w:tcPr>
            <w:tcW w:w="1241" w:type="dxa"/>
            <w:tcBorders>
              <w:top w:val="single" w:sz="4" w:space="0" w:color="auto"/>
              <w:left w:val="nil"/>
              <w:bottom w:val="double" w:sz="4" w:space="0" w:color="auto"/>
              <w:right w:val="nil"/>
            </w:tcBorders>
            <w:vAlign w:val="bottom"/>
          </w:tcPr>
          <w:p w14:paraId="6F793090" w14:textId="0A8CAC55" w:rsidR="00451636" w:rsidRPr="006752B0" w:rsidRDefault="004B71AA" w:rsidP="00721FB3">
            <w:pPr>
              <w:tabs>
                <w:tab w:val="decimal" w:pos="982"/>
              </w:tabs>
              <w:spacing w:after="0" w:line="240" w:lineRule="atLeast"/>
              <w:ind w:left="-91" w:right="-7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34,566</w:t>
            </w:r>
          </w:p>
        </w:tc>
        <w:tc>
          <w:tcPr>
            <w:tcW w:w="279" w:type="dxa"/>
            <w:vAlign w:val="bottom"/>
          </w:tcPr>
          <w:p w14:paraId="341A276E"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p>
        </w:tc>
        <w:tc>
          <w:tcPr>
            <w:tcW w:w="1110" w:type="dxa"/>
            <w:tcBorders>
              <w:top w:val="single" w:sz="4" w:space="0" w:color="auto"/>
              <w:left w:val="nil"/>
              <w:bottom w:val="double" w:sz="4" w:space="0" w:color="auto"/>
              <w:right w:val="nil"/>
            </w:tcBorders>
            <w:vAlign w:val="bottom"/>
          </w:tcPr>
          <w:p w14:paraId="1DB4F59E" w14:textId="4D32F3F3" w:rsidR="00451636" w:rsidRPr="004B71AA" w:rsidRDefault="004B71AA" w:rsidP="00721FB3">
            <w:pPr>
              <w:tabs>
                <w:tab w:val="decimal" w:pos="900"/>
              </w:tabs>
              <w:spacing w:after="0" w:line="240" w:lineRule="atLeast"/>
              <w:ind w:left="-79" w:right="-77"/>
              <w:rPr>
                <w:rFonts w:ascii="Times New Roman" w:eastAsia="Times New Roman" w:hAnsi="Times New Roman"/>
                <w:b/>
                <w:bCs/>
                <w:sz w:val="20"/>
                <w:szCs w:val="25"/>
                <w:cs/>
                <w:lang w:val="en-GB"/>
              </w:rPr>
            </w:pPr>
            <w:r>
              <w:rPr>
                <w:rFonts w:ascii="Times New Roman" w:eastAsia="Times New Roman" w:hAnsi="Times New Roman" w:cs="Times New Roman"/>
                <w:b/>
                <w:bCs/>
                <w:sz w:val="20"/>
                <w:szCs w:val="20"/>
                <w:lang w:val="en-GB" w:bidi="ar-SA"/>
              </w:rPr>
              <w:t>677,767</w:t>
            </w:r>
          </w:p>
        </w:tc>
        <w:tc>
          <w:tcPr>
            <w:tcW w:w="279" w:type="dxa"/>
            <w:vAlign w:val="bottom"/>
          </w:tcPr>
          <w:p w14:paraId="53BACD0F" w14:textId="77777777" w:rsidR="00451636" w:rsidRPr="006752B0" w:rsidRDefault="00451636" w:rsidP="00721FB3">
            <w:pPr>
              <w:tabs>
                <w:tab w:val="decimal" w:pos="982"/>
              </w:tabs>
              <w:spacing w:after="0" w:line="240" w:lineRule="atLeast"/>
              <w:ind w:right="-77"/>
              <w:rPr>
                <w:rFonts w:ascii="Times New Roman" w:eastAsia="Times New Roman" w:hAnsi="Times New Roman" w:cs="Times New Roman"/>
                <w:b/>
                <w:bCs/>
                <w:sz w:val="20"/>
                <w:szCs w:val="20"/>
                <w:lang w:val="en-GB" w:bidi="ar-SA"/>
              </w:rPr>
            </w:pPr>
          </w:p>
        </w:tc>
        <w:tc>
          <w:tcPr>
            <w:tcW w:w="1212" w:type="dxa"/>
            <w:tcBorders>
              <w:top w:val="single" w:sz="4" w:space="0" w:color="auto"/>
              <w:left w:val="nil"/>
              <w:bottom w:val="double" w:sz="4" w:space="0" w:color="auto"/>
              <w:right w:val="nil"/>
            </w:tcBorders>
            <w:vAlign w:val="bottom"/>
          </w:tcPr>
          <w:p w14:paraId="69B48A85" w14:textId="3035C175" w:rsidR="00451636" w:rsidRPr="006752B0" w:rsidRDefault="004B71AA"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712,333</w:t>
            </w:r>
          </w:p>
        </w:tc>
        <w:tc>
          <w:tcPr>
            <w:tcW w:w="273" w:type="dxa"/>
          </w:tcPr>
          <w:p w14:paraId="4AE6BDC3"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p>
        </w:tc>
        <w:tc>
          <w:tcPr>
            <w:tcW w:w="1167" w:type="dxa"/>
            <w:tcBorders>
              <w:top w:val="single" w:sz="4" w:space="0" w:color="auto"/>
              <w:left w:val="nil"/>
              <w:bottom w:val="double" w:sz="4" w:space="0" w:color="auto"/>
              <w:right w:val="nil"/>
            </w:tcBorders>
            <w:vAlign w:val="bottom"/>
          </w:tcPr>
          <w:p w14:paraId="394C205C" w14:textId="77777777" w:rsidR="00451636" w:rsidRPr="006752B0" w:rsidRDefault="00451636" w:rsidP="00721FB3">
            <w:pPr>
              <w:tabs>
                <w:tab w:val="decimal" w:pos="982"/>
              </w:tabs>
              <w:spacing w:after="0" w:line="240" w:lineRule="atLeast"/>
              <w:ind w:left="-91" w:right="-77"/>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525,125</w:t>
            </w:r>
          </w:p>
        </w:tc>
        <w:tc>
          <w:tcPr>
            <w:tcW w:w="273" w:type="dxa"/>
            <w:vAlign w:val="bottom"/>
          </w:tcPr>
          <w:p w14:paraId="6CDA7058"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p>
        </w:tc>
        <w:tc>
          <w:tcPr>
            <w:tcW w:w="1077" w:type="dxa"/>
            <w:tcBorders>
              <w:top w:val="single" w:sz="4" w:space="0" w:color="auto"/>
              <w:left w:val="nil"/>
              <w:bottom w:val="double" w:sz="4" w:space="0" w:color="auto"/>
              <w:right w:val="nil"/>
            </w:tcBorders>
            <w:vAlign w:val="bottom"/>
          </w:tcPr>
          <w:p w14:paraId="6409A687" w14:textId="77777777" w:rsidR="00451636" w:rsidRPr="006752B0" w:rsidRDefault="00451636" w:rsidP="00721FB3">
            <w:pPr>
              <w:tabs>
                <w:tab w:val="decimal" w:pos="819"/>
              </w:tabs>
              <w:spacing w:after="0" w:line="240" w:lineRule="atLeast"/>
              <w:ind w:left="-79" w:right="-77"/>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50,000</w:t>
            </w:r>
          </w:p>
        </w:tc>
        <w:tc>
          <w:tcPr>
            <w:tcW w:w="273" w:type="dxa"/>
            <w:vAlign w:val="bottom"/>
          </w:tcPr>
          <w:p w14:paraId="1D7BD492" w14:textId="77777777" w:rsidR="00451636" w:rsidRPr="006752B0" w:rsidRDefault="00451636" w:rsidP="00721FB3">
            <w:pPr>
              <w:tabs>
                <w:tab w:val="decimal" w:pos="982"/>
              </w:tabs>
              <w:spacing w:after="0" w:line="240" w:lineRule="atLeast"/>
              <w:ind w:right="-77"/>
              <w:rPr>
                <w:rFonts w:ascii="Times New Roman" w:eastAsia="Times New Roman" w:hAnsi="Times New Roman" w:cs="Times New Roman"/>
                <w:b/>
                <w:bCs/>
                <w:sz w:val="20"/>
                <w:szCs w:val="20"/>
                <w:lang w:val="en-GB" w:bidi="ar-SA"/>
              </w:rPr>
            </w:pPr>
          </w:p>
        </w:tc>
        <w:tc>
          <w:tcPr>
            <w:tcW w:w="1167" w:type="dxa"/>
            <w:tcBorders>
              <w:top w:val="single" w:sz="4" w:space="0" w:color="auto"/>
              <w:left w:val="nil"/>
              <w:bottom w:val="double" w:sz="4" w:space="0" w:color="auto"/>
              <w:right w:val="nil"/>
            </w:tcBorders>
            <w:vAlign w:val="bottom"/>
          </w:tcPr>
          <w:p w14:paraId="659FF7E9" w14:textId="77777777" w:rsidR="00451636" w:rsidRPr="006752B0" w:rsidRDefault="0045163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575,125</w:t>
            </w:r>
          </w:p>
        </w:tc>
      </w:tr>
    </w:tbl>
    <w:p w14:paraId="626A7BF7" w14:textId="2502006D" w:rsidR="00D82245" w:rsidRPr="006752B0" w:rsidRDefault="0017180D" w:rsidP="00C24D63">
      <w:pPr>
        <w:spacing w:after="0" w:line="240" w:lineRule="atLeast"/>
        <w:ind w:left="540"/>
        <w:rPr>
          <w:rFonts w:ascii="Times New Roman" w:hAnsi="Times New Roman" w:cs="Times New Roman"/>
          <w:sz w:val="20"/>
          <w:szCs w:val="20"/>
        </w:rPr>
      </w:pPr>
      <w:r w:rsidRPr="006752B0">
        <w:rPr>
          <w:rFonts w:ascii="Times New Roman" w:hAnsi="Times New Roman" w:cs="Times New Roman"/>
          <w:sz w:val="20"/>
          <w:szCs w:val="20"/>
        </w:rPr>
        <w:br w:type="page"/>
      </w:r>
    </w:p>
    <w:p w14:paraId="58D718E2" w14:textId="77777777" w:rsidR="00D82245" w:rsidRPr="00E147BA" w:rsidRDefault="00D82245" w:rsidP="00E147BA">
      <w:pPr>
        <w:spacing w:after="0" w:line="240" w:lineRule="auto"/>
        <w:ind w:left="547"/>
        <w:rPr>
          <w:rFonts w:ascii="Times New Roman" w:hAnsi="Times New Roman" w:cs="Times New Roman"/>
          <w:sz w:val="2"/>
          <w:szCs w:val="2"/>
        </w:rPr>
      </w:pPr>
    </w:p>
    <w:tbl>
      <w:tblPr>
        <w:tblW w:w="14228" w:type="dxa"/>
        <w:tblInd w:w="450" w:type="dxa"/>
        <w:tblLayout w:type="fixed"/>
        <w:tblCellMar>
          <w:left w:w="79" w:type="dxa"/>
          <w:right w:w="79" w:type="dxa"/>
        </w:tblCellMar>
        <w:tblLook w:val="04A0" w:firstRow="1" w:lastRow="0" w:firstColumn="1" w:lastColumn="0" w:noHBand="0" w:noVBand="1"/>
      </w:tblPr>
      <w:tblGrid>
        <w:gridCol w:w="5036"/>
        <w:gridCol w:w="808"/>
        <w:gridCol w:w="1262"/>
        <w:gridCol w:w="278"/>
        <w:gridCol w:w="1166"/>
        <w:gridCol w:w="278"/>
        <w:gridCol w:w="1162"/>
        <w:gridCol w:w="272"/>
        <w:gridCol w:w="1168"/>
        <w:gridCol w:w="272"/>
        <w:gridCol w:w="1078"/>
        <w:gridCol w:w="272"/>
        <w:gridCol w:w="1176"/>
      </w:tblGrid>
      <w:tr w:rsidR="00595DDE" w:rsidRPr="006752B0" w14:paraId="7901ECFB" w14:textId="77777777" w:rsidTr="00340FCE">
        <w:trPr>
          <w:cantSplit/>
          <w:tblHeader/>
        </w:trPr>
        <w:tc>
          <w:tcPr>
            <w:tcW w:w="5036" w:type="dxa"/>
          </w:tcPr>
          <w:p w14:paraId="0612E972" w14:textId="57DCF726"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08" w:type="dxa"/>
          </w:tcPr>
          <w:p w14:paraId="4DFFF28C"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highlight w:val="cyan"/>
                <w:lang w:bidi="ar-SA"/>
              </w:rPr>
            </w:pPr>
          </w:p>
        </w:tc>
        <w:tc>
          <w:tcPr>
            <w:tcW w:w="8384" w:type="dxa"/>
            <w:gridSpan w:val="11"/>
          </w:tcPr>
          <w:p w14:paraId="02506DF9"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b/>
                <w:bCs/>
                <w:sz w:val="20"/>
                <w:szCs w:val="20"/>
                <w:highlight w:val="cyan"/>
                <w:lang w:val="en-GB" w:bidi="ar-SA"/>
              </w:rPr>
            </w:pPr>
            <w:r w:rsidRPr="006752B0">
              <w:rPr>
                <w:rFonts w:ascii="Times New Roman" w:hAnsi="Times New Roman" w:cs="Times New Roman"/>
                <w:b/>
                <w:bCs/>
                <w:spacing w:val="-4"/>
                <w:sz w:val="20"/>
                <w:szCs w:val="20"/>
              </w:rPr>
              <w:t>Separate financial statements</w:t>
            </w:r>
          </w:p>
        </w:tc>
      </w:tr>
      <w:tr w:rsidR="00595DDE" w:rsidRPr="006752B0" w14:paraId="6EBABC4B" w14:textId="77777777" w:rsidTr="00601989">
        <w:trPr>
          <w:cantSplit/>
          <w:tblHeader/>
        </w:trPr>
        <w:tc>
          <w:tcPr>
            <w:tcW w:w="5036" w:type="dxa"/>
          </w:tcPr>
          <w:p w14:paraId="66FCFE07"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08" w:type="dxa"/>
          </w:tcPr>
          <w:p w14:paraId="0CE5CD97"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p>
        </w:tc>
        <w:tc>
          <w:tcPr>
            <w:tcW w:w="4146" w:type="dxa"/>
            <w:gridSpan w:val="5"/>
          </w:tcPr>
          <w:p w14:paraId="41B15A11" w14:textId="21D994A8" w:rsidR="00595DDE" w:rsidRPr="006752B0" w:rsidRDefault="00721FB3"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rPr>
            </w:pPr>
            <w:r>
              <w:rPr>
                <w:rFonts w:ascii="Times New Roman" w:hAnsi="Times New Roman" w:cs="Times New Roman"/>
                <w:sz w:val="20"/>
                <w:szCs w:val="20"/>
              </w:rPr>
              <w:t>30</w:t>
            </w:r>
            <w:r w:rsidRPr="006752B0">
              <w:rPr>
                <w:rFonts w:ascii="Times New Roman" w:hAnsi="Times New Roman" w:cs="Times New Roman"/>
                <w:sz w:val="20"/>
                <w:szCs w:val="20"/>
              </w:rPr>
              <w:t xml:space="preserve"> </w:t>
            </w:r>
            <w:r>
              <w:rPr>
                <w:rFonts w:ascii="Times New Roman" w:hAnsi="Times New Roman" w:cs="Times New Roman"/>
                <w:sz w:val="20"/>
                <w:szCs w:val="20"/>
              </w:rPr>
              <w:t>September</w:t>
            </w:r>
            <w:r w:rsidRPr="006752B0">
              <w:rPr>
                <w:rFonts w:ascii="Times New Roman" w:hAnsi="Times New Roman" w:cs="Times New Roman"/>
                <w:sz w:val="20"/>
                <w:szCs w:val="20"/>
              </w:rPr>
              <w:t xml:space="preserve"> </w:t>
            </w:r>
            <w:r w:rsidR="00992202" w:rsidRPr="006752B0">
              <w:rPr>
                <w:rFonts w:ascii="Times New Roman" w:eastAsia="Times New Roman" w:hAnsi="Times New Roman" w:cs="Times New Roman"/>
                <w:sz w:val="20"/>
                <w:szCs w:val="20"/>
              </w:rPr>
              <w:t>2020</w:t>
            </w:r>
          </w:p>
        </w:tc>
        <w:tc>
          <w:tcPr>
            <w:tcW w:w="272" w:type="dxa"/>
          </w:tcPr>
          <w:p w14:paraId="33A0AE41"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3966" w:type="dxa"/>
            <w:gridSpan w:val="5"/>
          </w:tcPr>
          <w:p w14:paraId="2E819A4E" w14:textId="77777777" w:rsidR="00595DDE" w:rsidRPr="006752B0" w:rsidRDefault="0008022C" w:rsidP="00C24D63">
            <w:pPr>
              <w:tabs>
                <w:tab w:val="left" w:pos="720"/>
                <w:tab w:val="decimal" w:pos="765"/>
              </w:tabs>
              <w:spacing w:after="0" w:line="240" w:lineRule="atLeast"/>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sz w:val="20"/>
                <w:szCs w:val="20"/>
                <w:lang w:val="en-GB" w:bidi="ar-SA"/>
              </w:rPr>
              <w:t xml:space="preserve">31 December </w:t>
            </w:r>
            <w:r w:rsidR="00595DDE" w:rsidRPr="006752B0">
              <w:rPr>
                <w:rFonts w:ascii="Times New Roman" w:eastAsia="Times New Roman" w:hAnsi="Times New Roman" w:cs="Times New Roman"/>
                <w:sz w:val="20"/>
                <w:szCs w:val="20"/>
                <w:lang w:val="en-GB" w:bidi="ar-SA"/>
              </w:rPr>
              <w:t>201</w:t>
            </w:r>
            <w:r w:rsidRPr="006752B0">
              <w:rPr>
                <w:rFonts w:ascii="Times New Roman" w:eastAsia="Times New Roman" w:hAnsi="Times New Roman" w:cs="Times New Roman"/>
                <w:sz w:val="20"/>
                <w:szCs w:val="20"/>
                <w:lang w:val="en-GB" w:bidi="ar-SA"/>
              </w:rPr>
              <w:t>9</w:t>
            </w:r>
          </w:p>
        </w:tc>
      </w:tr>
      <w:tr w:rsidR="00595DDE" w:rsidRPr="006752B0" w14:paraId="5D92D1EB" w14:textId="77777777" w:rsidTr="00601989">
        <w:trPr>
          <w:cantSplit/>
          <w:tblHeader/>
        </w:trPr>
        <w:tc>
          <w:tcPr>
            <w:tcW w:w="5036" w:type="dxa"/>
          </w:tcPr>
          <w:p w14:paraId="061FEB43"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08" w:type="dxa"/>
            <w:hideMark/>
          </w:tcPr>
          <w:p w14:paraId="00C700D3"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r w:rsidRPr="006752B0">
              <w:rPr>
                <w:rFonts w:ascii="Times New Roman" w:eastAsia="Times New Roman" w:hAnsi="Times New Roman" w:cs="Times New Roman"/>
                <w:i/>
                <w:iCs/>
                <w:sz w:val="20"/>
                <w:szCs w:val="20"/>
                <w:lang w:bidi="ar-SA"/>
              </w:rPr>
              <w:t>Note</w:t>
            </w:r>
          </w:p>
        </w:tc>
        <w:tc>
          <w:tcPr>
            <w:tcW w:w="1262" w:type="dxa"/>
            <w:hideMark/>
          </w:tcPr>
          <w:p w14:paraId="1A434854"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Secured</w:t>
            </w:r>
          </w:p>
        </w:tc>
        <w:tc>
          <w:tcPr>
            <w:tcW w:w="278" w:type="dxa"/>
          </w:tcPr>
          <w:p w14:paraId="188425CC"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6" w:type="dxa"/>
            <w:vAlign w:val="bottom"/>
            <w:hideMark/>
          </w:tcPr>
          <w:p w14:paraId="3594C020"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Unsecured</w:t>
            </w:r>
          </w:p>
        </w:tc>
        <w:tc>
          <w:tcPr>
            <w:tcW w:w="278" w:type="dxa"/>
            <w:vAlign w:val="bottom"/>
          </w:tcPr>
          <w:p w14:paraId="30563357" w14:textId="77777777" w:rsidR="00595DDE" w:rsidRPr="006752B0"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62" w:type="dxa"/>
            <w:vAlign w:val="bottom"/>
            <w:hideMark/>
          </w:tcPr>
          <w:p w14:paraId="1BE0ACE1" w14:textId="77777777" w:rsidR="00595DDE" w:rsidRPr="006752B0" w:rsidRDefault="00595DDE"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Total</w:t>
            </w:r>
          </w:p>
        </w:tc>
        <w:tc>
          <w:tcPr>
            <w:tcW w:w="272" w:type="dxa"/>
          </w:tcPr>
          <w:p w14:paraId="43F804A0"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8" w:type="dxa"/>
            <w:hideMark/>
          </w:tcPr>
          <w:p w14:paraId="5FC64F83" w14:textId="77777777" w:rsidR="00595DDE" w:rsidRPr="006752B0" w:rsidRDefault="00595DDE" w:rsidP="00C24D63">
            <w:pPr>
              <w:tabs>
                <w:tab w:val="decimal" w:pos="629"/>
                <w:tab w:val="decimal" w:pos="765"/>
              </w:tabs>
              <w:spacing w:after="0" w:line="240" w:lineRule="atLeast"/>
              <w:ind w:left="-91"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Secured</w:t>
            </w:r>
          </w:p>
        </w:tc>
        <w:tc>
          <w:tcPr>
            <w:tcW w:w="272" w:type="dxa"/>
          </w:tcPr>
          <w:p w14:paraId="4200D767" w14:textId="77777777" w:rsidR="00595DDE" w:rsidRPr="006752B0"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78" w:type="dxa"/>
            <w:vAlign w:val="bottom"/>
            <w:hideMark/>
          </w:tcPr>
          <w:p w14:paraId="7FF65975" w14:textId="77777777" w:rsidR="00595DDE" w:rsidRPr="006752B0" w:rsidRDefault="00595DDE" w:rsidP="00C24D63">
            <w:pPr>
              <w:tabs>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Unsecured</w:t>
            </w:r>
          </w:p>
        </w:tc>
        <w:tc>
          <w:tcPr>
            <w:tcW w:w="272" w:type="dxa"/>
            <w:vAlign w:val="bottom"/>
          </w:tcPr>
          <w:p w14:paraId="496217B0" w14:textId="77777777" w:rsidR="00595DDE" w:rsidRPr="006752B0"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76" w:type="dxa"/>
            <w:vAlign w:val="bottom"/>
            <w:hideMark/>
          </w:tcPr>
          <w:p w14:paraId="7237498D"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Total</w:t>
            </w:r>
          </w:p>
        </w:tc>
      </w:tr>
      <w:tr w:rsidR="00595DDE" w:rsidRPr="006752B0" w14:paraId="5BF437EE" w14:textId="77777777" w:rsidTr="00340FCE">
        <w:trPr>
          <w:cantSplit/>
          <w:tblHeader/>
        </w:trPr>
        <w:tc>
          <w:tcPr>
            <w:tcW w:w="5036" w:type="dxa"/>
          </w:tcPr>
          <w:p w14:paraId="66C82AA8"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b/>
                <w:bCs/>
                <w:color w:val="0000FF"/>
                <w:sz w:val="20"/>
                <w:szCs w:val="20"/>
                <w:highlight w:val="cyan"/>
                <w:lang w:val="en-GB"/>
              </w:rPr>
            </w:pPr>
          </w:p>
        </w:tc>
        <w:tc>
          <w:tcPr>
            <w:tcW w:w="808" w:type="dxa"/>
          </w:tcPr>
          <w:p w14:paraId="4631F88E"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i/>
                <w:iCs/>
                <w:sz w:val="20"/>
                <w:szCs w:val="20"/>
                <w:lang w:val="en-GB"/>
              </w:rPr>
            </w:pPr>
          </w:p>
        </w:tc>
        <w:tc>
          <w:tcPr>
            <w:tcW w:w="8384" w:type="dxa"/>
            <w:gridSpan w:val="11"/>
            <w:hideMark/>
          </w:tcPr>
          <w:p w14:paraId="3DED30ED"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i/>
                <w:iCs/>
                <w:sz w:val="20"/>
                <w:szCs w:val="20"/>
                <w:lang w:val="en-GB"/>
              </w:rPr>
            </w:pPr>
            <w:r w:rsidRPr="006752B0">
              <w:rPr>
                <w:rFonts w:ascii="Times New Roman" w:eastAsia="Times New Roman" w:hAnsi="Times New Roman" w:cs="Times New Roman"/>
                <w:i/>
                <w:iCs/>
                <w:sz w:val="20"/>
                <w:szCs w:val="20"/>
                <w:lang w:val="en-GB"/>
              </w:rPr>
              <w:t xml:space="preserve">(in </w:t>
            </w:r>
            <w:r w:rsidRPr="006752B0">
              <w:rPr>
                <w:rFonts w:ascii="Times New Roman" w:eastAsia="Times New Roman" w:hAnsi="Times New Roman" w:cs="Times New Roman"/>
                <w:i/>
                <w:iCs/>
                <w:sz w:val="20"/>
                <w:szCs w:val="20"/>
              </w:rPr>
              <w:t>thousand</w:t>
            </w:r>
            <w:r w:rsidRPr="006752B0">
              <w:rPr>
                <w:rFonts w:ascii="Times New Roman" w:eastAsia="Times New Roman" w:hAnsi="Times New Roman" w:cs="Times New Roman"/>
                <w:i/>
                <w:iCs/>
                <w:sz w:val="20"/>
                <w:szCs w:val="20"/>
                <w:lang w:val="en-GB"/>
              </w:rPr>
              <w:t xml:space="preserve"> Baht)</w:t>
            </w:r>
          </w:p>
        </w:tc>
      </w:tr>
      <w:tr w:rsidR="00AC4B97" w:rsidRPr="006752B0" w14:paraId="5CFCFCD8" w14:textId="77777777" w:rsidTr="00601989">
        <w:trPr>
          <w:cantSplit/>
        </w:trPr>
        <w:tc>
          <w:tcPr>
            <w:tcW w:w="5036" w:type="dxa"/>
            <w:hideMark/>
          </w:tcPr>
          <w:p w14:paraId="7B0447B4" w14:textId="1A55DD9E" w:rsidR="00AC4B97" w:rsidRPr="006752B0" w:rsidRDefault="00C96046"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Bank overdraft and s</w:t>
            </w:r>
            <w:r w:rsidR="00AC4B97" w:rsidRPr="006752B0">
              <w:rPr>
                <w:rFonts w:ascii="Times New Roman" w:eastAsia="Times New Roman" w:hAnsi="Times New Roman" w:cs="Times New Roman"/>
                <w:sz w:val="20"/>
                <w:szCs w:val="20"/>
                <w:lang w:val="en-GB"/>
              </w:rPr>
              <w:t>hort-term</w:t>
            </w:r>
            <w:r w:rsidR="00FF37D1" w:rsidRPr="006752B0">
              <w:rPr>
                <w:rFonts w:ascii="Times New Roman" w:eastAsia="Times New Roman" w:hAnsi="Times New Roman" w:cs="Times New Roman"/>
                <w:sz w:val="20"/>
                <w:szCs w:val="20"/>
                <w:lang w:val="en-GB"/>
              </w:rPr>
              <w:t xml:space="preserve"> borrowing</w:t>
            </w:r>
            <w:r w:rsidR="00764815" w:rsidRPr="006752B0">
              <w:rPr>
                <w:rFonts w:ascii="Times New Roman" w:eastAsia="Times New Roman" w:hAnsi="Times New Roman" w:cs="Times New Roman"/>
                <w:sz w:val="20"/>
                <w:szCs w:val="20"/>
                <w:lang w:val="en-GB"/>
              </w:rPr>
              <w:t>s</w:t>
            </w:r>
            <w:r w:rsidR="00AC4B97" w:rsidRPr="006752B0">
              <w:rPr>
                <w:rFonts w:ascii="Times New Roman" w:eastAsia="Times New Roman" w:hAnsi="Times New Roman" w:cs="Times New Roman"/>
                <w:sz w:val="20"/>
                <w:szCs w:val="20"/>
                <w:lang w:val="en-GB"/>
              </w:rPr>
              <w:t xml:space="preserve"> from financial institutions</w:t>
            </w:r>
          </w:p>
        </w:tc>
        <w:tc>
          <w:tcPr>
            <w:tcW w:w="808" w:type="dxa"/>
            <w:vAlign w:val="bottom"/>
          </w:tcPr>
          <w:p w14:paraId="4AF909B0" w14:textId="77777777" w:rsidR="00AC4B97" w:rsidRPr="006752B0"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057CEE47" w14:textId="1DEC05D6" w:rsidR="00AC4B97" w:rsidRPr="0095692E" w:rsidRDefault="0095692E" w:rsidP="0095692E">
            <w:pPr>
              <w:tabs>
                <w:tab w:val="decimal" w:pos="1004"/>
              </w:tabs>
              <w:spacing w:after="0" w:line="240" w:lineRule="atLeast"/>
              <w:ind w:left="-91"/>
              <w:rPr>
                <w:rFonts w:ascii="Times New Roman" w:eastAsia="Times New Roman" w:hAnsi="Times New Roman" w:cs="Angsana New"/>
                <w:sz w:val="20"/>
                <w:szCs w:val="25"/>
              </w:rPr>
            </w:pPr>
            <w:r>
              <w:rPr>
                <w:rFonts w:ascii="Times New Roman" w:eastAsia="Times New Roman" w:hAnsi="Times New Roman" w:cs="Angsana New"/>
                <w:sz w:val="20"/>
                <w:szCs w:val="25"/>
              </w:rPr>
              <w:t>-</w:t>
            </w:r>
          </w:p>
        </w:tc>
        <w:tc>
          <w:tcPr>
            <w:tcW w:w="278" w:type="dxa"/>
            <w:vAlign w:val="bottom"/>
          </w:tcPr>
          <w:p w14:paraId="4885100A" w14:textId="77777777" w:rsidR="00AC4B97" w:rsidRPr="006752B0"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609AEF73" w14:textId="74AAD138" w:rsidR="00AC4B97" w:rsidRPr="006752B0" w:rsidRDefault="0095692E"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78,330</w:t>
            </w:r>
          </w:p>
        </w:tc>
        <w:tc>
          <w:tcPr>
            <w:tcW w:w="278" w:type="dxa"/>
            <w:vAlign w:val="bottom"/>
          </w:tcPr>
          <w:p w14:paraId="3D7CEA7F" w14:textId="77777777" w:rsidR="00AC4B97" w:rsidRPr="006752B0"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24031A4A" w14:textId="44A9F6F8" w:rsidR="00AC4B97" w:rsidRPr="006752B0" w:rsidRDefault="0095692E" w:rsidP="0095692E">
            <w:pPr>
              <w:tabs>
                <w:tab w:val="decimal" w:pos="900"/>
              </w:tabs>
              <w:spacing w:after="0" w:line="240" w:lineRule="atLeast"/>
              <w:ind w:left="-79" w:right="6"/>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78,330</w:t>
            </w:r>
          </w:p>
        </w:tc>
        <w:tc>
          <w:tcPr>
            <w:tcW w:w="272" w:type="dxa"/>
          </w:tcPr>
          <w:p w14:paraId="6DF670E6" w14:textId="77777777" w:rsidR="00AC4B97" w:rsidRPr="006752B0"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77EBA8B8" w14:textId="77777777" w:rsidR="00AC4B97" w:rsidRPr="006752B0" w:rsidRDefault="00AC4B97"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362,250</w:t>
            </w:r>
          </w:p>
        </w:tc>
        <w:tc>
          <w:tcPr>
            <w:tcW w:w="272" w:type="dxa"/>
            <w:vAlign w:val="bottom"/>
          </w:tcPr>
          <w:p w14:paraId="66597038" w14:textId="77777777" w:rsidR="00AC4B97" w:rsidRPr="006752B0"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5883A766" w14:textId="77777777" w:rsidR="00AC4B97" w:rsidRPr="006752B0" w:rsidRDefault="00AC4B97"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017458F3" w14:textId="77777777" w:rsidR="00AC4B97" w:rsidRPr="006752B0"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271C2173" w14:textId="77777777" w:rsidR="00AC4B97" w:rsidRPr="006752B0" w:rsidRDefault="00AC4B97"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362,250</w:t>
            </w:r>
          </w:p>
        </w:tc>
      </w:tr>
      <w:tr w:rsidR="00AC4B97" w:rsidRPr="006752B0" w14:paraId="549BA4C1" w14:textId="77777777" w:rsidTr="00601989">
        <w:trPr>
          <w:cantSplit/>
        </w:trPr>
        <w:tc>
          <w:tcPr>
            <w:tcW w:w="5036" w:type="dxa"/>
          </w:tcPr>
          <w:p w14:paraId="4DF39FFA" w14:textId="6B23BE07" w:rsidR="00AC4B97" w:rsidRPr="006752B0" w:rsidRDefault="00AC4B97" w:rsidP="00FF37D1">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Current portion of long-term</w:t>
            </w:r>
            <w:r w:rsidR="00FF37D1" w:rsidRPr="006752B0">
              <w:rPr>
                <w:rFonts w:ascii="Times New Roman" w:eastAsia="Times New Roman" w:hAnsi="Times New Roman" w:cs="Times New Roman"/>
                <w:sz w:val="20"/>
                <w:szCs w:val="20"/>
                <w:lang w:val="en-GB"/>
              </w:rPr>
              <w:t xml:space="preserve"> borrowing</w:t>
            </w:r>
            <w:r w:rsidR="00764815" w:rsidRPr="006752B0">
              <w:rPr>
                <w:rFonts w:ascii="Times New Roman" w:eastAsia="Times New Roman" w:hAnsi="Times New Roman" w:cs="Times New Roman"/>
                <w:sz w:val="20"/>
                <w:szCs w:val="20"/>
                <w:lang w:val="en-GB"/>
              </w:rPr>
              <w:t>s</w:t>
            </w:r>
            <w:r w:rsidRPr="006752B0">
              <w:rPr>
                <w:rFonts w:ascii="Times New Roman" w:eastAsia="Times New Roman" w:hAnsi="Times New Roman" w:cs="Times New Roman"/>
                <w:sz w:val="20"/>
                <w:szCs w:val="20"/>
                <w:cs/>
              </w:rPr>
              <w:t xml:space="preserve"> </w:t>
            </w:r>
            <w:r w:rsidRPr="006752B0">
              <w:rPr>
                <w:rFonts w:ascii="Times New Roman" w:eastAsia="Times New Roman" w:hAnsi="Times New Roman" w:cs="Times New Roman"/>
                <w:sz w:val="20"/>
                <w:szCs w:val="20"/>
              </w:rPr>
              <w:t>from financial institutions</w:t>
            </w:r>
          </w:p>
        </w:tc>
        <w:tc>
          <w:tcPr>
            <w:tcW w:w="808" w:type="dxa"/>
            <w:vAlign w:val="bottom"/>
          </w:tcPr>
          <w:p w14:paraId="60086500" w14:textId="77777777" w:rsidR="00AC4B97" w:rsidRPr="006752B0"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62" w:type="dxa"/>
            <w:vAlign w:val="bottom"/>
          </w:tcPr>
          <w:p w14:paraId="48D9BC19" w14:textId="02A8B159" w:rsidR="00AC4B97" w:rsidRPr="006752B0" w:rsidRDefault="0095692E"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8" w:type="dxa"/>
            <w:vAlign w:val="bottom"/>
          </w:tcPr>
          <w:p w14:paraId="6A9BAC8F" w14:textId="77777777" w:rsidR="00AC4B97" w:rsidRPr="006752B0"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3D6B5426" w14:textId="5CFFA92A" w:rsidR="00AC4B97" w:rsidRPr="006752B0" w:rsidRDefault="0095692E"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57,563</w:t>
            </w:r>
          </w:p>
        </w:tc>
        <w:tc>
          <w:tcPr>
            <w:tcW w:w="278" w:type="dxa"/>
            <w:vAlign w:val="bottom"/>
          </w:tcPr>
          <w:p w14:paraId="2C28ACFC" w14:textId="77777777" w:rsidR="00AC4B97" w:rsidRPr="006752B0"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2B884B29" w14:textId="59F546AF" w:rsidR="00AC4B97" w:rsidRPr="006752B0" w:rsidRDefault="0095692E" w:rsidP="0095692E">
            <w:pPr>
              <w:tabs>
                <w:tab w:val="decimal" w:pos="900"/>
              </w:tabs>
              <w:spacing w:after="0" w:line="240" w:lineRule="atLeast"/>
              <w:ind w:left="-79" w:right="6"/>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57,563</w:t>
            </w:r>
          </w:p>
        </w:tc>
        <w:tc>
          <w:tcPr>
            <w:tcW w:w="272" w:type="dxa"/>
          </w:tcPr>
          <w:p w14:paraId="67525D00" w14:textId="77777777" w:rsidR="00AC4B97" w:rsidRPr="006752B0"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592BF2EC" w14:textId="77777777" w:rsidR="00AC4B97" w:rsidRPr="006752B0" w:rsidRDefault="00AC4B97"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50,630</w:t>
            </w:r>
          </w:p>
        </w:tc>
        <w:tc>
          <w:tcPr>
            <w:tcW w:w="272" w:type="dxa"/>
            <w:vAlign w:val="bottom"/>
          </w:tcPr>
          <w:p w14:paraId="02A3EDED" w14:textId="77777777" w:rsidR="00AC4B97" w:rsidRPr="006752B0"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56F1F96E" w14:textId="77777777" w:rsidR="00AC4B97" w:rsidRPr="006752B0" w:rsidRDefault="00AC4B97"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63B496E2" w14:textId="77777777" w:rsidR="00AC4B97" w:rsidRPr="006752B0"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275D1CA8" w14:textId="77777777" w:rsidR="00AC4B97" w:rsidRPr="006752B0" w:rsidRDefault="00AC4B97"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50,630</w:t>
            </w:r>
          </w:p>
        </w:tc>
      </w:tr>
      <w:tr w:rsidR="00043280" w:rsidRPr="006752B0" w14:paraId="3EF05900" w14:textId="77777777" w:rsidTr="00601989">
        <w:trPr>
          <w:cantSplit/>
        </w:trPr>
        <w:tc>
          <w:tcPr>
            <w:tcW w:w="5036" w:type="dxa"/>
          </w:tcPr>
          <w:p w14:paraId="2F16BC1A" w14:textId="7AF0D9CB" w:rsidR="00043280" w:rsidRPr="006752B0" w:rsidRDefault="00043280"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 xml:space="preserve">Current portion of lease </w:t>
            </w:r>
            <w:r w:rsidR="00FF37D1" w:rsidRPr="006752B0">
              <w:rPr>
                <w:rFonts w:ascii="Times New Roman" w:eastAsia="Times New Roman" w:hAnsi="Times New Roman" w:cs="Times New Roman"/>
                <w:sz w:val="20"/>
                <w:szCs w:val="20"/>
                <w:lang w:val="en-GB"/>
              </w:rPr>
              <w:t>liabilities</w:t>
            </w:r>
          </w:p>
        </w:tc>
        <w:tc>
          <w:tcPr>
            <w:tcW w:w="808" w:type="dxa"/>
            <w:vAlign w:val="bottom"/>
          </w:tcPr>
          <w:p w14:paraId="163B0418" w14:textId="77777777" w:rsidR="00043280" w:rsidRPr="006752B0" w:rsidRDefault="00043280"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62" w:type="dxa"/>
            <w:vAlign w:val="bottom"/>
          </w:tcPr>
          <w:p w14:paraId="7118CD9B" w14:textId="533648A6" w:rsidR="00043280" w:rsidRPr="006752B0" w:rsidRDefault="0095692E"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6,87</w:t>
            </w:r>
            <w:r w:rsidR="005E5383">
              <w:rPr>
                <w:rFonts w:ascii="Times New Roman" w:eastAsia="Times New Roman" w:hAnsi="Times New Roman" w:cs="Times New Roman"/>
                <w:sz w:val="20"/>
                <w:szCs w:val="20"/>
                <w:lang w:val="en-GB" w:bidi="ar-SA"/>
              </w:rPr>
              <w:t>2</w:t>
            </w:r>
          </w:p>
        </w:tc>
        <w:tc>
          <w:tcPr>
            <w:tcW w:w="278" w:type="dxa"/>
            <w:vAlign w:val="bottom"/>
          </w:tcPr>
          <w:p w14:paraId="5F9498AF" w14:textId="77777777" w:rsidR="00043280" w:rsidRPr="006752B0" w:rsidRDefault="00043280"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62B268A2" w14:textId="57098E97" w:rsidR="00043280" w:rsidRPr="006752B0" w:rsidRDefault="0095692E"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8" w:type="dxa"/>
            <w:vAlign w:val="bottom"/>
          </w:tcPr>
          <w:p w14:paraId="716500BD" w14:textId="77777777" w:rsidR="00043280" w:rsidRPr="006752B0" w:rsidRDefault="00043280"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4ADA5675" w14:textId="00AE1EAD" w:rsidR="00043280" w:rsidRPr="006752B0" w:rsidRDefault="0095692E" w:rsidP="0095692E">
            <w:pPr>
              <w:tabs>
                <w:tab w:val="decimal" w:pos="900"/>
              </w:tabs>
              <w:spacing w:after="0" w:line="240" w:lineRule="atLeast"/>
              <w:ind w:left="-79" w:right="6"/>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6,87</w:t>
            </w:r>
            <w:r w:rsidR="005E5383">
              <w:rPr>
                <w:rFonts w:ascii="Times New Roman" w:eastAsia="Times New Roman" w:hAnsi="Times New Roman" w:cs="Times New Roman"/>
                <w:b/>
                <w:bCs/>
                <w:sz w:val="20"/>
                <w:szCs w:val="20"/>
                <w:lang w:val="en-GB" w:bidi="ar-SA"/>
              </w:rPr>
              <w:t>2</w:t>
            </w:r>
          </w:p>
        </w:tc>
        <w:tc>
          <w:tcPr>
            <w:tcW w:w="272" w:type="dxa"/>
          </w:tcPr>
          <w:p w14:paraId="3533B3D3" w14:textId="77777777" w:rsidR="00043280" w:rsidRPr="006752B0" w:rsidRDefault="00043280"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1B868005" w14:textId="3D2BEF71" w:rsidR="00043280" w:rsidRPr="006752B0" w:rsidRDefault="00510F7B"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11E9F58B" w14:textId="77777777" w:rsidR="00043280" w:rsidRPr="006752B0" w:rsidRDefault="00043280"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577D9209" w14:textId="598D9D63" w:rsidR="00043280" w:rsidRPr="006752B0" w:rsidRDefault="00510F7B"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07585A7C" w14:textId="77777777" w:rsidR="00043280" w:rsidRPr="006752B0" w:rsidRDefault="00043280"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6393FA25" w14:textId="28DBC8EA" w:rsidR="00043280" w:rsidRPr="006752B0" w:rsidRDefault="00510F7B"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AC4B97" w:rsidRPr="006752B0" w14:paraId="20B2C6EC" w14:textId="77777777" w:rsidTr="00601989">
        <w:trPr>
          <w:cantSplit/>
        </w:trPr>
        <w:tc>
          <w:tcPr>
            <w:tcW w:w="5036" w:type="dxa"/>
            <w:hideMark/>
          </w:tcPr>
          <w:p w14:paraId="72F2D073" w14:textId="553E0542" w:rsidR="00AC4B97" w:rsidRPr="006752B0" w:rsidRDefault="00AC4B97"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Short-term</w:t>
            </w:r>
            <w:r w:rsidR="00FF37D1" w:rsidRPr="006752B0">
              <w:rPr>
                <w:rFonts w:ascii="Times New Roman" w:eastAsia="Times New Roman" w:hAnsi="Times New Roman" w:cs="Times New Roman"/>
                <w:sz w:val="20"/>
                <w:szCs w:val="20"/>
                <w:lang w:val="en-GB"/>
              </w:rPr>
              <w:t xml:space="preserve"> borrowing</w:t>
            </w:r>
            <w:r w:rsidR="00764815" w:rsidRPr="006752B0">
              <w:rPr>
                <w:rFonts w:ascii="Times New Roman" w:eastAsia="Times New Roman" w:hAnsi="Times New Roman" w:cs="Times New Roman"/>
                <w:sz w:val="20"/>
                <w:szCs w:val="20"/>
                <w:lang w:val="en-GB"/>
              </w:rPr>
              <w:t>s</w:t>
            </w:r>
            <w:r w:rsidRPr="006752B0">
              <w:rPr>
                <w:rFonts w:ascii="Times New Roman" w:eastAsia="Times New Roman" w:hAnsi="Times New Roman" w:cs="Times New Roman"/>
                <w:sz w:val="20"/>
                <w:szCs w:val="20"/>
                <w:lang w:val="en-GB"/>
              </w:rPr>
              <w:t xml:space="preserve"> from related parties </w:t>
            </w:r>
          </w:p>
        </w:tc>
        <w:tc>
          <w:tcPr>
            <w:tcW w:w="808" w:type="dxa"/>
            <w:vAlign w:val="bottom"/>
            <w:hideMark/>
          </w:tcPr>
          <w:p w14:paraId="279935FF" w14:textId="24B41B74" w:rsidR="00AC4B97" w:rsidRPr="006752B0" w:rsidRDefault="00C6176F"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i/>
                <w:iCs/>
                <w:sz w:val="20"/>
                <w:szCs w:val="20"/>
                <w:lang w:val="en-GB" w:bidi="ar-SA"/>
              </w:rPr>
              <w:t>5</w:t>
            </w:r>
          </w:p>
        </w:tc>
        <w:tc>
          <w:tcPr>
            <w:tcW w:w="1262" w:type="dxa"/>
            <w:vAlign w:val="bottom"/>
          </w:tcPr>
          <w:p w14:paraId="57540E0E" w14:textId="019183C6" w:rsidR="00AC4B97" w:rsidRPr="006752B0" w:rsidRDefault="0095692E"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8" w:type="dxa"/>
            <w:vAlign w:val="bottom"/>
          </w:tcPr>
          <w:p w14:paraId="3A871899" w14:textId="77777777" w:rsidR="00AC4B97" w:rsidRPr="006752B0"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6D89CEC2" w14:textId="6FCFDDF4" w:rsidR="00AC4B97" w:rsidRPr="006752B0" w:rsidRDefault="0095692E" w:rsidP="00C350AF">
            <w:pPr>
              <w:tabs>
                <w:tab w:val="decimal" w:pos="909"/>
              </w:tabs>
              <w:spacing w:after="0" w:line="240" w:lineRule="atLeast"/>
              <w:ind w:left="-79" w:right="1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39,000</w:t>
            </w:r>
          </w:p>
        </w:tc>
        <w:tc>
          <w:tcPr>
            <w:tcW w:w="278" w:type="dxa"/>
            <w:vAlign w:val="bottom"/>
          </w:tcPr>
          <w:p w14:paraId="2F6D4EFB" w14:textId="77777777" w:rsidR="00AC4B97" w:rsidRPr="006752B0"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2C2498FA" w14:textId="7462ADCB" w:rsidR="00AC4B97" w:rsidRPr="006752B0" w:rsidRDefault="0095692E" w:rsidP="0095692E">
            <w:pPr>
              <w:tabs>
                <w:tab w:val="decimal" w:pos="900"/>
              </w:tabs>
              <w:spacing w:after="0" w:line="240" w:lineRule="atLeast"/>
              <w:ind w:left="-79" w:right="6"/>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39,000</w:t>
            </w:r>
          </w:p>
        </w:tc>
        <w:tc>
          <w:tcPr>
            <w:tcW w:w="272" w:type="dxa"/>
          </w:tcPr>
          <w:p w14:paraId="035A956E" w14:textId="77777777" w:rsidR="00AC4B97" w:rsidRPr="006752B0"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154F8E33" w14:textId="77777777" w:rsidR="00AC4B97" w:rsidRPr="006752B0" w:rsidRDefault="00AC4B97"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7BC35E71" w14:textId="77777777" w:rsidR="00AC4B97" w:rsidRPr="006752B0"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7FB5BBD5" w14:textId="77777777" w:rsidR="00AC4B97" w:rsidRPr="006752B0" w:rsidRDefault="00AC4B97"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79,500</w:t>
            </w:r>
          </w:p>
        </w:tc>
        <w:tc>
          <w:tcPr>
            <w:tcW w:w="272" w:type="dxa"/>
            <w:vAlign w:val="bottom"/>
          </w:tcPr>
          <w:p w14:paraId="264C1A0E" w14:textId="77777777" w:rsidR="00AC4B97" w:rsidRPr="006752B0"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6668935A" w14:textId="77777777" w:rsidR="00AC4B97" w:rsidRPr="006752B0" w:rsidRDefault="00AC4B97"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79,500</w:t>
            </w:r>
          </w:p>
        </w:tc>
      </w:tr>
      <w:tr w:rsidR="00AC4B97" w:rsidRPr="006752B0" w14:paraId="1565A174" w14:textId="77777777" w:rsidTr="00601989">
        <w:trPr>
          <w:cantSplit/>
        </w:trPr>
        <w:tc>
          <w:tcPr>
            <w:tcW w:w="5036" w:type="dxa"/>
            <w:hideMark/>
          </w:tcPr>
          <w:p w14:paraId="4A7E455E" w14:textId="475C9269" w:rsidR="00AC4B97" w:rsidRPr="006752B0" w:rsidRDefault="00AC4B97" w:rsidP="00C24D63">
            <w:pPr>
              <w:tabs>
                <w:tab w:val="left" w:pos="191"/>
              </w:tabs>
              <w:spacing w:after="0" w:line="240" w:lineRule="atLeast"/>
              <w:ind w:left="191" w:hanging="191"/>
              <w:rPr>
                <w:rFonts w:ascii="Times New Roman" w:eastAsia="Times New Roman" w:hAnsi="Times New Roman" w:cs="Times New Roman"/>
                <w:sz w:val="20"/>
                <w:szCs w:val="20"/>
              </w:rPr>
            </w:pPr>
            <w:r w:rsidRPr="006752B0">
              <w:rPr>
                <w:rFonts w:ascii="Times New Roman" w:eastAsia="Times New Roman" w:hAnsi="Times New Roman" w:cs="Times New Roman"/>
                <w:sz w:val="20"/>
                <w:szCs w:val="20"/>
                <w:lang w:val="en-GB"/>
              </w:rPr>
              <w:t>Short-term</w:t>
            </w:r>
            <w:r w:rsidR="00FF37D1" w:rsidRPr="006752B0">
              <w:rPr>
                <w:rFonts w:ascii="Times New Roman" w:eastAsia="Times New Roman" w:hAnsi="Times New Roman" w:cs="Times New Roman"/>
                <w:sz w:val="20"/>
                <w:szCs w:val="20"/>
                <w:lang w:val="en-GB"/>
              </w:rPr>
              <w:t xml:space="preserve"> borrowing</w:t>
            </w:r>
            <w:r w:rsidR="00764815" w:rsidRPr="006752B0">
              <w:rPr>
                <w:rFonts w:ascii="Times New Roman" w:eastAsia="Times New Roman" w:hAnsi="Times New Roman" w:cs="Times New Roman"/>
                <w:sz w:val="20"/>
                <w:szCs w:val="20"/>
                <w:lang w:val="en-GB"/>
              </w:rPr>
              <w:t>s</w:t>
            </w:r>
            <w:r w:rsidRPr="006752B0">
              <w:rPr>
                <w:rFonts w:ascii="Times New Roman" w:eastAsia="Times New Roman" w:hAnsi="Times New Roman" w:cs="Times New Roman"/>
                <w:sz w:val="20"/>
                <w:szCs w:val="20"/>
                <w:lang w:val="en-GB"/>
              </w:rPr>
              <w:t xml:space="preserve"> from other parties</w:t>
            </w:r>
          </w:p>
        </w:tc>
        <w:tc>
          <w:tcPr>
            <w:tcW w:w="808" w:type="dxa"/>
            <w:vAlign w:val="bottom"/>
          </w:tcPr>
          <w:p w14:paraId="3DC20B7F" w14:textId="77777777" w:rsidR="00AC4B97" w:rsidRPr="006752B0"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4228F9DA" w14:textId="4678E4A6" w:rsidR="00AC4B97" w:rsidRPr="006752B0" w:rsidRDefault="0095692E"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8" w:type="dxa"/>
            <w:vAlign w:val="bottom"/>
          </w:tcPr>
          <w:p w14:paraId="222C0D7E" w14:textId="77777777" w:rsidR="00AC4B97" w:rsidRPr="006752B0"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101A62B6" w14:textId="7C49F938" w:rsidR="00AC4B97" w:rsidRPr="006752B0" w:rsidRDefault="0095692E" w:rsidP="00C350AF">
            <w:pPr>
              <w:tabs>
                <w:tab w:val="decimal" w:pos="909"/>
              </w:tabs>
              <w:spacing w:after="0" w:line="240" w:lineRule="atLeast"/>
              <w:ind w:left="-79" w:right="1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150,000</w:t>
            </w:r>
          </w:p>
        </w:tc>
        <w:tc>
          <w:tcPr>
            <w:tcW w:w="278" w:type="dxa"/>
            <w:vAlign w:val="bottom"/>
          </w:tcPr>
          <w:p w14:paraId="2DE00C70" w14:textId="77777777" w:rsidR="00AC4B97" w:rsidRPr="006752B0"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199CEE02" w14:textId="1D3E67B2" w:rsidR="00AC4B97" w:rsidRPr="006752B0" w:rsidRDefault="0095692E" w:rsidP="0095692E">
            <w:pPr>
              <w:tabs>
                <w:tab w:val="decimal" w:pos="900"/>
              </w:tabs>
              <w:spacing w:after="0" w:line="240" w:lineRule="atLeast"/>
              <w:ind w:left="-79" w:right="6"/>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150,000</w:t>
            </w:r>
          </w:p>
        </w:tc>
        <w:tc>
          <w:tcPr>
            <w:tcW w:w="272" w:type="dxa"/>
          </w:tcPr>
          <w:p w14:paraId="0828AFE0" w14:textId="77777777" w:rsidR="00AC4B97" w:rsidRPr="006752B0"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000AB16C" w14:textId="77777777" w:rsidR="00AC4B97" w:rsidRPr="006752B0" w:rsidRDefault="00AC4B97"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7BBBDB27" w14:textId="77777777" w:rsidR="00AC4B97" w:rsidRPr="006752B0"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46122933" w14:textId="77777777" w:rsidR="00AC4B97" w:rsidRPr="006752B0" w:rsidRDefault="00AC4B97"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20,000</w:t>
            </w:r>
          </w:p>
        </w:tc>
        <w:tc>
          <w:tcPr>
            <w:tcW w:w="272" w:type="dxa"/>
            <w:vAlign w:val="bottom"/>
          </w:tcPr>
          <w:p w14:paraId="68285AC0" w14:textId="77777777" w:rsidR="00AC4B97" w:rsidRPr="006752B0"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6EB9E9E2" w14:textId="77777777" w:rsidR="00AC4B97" w:rsidRPr="006752B0" w:rsidRDefault="00AC4B97"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20,000</w:t>
            </w:r>
          </w:p>
        </w:tc>
      </w:tr>
      <w:tr w:rsidR="00F76486" w:rsidRPr="006752B0" w14:paraId="5810E2BF" w14:textId="77777777" w:rsidTr="00601989">
        <w:trPr>
          <w:cantSplit/>
        </w:trPr>
        <w:tc>
          <w:tcPr>
            <w:tcW w:w="5036" w:type="dxa"/>
          </w:tcPr>
          <w:p w14:paraId="0E0090E6" w14:textId="53292DAB" w:rsidR="00F76486" w:rsidRPr="006752B0" w:rsidRDefault="00F76486" w:rsidP="00F7648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Current portion of long-term borrowings from other parties</w:t>
            </w:r>
          </w:p>
        </w:tc>
        <w:tc>
          <w:tcPr>
            <w:tcW w:w="808" w:type="dxa"/>
            <w:vAlign w:val="bottom"/>
          </w:tcPr>
          <w:p w14:paraId="46C391CF" w14:textId="77777777" w:rsidR="00F76486" w:rsidRPr="006752B0" w:rsidRDefault="00F76486" w:rsidP="00F76486">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57BD8C43" w14:textId="44EC717C" w:rsidR="00F76486" w:rsidRPr="006752B0" w:rsidRDefault="0095692E"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2,445</w:t>
            </w:r>
          </w:p>
        </w:tc>
        <w:tc>
          <w:tcPr>
            <w:tcW w:w="278" w:type="dxa"/>
            <w:vAlign w:val="bottom"/>
          </w:tcPr>
          <w:p w14:paraId="1DBACCEB"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22542066" w14:textId="3CEADE6B" w:rsidR="00F76486" w:rsidRPr="006752B0" w:rsidRDefault="0095692E"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8" w:type="dxa"/>
            <w:vAlign w:val="bottom"/>
          </w:tcPr>
          <w:p w14:paraId="106BB868" w14:textId="77777777" w:rsidR="00F76486" w:rsidRPr="006752B0"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0F8E2EF9" w14:textId="59032B53" w:rsidR="00F76486" w:rsidRPr="006752B0" w:rsidRDefault="0095692E" w:rsidP="0095692E">
            <w:pPr>
              <w:tabs>
                <w:tab w:val="decimal" w:pos="900"/>
              </w:tabs>
              <w:spacing w:after="0" w:line="240" w:lineRule="atLeast"/>
              <w:ind w:left="-79" w:right="6"/>
              <w:rPr>
                <w:rFonts w:ascii="Times New Roman" w:hAnsi="Times New Roman" w:cs="Times New Roman"/>
                <w:b/>
                <w:bCs/>
                <w:sz w:val="20"/>
                <w:szCs w:val="20"/>
                <w:cs/>
              </w:rPr>
            </w:pPr>
            <w:r>
              <w:rPr>
                <w:rFonts w:ascii="Times New Roman" w:hAnsi="Times New Roman" w:cs="Times New Roman"/>
                <w:b/>
                <w:bCs/>
                <w:sz w:val="20"/>
                <w:szCs w:val="20"/>
              </w:rPr>
              <w:t>2,445</w:t>
            </w:r>
          </w:p>
        </w:tc>
        <w:tc>
          <w:tcPr>
            <w:tcW w:w="272" w:type="dxa"/>
          </w:tcPr>
          <w:p w14:paraId="5CACBAFB"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698E15AF" w14:textId="3369FFC5" w:rsidR="00F76486" w:rsidRPr="006752B0" w:rsidRDefault="00F76486"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0AE2C700"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38F8F81C" w14:textId="048604E2" w:rsidR="00F76486" w:rsidRPr="006752B0" w:rsidRDefault="00F76486"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42530AFC" w14:textId="77777777" w:rsidR="00F76486" w:rsidRPr="006752B0"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06D943F6" w14:textId="2475FD30" w:rsidR="00F76486" w:rsidRPr="006752B0" w:rsidRDefault="00F76486"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F76486" w:rsidRPr="006752B0" w14:paraId="0333A093" w14:textId="77777777" w:rsidTr="00601989">
        <w:trPr>
          <w:cantSplit/>
        </w:trPr>
        <w:tc>
          <w:tcPr>
            <w:tcW w:w="5036" w:type="dxa"/>
          </w:tcPr>
          <w:p w14:paraId="3E218876" w14:textId="575AEB48" w:rsidR="00F76486" w:rsidRPr="006752B0" w:rsidRDefault="00F76486" w:rsidP="00F7648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Long-term borrowings from financial institutions</w:t>
            </w:r>
          </w:p>
        </w:tc>
        <w:tc>
          <w:tcPr>
            <w:tcW w:w="808" w:type="dxa"/>
            <w:vAlign w:val="bottom"/>
          </w:tcPr>
          <w:p w14:paraId="277CE29F" w14:textId="77777777" w:rsidR="00F76486" w:rsidRPr="006752B0" w:rsidRDefault="00F76486" w:rsidP="00F76486">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7D0EB9BC" w14:textId="3DCA6B41" w:rsidR="00F76486" w:rsidRPr="006752B0" w:rsidRDefault="0095692E"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8" w:type="dxa"/>
            <w:vAlign w:val="bottom"/>
          </w:tcPr>
          <w:p w14:paraId="38F8688B"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2CCF7117" w14:textId="135121E5" w:rsidR="00F76486" w:rsidRPr="006752B0" w:rsidRDefault="0095692E"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361,874</w:t>
            </w:r>
          </w:p>
        </w:tc>
        <w:tc>
          <w:tcPr>
            <w:tcW w:w="278" w:type="dxa"/>
            <w:vAlign w:val="bottom"/>
          </w:tcPr>
          <w:p w14:paraId="2D325BF8" w14:textId="77777777" w:rsidR="00F76486" w:rsidRPr="006752B0"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7FFF000C" w14:textId="7C2EDF9B" w:rsidR="00F76486" w:rsidRPr="006752B0" w:rsidRDefault="0095692E" w:rsidP="0095692E">
            <w:pPr>
              <w:tabs>
                <w:tab w:val="decimal" w:pos="900"/>
              </w:tabs>
              <w:spacing w:after="0" w:line="240" w:lineRule="atLeast"/>
              <w:ind w:left="-79" w:right="6"/>
              <w:rPr>
                <w:rFonts w:ascii="Times New Roman" w:hAnsi="Times New Roman" w:cs="Times New Roman"/>
                <w:b/>
                <w:bCs/>
                <w:sz w:val="20"/>
                <w:szCs w:val="20"/>
                <w:cs/>
              </w:rPr>
            </w:pPr>
            <w:r>
              <w:rPr>
                <w:rFonts w:ascii="Times New Roman" w:hAnsi="Times New Roman" w:cs="Times New Roman"/>
                <w:b/>
                <w:bCs/>
                <w:sz w:val="20"/>
                <w:szCs w:val="20"/>
              </w:rPr>
              <w:t>361,874</w:t>
            </w:r>
          </w:p>
        </w:tc>
        <w:tc>
          <w:tcPr>
            <w:tcW w:w="272" w:type="dxa"/>
          </w:tcPr>
          <w:p w14:paraId="74B1CD15"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6415A13A" w14:textId="12574F95" w:rsidR="00F76486" w:rsidRPr="006752B0" w:rsidRDefault="00F76486"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112,245</w:t>
            </w:r>
          </w:p>
        </w:tc>
        <w:tc>
          <w:tcPr>
            <w:tcW w:w="272" w:type="dxa"/>
            <w:vAlign w:val="bottom"/>
          </w:tcPr>
          <w:p w14:paraId="2CD71EFD"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53CC9F7C" w14:textId="3A94B343" w:rsidR="00F76486" w:rsidRPr="006752B0" w:rsidRDefault="00F76486"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6C0F2E23" w14:textId="77777777" w:rsidR="00F76486" w:rsidRPr="006752B0"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1D69E99B" w14:textId="75ADEAA7" w:rsidR="00F76486" w:rsidRPr="006752B0" w:rsidRDefault="00F76486"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112,245</w:t>
            </w:r>
          </w:p>
        </w:tc>
      </w:tr>
      <w:tr w:rsidR="00F76486" w:rsidRPr="006752B0" w14:paraId="1B34678B" w14:textId="77777777" w:rsidTr="00601989">
        <w:trPr>
          <w:cantSplit/>
        </w:trPr>
        <w:tc>
          <w:tcPr>
            <w:tcW w:w="5036" w:type="dxa"/>
          </w:tcPr>
          <w:p w14:paraId="76E49C7C" w14:textId="76B160BD" w:rsidR="00F76486" w:rsidRPr="006752B0" w:rsidRDefault="00F76486" w:rsidP="00F7648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Long-term borrowings from other parties</w:t>
            </w:r>
          </w:p>
        </w:tc>
        <w:tc>
          <w:tcPr>
            <w:tcW w:w="808" w:type="dxa"/>
            <w:vAlign w:val="bottom"/>
          </w:tcPr>
          <w:p w14:paraId="3B54296C" w14:textId="77777777" w:rsidR="00F76486" w:rsidRPr="006752B0" w:rsidRDefault="00F76486" w:rsidP="00F76486">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26C5EF20" w14:textId="536754ED" w:rsidR="00F76486" w:rsidRPr="006752B0" w:rsidRDefault="0095692E"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7,395</w:t>
            </w:r>
          </w:p>
        </w:tc>
        <w:tc>
          <w:tcPr>
            <w:tcW w:w="278" w:type="dxa"/>
            <w:vAlign w:val="bottom"/>
          </w:tcPr>
          <w:p w14:paraId="12735EC4"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6F074B42" w14:textId="2A8E0E55" w:rsidR="00F76486" w:rsidRPr="006752B0" w:rsidRDefault="0095692E"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8" w:type="dxa"/>
            <w:vAlign w:val="bottom"/>
          </w:tcPr>
          <w:p w14:paraId="05DF1CD0" w14:textId="77777777" w:rsidR="00F76486" w:rsidRPr="006752B0"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5B611860" w14:textId="0D874996" w:rsidR="00F76486" w:rsidRPr="006752B0" w:rsidRDefault="0095692E" w:rsidP="0095692E">
            <w:pPr>
              <w:tabs>
                <w:tab w:val="decimal" w:pos="900"/>
              </w:tabs>
              <w:spacing w:after="0" w:line="240" w:lineRule="atLeast"/>
              <w:ind w:left="-79" w:right="6"/>
              <w:rPr>
                <w:rFonts w:ascii="Times New Roman" w:eastAsia="Times New Roman" w:hAnsi="Times New Roman" w:cs="Times New Roman"/>
                <w:b/>
                <w:bCs/>
                <w:sz w:val="20"/>
                <w:szCs w:val="20"/>
                <w:lang w:bidi="ar-SA"/>
              </w:rPr>
            </w:pPr>
            <w:r>
              <w:rPr>
                <w:rFonts w:ascii="Times New Roman" w:eastAsia="Times New Roman" w:hAnsi="Times New Roman" w:cs="Times New Roman"/>
                <w:b/>
                <w:bCs/>
                <w:sz w:val="20"/>
                <w:szCs w:val="20"/>
                <w:lang w:bidi="ar-SA"/>
              </w:rPr>
              <w:t>7,395</w:t>
            </w:r>
          </w:p>
        </w:tc>
        <w:tc>
          <w:tcPr>
            <w:tcW w:w="272" w:type="dxa"/>
          </w:tcPr>
          <w:p w14:paraId="36F0F949"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55983A43" w14:textId="3FF1A947" w:rsidR="00F76486" w:rsidRPr="006752B0" w:rsidRDefault="00F76486"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4C0006E3"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3815178B" w14:textId="34F7CC9B" w:rsidR="00F76486" w:rsidRPr="006752B0" w:rsidRDefault="00F76486"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1C350A9D" w14:textId="77777777" w:rsidR="00F76486" w:rsidRPr="006752B0"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39E4D7B7" w14:textId="2171188C" w:rsidR="00F76486" w:rsidRPr="006752B0" w:rsidRDefault="00F76486"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F76486" w:rsidRPr="006752B0" w14:paraId="1F2435BE" w14:textId="77777777" w:rsidTr="00601989">
        <w:trPr>
          <w:cantSplit/>
        </w:trPr>
        <w:tc>
          <w:tcPr>
            <w:tcW w:w="5036" w:type="dxa"/>
            <w:hideMark/>
          </w:tcPr>
          <w:p w14:paraId="008D492D" w14:textId="528F84E4" w:rsidR="00F76486" w:rsidRPr="006752B0" w:rsidRDefault="00F76486" w:rsidP="00F7648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rPr>
              <w:t xml:space="preserve">Lease liabilities </w:t>
            </w:r>
          </w:p>
        </w:tc>
        <w:tc>
          <w:tcPr>
            <w:tcW w:w="808" w:type="dxa"/>
            <w:vAlign w:val="bottom"/>
            <w:hideMark/>
          </w:tcPr>
          <w:p w14:paraId="63ED297C" w14:textId="77777777" w:rsidR="00F76486" w:rsidRPr="006752B0" w:rsidRDefault="00F76486" w:rsidP="00F76486">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62" w:type="dxa"/>
            <w:tcBorders>
              <w:bottom w:val="single" w:sz="4" w:space="0" w:color="auto"/>
            </w:tcBorders>
            <w:vAlign w:val="bottom"/>
          </w:tcPr>
          <w:p w14:paraId="5B4B4323" w14:textId="5105172E" w:rsidR="00F76486" w:rsidRPr="006752B0" w:rsidRDefault="0095692E"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10,337</w:t>
            </w:r>
          </w:p>
        </w:tc>
        <w:tc>
          <w:tcPr>
            <w:tcW w:w="278" w:type="dxa"/>
            <w:vAlign w:val="bottom"/>
          </w:tcPr>
          <w:p w14:paraId="700A880C"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tcBorders>
              <w:bottom w:val="single" w:sz="4" w:space="0" w:color="auto"/>
            </w:tcBorders>
            <w:vAlign w:val="bottom"/>
          </w:tcPr>
          <w:p w14:paraId="797E1433" w14:textId="26C898F0" w:rsidR="00F76486" w:rsidRPr="006752B0" w:rsidRDefault="0095692E"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8" w:type="dxa"/>
            <w:vAlign w:val="bottom"/>
          </w:tcPr>
          <w:p w14:paraId="7D962636" w14:textId="77777777" w:rsidR="00F76486" w:rsidRPr="006752B0"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tcBorders>
              <w:bottom w:val="single" w:sz="4" w:space="0" w:color="auto"/>
            </w:tcBorders>
            <w:vAlign w:val="bottom"/>
          </w:tcPr>
          <w:p w14:paraId="09A4EC6E" w14:textId="6C8F848A" w:rsidR="00F76486" w:rsidRPr="006752B0" w:rsidRDefault="0095692E" w:rsidP="0095692E">
            <w:pPr>
              <w:tabs>
                <w:tab w:val="decimal" w:pos="900"/>
              </w:tabs>
              <w:spacing w:after="0" w:line="240" w:lineRule="atLeast"/>
              <w:ind w:left="-79" w:right="6"/>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10,337</w:t>
            </w:r>
          </w:p>
        </w:tc>
        <w:tc>
          <w:tcPr>
            <w:tcW w:w="272" w:type="dxa"/>
          </w:tcPr>
          <w:p w14:paraId="2A552BBE"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tcBorders>
              <w:bottom w:val="single" w:sz="4" w:space="0" w:color="auto"/>
            </w:tcBorders>
            <w:vAlign w:val="bottom"/>
          </w:tcPr>
          <w:p w14:paraId="1DBB6DA8" w14:textId="6B235578" w:rsidR="00F76486" w:rsidRPr="006752B0" w:rsidRDefault="00F76486"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41558D7E"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tcBorders>
              <w:bottom w:val="single" w:sz="4" w:space="0" w:color="auto"/>
            </w:tcBorders>
            <w:vAlign w:val="bottom"/>
          </w:tcPr>
          <w:p w14:paraId="065C5EED" w14:textId="77777777" w:rsidR="00F76486" w:rsidRPr="006752B0" w:rsidRDefault="00F76486"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791C0BC8" w14:textId="77777777" w:rsidR="00F76486" w:rsidRPr="006752B0"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tcBorders>
              <w:bottom w:val="single" w:sz="4" w:space="0" w:color="auto"/>
            </w:tcBorders>
            <w:vAlign w:val="bottom"/>
          </w:tcPr>
          <w:p w14:paraId="0CD8E387" w14:textId="4837EAAF" w:rsidR="00F76486" w:rsidRPr="006752B0" w:rsidRDefault="00F76486"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F76486" w:rsidRPr="006752B0" w14:paraId="5A0315B0" w14:textId="77777777" w:rsidTr="00601989">
        <w:trPr>
          <w:cantSplit/>
        </w:trPr>
        <w:tc>
          <w:tcPr>
            <w:tcW w:w="5036" w:type="dxa"/>
            <w:hideMark/>
          </w:tcPr>
          <w:p w14:paraId="611CE056" w14:textId="77777777" w:rsidR="00F76486" w:rsidRPr="006752B0" w:rsidRDefault="00F76486" w:rsidP="00F76486">
            <w:pPr>
              <w:tabs>
                <w:tab w:val="left" w:pos="191"/>
              </w:tabs>
              <w:spacing w:after="0" w:line="240" w:lineRule="atLeast"/>
              <w:ind w:left="191" w:right="-68" w:hanging="191"/>
              <w:rPr>
                <w:rFonts w:ascii="Times New Roman" w:eastAsia="Times New Roman" w:hAnsi="Times New Roman" w:cs="Times New Roman"/>
                <w:sz w:val="20"/>
                <w:szCs w:val="20"/>
                <w:rtl/>
                <w:cs/>
                <w:lang w:val="en-GB" w:bidi="ar-SA"/>
              </w:rPr>
            </w:pPr>
            <w:r w:rsidRPr="006752B0">
              <w:rPr>
                <w:rFonts w:ascii="Times New Roman" w:eastAsia="Times New Roman" w:hAnsi="Times New Roman" w:cs="Times New Roman"/>
                <w:b/>
                <w:bCs/>
                <w:sz w:val="20"/>
                <w:szCs w:val="20"/>
                <w:lang w:val="en-GB"/>
              </w:rPr>
              <w:t xml:space="preserve">Total </w:t>
            </w:r>
          </w:p>
        </w:tc>
        <w:tc>
          <w:tcPr>
            <w:tcW w:w="808" w:type="dxa"/>
          </w:tcPr>
          <w:p w14:paraId="39C05CC7" w14:textId="77777777" w:rsidR="00F76486" w:rsidRPr="006752B0" w:rsidRDefault="00F76486" w:rsidP="00F76486">
            <w:pPr>
              <w:tabs>
                <w:tab w:val="decimal" w:pos="826"/>
              </w:tabs>
              <w:spacing w:after="0" w:line="240" w:lineRule="atLeast"/>
              <w:ind w:left="-91" w:right="-79"/>
              <w:rPr>
                <w:rFonts w:ascii="Times New Roman" w:eastAsia="Times New Roman" w:hAnsi="Times New Roman" w:cs="Times New Roman"/>
                <w:b/>
                <w:bCs/>
                <w:sz w:val="20"/>
                <w:szCs w:val="20"/>
                <w:lang w:val="en-GB" w:bidi="ar-SA"/>
              </w:rPr>
            </w:pPr>
          </w:p>
        </w:tc>
        <w:tc>
          <w:tcPr>
            <w:tcW w:w="1262" w:type="dxa"/>
            <w:tcBorders>
              <w:top w:val="single" w:sz="4" w:space="0" w:color="auto"/>
              <w:left w:val="nil"/>
              <w:bottom w:val="double" w:sz="4" w:space="0" w:color="auto"/>
              <w:right w:val="nil"/>
            </w:tcBorders>
            <w:vAlign w:val="bottom"/>
          </w:tcPr>
          <w:p w14:paraId="1EC47DC7" w14:textId="3C399DB7" w:rsidR="00F76486" w:rsidRPr="006752B0" w:rsidRDefault="0095692E" w:rsidP="0095692E">
            <w:pPr>
              <w:tabs>
                <w:tab w:val="decimal" w:pos="1004"/>
              </w:tabs>
              <w:spacing w:after="0" w:line="240" w:lineRule="atLeast"/>
              <w:ind w:left="-9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27,0</w:t>
            </w:r>
            <w:r w:rsidR="005E5383">
              <w:rPr>
                <w:rFonts w:ascii="Times New Roman" w:eastAsia="Times New Roman" w:hAnsi="Times New Roman" w:cs="Times New Roman"/>
                <w:b/>
                <w:bCs/>
                <w:sz w:val="20"/>
                <w:szCs w:val="20"/>
                <w:lang w:val="en-GB" w:bidi="ar-SA"/>
              </w:rPr>
              <w:t>49</w:t>
            </w:r>
          </w:p>
        </w:tc>
        <w:tc>
          <w:tcPr>
            <w:tcW w:w="278" w:type="dxa"/>
            <w:vAlign w:val="bottom"/>
          </w:tcPr>
          <w:p w14:paraId="1EF533CB"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b/>
                <w:bCs/>
                <w:sz w:val="20"/>
                <w:szCs w:val="20"/>
                <w:lang w:val="en-GB" w:bidi="ar-SA"/>
              </w:rPr>
            </w:pPr>
          </w:p>
        </w:tc>
        <w:tc>
          <w:tcPr>
            <w:tcW w:w="1166" w:type="dxa"/>
            <w:tcBorders>
              <w:top w:val="single" w:sz="4" w:space="0" w:color="auto"/>
              <w:left w:val="nil"/>
              <w:bottom w:val="double" w:sz="4" w:space="0" w:color="auto"/>
              <w:right w:val="nil"/>
            </w:tcBorders>
            <w:vAlign w:val="bottom"/>
          </w:tcPr>
          <w:p w14:paraId="599FD425" w14:textId="6829A42B" w:rsidR="00F76486" w:rsidRPr="006752B0" w:rsidRDefault="0095692E" w:rsidP="00C350AF">
            <w:pPr>
              <w:tabs>
                <w:tab w:val="decimal" w:pos="909"/>
              </w:tabs>
              <w:spacing w:after="0" w:line="240" w:lineRule="atLeast"/>
              <w:ind w:left="-79" w:right="-79"/>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686,767</w:t>
            </w:r>
          </w:p>
        </w:tc>
        <w:tc>
          <w:tcPr>
            <w:tcW w:w="278" w:type="dxa"/>
            <w:vAlign w:val="bottom"/>
          </w:tcPr>
          <w:p w14:paraId="22E2EB0F" w14:textId="77777777" w:rsidR="00F76486" w:rsidRPr="006752B0" w:rsidRDefault="00F76486" w:rsidP="00C350AF">
            <w:pPr>
              <w:tabs>
                <w:tab w:val="decimal" w:pos="1099"/>
              </w:tabs>
              <w:spacing w:after="0" w:line="240" w:lineRule="atLeast"/>
              <w:rPr>
                <w:rFonts w:ascii="Times New Roman" w:eastAsia="Times New Roman" w:hAnsi="Times New Roman" w:cs="Times New Roman"/>
                <w:b/>
                <w:bCs/>
                <w:sz w:val="20"/>
                <w:szCs w:val="20"/>
                <w:lang w:val="en-GB" w:bidi="ar-SA"/>
              </w:rPr>
            </w:pPr>
          </w:p>
        </w:tc>
        <w:tc>
          <w:tcPr>
            <w:tcW w:w="1162" w:type="dxa"/>
            <w:tcBorders>
              <w:top w:val="single" w:sz="4" w:space="0" w:color="auto"/>
              <w:left w:val="nil"/>
              <w:bottom w:val="double" w:sz="4" w:space="0" w:color="auto"/>
              <w:right w:val="nil"/>
            </w:tcBorders>
            <w:vAlign w:val="bottom"/>
          </w:tcPr>
          <w:p w14:paraId="39E02C8D" w14:textId="2A6F5352" w:rsidR="00F76486" w:rsidRPr="006752B0" w:rsidRDefault="0095692E" w:rsidP="0095692E">
            <w:pPr>
              <w:tabs>
                <w:tab w:val="decimal" w:pos="900"/>
              </w:tabs>
              <w:spacing w:after="0" w:line="240" w:lineRule="atLeast"/>
              <w:ind w:left="-79" w:right="6"/>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713,81</w:t>
            </w:r>
            <w:r w:rsidR="005E5383">
              <w:rPr>
                <w:rFonts w:ascii="Times New Roman" w:eastAsia="Times New Roman" w:hAnsi="Times New Roman" w:cs="Times New Roman"/>
                <w:b/>
                <w:bCs/>
                <w:sz w:val="20"/>
                <w:szCs w:val="20"/>
                <w:lang w:val="en-GB" w:bidi="ar-SA"/>
              </w:rPr>
              <w:t>6</w:t>
            </w:r>
          </w:p>
        </w:tc>
        <w:tc>
          <w:tcPr>
            <w:tcW w:w="272" w:type="dxa"/>
          </w:tcPr>
          <w:p w14:paraId="5F1A1ADB"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b/>
                <w:bCs/>
                <w:sz w:val="20"/>
                <w:szCs w:val="20"/>
                <w:lang w:val="en-GB" w:bidi="ar-SA"/>
              </w:rPr>
            </w:pPr>
          </w:p>
        </w:tc>
        <w:tc>
          <w:tcPr>
            <w:tcW w:w="1168" w:type="dxa"/>
            <w:tcBorders>
              <w:top w:val="single" w:sz="4" w:space="0" w:color="auto"/>
              <w:left w:val="nil"/>
              <w:bottom w:val="double" w:sz="4" w:space="0" w:color="auto"/>
              <w:right w:val="nil"/>
            </w:tcBorders>
            <w:vAlign w:val="bottom"/>
          </w:tcPr>
          <w:p w14:paraId="620F9460" w14:textId="77777777" w:rsidR="00F76486" w:rsidRPr="006752B0" w:rsidRDefault="00F76486" w:rsidP="00C350AF">
            <w:pPr>
              <w:tabs>
                <w:tab w:val="decimal" w:pos="1099"/>
              </w:tabs>
              <w:spacing w:after="0" w:line="240" w:lineRule="atLeast"/>
              <w:ind w:left="-91"/>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525,125</w:t>
            </w:r>
          </w:p>
        </w:tc>
        <w:tc>
          <w:tcPr>
            <w:tcW w:w="272" w:type="dxa"/>
            <w:vAlign w:val="bottom"/>
          </w:tcPr>
          <w:p w14:paraId="6D013848" w14:textId="77777777" w:rsidR="00F76486" w:rsidRPr="006752B0" w:rsidRDefault="00F76486" w:rsidP="00C350AF">
            <w:pPr>
              <w:tabs>
                <w:tab w:val="decimal" w:pos="1099"/>
              </w:tabs>
              <w:spacing w:after="0" w:line="240" w:lineRule="atLeast"/>
              <w:ind w:left="-79" w:right="-79"/>
              <w:rPr>
                <w:rFonts w:ascii="Times New Roman" w:eastAsia="Times New Roman" w:hAnsi="Times New Roman" w:cs="Times New Roman"/>
                <w:b/>
                <w:bCs/>
                <w:sz w:val="20"/>
                <w:szCs w:val="20"/>
                <w:lang w:val="en-GB" w:bidi="ar-SA"/>
              </w:rPr>
            </w:pPr>
          </w:p>
        </w:tc>
        <w:tc>
          <w:tcPr>
            <w:tcW w:w="1078" w:type="dxa"/>
            <w:tcBorders>
              <w:top w:val="single" w:sz="4" w:space="0" w:color="auto"/>
              <w:left w:val="nil"/>
              <w:bottom w:val="double" w:sz="4" w:space="0" w:color="auto"/>
              <w:right w:val="nil"/>
            </w:tcBorders>
            <w:vAlign w:val="bottom"/>
          </w:tcPr>
          <w:p w14:paraId="470F301C" w14:textId="77777777" w:rsidR="00F76486" w:rsidRPr="006752B0" w:rsidRDefault="00F76486" w:rsidP="00C350AF">
            <w:pPr>
              <w:tabs>
                <w:tab w:val="decimal" w:pos="864"/>
              </w:tabs>
              <w:spacing w:after="0" w:line="240" w:lineRule="atLeast"/>
              <w:ind w:left="-79" w:right="-79"/>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99,500</w:t>
            </w:r>
          </w:p>
        </w:tc>
        <w:tc>
          <w:tcPr>
            <w:tcW w:w="272" w:type="dxa"/>
            <w:vAlign w:val="bottom"/>
          </w:tcPr>
          <w:p w14:paraId="104D497C" w14:textId="77777777" w:rsidR="00F76486" w:rsidRPr="006752B0" w:rsidRDefault="00F76486" w:rsidP="00C350AF">
            <w:pPr>
              <w:tabs>
                <w:tab w:val="decimal" w:pos="1099"/>
              </w:tabs>
              <w:spacing w:after="0" w:line="240" w:lineRule="atLeast"/>
              <w:rPr>
                <w:rFonts w:ascii="Times New Roman" w:eastAsia="Times New Roman" w:hAnsi="Times New Roman" w:cs="Times New Roman"/>
                <w:b/>
                <w:bCs/>
                <w:sz w:val="20"/>
                <w:szCs w:val="20"/>
                <w:lang w:val="en-GB" w:bidi="ar-SA"/>
              </w:rPr>
            </w:pPr>
          </w:p>
        </w:tc>
        <w:tc>
          <w:tcPr>
            <w:tcW w:w="1176" w:type="dxa"/>
            <w:tcBorders>
              <w:top w:val="single" w:sz="4" w:space="0" w:color="auto"/>
              <w:left w:val="nil"/>
              <w:bottom w:val="double" w:sz="4" w:space="0" w:color="auto"/>
              <w:right w:val="nil"/>
            </w:tcBorders>
            <w:vAlign w:val="bottom"/>
          </w:tcPr>
          <w:p w14:paraId="516A21CE" w14:textId="77777777" w:rsidR="00F76486" w:rsidRPr="006752B0" w:rsidRDefault="00F76486"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624,625</w:t>
            </w:r>
          </w:p>
        </w:tc>
      </w:tr>
    </w:tbl>
    <w:p w14:paraId="2DFB7A27" w14:textId="77777777" w:rsidR="00D82245" w:rsidRPr="006752B0" w:rsidRDefault="00D82245" w:rsidP="00850964">
      <w:pPr>
        <w:spacing w:line="240" w:lineRule="auto"/>
        <w:ind w:left="540"/>
        <w:rPr>
          <w:rFonts w:ascii="Times New Roman" w:hAnsi="Times New Roman" w:cs="Times New Roman"/>
          <w:sz w:val="20"/>
          <w:szCs w:val="20"/>
        </w:rPr>
        <w:sectPr w:rsidR="00D82245" w:rsidRPr="006752B0" w:rsidSect="00355DFF">
          <w:pgSz w:w="16839" w:h="11907" w:orient="landscape" w:code="9"/>
          <w:pgMar w:top="691" w:right="1152" w:bottom="576" w:left="1152" w:header="720" w:footer="720" w:gutter="0"/>
          <w:cols w:space="720"/>
          <w:docGrid w:linePitch="245"/>
        </w:sectPr>
      </w:pPr>
    </w:p>
    <w:p w14:paraId="2BB3BA93" w14:textId="72C5A8A9" w:rsidR="004B2901" w:rsidRPr="006752B0" w:rsidRDefault="004B2901" w:rsidP="00E26C4F">
      <w:pPr>
        <w:spacing w:after="0" w:line="240" w:lineRule="atLeast"/>
        <w:ind w:left="540"/>
        <w:jc w:val="thaiDistribute"/>
        <w:rPr>
          <w:rFonts w:ascii="Times New Roman" w:hAnsi="Times New Roman" w:cs="Times New Roman"/>
          <w:sz w:val="20"/>
          <w:szCs w:val="20"/>
          <w:highlight w:val="yellow"/>
        </w:rPr>
      </w:pPr>
      <w:r w:rsidRPr="006752B0">
        <w:rPr>
          <w:rFonts w:ascii="Times New Roman" w:hAnsi="Times New Roman" w:cs="Times New Roman"/>
          <w:sz w:val="20"/>
          <w:szCs w:val="20"/>
        </w:rPr>
        <w:lastRenderedPageBreak/>
        <w:t xml:space="preserve">Interest-bearing liabilities of the Group as at </w:t>
      </w:r>
      <w:r w:rsidR="008B7A4D">
        <w:rPr>
          <w:rFonts w:ascii="Times New Roman" w:hAnsi="Times New Roman" w:cs="Times New Roman"/>
          <w:sz w:val="20"/>
          <w:szCs w:val="20"/>
        </w:rPr>
        <w:t>30</w:t>
      </w:r>
      <w:r w:rsidR="008B7A4D" w:rsidRPr="006752B0">
        <w:rPr>
          <w:rFonts w:ascii="Times New Roman" w:hAnsi="Times New Roman" w:cs="Times New Roman"/>
          <w:sz w:val="20"/>
          <w:szCs w:val="20"/>
        </w:rPr>
        <w:t xml:space="preserve"> </w:t>
      </w:r>
      <w:r w:rsidR="008B7A4D">
        <w:rPr>
          <w:rFonts w:ascii="Times New Roman" w:hAnsi="Times New Roman" w:cs="Times New Roman"/>
          <w:sz w:val="20"/>
          <w:szCs w:val="20"/>
        </w:rPr>
        <w:t>September</w:t>
      </w:r>
      <w:r w:rsidR="008B7A4D" w:rsidRPr="006752B0">
        <w:rPr>
          <w:rFonts w:ascii="Times New Roman" w:hAnsi="Times New Roman" w:cs="Times New Roman"/>
          <w:sz w:val="20"/>
          <w:szCs w:val="20"/>
        </w:rPr>
        <w:t xml:space="preserve"> </w:t>
      </w:r>
      <w:r w:rsidRPr="006752B0">
        <w:rPr>
          <w:rFonts w:ascii="Times New Roman" w:hAnsi="Times New Roman" w:cs="Times New Roman"/>
          <w:sz w:val="20"/>
          <w:szCs w:val="20"/>
        </w:rPr>
        <w:t>2020 and 31 December 2019 were denominated entirely in Thai Baht.</w:t>
      </w:r>
    </w:p>
    <w:p w14:paraId="0E3612C3" w14:textId="77777777" w:rsidR="004B2901" w:rsidRPr="006752B0" w:rsidRDefault="004B2901" w:rsidP="00E26C4F">
      <w:pPr>
        <w:spacing w:after="0" w:line="240" w:lineRule="atLeast"/>
        <w:ind w:left="540"/>
        <w:jc w:val="thaiDistribute"/>
        <w:rPr>
          <w:rFonts w:ascii="Times New Roman" w:hAnsi="Times New Roman" w:cs="Times New Roman"/>
          <w:sz w:val="20"/>
          <w:szCs w:val="20"/>
          <w:highlight w:val="yellow"/>
        </w:rPr>
      </w:pPr>
    </w:p>
    <w:p w14:paraId="144B193A" w14:textId="44EE4008" w:rsidR="00EE40C8" w:rsidRPr="006752B0" w:rsidRDefault="004B2901" w:rsidP="00E26C4F">
      <w:pPr>
        <w:spacing w:after="0" w:line="240" w:lineRule="atLeast"/>
        <w:ind w:left="540"/>
        <w:jc w:val="both"/>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As at </w:t>
      </w:r>
      <w:r w:rsidR="008B7A4D">
        <w:rPr>
          <w:rFonts w:ascii="Times New Roman" w:hAnsi="Times New Roman" w:cs="Times New Roman"/>
          <w:sz w:val="20"/>
          <w:szCs w:val="20"/>
        </w:rPr>
        <w:t>30</w:t>
      </w:r>
      <w:r w:rsidR="008B7A4D" w:rsidRPr="006752B0">
        <w:rPr>
          <w:rFonts w:ascii="Times New Roman" w:hAnsi="Times New Roman" w:cs="Times New Roman"/>
          <w:sz w:val="20"/>
          <w:szCs w:val="20"/>
        </w:rPr>
        <w:t xml:space="preserve"> </w:t>
      </w:r>
      <w:r w:rsidR="008B7A4D">
        <w:rPr>
          <w:rFonts w:ascii="Times New Roman" w:hAnsi="Times New Roman" w:cs="Times New Roman"/>
          <w:sz w:val="20"/>
          <w:szCs w:val="20"/>
        </w:rPr>
        <w:t>September</w:t>
      </w:r>
      <w:r w:rsidR="008B7A4D" w:rsidRPr="006752B0">
        <w:rPr>
          <w:rFonts w:ascii="Times New Roman" w:hAnsi="Times New Roman" w:cs="Times New Roman"/>
          <w:sz w:val="20"/>
          <w:szCs w:val="20"/>
        </w:rPr>
        <w:t xml:space="preserve"> </w:t>
      </w:r>
      <w:r w:rsidR="00660707" w:rsidRPr="006752B0">
        <w:rPr>
          <w:rFonts w:ascii="Times New Roman" w:eastAsia="Times New Roman" w:hAnsi="Times New Roman" w:cs="Times New Roman"/>
          <w:sz w:val="20"/>
          <w:szCs w:val="20"/>
          <w:lang w:val="en-GB" w:bidi="ar-SA"/>
        </w:rPr>
        <w:t>2020</w:t>
      </w:r>
      <w:r w:rsidR="00216F37">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 xml:space="preserve"> the Group had unutilised credit facilities totalling</w:t>
      </w:r>
      <w:r w:rsidR="009E75AF">
        <w:rPr>
          <w:rFonts w:ascii="Times New Roman" w:eastAsia="Times New Roman" w:hAnsi="Times New Roman" w:cs="Times New Roman"/>
          <w:sz w:val="20"/>
          <w:szCs w:val="20"/>
          <w:lang w:val="en-GB" w:bidi="ar-SA"/>
        </w:rPr>
        <w:t xml:space="preserve"> of</w:t>
      </w:r>
      <w:r w:rsidRPr="006752B0">
        <w:rPr>
          <w:rFonts w:ascii="Times New Roman" w:eastAsia="Times New Roman" w:hAnsi="Times New Roman" w:cs="Times New Roman"/>
          <w:sz w:val="20"/>
          <w:szCs w:val="20"/>
          <w:lang w:val="en-GB" w:bidi="ar-SA"/>
        </w:rPr>
        <w:t xml:space="preserve"> Bah</w:t>
      </w:r>
      <w:r w:rsidR="00BA12EE">
        <w:rPr>
          <w:rFonts w:ascii="Times New Roman" w:eastAsia="Times New Roman" w:hAnsi="Times New Roman" w:cs="Times New Roman"/>
          <w:sz w:val="20"/>
          <w:szCs w:val="20"/>
          <w:lang w:val="en-GB" w:bidi="ar-SA"/>
        </w:rPr>
        <w:t xml:space="preserve"> 2</w:t>
      </w:r>
      <w:r w:rsidR="00525CF2">
        <w:rPr>
          <w:rFonts w:ascii="Times New Roman" w:eastAsia="Times New Roman" w:hAnsi="Times New Roman" w:cs="Times New Roman"/>
          <w:sz w:val="20"/>
          <w:szCs w:val="20"/>
          <w:lang w:val="en-GB" w:bidi="ar-SA"/>
        </w:rPr>
        <w:t>32</w:t>
      </w:r>
      <w:r w:rsidR="004A2CBF" w:rsidRPr="006752B0">
        <w:rPr>
          <w:rFonts w:ascii="Times New Roman" w:eastAsia="Times New Roman" w:hAnsi="Times New Roman" w:cs="Times New Roman"/>
          <w:sz w:val="20"/>
          <w:szCs w:val="20"/>
          <w:lang w:val="en-GB" w:bidi="ar-SA"/>
        </w:rPr>
        <w:t xml:space="preserve"> </w:t>
      </w:r>
      <w:r w:rsidRPr="006752B0">
        <w:rPr>
          <w:rFonts w:ascii="Times New Roman" w:eastAsia="Times New Roman" w:hAnsi="Times New Roman" w:cs="Times New Roman"/>
          <w:sz w:val="20"/>
          <w:szCs w:val="20"/>
          <w:lang w:val="en-GB" w:bidi="ar-SA"/>
        </w:rPr>
        <w:t xml:space="preserve">million </w:t>
      </w:r>
      <w:r w:rsidRPr="006752B0">
        <w:rPr>
          <w:rFonts w:ascii="Times New Roman" w:eastAsia="Times New Roman" w:hAnsi="Times New Roman" w:cs="Times New Roman"/>
          <w:i/>
          <w:iCs/>
          <w:sz w:val="20"/>
          <w:szCs w:val="20"/>
          <w:lang w:val="en-GB" w:bidi="ar-SA"/>
        </w:rPr>
        <w:t>(</w:t>
      </w:r>
      <w:r w:rsidR="004A2CBF" w:rsidRPr="006752B0">
        <w:rPr>
          <w:rFonts w:ascii="Times New Roman" w:eastAsia="Times New Roman" w:hAnsi="Times New Roman" w:cs="Times New Roman"/>
          <w:i/>
          <w:iCs/>
          <w:sz w:val="20"/>
          <w:szCs w:val="20"/>
          <w:lang w:val="en-GB" w:bidi="ar-SA"/>
        </w:rPr>
        <w:t>3</w:t>
      </w:r>
      <w:r w:rsidR="00F10F4B" w:rsidRPr="006752B0">
        <w:rPr>
          <w:rFonts w:ascii="Times New Roman" w:eastAsia="Times New Roman" w:hAnsi="Times New Roman" w:cs="Times New Roman"/>
          <w:i/>
          <w:iCs/>
          <w:sz w:val="20"/>
          <w:szCs w:val="20"/>
          <w:lang w:val="en-GB" w:bidi="ar-SA"/>
        </w:rPr>
        <w:t>1 December</w:t>
      </w:r>
      <w:r w:rsidR="00660707" w:rsidRPr="006752B0">
        <w:rPr>
          <w:rFonts w:ascii="Times New Roman" w:eastAsia="Times New Roman" w:hAnsi="Times New Roman" w:cs="Times New Roman"/>
          <w:i/>
          <w:iCs/>
          <w:sz w:val="20"/>
          <w:szCs w:val="20"/>
          <w:lang w:val="en-GB" w:bidi="ar-SA"/>
        </w:rPr>
        <w:t xml:space="preserve"> </w:t>
      </w:r>
      <w:r w:rsidRPr="006752B0">
        <w:rPr>
          <w:rFonts w:ascii="Times New Roman" w:eastAsia="Times New Roman" w:hAnsi="Times New Roman" w:cs="Times New Roman"/>
          <w:i/>
          <w:iCs/>
          <w:sz w:val="20"/>
          <w:szCs w:val="20"/>
          <w:lang w:val="en-GB" w:bidi="ar-SA"/>
        </w:rPr>
        <w:t>201</w:t>
      </w:r>
      <w:r w:rsidR="00660707" w:rsidRPr="006752B0">
        <w:rPr>
          <w:rFonts w:ascii="Times New Roman" w:eastAsia="Times New Roman" w:hAnsi="Times New Roman" w:cs="Times New Roman"/>
          <w:i/>
          <w:iCs/>
          <w:sz w:val="20"/>
          <w:szCs w:val="20"/>
          <w:lang w:val="en-GB" w:bidi="ar-SA"/>
        </w:rPr>
        <w:t>9</w:t>
      </w:r>
      <w:r w:rsidRPr="006752B0">
        <w:rPr>
          <w:rFonts w:ascii="Times New Roman" w:eastAsia="Times New Roman" w:hAnsi="Times New Roman" w:cs="Times New Roman"/>
          <w:i/>
          <w:iCs/>
          <w:sz w:val="20"/>
          <w:szCs w:val="20"/>
          <w:lang w:val="en-GB" w:bidi="ar-SA"/>
        </w:rPr>
        <w:t>: Baht</w:t>
      </w:r>
      <w:r w:rsidR="00F10F4B" w:rsidRPr="006752B0">
        <w:rPr>
          <w:rFonts w:ascii="Times New Roman" w:eastAsia="Times New Roman" w:hAnsi="Times New Roman" w:cs="Times New Roman"/>
          <w:i/>
          <w:iCs/>
          <w:sz w:val="20"/>
          <w:szCs w:val="20"/>
          <w:lang w:val="en-GB" w:bidi="ar-SA"/>
        </w:rPr>
        <w:t xml:space="preserve"> 468</w:t>
      </w:r>
      <w:r w:rsidRPr="006752B0">
        <w:rPr>
          <w:rFonts w:ascii="Times New Roman" w:eastAsia="Times New Roman" w:hAnsi="Times New Roman" w:cs="Times New Roman"/>
          <w:i/>
          <w:iCs/>
          <w:sz w:val="20"/>
          <w:szCs w:val="20"/>
          <w:lang w:val="en-GB" w:bidi="ar-SA"/>
        </w:rPr>
        <w:t xml:space="preserve"> million)</w:t>
      </w:r>
      <w:r w:rsidR="00764815" w:rsidRPr="006752B0">
        <w:rPr>
          <w:rFonts w:ascii="Times New Roman" w:eastAsia="Times New Roman" w:hAnsi="Times New Roman" w:cs="Times New Roman"/>
          <w:i/>
          <w:iCs/>
          <w:sz w:val="20"/>
          <w:szCs w:val="20"/>
          <w:lang w:val="en-GB" w:bidi="ar-SA"/>
        </w:rPr>
        <w:t>.</w:t>
      </w:r>
      <w:r w:rsidR="00660707" w:rsidRPr="006752B0">
        <w:rPr>
          <w:rFonts w:ascii="Times New Roman" w:eastAsia="Times New Roman" w:hAnsi="Times New Roman" w:cs="Times New Roman"/>
          <w:i/>
          <w:iCs/>
          <w:sz w:val="20"/>
          <w:szCs w:val="20"/>
          <w:lang w:val="en-GB" w:bidi="ar-SA"/>
        </w:rPr>
        <w:t xml:space="preserve"> </w:t>
      </w:r>
    </w:p>
    <w:p w14:paraId="3B7C9793" w14:textId="35CFB62C" w:rsidR="0009440B" w:rsidRPr="006752B0" w:rsidRDefault="0009440B" w:rsidP="00E26C4F">
      <w:pPr>
        <w:spacing w:after="0" w:line="240" w:lineRule="atLeast"/>
        <w:ind w:left="540"/>
        <w:jc w:val="both"/>
        <w:rPr>
          <w:rFonts w:ascii="Times New Roman" w:hAnsi="Times New Roman" w:cs="Times New Roman"/>
          <w:sz w:val="20"/>
          <w:szCs w:val="20"/>
          <w:lang w:val="en-GB" w:bidi="ar-SA"/>
        </w:rPr>
      </w:pPr>
    </w:p>
    <w:p w14:paraId="7C8C92AB" w14:textId="3A3EC449" w:rsidR="0009440B" w:rsidRPr="006752B0" w:rsidRDefault="0009440B" w:rsidP="00E26C4F">
      <w:pPr>
        <w:spacing w:after="0" w:line="240" w:lineRule="atLeast"/>
        <w:ind w:left="540"/>
        <w:jc w:val="both"/>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bidi="ar-SA"/>
        </w:rPr>
        <w:t xml:space="preserve">As at </w:t>
      </w:r>
      <w:r w:rsidR="008B7A4D">
        <w:rPr>
          <w:rFonts w:ascii="Times New Roman" w:hAnsi="Times New Roman" w:cs="Times New Roman"/>
          <w:sz w:val="20"/>
          <w:szCs w:val="20"/>
        </w:rPr>
        <w:t>30</w:t>
      </w:r>
      <w:r w:rsidR="008B7A4D" w:rsidRPr="006752B0">
        <w:rPr>
          <w:rFonts w:ascii="Times New Roman" w:hAnsi="Times New Roman" w:cs="Times New Roman"/>
          <w:sz w:val="20"/>
          <w:szCs w:val="20"/>
        </w:rPr>
        <w:t xml:space="preserve"> </w:t>
      </w:r>
      <w:r w:rsidR="008B7A4D">
        <w:rPr>
          <w:rFonts w:ascii="Times New Roman" w:hAnsi="Times New Roman" w:cs="Times New Roman"/>
          <w:sz w:val="20"/>
          <w:szCs w:val="20"/>
        </w:rPr>
        <w:t>September</w:t>
      </w:r>
      <w:r w:rsidR="008B7A4D" w:rsidRPr="006752B0">
        <w:rPr>
          <w:rFonts w:ascii="Times New Roman" w:hAnsi="Times New Roman" w:cs="Times New Roman"/>
          <w:sz w:val="20"/>
          <w:szCs w:val="20"/>
        </w:rPr>
        <w:t xml:space="preserve"> </w:t>
      </w:r>
      <w:r w:rsidRPr="006752B0">
        <w:rPr>
          <w:rFonts w:ascii="Times New Roman" w:eastAsia="Times New Roman" w:hAnsi="Times New Roman" w:cs="Times New Roman"/>
          <w:sz w:val="20"/>
          <w:szCs w:val="20"/>
          <w:lang w:val="en-GB" w:bidi="ar-SA"/>
        </w:rPr>
        <w:t>2020</w:t>
      </w:r>
      <w:r w:rsidR="00CB652C" w:rsidRPr="006752B0">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 xml:space="preserve"> the </w:t>
      </w:r>
      <w:r w:rsidR="0057145A">
        <w:rPr>
          <w:rFonts w:ascii="Times New Roman" w:eastAsia="Times New Roman" w:hAnsi="Times New Roman" w:cs="Times New Roman"/>
          <w:sz w:val="20"/>
          <w:szCs w:val="20"/>
          <w:lang w:val="en-GB" w:bidi="ar-SA"/>
        </w:rPr>
        <w:t>Group</w:t>
      </w:r>
      <w:r w:rsidRPr="006752B0">
        <w:rPr>
          <w:rFonts w:ascii="Times New Roman" w:eastAsia="Times New Roman" w:hAnsi="Times New Roman" w:cs="Times New Roman"/>
          <w:sz w:val="20"/>
          <w:szCs w:val="20"/>
          <w:lang w:val="en-GB" w:bidi="ar-SA"/>
        </w:rPr>
        <w:t xml:space="preserve"> had</w:t>
      </w:r>
      <w:r w:rsidR="009E75AF">
        <w:rPr>
          <w:rFonts w:ascii="Times New Roman" w:eastAsia="Times New Roman" w:hAnsi="Times New Roman" w:cs="Times New Roman"/>
          <w:sz w:val="20"/>
          <w:szCs w:val="20"/>
          <w:lang w:val="en-GB" w:bidi="ar-SA"/>
        </w:rPr>
        <w:t xml:space="preserve"> bank</w:t>
      </w:r>
      <w:r w:rsidRPr="006752B0">
        <w:rPr>
          <w:rFonts w:ascii="Times New Roman" w:eastAsia="Times New Roman" w:hAnsi="Times New Roman" w:cs="Times New Roman"/>
          <w:sz w:val="20"/>
          <w:szCs w:val="20"/>
          <w:lang w:val="en-GB" w:bidi="ar-SA"/>
        </w:rPr>
        <w:t xml:space="preserve"> </w:t>
      </w:r>
      <w:r w:rsidR="004D14B3">
        <w:rPr>
          <w:rFonts w:ascii="Times New Roman" w:eastAsia="Times New Roman" w:hAnsi="Times New Roman" w:cs="Times New Roman"/>
          <w:sz w:val="20"/>
          <w:szCs w:val="20"/>
          <w:lang w:val="en-GB" w:bidi="ar-SA"/>
        </w:rPr>
        <w:t xml:space="preserve">overdraft and </w:t>
      </w:r>
      <w:r w:rsidR="0046405D" w:rsidRPr="006752B0">
        <w:rPr>
          <w:rFonts w:ascii="Times New Roman" w:eastAsia="Times New Roman" w:hAnsi="Times New Roman" w:cs="Times New Roman"/>
          <w:sz w:val="20"/>
          <w:szCs w:val="20"/>
          <w:lang w:val="en-GB" w:bidi="ar-SA"/>
        </w:rPr>
        <w:t>short</w:t>
      </w:r>
      <w:r w:rsidRPr="006752B0">
        <w:rPr>
          <w:rFonts w:ascii="Times New Roman" w:eastAsia="Times New Roman" w:hAnsi="Times New Roman" w:cs="Times New Roman"/>
          <w:sz w:val="20"/>
          <w:szCs w:val="20"/>
          <w:lang w:val="en-GB" w:bidi="ar-SA"/>
        </w:rPr>
        <w:t xml:space="preserve">-term </w:t>
      </w:r>
      <w:r w:rsidR="00CB652C" w:rsidRPr="006752B0">
        <w:rPr>
          <w:rFonts w:ascii="Times New Roman" w:eastAsia="Times New Roman" w:hAnsi="Times New Roman" w:cs="Times New Roman"/>
          <w:sz w:val="20"/>
          <w:szCs w:val="20"/>
          <w:lang w:val="en-GB" w:bidi="ar-SA"/>
        </w:rPr>
        <w:t>borrowings</w:t>
      </w:r>
      <w:r w:rsidRPr="006752B0">
        <w:rPr>
          <w:rFonts w:ascii="Times New Roman" w:eastAsia="Times New Roman" w:hAnsi="Times New Roman" w:cs="Times New Roman"/>
          <w:sz w:val="20"/>
          <w:szCs w:val="20"/>
          <w:lang w:val="en-GB" w:bidi="ar-SA"/>
        </w:rPr>
        <w:t xml:space="preserve"> agreement with a financial institution totalling of Baht</w:t>
      </w:r>
      <w:r w:rsidR="0057145A">
        <w:rPr>
          <w:rFonts w:ascii="Times New Roman" w:eastAsia="Times New Roman" w:hAnsi="Times New Roman" w:cs="Times New Roman"/>
          <w:sz w:val="20"/>
          <w:szCs w:val="20"/>
          <w:lang w:val="en-GB" w:bidi="ar-SA"/>
        </w:rPr>
        <w:t xml:space="preserve"> 78</w:t>
      </w:r>
      <w:r w:rsidRPr="006752B0">
        <w:rPr>
          <w:rFonts w:ascii="Times New Roman" w:eastAsia="Times New Roman" w:hAnsi="Times New Roman" w:cs="Times New Roman"/>
          <w:sz w:val="20"/>
          <w:szCs w:val="20"/>
          <w:lang w:val="en-GB" w:bidi="ar-SA"/>
        </w:rPr>
        <w:t xml:space="preserve"> million </w:t>
      </w:r>
      <w:r w:rsidR="0046405D" w:rsidRPr="006752B0">
        <w:rPr>
          <w:rFonts w:ascii="Times New Roman" w:eastAsia="Times New Roman" w:hAnsi="Times New Roman" w:cs="Times New Roman"/>
          <w:i/>
          <w:iCs/>
          <w:sz w:val="20"/>
          <w:szCs w:val="20"/>
          <w:lang w:val="en-GB" w:bidi="ar-SA"/>
        </w:rPr>
        <w:t>(31 December 2019:</w:t>
      </w:r>
      <w:r w:rsidR="00216F37">
        <w:rPr>
          <w:rFonts w:ascii="Times New Roman" w:eastAsia="Times New Roman" w:hAnsi="Times New Roman" w:cs="Times New Roman"/>
          <w:i/>
          <w:iCs/>
          <w:sz w:val="20"/>
          <w:szCs w:val="20"/>
          <w:lang w:val="en-GB" w:bidi="ar-SA"/>
        </w:rPr>
        <w:t xml:space="preserve"> Baht</w:t>
      </w:r>
      <w:r w:rsidR="0046405D" w:rsidRPr="006752B0">
        <w:rPr>
          <w:rFonts w:ascii="Times New Roman" w:eastAsia="Times New Roman" w:hAnsi="Times New Roman" w:cs="Times New Roman"/>
          <w:i/>
          <w:iCs/>
          <w:sz w:val="20"/>
          <w:szCs w:val="20"/>
          <w:lang w:val="en-GB" w:bidi="ar-SA"/>
        </w:rPr>
        <w:t xml:space="preserve"> 362 million)</w:t>
      </w:r>
      <w:r w:rsidR="00CB652C" w:rsidRPr="006752B0">
        <w:rPr>
          <w:rFonts w:ascii="Times New Roman" w:eastAsia="Times New Roman" w:hAnsi="Times New Roman" w:cs="Times New Roman"/>
          <w:i/>
          <w:iCs/>
          <w:sz w:val="20"/>
          <w:szCs w:val="20"/>
          <w:lang w:val="en-GB" w:bidi="ar-SA"/>
        </w:rPr>
        <w:t xml:space="preserve">. </w:t>
      </w:r>
      <w:r w:rsidR="00CB652C" w:rsidRPr="006752B0">
        <w:rPr>
          <w:rFonts w:ascii="Times New Roman" w:eastAsia="Times New Roman" w:hAnsi="Times New Roman" w:cs="Times New Roman"/>
          <w:sz w:val="20"/>
          <w:szCs w:val="20"/>
          <w:lang w:val="en-GB" w:bidi="ar-SA"/>
        </w:rPr>
        <w:t xml:space="preserve">The short-term borrowings were </w:t>
      </w:r>
      <w:r w:rsidR="00C6176F" w:rsidRPr="006752B0">
        <w:rPr>
          <w:rFonts w:ascii="Times New Roman" w:eastAsia="Times New Roman" w:hAnsi="Times New Roman" w:cs="Times New Roman"/>
          <w:sz w:val="20"/>
          <w:szCs w:val="20"/>
          <w:lang w:val="en-GB" w:bidi="ar-SA"/>
        </w:rPr>
        <w:t>bearing</w:t>
      </w:r>
      <w:r w:rsidR="0046405D" w:rsidRPr="006752B0">
        <w:rPr>
          <w:rFonts w:ascii="Times New Roman" w:eastAsia="Times New Roman" w:hAnsi="Times New Roman" w:cs="Times New Roman"/>
          <w:sz w:val="20"/>
          <w:szCs w:val="20"/>
          <w:lang w:val="en-GB" w:bidi="ar-SA"/>
        </w:rPr>
        <w:t xml:space="preserve"> fixed </w:t>
      </w:r>
      <w:r w:rsidR="00CB652C" w:rsidRPr="006752B0">
        <w:rPr>
          <w:rFonts w:ascii="Times New Roman" w:eastAsia="Times New Roman" w:hAnsi="Times New Roman" w:cs="Times New Roman"/>
          <w:sz w:val="20"/>
          <w:szCs w:val="20"/>
          <w:lang w:val="en-GB" w:bidi="ar-SA"/>
        </w:rPr>
        <w:t xml:space="preserve">interest </w:t>
      </w:r>
      <w:r w:rsidRPr="006752B0">
        <w:rPr>
          <w:rFonts w:ascii="Times New Roman" w:eastAsia="Times New Roman" w:hAnsi="Times New Roman" w:cs="Times New Roman"/>
          <w:sz w:val="20"/>
          <w:szCs w:val="20"/>
          <w:lang w:val="en-GB" w:bidi="ar-SA"/>
        </w:rPr>
        <w:t>rate</w:t>
      </w:r>
      <w:r w:rsidR="0046405D" w:rsidRPr="006752B0">
        <w:rPr>
          <w:rFonts w:ascii="Times New Roman" w:eastAsia="Times New Roman" w:hAnsi="Times New Roman" w:cs="Times New Roman"/>
          <w:sz w:val="20"/>
          <w:szCs w:val="20"/>
          <w:lang w:val="en-GB" w:bidi="ar-SA"/>
        </w:rPr>
        <w:t xml:space="preserve"> </w:t>
      </w:r>
      <w:r w:rsidR="0046405D" w:rsidRPr="006752B0">
        <w:rPr>
          <w:rFonts w:ascii="Times New Roman" w:eastAsia="Times New Roman" w:hAnsi="Times New Roman" w:cs="Times New Roman"/>
          <w:i/>
          <w:iCs/>
          <w:sz w:val="20"/>
          <w:szCs w:val="20"/>
          <w:lang w:val="en-GB" w:bidi="ar-SA"/>
        </w:rPr>
        <w:t>(</w:t>
      </w:r>
      <w:r w:rsidR="00CB652C" w:rsidRPr="006752B0">
        <w:rPr>
          <w:rFonts w:ascii="Times New Roman" w:eastAsia="Times New Roman" w:hAnsi="Times New Roman" w:cs="Times New Roman"/>
          <w:i/>
          <w:iCs/>
          <w:sz w:val="20"/>
          <w:szCs w:val="20"/>
          <w:lang w:val="en-GB" w:bidi="ar-SA"/>
        </w:rPr>
        <w:t xml:space="preserve">31 </w:t>
      </w:r>
      <w:r w:rsidR="0046405D" w:rsidRPr="006752B0">
        <w:rPr>
          <w:rFonts w:ascii="Times New Roman" w:eastAsia="Times New Roman" w:hAnsi="Times New Roman" w:cs="Times New Roman"/>
          <w:i/>
          <w:iCs/>
          <w:sz w:val="20"/>
          <w:szCs w:val="20"/>
          <w:lang w:val="en-GB" w:bidi="ar-SA"/>
        </w:rPr>
        <w:t xml:space="preserve">December 2019: fixed </w:t>
      </w:r>
      <w:r w:rsidR="000576ED" w:rsidRPr="006752B0">
        <w:rPr>
          <w:rFonts w:ascii="Times New Roman" w:eastAsia="Times New Roman" w:hAnsi="Times New Roman" w:cs="Times New Roman"/>
          <w:i/>
          <w:iCs/>
          <w:sz w:val="20"/>
          <w:szCs w:val="20"/>
          <w:lang w:val="en-GB" w:bidi="ar-SA"/>
        </w:rPr>
        <w:t>interest</w:t>
      </w:r>
      <w:r w:rsidR="0046405D" w:rsidRPr="006752B0">
        <w:rPr>
          <w:rFonts w:ascii="Times New Roman" w:eastAsia="Times New Roman" w:hAnsi="Times New Roman" w:cs="Times New Roman"/>
          <w:i/>
          <w:iCs/>
          <w:sz w:val="20"/>
          <w:szCs w:val="20"/>
          <w:lang w:val="en-GB" w:bidi="ar-SA"/>
        </w:rPr>
        <w:t xml:space="preserve"> rate)</w:t>
      </w:r>
      <w:r w:rsidR="00CB652C" w:rsidRPr="006752B0">
        <w:rPr>
          <w:rFonts w:ascii="Times New Roman" w:eastAsia="Times New Roman" w:hAnsi="Times New Roman" w:cs="Times New Roman"/>
          <w:i/>
          <w:iCs/>
          <w:sz w:val="20"/>
          <w:szCs w:val="20"/>
          <w:lang w:val="en-GB" w:bidi="ar-SA"/>
        </w:rPr>
        <w:t>.</w:t>
      </w:r>
    </w:p>
    <w:p w14:paraId="1428F0A7" w14:textId="77777777" w:rsidR="004B2901" w:rsidRPr="006752B0" w:rsidRDefault="004B2901" w:rsidP="00E26C4F">
      <w:pPr>
        <w:spacing w:after="0" w:line="240" w:lineRule="atLeast"/>
        <w:ind w:left="540"/>
        <w:jc w:val="both"/>
        <w:rPr>
          <w:rFonts w:ascii="Times New Roman" w:eastAsia="Times New Roman" w:hAnsi="Times New Roman" w:cs="Times New Roman"/>
          <w:i/>
          <w:iCs/>
          <w:sz w:val="20"/>
          <w:szCs w:val="20"/>
          <w:lang w:val="en-GB" w:bidi="ar-SA"/>
        </w:rPr>
      </w:pPr>
    </w:p>
    <w:p w14:paraId="39F1AE69" w14:textId="27DF0156" w:rsidR="004B2901" w:rsidRDefault="004B2901" w:rsidP="00E26C4F">
      <w:pPr>
        <w:spacing w:after="0" w:line="240" w:lineRule="atLeast"/>
        <w:ind w:left="540"/>
        <w:jc w:val="both"/>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As at </w:t>
      </w:r>
      <w:r w:rsidR="008B7A4D">
        <w:rPr>
          <w:rFonts w:ascii="Times New Roman" w:hAnsi="Times New Roman" w:cs="Times New Roman"/>
          <w:sz w:val="20"/>
          <w:szCs w:val="20"/>
        </w:rPr>
        <w:t>30</w:t>
      </w:r>
      <w:r w:rsidR="008B7A4D" w:rsidRPr="006752B0">
        <w:rPr>
          <w:rFonts w:ascii="Times New Roman" w:hAnsi="Times New Roman" w:cs="Times New Roman"/>
          <w:sz w:val="20"/>
          <w:szCs w:val="20"/>
        </w:rPr>
        <w:t xml:space="preserve"> </w:t>
      </w:r>
      <w:r w:rsidR="008B7A4D">
        <w:rPr>
          <w:rFonts w:ascii="Times New Roman" w:hAnsi="Times New Roman" w:cs="Times New Roman"/>
          <w:sz w:val="20"/>
          <w:szCs w:val="20"/>
        </w:rPr>
        <w:t>September</w:t>
      </w:r>
      <w:r w:rsidR="008B7A4D" w:rsidRPr="006752B0">
        <w:rPr>
          <w:rFonts w:ascii="Times New Roman" w:hAnsi="Times New Roman" w:cs="Times New Roman"/>
          <w:sz w:val="20"/>
          <w:szCs w:val="20"/>
        </w:rPr>
        <w:t xml:space="preserve"> </w:t>
      </w:r>
      <w:r w:rsidRPr="006752B0">
        <w:rPr>
          <w:rFonts w:ascii="Times New Roman" w:eastAsia="Times New Roman" w:hAnsi="Times New Roman" w:cs="Times New Roman"/>
          <w:sz w:val="20"/>
          <w:szCs w:val="20"/>
          <w:lang w:val="en-GB" w:bidi="ar-SA"/>
        </w:rPr>
        <w:t>20</w:t>
      </w:r>
      <w:r w:rsidR="007A6766" w:rsidRPr="006752B0">
        <w:rPr>
          <w:rFonts w:ascii="Times New Roman" w:eastAsia="Times New Roman" w:hAnsi="Times New Roman" w:cs="Times New Roman"/>
          <w:sz w:val="20"/>
          <w:szCs w:val="20"/>
          <w:lang w:val="en-GB" w:bidi="ar-SA"/>
        </w:rPr>
        <w:t>20</w:t>
      </w:r>
      <w:r w:rsidR="00CB652C" w:rsidRPr="006752B0">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 xml:space="preserve"> the </w:t>
      </w:r>
      <w:r w:rsidR="0057145A">
        <w:rPr>
          <w:rFonts w:ascii="Times New Roman" w:eastAsia="Times New Roman" w:hAnsi="Times New Roman" w:cs="Times New Roman"/>
          <w:sz w:val="20"/>
          <w:szCs w:val="20"/>
          <w:lang w:val="en-GB" w:bidi="ar-SA"/>
        </w:rPr>
        <w:t>Group</w:t>
      </w:r>
      <w:r w:rsidRPr="006752B0">
        <w:rPr>
          <w:rFonts w:ascii="Times New Roman" w:eastAsia="Times New Roman" w:hAnsi="Times New Roman" w:cs="Times New Roman"/>
          <w:sz w:val="20"/>
          <w:szCs w:val="20"/>
          <w:lang w:val="en-GB" w:bidi="ar-SA"/>
        </w:rPr>
        <w:t xml:space="preserve"> had long-term </w:t>
      </w:r>
      <w:r w:rsidR="00CB652C" w:rsidRPr="006752B0">
        <w:rPr>
          <w:rFonts w:ascii="Times New Roman" w:eastAsia="Times New Roman" w:hAnsi="Times New Roman" w:cs="Times New Roman"/>
          <w:sz w:val="20"/>
          <w:szCs w:val="20"/>
          <w:lang w:val="en-GB" w:bidi="ar-SA"/>
        </w:rPr>
        <w:t>borrowings</w:t>
      </w:r>
      <w:r w:rsidRPr="006752B0">
        <w:rPr>
          <w:rFonts w:ascii="Times New Roman" w:eastAsia="Times New Roman" w:hAnsi="Times New Roman" w:cs="Times New Roman"/>
          <w:sz w:val="20"/>
          <w:szCs w:val="20"/>
          <w:lang w:val="en-GB" w:bidi="ar-SA"/>
        </w:rPr>
        <w:t xml:space="preserve"> agreement with a financial institution totalling of Bah</w:t>
      </w:r>
      <w:r w:rsidR="0057145A">
        <w:rPr>
          <w:rFonts w:ascii="Times New Roman" w:eastAsia="Times New Roman" w:hAnsi="Times New Roman" w:cs="Times New Roman"/>
          <w:sz w:val="20"/>
          <w:szCs w:val="20"/>
          <w:lang w:val="en-GB" w:bidi="ar-SA"/>
        </w:rPr>
        <w:t>t 419</w:t>
      </w:r>
      <w:r w:rsidRPr="006752B0">
        <w:rPr>
          <w:rFonts w:ascii="Times New Roman" w:eastAsia="Times New Roman" w:hAnsi="Times New Roman" w:cs="Times New Roman"/>
          <w:sz w:val="20"/>
          <w:szCs w:val="20"/>
          <w:lang w:val="en-GB" w:bidi="ar-SA"/>
        </w:rPr>
        <w:t xml:space="preserve"> million </w:t>
      </w:r>
      <w:r w:rsidR="005030E4" w:rsidRPr="006752B0">
        <w:rPr>
          <w:rFonts w:ascii="Times New Roman" w:eastAsia="Times New Roman" w:hAnsi="Times New Roman" w:cs="Times New Roman"/>
          <w:i/>
          <w:iCs/>
          <w:sz w:val="20"/>
          <w:szCs w:val="20"/>
          <w:lang w:val="en-GB" w:bidi="ar-SA"/>
        </w:rPr>
        <w:t>(31 December 2019: Baht 163 million)</w:t>
      </w:r>
      <w:r w:rsidRPr="006752B0">
        <w:rPr>
          <w:rFonts w:ascii="Times New Roman" w:eastAsia="Times New Roman" w:hAnsi="Times New Roman" w:cs="Times New Roman"/>
          <w:i/>
          <w:iCs/>
          <w:sz w:val="20"/>
          <w:szCs w:val="20"/>
          <w:lang w:val="en-GB" w:bidi="ar-SA"/>
        </w:rPr>
        <w:t>.</w:t>
      </w:r>
      <w:r w:rsidRPr="006752B0">
        <w:rPr>
          <w:rFonts w:ascii="Times New Roman" w:eastAsia="Times New Roman" w:hAnsi="Times New Roman" w:cs="Times New Roman"/>
          <w:sz w:val="20"/>
          <w:szCs w:val="20"/>
          <w:lang w:val="en-GB" w:bidi="ar-SA"/>
        </w:rPr>
        <w:t xml:space="preserve"> </w:t>
      </w:r>
      <w:r w:rsidR="00CB652C" w:rsidRPr="006752B0">
        <w:rPr>
          <w:rFonts w:ascii="Times New Roman" w:eastAsia="Times New Roman" w:hAnsi="Times New Roman" w:cs="Times New Roman"/>
          <w:sz w:val="20"/>
          <w:szCs w:val="20"/>
          <w:lang w:val="en-GB" w:bidi="ar-SA"/>
        </w:rPr>
        <w:t xml:space="preserve">The long-term borrowings were </w:t>
      </w:r>
      <w:r w:rsidR="009658CF" w:rsidRPr="006752B0">
        <w:rPr>
          <w:rFonts w:ascii="Times New Roman" w:eastAsia="Times New Roman" w:hAnsi="Times New Roman" w:cs="Times New Roman"/>
          <w:sz w:val="20"/>
          <w:szCs w:val="20"/>
          <w:lang w:val="en-GB" w:bidi="ar-SA"/>
        </w:rPr>
        <w:t>bearing</w:t>
      </w:r>
      <w:r w:rsidR="00CB652C" w:rsidRPr="006752B0">
        <w:rPr>
          <w:rFonts w:ascii="Times New Roman" w:eastAsia="Times New Roman" w:hAnsi="Times New Roman" w:cs="Times New Roman"/>
          <w:sz w:val="20"/>
          <w:szCs w:val="20"/>
          <w:lang w:val="en-GB" w:bidi="ar-SA"/>
        </w:rPr>
        <w:t xml:space="preserve"> floating interest rate</w:t>
      </w:r>
      <w:r w:rsidRPr="006752B0">
        <w:rPr>
          <w:rFonts w:ascii="Times New Roman" w:eastAsia="Times New Roman" w:hAnsi="Times New Roman" w:cs="Times New Roman"/>
          <w:sz w:val="20"/>
          <w:szCs w:val="20"/>
          <w:lang w:val="en-GB" w:bidi="ar-SA"/>
        </w:rPr>
        <w:t xml:space="preserve"> </w:t>
      </w:r>
      <w:r w:rsidR="003F1AA1" w:rsidRPr="006752B0">
        <w:rPr>
          <w:rFonts w:ascii="Times New Roman" w:eastAsia="Times New Roman" w:hAnsi="Times New Roman" w:cs="Times New Roman"/>
          <w:sz w:val="20"/>
          <w:szCs w:val="20"/>
          <w:lang w:val="en-GB" w:bidi="ar-SA"/>
        </w:rPr>
        <w:t xml:space="preserve">with period of </w:t>
      </w:r>
      <w:r w:rsidR="0057145A">
        <w:rPr>
          <w:rFonts w:ascii="Times New Roman" w:eastAsia="Times New Roman" w:hAnsi="Times New Roman" w:cs="Times New Roman"/>
          <w:sz w:val="20"/>
          <w:szCs w:val="20"/>
          <w:lang w:val="en-GB" w:bidi="ar-SA"/>
        </w:rPr>
        <w:t>4 - 6</w:t>
      </w:r>
      <w:r w:rsidR="00C6176F" w:rsidRPr="006752B0">
        <w:rPr>
          <w:rFonts w:ascii="Times New Roman" w:eastAsia="Times New Roman" w:hAnsi="Times New Roman" w:cs="Times New Roman"/>
          <w:sz w:val="20"/>
          <w:szCs w:val="20"/>
          <w:lang w:val="en-GB" w:bidi="ar-SA"/>
        </w:rPr>
        <w:t xml:space="preserve"> years to maturity</w:t>
      </w:r>
      <w:r w:rsidR="005030E4" w:rsidRPr="006752B0">
        <w:rPr>
          <w:rFonts w:ascii="Times New Roman" w:eastAsia="Times New Roman" w:hAnsi="Times New Roman" w:cs="Times New Roman"/>
          <w:sz w:val="20"/>
          <w:szCs w:val="20"/>
          <w:lang w:val="en-GB" w:bidi="ar-SA"/>
        </w:rPr>
        <w:t xml:space="preserve"> </w:t>
      </w:r>
      <w:r w:rsidR="005030E4" w:rsidRPr="006752B0">
        <w:rPr>
          <w:rFonts w:ascii="Times New Roman" w:eastAsia="Times New Roman" w:hAnsi="Times New Roman" w:cs="Times New Roman"/>
          <w:i/>
          <w:iCs/>
          <w:sz w:val="20"/>
          <w:szCs w:val="20"/>
          <w:lang w:val="en-GB" w:bidi="ar-SA"/>
        </w:rPr>
        <w:t>(31 December 2019:</w:t>
      </w:r>
      <w:r w:rsidR="00CB3708" w:rsidRPr="006752B0">
        <w:rPr>
          <w:rFonts w:ascii="Times New Roman" w:eastAsia="Times New Roman" w:hAnsi="Times New Roman" w:cs="Times New Roman"/>
          <w:i/>
          <w:iCs/>
          <w:sz w:val="20"/>
          <w:szCs w:val="20"/>
          <w:lang w:val="en-GB" w:bidi="ar-SA"/>
        </w:rPr>
        <w:t xml:space="preserve"> floating interest rate with </w:t>
      </w:r>
      <w:r w:rsidR="00C6176F" w:rsidRPr="006752B0">
        <w:rPr>
          <w:rFonts w:ascii="Times New Roman" w:eastAsia="Times New Roman" w:hAnsi="Times New Roman" w:cs="Times New Roman"/>
          <w:i/>
          <w:iCs/>
          <w:sz w:val="20"/>
          <w:szCs w:val="20"/>
          <w:lang w:val="en-GB" w:bidi="ar-SA"/>
        </w:rPr>
        <w:t xml:space="preserve">period of </w:t>
      </w:r>
      <w:r w:rsidR="00CB3708" w:rsidRPr="006752B0">
        <w:rPr>
          <w:rFonts w:ascii="Times New Roman" w:eastAsia="Times New Roman" w:hAnsi="Times New Roman" w:cs="Times New Roman"/>
          <w:i/>
          <w:iCs/>
          <w:sz w:val="20"/>
          <w:szCs w:val="20"/>
          <w:lang w:val="en-GB" w:bidi="ar-SA"/>
        </w:rPr>
        <w:t>4 years</w:t>
      </w:r>
      <w:r w:rsidR="00C6176F" w:rsidRPr="006752B0">
        <w:rPr>
          <w:rFonts w:ascii="Times New Roman" w:eastAsia="Times New Roman" w:hAnsi="Times New Roman" w:cs="Times New Roman"/>
          <w:i/>
          <w:iCs/>
          <w:sz w:val="20"/>
          <w:szCs w:val="20"/>
          <w:lang w:val="en-GB" w:bidi="ar-SA"/>
        </w:rPr>
        <w:t xml:space="preserve"> to maturity)</w:t>
      </w:r>
      <w:r w:rsidRPr="006752B0">
        <w:rPr>
          <w:rFonts w:ascii="Times New Roman" w:eastAsia="Times New Roman" w:hAnsi="Times New Roman" w:cs="Times New Roman"/>
          <w:sz w:val="20"/>
          <w:szCs w:val="20"/>
          <w:lang w:val="en-GB" w:bidi="ar-SA"/>
        </w:rPr>
        <w:t>.</w:t>
      </w:r>
    </w:p>
    <w:p w14:paraId="43E58122" w14:textId="058D7207" w:rsidR="004D14B3" w:rsidRDefault="004D14B3" w:rsidP="00E26C4F">
      <w:pPr>
        <w:spacing w:after="0" w:line="240" w:lineRule="atLeast"/>
        <w:ind w:left="540"/>
        <w:jc w:val="both"/>
        <w:rPr>
          <w:rFonts w:ascii="Times New Roman" w:eastAsia="Times New Roman" w:hAnsi="Times New Roman" w:cs="Times New Roman"/>
          <w:sz w:val="20"/>
          <w:szCs w:val="20"/>
          <w:lang w:val="en-GB" w:bidi="ar-SA"/>
        </w:rPr>
      </w:pPr>
    </w:p>
    <w:p w14:paraId="1E5C3928" w14:textId="246043E7" w:rsidR="00216F37" w:rsidRDefault="00216F37" w:rsidP="00E26C4F">
      <w:pPr>
        <w:spacing w:after="0" w:line="240" w:lineRule="atLeast"/>
        <w:ind w:left="540"/>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As at 30 September 2020, the </w:t>
      </w:r>
      <w:r w:rsidR="0057145A">
        <w:rPr>
          <w:rFonts w:ascii="Times New Roman" w:eastAsia="Times New Roman" w:hAnsi="Times New Roman" w:cs="Times New Roman"/>
          <w:sz w:val="20"/>
          <w:szCs w:val="20"/>
          <w:lang w:val="en-GB" w:bidi="ar-SA"/>
        </w:rPr>
        <w:t>Group</w:t>
      </w:r>
      <w:r>
        <w:rPr>
          <w:rFonts w:ascii="Times New Roman" w:eastAsia="Times New Roman" w:hAnsi="Times New Roman" w:cs="Times New Roman"/>
          <w:sz w:val="20"/>
          <w:szCs w:val="20"/>
          <w:lang w:val="en-GB" w:bidi="ar-SA"/>
        </w:rPr>
        <w:t xml:space="preserve"> had short-term borrowings agreements with other parties totalling of Baht </w:t>
      </w:r>
      <w:r w:rsidR="0057145A">
        <w:rPr>
          <w:rFonts w:ascii="Times New Roman" w:eastAsia="Times New Roman" w:hAnsi="Times New Roman" w:cs="Times New Roman"/>
          <w:sz w:val="20"/>
          <w:szCs w:val="20"/>
          <w:lang w:val="en-GB" w:bidi="ar-SA"/>
        </w:rPr>
        <w:t xml:space="preserve">150 </w:t>
      </w:r>
      <w:r>
        <w:rPr>
          <w:rFonts w:ascii="Times New Roman" w:eastAsia="Times New Roman" w:hAnsi="Times New Roman" w:cs="Times New Roman"/>
          <w:sz w:val="20"/>
          <w:szCs w:val="20"/>
          <w:lang w:val="en-GB" w:bidi="ar-SA"/>
        </w:rPr>
        <w:t xml:space="preserve">million </w:t>
      </w:r>
      <w:r w:rsidRPr="00216F37">
        <w:rPr>
          <w:rFonts w:ascii="Times New Roman" w:eastAsia="Times New Roman" w:hAnsi="Times New Roman" w:cs="Times New Roman"/>
          <w:i/>
          <w:iCs/>
          <w:sz w:val="20"/>
          <w:szCs w:val="20"/>
          <w:lang w:val="en-GB" w:bidi="ar-SA"/>
        </w:rPr>
        <w:t>(31 December 2019: 20 million)</w:t>
      </w:r>
      <w:r>
        <w:rPr>
          <w:rFonts w:ascii="Times New Roman" w:eastAsia="Times New Roman" w:hAnsi="Times New Roman" w:cs="Times New Roman"/>
          <w:sz w:val="20"/>
          <w:szCs w:val="20"/>
          <w:lang w:val="en-GB" w:bidi="ar-SA"/>
        </w:rPr>
        <w:t xml:space="preserve">. The short-term borrowings were bearing fixed interest rate </w:t>
      </w:r>
      <w:r>
        <w:rPr>
          <w:rFonts w:ascii="Times New Roman" w:eastAsia="Times New Roman" w:hAnsi="Times New Roman" w:cs="Times New Roman"/>
          <w:sz w:val="20"/>
          <w:szCs w:val="20"/>
          <w:lang w:val="en-GB" w:bidi="ar-SA"/>
        </w:rPr>
        <w:br/>
      </w:r>
      <w:r w:rsidRPr="00216F37">
        <w:rPr>
          <w:rFonts w:ascii="Times New Roman" w:eastAsia="Times New Roman" w:hAnsi="Times New Roman" w:cs="Times New Roman"/>
          <w:i/>
          <w:iCs/>
          <w:sz w:val="20"/>
          <w:szCs w:val="20"/>
          <w:lang w:val="en-GB" w:bidi="ar-SA"/>
        </w:rPr>
        <w:t>(31 December 2019: fixed interest rate).</w:t>
      </w:r>
    </w:p>
    <w:p w14:paraId="2D81C9B7" w14:textId="77777777" w:rsidR="00216F37" w:rsidRDefault="00216F37" w:rsidP="00E26C4F">
      <w:pPr>
        <w:spacing w:after="0" w:line="240" w:lineRule="atLeast"/>
        <w:ind w:left="540"/>
        <w:jc w:val="both"/>
        <w:rPr>
          <w:rFonts w:ascii="Times New Roman" w:eastAsia="Times New Roman" w:hAnsi="Times New Roman" w:cs="Times New Roman"/>
          <w:sz w:val="20"/>
          <w:szCs w:val="20"/>
          <w:lang w:val="en-GB" w:bidi="ar-SA"/>
        </w:rPr>
      </w:pPr>
    </w:p>
    <w:p w14:paraId="1892A0DF" w14:textId="06B86E3F" w:rsidR="004D14B3" w:rsidRPr="006752B0" w:rsidRDefault="004D14B3" w:rsidP="00E26C4F">
      <w:pPr>
        <w:spacing w:after="0" w:line="240" w:lineRule="atLeast"/>
        <w:ind w:left="540"/>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As at </w:t>
      </w:r>
      <w:r w:rsidR="008B7A4D">
        <w:rPr>
          <w:rFonts w:ascii="Times New Roman" w:hAnsi="Times New Roman" w:cs="Times New Roman"/>
          <w:sz w:val="20"/>
          <w:szCs w:val="20"/>
        </w:rPr>
        <w:t>30</w:t>
      </w:r>
      <w:r w:rsidR="008B7A4D" w:rsidRPr="006752B0">
        <w:rPr>
          <w:rFonts w:ascii="Times New Roman" w:hAnsi="Times New Roman" w:cs="Times New Roman"/>
          <w:sz w:val="20"/>
          <w:szCs w:val="20"/>
        </w:rPr>
        <w:t xml:space="preserve"> </w:t>
      </w:r>
      <w:r w:rsidR="008B7A4D">
        <w:rPr>
          <w:rFonts w:ascii="Times New Roman" w:hAnsi="Times New Roman" w:cs="Times New Roman"/>
          <w:sz w:val="20"/>
          <w:szCs w:val="20"/>
        </w:rPr>
        <w:t>September</w:t>
      </w:r>
      <w:r w:rsidR="008B7A4D" w:rsidRPr="006752B0">
        <w:rPr>
          <w:rFonts w:ascii="Times New Roman" w:hAnsi="Times New Roman" w:cs="Times New Roman"/>
          <w:sz w:val="20"/>
          <w:szCs w:val="20"/>
        </w:rPr>
        <w:t xml:space="preserve"> </w:t>
      </w:r>
      <w:r>
        <w:rPr>
          <w:rFonts w:ascii="Times New Roman" w:eastAsia="Times New Roman" w:hAnsi="Times New Roman" w:cs="Times New Roman"/>
          <w:sz w:val="20"/>
          <w:szCs w:val="20"/>
          <w:lang w:val="en-GB" w:bidi="ar-SA"/>
        </w:rPr>
        <w:t xml:space="preserve">2020, the </w:t>
      </w:r>
      <w:r w:rsidR="0057145A">
        <w:rPr>
          <w:rFonts w:ascii="Times New Roman" w:eastAsia="Times New Roman" w:hAnsi="Times New Roman" w:cs="Times New Roman"/>
          <w:sz w:val="20"/>
          <w:szCs w:val="20"/>
          <w:lang w:val="en-GB" w:bidi="ar-SA"/>
        </w:rPr>
        <w:t>Group</w:t>
      </w:r>
      <w:r>
        <w:rPr>
          <w:rFonts w:ascii="Times New Roman" w:eastAsia="Times New Roman" w:hAnsi="Times New Roman" w:cs="Times New Roman"/>
          <w:sz w:val="20"/>
          <w:szCs w:val="20"/>
          <w:lang w:val="en-GB" w:bidi="ar-SA"/>
        </w:rPr>
        <w:t xml:space="preserve"> had long-term borrowing agreements with other parties totalling of Baht </w:t>
      </w:r>
      <w:r w:rsidR="0057145A">
        <w:rPr>
          <w:rFonts w:ascii="Times New Roman" w:eastAsia="Times New Roman" w:hAnsi="Times New Roman" w:cs="Times New Roman"/>
          <w:sz w:val="20"/>
          <w:szCs w:val="20"/>
          <w:lang w:val="en-GB" w:bidi="ar-SA"/>
        </w:rPr>
        <w:br/>
        <w:t>10</w:t>
      </w:r>
      <w:r>
        <w:rPr>
          <w:rFonts w:ascii="Times New Roman" w:eastAsia="Times New Roman" w:hAnsi="Times New Roman" w:cs="Times New Roman"/>
          <w:sz w:val="20"/>
          <w:szCs w:val="20"/>
          <w:lang w:val="en-GB" w:bidi="ar-SA"/>
        </w:rPr>
        <w:t xml:space="preserve"> million. The long-term borrowings were bearing fixed interest rate with period of 4 years to maturity.</w:t>
      </w:r>
    </w:p>
    <w:p w14:paraId="3C732A1D" w14:textId="77777777" w:rsidR="00EC4EBF" w:rsidRPr="006752B0" w:rsidRDefault="00EC4EBF" w:rsidP="002446FF">
      <w:pPr>
        <w:spacing w:after="0" w:line="240" w:lineRule="atLeast"/>
        <w:jc w:val="both"/>
        <w:rPr>
          <w:rFonts w:ascii="Times New Roman" w:eastAsia="Times New Roman" w:hAnsi="Times New Roman" w:cs="Times New Roman"/>
          <w:sz w:val="20"/>
          <w:szCs w:val="20"/>
          <w:lang w:val="en-GB" w:bidi="ar-SA"/>
        </w:rPr>
      </w:pPr>
    </w:p>
    <w:p w14:paraId="3E8997E2" w14:textId="26B4EA4E" w:rsidR="00271B5D" w:rsidRPr="006752B0" w:rsidRDefault="0061435E" w:rsidP="00547D7A">
      <w:pPr>
        <w:spacing w:after="0" w:line="240" w:lineRule="atLeast"/>
        <w:ind w:left="540"/>
        <w:jc w:val="both"/>
        <w:rPr>
          <w:rFonts w:ascii="Times New Roman" w:hAnsi="Times New Roman" w:cs="Times New Roman"/>
          <w:color w:val="222222"/>
          <w:sz w:val="20"/>
          <w:szCs w:val="20"/>
        </w:rPr>
      </w:pPr>
      <w:r w:rsidRPr="003D49AE">
        <w:rPr>
          <w:rFonts w:ascii="Times New Roman" w:hAnsi="Times New Roman" w:cs="Times New Roman"/>
          <w:color w:val="222222"/>
          <w:sz w:val="20"/>
          <w:szCs w:val="20"/>
        </w:rPr>
        <w:t xml:space="preserve">The Group </w:t>
      </w:r>
      <w:r w:rsidR="00CB652C" w:rsidRPr="003D49AE">
        <w:rPr>
          <w:rFonts w:ascii="Times New Roman" w:hAnsi="Times New Roman" w:cs="Times New Roman"/>
          <w:color w:val="222222"/>
          <w:sz w:val="20"/>
          <w:szCs w:val="20"/>
        </w:rPr>
        <w:t>is required to</w:t>
      </w:r>
      <w:r w:rsidRPr="003D49AE">
        <w:rPr>
          <w:rFonts w:ascii="Times New Roman" w:hAnsi="Times New Roman" w:cs="Times New Roman"/>
          <w:color w:val="222222"/>
          <w:sz w:val="20"/>
          <w:szCs w:val="20"/>
        </w:rPr>
        <w:t xml:space="preserve"> comply with </w:t>
      </w:r>
      <w:r w:rsidR="00CB652C" w:rsidRPr="003D49AE">
        <w:rPr>
          <w:rFonts w:ascii="Times New Roman" w:hAnsi="Times New Roman" w:cs="Times New Roman"/>
          <w:color w:val="222222"/>
          <w:sz w:val="20"/>
          <w:szCs w:val="20"/>
        </w:rPr>
        <w:t>certain terms</w:t>
      </w:r>
      <w:r w:rsidRPr="003D49AE">
        <w:rPr>
          <w:rFonts w:ascii="Times New Roman" w:hAnsi="Times New Roman" w:cs="Times New Roman"/>
          <w:color w:val="222222"/>
          <w:sz w:val="20"/>
          <w:szCs w:val="20"/>
        </w:rPr>
        <w:t xml:space="preserve"> </w:t>
      </w:r>
      <w:r w:rsidR="006D33EA" w:rsidRPr="003D49AE">
        <w:rPr>
          <w:rFonts w:ascii="Times New Roman" w:hAnsi="Times New Roman" w:cs="Times New Roman"/>
          <w:color w:val="222222"/>
          <w:sz w:val="20"/>
          <w:szCs w:val="20"/>
        </w:rPr>
        <w:t>and</w:t>
      </w:r>
      <w:r w:rsidRPr="003D49AE">
        <w:rPr>
          <w:rFonts w:ascii="Times New Roman" w:hAnsi="Times New Roman" w:cs="Times New Roman"/>
          <w:color w:val="222222"/>
          <w:sz w:val="20"/>
          <w:szCs w:val="20"/>
        </w:rPr>
        <w:t xml:space="preserve"> conditions as specified in </w:t>
      </w:r>
      <w:r w:rsidR="00CB652C" w:rsidRPr="003D49AE">
        <w:rPr>
          <w:rFonts w:ascii="Times New Roman" w:hAnsi="Times New Roman" w:cs="Times New Roman"/>
          <w:color w:val="222222"/>
          <w:sz w:val="20"/>
          <w:szCs w:val="20"/>
        </w:rPr>
        <w:t>each borrowing</w:t>
      </w:r>
      <w:r w:rsidRPr="003D49AE">
        <w:rPr>
          <w:rFonts w:ascii="Times New Roman" w:hAnsi="Times New Roman" w:cs="Times New Roman"/>
          <w:color w:val="222222"/>
          <w:sz w:val="20"/>
          <w:szCs w:val="20"/>
        </w:rPr>
        <w:t xml:space="preserve"> agreements</w:t>
      </w:r>
      <w:r w:rsidR="00CB652C" w:rsidRPr="003D49AE">
        <w:rPr>
          <w:rFonts w:ascii="Times New Roman" w:hAnsi="Times New Roman" w:cs="Times New Roman"/>
          <w:color w:val="222222"/>
          <w:sz w:val="20"/>
          <w:szCs w:val="20"/>
        </w:rPr>
        <w:t>,</w:t>
      </w:r>
      <w:r w:rsidRPr="003D49AE">
        <w:rPr>
          <w:rFonts w:ascii="Times New Roman" w:hAnsi="Times New Roman" w:cs="Times New Roman"/>
          <w:color w:val="222222"/>
          <w:sz w:val="20"/>
          <w:szCs w:val="20"/>
        </w:rPr>
        <w:t xml:space="preserve"> </w:t>
      </w:r>
      <w:r w:rsidR="00CB652C" w:rsidRPr="003D49AE">
        <w:rPr>
          <w:rFonts w:ascii="Times New Roman" w:hAnsi="Times New Roman" w:cs="Times New Roman"/>
          <w:color w:val="222222"/>
          <w:sz w:val="20"/>
          <w:szCs w:val="20"/>
        </w:rPr>
        <w:t>s</w:t>
      </w:r>
      <w:r w:rsidRPr="003D49AE">
        <w:rPr>
          <w:rFonts w:ascii="Times New Roman" w:hAnsi="Times New Roman" w:cs="Times New Roman"/>
          <w:color w:val="222222"/>
          <w:sz w:val="20"/>
          <w:szCs w:val="20"/>
        </w:rPr>
        <w:t xml:space="preserve">uch as </w:t>
      </w:r>
      <w:r w:rsidR="00CB652C" w:rsidRPr="003D49AE">
        <w:rPr>
          <w:rFonts w:ascii="Times New Roman" w:hAnsi="Times New Roman" w:cs="Times New Roman"/>
          <w:color w:val="222222"/>
          <w:sz w:val="20"/>
          <w:szCs w:val="20"/>
        </w:rPr>
        <w:t xml:space="preserve">to </w:t>
      </w:r>
      <w:r w:rsidRPr="003D49AE">
        <w:rPr>
          <w:rFonts w:ascii="Times New Roman" w:hAnsi="Times New Roman" w:cs="Times New Roman"/>
          <w:color w:val="222222"/>
          <w:sz w:val="20"/>
          <w:szCs w:val="20"/>
        </w:rPr>
        <w:t>maintain</w:t>
      </w:r>
      <w:r w:rsidR="00CB652C" w:rsidRPr="003D49AE">
        <w:rPr>
          <w:rFonts w:ascii="Times New Roman" w:hAnsi="Times New Roman" w:cs="Times New Roman"/>
          <w:color w:val="222222"/>
          <w:sz w:val="20"/>
          <w:szCs w:val="20"/>
        </w:rPr>
        <w:t xml:space="preserve"> </w:t>
      </w:r>
      <w:r w:rsidR="004C5CE8" w:rsidRPr="003D49AE">
        <w:rPr>
          <w:rFonts w:ascii="Times New Roman" w:hAnsi="Times New Roman" w:cs="Times New Roman"/>
          <w:color w:val="222222"/>
          <w:sz w:val="20"/>
          <w:szCs w:val="20"/>
        </w:rPr>
        <w:t>ratio of receivables under hire purchase contracts (not over than 3 months</w:t>
      </w:r>
      <w:r w:rsidR="00216F37">
        <w:rPr>
          <w:rFonts w:ascii="Times New Roman" w:hAnsi="Times New Roman" w:cs="Times New Roman"/>
          <w:color w:val="222222"/>
          <w:sz w:val="20"/>
          <w:szCs w:val="20"/>
        </w:rPr>
        <w:t xml:space="preserve"> past due</w:t>
      </w:r>
      <w:r w:rsidR="004C5CE8" w:rsidRPr="003D49AE">
        <w:rPr>
          <w:rFonts w:ascii="Times New Roman" w:hAnsi="Times New Roman" w:cs="Times New Roman"/>
          <w:color w:val="222222"/>
          <w:sz w:val="20"/>
          <w:szCs w:val="20"/>
        </w:rPr>
        <w:t xml:space="preserve">) to total borrowings, </w:t>
      </w:r>
      <w:r w:rsidR="000B0889" w:rsidRPr="003D49AE">
        <w:rPr>
          <w:rFonts w:ascii="Times New Roman" w:hAnsi="Times New Roman" w:cs="Times New Roman"/>
          <w:color w:val="222222"/>
          <w:sz w:val="20"/>
          <w:szCs w:val="20"/>
        </w:rPr>
        <w:t xml:space="preserve">maintain </w:t>
      </w:r>
      <w:r w:rsidR="00CB652C" w:rsidRPr="003D49AE">
        <w:rPr>
          <w:rFonts w:ascii="Times New Roman" w:hAnsi="Times New Roman" w:cs="Times New Roman"/>
          <w:color w:val="222222"/>
          <w:sz w:val="20"/>
          <w:szCs w:val="20"/>
        </w:rPr>
        <w:t>ratio of</w:t>
      </w:r>
      <w:r w:rsidRPr="003D49AE">
        <w:rPr>
          <w:rFonts w:ascii="Times New Roman" w:hAnsi="Times New Roman" w:cs="Times New Roman"/>
          <w:color w:val="222222"/>
          <w:sz w:val="20"/>
          <w:szCs w:val="20"/>
        </w:rPr>
        <w:t xml:space="preserve"> non-performing loans (</w:t>
      </w:r>
      <w:r w:rsidR="00CB652C" w:rsidRPr="003D49AE">
        <w:rPr>
          <w:rFonts w:ascii="Times New Roman" w:hAnsi="Times New Roman" w:cs="Times New Roman"/>
          <w:color w:val="222222"/>
          <w:sz w:val="20"/>
          <w:szCs w:val="20"/>
        </w:rPr>
        <w:t>o</w:t>
      </w:r>
      <w:r w:rsidRPr="003D49AE">
        <w:rPr>
          <w:rFonts w:ascii="Times New Roman" w:hAnsi="Times New Roman" w:cs="Times New Roman"/>
          <w:color w:val="222222"/>
          <w:sz w:val="20"/>
          <w:szCs w:val="20"/>
        </w:rPr>
        <w:t xml:space="preserve">ver 3 months </w:t>
      </w:r>
      <w:r w:rsidR="00CB652C" w:rsidRPr="003D49AE">
        <w:rPr>
          <w:rFonts w:ascii="Times New Roman" w:hAnsi="Times New Roman" w:cs="Times New Roman"/>
          <w:color w:val="222222"/>
          <w:sz w:val="20"/>
          <w:szCs w:val="20"/>
        </w:rPr>
        <w:t>past due</w:t>
      </w:r>
      <w:r w:rsidRPr="003D49AE">
        <w:rPr>
          <w:rFonts w:ascii="Times New Roman" w:hAnsi="Times New Roman" w:cs="Times New Roman"/>
          <w:color w:val="222222"/>
          <w:sz w:val="20"/>
          <w:szCs w:val="20"/>
        </w:rPr>
        <w:t xml:space="preserve">) </w:t>
      </w:r>
      <w:r w:rsidR="00187A07" w:rsidRPr="003D49AE">
        <w:rPr>
          <w:rFonts w:ascii="Times New Roman" w:hAnsi="Times New Roman" w:cs="Times New Roman"/>
          <w:color w:val="222222"/>
          <w:sz w:val="20"/>
          <w:szCs w:val="20"/>
        </w:rPr>
        <w:t>to</w:t>
      </w:r>
      <w:r w:rsidRPr="003D49AE">
        <w:rPr>
          <w:rFonts w:ascii="Times New Roman" w:hAnsi="Times New Roman" w:cs="Times New Roman"/>
          <w:color w:val="222222"/>
          <w:sz w:val="20"/>
          <w:szCs w:val="20"/>
        </w:rPr>
        <w:t xml:space="preserve"> all </w:t>
      </w:r>
      <w:r w:rsidR="00AA033D" w:rsidRPr="003D49AE">
        <w:rPr>
          <w:rFonts w:ascii="Times New Roman" w:hAnsi="Times New Roman" w:cs="Times New Roman"/>
          <w:color w:val="222222"/>
          <w:sz w:val="20"/>
          <w:szCs w:val="20"/>
        </w:rPr>
        <w:t xml:space="preserve">receivables under hire purchase contracts </w:t>
      </w:r>
      <w:r w:rsidR="00187A07" w:rsidRPr="003D49AE">
        <w:rPr>
          <w:rFonts w:ascii="Times New Roman" w:hAnsi="Times New Roman" w:cs="Times New Roman"/>
          <w:color w:val="222222"/>
          <w:sz w:val="20"/>
          <w:szCs w:val="20"/>
        </w:rPr>
        <w:t>and</w:t>
      </w:r>
      <w:r w:rsidRPr="003D49AE">
        <w:rPr>
          <w:rFonts w:ascii="Times New Roman" w:hAnsi="Times New Roman" w:cs="Times New Roman"/>
          <w:color w:val="222222"/>
          <w:sz w:val="20"/>
          <w:szCs w:val="20"/>
        </w:rPr>
        <w:t xml:space="preserve"> maintain</w:t>
      </w:r>
      <w:r w:rsidR="00CB3708" w:rsidRPr="003D49AE">
        <w:rPr>
          <w:rFonts w:ascii="Times New Roman" w:hAnsi="Times New Roman" w:cs="Times New Roman"/>
          <w:color w:val="222222"/>
          <w:sz w:val="20"/>
          <w:szCs w:val="20"/>
        </w:rPr>
        <w:t xml:space="preserve"> ratio of</w:t>
      </w:r>
      <w:r w:rsidRPr="003D49AE">
        <w:rPr>
          <w:rFonts w:ascii="Times New Roman" w:hAnsi="Times New Roman" w:cs="Times New Roman"/>
          <w:color w:val="222222"/>
          <w:sz w:val="20"/>
          <w:szCs w:val="20"/>
        </w:rPr>
        <w:t xml:space="preserve"> total debt to equity</w:t>
      </w:r>
      <w:r w:rsidR="00CB3708" w:rsidRPr="003D49AE">
        <w:rPr>
          <w:rFonts w:ascii="Times New Roman" w:hAnsi="Times New Roman" w:cs="Times New Roman"/>
          <w:color w:val="222222"/>
          <w:sz w:val="20"/>
          <w:szCs w:val="20"/>
        </w:rPr>
        <w:t>,</w:t>
      </w:r>
      <w:r w:rsidRPr="003D49AE">
        <w:rPr>
          <w:rFonts w:ascii="Times New Roman" w:hAnsi="Times New Roman" w:cs="Times New Roman"/>
          <w:color w:val="222222"/>
          <w:sz w:val="20"/>
          <w:szCs w:val="20"/>
        </w:rPr>
        <w:t xml:space="preserve"> depend</w:t>
      </w:r>
      <w:r w:rsidR="00CB3708" w:rsidRPr="003D49AE">
        <w:rPr>
          <w:rFonts w:ascii="Times New Roman" w:hAnsi="Times New Roman" w:cs="Times New Roman"/>
          <w:color w:val="222222"/>
          <w:sz w:val="20"/>
          <w:szCs w:val="20"/>
        </w:rPr>
        <w:t>ing</w:t>
      </w:r>
      <w:r w:rsidRPr="003D49AE">
        <w:rPr>
          <w:rFonts w:ascii="Times New Roman" w:hAnsi="Times New Roman" w:cs="Times New Roman"/>
          <w:color w:val="222222"/>
          <w:sz w:val="20"/>
          <w:szCs w:val="20"/>
        </w:rPr>
        <w:t xml:space="preserve"> on the condition</w:t>
      </w:r>
      <w:r w:rsidR="006D33EA" w:rsidRPr="003D49AE">
        <w:rPr>
          <w:rFonts w:ascii="Times New Roman" w:hAnsi="Times New Roman" w:cs="Times New Roman"/>
          <w:color w:val="222222"/>
          <w:sz w:val="20"/>
          <w:szCs w:val="20"/>
        </w:rPr>
        <w:t>s</w:t>
      </w:r>
      <w:r w:rsidRPr="003D49AE">
        <w:rPr>
          <w:rFonts w:ascii="Times New Roman" w:hAnsi="Times New Roman" w:cs="Times New Roman"/>
          <w:color w:val="222222"/>
          <w:sz w:val="20"/>
          <w:szCs w:val="20"/>
        </w:rPr>
        <w:t xml:space="preserve"> </w:t>
      </w:r>
      <w:r w:rsidR="00CB3708" w:rsidRPr="003D49AE">
        <w:rPr>
          <w:rFonts w:ascii="Times New Roman" w:hAnsi="Times New Roman" w:cs="Times New Roman"/>
          <w:color w:val="222222"/>
          <w:sz w:val="20"/>
          <w:szCs w:val="20"/>
        </w:rPr>
        <w:t>in each</w:t>
      </w:r>
      <w:r w:rsidRPr="003D49AE">
        <w:rPr>
          <w:rFonts w:ascii="Times New Roman" w:hAnsi="Times New Roman" w:cs="Times New Roman"/>
          <w:color w:val="222222"/>
          <w:sz w:val="20"/>
          <w:szCs w:val="20"/>
        </w:rPr>
        <w:t xml:space="preserve"> agreement</w:t>
      </w:r>
      <w:r w:rsidR="00CB3708" w:rsidRPr="003D49AE">
        <w:rPr>
          <w:rFonts w:ascii="Times New Roman" w:hAnsi="Times New Roman" w:cs="Times New Roman"/>
          <w:color w:val="222222"/>
          <w:sz w:val="20"/>
          <w:szCs w:val="20"/>
        </w:rPr>
        <w:t>.</w:t>
      </w:r>
    </w:p>
    <w:p w14:paraId="3F0A396D" w14:textId="77777777" w:rsidR="00271B5D" w:rsidRPr="006752B0" w:rsidRDefault="00271B5D" w:rsidP="00547D7A">
      <w:pPr>
        <w:spacing w:after="0" w:line="240" w:lineRule="atLeast"/>
        <w:ind w:left="540"/>
        <w:jc w:val="both"/>
        <w:rPr>
          <w:rFonts w:ascii="Times New Roman" w:hAnsi="Times New Roman" w:cs="Times New Roman"/>
          <w:color w:val="222222"/>
          <w:sz w:val="20"/>
          <w:szCs w:val="20"/>
        </w:rPr>
      </w:pPr>
    </w:p>
    <w:p w14:paraId="1CB61834" w14:textId="7B27E669" w:rsidR="003D6621" w:rsidRPr="006752B0" w:rsidRDefault="00271B5D" w:rsidP="00266C79">
      <w:pPr>
        <w:tabs>
          <w:tab w:val="left" w:pos="540"/>
        </w:tabs>
        <w:spacing w:after="0" w:line="240" w:lineRule="atLeast"/>
        <w:rPr>
          <w:rFonts w:ascii="Times New Roman" w:hAnsi="Times New Roman" w:cs="Times New Roman"/>
          <w:b/>
          <w:bCs/>
          <w:sz w:val="22"/>
          <w:szCs w:val="22"/>
        </w:rPr>
      </w:pPr>
      <w:r w:rsidRPr="006752B0">
        <w:rPr>
          <w:rFonts w:ascii="Times New Roman" w:hAnsi="Times New Roman" w:cs="Times New Roman"/>
          <w:b/>
          <w:bCs/>
          <w:sz w:val="22"/>
          <w:szCs w:val="22"/>
        </w:rPr>
        <w:t>10</w:t>
      </w:r>
      <w:r w:rsidR="00BB7CF4" w:rsidRPr="006752B0">
        <w:rPr>
          <w:rFonts w:ascii="Times New Roman" w:hAnsi="Times New Roman" w:cs="Times New Roman"/>
          <w:b/>
          <w:bCs/>
          <w:sz w:val="22"/>
          <w:szCs w:val="22"/>
          <w:cs/>
        </w:rPr>
        <w:tab/>
      </w:r>
      <w:r w:rsidR="00135A04" w:rsidRPr="006752B0">
        <w:rPr>
          <w:rFonts w:ascii="Times New Roman" w:hAnsi="Times New Roman" w:cs="Times New Roman"/>
          <w:b/>
          <w:bCs/>
          <w:sz w:val="22"/>
          <w:szCs w:val="22"/>
        </w:rPr>
        <w:t>Share capital</w:t>
      </w:r>
    </w:p>
    <w:p w14:paraId="3858CBFD" w14:textId="41966C0C" w:rsidR="003D6621" w:rsidRPr="006752B0" w:rsidRDefault="003D6621" w:rsidP="00266C79">
      <w:pPr>
        <w:tabs>
          <w:tab w:val="left" w:pos="540"/>
        </w:tabs>
        <w:spacing w:after="0" w:line="240" w:lineRule="atLeast"/>
        <w:rPr>
          <w:rFonts w:ascii="Times New Roman" w:hAnsi="Times New Roman" w:cs="Times New Roman"/>
          <w:b/>
          <w:bCs/>
          <w:sz w:val="20"/>
          <w:szCs w:val="20"/>
        </w:rPr>
      </w:pPr>
    </w:p>
    <w:tbl>
      <w:tblPr>
        <w:tblW w:w="9171" w:type="dxa"/>
        <w:tblInd w:w="450" w:type="dxa"/>
        <w:tblLayout w:type="fixed"/>
        <w:tblLook w:val="0000" w:firstRow="0" w:lastRow="0" w:firstColumn="0" w:lastColumn="0" w:noHBand="0" w:noVBand="0"/>
      </w:tblPr>
      <w:tblGrid>
        <w:gridCol w:w="3036"/>
        <w:gridCol w:w="987"/>
        <w:gridCol w:w="1077"/>
        <w:gridCol w:w="33"/>
        <w:gridCol w:w="246"/>
        <w:gridCol w:w="24"/>
        <w:gridCol w:w="1053"/>
        <w:gridCol w:w="26"/>
        <w:gridCol w:w="253"/>
        <w:gridCol w:w="18"/>
        <w:gridCol w:w="1055"/>
        <w:gridCol w:w="24"/>
        <w:gridCol w:w="264"/>
        <w:gridCol w:w="6"/>
        <w:gridCol w:w="1069"/>
      </w:tblGrid>
      <w:tr w:rsidR="00EE121D" w:rsidRPr="006752B0" w14:paraId="5585F810" w14:textId="77777777" w:rsidTr="00870DED">
        <w:trPr>
          <w:tblHeader/>
        </w:trPr>
        <w:tc>
          <w:tcPr>
            <w:tcW w:w="1656" w:type="pct"/>
          </w:tcPr>
          <w:p w14:paraId="6186499F" w14:textId="77777777" w:rsidR="00EE121D" w:rsidRPr="006752B0" w:rsidRDefault="00EE121D" w:rsidP="00EE1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p>
        </w:tc>
        <w:tc>
          <w:tcPr>
            <w:tcW w:w="538" w:type="pct"/>
          </w:tcPr>
          <w:p w14:paraId="77C3567D" w14:textId="77777777" w:rsidR="00EE121D" w:rsidRPr="006752B0" w:rsidRDefault="00EE121D" w:rsidP="00EE121D">
            <w:pPr>
              <w:spacing w:after="0" w:line="240" w:lineRule="atLeast"/>
              <w:ind w:left="-108" w:right="-108"/>
              <w:jc w:val="center"/>
              <w:rPr>
                <w:rFonts w:ascii="Times New Roman" w:eastAsia="DengXian" w:hAnsi="Times New Roman" w:cs="Times New Roman"/>
                <w:sz w:val="20"/>
                <w:szCs w:val="20"/>
              </w:rPr>
            </w:pPr>
            <w:r w:rsidRPr="006752B0">
              <w:rPr>
                <w:rFonts w:ascii="Times New Roman" w:eastAsia="DengXian" w:hAnsi="Times New Roman" w:cs="Times New Roman"/>
                <w:sz w:val="20"/>
                <w:szCs w:val="20"/>
              </w:rPr>
              <w:t>Par value</w:t>
            </w:r>
          </w:p>
        </w:tc>
        <w:tc>
          <w:tcPr>
            <w:tcW w:w="1326" w:type="pct"/>
            <w:gridSpan w:val="5"/>
          </w:tcPr>
          <w:p w14:paraId="1BD9F1AC" w14:textId="5490E266" w:rsidR="00EE121D" w:rsidRPr="006752B0" w:rsidRDefault="008B7A4D" w:rsidP="00EE121D">
            <w:pPr>
              <w:spacing w:after="0" w:line="240" w:lineRule="atLeast"/>
              <w:ind w:left="-108" w:right="-108"/>
              <w:jc w:val="center"/>
              <w:rPr>
                <w:rFonts w:ascii="Times New Roman" w:eastAsia="DengXian" w:hAnsi="Times New Roman" w:cs="Times New Roman"/>
                <w:sz w:val="20"/>
                <w:szCs w:val="20"/>
              </w:rPr>
            </w:pPr>
            <w:r>
              <w:rPr>
                <w:rFonts w:ascii="Times New Roman" w:hAnsi="Times New Roman" w:cs="Times New Roman"/>
                <w:sz w:val="20"/>
                <w:szCs w:val="20"/>
              </w:rPr>
              <w:t>30</w:t>
            </w:r>
            <w:r w:rsidRPr="006752B0">
              <w:rPr>
                <w:rFonts w:ascii="Times New Roman" w:hAnsi="Times New Roman" w:cs="Times New Roman"/>
                <w:sz w:val="20"/>
                <w:szCs w:val="20"/>
              </w:rPr>
              <w:t xml:space="preserve"> </w:t>
            </w:r>
            <w:r>
              <w:rPr>
                <w:rFonts w:ascii="Times New Roman" w:hAnsi="Times New Roman" w:cs="Times New Roman"/>
                <w:sz w:val="20"/>
                <w:szCs w:val="20"/>
              </w:rPr>
              <w:t>September</w:t>
            </w:r>
            <w:r w:rsidRPr="006752B0">
              <w:rPr>
                <w:rFonts w:ascii="Times New Roman" w:hAnsi="Times New Roman" w:cs="Times New Roman"/>
                <w:sz w:val="20"/>
                <w:szCs w:val="20"/>
              </w:rPr>
              <w:t xml:space="preserve"> </w:t>
            </w:r>
            <w:r w:rsidR="00EE121D" w:rsidRPr="006752B0">
              <w:rPr>
                <w:rFonts w:ascii="Times New Roman" w:eastAsia="DengXian" w:hAnsi="Times New Roman" w:cs="Times New Roman"/>
                <w:sz w:val="20"/>
                <w:szCs w:val="20"/>
              </w:rPr>
              <w:t>20</w:t>
            </w:r>
            <w:r w:rsidR="00565FA8" w:rsidRPr="006752B0">
              <w:rPr>
                <w:rFonts w:ascii="Times New Roman" w:eastAsia="DengXian" w:hAnsi="Times New Roman" w:cs="Times New Roman"/>
                <w:sz w:val="20"/>
                <w:szCs w:val="20"/>
              </w:rPr>
              <w:t>20</w:t>
            </w:r>
          </w:p>
        </w:tc>
        <w:tc>
          <w:tcPr>
            <w:tcW w:w="152" w:type="pct"/>
            <w:gridSpan w:val="2"/>
          </w:tcPr>
          <w:p w14:paraId="13191B7E" w14:textId="77777777" w:rsidR="00EE121D" w:rsidRPr="006752B0" w:rsidRDefault="00EE121D" w:rsidP="00EE121D">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p>
        </w:tc>
        <w:tc>
          <w:tcPr>
            <w:tcW w:w="1328" w:type="pct"/>
            <w:gridSpan w:val="6"/>
          </w:tcPr>
          <w:p w14:paraId="4540799B" w14:textId="492172D2" w:rsidR="00EE121D" w:rsidRPr="006752B0" w:rsidRDefault="0005064C" w:rsidP="00EE121D">
            <w:pPr>
              <w:tabs>
                <w:tab w:val="left" w:pos="227"/>
                <w:tab w:val="left" w:pos="454"/>
                <w:tab w:val="decimal" w:pos="64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r>
              <w:rPr>
                <w:rFonts w:ascii="Times New Roman" w:eastAsia="DengXian" w:hAnsi="Times New Roman" w:cs="Times New Roman"/>
                <w:sz w:val="20"/>
                <w:szCs w:val="20"/>
                <w:lang w:val="en-GB" w:bidi="ar-SA"/>
              </w:rPr>
              <w:t xml:space="preserve">31 December </w:t>
            </w:r>
            <w:r w:rsidR="00EE121D" w:rsidRPr="006752B0">
              <w:rPr>
                <w:rFonts w:ascii="Times New Roman" w:eastAsia="DengXian" w:hAnsi="Times New Roman" w:cs="Times New Roman"/>
                <w:sz w:val="20"/>
                <w:szCs w:val="20"/>
                <w:lang w:val="en-GB" w:bidi="ar-SA"/>
              </w:rPr>
              <w:t>201</w:t>
            </w:r>
            <w:r w:rsidR="00565FA8" w:rsidRPr="006752B0">
              <w:rPr>
                <w:rFonts w:ascii="Times New Roman" w:eastAsia="DengXian" w:hAnsi="Times New Roman" w:cs="Times New Roman"/>
                <w:sz w:val="20"/>
                <w:szCs w:val="20"/>
                <w:lang w:val="en-GB" w:bidi="ar-SA"/>
              </w:rPr>
              <w:t>9</w:t>
            </w:r>
          </w:p>
        </w:tc>
      </w:tr>
      <w:tr w:rsidR="00EE121D" w:rsidRPr="006752B0" w14:paraId="5A20D805" w14:textId="77777777" w:rsidTr="00870DED">
        <w:trPr>
          <w:tblHeader/>
        </w:trPr>
        <w:tc>
          <w:tcPr>
            <w:tcW w:w="1656" w:type="pct"/>
          </w:tcPr>
          <w:p w14:paraId="0F8A65F7" w14:textId="77777777" w:rsidR="00EE121D" w:rsidRPr="006752B0" w:rsidRDefault="00EE121D" w:rsidP="00EE1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p>
        </w:tc>
        <w:tc>
          <w:tcPr>
            <w:tcW w:w="538" w:type="pct"/>
          </w:tcPr>
          <w:p w14:paraId="4B767AA3" w14:textId="77777777" w:rsidR="00EE121D" w:rsidRPr="006752B0" w:rsidRDefault="00EE121D" w:rsidP="00EE121D">
            <w:pPr>
              <w:spacing w:after="0" w:line="240" w:lineRule="atLeast"/>
              <w:ind w:left="-108" w:right="-108"/>
              <w:jc w:val="center"/>
              <w:rPr>
                <w:rFonts w:ascii="Times New Roman" w:eastAsia="DengXian" w:hAnsi="Times New Roman" w:cs="Times New Roman"/>
                <w:sz w:val="20"/>
                <w:szCs w:val="20"/>
                <w:cs/>
              </w:rPr>
            </w:pPr>
            <w:r w:rsidRPr="006752B0">
              <w:rPr>
                <w:rFonts w:ascii="Times New Roman" w:eastAsia="DengXian" w:hAnsi="Times New Roman" w:cs="Times New Roman"/>
                <w:sz w:val="20"/>
                <w:szCs w:val="20"/>
              </w:rPr>
              <w:t>per share</w:t>
            </w:r>
          </w:p>
        </w:tc>
        <w:tc>
          <w:tcPr>
            <w:tcW w:w="605" w:type="pct"/>
            <w:gridSpan w:val="2"/>
          </w:tcPr>
          <w:p w14:paraId="1B4BAB1D" w14:textId="77777777" w:rsidR="00EE121D" w:rsidRPr="006752B0" w:rsidRDefault="00EE121D" w:rsidP="00EE121D">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cs/>
                <w:lang w:val="en-GB"/>
              </w:rPr>
            </w:pPr>
            <w:r w:rsidRPr="006752B0">
              <w:rPr>
                <w:rFonts w:ascii="Times New Roman" w:eastAsia="DengXian" w:hAnsi="Times New Roman" w:cs="Times New Roman"/>
                <w:sz w:val="20"/>
                <w:szCs w:val="20"/>
                <w:lang w:val="en-GB" w:bidi="ar-SA"/>
              </w:rPr>
              <w:t>Number</w:t>
            </w:r>
          </w:p>
        </w:tc>
        <w:tc>
          <w:tcPr>
            <w:tcW w:w="147" w:type="pct"/>
            <w:gridSpan w:val="2"/>
          </w:tcPr>
          <w:p w14:paraId="40F04097" w14:textId="77777777" w:rsidR="00EE121D" w:rsidRPr="006752B0" w:rsidRDefault="00EE121D" w:rsidP="00EE121D">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p>
        </w:tc>
        <w:tc>
          <w:tcPr>
            <w:tcW w:w="588" w:type="pct"/>
            <w:gridSpan w:val="2"/>
          </w:tcPr>
          <w:p w14:paraId="5BEABE84" w14:textId="77777777" w:rsidR="00EE121D" w:rsidRPr="006752B0" w:rsidRDefault="00EE121D" w:rsidP="00EE121D">
            <w:pPr>
              <w:tabs>
                <w:tab w:val="left" w:pos="227"/>
                <w:tab w:val="left" w:pos="454"/>
                <w:tab w:val="decimal" w:pos="64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r w:rsidRPr="006752B0">
              <w:rPr>
                <w:rFonts w:ascii="Times New Roman" w:eastAsia="DengXian" w:hAnsi="Times New Roman" w:cs="Times New Roman"/>
                <w:sz w:val="20"/>
                <w:szCs w:val="20"/>
                <w:lang w:val="en-GB" w:bidi="ar-SA"/>
              </w:rPr>
              <w:t>Amount</w:t>
            </w:r>
          </w:p>
        </w:tc>
        <w:tc>
          <w:tcPr>
            <w:tcW w:w="148" w:type="pct"/>
            <w:gridSpan w:val="2"/>
          </w:tcPr>
          <w:p w14:paraId="579BA9BD" w14:textId="77777777" w:rsidR="00EE121D" w:rsidRPr="006752B0" w:rsidRDefault="00EE121D" w:rsidP="00EE121D">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p>
        </w:tc>
        <w:tc>
          <w:tcPr>
            <w:tcW w:w="588" w:type="pct"/>
            <w:gridSpan w:val="2"/>
          </w:tcPr>
          <w:p w14:paraId="09CBA50F" w14:textId="77777777" w:rsidR="00EE121D" w:rsidRPr="006752B0" w:rsidRDefault="00EE121D" w:rsidP="00EE121D">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cs/>
                <w:lang w:val="en-GB"/>
              </w:rPr>
            </w:pPr>
            <w:r w:rsidRPr="006752B0">
              <w:rPr>
                <w:rFonts w:ascii="Times New Roman" w:eastAsia="DengXian" w:hAnsi="Times New Roman" w:cs="Times New Roman"/>
                <w:sz w:val="20"/>
                <w:szCs w:val="20"/>
                <w:lang w:val="en-GB" w:bidi="ar-SA"/>
              </w:rPr>
              <w:t>Number</w:t>
            </w:r>
          </w:p>
        </w:tc>
        <w:tc>
          <w:tcPr>
            <w:tcW w:w="147" w:type="pct"/>
            <w:gridSpan w:val="2"/>
          </w:tcPr>
          <w:p w14:paraId="6487EB6A" w14:textId="77777777" w:rsidR="00EE121D" w:rsidRPr="006752B0" w:rsidRDefault="00EE121D" w:rsidP="00EE121D">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p>
        </w:tc>
        <w:tc>
          <w:tcPr>
            <w:tcW w:w="582" w:type="pct"/>
          </w:tcPr>
          <w:p w14:paraId="4D5F3FD6" w14:textId="77777777" w:rsidR="00EE121D" w:rsidRPr="006752B0" w:rsidRDefault="00EE121D" w:rsidP="00EE121D">
            <w:pPr>
              <w:tabs>
                <w:tab w:val="left" w:pos="227"/>
                <w:tab w:val="left" w:pos="454"/>
                <w:tab w:val="decimal" w:pos="64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r w:rsidRPr="006752B0">
              <w:rPr>
                <w:rFonts w:ascii="Times New Roman" w:eastAsia="DengXian" w:hAnsi="Times New Roman" w:cs="Times New Roman"/>
                <w:sz w:val="20"/>
                <w:szCs w:val="20"/>
                <w:lang w:val="en-GB" w:bidi="ar-SA"/>
              </w:rPr>
              <w:t>Amount</w:t>
            </w:r>
          </w:p>
        </w:tc>
      </w:tr>
      <w:tr w:rsidR="00EE121D" w:rsidRPr="006752B0" w14:paraId="4084E9D6" w14:textId="77777777" w:rsidTr="00870DED">
        <w:trPr>
          <w:tblHeader/>
        </w:trPr>
        <w:tc>
          <w:tcPr>
            <w:tcW w:w="1656" w:type="pct"/>
          </w:tcPr>
          <w:p w14:paraId="390C2B82" w14:textId="14EC0355" w:rsidR="00EE121D" w:rsidRPr="006752B0" w:rsidRDefault="00EE121D" w:rsidP="00EE1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i/>
                <w:iCs/>
                <w:sz w:val="20"/>
                <w:szCs w:val="20"/>
              </w:rPr>
            </w:pPr>
          </w:p>
        </w:tc>
        <w:tc>
          <w:tcPr>
            <w:tcW w:w="538" w:type="pct"/>
          </w:tcPr>
          <w:p w14:paraId="22EDDF16" w14:textId="77777777" w:rsidR="00EE121D" w:rsidRPr="006752B0" w:rsidRDefault="00EE121D" w:rsidP="00EE1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rPr>
            </w:pPr>
            <w:r w:rsidRPr="006752B0">
              <w:rPr>
                <w:rFonts w:ascii="Times New Roman" w:eastAsia="DengXian" w:hAnsi="Times New Roman" w:cs="Times New Roman"/>
                <w:i/>
                <w:iCs/>
                <w:sz w:val="20"/>
                <w:szCs w:val="20"/>
              </w:rPr>
              <w:t>(in Baht)</w:t>
            </w:r>
          </w:p>
        </w:tc>
        <w:tc>
          <w:tcPr>
            <w:tcW w:w="2806" w:type="pct"/>
            <w:gridSpan w:val="13"/>
          </w:tcPr>
          <w:p w14:paraId="1A942610" w14:textId="77777777" w:rsidR="00EE121D" w:rsidRPr="006752B0" w:rsidRDefault="00EE121D" w:rsidP="00EE121D">
            <w:pPr>
              <w:tabs>
                <w:tab w:val="decimal" w:pos="845"/>
              </w:tabs>
              <w:spacing w:after="0" w:line="240" w:lineRule="atLeast"/>
              <w:ind w:left="-107" w:right="-109"/>
              <w:jc w:val="center"/>
              <w:rPr>
                <w:rFonts w:ascii="Times New Roman" w:eastAsia="DengXian" w:hAnsi="Times New Roman" w:cs="Times New Roman"/>
                <w:sz w:val="20"/>
                <w:szCs w:val="20"/>
                <w:lang w:val="en-GB" w:bidi="ar-SA"/>
              </w:rPr>
            </w:pPr>
            <w:r w:rsidRPr="006752B0">
              <w:rPr>
                <w:rFonts w:ascii="Times New Roman" w:eastAsia="DengXian" w:hAnsi="Times New Roman" w:cs="Times New Roman"/>
                <w:i/>
                <w:iCs/>
                <w:sz w:val="20"/>
                <w:szCs w:val="20"/>
              </w:rPr>
              <w:t>(thousand shares / thousand Baht)</w:t>
            </w:r>
          </w:p>
        </w:tc>
      </w:tr>
      <w:tr w:rsidR="00EE121D" w:rsidRPr="006752B0" w14:paraId="19F9DD53" w14:textId="77777777" w:rsidTr="00870DED">
        <w:tc>
          <w:tcPr>
            <w:tcW w:w="1656" w:type="pct"/>
          </w:tcPr>
          <w:p w14:paraId="5D420AFD" w14:textId="3F1F3946" w:rsidR="00EE121D" w:rsidRPr="006752B0" w:rsidRDefault="00271B5D" w:rsidP="00EE1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i/>
                <w:iCs/>
                <w:sz w:val="20"/>
                <w:szCs w:val="20"/>
              </w:rPr>
            </w:pPr>
            <w:bookmarkStart w:id="3" w:name="_Hlk29289248"/>
            <w:proofErr w:type="spellStart"/>
            <w:r w:rsidRPr="006752B0">
              <w:rPr>
                <w:rFonts w:ascii="Times New Roman" w:eastAsia="DengXian" w:hAnsi="Times New Roman" w:cs="Times New Roman"/>
                <w:b/>
                <w:bCs/>
                <w:i/>
                <w:iCs/>
                <w:sz w:val="20"/>
                <w:szCs w:val="20"/>
              </w:rPr>
              <w:t>Authorised</w:t>
            </w:r>
            <w:proofErr w:type="spellEnd"/>
          </w:p>
        </w:tc>
        <w:tc>
          <w:tcPr>
            <w:tcW w:w="538" w:type="pct"/>
          </w:tcPr>
          <w:p w14:paraId="49AC83CC" w14:textId="163C3C5E" w:rsidR="00EE121D" w:rsidRPr="006752B0" w:rsidRDefault="00EE121D" w:rsidP="00EE1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p>
        </w:tc>
        <w:tc>
          <w:tcPr>
            <w:tcW w:w="587" w:type="pct"/>
          </w:tcPr>
          <w:p w14:paraId="7A48F48F" w14:textId="6840BA69"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rPr>
            </w:pPr>
          </w:p>
        </w:tc>
        <w:tc>
          <w:tcPr>
            <w:tcW w:w="152" w:type="pct"/>
            <w:gridSpan w:val="2"/>
          </w:tcPr>
          <w:p w14:paraId="5BDB0EC7" w14:textId="77777777"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cs/>
              </w:rPr>
            </w:pPr>
          </w:p>
        </w:tc>
        <w:tc>
          <w:tcPr>
            <w:tcW w:w="587" w:type="pct"/>
            <w:gridSpan w:val="2"/>
          </w:tcPr>
          <w:p w14:paraId="7DD2D9CE" w14:textId="37418965"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rPr>
            </w:pPr>
          </w:p>
        </w:tc>
        <w:tc>
          <w:tcPr>
            <w:tcW w:w="152" w:type="pct"/>
            <w:gridSpan w:val="2"/>
          </w:tcPr>
          <w:p w14:paraId="1CFABB29" w14:textId="77777777"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cs/>
              </w:rPr>
            </w:pPr>
          </w:p>
        </w:tc>
        <w:tc>
          <w:tcPr>
            <w:tcW w:w="585" w:type="pct"/>
            <w:gridSpan w:val="2"/>
          </w:tcPr>
          <w:p w14:paraId="59EAC92B" w14:textId="3C12C5F8"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rPr>
            </w:pPr>
          </w:p>
        </w:tc>
        <w:tc>
          <w:tcPr>
            <w:tcW w:w="157" w:type="pct"/>
            <w:gridSpan w:val="2"/>
          </w:tcPr>
          <w:p w14:paraId="1F345615" w14:textId="77777777"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cs/>
              </w:rPr>
            </w:pPr>
          </w:p>
        </w:tc>
        <w:tc>
          <w:tcPr>
            <w:tcW w:w="586" w:type="pct"/>
            <w:gridSpan w:val="2"/>
          </w:tcPr>
          <w:p w14:paraId="35D726D7" w14:textId="45251E93"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rPr>
            </w:pPr>
          </w:p>
        </w:tc>
      </w:tr>
      <w:bookmarkEnd w:id="3"/>
      <w:tr w:rsidR="002E3930" w:rsidRPr="006752B0" w14:paraId="5FEF1096" w14:textId="77777777" w:rsidTr="00870DED">
        <w:tc>
          <w:tcPr>
            <w:tcW w:w="1656" w:type="pct"/>
          </w:tcPr>
          <w:p w14:paraId="5843C9B8" w14:textId="35A47A5D" w:rsidR="002E3930" w:rsidRPr="006752B0" w:rsidRDefault="002E3930" w:rsidP="002E39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At</w:t>
            </w:r>
            <w:r w:rsidR="00DD3A36">
              <w:rPr>
                <w:rFonts w:ascii="Times New Roman" w:eastAsia="DengXian" w:hAnsi="Times New Roman" w:cs="Times New Roman"/>
                <w:sz w:val="20"/>
                <w:szCs w:val="20"/>
              </w:rPr>
              <w:t xml:space="preserve"> the</w:t>
            </w:r>
            <w:r w:rsidRPr="006752B0">
              <w:rPr>
                <w:rFonts w:ascii="Times New Roman" w:eastAsia="DengXian" w:hAnsi="Times New Roman" w:cs="Times New Roman"/>
                <w:sz w:val="20"/>
                <w:szCs w:val="20"/>
              </w:rPr>
              <w:t xml:space="preserve"> </w:t>
            </w:r>
            <w:r w:rsidR="00DD3A36">
              <w:rPr>
                <w:rFonts w:ascii="Times New Roman" w:eastAsia="DengXian" w:hAnsi="Times New Roman" w:cs="Times New Roman"/>
                <w:sz w:val="20"/>
                <w:szCs w:val="20"/>
              </w:rPr>
              <w:t>beginning of period</w:t>
            </w:r>
            <w:r w:rsidR="00BD7EA1">
              <w:rPr>
                <w:rFonts w:ascii="Times New Roman" w:eastAsia="DengXian" w:hAnsi="Times New Roman" w:cs="Times New Roman"/>
                <w:sz w:val="20"/>
                <w:szCs w:val="20"/>
              </w:rPr>
              <w:t xml:space="preserve"> </w:t>
            </w:r>
            <w:r w:rsidR="00DD3A36">
              <w:rPr>
                <w:rFonts w:ascii="Times New Roman" w:eastAsia="DengXian" w:hAnsi="Times New Roman" w:cs="Times New Roman"/>
                <w:sz w:val="20"/>
                <w:szCs w:val="20"/>
              </w:rPr>
              <w:t>/</w:t>
            </w:r>
            <w:r w:rsidR="00BD7EA1">
              <w:rPr>
                <w:rFonts w:ascii="Times New Roman" w:eastAsia="DengXian" w:hAnsi="Times New Roman" w:cs="Times New Roman"/>
                <w:sz w:val="20"/>
                <w:szCs w:val="20"/>
              </w:rPr>
              <w:t xml:space="preserve"> </w:t>
            </w:r>
            <w:r w:rsidR="00DD3A36">
              <w:rPr>
                <w:rFonts w:ascii="Times New Roman" w:eastAsia="DengXian" w:hAnsi="Times New Roman" w:cs="Times New Roman"/>
                <w:sz w:val="20"/>
                <w:szCs w:val="20"/>
              </w:rPr>
              <w:t>year</w:t>
            </w:r>
          </w:p>
        </w:tc>
        <w:tc>
          <w:tcPr>
            <w:tcW w:w="538" w:type="pct"/>
          </w:tcPr>
          <w:p w14:paraId="3B9E89BC" w14:textId="12A6B578" w:rsidR="002E3930" w:rsidRPr="006752B0" w:rsidRDefault="002E3930" w:rsidP="002E39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p>
        </w:tc>
        <w:tc>
          <w:tcPr>
            <w:tcW w:w="587" w:type="pct"/>
          </w:tcPr>
          <w:p w14:paraId="4C16CEBB" w14:textId="74FC6B21"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rPr>
            </w:pPr>
          </w:p>
        </w:tc>
        <w:tc>
          <w:tcPr>
            <w:tcW w:w="152" w:type="pct"/>
            <w:gridSpan w:val="2"/>
          </w:tcPr>
          <w:p w14:paraId="2205C92E" w14:textId="77777777"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cs/>
              </w:rPr>
            </w:pPr>
          </w:p>
        </w:tc>
        <w:tc>
          <w:tcPr>
            <w:tcW w:w="587" w:type="pct"/>
            <w:gridSpan w:val="2"/>
          </w:tcPr>
          <w:p w14:paraId="5303BD1B" w14:textId="0CDC2822"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rPr>
            </w:pPr>
          </w:p>
        </w:tc>
        <w:tc>
          <w:tcPr>
            <w:tcW w:w="152" w:type="pct"/>
            <w:gridSpan w:val="2"/>
          </w:tcPr>
          <w:p w14:paraId="517A9504" w14:textId="77777777"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cs/>
              </w:rPr>
            </w:pPr>
          </w:p>
        </w:tc>
        <w:tc>
          <w:tcPr>
            <w:tcW w:w="585" w:type="pct"/>
            <w:gridSpan w:val="2"/>
          </w:tcPr>
          <w:p w14:paraId="66B39CFB" w14:textId="5FD516E5"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rPr>
            </w:pPr>
          </w:p>
        </w:tc>
        <w:tc>
          <w:tcPr>
            <w:tcW w:w="157" w:type="pct"/>
            <w:gridSpan w:val="2"/>
          </w:tcPr>
          <w:p w14:paraId="139A43EB" w14:textId="77777777"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cs/>
              </w:rPr>
            </w:pPr>
          </w:p>
        </w:tc>
        <w:tc>
          <w:tcPr>
            <w:tcW w:w="586" w:type="pct"/>
            <w:gridSpan w:val="2"/>
          </w:tcPr>
          <w:p w14:paraId="202C5614" w14:textId="7035ED14"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rPr>
            </w:pPr>
          </w:p>
        </w:tc>
      </w:tr>
      <w:tr w:rsidR="00870DED" w:rsidRPr="006752B0" w14:paraId="2957356F" w14:textId="77777777" w:rsidTr="00870DED">
        <w:tc>
          <w:tcPr>
            <w:tcW w:w="1656" w:type="pct"/>
          </w:tcPr>
          <w:p w14:paraId="088929D9" w14:textId="7BB49F22"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w:t>
            </w:r>
            <w:r w:rsidRPr="006752B0">
              <w:rPr>
                <w:rFonts w:ascii="Times New Roman" w:eastAsia="DengXian" w:hAnsi="Times New Roman" w:cs="Times New Roman"/>
                <w:b/>
                <w:bCs/>
                <w:sz w:val="20"/>
                <w:szCs w:val="20"/>
              </w:rPr>
              <w:t xml:space="preserve"> </w:t>
            </w:r>
            <w:r w:rsidRPr="006752B0">
              <w:rPr>
                <w:rFonts w:ascii="Times New Roman" w:eastAsia="DengXian" w:hAnsi="Times New Roman" w:cs="Times New Roman"/>
                <w:sz w:val="20"/>
                <w:szCs w:val="20"/>
              </w:rPr>
              <w:t>ordinary shares</w:t>
            </w:r>
          </w:p>
        </w:tc>
        <w:tc>
          <w:tcPr>
            <w:tcW w:w="538" w:type="pct"/>
          </w:tcPr>
          <w:p w14:paraId="11171212" w14:textId="0FAF4C31"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0.50</w:t>
            </w:r>
          </w:p>
        </w:tc>
        <w:tc>
          <w:tcPr>
            <w:tcW w:w="587" w:type="pct"/>
          </w:tcPr>
          <w:p w14:paraId="3D1D04C5" w14:textId="4E180497" w:rsidR="00870DED" w:rsidRPr="006752B0" w:rsidRDefault="00870DED" w:rsidP="00870DED">
            <w:pPr>
              <w:tabs>
                <w:tab w:val="decimal" w:pos="816"/>
              </w:tabs>
              <w:spacing w:after="0" w:line="240" w:lineRule="atLeast"/>
              <w:ind w:right="-49"/>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667,000</w:t>
            </w:r>
          </w:p>
        </w:tc>
        <w:tc>
          <w:tcPr>
            <w:tcW w:w="152" w:type="pct"/>
            <w:gridSpan w:val="2"/>
          </w:tcPr>
          <w:p w14:paraId="1D4CD74E" w14:textId="77777777" w:rsidR="00870DED" w:rsidRPr="006752B0" w:rsidRDefault="00870DED" w:rsidP="00870DED">
            <w:pPr>
              <w:tabs>
                <w:tab w:val="decimal" w:pos="816"/>
              </w:tabs>
              <w:spacing w:after="0" w:line="240" w:lineRule="atLeast"/>
              <w:ind w:right="-49"/>
              <w:rPr>
                <w:rFonts w:ascii="Times New Roman" w:eastAsia="DengXian" w:hAnsi="Times New Roman" w:cs="Times New Roman"/>
                <w:b/>
                <w:bCs/>
                <w:sz w:val="20"/>
                <w:szCs w:val="20"/>
                <w:cs/>
              </w:rPr>
            </w:pPr>
          </w:p>
        </w:tc>
        <w:tc>
          <w:tcPr>
            <w:tcW w:w="587" w:type="pct"/>
            <w:gridSpan w:val="2"/>
          </w:tcPr>
          <w:p w14:paraId="27EC87BB" w14:textId="0A74E3D5" w:rsidR="00870DED" w:rsidRPr="006752B0" w:rsidRDefault="00870DED" w:rsidP="00870DED">
            <w:pPr>
              <w:tabs>
                <w:tab w:val="decimal" w:pos="816"/>
              </w:tabs>
              <w:spacing w:after="0" w:line="240" w:lineRule="atLeast"/>
              <w:ind w:right="-49"/>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333,500</w:t>
            </w:r>
          </w:p>
        </w:tc>
        <w:tc>
          <w:tcPr>
            <w:tcW w:w="152" w:type="pct"/>
            <w:gridSpan w:val="2"/>
          </w:tcPr>
          <w:p w14:paraId="381FD3D8" w14:textId="77777777" w:rsidR="00870DED" w:rsidRPr="006752B0" w:rsidRDefault="00870DED" w:rsidP="00870DED">
            <w:pPr>
              <w:tabs>
                <w:tab w:val="decimal" w:pos="816"/>
              </w:tabs>
              <w:spacing w:after="0" w:line="240" w:lineRule="atLeast"/>
              <w:ind w:right="-49"/>
              <w:rPr>
                <w:rFonts w:ascii="Times New Roman" w:eastAsia="DengXian" w:hAnsi="Times New Roman" w:cs="Times New Roman"/>
                <w:b/>
                <w:bCs/>
                <w:sz w:val="20"/>
                <w:szCs w:val="20"/>
                <w:cs/>
              </w:rPr>
            </w:pPr>
          </w:p>
        </w:tc>
        <w:tc>
          <w:tcPr>
            <w:tcW w:w="585" w:type="pct"/>
            <w:gridSpan w:val="2"/>
          </w:tcPr>
          <w:p w14:paraId="380EE72D" w14:textId="04480EAA" w:rsidR="00870DED" w:rsidRPr="006752B0" w:rsidRDefault="00870DED" w:rsidP="00870DED">
            <w:pPr>
              <w:tabs>
                <w:tab w:val="decimal" w:pos="816"/>
              </w:tabs>
              <w:spacing w:after="0" w:line="240" w:lineRule="atLeast"/>
              <w:ind w:right="-49"/>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667,000</w:t>
            </w:r>
          </w:p>
        </w:tc>
        <w:tc>
          <w:tcPr>
            <w:tcW w:w="157" w:type="pct"/>
            <w:gridSpan w:val="2"/>
          </w:tcPr>
          <w:p w14:paraId="2EC77DCB" w14:textId="77777777" w:rsidR="00870DED" w:rsidRPr="006752B0" w:rsidRDefault="00870DED" w:rsidP="00870DED">
            <w:pPr>
              <w:tabs>
                <w:tab w:val="decimal" w:pos="816"/>
              </w:tabs>
              <w:spacing w:after="0" w:line="240" w:lineRule="atLeast"/>
              <w:ind w:right="-49"/>
              <w:rPr>
                <w:rFonts w:ascii="Times New Roman" w:eastAsia="DengXian" w:hAnsi="Times New Roman" w:cs="Times New Roman"/>
                <w:b/>
                <w:bCs/>
                <w:sz w:val="20"/>
                <w:szCs w:val="20"/>
                <w:cs/>
              </w:rPr>
            </w:pPr>
          </w:p>
        </w:tc>
        <w:tc>
          <w:tcPr>
            <w:tcW w:w="586" w:type="pct"/>
            <w:gridSpan w:val="2"/>
          </w:tcPr>
          <w:p w14:paraId="3631A36C" w14:textId="5B674687" w:rsidR="00870DED" w:rsidRPr="006752B0" w:rsidRDefault="00870DED" w:rsidP="00870DED">
            <w:pPr>
              <w:tabs>
                <w:tab w:val="decimal" w:pos="816"/>
              </w:tabs>
              <w:spacing w:after="0" w:line="240" w:lineRule="atLeast"/>
              <w:ind w:right="-49"/>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333,500</w:t>
            </w:r>
          </w:p>
        </w:tc>
      </w:tr>
      <w:tr w:rsidR="00870DED" w:rsidRPr="006752B0" w14:paraId="0C6F0FF0" w14:textId="77777777" w:rsidTr="00870DED">
        <w:tc>
          <w:tcPr>
            <w:tcW w:w="1656" w:type="pct"/>
          </w:tcPr>
          <w:p w14:paraId="5A6F51F4" w14:textId="1C889504"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Pr>
                <w:rFonts w:ascii="Times New Roman" w:eastAsia="DengXian" w:hAnsi="Times New Roman" w:cs="Times New Roman"/>
                <w:sz w:val="20"/>
                <w:szCs w:val="20"/>
              </w:rPr>
              <w:t>Increase</w:t>
            </w:r>
            <w:r w:rsidRPr="006752B0">
              <w:rPr>
                <w:rFonts w:ascii="Times New Roman" w:eastAsia="DengXian" w:hAnsi="Times New Roman" w:cs="Times New Roman"/>
                <w:sz w:val="20"/>
                <w:szCs w:val="20"/>
              </w:rPr>
              <w:t xml:space="preserve"> of new shares</w:t>
            </w:r>
          </w:p>
        </w:tc>
        <w:tc>
          <w:tcPr>
            <w:tcW w:w="538" w:type="pct"/>
          </w:tcPr>
          <w:p w14:paraId="7BA7DB26" w14:textId="308314E2"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0.50</w:t>
            </w:r>
          </w:p>
        </w:tc>
        <w:tc>
          <w:tcPr>
            <w:tcW w:w="587" w:type="pct"/>
            <w:tcBorders>
              <w:bottom w:val="single" w:sz="4" w:space="0" w:color="auto"/>
            </w:tcBorders>
          </w:tcPr>
          <w:p w14:paraId="718F3504" w14:textId="27AE155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r>
              <w:rPr>
                <w:rFonts w:ascii="Times New Roman" w:eastAsia="DengXian" w:hAnsi="Times New Roman" w:cs="Times New Roman"/>
                <w:sz w:val="20"/>
                <w:szCs w:val="20"/>
              </w:rPr>
              <w:t>47,642</w:t>
            </w:r>
          </w:p>
        </w:tc>
        <w:tc>
          <w:tcPr>
            <w:tcW w:w="152" w:type="pct"/>
            <w:gridSpan w:val="2"/>
          </w:tcPr>
          <w:p w14:paraId="1DF1D02B"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rPr>
            </w:pPr>
          </w:p>
        </w:tc>
        <w:tc>
          <w:tcPr>
            <w:tcW w:w="587" w:type="pct"/>
            <w:gridSpan w:val="2"/>
            <w:tcBorders>
              <w:bottom w:val="single" w:sz="4" w:space="0" w:color="auto"/>
            </w:tcBorders>
          </w:tcPr>
          <w:p w14:paraId="60CBC2E2" w14:textId="68F476A2"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r>
              <w:rPr>
                <w:rFonts w:ascii="Times New Roman" w:eastAsia="DengXian" w:hAnsi="Times New Roman" w:cs="Times New Roman"/>
                <w:sz w:val="20"/>
                <w:szCs w:val="20"/>
              </w:rPr>
              <w:t>23,821</w:t>
            </w:r>
          </w:p>
        </w:tc>
        <w:tc>
          <w:tcPr>
            <w:tcW w:w="152" w:type="pct"/>
            <w:gridSpan w:val="2"/>
          </w:tcPr>
          <w:p w14:paraId="040039F6"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rPr>
            </w:pPr>
          </w:p>
        </w:tc>
        <w:tc>
          <w:tcPr>
            <w:tcW w:w="585" w:type="pct"/>
            <w:gridSpan w:val="2"/>
            <w:tcBorders>
              <w:bottom w:val="single" w:sz="4" w:space="0" w:color="auto"/>
            </w:tcBorders>
          </w:tcPr>
          <w:p w14:paraId="17BC4E63" w14:textId="13510583"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w:t>
            </w:r>
          </w:p>
        </w:tc>
        <w:tc>
          <w:tcPr>
            <w:tcW w:w="157" w:type="pct"/>
            <w:gridSpan w:val="2"/>
          </w:tcPr>
          <w:p w14:paraId="2E17F266"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rPr>
            </w:pPr>
          </w:p>
        </w:tc>
        <w:tc>
          <w:tcPr>
            <w:tcW w:w="586" w:type="pct"/>
            <w:gridSpan w:val="2"/>
            <w:tcBorders>
              <w:bottom w:val="single" w:sz="4" w:space="0" w:color="auto"/>
            </w:tcBorders>
          </w:tcPr>
          <w:p w14:paraId="67BB0300" w14:textId="264D28C4"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w:t>
            </w:r>
          </w:p>
        </w:tc>
      </w:tr>
      <w:tr w:rsidR="00870DED" w:rsidRPr="006752B0" w14:paraId="1078E93B" w14:textId="77777777" w:rsidTr="00870DED">
        <w:tc>
          <w:tcPr>
            <w:tcW w:w="1656" w:type="pct"/>
          </w:tcPr>
          <w:p w14:paraId="095F21D0" w14:textId="7BDDE97B"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 xml:space="preserve">At </w:t>
            </w:r>
            <w:r>
              <w:rPr>
                <w:rFonts w:ascii="Times New Roman" w:eastAsia="DengXian" w:hAnsi="Times New Roman" w:cs="Times New Roman"/>
                <w:b/>
                <w:bCs/>
                <w:sz w:val="20"/>
                <w:szCs w:val="20"/>
              </w:rPr>
              <w:t>the ending of period / year</w:t>
            </w:r>
          </w:p>
        </w:tc>
        <w:tc>
          <w:tcPr>
            <w:tcW w:w="538" w:type="pct"/>
          </w:tcPr>
          <w:p w14:paraId="21A0D825" w14:textId="015E8070"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p>
        </w:tc>
        <w:tc>
          <w:tcPr>
            <w:tcW w:w="587" w:type="pct"/>
          </w:tcPr>
          <w:p w14:paraId="3290C408" w14:textId="7808B6EC"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p>
        </w:tc>
        <w:tc>
          <w:tcPr>
            <w:tcW w:w="152" w:type="pct"/>
            <w:gridSpan w:val="2"/>
          </w:tcPr>
          <w:p w14:paraId="76BD3068"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rPr>
            </w:pPr>
          </w:p>
        </w:tc>
        <w:tc>
          <w:tcPr>
            <w:tcW w:w="587" w:type="pct"/>
            <w:gridSpan w:val="2"/>
          </w:tcPr>
          <w:p w14:paraId="52F70D40" w14:textId="13ECA1D2"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p>
        </w:tc>
        <w:tc>
          <w:tcPr>
            <w:tcW w:w="152" w:type="pct"/>
            <w:gridSpan w:val="2"/>
          </w:tcPr>
          <w:p w14:paraId="6AC439AC"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rPr>
            </w:pPr>
          </w:p>
        </w:tc>
        <w:tc>
          <w:tcPr>
            <w:tcW w:w="585" w:type="pct"/>
            <w:gridSpan w:val="2"/>
          </w:tcPr>
          <w:p w14:paraId="04E56B22" w14:textId="1D59AA72"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p>
        </w:tc>
        <w:tc>
          <w:tcPr>
            <w:tcW w:w="157" w:type="pct"/>
            <w:gridSpan w:val="2"/>
          </w:tcPr>
          <w:p w14:paraId="704B9D30"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rPr>
            </w:pPr>
          </w:p>
        </w:tc>
        <w:tc>
          <w:tcPr>
            <w:tcW w:w="586" w:type="pct"/>
            <w:gridSpan w:val="2"/>
          </w:tcPr>
          <w:p w14:paraId="1FDA303A" w14:textId="49F028CA"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p>
        </w:tc>
      </w:tr>
      <w:tr w:rsidR="00870DED" w:rsidRPr="006752B0" w14:paraId="38D36446" w14:textId="77777777" w:rsidTr="00870DED">
        <w:tc>
          <w:tcPr>
            <w:tcW w:w="1656" w:type="pct"/>
          </w:tcPr>
          <w:p w14:paraId="0BD05C79" w14:textId="63C15F0B"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 ordinary shares</w:t>
            </w:r>
          </w:p>
        </w:tc>
        <w:tc>
          <w:tcPr>
            <w:tcW w:w="538" w:type="pct"/>
          </w:tcPr>
          <w:p w14:paraId="53784255" w14:textId="4FC9F620"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0.50</w:t>
            </w:r>
          </w:p>
        </w:tc>
        <w:tc>
          <w:tcPr>
            <w:tcW w:w="587" w:type="pct"/>
            <w:tcBorders>
              <w:bottom w:val="double" w:sz="4" w:space="0" w:color="auto"/>
            </w:tcBorders>
          </w:tcPr>
          <w:p w14:paraId="47958F72" w14:textId="73CCE799"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r>
              <w:rPr>
                <w:rFonts w:ascii="Times New Roman" w:eastAsia="DengXian" w:hAnsi="Times New Roman" w:cs="Times New Roman"/>
                <w:b/>
                <w:bCs/>
                <w:sz w:val="20"/>
                <w:szCs w:val="20"/>
              </w:rPr>
              <w:t>714,642</w:t>
            </w:r>
          </w:p>
        </w:tc>
        <w:tc>
          <w:tcPr>
            <w:tcW w:w="152" w:type="pct"/>
            <w:gridSpan w:val="2"/>
          </w:tcPr>
          <w:p w14:paraId="4FACD6B7"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rPr>
            </w:pPr>
          </w:p>
        </w:tc>
        <w:tc>
          <w:tcPr>
            <w:tcW w:w="587" w:type="pct"/>
            <w:gridSpan w:val="2"/>
            <w:tcBorders>
              <w:bottom w:val="double" w:sz="4" w:space="0" w:color="auto"/>
            </w:tcBorders>
          </w:tcPr>
          <w:p w14:paraId="34B5FD34" w14:textId="667E95AB"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r>
              <w:rPr>
                <w:rFonts w:ascii="Times New Roman" w:eastAsia="DengXian" w:hAnsi="Times New Roman" w:cs="Times New Roman"/>
                <w:b/>
                <w:bCs/>
                <w:sz w:val="20"/>
                <w:szCs w:val="20"/>
              </w:rPr>
              <w:t>357,321</w:t>
            </w:r>
          </w:p>
        </w:tc>
        <w:tc>
          <w:tcPr>
            <w:tcW w:w="152" w:type="pct"/>
            <w:gridSpan w:val="2"/>
          </w:tcPr>
          <w:p w14:paraId="44BF7BBF"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rPr>
            </w:pPr>
          </w:p>
        </w:tc>
        <w:tc>
          <w:tcPr>
            <w:tcW w:w="585" w:type="pct"/>
            <w:gridSpan w:val="2"/>
            <w:tcBorders>
              <w:bottom w:val="double" w:sz="4" w:space="0" w:color="auto"/>
            </w:tcBorders>
          </w:tcPr>
          <w:p w14:paraId="00FB2FA6" w14:textId="51F9B531"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667,000</w:t>
            </w:r>
          </w:p>
        </w:tc>
        <w:tc>
          <w:tcPr>
            <w:tcW w:w="157" w:type="pct"/>
            <w:gridSpan w:val="2"/>
          </w:tcPr>
          <w:p w14:paraId="3F5F9DF0"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rPr>
            </w:pPr>
          </w:p>
        </w:tc>
        <w:tc>
          <w:tcPr>
            <w:tcW w:w="586" w:type="pct"/>
            <w:gridSpan w:val="2"/>
            <w:tcBorders>
              <w:bottom w:val="double" w:sz="4" w:space="0" w:color="auto"/>
            </w:tcBorders>
          </w:tcPr>
          <w:p w14:paraId="523AE797" w14:textId="73A8F735"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333,500</w:t>
            </w:r>
          </w:p>
        </w:tc>
      </w:tr>
      <w:tr w:rsidR="00870DED" w:rsidRPr="006752B0" w14:paraId="48727009" w14:textId="77777777" w:rsidTr="00870DED">
        <w:trPr>
          <w:trHeight w:val="80"/>
        </w:trPr>
        <w:tc>
          <w:tcPr>
            <w:tcW w:w="1656" w:type="pct"/>
          </w:tcPr>
          <w:p w14:paraId="21AC7D1D" w14:textId="77777777" w:rsidR="00870DED" w:rsidRPr="0071041A"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p>
        </w:tc>
        <w:tc>
          <w:tcPr>
            <w:tcW w:w="538" w:type="pct"/>
          </w:tcPr>
          <w:p w14:paraId="714891B5" w14:textId="341AD97D"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sz w:val="20"/>
                <w:szCs w:val="20"/>
              </w:rPr>
            </w:pPr>
          </w:p>
        </w:tc>
        <w:tc>
          <w:tcPr>
            <w:tcW w:w="587" w:type="pct"/>
            <w:tcBorders>
              <w:top w:val="double" w:sz="4" w:space="0" w:color="auto"/>
            </w:tcBorders>
          </w:tcPr>
          <w:p w14:paraId="080AB43C" w14:textId="4E4B26C3"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c>
          <w:tcPr>
            <w:tcW w:w="152" w:type="pct"/>
            <w:gridSpan w:val="2"/>
          </w:tcPr>
          <w:p w14:paraId="1DB10F6E"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c>
          <w:tcPr>
            <w:tcW w:w="587" w:type="pct"/>
            <w:gridSpan w:val="2"/>
            <w:tcBorders>
              <w:top w:val="double" w:sz="4" w:space="0" w:color="auto"/>
            </w:tcBorders>
          </w:tcPr>
          <w:p w14:paraId="2CA9BA31" w14:textId="7540B420"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c>
          <w:tcPr>
            <w:tcW w:w="152" w:type="pct"/>
            <w:gridSpan w:val="2"/>
          </w:tcPr>
          <w:p w14:paraId="0658AB5E"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c>
          <w:tcPr>
            <w:tcW w:w="585" w:type="pct"/>
            <w:gridSpan w:val="2"/>
            <w:tcBorders>
              <w:top w:val="double" w:sz="4" w:space="0" w:color="auto"/>
            </w:tcBorders>
          </w:tcPr>
          <w:p w14:paraId="12B2E628" w14:textId="4A247F9E"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c>
          <w:tcPr>
            <w:tcW w:w="157" w:type="pct"/>
            <w:gridSpan w:val="2"/>
          </w:tcPr>
          <w:p w14:paraId="74343810"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c>
          <w:tcPr>
            <w:tcW w:w="586" w:type="pct"/>
            <w:gridSpan w:val="2"/>
            <w:tcBorders>
              <w:top w:val="double" w:sz="4" w:space="0" w:color="auto"/>
            </w:tcBorders>
          </w:tcPr>
          <w:p w14:paraId="1257AC1C" w14:textId="4F21436D"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r>
      <w:tr w:rsidR="00870DED" w:rsidRPr="006752B0" w14:paraId="6F763E41" w14:textId="77777777" w:rsidTr="00870DED">
        <w:tc>
          <w:tcPr>
            <w:tcW w:w="1656" w:type="pct"/>
          </w:tcPr>
          <w:p w14:paraId="66D62887" w14:textId="77777777" w:rsidR="00870DED" w:rsidRPr="006752B0" w:rsidRDefault="00870DED" w:rsidP="00870DED">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after="0" w:line="240" w:lineRule="atLeast"/>
              <w:ind w:right="-199"/>
              <w:rPr>
                <w:rFonts w:ascii="Times New Roman" w:eastAsia="DengXian" w:hAnsi="Times New Roman" w:cs="Times New Roman"/>
                <w:b/>
                <w:bCs/>
                <w:i/>
                <w:iCs/>
                <w:sz w:val="20"/>
                <w:szCs w:val="20"/>
              </w:rPr>
            </w:pPr>
            <w:r w:rsidRPr="006752B0">
              <w:rPr>
                <w:rFonts w:ascii="Times New Roman" w:eastAsia="DengXian" w:hAnsi="Times New Roman" w:cs="Times New Roman"/>
                <w:b/>
                <w:bCs/>
                <w:i/>
                <w:iCs/>
                <w:sz w:val="20"/>
                <w:szCs w:val="20"/>
              </w:rPr>
              <w:t xml:space="preserve">Issued and paid-up </w:t>
            </w:r>
          </w:p>
        </w:tc>
        <w:tc>
          <w:tcPr>
            <w:tcW w:w="538" w:type="pct"/>
          </w:tcPr>
          <w:p w14:paraId="40DDB589" w14:textId="77777777"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sz w:val="20"/>
                <w:szCs w:val="20"/>
              </w:rPr>
            </w:pPr>
          </w:p>
        </w:tc>
        <w:tc>
          <w:tcPr>
            <w:tcW w:w="587" w:type="pct"/>
          </w:tcPr>
          <w:p w14:paraId="148A113A"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c>
          <w:tcPr>
            <w:tcW w:w="152" w:type="pct"/>
            <w:gridSpan w:val="2"/>
          </w:tcPr>
          <w:p w14:paraId="0FC3AA5A"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c>
          <w:tcPr>
            <w:tcW w:w="587" w:type="pct"/>
            <w:gridSpan w:val="2"/>
          </w:tcPr>
          <w:p w14:paraId="606AEEB9"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c>
          <w:tcPr>
            <w:tcW w:w="152" w:type="pct"/>
            <w:gridSpan w:val="2"/>
          </w:tcPr>
          <w:p w14:paraId="0155199C"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c>
          <w:tcPr>
            <w:tcW w:w="585" w:type="pct"/>
            <w:gridSpan w:val="2"/>
          </w:tcPr>
          <w:p w14:paraId="38C42673"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c>
          <w:tcPr>
            <w:tcW w:w="157" w:type="pct"/>
            <w:gridSpan w:val="2"/>
          </w:tcPr>
          <w:p w14:paraId="5803ED22"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c>
          <w:tcPr>
            <w:tcW w:w="586" w:type="pct"/>
            <w:gridSpan w:val="2"/>
          </w:tcPr>
          <w:p w14:paraId="29AD111D"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lang w:val="en-GB" w:bidi="ar-SA"/>
              </w:rPr>
            </w:pPr>
          </w:p>
        </w:tc>
      </w:tr>
      <w:tr w:rsidR="00870DED" w:rsidRPr="006752B0" w14:paraId="0313BC5F" w14:textId="77777777" w:rsidTr="00870DED">
        <w:trPr>
          <w:trHeight w:val="200"/>
        </w:trPr>
        <w:tc>
          <w:tcPr>
            <w:tcW w:w="1656" w:type="pct"/>
          </w:tcPr>
          <w:p w14:paraId="263F30B6" w14:textId="0BD8C39C"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sz w:val="20"/>
                <w:szCs w:val="20"/>
              </w:rPr>
            </w:pPr>
            <w:r w:rsidRPr="006752B0">
              <w:rPr>
                <w:rFonts w:ascii="Times New Roman" w:eastAsia="DengXian" w:hAnsi="Times New Roman" w:cs="Times New Roman"/>
                <w:sz w:val="20"/>
                <w:szCs w:val="20"/>
              </w:rPr>
              <w:t>At</w:t>
            </w:r>
            <w:r>
              <w:rPr>
                <w:rFonts w:ascii="Times New Roman" w:eastAsia="DengXian" w:hAnsi="Times New Roman" w:cs="Times New Roman"/>
                <w:sz w:val="20"/>
                <w:szCs w:val="20"/>
              </w:rPr>
              <w:t xml:space="preserve"> the</w:t>
            </w:r>
            <w:r w:rsidRPr="006752B0">
              <w:rPr>
                <w:rFonts w:ascii="Times New Roman" w:eastAsia="DengXian" w:hAnsi="Times New Roman" w:cs="Times New Roman"/>
                <w:sz w:val="20"/>
                <w:szCs w:val="20"/>
              </w:rPr>
              <w:t xml:space="preserve"> </w:t>
            </w:r>
            <w:r>
              <w:rPr>
                <w:rFonts w:ascii="Times New Roman" w:eastAsia="DengXian" w:hAnsi="Times New Roman" w:cs="Times New Roman"/>
                <w:sz w:val="20"/>
                <w:szCs w:val="20"/>
              </w:rPr>
              <w:t>beginning of period / year</w:t>
            </w:r>
          </w:p>
        </w:tc>
        <w:tc>
          <w:tcPr>
            <w:tcW w:w="538" w:type="pct"/>
          </w:tcPr>
          <w:p w14:paraId="613C7B93" w14:textId="77777777"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sz w:val="20"/>
                <w:szCs w:val="20"/>
              </w:rPr>
            </w:pPr>
          </w:p>
        </w:tc>
        <w:tc>
          <w:tcPr>
            <w:tcW w:w="587" w:type="pct"/>
          </w:tcPr>
          <w:p w14:paraId="685D9EDA"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p>
        </w:tc>
        <w:tc>
          <w:tcPr>
            <w:tcW w:w="152" w:type="pct"/>
            <w:gridSpan w:val="2"/>
          </w:tcPr>
          <w:p w14:paraId="6AA3F2F9"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cs/>
                <w:lang w:val="th-TH"/>
              </w:rPr>
            </w:pPr>
          </w:p>
        </w:tc>
        <w:tc>
          <w:tcPr>
            <w:tcW w:w="587" w:type="pct"/>
            <w:gridSpan w:val="2"/>
          </w:tcPr>
          <w:p w14:paraId="2EAD3C3C"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p>
        </w:tc>
        <w:tc>
          <w:tcPr>
            <w:tcW w:w="152" w:type="pct"/>
            <w:gridSpan w:val="2"/>
          </w:tcPr>
          <w:p w14:paraId="46EC945A"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lang w:val="th-TH"/>
              </w:rPr>
            </w:pPr>
          </w:p>
        </w:tc>
        <w:tc>
          <w:tcPr>
            <w:tcW w:w="585" w:type="pct"/>
            <w:gridSpan w:val="2"/>
          </w:tcPr>
          <w:p w14:paraId="7D041044"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p>
        </w:tc>
        <w:tc>
          <w:tcPr>
            <w:tcW w:w="157" w:type="pct"/>
            <w:gridSpan w:val="2"/>
          </w:tcPr>
          <w:p w14:paraId="1FF0FD29"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cs/>
                <w:lang w:val="th-TH"/>
              </w:rPr>
            </w:pPr>
          </w:p>
        </w:tc>
        <w:tc>
          <w:tcPr>
            <w:tcW w:w="586" w:type="pct"/>
            <w:gridSpan w:val="2"/>
          </w:tcPr>
          <w:p w14:paraId="7B2CDC7E"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p>
        </w:tc>
      </w:tr>
      <w:tr w:rsidR="00870DED" w:rsidRPr="006752B0" w14:paraId="7660BF52" w14:textId="77777777" w:rsidTr="00870DED">
        <w:trPr>
          <w:trHeight w:val="200"/>
        </w:trPr>
        <w:tc>
          <w:tcPr>
            <w:tcW w:w="1656" w:type="pct"/>
          </w:tcPr>
          <w:p w14:paraId="272E3FE3" w14:textId="77777777"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w:t>
            </w:r>
            <w:r w:rsidRPr="006752B0">
              <w:rPr>
                <w:rFonts w:ascii="Times New Roman" w:eastAsia="DengXian" w:hAnsi="Times New Roman" w:cs="Times New Roman"/>
                <w:b/>
                <w:bCs/>
                <w:sz w:val="20"/>
                <w:szCs w:val="20"/>
              </w:rPr>
              <w:t xml:space="preserve"> </w:t>
            </w:r>
            <w:r w:rsidRPr="006752B0">
              <w:rPr>
                <w:rFonts w:ascii="Times New Roman" w:eastAsia="DengXian" w:hAnsi="Times New Roman" w:cs="Times New Roman"/>
                <w:sz w:val="20"/>
                <w:szCs w:val="20"/>
              </w:rPr>
              <w:t>ordinary shares</w:t>
            </w:r>
          </w:p>
        </w:tc>
        <w:tc>
          <w:tcPr>
            <w:tcW w:w="538" w:type="pct"/>
          </w:tcPr>
          <w:p w14:paraId="3455A3DC" w14:textId="77777777"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sz w:val="20"/>
                <w:szCs w:val="20"/>
              </w:rPr>
            </w:pPr>
            <w:r w:rsidRPr="006752B0">
              <w:rPr>
                <w:rFonts w:ascii="Times New Roman" w:eastAsia="DengXian" w:hAnsi="Times New Roman" w:cs="Times New Roman"/>
                <w:sz w:val="20"/>
                <w:szCs w:val="20"/>
              </w:rPr>
              <w:t>0.50</w:t>
            </w:r>
          </w:p>
        </w:tc>
        <w:tc>
          <w:tcPr>
            <w:tcW w:w="587" w:type="pct"/>
          </w:tcPr>
          <w:p w14:paraId="547C08D6" w14:textId="3BEA74F9"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r>
              <w:rPr>
                <w:rFonts w:ascii="Times New Roman" w:eastAsia="DengXian" w:hAnsi="Times New Roman" w:cs="Times New Roman"/>
                <w:sz w:val="20"/>
                <w:szCs w:val="20"/>
              </w:rPr>
              <w:t>667,000</w:t>
            </w:r>
          </w:p>
        </w:tc>
        <w:tc>
          <w:tcPr>
            <w:tcW w:w="152" w:type="pct"/>
            <w:gridSpan w:val="2"/>
          </w:tcPr>
          <w:p w14:paraId="356BD262"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cs/>
                <w:lang w:val="th-TH"/>
              </w:rPr>
            </w:pPr>
          </w:p>
        </w:tc>
        <w:tc>
          <w:tcPr>
            <w:tcW w:w="587" w:type="pct"/>
            <w:gridSpan w:val="2"/>
          </w:tcPr>
          <w:p w14:paraId="0472CEE0" w14:textId="1022623B"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r>
              <w:rPr>
                <w:rFonts w:ascii="Times New Roman" w:eastAsia="DengXian" w:hAnsi="Times New Roman" w:cs="Times New Roman"/>
                <w:sz w:val="20"/>
                <w:szCs w:val="20"/>
              </w:rPr>
              <w:t>333,500</w:t>
            </w:r>
          </w:p>
        </w:tc>
        <w:tc>
          <w:tcPr>
            <w:tcW w:w="152" w:type="pct"/>
            <w:gridSpan w:val="2"/>
          </w:tcPr>
          <w:p w14:paraId="43770F9D"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lang w:val="th-TH"/>
              </w:rPr>
            </w:pPr>
          </w:p>
        </w:tc>
        <w:tc>
          <w:tcPr>
            <w:tcW w:w="585" w:type="pct"/>
            <w:gridSpan w:val="2"/>
          </w:tcPr>
          <w:p w14:paraId="499EC244" w14:textId="4AFA494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r w:rsidRPr="006752B0">
              <w:rPr>
                <w:rFonts w:ascii="Times New Roman" w:eastAsia="DengXian" w:hAnsi="Times New Roman" w:cs="Times New Roman"/>
                <w:sz w:val="20"/>
                <w:szCs w:val="20"/>
              </w:rPr>
              <w:t>500,000</w:t>
            </w:r>
          </w:p>
        </w:tc>
        <w:tc>
          <w:tcPr>
            <w:tcW w:w="157" w:type="pct"/>
            <w:gridSpan w:val="2"/>
          </w:tcPr>
          <w:p w14:paraId="6A8F8870"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cs/>
                <w:lang w:val="th-TH"/>
              </w:rPr>
            </w:pPr>
          </w:p>
        </w:tc>
        <w:tc>
          <w:tcPr>
            <w:tcW w:w="586" w:type="pct"/>
            <w:gridSpan w:val="2"/>
          </w:tcPr>
          <w:p w14:paraId="1F721372" w14:textId="1BDEB128"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r w:rsidRPr="006752B0">
              <w:rPr>
                <w:rFonts w:ascii="Times New Roman" w:eastAsia="DengXian" w:hAnsi="Times New Roman" w:cs="Times New Roman"/>
                <w:sz w:val="20"/>
                <w:szCs w:val="20"/>
              </w:rPr>
              <w:t>250,000</w:t>
            </w:r>
          </w:p>
        </w:tc>
      </w:tr>
      <w:tr w:rsidR="00870DED" w:rsidRPr="006752B0" w14:paraId="03CEAD5B" w14:textId="77777777" w:rsidTr="00870DED">
        <w:tc>
          <w:tcPr>
            <w:tcW w:w="1656" w:type="pct"/>
          </w:tcPr>
          <w:p w14:paraId="7898B4DB" w14:textId="41C534C9"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sz w:val="20"/>
                <w:szCs w:val="20"/>
              </w:rPr>
            </w:pPr>
            <w:r w:rsidRPr="006752B0">
              <w:rPr>
                <w:rFonts w:ascii="Times New Roman" w:eastAsia="DengXian" w:hAnsi="Times New Roman" w:cs="Times New Roman"/>
                <w:sz w:val="20"/>
                <w:szCs w:val="20"/>
              </w:rPr>
              <w:t>I</w:t>
            </w:r>
            <w:r>
              <w:rPr>
                <w:rFonts w:ascii="Times New Roman" w:eastAsia="DengXian" w:hAnsi="Times New Roman" w:cs="Times New Roman"/>
                <w:sz w:val="20"/>
                <w:szCs w:val="20"/>
              </w:rPr>
              <w:t>ncrease</w:t>
            </w:r>
            <w:r w:rsidRPr="006752B0">
              <w:rPr>
                <w:rFonts w:ascii="Times New Roman" w:eastAsia="DengXian" w:hAnsi="Times New Roman" w:cs="Times New Roman"/>
                <w:sz w:val="20"/>
                <w:szCs w:val="20"/>
              </w:rPr>
              <w:t xml:space="preserve"> of new shares</w:t>
            </w:r>
          </w:p>
        </w:tc>
        <w:tc>
          <w:tcPr>
            <w:tcW w:w="538" w:type="pct"/>
          </w:tcPr>
          <w:p w14:paraId="155F305E" w14:textId="77777777"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sz w:val="20"/>
                <w:szCs w:val="20"/>
              </w:rPr>
            </w:pPr>
            <w:r w:rsidRPr="006752B0">
              <w:rPr>
                <w:rFonts w:ascii="Times New Roman" w:eastAsia="DengXian" w:hAnsi="Times New Roman" w:cs="Times New Roman"/>
                <w:sz w:val="20"/>
                <w:szCs w:val="20"/>
              </w:rPr>
              <w:t>0.50</w:t>
            </w:r>
          </w:p>
        </w:tc>
        <w:tc>
          <w:tcPr>
            <w:tcW w:w="587" w:type="pct"/>
          </w:tcPr>
          <w:p w14:paraId="7FCF54E5" w14:textId="674108C5"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r>
              <w:rPr>
                <w:rFonts w:ascii="Times New Roman" w:eastAsia="DengXian" w:hAnsi="Times New Roman" w:cs="Times New Roman"/>
                <w:sz w:val="20"/>
                <w:szCs w:val="20"/>
              </w:rPr>
              <w:t>47,642</w:t>
            </w:r>
          </w:p>
        </w:tc>
        <w:tc>
          <w:tcPr>
            <w:tcW w:w="152" w:type="pct"/>
            <w:gridSpan w:val="2"/>
          </w:tcPr>
          <w:p w14:paraId="4FF8D1B9"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cs/>
                <w:lang w:val="th-TH"/>
              </w:rPr>
            </w:pPr>
          </w:p>
        </w:tc>
        <w:tc>
          <w:tcPr>
            <w:tcW w:w="587" w:type="pct"/>
            <w:gridSpan w:val="2"/>
          </w:tcPr>
          <w:p w14:paraId="17927BDA" w14:textId="38700DDC" w:rsidR="00870DED" w:rsidRPr="006752B0" w:rsidRDefault="00870DED" w:rsidP="00870DED">
            <w:pPr>
              <w:tabs>
                <w:tab w:val="decimal" w:pos="816"/>
              </w:tabs>
              <w:spacing w:after="0" w:line="240" w:lineRule="atLeast"/>
              <w:ind w:right="-49"/>
              <w:rPr>
                <w:rFonts w:ascii="Times New Roman" w:eastAsia="DengXian" w:hAnsi="Times New Roman" w:cs="Times New Roman"/>
                <w:sz w:val="20"/>
                <w:szCs w:val="20"/>
              </w:rPr>
            </w:pPr>
            <w:r>
              <w:rPr>
                <w:rFonts w:ascii="Times New Roman" w:eastAsia="DengXian" w:hAnsi="Times New Roman" w:cs="Times New Roman"/>
                <w:sz w:val="20"/>
                <w:szCs w:val="20"/>
              </w:rPr>
              <w:t>23,821</w:t>
            </w:r>
          </w:p>
        </w:tc>
        <w:tc>
          <w:tcPr>
            <w:tcW w:w="152" w:type="pct"/>
            <w:gridSpan w:val="2"/>
          </w:tcPr>
          <w:p w14:paraId="69A62545"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lang w:val="th-TH"/>
              </w:rPr>
            </w:pPr>
          </w:p>
        </w:tc>
        <w:tc>
          <w:tcPr>
            <w:tcW w:w="585" w:type="pct"/>
            <w:gridSpan w:val="2"/>
          </w:tcPr>
          <w:p w14:paraId="25F0C86C" w14:textId="0CA26EE1"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r w:rsidRPr="006752B0">
              <w:rPr>
                <w:rFonts w:ascii="Times New Roman" w:eastAsia="DengXian" w:hAnsi="Times New Roman" w:cs="Times New Roman"/>
                <w:sz w:val="20"/>
                <w:szCs w:val="20"/>
              </w:rPr>
              <w:t>167,000</w:t>
            </w:r>
          </w:p>
        </w:tc>
        <w:tc>
          <w:tcPr>
            <w:tcW w:w="157" w:type="pct"/>
            <w:gridSpan w:val="2"/>
          </w:tcPr>
          <w:p w14:paraId="2145907B"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cs/>
                <w:lang w:val="th-TH"/>
              </w:rPr>
            </w:pPr>
          </w:p>
        </w:tc>
        <w:tc>
          <w:tcPr>
            <w:tcW w:w="586" w:type="pct"/>
            <w:gridSpan w:val="2"/>
          </w:tcPr>
          <w:p w14:paraId="04C48FD6" w14:textId="5B8D5594"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r w:rsidRPr="006752B0">
              <w:rPr>
                <w:rFonts w:ascii="Times New Roman" w:eastAsia="DengXian" w:hAnsi="Times New Roman" w:cs="Times New Roman"/>
                <w:sz w:val="20"/>
                <w:szCs w:val="20"/>
              </w:rPr>
              <w:t>83,500</w:t>
            </w:r>
          </w:p>
        </w:tc>
      </w:tr>
      <w:tr w:rsidR="00870DED" w:rsidRPr="006752B0" w14:paraId="53E5BB18" w14:textId="77777777" w:rsidTr="00870DED">
        <w:tc>
          <w:tcPr>
            <w:tcW w:w="1656" w:type="pct"/>
          </w:tcPr>
          <w:p w14:paraId="2ADD40C5" w14:textId="22AD153B"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 xml:space="preserve">At </w:t>
            </w:r>
            <w:r>
              <w:rPr>
                <w:rFonts w:ascii="Times New Roman" w:eastAsia="DengXian" w:hAnsi="Times New Roman" w:cs="Times New Roman"/>
                <w:b/>
                <w:bCs/>
                <w:sz w:val="20"/>
                <w:szCs w:val="20"/>
              </w:rPr>
              <w:t>the ending of period / year</w:t>
            </w:r>
          </w:p>
        </w:tc>
        <w:tc>
          <w:tcPr>
            <w:tcW w:w="538" w:type="pct"/>
          </w:tcPr>
          <w:p w14:paraId="050A8EB3" w14:textId="77777777"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p>
        </w:tc>
        <w:tc>
          <w:tcPr>
            <w:tcW w:w="587" w:type="pct"/>
            <w:tcBorders>
              <w:top w:val="single" w:sz="4" w:space="0" w:color="auto"/>
            </w:tcBorders>
          </w:tcPr>
          <w:p w14:paraId="0111274C"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p>
        </w:tc>
        <w:tc>
          <w:tcPr>
            <w:tcW w:w="152" w:type="pct"/>
            <w:gridSpan w:val="2"/>
          </w:tcPr>
          <w:p w14:paraId="0A1D3FEA"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lang w:val="th-TH"/>
              </w:rPr>
            </w:pPr>
          </w:p>
        </w:tc>
        <w:tc>
          <w:tcPr>
            <w:tcW w:w="587" w:type="pct"/>
            <w:gridSpan w:val="2"/>
            <w:tcBorders>
              <w:top w:val="single" w:sz="4" w:space="0" w:color="auto"/>
            </w:tcBorders>
          </w:tcPr>
          <w:p w14:paraId="1F29BB6B"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p>
        </w:tc>
        <w:tc>
          <w:tcPr>
            <w:tcW w:w="152" w:type="pct"/>
            <w:gridSpan w:val="2"/>
          </w:tcPr>
          <w:p w14:paraId="1F07BAD2"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lang w:val="th-TH"/>
              </w:rPr>
            </w:pPr>
          </w:p>
        </w:tc>
        <w:tc>
          <w:tcPr>
            <w:tcW w:w="585" w:type="pct"/>
            <w:gridSpan w:val="2"/>
            <w:tcBorders>
              <w:top w:val="single" w:sz="4" w:space="0" w:color="auto"/>
            </w:tcBorders>
          </w:tcPr>
          <w:p w14:paraId="0696DC4D"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p>
        </w:tc>
        <w:tc>
          <w:tcPr>
            <w:tcW w:w="157" w:type="pct"/>
            <w:gridSpan w:val="2"/>
          </w:tcPr>
          <w:p w14:paraId="648E352C"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lang w:val="th-TH"/>
              </w:rPr>
            </w:pPr>
          </w:p>
        </w:tc>
        <w:tc>
          <w:tcPr>
            <w:tcW w:w="586" w:type="pct"/>
            <w:gridSpan w:val="2"/>
            <w:tcBorders>
              <w:top w:val="single" w:sz="4" w:space="0" w:color="auto"/>
            </w:tcBorders>
          </w:tcPr>
          <w:p w14:paraId="3E9ACE36"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sz w:val="20"/>
                <w:szCs w:val="20"/>
              </w:rPr>
            </w:pPr>
          </w:p>
        </w:tc>
      </w:tr>
      <w:tr w:rsidR="00870DED" w:rsidRPr="006752B0" w14:paraId="3536A22E" w14:textId="77777777" w:rsidTr="00870DED">
        <w:tc>
          <w:tcPr>
            <w:tcW w:w="1656" w:type="pct"/>
          </w:tcPr>
          <w:p w14:paraId="2F475A84" w14:textId="77777777"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 ordinary shares</w:t>
            </w:r>
          </w:p>
        </w:tc>
        <w:tc>
          <w:tcPr>
            <w:tcW w:w="538" w:type="pct"/>
          </w:tcPr>
          <w:p w14:paraId="5F6848C7" w14:textId="77777777" w:rsidR="00870DED" w:rsidRPr="006752B0" w:rsidRDefault="00870DED" w:rsidP="00870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0.50</w:t>
            </w:r>
          </w:p>
        </w:tc>
        <w:tc>
          <w:tcPr>
            <w:tcW w:w="587" w:type="pct"/>
            <w:tcBorders>
              <w:bottom w:val="double" w:sz="4" w:space="0" w:color="auto"/>
            </w:tcBorders>
          </w:tcPr>
          <w:p w14:paraId="3EBCD76E" w14:textId="6959BBE0"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r>
              <w:rPr>
                <w:rFonts w:ascii="Times New Roman" w:eastAsia="DengXian" w:hAnsi="Times New Roman" w:cs="Times New Roman"/>
                <w:b/>
                <w:bCs/>
                <w:sz w:val="20"/>
                <w:szCs w:val="20"/>
              </w:rPr>
              <w:t>714,642</w:t>
            </w:r>
          </w:p>
        </w:tc>
        <w:tc>
          <w:tcPr>
            <w:tcW w:w="152" w:type="pct"/>
            <w:gridSpan w:val="2"/>
          </w:tcPr>
          <w:p w14:paraId="6DA16855"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lang w:val="th-TH"/>
              </w:rPr>
            </w:pPr>
          </w:p>
        </w:tc>
        <w:tc>
          <w:tcPr>
            <w:tcW w:w="587" w:type="pct"/>
            <w:gridSpan w:val="2"/>
            <w:tcBorders>
              <w:bottom w:val="double" w:sz="4" w:space="0" w:color="auto"/>
            </w:tcBorders>
          </w:tcPr>
          <w:p w14:paraId="642C68C2" w14:textId="5516E742"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r>
              <w:rPr>
                <w:rFonts w:ascii="Times New Roman" w:eastAsia="DengXian" w:hAnsi="Times New Roman" w:cs="Times New Roman"/>
                <w:b/>
                <w:bCs/>
                <w:sz w:val="20"/>
                <w:szCs w:val="20"/>
              </w:rPr>
              <w:t>357,321</w:t>
            </w:r>
          </w:p>
        </w:tc>
        <w:tc>
          <w:tcPr>
            <w:tcW w:w="152" w:type="pct"/>
            <w:gridSpan w:val="2"/>
          </w:tcPr>
          <w:p w14:paraId="16BBB944"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lang w:val="th-TH"/>
              </w:rPr>
            </w:pPr>
          </w:p>
        </w:tc>
        <w:tc>
          <w:tcPr>
            <w:tcW w:w="585" w:type="pct"/>
            <w:gridSpan w:val="2"/>
            <w:tcBorders>
              <w:bottom w:val="double" w:sz="4" w:space="0" w:color="auto"/>
            </w:tcBorders>
          </w:tcPr>
          <w:p w14:paraId="3ABF1090" w14:textId="32627E3E"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667,000</w:t>
            </w:r>
          </w:p>
        </w:tc>
        <w:tc>
          <w:tcPr>
            <w:tcW w:w="157" w:type="pct"/>
            <w:gridSpan w:val="2"/>
          </w:tcPr>
          <w:p w14:paraId="4EEB3A41" w14:textId="77777777"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cs/>
                <w:lang w:val="th-TH"/>
              </w:rPr>
            </w:pPr>
          </w:p>
        </w:tc>
        <w:tc>
          <w:tcPr>
            <w:tcW w:w="586" w:type="pct"/>
            <w:gridSpan w:val="2"/>
            <w:tcBorders>
              <w:bottom w:val="double" w:sz="4" w:space="0" w:color="auto"/>
            </w:tcBorders>
          </w:tcPr>
          <w:p w14:paraId="3126B691" w14:textId="7424B383" w:rsidR="00870DED" w:rsidRPr="006752B0" w:rsidRDefault="00870DED" w:rsidP="00870DED">
            <w:pPr>
              <w:tabs>
                <w:tab w:val="decimal" w:pos="816"/>
              </w:tabs>
              <w:spacing w:after="0" w:line="240" w:lineRule="atLeast"/>
              <w:ind w:left="-107" w:right="-49"/>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333,500</w:t>
            </w:r>
          </w:p>
        </w:tc>
      </w:tr>
    </w:tbl>
    <w:p w14:paraId="36DD4E5C" w14:textId="06D7D3A1" w:rsidR="00BA71D1" w:rsidRDefault="00BD10AB" w:rsidP="00A758AD">
      <w:pPr>
        <w:tabs>
          <w:tab w:val="left" w:pos="540"/>
        </w:tabs>
        <w:spacing w:after="0" w:line="240" w:lineRule="atLeast"/>
        <w:rPr>
          <w:rFonts w:ascii="Times New Roman" w:hAnsi="Times New Roman" w:cs="Times New Roman"/>
          <w:b/>
          <w:bCs/>
          <w:sz w:val="20"/>
          <w:szCs w:val="20"/>
        </w:rPr>
      </w:pPr>
      <w:r w:rsidRPr="006752B0">
        <w:rPr>
          <w:rFonts w:ascii="Times New Roman" w:hAnsi="Times New Roman" w:cs="Times New Roman"/>
          <w:b/>
          <w:bCs/>
          <w:sz w:val="20"/>
          <w:szCs w:val="20"/>
        </w:rPr>
        <w:tab/>
      </w:r>
    </w:p>
    <w:p w14:paraId="6C91D48C" w14:textId="6313E747" w:rsidR="00C17F7C" w:rsidRDefault="00BA71D1" w:rsidP="00E5244D">
      <w:pPr>
        <w:tabs>
          <w:tab w:val="left" w:pos="540"/>
        </w:tabs>
        <w:spacing w:after="0" w:line="240" w:lineRule="atLeast"/>
        <w:rPr>
          <w:rFonts w:ascii="Times New Roman" w:hAnsi="Times New Roman" w:cs="Times New Roman"/>
          <w:b/>
          <w:bCs/>
          <w:i/>
          <w:iCs/>
          <w:sz w:val="20"/>
          <w:szCs w:val="20"/>
        </w:rPr>
      </w:pPr>
      <w:r>
        <w:rPr>
          <w:rFonts w:ascii="Times New Roman" w:hAnsi="Times New Roman" w:cs="Times New Roman"/>
          <w:b/>
          <w:bCs/>
          <w:i/>
          <w:iCs/>
          <w:sz w:val="20"/>
          <w:szCs w:val="20"/>
        </w:rPr>
        <w:tab/>
      </w:r>
      <w:r w:rsidR="00BD10AB" w:rsidRPr="006752B0">
        <w:rPr>
          <w:rFonts w:ascii="Times New Roman" w:hAnsi="Times New Roman" w:cs="Times New Roman"/>
          <w:b/>
          <w:bCs/>
          <w:i/>
          <w:iCs/>
          <w:sz w:val="20"/>
          <w:szCs w:val="20"/>
        </w:rPr>
        <w:t>Increasing the registered capital</w:t>
      </w:r>
    </w:p>
    <w:p w14:paraId="40286174" w14:textId="77777777" w:rsidR="00496643" w:rsidRPr="006752B0" w:rsidRDefault="00496643" w:rsidP="00E5244D">
      <w:pPr>
        <w:tabs>
          <w:tab w:val="left" w:pos="540"/>
        </w:tabs>
        <w:spacing w:after="0" w:line="240" w:lineRule="atLeast"/>
        <w:rPr>
          <w:rFonts w:ascii="Times New Roman" w:hAnsi="Times New Roman" w:cs="Times New Roman"/>
          <w:sz w:val="20"/>
          <w:szCs w:val="20"/>
        </w:rPr>
      </w:pPr>
    </w:p>
    <w:p w14:paraId="600B987F" w14:textId="736764F0" w:rsidR="0005532F" w:rsidRPr="006752B0" w:rsidRDefault="007F0B40" w:rsidP="007F0B40">
      <w:pPr>
        <w:tabs>
          <w:tab w:val="left" w:pos="540"/>
        </w:tabs>
        <w:spacing w:after="0" w:line="240" w:lineRule="atLeast"/>
        <w:jc w:val="both"/>
        <w:rPr>
          <w:rFonts w:ascii="Times New Roman" w:hAnsi="Times New Roman" w:cs="Times New Roman"/>
          <w:sz w:val="20"/>
          <w:szCs w:val="20"/>
        </w:rPr>
      </w:pPr>
      <w:r w:rsidRPr="006752B0">
        <w:rPr>
          <w:rFonts w:ascii="Times New Roman" w:hAnsi="Times New Roman" w:cs="Times New Roman"/>
          <w:sz w:val="20"/>
          <w:szCs w:val="20"/>
        </w:rPr>
        <w:tab/>
        <w:t xml:space="preserve">At the </w:t>
      </w:r>
      <w:r w:rsidR="00AA009D" w:rsidRPr="006752B0">
        <w:rPr>
          <w:rFonts w:ascii="Times New Roman" w:hAnsi="Times New Roman" w:cs="Times New Roman"/>
          <w:sz w:val="20"/>
          <w:szCs w:val="20"/>
        </w:rPr>
        <w:t>A</w:t>
      </w:r>
      <w:r w:rsidRPr="006752B0">
        <w:rPr>
          <w:rFonts w:ascii="Times New Roman" w:hAnsi="Times New Roman" w:cs="Times New Roman"/>
          <w:sz w:val="20"/>
          <w:szCs w:val="20"/>
        </w:rPr>
        <w:t xml:space="preserve">nnual </w:t>
      </w:r>
      <w:r w:rsidR="00AA009D" w:rsidRPr="006752B0">
        <w:rPr>
          <w:rFonts w:ascii="Times New Roman" w:hAnsi="Times New Roman" w:cs="Times New Roman"/>
          <w:sz w:val="20"/>
          <w:szCs w:val="20"/>
        </w:rPr>
        <w:t>G</w:t>
      </w:r>
      <w:r w:rsidRPr="006752B0">
        <w:rPr>
          <w:rFonts w:ascii="Times New Roman" w:hAnsi="Times New Roman" w:cs="Times New Roman"/>
          <w:sz w:val="20"/>
          <w:szCs w:val="20"/>
        </w:rPr>
        <w:t xml:space="preserve">eneral </w:t>
      </w:r>
      <w:r w:rsidR="00AA009D" w:rsidRPr="006752B0">
        <w:rPr>
          <w:rFonts w:ascii="Times New Roman" w:hAnsi="Times New Roman" w:cs="Times New Roman"/>
          <w:sz w:val="20"/>
          <w:szCs w:val="20"/>
        </w:rPr>
        <w:t>M</w:t>
      </w:r>
      <w:r w:rsidRPr="006752B0">
        <w:rPr>
          <w:rFonts w:ascii="Times New Roman" w:hAnsi="Times New Roman" w:cs="Times New Roman"/>
          <w:sz w:val="20"/>
          <w:szCs w:val="20"/>
        </w:rPr>
        <w:t xml:space="preserve">eeting of shareholder of </w:t>
      </w:r>
      <w:r w:rsidR="00AA009D" w:rsidRPr="006752B0">
        <w:rPr>
          <w:rFonts w:ascii="Times New Roman" w:hAnsi="Times New Roman" w:cs="Times New Roman"/>
          <w:sz w:val="20"/>
          <w:szCs w:val="20"/>
        </w:rPr>
        <w:t>t</w:t>
      </w:r>
      <w:r w:rsidRPr="006752B0">
        <w:rPr>
          <w:rFonts w:ascii="Times New Roman" w:hAnsi="Times New Roman" w:cs="Times New Roman"/>
          <w:sz w:val="20"/>
          <w:szCs w:val="20"/>
        </w:rPr>
        <w:t xml:space="preserve">he Company held on 20 April 2020, the shareholders </w:t>
      </w:r>
      <w:r w:rsidRPr="006752B0">
        <w:rPr>
          <w:rFonts w:ascii="Times New Roman" w:hAnsi="Times New Roman" w:cs="Times New Roman"/>
          <w:sz w:val="20"/>
          <w:szCs w:val="20"/>
        </w:rPr>
        <w:tab/>
        <w:t xml:space="preserve">had resolutions to approve the increase the registered capital of the Company to support the common </w:t>
      </w:r>
      <w:r w:rsidRPr="006752B0">
        <w:rPr>
          <w:rFonts w:ascii="Times New Roman" w:hAnsi="Times New Roman" w:cs="Times New Roman"/>
          <w:sz w:val="20"/>
          <w:szCs w:val="20"/>
        </w:rPr>
        <w:tab/>
        <w:t xml:space="preserve">stock dividend appropriation of Baht 23,821,429 from Baht 333,500,000 to be a new registered capital of </w:t>
      </w:r>
      <w:r w:rsidR="00AA009D" w:rsidRPr="006752B0">
        <w:rPr>
          <w:rFonts w:ascii="Times New Roman" w:hAnsi="Times New Roman" w:cs="Times New Roman"/>
          <w:sz w:val="20"/>
          <w:szCs w:val="20"/>
        </w:rPr>
        <w:tab/>
      </w:r>
      <w:r w:rsidRPr="006752B0">
        <w:rPr>
          <w:rFonts w:ascii="Times New Roman" w:hAnsi="Times New Roman" w:cs="Times New Roman"/>
          <w:sz w:val="20"/>
          <w:szCs w:val="20"/>
        </w:rPr>
        <w:t>Baht 35</w:t>
      </w:r>
      <w:r w:rsidR="00533A7B">
        <w:rPr>
          <w:rFonts w:ascii="Times New Roman" w:hAnsi="Times New Roman" w:cs="Times New Roman"/>
          <w:sz w:val="20"/>
          <w:szCs w:val="20"/>
        </w:rPr>
        <w:t>7</w:t>
      </w:r>
      <w:r w:rsidRPr="006752B0">
        <w:rPr>
          <w:rFonts w:ascii="Times New Roman" w:hAnsi="Times New Roman" w:cs="Times New Roman"/>
          <w:sz w:val="20"/>
          <w:szCs w:val="20"/>
        </w:rPr>
        <w:t>,321,429.</w:t>
      </w:r>
      <w:r w:rsidR="00D24DF8" w:rsidRPr="006752B0">
        <w:rPr>
          <w:rFonts w:ascii="Times New Roman" w:hAnsi="Times New Roman" w:cs="Times New Roman"/>
          <w:sz w:val="20"/>
          <w:szCs w:val="20"/>
        </w:rPr>
        <w:t xml:space="preserve"> The dividend was paid to shareholders </w:t>
      </w:r>
      <w:r w:rsidR="00E5244D">
        <w:rPr>
          <w:rFonts w:ascii="Times New Roman" w:hAnsi="Times New Roman" w:cs="Times New Roman"/>
          <w:sz w:val="20"/>
          <w:szCs w:val="20"/>
        </w:rPr>
        <w:t>i</w:t>
      </w:r>
      <w:r w:rsidR="003C20AC" w:rsidRPr="006752B0">
        <w:rPr>
          <w:rFonts w:ascii="Times New Roman" w:hAnsi="Times New Roman" w:cs="Times New Roman"/>
          <w:sz w:val="20"/>
          <w:szCs w:val="20"/>
        </w:rPr>
        <w:t>n</w:t>
      </w:r>
      <w:r w:rsidR="00D24DF8" w:rsidRPr="006752B0">
        <w:rPr>
          <w:rFonts w:ascii="Times New Roman" w:hAnsi="Times New Roman" w:cs="Times New Roman"/>
          <w:sz w:val="20"/>
          <w:szCs w:val="20"/>
        </w:rPr>
        <w:t xml:space="preserve"> May 2020 (note 13).</w:t>
      </w:r>
    </w:p>
    <w:p w14:paraId="439CCDC8" w14:textId="20DE84DB" w:rsidR="0005532F" w:rsidRDefault="0005532F" w:rsidP="00266C79">
      <w:pPr>
        <w:tabs>
          <w:tab w:val="left" w:pos="540"/>
        </w:tabs>
        <w:spacing w:after="0" w:line="240" w:lineRule="atLeast"/>
        <w:rPr>
          <w:rFonts w:ascii="Times New Roman" w:hAnsi="Times New Roman" w:cs="Times New Roman"/>
          <w:b/>
          <w:bCs/>
          <w:sz w:val="20"/>
          <w:szCs w:val="20"/>
        </w:rPr>
      </w:pPr>
    </w:p>
    <w:p w14:paraId="60FE1068" w14:textId="1D983949" w:rsidR="00A758AD" w:rsidRPr="001F2D25" w:rsidRDefault="004A540D" w:rsidP="001F2D25">
      <w:pPr>
        <w:tabs>
          <w:tab w:val="left" w:pos="540"/>
        </w:tabs>
        <w:spacing w:after="0" w:line="240" w:lineRule="atLeast"/>
        <w:ind w:left="540"/>
        <w:jc w:val="both"/>
        <w:rPr>
          <w:rFonts w:ascii="Times New Roman" w:hAnsi="Times New Roman" w:cs="Times New Roman"/>
          <w:sz w:val="20"/>
          <w:szCs w:val="20"/>
        </w:rPr>
      </w:pPr>
      <w:r>
        <w:rPr>
          <w:rFonts w:ascii="Times New Roman" w:hAnsi="Times New Roman" w:cs="Times New Roman"/>
          <w:sz w:val="20"/>
          <w:szCs w:val="20"/>
        </w:rPr>
        <w:t xml:space="preserve">The Board of Director’s Meeting held on 10 August 2020 passed a resolution to propose an approval from the Annual General Meeting of Shareholders for decreasing in </w:t>
      </w:r>
      <w:proofErr w:type="spellStart"/>
      <w:r>
        <w:rPr>
          <w:rFonts w:ascii="Times New Roman" w:hAnsi="Times New Roman" w:cs="Times New Roman"/>
          <w:sz w:val="20"/>
          <w:szCs w:val="20"/>
        </w:rPr>
        <w:t>authorised</w:t>
      </w:r>
      <w:proofErr w:type="spellEnd"/>
      <w:r>
        <w:rPr>
          <w:rFonts w:ascii="Times New Roman" w:hAnsi="Times New Roman" w:cs="Times New Roman"/>
          <w:sz w:val="20"/>
          <w:szCs w:val="20"/>
        </w:rPr>
        <w:t xml:space="preserve"> share capital of 355 shares, at the par value of Baht 0.50 as total amount of Baht 177.50, from the current </w:t>
      </w:r>
      <w:proofErr w:type="spellStart"/>
      <w:r>
        <w:rPr>
          <w:rFonts w:ascii="Times New Roman" w:hAnsi="Times New Roman" w:cs="Times New Roman"/>
          <w:sz w:val="20"/>
          <w:szCs w:val="20"/>
        </w:rPr>
        <w:t>authorised</w:t>
      </w:r>
      <w:proofErr w:type="spellEnd"/>
      <w:r>
        <w:rPr>
          <w:rFonts w:ascii="Times New Roman" w:hAnsi="Times New Roman" w:cs="Times New Roman"/>
          <w:sz w:val="20"/>
          <w:szCs w:val="20"/>
        </w:rPr>
        <w:t xml:space="preserve"> share capital of Baht 357,321,429 to Baht 357,321,251.50.</w:t>
      </w:r>
    </w:p>
    <w:p w14:paraId="76147B74" w14:textId="37327726" w:rsidR="003D6621" w:rsidRPr="006752B0" w:rsidRDefault="007F0B40" w:rsidP="00266C79">
      <w:pPr>
        <w:tabs>
          <w:tab w:val="left" w:pos="540"/>
        </w:tabs>
        <w:spacing w:after="0" w:line="240" w:lineRule="atLeast"/>
        <w:rPr>
          <w:rFonts w:ascii="Times New Roman" w:hAnsi="Times New Roman" w:cs="Times New Roman"/>
          <w:b/>
          <w:bCs/>
          <w:sz w:val="22"/>
          <w:szCs w:val="22"/>
        </w:rPr>
      </w:pPr>
      <w:r w:rsidRPr="006752B0">
        <w:rPr>
          <w:rFonts w:ascii="Times New Roman" w:hAnsi="Times New Roman" w:cs="Times New Roman"/>
          <w:b/>
          <w:bCs/>
          <w:sz w:val="22"/>
          <w:szCs w:val="22"/>
        </w:rPr>
        <w:lastRenderedPageBreak/>
        <w:t>11</w:t>
      </w:r>
      <w:r w:rsidR="003D6621" w:rsidRPr="006752B0">
        <w:rPr>
          <w:rFonts w:ascii="Times New Roman" w:hAnsi="Times New Roman" w:cs="Times New Roman"/>
          <w:b/>
          <w:bCs/>
          <w:sz w:val="22"/>
          <w:szCs w:val="22"/>
          <w:cs/>
        </w:rPr>
        <w:tab/>
      </w:r>
      <w:r w:rsidR="003D6621" w:rsidRPr="006752B0">
        <w:rPr>
          <w:rFonts w:ascii="Times New Roman" w:hAnsi="Times New Roman" w:cs="Times New Roman"/>
          <w:b/>
          <w:bCs/>
          <w:sz w:val="22"/>
          <w:szCs w:val="22"/>
        </w:rPr>
        <w:t>Segment information and disaggregation of revenue</w:t>
      </w:r>
    </w:p>
    <w:p w14:paraId="6A22A52B" w14:textId="77777777" w:rsidR="00BB7CF4" w:rsidRPr="006752B0" w:rsidRDefault="00BB7CF4" w:rsidP="00266C79">
      <w:pPr>
        <w:spacing w:after="0" w:line="240" w:lineRule="atLeast"/>
        <w:ind w:left="540"/>
        <w:jc w:val="thaiDistribute"/>
        <w:rPr>
          <w:rFonts w:ascii="Times New Roman" w:hAnsi="Times New Roman" w:cs="Times New Roman"/>
          <w:sz w:val="20"/>
          <w:szCs w:val="20"/>
        </w:rPr>
      </w:pPr>
    </w:p>
    <w:p w14:paraId="4E8D0F88" w14:textId="27EEE7DA" w:rsidR="00547D7A" w:rsidRPr="006752B0" w:rsidRDefault="006C6AD9" w:rsidP="003E3A53">
      <w:pPr>
        <w:spacing w:after="0" w:line="240" w:lineRule="atLeast"/>
        <w:ind w:left="547"/>
        <w:jc w:val="thaiDistribute"/>
        <w:rPr>
          <w:rFonts w:ascii="Times New Roman" w:hAnsi="Times New Roman" w:cs="Times New Roman"/>
          <w:sz w:val="20"/>
          <w:szCs w:val="20"/>
          <w:lang w:val="en-AU"/>
        </w:rPr>
      </w:pPr>
      <w:r w:rsidRPr="006752B0">
        <w:rPr>
          <w:rFonts w:ascii="Times New Roman" w:hAnsi="Times New Roman" w:cs="Times New Roman"/>
          <w:sz w:val="20"/>
          <w:szCs w:val="20"/>
          <w:lang w:val="en-AU"/>
        </w:rPr>
        <w:t xml:space="preserve">The </w:t>
      </w:r>
      <w:r w:rsidRPr="006752B0">
        <w:rPr>
          <w:rFonts w:ascii="Times New Roman" w:hAnsi="Times New Roman" w:cs="Times New Roman"/>
          <w:sz w:val="20"/>
          <w:szCs w:val="20"/>
        </w:rPr>
        <w:t>Group</w:t>
      </w:r>
      <w:r w:rsidRPr="006752B0">
        <w:rPr>
          <w:rFonts w:ascii="Times New Roman" w:hAnsi="Times New Roman" w:cs="Times New Roman"/>
          <w:sz w:val="20"/>
          <w:szCs w:val="20"/>
          <w:lang w:val="en-AU"/>
        </w:rPr>
        <w:t xml:space="preserve"> operates in </w:t>
      </w:r>
      <w:r w:rsidR="00FF67DD" w:rsidRPr="006752B0">
        <w:rPr>
          <w:rFonts w:ascii="Times New Roman" w:hAnsi="Times New Roman" w:cs="Times New Roman"/>
          <w:sz w:val="20"/>
          <w:szCs w:val="20"/>
          <w:lang w:val="en-AU"/>
        </w:rPr>
        <w:t>4</w:t>
      </w:r>
      <w:r w:rsidRPr="006752B0">
        <w:rPr>
          <w:rFonts w:ascii="Times New Roman" w:hAnsi="Times New Roman" w:cs="Times New Roman"/>
          <w:sz w:val="20"/>
          <w:szCs w:val="20"/>
          <w:lang w:val="en-AU"/>
        </w:rPr>
        <w:t xml:space="preserve"> businesses which are</w:t>
      </w:r>
      <w:r w:rsidRPr="006752B0">
        <w:rPr>
          <w:rFonts w:ascii="Times New Roman" w:hAnsi="Times New Roman" w:cs="Times New Roman"/>
          <w:sz w:val="20"/>
          <w:szCs w:val="20"/>
          <w:cs/>
          <w:lang w:val="en-AU"/>
        </w:rPr>
        <w:t xml:space="preserve"> </w:t>
      </w:r>
      <w:r w:rsidRPr="006752B0">
        <w:rPr>
          <w:rFonts w:ascii="Times New Roman" w:hAnsi="Times New Roman" w:cs="Times New Roman"/>
          <w:sz w:val="20"/>
          <w:szCs w:val="20"/>
        </w:rPr>
        <w:t>sale of</w:t>
      </w:r>
      <w:r w:rsidRPr="006752B0">
        <w:rPr>
          <w:rFonts w:ascii="Times New Roman" w:hAnsi="Times New Roman" w:cs="Times New Roman"/>
          <w:sz w:val="20"/>
          <w:szCs w:val="20"/>
          <w:lang w:val="en-AU"/>
        </w:rPr>
        <w:t xml:space="preserve"> cars, hire purchase</w:t>
      </w:r>
      <w:r w:rsidR="00FF67DD" w:rsidRPr="006752B0">
        <w:rPr>
          <w:rFonts w:ascii="Times New Roman" w:hAnsi="Times New Roman" w:cs="Times New Roman"/>
          <w:sz w:val="20"/>
          <w:szCs w:val="20"/>
          <w:lang w:val="en-AU"/>
        </w:rPr>
        <w:t xml:space="preserve">, </w:t>
      </w:r>
      <w:r w:rsidRPr="006752B0">
        <w:rPr>
          <w:rFonts w:ascii="Times New Roman" w:hAnsi="Times New Roman" w:cs="Times New Roman"/>
          <w:sz w:val="20"/>
          <w:szCs w:val="20"/>
          <w:lang w:val="en-AU"/>
        </w:rPr>
        <w:t>factoring</w:t>
      </w:r>
      <w:r w:rsidR="00FF67DD" w:rsidRPr="006752B0">
        <w:rPr>
          <w:rFonts w:ascii="Times New Roman" w:hAnsi="Times New Roman" w:cs="Times New Roman"/>
          <w:sz w:val="20"/>
          <w:szCs w:val="20"/>
          <w:lang w:val="en-AU"/>
        </w:rPr>
        <w:t xml:space="preserve"> and </w:t>
      </w:r>
      <w:r w:rsidR="00CB3708" w:rsidRPr="006752B0">
        <w:rPr>
          <w:rFonts w:ascii="Times New Roman" w:hAnsi="Times New Roman" w:cs="Times New Roman"/>
          <w:sz w:val="20"/>
          <w:szCs w:val="20"/>
          <w:lang w:val="en-AU"/>
        </w:rPr>
        <w:t>other lending</w:t>
      </w:r>
      <w:r w:rsidRPr="006752B0">
        <w:rPr>
          <w:rFonts w:ascii="Times New Roman" w:hAnsi="Times New Roman" w:cs="Times New Roman"/>
          <w:sz w:val="20"/>
          <w:szCs w:val="20"/>
          <w:lang w:val="en-AU"/>
        </w:rPr>
        <w:t xml:space="preserve">. All </w:t>
      </w:r>
      <w:r w:rsidR="00FF67DD" w:rsidRPr="006752B0">
        <w:rPr>
          <w:rFonts w:ascii="Times New Roman" w:hAnsi="Times New Roman" w:cs="Times New Roman"/>
          <w:sz w:val="20"/>
          <w:szCs w:val="20"/>
          <w:lang w:val="en-AU"/>
        </w:rPr>
        <w:t>4</w:t>
      </w:r>
      <w:r w:rsidRPr="006752B0">
        <w:rPr>
          <w:rFonts w:ascii="Times New Roman" w:hAnsi="Times New Roman" w:cs="Times New Roman"/>
          <w:sz w:val="20"/>
          <w:szCs w:val="20"/>
          <w:lang w:val="en-AU"/>
        </w:rPr>
        <w:t xml:space="preserve"> businesses are operated in Thailand. Revenue recognition of sale of car is occurred at a point in time when a customer obtains control of the goods whereas, revenue recognition of hire purchase</w:t>
      </w:r>
      <w:r w:rsidR="00FF67DD" w:rsidRPr="006752B0">
        <w:rPr>
          <w:rFonts w:ascii="Times New Roman" w:hAnsi="Times New Roman" w:cs="Times New Roman"/>
          <w:sz w:val="20"/>
          <w:szCs w:val="20"/>
          <w:lang w:val="en-AU"/>
        </w:rPr>
        <w:t>,</w:t>
      </w:r>
      <w:r w:rsidRPr="006752B0">
        <w:rPr>
          <w:rFonts w:ascii="Times New Roman" w:hAnsi="Times New Roman" w:cs="Times New Roman"/>
          <w:sz w:val="20"/>
          <w:szCs w:val="20"/>
          <w:lang w:val="en-AU"/>
        </w:rPr>
        <w:t xml:space="preserve"> factoring</w:t>
      </w:r>
      <w:r w:rsidR="00FF67DD" w:rsidRPr="006752B0">
        <w:rPr>
          <w:rFonts w:ascii="Times New Roman" w:hAnsi="Times New Roman" w:cs="Times New Roman"/>
          <w:sz w:val="20"/>
          <w:szCs w:val="20"/>
          <w:lang w:val="en-AU"/>
        </w:rPr>
        <w:t xml:space="preserve"> and </w:t>
      </w:r>
      <w:r w:rsidR="00CB3708" w:rsidRPr="006752B0">
        <w:rPr>
          <w:rFonts w:ascii="Times New Roman" w:hAnsi="Times New Roman" w:cs="Times New Roman"/>
          <w:sz w:val="20"/>
          <w:szCs w:val="20"/>
          <w:lang w:val="en-AU"/>
        </w:rPr>
        <w:t>lending</w:t>
      </w:r>
      <w:r w:rsidRPr="006752B0">
        <w:rPr>
          <w:rFonts w:ascii="Times New Roman" w:hAnsi="Times New Roman" w:cs="Times New Roman"/>
          <w:sz w:val="20"/>
          <w:szCs w:val="20"/>
          <w:lang w:val="en-AU"/>
        </w:rPr>
        <w:t xml:space="preserve"> is on effective interest rate method over the period.</w:t>
      </w:r>
    </w:p>
    <w:p w14:paraId="13416F23" w14:textId="77777777" w:rsidR="00B4245C" w:rsidRPr="006752B0" w:rsidRDefault="00B4245C" w:rsidP="003E3A53">
      <w:pPr>
        <w:spacing w:after="0" w:line="240" w:lineRule="atLeast"/>
        <w:ind w:left="547"/>
        <w:jc w:val="thaiDistribute"/>
        <w:rPr>
          <w:rFonts w:ascii="Times New Roman" w:hAnsi="Times New Roman" w:cs="Times New Roman"/>
          <w:sz w:val="20"/>
          <w:szCs w:val="20"/>
          <w:lang w:val="en-AU"/>
        </w:rPr>
      </w:pPr>
    </w:p>
    <w:p w14:paraId="182D7185" w14:textId="696073A0" w:rsidR="0022504F" w:rsidRPr="006752B0" w:rsidRDefault="0022504F" w:rsidP="0022504F">
      <w:pPr>
        <w:spacing w:after="0" w:line="240" w:lineRule="atLeast"/>
        <w:ind w:left="540"/>
        <w:jc w:val="thaiDistribute"/>
        <w:rPr>
          <w:rFonts w:ascii="Times New Roman" w:hAnsi="Times New Roman" w:cs="Times New Roman"/>
          <w:b/>
          <w:bCs/>
          <w:i/>
          <w:iCs/>
          <w:sz w:val="20"/>
          <w:szCs w:val="20"/>
        </w:rPr>
      </w:pPr>
      <w:r w:rsidRPr="006752B0">
        <w:rPr>
          <w:rFonts w:ascii="Times New Roman" w:hAnsi="Times New Roman" w:cs="Times New Roman"/>
          <w:b/>
          <w:bCs/>
          <w:i/>
          <w:iCs/>
          <w:sz w:val="20"/>
          <w:szCs w:val="20"/>
        </w:rPr>
        <w:t>Information about reportable segments</w:t>
      </w:r>
    </w:p>
    <w:p w14:paraId="7D1EE84F" w14:textId="77777777" w:rsidR="00B53934" w:rsidRPr="006752B0" w:rsidRDefault="00B53934" w:rsidP="00B53934">
      <w:pPr>
        <w:spacing w:after="0" w:line="240" w:lineRule="atLeast"/>
        <w:ind w:left="540"/>
        <w:jc w:val="thaiDistribute"/>
        <w:rPr>
          <w:rFonts w:ascii="Times New Roman" w:hAnsi="Times New Roman" w:cs="Times New Roman"/>
          <w:b/>
          <w:bCs/>
          <w:i/>
          <w:iCs/>
          <w:sz w:val="20"/>
          <w:szCs w:val="20"/>
          <w:cs/>
        </w:rPr>
      </w:pPr>
    </w:p>
    <w:tbl>
      <w:tblPr>
        <w:tblW w:w="9810" w:type="dxa"/>
        <w:tblInd w:w="270" w:type="dxa"/>
        <w:tblLayout w:type="fixed"/>
        <w:tblLook w:val="0000" w:firstRow="0" w:lastRow="0" w:firstColumn="0" w:lastColumn="0" w:noHBand="0" w:noVBand="0"/>
      </w:tblPr>
      <w:tblGrid>
        <w:gridCol w:w="3472"/>
        <w:gridCol w:w="990"/>
        <w:gridCol w:w="273"/>
        <w:gridCol w:w="1079"/>
        <w:gridCol w:w="273"/>
        <w:gridCol w:w="991"/>
        <w:gridCol w:w="236"/>
        <w:gridCol w:w="1020"/>
        <w:gridCol w:w="236"/>
        <w:gridCol w:w="1240"/>
      </w:tblGrid>
      <w:tr w:rsidR="00B53934" w:rsidRPr="0098523C" w14:paraId="50A21787" w14:textId="77777777" w:rsidTr="008349F2">
        <w:trPr>
          <w:tblHeader/>
        </w:trPr>
        <w:tc>
          <w:tcPr>
            <w:tcW w:w="1770" w:type="pct"/>
          </w:tcPr>
          <w:p w14:paraId="25C314F0" w14:textId="77777777" w:rsidR="00B53934" w:rsidRPr="0098523C" w:rsidRDefault="00B53934" w:rsidP="00A65A7C">
            <w:pPr>
              <w:spacing w:after="0" w:line="240" w:lineRule="atLeast"/>
              <w:rPr>
                <w:rFonts w:ascii="Times New Roman" w:hAnsi="Times New Roman" w:cs="Times New Roman"/>
                <w:b/>
                <w:bCs/>
                <w:i/>
                <w:iCs/>
                <w:sz w:val="20"/>
                <w:szCs w:val="20"/>
              </w:rPr>
            </w:pPr>
          </w:p>
        </w:tc>
        <w:tc>
          <w:tcPr>
            <w:tcW w:w="3230" w:type="pct"/>
            <w:gridSpan w:val="9"/>
          </w:tcPr>
          <w:p w14:paraId="480706F1"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r w:rsidRPr="0098523C">
              <w:rPr>
                <w:rFonts w:ascii="Times New Roman" w:eastAsia="Angsana New" w:hAnsi="Times New Roman" w:cs="Times New Roman"/>
                <w:b/>
                <w:bCs/>
                <w:spacing w:val="-2"/>
                <w:sz w:val="20"/>
                <w:szCs w:val="20"/>
              </w:rPr>
              <w:t>Consolidated financial statements</w:t>
            </w:r>
          </w:p>
        </w:tc>
      </w:tr>
      <w:tr w:rsidR="00B53934" w:rsidRPr="0098523C" w14:paraId="3A59FD13" w14:textId="77777777" w:rsidTr="008349F2">
        <w:trPr>
          <w:tblHeader/>
        </w:trPr>
        <w:tc>
          <w:tcPr>
            <w:tcW w:w="1770" w:type="pct"/>
          </w:tcPr>
          <w:p w14:paraId="756D76EC" w14:textId="77777777" w:rsidR="00B53934" w:rsidRPr="0098523C" w:rsidRDefault="00B53934" w:rsidP="00A65A7C">
            <w:pPr>
              <w:spacing w:after="0" w:line="240" w:lineRule="atLeast"/>
              <w:ind w:firstLine="139"/>
              <w:rPr>
                <w:rFonts w:ascii="Times New Roman" w:hAnsi="Times New Roman" w:cs="Times New Roman"/>
                <w:b/>
                <w:bCs/>
                <w:i/>
                <w:iCs/>
                <w:sz w:val="20"/>
                <w:szCs w:val="20"/>
              </w:rPr>
            </w:pPr>
            <w:r w:rsidRPr="0098523C">
              <w:rPr>
                <w:rFonts w:ascii="Times New Roman" w:hAnsi="Times New Roman" w:cs="Times New Roman"/>
                <w:b/>
                <w:bCs/>
                <w:i/>
                <w:iCs/>
                <w:sz w:val="20"/>
                <w:szCs w:val="20"/>
              </w:rPr>
              <w:t>For the three-month period ended</w:t>
            </w:r>
          </w:p>
        </w:tc>
        <w:tc>
          <w:tcPr>
            <w:tcW w:w="505" w:type="pct"/>
          </w:tcPr>
          <w:p w14:paraId="0378369F"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r w:rsidRPr="0098523C">
              <w:rPr>
                <w:rFonts w:ascii="Times New Roman" w:hAnsi="Times New Roman" w:cs="Times New Roman"/>
                <w:sz w:val="20"/>
                <w:szCs w:val="20"/>
              </w:rPr>
              <w:t>Sale of</w:t>
            </w:r>
          </w:p>
        </w:tc>
        <w:tc>
          <w:tcPr>
            <w:tcW w:w="139" w:type="pct"/>
          </w:tcPr>
          <w:p w14:paraId="35D4210B"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p>
        </w:tc>
        <w:tc>
          <w:tcPr>
            <w:tcW w:w="550" w:type="pct"/>
          </w:tcPr>
          <w:p w14:paraId="26046E13" w14:textId="77777777" w:rsidR="00B53934" w:rsidRPr="0098523C" w:rsidRDefault="00B53934" w:rsidP="00A65A7C">
            <w:pPr>
              <w:pStyle w:val="BodyText"/>
              <w:spacing w:after="0" w:line="240" w:lineRule="atLeast"/>
              <w:ind w:left="-115" w:right="-115"/>
              <w:jc w:val="center"/>
              <w:rPr>
                <w:rFonts w:ascii="Times New Roman" w:hAnsi="Times New Roman" w:cs="Times New Roman"/>
                <w:spacing w:val="-4"/>
                <w:sz w:val="20"/>
                <w:szCs w:val="20"/>
              </w:rPr>
            </w:pPr>
            <w:r w:rsidRPr="0098523C">
              <w:rPr>
                <w:rFonts w:ascii="Times New Roman" w:hAnsi="Times New Roman" w:cs="Times New Roman"/>
                <w:spacing w:val="-4"/>
                <w:sz w:val="20"/>
                <w:szCs w:val="20"/>
              </w:rPr>
              <w:t>Hire</w:t>
            </w:r>
          </w:p>
        </w:tc>
        <w:tc>
          <w:tcPr>
            <w:tcW w:w="139" w:type="pct"/>
          </w:tcPr>
          <w:p w14:paraId="12FFA8E5"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p>
        </w:tc>
        <w:tc>
          <w:tcPr>
            <w:tcW w:w="505" w:type="pct"/>
          </w:tcPr>
          <w:p w14:paraId="74FF126F"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p>
        </w:tc>
        <w:tc>
          <w:tcPr>
            <w:tcW w:w="120" w:type="pct"/>
          </w:tcPr>
          <w:p w14:paraId="787323D5"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p>
        </w:tc>
        <w:tc>
          <w:tcPr>
            <w:tcW w:w="520" w:type="pct"/>
          </w:tcPr>
          <w:p w14:paraId="743297CA"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r w:rsidRPr="0098523C">
              <w:rPr>
                <w:rFonts w:ascii="Times New Roman" w:hAnsi="Times New Roman" w:cs="Times New Roman"/>
                <w:sz w:val="20"/>
                <w:szCs w:val="20"/>
              </w:rPr>
              <w:t>Other</w:t>
            </w:r>
          </w:p>
        </w:tc>
        <w:tc>
          <w:tcPr>
            <w:tcW w:w="120" w:type="pct"/>
          </w:tcPr>
          <w:p w14:paraId="53F6127F"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p>
        </w:tc>
        <w:tc>
          <w:tcPr>
            <w:tcW w:w="633" w:type="pct"/>
          </w:tcPr>
          <w:p w14:paraId="2230848E"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p>
        </w:tc>
      </w:tr>
      <w:tr w:rsidR="00B53934" w:rsidRPr="0098523C" w14:paraId="616A3773" w14:textId="77777777" w:rsidTr="008349F2">
        <w:trPr>
          <w:tblHeader/>
        </w:trPr>
        <w:tc>
          <w:tcPr>
            <w:tcW w:w="1770" w:type="pct"/>
          </w:tcPr>
          <w:p w14:paraId="294E924D" w14:textId="222910D8" w:rsidR="00B53934" w:rsidRPr="0098523C" w:rsidRDefault="00B53934" w:rsidP="00A65A7C">
            <w:pPr>
              <w:spacing w:after="0" w:line="240" w:lineRule="atLeast"/>
              <w:ind w:left="139"/>
              <w:rPr>
                <w:rFonts w:ascii="Times New Roman" w:hAnsi="Times New Roman" w:cs="Times New Roman"/>
                <w:b/>
                <w:bCs/>
                <w:i/>
                <w:iCs/>
                <w:sz w:val="20"/>
                <w:szCs w:val="20"/>
              </w:rPr>
            </w:pPr>
            <w:r w:rsidRPr="0098523C">
              <w:rPr>
                <w:rFonts w:ascii="Times New Roman" w:hAnsi="Times New Roman" w:cs="Times New Roman"/>
                <w:b/>
                <w:bCs/>
                <w:i/>
                <w:iCs/>
                <w:sz w:val="20"/>
                <w:szCs w:val="20"/>
              </w:rPr>
              <w:t xml:space="preserve">   </w:t>
            </w:r>
            <w:r w:rsidRPr="00837009">
              <w:rPr>
                <w:rFonts w:ascii="Times New Roman" w:eastAsia="DengXian" w:hAnsi="Times New Roman" w:cs="Times New Roman"/>
                <w:b/>
                <w:bCs/>
                <w:i/>
                <w:iCs/>
                <w:sz w:val="20"/>
                <w:szCs w:val="20"/>
              </w:rPr>
              <w:t xml:space="preserve">30 September </w:t>
            </w:r>
            <w:r w:rsidRPr="0098523C">
              <w:rPr>
                <w:rFonts w:ascii="Times New Roman" w:hAnsi="Times New Roman" w:cs="Times New Roman"/>
                <w:b/>
                <w:bCs/>
                <w:i/>
                <w:iCs/>
                <w:sz w:val="20"/>
                <w:szCs w:val="20"/>
              </w:rPr>
              <w:t>2020</w:t>
            </w:r>
          </w:p>
        </w:tc>
        <w:tc>
          <w:tcPr>
            <w:tcW w:w="505" w:type="pct"/>
          </w:tcPr>
          <w:p w14:paraId="464F69FE" w14:textId="77777777" w:rsidR="00B53934" w:rsidRPr="0098523C" w:rsidRDefault="00B53934" w:rsidP="00A65A7C">
            <w:pPr>
              <w:pStyle w:val="BodyText"/>
              <w:spacing w:after="0" w:line="240" w:lineRule="atLeast"/>
              <w:ind w:left="-105"/>
              <w:jc w:val="center"/>
              <w:rPr>
                <w:rFonts w:ascii="Times New Roman" w:hAnsi="Times New Roman" w:cs="Times New Roman"/>
                <w:sz w:val="20"/>
                <w:szCs w:val="20"/>
                <w:cs/>
              </w:rPr>
            </w:pPr>
            <w:r w:rsidRPr="0098523C">
              <w:rPr>
                <w:rFonts w:ascii="Times New Roman" w:hAnsi="Times New Roman" w:cs="Times New Roman"/>
                <w:sz w:val="20"/>
                <w:szCs w:val="20"/>
              </w:rPr>
              <w:t>cars</w:t>
            </w:r>
          </w:p>
        </w:tc>
        <w:tc>
          <w:tcPr>
            <w:tcW w:w="139" w:type="pct"/>
          </w:tcPr>
          <w:p w14:paraId="6FA1FCD4"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p>
        </w:tc>
        <w:tc>
          <w:tcPr>
            <w:tcW w:w="550" w:type="pct"/>
          </w:tcPr>
          <w:p w14:paraId="346D3CC3" w14:textId="77777777" w:rsidR="00B53934" w:rsidRPr="0098523C" w:rsidRDefault="00B53934" w:rsidP="00A65A7C">
            <w:pPr>
              <w:pStyle w:val="BodyText"/>
              <w:spacing w:after="0" w:line="240" w:lineRule="atLeast"/>
              <w:ind w:left="-115" w:right="-115"/>
              <w:jc w:val="center"/>
              <w:rPr>
                <w:rFonts w:ascii="Times New Roman" w:hAnsi="Times New Roman" w:cs="Times New Roman"/>
                <w:spacing w:val="-4"/>
                <w:sz w:val="20"/>
                <w:szCs w:val="20"/>
              </w:rPr>
            </w:pPr>
            <w:r w:rsidRPr="0098523C">
              <w:rPr>
                <w:rFonts w:ascii="Times New Roman" w:hAnsi="Times New Roman" w:cs="Times New Roman"/>
                <w:spacing w:val="-4"/>
                <w:sz w:val="20"/>
                <w:szCs w:val="20"/>
              </w:rPr>
              <w:t>purchase</w:t>
            </w:r>
          </w:p>
        </w:tc>
        <w:tc>
          <w:tcPr>
            <w:tcW w:w="139" w:type="pct"/>
          </w:tcPr>
          <w:p w14:paraId="5DC0E678"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p>
        </w:tc>
        <w:tc>
          <w:tcPr>
            <w:tcW w:w="505" w:type="pct"/>
          </w:tcPr>
          <w:p w14:paraId="4C567D6F"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r w:rsidRPr="0098523C">
              <w:rPr>
                <w:rFonts w:ascii="Times New Roman" w:hAnsi="Times New Roman" w:cs="Times New Roman"/>
                <w:sz w:val="20"/>
                <w:szCs w:val="20"/>
              </w:rPr>
              <w:t>Factoring</w:t>
            </w:r>
          </w:p>
        </w:tc>
        <w:tc>
          <w:tcPr>
            <w:tcW w:w="120" w:type="pct"/>
          </w:tcPr>
          <w:p w14:paraId="2D16DE1F"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p>
        </w:tc>
        <w:tc>
          <w:tcPr>
            <w:tcW w:w="520" w:type="pct"/>
          </w:tcPr>
          <w:p w14:paraId="61541A16"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r w:rsidRPr="0098523C">
              <w:rPr>
                <w:rFonts w:ascii="Times New Roman" w:hAnsi="Times New Roman" w:cs="Times New Roman"/>
                <w:sz w:val="20"/>
                <w:szCs w:val="20"/>
              </w:rPr>
              <w:t>lending</w:t>
            </w:r>
          </w:p>
        </w:tc>
        <w:tc>
          <w:tcPr>
            <w:tcW w:w="120" w:type="pct"/>
          </w:tcPr>
          <w:p w14:paraId="72799B20"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p>
        </w:tc>
        <w:tc>
          <w:tcPr>
            <w:tcW w:w="633" w:type="pct"/>
          </w:tcPr>
          <w:p w14:paraId="3E41125C" w14:textId="77777777" w:rsidR="00B53934" w:rsidRPr="0098523C" w:rsidRDefault="00B53934" w:rsidP="00A65A7C">
            <w:pPr>
              <w:pStyle w:val="BodyText"/>
              <w:spacing w:after="0" w:line="240" w:lineRule="atLeast"/>
              <w:ind w:left="-115" w:right="-115"/>
              <w:jc w:val="center"/>
              <w:rPr>
                <w:rFonts w:ascii="Times New Roman" w:hAnsi="Times New Roman" w:cs="Times New Roman"/>
                <w:sz w:val="20"/>
                <w:szCs w:val="20"/>
              </w:rPr>
            </w:pPr>
            <w:r w:rsidRPr="0098523C">
              <w:rPr>
                <w:rFonts w:ascii="Times New Roman" w:hAnsi="Times New Roman" w:cs="Times New Roman"/>
                <w:sz w:val="20"/>
                <w:szCs w:val="20"/>
              </w:rPr>
              <w:t>Total</w:t>
            </w:r>
          </w:p>
        </w:tc>
      </w:tr>
      <w:tr w:rsidR="00B53934" w:rsidRPr="0098523C" w14:paraId="6360117C" w14:textId="77777777" w:rsidTr="008349F2">
        <w:tc>
          <w:tcPr>
            <w:tcW w:w="1770" w:type="pct"/>
          </w:tcPr>
          <w:p w14:paraId="42DE236C" w14:textId="77777777" w:rsidR="00B53934" w:rsidRPr="0098523C" w:rsidRDefault="00B53934" w:rsidP="00A65A7C">
            <w:pPr>
              <w:spacing w:after="0" w:line="240" w:lineRule="atLeast"/>
              <w:jc w:val="both"/>
              <w:rPr>
                <w:rFonts w:ascii="Times New Roman" w:hAnsi="Times New Roman" w:cs="Times New Roman"/>
                <w:sz w:val="20"/>
                <w:szCs w:val="20"/>
              </w:rPr>
            </w:pPr>
          </w:p>
        </w:tc>
        <w:tc>
          <w:tcPr>
            <w:tcW w:w="3230" w:type="pct"/>
            <w:gridSpan w:val="9"/>
          </w:tcPr>
          <w:p w14:paraId="5F01CE9C" w14:textId="77777777" w:rsidR="00B53934" w:rsidRPr="0098523C" w:rsidRDefault="00B53934" w:rsidP="00A65A7C">
            <w:pPr>
              <w:pStyle w:val="BodyText"/>
              <w:tabs>
                <w:tab w:val="decimal" w:pos="979"/>
              </w:tabs>
              <w:spacing w:after="0" w:line="240" w:lineRule="atLeast"/>
              <w:ind w:left="-52" w:right="-131"/>
              <w:jc w:val="center"/>
              <w:rPr>
                <w:rFonts w:ascii="Times New Roman" w:hAnsi="Times New Roman" w:cs="Times New Roman"/>
                <w:i/>
                <w:iCs/>
                <w:sz w:val="20"/>
                <w:szCs w:val="20"/>
              </w:rPr>
            </w:pPr>
            <w:r w:rsidRPr="0098523C">
              <w:rPr>
                <w:rFonts w:ascii="Times New Roman" w:hAnsi="Times New Roman" w:cs="Times New Roman"/>
                <w:i/>
                <w:iCs/>
                <w:sz w:val="20"/>
                <w:szCs w:val="20"/>
              </w:rPr>
              <w:t>(in thousand Baht)</w:t>
            </w:r>
          </w:p>
        </w:tc>
      </w:tr>
      <w:tr w:rsidR="00B53934" w:rsidRPr="0098523C" w14:paraId="119EEC02" w14:textId="77777777" w:rsidTr="008349F2">
        <w:tc>
          <w:tcPr>
            <w:tcW w:w="1770" w:type="pct"/>
          </w:tcPr>
          <w:p w14:paraId="778BA194" w14:textId="77777777" w:rsidR="00B53934" w:rsidRPr="00DF0E1F" w:rsidRDefault="00B53934" w:rsidP="00A65A7C">
            <w:pPr>
              <w:spacing w:after="0" w:line="240" w:lineRule="atLeast"/>
              <w:ind w:firstLine="139"/>
              <w:jc w:val="both"/>
              <w:rPr>
                <w:rFonts w:ascii="Times New Roman" w:hAnsi="Times New Roman" w:cs="Times New Roman"/>
                <w:sz w:val="20"/>
                <w:szCs w:val="20"/>
              </w:rPr>
            </w:pPr>
            <w:r w:rsidRPr="00DF0E1F">
              <w:rPr>
                <w:rFonts w:ascii="Times New Roman" w:hAnsi="Times New Roman" w:cs="Times New Roman"/>
                <w:sz w:val="20"/>
                <w:szCs w:val="20"/>
              </w:rPr>
              <w:t>Revenue</w:t>
            </w:r>
          </w:p>
        </w:tc>
        <w:tc>
          <w:tcPr>
            <w:tcW w:w="505" w:type="pct"/>
          </w:tcPr>
          <w:p w14:paraId="42C29B4F" w14:textId="0FC1B4EC" w:rsidR="00B53934" w:rsidRPr="00DF0E1F" w:rsidRDefault="00DF0E1F" w:rsidP="00DF0E1F">
            <w:pPr>
              <w:pStyle w:val="BodyText"/>
              <w:tabs>
                <w:tab w:val="decimal" w:pos="744"/>
              </w:tabs>
              <w:spacing w:after="0" w:line="240" w:lineRule="atLeast"/>
              <w:ind w:right="-130"/>
              <w:rPr>
                <w:rFonts w:ascii="Times New Roman" w:hAnsi="Times New Roman" w:cs="Angsana New"/>
                <w:sz w:val="20"/>
                <w:szCs w:val="25"/>
              </w:rPr>
            </w:pPr>
            <w:r>
              <w:rPr>
                <w:rFonts w:ascii="Times New Roman" w:hAnsi="Times New Roman" w:cs="Angsana New"/>
                <w:sz w:val="20"/>
                <w:szCs w:val="25"/>
              </w:rPr>
              <w:t>66,356</w:t>
            </w:r>
          </w:p>
        </w:tc>
        <w:tc>
          <w:tcPr>
            <w:tcW w:w="139" w:type="pct"/>
          </w:tcPr>
          <w:p w14:paraId="3ECCF8F2"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Pr>
          <w:p w14:paraId="58772E2F" w14:textId="13A54211" w:rsidR="00B53934" w:rsidRPr="00DF0E1F" w:rsidRDefault="00B61A24" w:rsidP="00DF0E1F">
            <w:pPr>
              <w:pStyle w:val="BodyText"/>
              <w:tabs>
                <w:tab w:val="decimal" w:pos="744"/>
              </w:tabs>
              <w:spacing w:after="0" w:line="240" w:lineRule="atLeast"/>
              <w:ind w:right="-130"/>
              <w:rPr>
                <w:rFonts w:ascii="Times New Roman" w:hAnsi="Times New Roman" w:cs="Times New Roman"/>
                <w:sz w:val="20"/>
                <w:szCs w:val="20"/>
                <w:cs/>
              </w:rPr>
            </w:pPr>
            <w:r>
              <w:rPr>
                <w:rFonts w:ascii="Times New Roman" w:hAnsi="Times New Roman" w:cs="Times New Roman"/>
                <w:sz w:val="20"/>
                <w:szCs w:val="20"/>
              </w:rPr>
              <w:t>42,374</w:t>
            </w:r>
          </w:p>
        </w:tc>
        <w:tc>
          <w:tcPr>
            <w:tcW w:w="139" w:type="pct"/>
          </w:tcPr>
          <w:p w14:paraId="6F33ABD8"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Pr>
          <w:p w14:paraId="2C547774" w14:textId="1296B4CB" w:rsidR="00B53934"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228</w:t>
            </w:r>
          </w:p>
        </w:tc>
        <w:tc>
          <w:tcPr>
            <w:tcW w:w="120" w:type="pct"/>
          </w:tcPr>
          <w:p w14:paraId="3F776BE4"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Pr>
          <w:p w14:paraId="6372DFFE" w14:textId="20FDF2CA" w:rsidR="00B53934"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1,706</w:t>
            </w:r>
          </w:p>
        </w:tc>
        <w:tc>
          <w:tcPr>
            <w:tcW w:w="120" w:type="pct"/>
          </w:tcPr>
          <w:p w14:paraId="49080F21" w14:textId="77777777" w:rsidR="00B53934" w:rsidRPr="00DF0E1F" w:rsidRDefault="00B53934" w:rsidP="00A65A7C">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Pr>
          <w:p w14:paraId="5539487E" w14:textId="05BC8452" w:rsidR="00B53934" w:rsidRPr="00DF0E1F" w:rsidRDefault="00B61A24" w:rsidP="00A65A7C">
            <w:pPr>
              <w:pStyle w:val="BodyText"/>
              <w:tabs>
                <w:tab w:val="decimal" w:pos="979"/>
              </w:tabs>
              <w:spacing w:after="0" w:line="240" w:lineRule="atLeast"/>
              <w:ind w:left="-52" w:right="-131"/>
              <w:rPr>
                <w:rFonts w:ascii="Times New Roman" w:hAnsi="Times New Roman" w:cs="Times New Roman"/>
                <w:sz w:val="20"/>
                <w:szCs w:val="20"/>
              </w:rPr>
            </w:pPr>
            <w:r>
              <w:rPr>
                <w:rFonts w:ascii="Times New Roman" w:hAnsi="Times New Roman" w:cs="Times New Roman"/>
                <w:sz w:val="20"/>
                <w:szCs w:val="20"/>
              </w:rPr>
              <w:t>110,664</w:t>
            </w:r>
          </w:p>
        </w:tc>
      </w:tr>
      <w:tr w:rsidR="00B53934" w:rsidRPr="0098523C" w14:paraId="5A362393" w14:textId="77777777" w:rsidTr="008349F2">
        <w:trPr>
          <w:trHeight w:val="254"/>
        </w:trPr>
        <w:tc>
          <w:tcPr>
            <w:tcW w:w="1770" w:type="pct"/>
          </w:tcPr>
          <w:p w14:paraId="18D0C13A" w14:textId="77777777" w:rsidR="00B53934" w:rsidRPr="00DF0E1F" w:rsidRDefault="00B53934" w:rsidP="00A65A7C">
            <w:pPr>
              <w:spacing w:after="0" w:line="240" w:lineRule="atLeast"/>
              <w:jc w:val="both"/>
              <w:rPr>
                <w:rFonts w:ascii="Times New Roman" w:hAnsi="Times New Roman" w:cs="Times New Roman"/>
                <w:sz w:val="20"/>
                <w:szCs w:val="20"/>
              </w:rPr>
            </w:pPr>
            <w:r w:rsidRPr="00DF0E1F">
              <w:rPr>
                <w:rFonts w:ascii="Times New Roman" w:hAnsi="Times New Roman" w:cs="Times New Roman"/>
                <w:sz w:val="20"/>
                <w:szCs w:val="20"/>
              </w:rPr>
              <w:t xml:space="preserve">   Cost of sale of goods </w:t>
            </w:r>
          </w:p>
        </w:tc>
        <w:tc>
          <w:tcPr>
            <w:tcW w:w="505" w:type="pct"/>
          </w:tcPr>
          <w:p w14:paraId="1B917FE6" w14:textId="4D064B5A" w:rsidR="00B53934"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(63,570)</w:t>
            </w:r>
          </w:p>
        </w:tc>
        <w:tc>
          <w:tcPr>
            <w:tcW w:w="139" w:type="pct"/>
          </w:tcPr>
          <w:p w14:paraId="37E46C61"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Pr>
          <w:p w14:paraId="511E8633" w14:textId="05859F6E" w:rsidR="00B53934" w:rsidRPr="00DF0E1F" w:rsidRDefault="00DF0E1F" w:rsidP="00DF0E1F">
            <w:pPr>
              <w:pStyle w:val="BodyText"/>
              <w:tabs>
                <w:tab w:val="decimal" w:pos="744"/>
              </w:tabs>
              <w:spacing w:after="0" w:line="240" w:lineRule="atLeast"/>
              <w:ind w:right="-13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39" w:type="pct"/>
          </w:tcPr>
          <w:p w14:paraId="1B0F3EE0"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Pr>
          <w:p w14:paraId="32EBE3E1" w14:textId="7242005F" w:rsidR="00B53934" w:rsidRPr="00DF0E1F" w:rsidRDefault="00DF0E1F" w:rsidP="00DF0E1F">
            <w:pPr>
              <w:pStyle w:val="BodyText"/>
              <w:tabs>
                <w:tab w:val="decimal" w:pos="744"/>
              </w:tabs>
              <w:spacing w:after="0" w:line="240" w:lineRule="atLeast"/>
              <w:ind w:right="-13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0" w:type="pct"/>
          </w:tcPr>
          <w:p w14:paraId="1E91F3AD"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Pr>
          <w:p w14:paraId="603DEB85" w14:textId="69152C4D" w:rsidR="00B53934"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w:t>
            </w:r>
          </w:p>
        </w:tc>
        <w:tc>
          <w:tcPr>
            <w:tcW w:w="120" w:type="pct"/>
          </w:tcPr>
          <w:p w14:paraId="42812595" w14:textId="77777777" w:rsidR="00B53934" w:rsidRPr="00DF0E1F" w:rsidRDefault="00B53934" w:rsidP="00A65A7C">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Pr>
          <w:p w14:paraId="6F8B9DEB" w14:textId="6D934B9A" w:rsidR="00B53934" w:rsidRPr="00DF0E1F" w:rsidRDefault="00DF0E1F" w:rsidP="00A65A7C">
            <w:pPr>
              <w:pStyle w:val="BodyText"/>
              <w:tabs>
                <w:tab w:val="decimal" w:pos="979"/>
              </w:tabs>
              <w:spacing w:after="0" w:line="240" w:lineRule="atLeast"/>
              <w:ind w:left="-52" w:right="-131"/>
              <w:rPr>
                <w:rFonts w:ascii="Times New Roman" w:hAnsi="Times New Roman" w:cs="Times New Roman"/>
                <w:sz w:val="20"/>
                <w:szCs w:val="20"/>
              </w:rPr>
            </w:pPr>
            <w:r>
              <w:rPr>
                <w:rFonts w:ascii="Times New Roman" w:hAnsi="Times New Roman" w:cs="Times New Roman"/>
                <w:sz w:val="20"/>
                <w:szCs w:val="20"/>
              </w:rPr>
              <w:t>(63,570)</w:t>
            </w:r>
          </w:p>
        </w:tc>
      </w:tr>
      <w:tr w:rsidR="00B53934" w:rsidRPr="0098523C" w14:paraId="4E98E28D" w14:textId="77777777" w:rsidTr="008349F2">
        <w:trPr>
          <w:trHeight w:val="254"/>
        </w:trPr>
        <w:tc>
          <w:tcPr>
            <w:tcW w:w="1770" w:type="pct"/>
          </w:tcPr>
          <w:p w14:paraId="69FFAB1F" w14:textId="77777777" w:rsidR="00B53934" w:rsidRPr="00DF0E1F" w:rsidRDefault="00B53934" w:rsidP="00A65A7C">
            <w:pPr>
              <w:spacing w:after="0" w:line="240" w:lineRule="atLeast"/>
              <w:ind w:left="148"/>
              <w:jc w:val="both"/>
              <w:rPr>
                <w:rFonts w:ascii="Times New Roman" w:hAnsi="Times New Roman" w:cs="Times New Roman"/>
                <w:sz w:val="20"/>
                <w:szCs w:val="20"/>
              </w:rPr>
            </w:pPr>
            <w:r w:rsidRPr="00DF0E1F">
              <w:rPr>
                <w:rFonts w:ascii="Times New Roman" w:hAnsi="Times New Roman" w:cs="Times New Roman"/>
                <w:sz w:val="20"/>
                <w:szCs w:val="20"/>
              </w:rPr>
              <w:t>Loss arising from derecognition</w:t>
            </w:r>
            <w:r w:rsidRPr="00DF0E1F">
              <w:rPr>
                <w:rFonts w:ascii="Times New Roman" w:hAnsi="Times New Roman" w:cs="Times New Roman"/>
                <w:sz w:val="20"/>
                <w:szCs w:val="20"/>
              </w:rPr>
              <w:tab/>
            </w:r>
          </w:p>
        </w:tc>
        <w:tc>
          <w:tcPr>
            <w:tcW w:w="505" w:type="pct"/>
          </w:tcPr>
          <w:p w14:paraId="1054B39C" w14:textId="77777777" w:rsidR="00B53934" w:rsidRPr="00DF0E1F" w:rsidRDefault="00B53934" w:rsidP="00DF0E1F">
            <w:pPr>
              <w:pStyle w:val="BodyText"/>
              <w:tabs>
                <w:tab w:val="decimal" w:pos="744"/>
              </w:tabs>
              <w:spacing w:after="0" w:line="240" w:lineRule="atLeast"/>
              <w:ind w:right="-130"/>
              <w:rPr>
                <w:rFonts w:ascii="Times New Roman" w:eastAsia="Times New Roman" w:hAnsi="Times New Roman" w:cs="Times New Roman"/>
                <w:sz w:val="20"/>
                <w:szCs w:val="20"/>
              </w:rPr>
            </w:pPr>
          </w:p>
        </w:tc>
        <w:tc>
          <w:tcPr>
            <w:tcW w:w="139" w:type="pct"/>
          </w:tcPr>
          <w:p w14:paraId="1C7B1801"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Pr>
          <w:p w14:paraId="395497E9" w14:textId="77777777" w:rsidR="00B53934" w:rsidRPr="00DF0E1F" w:rsidRDefault="00B53934" w:rsidP="00DF0E1F">
            <w:pPr>
              <w:pStyle w:val="BodyText"/>
              <w:tabs>
                <w:tab w:val="decimal" w:pos="744"/>
              </w:tabs>
              <w:spacing w:after="0" w:line="240" w:lineRule="atLeast"/>
              <w:ind w:right="-130"/>
              <w:rPr>
                <w:rFonts w:ascii="Times New Roman" w:eastAsia="Times New Roman" w:hAnsi="Times New Roman" w:cs="Times New Roman"/>
                <w:sz w:val="20"/>
                <w:szCs w:val="20"/>
              </w:rPr>
            </w:pPr>
          </w:p>
        </w:tc>
        <w:tc>
          <w:tcPr>
            <w:tcW w:w="139" w:type="pct"/>
          </w:tcPr>
          <w:p w14:paraId="7D548C4C"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Pr>
          <w:p w14:paraId="2F974AD4" w14:textId="77777777" w:rsidR="00B53934" w:rsidRPr="00DF0E1F" w:rsidRDefault="00B53934" w:rsidP="00DF0E1F">
            <w:pPr>
              <w:pStyle w:val="BodyText"/>
              <w:tabs>
                <w:tab w:val="decimal" w:pos="744"/>
              </w:tabs>
              <w:spacing w:after="0" w:line="240" w:lineRule="atLeast"/>
              <w:ind w:right="-130"/>
              <w:rPr>
                <w:rFonts w:ascii="Times New Roman" w:eastAsia="Times New Roman" w:hAnsi="Times New Roman" w:cs="Times New Roman"/>
                <w:sz w:val="20"/>
                <w:szCs w:val="20"/>
              </w:rPr>
            </w:pPr>
          </w:p>
        </w:tc>
        <w:tc>
          <w:tcPr>
            <w:tcW w:w="120" w:type="pct"/>
          </w:tcPr>
          <w:p w14:paraId="5A1E6D5F"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Pr>
          <w:p w14:paraId="5C56C4DB"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07CADC41" w14:textId="77777777" w:rsidR="00B53934" w:rsidRPr="00DF0E1F" w:rsidRDefault="00B53934" w:rsidP="00A65A7C">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Pr>
          <w:p w14:paraId="0C706329" w14:textId="77777777" w:rsidR="00B53934" w:rsidRPr="00DF0E1F" w:rsidRDefault="00B53934" w:rsidP="00A65A7C">
            <w:pPr>
              <w:pStyle w:val="BodyText"/>
              <w:tabs>
                <w:tab w:val="decimal" w:pos="979"/>
              </w:tabs>
              <w:spacing w:after="0" w:line="240" w:lineRule="atLeast"/>
              <w:ind w:left="-52" w:right="-131"/>
              <w:rPr>
                <w:rFonts w:ascii="Times New Roman" w:eastAsia="Times New Roman" w:hAnsi="Times New Roman" w:cs="Times New Roman"/>
                <w:sz w:val="20"/>
                <w:szCs w:val="20"/>
              </w:rPr>
            </w:pPr>
          </w:p>
        </w:tc>
      </w:tr>
      <w:tr w:rsidR="00B53934" w:rsidRPr="0098523C" w14:paraId="08B2FA76" w14:textId="77777777" w:rsidTr="008349F2">
        <w:trPr>
          <w:trHeight w:val="254"/>
        </w:trPr>
        <w:tc>
          <w:tcPr>
            <w:tcW w:w="1770" w:type="pct"/>
          </w:tcPr>
          <w:p w14:paraId="5A382013" w14:textId="24E438FE" w:rsidR="00B53934" w:rsidRPr="00DF0E1F" w:rsidRDefault="00B53934" w:rsidP="00A65A7C">
            <w:pPr>
              <w:spacing w:after="0" w:line="240" w:lineRule="atLeast"/>
              <w:ind w:left="148"/>
              <w:jc w:val="both"/>
              <w:rPr>
                <w:rFonts w:ascii="Times New Roman" w:hAnsi="Times New Roman" w:cs="Times New Roman"/>
                <w:sz w:val="20"/>
                <w:szCs w:val="20"/>
              </w:rPr>
            </w:pPr>
            <w:r w:rsidRPr="00DF0E1F">
              <w:rPr>
                <w:rFonts w:ascii="Times New Roman" w:hAnsi="Times New Roman" w:cs="Times New Roman"/>
                <w:sz w:val="20"/>
                <w:szCs w:val="20"/>
              </w:rPr>
              <w:t xml:space="preserve">   of </w:t>
            </w:r>
            <w:r w:rsidR="00451388">
              <w:rPr>
                <w:rFonts w:ascii="Times New Roman" w:hAnsi="Times New Roman" w:cs="Times New Roman"/>
                <w:sz w:val="20"/>
                <w:szCs w:val="20"/>
              </w:rPr>
              <w:t xml:space="preserve">financial assets measured at </w:t>
            </w:r>
          </w:p>
        </w:tc>
        <w:tc>
          <w:tcPr>
            <w:tcW w:w="505" w:type="pct"/>
          </w:tcPr>
          <w:p w14:paraId="36336579" w14:textId="77777777" w:rsidR="00B53934" w:rsidRPr="00DF0E1F" w:rsidRDefault="00B53934" w:rsidP="00DF0E1F">
            <w:pPr>
              <w:pStyle w:val="BodyText"/>
              <w:tabs>
                <w:tab w:val="decimal" w:pos="744"/>
              </w:tabs>
              <w:spacing w:after="0" w:line="240" w:lineRule="atLeast"/>
              <w:ind w:right="-130"/>
              <w:rPr>
                <w:rFonts w:ascii="Times New Roman" w:eastAsia="Times New Roman" w:hAnsi="Times New Roman" w:cs="Times New Roman"/>
                <w:sz w:val="20"/>
                <w:szCs w:val="20"/>
              </w:rPr>
            </w:pPr>
          </w:p>
        </w:tc>
        <w:tc>
          <w:tcPr>
            <w:tcW w:w="139" w:type="pct"/>
          </w:tcPr>
          <w:p w14:paraId="6CC8B45D"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Pr>
          <w:p w14:paraId="6ABC32B8" w14:textId="77777777" w:rsidR="00B53934" w:rsidRPr="00DF0E1F" w:rsidRDefault="00B53934" w:rsidP="00DF0E1F">
            <w:pPr>
              <w:pStyle w:val="BodyText"/>
              <w:tabs>
                <w:tab w:val="decimal" w:pos="744"/>
              </w:tabs>
              <w:spacing w:after="0" w:line="240" w:lineRule="atLeast"/>
              <w:ind w:right="-130"/>
              <w:rPr>
                <w:rFonts w:ascii="Times New Roman" w:eastAsia="Times New Roman" w:hAnsi="Times New Roman" w:cs="Times New Roman"/>
                <w:sz w:val="20"/>
                <w:szCs w:val="20"/>
              </w:rPr>
            </w:pPr>
          </w:p>
        </w:tc>
        <w:tc>
          <w:tcPr>
            <w:tcW w:w="139" w:type="pct"/>
          </w:tcPr>
          <w:p w14:paraId="50F29C14"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Pr>
          <w:p w14:paraId="065A7FF0" w14:textId="77777777" w:rsidR="00B53934" w:rsidRPr="00DF0E1F" w:rsidRDefault="00B53934" w:rsidP="00DF0E1F">
            <w:pPr>
              <w:pStyle w:val="BodyText"/>
              <w:tabs>
                <w:tab w:val="decimal" w:pos="744"/>
              </w:tabs>
              <w:spacing w:after="0" w:line="240" w:lineRule="atLeast"/>
              <w:ind w:right="-130"/>
              <w:rPr>
                <w:rFonts w:ascii="Times New Roman" w:eastAsia="Times New Roman" w:hAnsi="Times New Roman" w:cs="Times New Roman"/>
                <w:sz w:val="20"/>
                <w:szCs w:val="20"/>
              </w:rPr>
            </w:pPr>
          </w:p>
        </w:tc>
        <w:tc>
          <w:tcPr>
            <w:tcW w:w="120" w:type="pct"/>
          </w:tcPr>
          <w:p w14:paraId="58EAD767"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Pr>
          <w:p w14:paraId="4456739E"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439E4F23" w14:textId="77777777" w:rsidR="00B53934" w:rsidRPr="00DF0E1F" w:rsidRDefault="00B53934" w:rsidP="00A65A7C">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Pr>
          <w:p w14:paraId="2B4ECA48" w14:textId="77777777" w:rsidR="00B53934" w:rsidRPr="00DF0E1F" w:rsidRDefault="00B53934" w:rsidP="00A65A7C">
            <w:pPr>
              <w:pStyle w:val="BodyText"/>
              <w:tabs>
                <w:tab w:val="decimal" w:pos="979"/>
              </w:tabs>
              <w:spacing w:after="0" w:line="240" w:lineRule="atLeast"/>
              <w:ind w:left="-52" w:right="-131"/>
              <w:rPr>
                <w:rFonts w:ascii="Times New Roman" w:eastAsia="Times New Roman" w:hAnsi="Times New Roman" w:cs="Times New Roman"/>
                <w:sz w:val="20"/>
                <w:szCs w:val="20"/>
              </w:rPr>
            </w:pPr>
          </w:p>
        </w:tc>
      </w:tr>
      <w:tr w:rsidR="00B61A24" w:rsidRPr="0098523C" w14:paraId="560A2F97" w14:textId="77777777" w:rsidTr="008349F2">
        <w:trPr>
          <w:trHeight w:val="254"/>
        </w:trPr>
        <w:tc>
          <w:tcPr>
            <w:tcW w:w="1770" w:type="pct"/>
          </w:tcPr>
          <w:p w14:paraId="6723CFCC" w14:textId="5A6EC34F" w:rsidR="00B61A24" w:rsidRPr="00DF0E1F" w:rsidRDefault="00B61A24" w:rsidP="00A65A7C">
            <w:pPr>
              <w:spacing w:after="0" w:line="240" w:lineRule="atLeast"/>
              <w:ind w:left="148"/>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amortised</w:t>
            </w:r>
            <w:proofErr w:type="spellEnd"/>
            <w:r>
              <w:rPr>
                <w:rFonts w:ascii="Times New Roman" w:hAnsi="Times New Roman" w:cs="Times New Roman"/>
                <w:sz w:val="20"/>
                <w:szCs w:val="20"/>
              </w:rPr>
              <w:t xml:space="preserve"> cost and receivables under</w:t>
            </w:r>
          </w:p>
        </w:tc>
        <w:tc>
          <w:tcPr>
            <w:tcW w:w="505" w:type="pct"/>
          </w:tcPr>
          <w:p w14:paraId="63E7A132" w14:textId="77777777" w:rsidR="00B61A24" w:rsidRDefault="00B61A24" w:rsidP="00DF0E1F">
            <w:pPr>
              <w:pStyle w:val="BodyText"/>
              <w:tabs>
                <w:tab w:val="decimal" w:pos="744"/>
              </w:tabs>
              <w:spacing w:after="0" w:line="240" w:lineRule="atLeast"/>
              <w:ind w:right="-130"/>
              <w:rPr>
                <w:rFonts w:ascii="Times New Roman" w:eastAsia="Times New Roman" w:hAnsi="Times New Roman" w:cs="Times New Roman"/>
                <w:sz w:val="20"/>
                <w:szCs w:val="20"/>
              </w:rPr>
            </w:pPr>
          </w:p>
        </w:tc>
        <w:tc>
          <w:tcPr>
            <w:tcW w:w="139" w:type="pct"/>
          </w:tcPr>
          <w:p w14:paraId="481FDE12" w14:textId="77777777" w:rsidR="00B61A24" w:rsidRPr="00DF0E1F" w:rsidRDefault="00B61A24"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Pr>
          <w:p w14:paraId="09972964" w14:textId="77777777" w:rsidR="00B61A24" w:rsidRDefault="00B61A24" w:rsidP="00DF0E1F">
            <w:pPr>
              <w:pStyle w:val="BodyText"/>
              <w:tabs>
                <w:tab w:val="decimal" w:pos="744"/>
              </w:tabs>
              <w:spacing w:after="0" w:line="240" w:lineRule="atLeast"/>
              <w:ind w:right="-130"/>
              <w:rPr>
                <w:rFonts w:ascii="Times New Roman" w:eastAsia="Times New Roman" w:hAnsi="Times New Roman" w:cs="Times New Roman"/>
                <w:sz w:val="20"/>
                <w:szCs w:val="20"/>
              </w:rPr>
            </w:pPr>
          </w:p>
        </w:tc>
        <w:tc>
          <w:tcPr>
            <w:tcW w:w="139" w:type="pct"/>
          </w:tcPr>
          <w:p w14:paraId="071B946F" w14:textId="77777777" w:rsidR="00B61A24" w:rsidRPr="00DF0E1F" w:rsidRDefault="00B61A24"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Pr>
          <w:p w14:paraId="481A1527" w14:textId="77777777" w:rsidR="00B61A24" w:rsidRDefault="00B61A24" w:rsidP="00DF0E1F">
            <w:pPr>
              <w:pStyle w:val="BodyText"/>
              <w:tabs>
                <w:tab w:val="decimal" w:pos="744"/>
              </w:tabs>
              <w:spacing w:after="0" w:line="240" w:lineRule="atLeast"/>
              <w:ind w:right="-130"/>
              <w:rPr>
                <w:rFonts w:ascii="Times New Roman" w:eastAsia="Times New Roman" w:hAnsi="Times New Roman" w:cs="Times New Roman"/>
                <w:sz w:val="20"/>
                <w:szCs w:val="20"/>
              </w:rPr>
            </w:pPr>
          </w:p>
        </w:tc>
        <w:tc>
          <w:tcPr>
            <w:tcW w:w="120" w:type="pct"/>
          </w:tcPr>
          <w:p w14:paraId="2BAA672A" w14:textId="77777777" w:rsidR="00B61A24" w:rsidRPr="00DF0E1F" w:rsidRDefault="00B61A24"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Pr>
          <w:p w14:paraId="4344829C" w14:textId="77777777" w:rsidR="00B61A24" w:rsidRDefault="00B61A24"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36537809" w14:textId="77777777" w:rsidR="00B61A24" w:rsidRPr="00DF0E1F" w:rsidRDefault="00B61A24" w:rsidP="00A65A7C">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Pr>
          <w:p w14:paraId="3B30B12F" w14:textId="77777777" w:rsidR="00B61A24" w:rsidRDefault="00B61A24" w:rsidP="00A65A7C">
            <w:pPr>
              <w:pStyle w:val="BodyText"/>
              <w:tabs>
                <w:tab w:val="decimal" w:pos="979"/>
              </w:tabs>
              <w:spacing w:after="0" w:line="240" w:lineRule="atLeast"/>
              <w:ind w:left="-52" w:right="-131"/>
              <w:rPr>
                <w:rFonts w:ascii="Times New Roman" w:eastAsia="Times New Roman" w:hAnsi="Times New Roman" w:cs="Times New Roman"/>
                <w:sz w:val="20"/>
                <w:szCs w:val="20"/>
              </w:rPr>
            </w:pPr>
          </w:p>
        </w:tc>
      </w:tr>
      <w:tr w:rsidR="00B53934" w:rsidRPr="0098523C" w14:paraId="695D2301" w14:textId="77777777" w:rsidTr="008349F2">
        <w:trPr>
          <w:trHeight w:val="254"/>
        </w:trPr>
        <w:tc>
          <w:tcPr>
            <w:tcW w:w="1770" w:type="pct"/>
          </w:tcPr>
          <w:p w14:paraId="553F2D39" w14:textId="23FBE9B2" w:rsidR="00B53934" w:rsidRPr="00DF0E1F" w:rsidRDefault="00B53934" w:rsidP="00A65A7C">
            <w:pPr>
              <w:spacing w:after="0" w:line="240" w:lineRule="atLeast"/>
              <w:ind w:left="148"/>
              <w:jc w:val="both"/>
              <w:rPr>
                <w:rFonts w:ascii="Times New Roman" w:hAnsi="Times New Roman" w:cs="Times New Roman"/>
                <w:sz w:val="20"/>
                <w:szCs w:val="20"/>
              </w:rPr>
            </w:pPr>
            <w:r w:rsidRPr="00DF0E1F">
              <w:rPr>
                <w:rFonts w:ascii="Times New Roman" w:hAnsi="Times New Roman" w:cs="Times New Roman"/>
                <w:sz w:val="20"/>
                <w:szCs w:val="20"/>
              </w:rPr>
              <w:t xml:space="preserve">   </w:t>
            </w:r>
            <w:r w:rsidR="00B61A24">
              <w:rPr>
                <w:rFonts w:ascii="Times New Roman" w:hAnsi="Times New Roman" w:cs="Times New Roman"/>
                <w:sz w:val="20"/>
                <w:szCs w:val="20"/>
              </w:rPr>
              <w:t>hire purchase contracts</w:t>
            </w:r>
          </w:p>
        </w:tc>
        <w:tc>
          <w:tcPr>
            <w:tcW w:w="505" w:type="pct"/>
          </w:tcPr>
          <w:p w14:paraId="73B6D1EC" w14:textId="4D069124" w:rsidR="00B53934" w:rsidRPr="00DF0E1F" w:rsidRDefault="00DF0E1F" w:rsidP="00DF0E1F">
            <w:pPr>
              <w:pStyle w:val="BodyText"/>
              <w:tabs>
                <w:tab w:val="decimal" w:pos="744"/>
              </w:tabs>
              <w:spacing w:after="0" w:line="240" w:lineRule="atLeast"/>
              <w:ind w:right="-13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39" w:type="pct"/>
          </w:tcPr>
          <w:p w14:paraId="47A0525B" w14:textId="28A3C342"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Pr>
          <w:p w14:paraId="6C843E34" w14:textId="783A8760" w:rsidR="00B53934" w:rsidRPr="00DF0E1F" w:rsidRDefault="00B61A24" w:rsidP="00DF0E1F">
            <w:pPr>
              <w:pStyle w:val="BodyText"/>
              <w:tabs>
                <w:tab w:val="decimal" w:pos="744"/>
              </w:tabs>
              <w:spacing w:after="0" w:line="240" w:lineRule="atLeast"/>
              <w:ind w:right="-130"/>
              <w:rPr>
                <w:rFonts w:ascii="Times New Roman" w:eastAsia="Times New Roman" w:hAnsi="Times New Roman" w:cs="Times New Roman"/>
                <w:sz w:val="20"/>
                <w:szCs w:val="20"/>
              </w:rPr>
            </w:pPr>
            <w:r>
              <w:rPr>
                <w:rFonts w:ascii="Times New Roman" w:eastAsia="Times New Roman" w:hAnsi="Times New Roman" w:cs="Times New Roman"/>
                <w:sz w:val="20"/>
                <w:szCs w:val="20"/>
              </w:rPr>
              <w:t>(19,495)</w:t>
            </w:r>
          </w:p>
        </w:tc>
        <w:tc>
          <w:tcPr>
            <w:tcW w:w="139" w:type="pct"/>
          </w:tcPr>
          <w:p w14:paraId="2853463B"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Pr>
          <w:p w14:paraId="1DBA0A4C" w14:textId="74C32AEE" w:rsidR="00B53934" w:rsidRPr="00DF0E1F" w:rsidRDefault="00DF0E1F" w:rsidP="00DF0E1F">
            <w:pPr>
              <w:pStyle w:val="BodyText"/>
              <w:tabs>
                <w:tab w:val="decimal" w:pos="744"/>
              </w:tabs>
              <w:spacing w:after="0" w:line="240" w:lineRule="atLeast"/>
              <w:ind w:right="-13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0" w:type="pct"/>
          </w:tcPr>
          <w:p w14:paraId="0529B651" w14:textId="77777777" w:rsidR="00B53934" w:rsidRPr="00DF0E1F" w:rsidRDefault="00B53934"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Pr>
          <w:p w14:paraId="2C43F773" w14:textId="43378360" w:rsidR="00B53934"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(159)</w:t>
            </w:r>
          </w:p>
        </w:tc>
        <w:tc>
          <w:tcPr>
            <w:tcW w:w="120" w:type="pct"/>
          </w:tcPr>
          <w:p w14:paraId="4678CF31" w14:textId="77777777" w:rsidR="00B53934" w:rsidRPr="00DF0E1F" w:rsidRDefault="00B53934" w:rsidP="00A65A7C">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Pr>
          <w:p w14:paraId="23B17188" w14:textId="1A8A05DD" w:rsidR="00B53934" w:rsidRPr="00DF0E1F" w:rsidRDefault="00DF0E1F" w:rsidP="00A65A7C">
            <w:pPr>
              <w:pStyle w:val="BodyText"/>
              <w:tabs>
                <w:tab w:val="decimal" w:pos="979"/>
              </w:tabs>
              <w:spacing w:after="0" w:line="240" w:lineRule="atLeast"/>
              <w:ind w:left="-52"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B61A24">
              <w:rPr>
                <w:rFonts w:ascii="Times New Roman" w:eastAsia="Times New Roman" w:hAnsi="Times New Roman" w:cs="Times New Roman"/>
                <w:sz w:val="20"/>
                <w:szCs w:val="20"/>
              </w:rPr>
              <w:t>19,654</w:t>
            </w:r>
            <w:r>
              <w:rPr>
                <w:rFonts w:ascii="Times New Roman" w:eastAsia="Times New Roman" w:hAnsi="Times New Roman" w:cs="Times New Roman"/>
                <w:sz w:val="20"/>
                <w:szCs w:val="20"/>
              </w:rPr>
              <w:t>)</w:t>
            </w:r>
          </w:p>
        </w:tc>
      </w:tr>
      <w:tr w:rsidR="00DF0E1F" w:rsidRPr="0098523C" w14:paraId="3272B758" w14:textId="77777777" w:rsidTr="008349F2">
        <w:tc>
          <w:tcPr>
            <w:tcW w:w="1770" w:type="pct"/>
          </w:tcPr>
          <w:p w14:paraId="3514CAD6" w14:textId="77777777" w:rsidR="00DF0E1F" w:rsidRPr="00DF0E1F" w:rsidRDefault="00DF0E1F" w:rsidP="00DF0E1F">
            <w:pPr>
              <w:spacing w:after="0" w:line="240" w:lineRule="atLeast"/>
              <w:ind w:firstLine="139"/>
              <w:jc w:val="both"/>
              <w:rPr>
                <w:rFonts w:ascii="Times New Roman" w:hAnsi="Times New Roman" w:cs="Times New Roman"/>
                <w:sz w:val="20"/>
                <w:szCs w:val="20"/>
              </w:rPr>
            </w:pPr>
            <w:r w:rsidRPr="00DF0E1F">
              <w:rPr>
                <w:rFonts w:ascii="Times New Roman" w:hAnsi="Times New Roman" w:cs="Times New Roman"/>
                <w:sz w:val="20"/>
                <w:szCs w:val="20"/>
              </w:rPr>
              <w:t>Finance costs</w:t>
            </w:r>
          </w:p>
        </w:tc>
        <w:tc>
          <w:tcPr>
            <w:tcW w:w="505" w:type="pct"/>
          </w:tcPr>
          <w:p w14:paraId="79B635AD" w14:textId="2CBE0AEF" w:rsidR="00DF0E1F" w:rsidRPr="00DF0E1F" w:rsidRDefault="00B61A24"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(120)</w:t>
            </w:r>
          </w:p>
        </w:tc>
        <w:tc>
          <w:tcPr>
            <w:tcW w:w="139" w:type="pct"/>
          </w:tcPr>
          <w:p w14:paraId="5E36280E"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Pr>
          <w:p w14:paraId="5EAB84D0" w14:textId="45C4A785" w:rsidR="00DF0E1F" w:rsidRPr="00DF0E1F" w:rsidRDefault="00DF0E1F" w:rsidP="00DF0E1F">
            <w:pPr>
              <w:pStyle w:val="BodyText"/>
              <w:tabs>
                <w:tab w:val="decimal" w:pos="744"/>
              </w:tabs>
              <w:spacing w:after="0" w:line="240" w:lineRule="atLeast"/>
              <w:ind w:right="-130"/>
              <w:rPr>
                <w:rFonts w:ascii="Times New Roman" w:hAnsi="Times New Roman"/>
                <w:sz w:val="20"/>
                <w:szCs w:val="20"/>
              </w:rPr>
            </w:pPr>
            <w:r>
              <w:rPr>
                <w:rFonts w:ascii="Times New Roman" w:eastAsia="Times New Roman" w:hAnsi="Times New Roman" w:cs="Times New Roman"/>
                <w:sz w:val="20"/>
                <w:szCs w:val="20"/>
              </w:rPr>
              <w:t>(</w:t>
            </w:r>
            <w:r w:rsidR="00B61A24">
              <w:rPr>
                <w:rFonts w:ascii="Times New Roman" w:eastAsia="Times New Roman" w:hAnsi="Times New Roman" w:cs="Times New Roman"/>
                <w:sz w:val="20"/>
                <w:szCs w:val="20"/>
              </w:rPr>
              <w:t>6,014</w:t>
            </w:r>
            <w:r>
              <w:rPr>
                <w:rFonts w:ascii="Times New Roman" w:eastAsia="Times New Roman" w:hAnsi="Times New Roman" w:cs="Times New Roman"/>
                <w:sz w:val="20"/>
                <w:szCs w:val="20"/>
              </w:rPr>
              <w:t>)</w:t>
            </w:r>
          </w:p>
        </w:tc>
        <w:tc>
          <w:tcPr>
            <w:tcW w:w="139" w:type="pct"/>
          </w:tcPr>
          <w:p w14:paraId="751316B2"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Pr>
          <w:p w14:paraId="785AA385" w14:textId="3AB47A92"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w:t>
            </w:r>
            <w:r w:rsidR="00B61A24">
              <w:rPr>
                <w:rFonts w:ascii="Times New Roman" w:hAnsi="Times New Roman" w:cs="Times New Roman"/>
                <w:sz w:val="20"/>
                <w:szCs w:val="20"/>
              </w:rPr>
              <w:t>8</w:t>
            </w:r>
            <w:r>
              <w:rPr>
                <w:rFonts w:ascii="Times New Roman" w:hAnsi="Times New Roman" w:cs="Times New Roman"/>
                <w:sz w:val="20"/>
                <w:szCs w:val="20"/>
              </w:rPr>
              <w:t>)</w:t>
            </w:r>
          </w:p>
        </w:tc>
        <w:tc>
          <w:tcPr>
            <w:tcW w:w="120" w:type="pct"/>
          </w:tcPr>
          <w:p w14:paraId="48402512"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Pr>
          <w:p w14:paraId="5FDAF1D6" w14:textId="5DBB4411" w:rsidR="00DF0E1F" w:rsidRPr="00DF0E1F" w:rsidRDefault="00B61A24"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(3)</w:t>
            </w:r>
          </w:p>
        </w:tc>
        <w:tc>
          <w:tcPr>
            <w:tcW w:w="120" w:type="pct"/>
          </w:tcPr>
          <w:p w14:paraId="6D7C97D3" w14:textId="77777777" w:rsidR="00DF0E1F" w:rsidRPr="00DF0E1F" w:rsidRDefault="00DF0E1F" w:rsidP="00DF0E1F">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Pr>
          <w:p w14:paraId="5FD967DF" w14:textId="14AF8067" w:rsidR="00DF0E1F" w:rsidRPr="00DF0E1F" w:rsidRDefault="00DF0E1F" w:rsidP="00DF0E1F">
            <w:pPr>
              <w:pStyle w:val="BodyText"/>
              <w:tabs>
                <w:tab w:val="decimal" w:pos="979"/>
              </w:tabs>
              <w:spacing w:after="0" w:line="240" w:lineRule="atLeast"/>
              <w:ind w:left="-52" w:right="-131"/>
              <w:rPr>
                <w:rFonts w:ascii="Times New Roman" w:hAnsi="Times New Roman" w:cs="Times New Roman"/>
                <w:sz w:val="20"/>
                <w:szCs w:val="20"/>
              </w:rPr>
            </w:pPr>
            <w:r>
              <w:rPr>
                <w:rFonts w:ascii="Times New Roman" w:hAnsi="Times New Roman" w:cs="Times New Roman"/>
                <w:sz w:val="20"/>
                <w:szCs w:val="20"/>
              </w:rPr>
              <w:t>(6,145)</w:t>
            </w:r>
          </w:p>
        </w:tc>
      </w:tr>
      <w:tr w:rsidR="00DF0E1F" w:rsidRPr="0098523C" w14:paraId="25E7C596" w14:textId="77777777" w:rsidTr="008349F2">
        <w:tc>
          <w:tcPr>
            <w:tcW w:w="1770" w:type="pct"/>
          </w:tcPr>
          <w:p w14:paraId="75F082EE" w14:textId="0C07CBDA" w:rsidR="00DF0E1F" w:rsidRPr="00DF0E1F" w:rsidRDefault="008349F2" w:rsidP="00DF0E1F">
            <w:pPr>
              <w:spacing w:after="0" w:line="240" w:lineRule="atLeast"/>
              <w:ind w:firstLine="139"/>
              <w:jc w:val="both"/>
              <w:rPr>
                <w:rFonts w:ascii="Times New Roman" w:hAnsi="Times New Roman" w:cs="Times New Roman"/>
                <w:sz w:val="20"/>
                <w:szCs w:val="20"/>
              </w:rPr>
            </w:pPr>
            <w:r>
              <w:rPr>
                <w:rFonts w:ascii="Times New Roman" w:hAnsi="Times New Roman" w:cs="Times New Roman"/>
                <w:sz w:val="20"/>
                <w:szCs w:val="20"/>
              </w:rPr>
              <w:t>(</w:t>
            </w:r>
            <w:r w:rsidR="00DF0E1F" w:rsidRPr="00DF0E1F">
              <w:rPr>
                <w:rFonts w:ascii="Times New Roman" w:hAnsi="Times New Roman" w:cs="Times New Roman"/>
                <w:sz w:val="20"/>
                <w:szCs w:val="20"/>
              </w:rPr>
              <w:t>Expected credit loss</w:t>
            </w:r>
            <w:r>
              <w:rPr>
                <w:rFonts w:ascii="Times New Roman" w:hAnsi="Times New Roman" w:cs="Times New Roman"/>
                <w:sz w:val="20"/>
                <w:szCs w:val="20"/>
              </w:rPr>
              <w:t>)</w:t>
            </w:r>
            <w:r w:rsidR="00B61A24">
              <w:rPr>
                <w:rFonts w:ascii="Times New Roman" w:hAnsi="Times New Roman" w:cs="Times New Roman"/>
                <w:sz w:val="20"/>
                <w:szCs w:val="20"/>
              </w:rPr>
              <w:t xml:space="preserve"> reversal</w:t>
            </w:r>
          </w:p>
        </w:tc>
        <w:tc>
          <w:tcPr>
            <w:tcW w:w="505" w:type="pct"/>
            <w:tcBorders>
              <w:bottom w:val="single" w:sz="4" w:space="0" w:color="auto"/>
            </w:tcBorders>
          </w:tcPr>
          <w:p w14:paraId="26DBEE1B" w14:textId="2BDDBEFE"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w:t>
            </w:r>
          </w:p>
        </w:tc>
        <w:tc>
          <w:tcPr>
            <w:tcW w:w="139" w:type="pct"/>
          </w:tcPr>
          <w:p w14:paraId="5E4A4F35"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Borders>
              <w:bottom w:val="single" w:sz="4" w:space="0" w:color="auto"/>
            </w:tcBorders>
          </w:tcPr>
          <w:p w14:paraId="63CD9671" w14:textId="6F25D38E"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(2,174)</w:t>
            </w:r>
          </w:p>
        </w:tc>
        <w:tc>
          <w:tcPr>
            <w:tcW w:w="139" w:type="pct"/>
          </w:tcPr>
          <w:p w14:paraId="6111665C"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Borders>
              <w:bottom w:val="single" w:sz="4" w:space="0" w:color="auto"/>
            </w:tcBorders>
          </w:tcPr>
          <w:p w14:paraId="7390B42E" w14:textId="2A049FC1"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48</w:t>
            </w:r>
          </w:p>
        </w:tc>
        <w:tc>
          <w:tcPr>
            <w:tcW w:w="120" w:type="pct"/>
          </w:tcPr>
          <w:p w14:paraId="115D43F9"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Borders>
              <w:bottom w:val="single" w:sz="4" w:space="0" w:color="auto"/>
            </w:tcBorders>
          </w:tcPr>
          <w:p w14:paraId="4205534A" w14:textId="4763A6A3"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(234)</w:t>
            </w:r>
          </w:p>
        </w:tc>
        <w:tc>
          <w:tcPr>
            <w:tcW w:w="120" w:type="pct"/>
          </w:tcPr>
          <w:p w14:paraId="615921B0" w14:textId="77777777" w:rsidR="00DF0E1F" w:rsidRPr="00DF0E1F" w:rsidRDefault="00DF0E1F" w:rsidP="00DF0E1F">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Borders>
              <w:bottom w:val="single" w:sz="4" w:space="0" w:color="auto"/>
            </w:tcBorders>
          </w:tcPr>
          <w:p w14:paraId="336E34AE" w14:textId="4354C720" w:rsidR="00DF0E1F" w:rsidRPr="00DF0E1F" w:rsidRDefault="00DF0E1F" w:rsidP="00DF0E1F">
            <w:pPr>
              <w:pStyle w:val="BodyText"/>
              <w:tabs>
                <w:tab w:val="decimal" w:pos="979"/>
              </w:tabs>
              <w:spacing w:after="0" w:line="240" w:lineRule="atLeast"/>
              <w:ind w:left="-52" w:right="-131"/>
              <w:rPr>
                <w:rFonts w:ascii="Times New Roman" w:hAnsi="Times New Roman" w:cs="Times New Roman"/>
                <w:sz w:val="20"/>
                <w:szCs w:val="20"/>
              </w:rPr>
            </w:pPr>
            <w:r>
              <w:rPr>
                <w:rFonts w:ascii="Times New Roman" w:hAnsi="Times New Roman" w:cs="Times New Roman"/>
                <w:sz w:val="20"/>
                <w:szCs w:val="20"/>
              </w:rPr>
              <w:t>(2,360)</w:t>
            </w:r>
          </w:p>
        </w:tc>
      </w:tr>
      <w:tr w:rsidR="00DF0E1F" w:rsidRPr="0098523C" w14:paraId="3A0D57B0" w14:textId="77777777" w:rsidTr="008349F2">
        <w:tc>
          <w:tcPr>
            <w:tcW w:w="1770" w:type="pct"/>
          </w:tcPr>
          <w:p w14:paraId="4793E52E" w14:textId="77777777" w:rsidR="00DF0E1F" w:rsidRPr="00DF0E1F" w:rsidRDefault="00DF0E1F" w:rsidP="00DF0E1F">
            <w:pPr>
              <w:spacing w:after="0" w:line="240" w:lineRule="atLeast"/>
              <w:ind w:firstLine="139"/>
              <w:jc w:val="both"/>
              <w:rPr>
                <w:rFonts w:ascii="Times New Roman" w:hAnsi="Times New Roman" w:cs="Times New Roman"/>
                <w:sz w:val="20"/>
                <w:szCs w:val="20"/>
              </w:rPr>
            </w:pPr>
            <w:r w:rsidRPr="00DF0E1F">
              <w:rPr>
                <w:rFonts w:ascii="Times New Roman" w:hAnsi="Times New Roman" w:cs="Times New Roman"/>
                <w:sz w:val="20"/>
                <w:szCs w:val="20"/>
              </w:rPr>
              <w:t>Gross profit</w:t>
            </w:r>
          </w:p>
        </w:tc>
        <w:tc>
          <w:tcPr>
            <w:tcW w:w="505" w:type="pct"/>
            <w:tcBorders>
              <w:top w:val="single" w:sz="4" w:space="0" w:color="auto"/>
            </w:tcBorders>
          </w:tcPr>
          <w:p w14:paraId="0FCBFFD0" w14:textId="245C1BFB"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2</w:t>
            </w:r>
            <w:r w:rsidR="00B61A24">
              <w:rPr>
                <w:rFonts w:ascii="Times New Roman" w:hAnsi="Times New Roman" w:cs="Times New Roman"/>
                <w:sz w:val="20"/>
                <w:szCs w:val="20"/>
              </w:rPr>
              <w:t>,666</w:t>
            </w:r>
          </w:p>
        </w:tc>
        <w:tc>
          <w:tcPr>
            <w:tcW w:w="139" w:type="pct"/>
          </w:tcPr>
          <w:p w14:paraId="202189D5"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Borders>
              <w:top w:val="single" w:sz="4" w:space="0" w:color="auto"/>
            </w:tcBorders>
          </w:tcPr>
          <w:p w14:paraId="41B17DDB" w14:textId="7F25E251"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14,</w:t>
            </w:r>
            <w:r w:rsidR="00B61A24">
              <w:rPr>
                <w:rFonts w:ascii="Times New Roman" w:hAnsi="Times New Roman" w:cs="Times New Roman"/>
                <w:sz w:val="20"/>
                <w:szCs w:val="20"/>
              </w:rPr>
              <w:t>691</w:t>
            </w:r>
          </w:p>
        </w:tc>
        <w:tc>
          <w:tcPr>
            <w:tcW w:w="139" w:type="pct"/>
          </w:tcPr>
          <w:p w14:paraId="51360D5B"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Borders>
              <w:top w:val="single" w:sz="4" w:space="0" w:color="auto"/>
            </w:tcBorders>
          </w:tcPr>
          <w:p w14:paraId="21AB2AE3" w14:textId="64EEDEED" w:rsidR="00DF0E1F" w:rsidRPr="00DF0E1F" w:rsidRDefault="00B61A24"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268</w:t>
            </w:r>
          </w:p>
        </w:tc>
        <w:tc>
          <w:tcPr>
            <w:tcW w:w="120" w:type="pct"/>
          </w:tcPr>
          <w:p w14:paraId="3E98FD3D"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Borders>
              <w:top w:val="single" w:sz="4" w:space="0" w:color="auto"/>
            </w:tcBorders>
          </w:tcPr>
          <w:p w14:paraId="0E37DE89" w14:textId="66C06BD0"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1,31</w:t>
            </w:r>
            <w:r w:rsidR="00B61A24">
              <w:rPr>
                <w:rFonts w:ascii="Times New Roman" w:hAnsi="Times New Roman" w:cs="Times New Roman"/>
                <w:sz w:val="20"/>
                <w:szCs w:val="20"/>
              </w:rPr>
              <w:t>0</w:t>
            </w:r>
          </w:p>
        </w:tc>
        <w:tc>
          <w:tcPr>
            <w:tcW w:w="120" w:type="pct"/>
          </w:tcPr>
          <w:p w14:paraId="1060EB4A" w14:textId="77777777" w:rsidR="00DF0E1F" w:rsidRPr="00DF0E1F" w:rsidRDefault="00DF0E1F" w:rsidP="00DF0E1F">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Borders>
              <w:top w:val="single" w:sz="4" w:space="0" w:color="auto"/>
            </w:tcBorders>
          </w:tcPr>
          <w:p w14:paraId="712F2E3A" w14:textId="68740618" w:rsidR="00DF0E1F" w:rsidRPr="00DF0E1F" w:rsidRDefault="00DF0E1F" w:rsidP="00DF0E1F">
            <w:pPr>
              <w:pStyle w:val="BodyText"/>
              <w:tabs>
                <w:tab w:val="decimal" w:pos="979"/>
              </w:tabs>
              <w:spacing w:after="0" w:line="240" w:lineRule="atLeast"/>
              <w:ind w:left="-52" w:right="-131"/>
              <w:rPr>
                <w:rFonts w:ascii="Times New Roman" w:hAnsi="Times New Roman" w:cs="Times New Roman"/>
                <w:sz w:val="20"/>
                <w:szCs w:val="20"/>
              </w:rPr>
            </w:pPr>
            <w:r>
              <w:rPr>
                <w:rFonts w:ascii="Times New Roman" w:hAnsi="Times New Roman" w:cs="Times New Roman"/>
                <w:sz w:val="20"/>
                <w:szCs w:val="20"/>
              </w:rPr>
              <w:t>18,935</w:t>
            </w:r>
          </w:p>
        </w:tc>
      </w:tr>
      <w:tr w:rsidR="00DF0E1F" w:rsidRPr="0098523C" w14:paraId="74C629C2" w14:textId="77777777" w:rsidTr="008349F2">
        <w:tc>
          <w:tcPr>
            <w:tcW w:w="1770" w:type="pct"/>
          </w:tcPr>
          <w:p w14:paraId="2CE9D514" w14:textId="77777777" w:rsidR="00DF0E1F" w:rsidRPr="00DF0E1F" w:rsidRDefault="00DF0E1F" w:rsidP="00DF0E1F">
            <w:pPr>
              <w:spacing w:after="0" w:line="240" w:lineRule="atLeast"/>
              <w:ind w:firstLine="139"/>
              <w:jc w:val="both"/>
              <w:rPr>
                <w:rFonts w:ascii="Times New Roman" w:hAnsi="Times New Roman" w:cs="Times New Roman"/>
                <w:sz w:val="20"/>
                <w:szCs w:val="20"/>
              </w:rPr>
            </w:pPr>
            <w:r w:rsidRPr="00DF0E1F">
              <w:rPr>
                <w:rFonts w:ascii="Times New Roman" w:hAnsi="Times New Roman" w:cs="Times New Roman"/>
                <w:sz w:val="20"/>
                <w:szCs w:val="20"/>
              </w:rPr>
              <w:t>Other income</w:t>
            </w:r>
          </w:p>
        </w:tc>
        <w:tc>
          <w:tcPr>
            <w:tcW w:w="505" w:type="pct"/>
          </w:tcPr>
          <w:p w14:paraId="21A02773"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tcPr>
          <w:p w14:paraId="18162FAF"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Pr>
          <w:p w14:paraId="26301C4D"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tcPr>
          <w:p w14:paraId="1EBA73A4"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Pr>
          <w:p w14:paraId="71F320DC"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1740804D"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Pr>
          <w:p w14:paraId="2086BE80"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6C46F4A3" w14:textId="77777777" w:rsidR="00DF0E1F" w:rsidRPr="00DF0E1F" w:rsidRDefault="00DF0E1F" w:rsidP="00DF0E1F">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Pr>
          <w:p w14:paraId="7923FDA2" w14:textId="6F6FE0B9" w:rsidR="00DF0E1F" w:rsidRPr="00DF0E1F" w:rsidRDefault="00DF0E1F" w:rsidP="00DF0E1F">
            <w:pPr>
              <w:pStyle w:val="BodyText"/>
              <w:tabs>
                <w:tab w:val="decimal" w:pos="979"/>
              </w:tabs>
              <w:spacing w:after="0" w:line="240" w:lineRule="atLeast"/>
              <w:ind w:left="-52" w:right="-131"/>
              <w:rPr>
                <w:rFonts w:ascii="Times New Roman" w:hAnsi="Times New Roman" w:cs="Times New Roman"/>
                <w:sz w:val="20"/>
                <w:szCs w:val="20"/>
              </w:rPr>
            </w:pPr>
            <w:r>
              <w:rPr>
                <w:rFonts w:ascii="Times New Roman" w:hAnsi="Times New Roman" w:cs="Times New Roman"/>
                <w:sz w:val="20"/>
                <w:szCs w:val="20"/>
              </w:rPr>
              <w:t>9,022</w:t>
            </w:r>
          </w:p>
        </w:tc>
      </w:tr>
      <w:tr w:rsidR="00DF0E1F" w:rsidRPr="0098523C" w14:paraId="1B244C01" w14:textId="77777777" w:rsidTr="008349F2">
        <w:tc>
          <w:tcPr>
            <w:tcW w:w="1770" w:type="pct"/>
          </w:tcPr>
          <w:p w14:paraId="713CE5B2" w14:textId="77777777" w:rsidR="00DF0E1F" w:rsidRPr="00DF0E1F" w:rsidRDefault="00DF0E1F" w:rsidP="00DF0E1F">
            <w:pPr>
              <w:spacing w:after="0" w:line="240" w:lineRule="atLeast"/>
              <w:ind w:firstLine="139"/>
              <w:jc w:val="both"/>
              <w:rPr>
                <w:rFonts w:ascii="Times New Roman" w:hAnsi="Times New Roman" w:cs="Times New Roman"/>
                <w:sz w:val="20"/>
                <w:szCs w:val="20"/>
              </w:rPr>
            </w:pPr>
            <w:r w:rsidRPr="00DF0E1F">
              <w:rPr>
                <w:rFonts w:ascii="Times New Roman" w:hAnsi="Times New Roman" w:cs="Times New Roman"/>
                <w:sz w:val="20"/>
                <w:szCs w:val="20"/>
              </w:rPr>
              <w:t>Distribution costs</w:t>
            </w:r>
          </w:p>
        </w:tc>
        <w:tc>
          <w:tcPr>
            <w:tcW w:w="505" w:type="pct"/>
          </w:tcPr>
          <w:p w14:paraId="4844BEFF"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tcPr>
          <w:p w14:paraId="106014AE"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Pr>
          <w:p w14:paraId="51061B18"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tcPr>
          <w:p w14:paraId="724A5749"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Pr>
          <w:p w14:paraId="2903771E"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04FD8D73"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Pr>
          <w:p w14:paraId="0E281633"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32E85674" w14:textId="77777777" w:rsidR="00DF0E1F" w:rsidRPr="00DF0E1F" w:rsidRDefault="00DF0E1F" w:rsidP="00DF0E1F">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Pr>
          <w:p w14:paraId="16497543" w14:textId="274C58E8" w:rsidR="00DF0E1F" w:rsidRPr="00DF0E1F" w:rsidRDefault="00DF0E1F" w:rsidP="00DF0E1F">
            <w:pPr>
              <w:pStyle w:val="BodyText"/>
              <w:tabs>
                <w:tab w:val="decimal" w:pos="979"/>
              </w:tabs>
              <w:spacing w:after="0" w:line="240" w:lineRule="atLeast"/>
              <w:ind w:left="-52" w:right="-131"/>
              <w:rPr>
                <w:rFonts w:ascii="Times New Roman" w:hAnsi="Times New Roman" w:cs="Times New Roman"/>
                <w:sz w:val="20"/>
                <w:szCs w:val="20"/>
              </w:rPr>
            </w:pPr>
            <w:r>
              <w:rPr>
                <w:rFonts w:ascii="Times New Roman" w:hAnsi="Times New Roman" w:cs="Times New Roman"/>
                <w:sz w:val="20"/>
                <w:szCs w:val="20"/>
              </w:rPr>
              <w:t>(8,335)</w:t>
            </w:r>
          </w:p>
        </w:tc>
      </w:tr>
      <w:tr w:rsidR="00DF0E1F" w:rsidRPr="0098523C" w14:paraId="24200237" w14:textId="77777777" w:rsidTr="008349F2">
        <w:tc>
          <w:tcPr>
            <w:tcW w:w="1770" w:type="pct"/>
          </w:tcPr>
          <w:p w14:paraId="5A8492D6" w14:textId="77777777" w:rsidR="00DF0E1F" w:rsidRPr="00DF0E1F" w:rsidRDefault="00DF0E1F" w:rsidP="00DF0E1F">
            <w:pPr>
              <w:spacing w:after="0" w:line="240" w:lineRule="atLeast"/>
              <w:ind w:firstLine="139"/>
              <w:jc w:val="both"/>
              <w:rPr>
                <w:rFonts w:ascii="Times New Roman" w:hAnsi="Times New Roman" w:cs="Times New Roman"/>
                <w:sz w:val="20"/>
                <w:szCs w:val="20"/>
              </w:rPr>
            </w:pPr>
            <w:r w:rsidRPr="00DF0E1F">
              <w:rPr>
                <w:rFonts w:ascii="Times New Roman" w:hAnsi="Times New Roman" w:cs="Times New Roman"/>
                <w:sz w:val="20"/>
                <w:szCs w:val="20"/>
              </w:rPr>
              <w:t>Administrative expenses</w:t>
            </w:r>
          </w:p>
        </w:tc>
        <w:tc>
          <w:tcPr>
            <w:tcW w:w="505" w:type="pct"/>
          </w:tcPr>
          <w:p w14:paraId="2B01F8BB"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tcPr>
          <w:p w14:paraId="05AFE15F"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Pr>
          <w:p w14:paraId="4765BF45"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tcPr>
          <w:p w14:paraId="25679807"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Pr>
          <w:p w14:paraId="124015D8"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3F92B604"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Pr>
          <w:p w14:paraId="7A5D9A48"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73F4AC65" w14:textId="77777777" w:rsidR="00DF0E1F" w:rsidRPr="00DF0E1F" w:rsidRDefault="00DF0E1F" w:rsidP="00DF0E1F">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Pr>
          <w:p w14:paraId="0C86A2CB" w14:textId="44322653" w:rsidR="00DF0E1F" w:rsidRPr="00DF0E1F" w:rsidRDefault="00DF0E1F" w:rsidP="00DF0E1F">
            <w:pPr>
              <w:pStyle w:val="BodyText"/>
              <w:tabs>
                <w:tab w:val="decimal" w:pos="979"/>
              </w:tabs>
              <w:spacing w:after="0" w:line="240" w:lineRule="atLeast"/>
              <w:ind w:left="-52" w:right="-131"/>
              <w:rPr>
                <w:rFonts w:ascii="Times New Roman" w:hAnsi="Times New Roman" w:cs="Times New Roman"/>
                <w:sz w:val="20"/>
                <w:szCs w:val="20"/>
              </w:rPr>
            </w:pPr>
            <w:r>
              <w:rPr>
                <w:rFonts w:ascii="Times New Roman" w:hAnsi="Times New Roman" w:cs="Times New Roman"/>
                <w:sz w:val="20"/>
                <w:szCs w:val="20"/>
              </w:rPr>
              <w:t>(25,631)</w:t>
            </w:r>
          </w:p>
        </w:tc>
      </w:tr>
      <w:tr w:rsidR="00DF0E1F" w:rsidRPr="0098523C" w14:paraId="568A3946" w14:textId="77777777" w:rsidTr="008349F2">
        <w:tc>
          <w:tcPr>
            <w:tcW w:w="1770" w:type="pct"/>
          </w:tcPr>
          <w:p w14:paraId="7B01C1DB" w14:textId="77777777" w:rsidR="00DF0E1F" w:rsidRPr="00DF0E1F" w:rsidRDefault="00DF0E1F" w:rsidP="00DF0E1F">
            <w:pPr>
              <w:pStyle w:val="ListParagraph"/>
              <w:spacing w:after="0" w:line="240" w:lineRule="atLeast"/>
              <w:ind w:left="0" w:firstLine="139"/>
              <w:contextualSpacing w:val="0"/>
              <w:jc w:val="both"/>
              <w:rPr>
                <w:rFonts w:ascii="Times New Roman" w:hAnsi="Times New Roman" w:cs="Times New Roman"/>
                <w:sz w:val="20"/>
                <w:szCs w:val="20"/>
              </w:rPr>
            </w:pPr>
            <w:r w:rsidRPr="00DF0E1F">
              <w:rPr>
                <w:rFonts w:ascii="Times New Roman" w:hAnsi="Times New Roman" w:cs="Times New Roman"/>
                <w:sz w:val="20"/>
                <w:szCs w:val="20"/>
              </w:rPr>
              <w:t>Share of loss of joint venture</w:t>
            </w:r>
          </w:p>
          <w:p w14:paraId="0D76F283" w14:textId="77777777" w:rsidR="00DF0E1F" w:rsidRPr="00DF0E1F" w:rsidRDefault="00DF0E1F" w:rsidP="00DF0E1F">
            <w:pPr>
              <w:pStyle w:val="ListParagraph"/>
              <w:spacing w:after="0" w:line="240" w:lineRule="atLeast"/>
              <w:ind w:left="210" w:firstLine="139"/>
              <w:contextualSpacing w:val="0"/>
              <w:jc w:val="both"/>
              <w:rPr>
                <w:rFonts w:ascii="Times New Roman" w:hAnsi="Times New Roman" w:cs="Times New Roman"/>
                <w:sz w:val="20"/>
                <w:szCs w:val="20"/>
              </w:rPr>
            </w:pPr>
            <w:r w:rsidRPr="00DF0E1F">
              <w:rPr>
                <w:rFonts w:ascii="Times New Roman" w:hAnsi="Times New Roman" w:cs="Times New Roman"/>
                <w:sz w:val="20"/>
                <w:szCs w:val="20"/>
              </w:rPr>
              <w:t xml:space="preserve">accounted for using equity method </w:t>
            </w:r>
          </w:p>
        </w:tc>
        <w:tc>
          <w:tcPr>
            <w:tcW w:w="505" w:type="pct"/>
            <w:vAlign w:val="bottom"/>
          </w:tcPr>
          <w:p w14:paraId="27423A1F"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vAlign w:val="bottom"/>
          </w:tcPr>
          <w:p w14:paraId="32BC8962"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vAlign w:val="bottom"/>
          </w:tcPr>
          <w:p w14:paraId="05EF5171"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vAlign w:val="bottom"/>
          </w:tcPr>
          <w:p w14:paraId="4914118D"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vAlign w:val="bottom"/>
          </w:tcPr>
          <w:p w14:paraId="21F21C3A"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vAlign w:val="bottom"/>
          </w:tcPr>
          <w:p w14:paraId="603193EB"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vAlign w:val="bottom"/>
          </w:tcPr>
          <w:p w14:paraId="690476B6"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vAlign w:val="bottom"/>
          </w:tcPr>
          <w:p w14:paraId="6B4B03E0" w14:textId="77777777" w:rsidR="00DF0E1F" w:rsidRPr="00DF0E1F" w:rsidRDefault="00DF0E1F" w:rsidP="00DF0E1F">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Borders>
              <w:bottom w:val="single" w:sz="4" w:space="0" w:color="auto"/>
            </w:tcBorders>
            <w:vAlign w:val="bottom"/>
          </w:tcPr>
          <w:p w14:paraId="3BB980AD" w14:textId="71233089" w:rsidR="00DF0E1F" w:rsidRPr="00DF0E1F" w:rsidRDefault="00DF0E1F" w:rsidP="00DF0E1F">
            <w:pPr>
              <w:pStyle w:val="ListParagraph"/>
              <w:spacing w:after="0" w:line="240" w:lineRule="atLeast"/>
              <w:ind w:left="0"/>
              <w:contextualSpacing w:val="0"/>
              <w:jc w:val="right"/>
              <w:rPr>
                <w:rFonts w:ascii="Times New Roman" w:hAnsi="Times New Roman" w:cs="Times New Roman"/>
                <w:sz w:val="20"/>
                <w:szCs w:val="20"/>
              </w:rPr>
            </w:pPr>
            <w:r>
              <w:rPr>
                <w:rFonts w:ascii="Times New Roman" w:hAnsi="Times New Roman" w:cs="Times New Roman"/>
                <w:sz w:val="20"/>
                <w:szCs w:val="20"/>
              </w:rPr>
              <w:t>(96)</w:t>
            </w:r>
          </w:p>
        </w:tc>
      </w:tr>
      <w:tr w:rsidR="00DF0E1F" w:rsidRPr="0098523C" w14:paraId="42CE2BFF" w14:textId="77777777" w:rsidTr="008349F2">
        <w:tc>
          <w:tcPr>
            <w:tcW w:w="1770" w:type="pct"/>
          </w:tcPr>
          <w:p w14:paraId="0FC416C3" w14:textId="1D8A5757" w:rsidR="00DF0E1F" w:rsidRPr="00DF0E1F" w:rsidRDefault="00B61A24" w:rsidP="00DF0E1F">
            <w:pPr>
              <w:spacing w:after="0" w:line="240" w:lineRule="atLeast"/>
              <w:ind w:firstLine="139"/>
              <w:jc w:val="both"/>
              <w:rPr>
                <w:rFonts w:ascii="Times New Roman" w:hAnsi="Times New Roman" w:cs="Times New Roman"/>
                <w:sz w:val="20"/>
                <w:szCs w:val="20"/>
              </w:rPr>
            </w:pPr>
            <w:r>
              <w:rPr>
                <w:rFonts w:ascii="Times New Roman" w:hAnsi="Times New Roman" w:cs="Times New Roman"/>
                <w:sz w:val="20"/>
                <w:szCs w:val="20"/>
              </w:rPr>
              <w:t>Loss</w:t>
            </w:r>
            <w:r w:rsidR="00DF0E1F" w:rsidRPr="00DF0E1F">
              <w:rPr>
                <w:rFonts w:ascii="Times New Roman" w:hAnsi="Times New Roman" w:cs="Times New Roman"/>
                <w:sz w:val="20"/>
                <w:szCs w:val="20"/>
              </w:rPr>
              <w:t xml:space="preserve"> before income tax expense</w:t>
            </w:r>
          </w:p>
        </w:tc>
        <w:tc>
          <w:tcPr>
            <w:tcW w:w="505" w:type="pct"/>
          </w:tcPr>
          <w:p w14:paraId="70A9F2A1"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tcPr>
          <w:p w14:paraId="42CE08BE"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Pr>
          <w:p w14:paraId="75323D68"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tcPr>
          <w:p w14:paraId="236ABD90"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Pr>
          <w:p w14:paraId="50F6FDAD"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2E6EB0D0"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Pr>
          <w:p w14:paraId="6781E2AB"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7CE1A26B" w14:textId="77777777" w:rsidR="00DF0E1F" w:rsidRPr="00DF0E1F" w:rsidRDefault="00DF0E1F" w:rsidP="00DF0E1F">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Borders>
              <w:top w:val="single" w:sz="4" w:space="0" w:color="auto"/>
            </w:tcBorders>
          </w:tcPr>
          <w:p w14:paraId="7720DD13" w14:textId="759D96AF" w:rsidR="00DF0E1F" w:rsidRPr="00DF0E1F" w:rsidRDefault="00DF0E1F" w:rsidP="00DF0E1F">
            <w:pPr>
              <w:pStyle w:val="BodyText"/>
              <w:tabs>
                <w:tab w:val="decimal" w:pos="979"/>
              </w:tabs>
              <w:spacing w:after="0" w:line="240" w:lineRule="atLeast"/>
              <w:ind w:left="-52" w:right="-131"/>
              <w:rPr>
                <w:rFonts w:ascii="Times New Roman" w:hAnsi="Times New Roman" w:cs="Times New Roman"/>
                <w:sz w:val="20"/>
                <w:szCs w:val="20"/>
              </w:rPr>
            </w:pPr>
            <w:r>
              <w:rPr>
                <w:rFonts w:ascii="Times New Roman" w:hAnsi="Times New Roman" w:cs="Times New Roman"/>
                <w:sz w:val="20"/>
                <w:szCs w:val="20"/>
              </w:rPr>
              <w:t>(6,105)</w:t>
            </w:r>
          </w:p>
        </w:tc>
      </w:tr>
      <w:tr w:rsidR="00DF0E1F" w:rsidRPr="0098523C" w14:paraId="449E24BC" w14:textId="77777777" w:rsidTr="008349F2">
        <w:tc>
          <w:tcPr>
            <w:tcW w:w="1770" w:type="pct"/>
          </w:tcPr>
          <w:p w14:paraId="7A7AA67B" w14:textId="77777777" w:rsidR="00DF0E1F" w:rsidRPr="00DF0E1F" w:rsidRDefault="00DF0E1F" w:rsidP="00DF0E1F">
            <w:pPr>
              <w:spacing w:after="0" w:line="240" w:lineRule="atLeast"/>
              <w:ind w:firstLine="139"/>
              <w:jc w:val="both"/>
              <w:rPr>
                <w:rFonts w:ascii="Times New Roman" w:hAnsi="Times New Roman" w:cs="Times New Roman"/>
                <w:sz w:val="20"/>
                <w:szCs w:val="20"/>
              </w:rPr>
            </w:pPr>
            <w:r w:rsidRPr="00DF0E1F">
              <w:rPr>
                <w:rFonts w:ascii="Times New Roman" w:hAnsi="Times New Roman" w:cs="Times New Roman"/>
                <w:sz w:val="20"/>
                <w:szCs w:val="20"/>
              </w:rPr>
              <w:t>Tax expense</w:t>
            </w:r>
          </w:p>
        </w:tc>
        <w:tc>
          <w:tcPr>
            <w:tcW w:w="505" w:type="pct"/>
          </w:tcPr>
          <w:p w14:paraId="4E51BC83"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tcPr>
          <w:p w14:paraId="30B9C2EF"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Pr>
          <w:p w14:paraId="61782064"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tcPr>
          <w:p w14:paraId="587F86CD"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Pr>
          <w:p w14:paraId="2F634495"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0E4AE75E"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Pr>
          <w:p w14:paraId="6A9AAF74"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4B49D8B8" w14:textId="77777777" w:rsidR="00DF0E1F" w:rsidRPr="00DF0E1F" w:rsidRDefault="00DF0E1F" w:rsidP="00DF0E1F">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Borders>
              <w:bottom w:val="single" w:sz="4" w:space="0" w:color="auto"/>
            </w:tcBorders>
          </w:tcPr>
          <w:p w14:paraId="6B0BF40A" w14:textId="13B0A202" w:rsidR="00DF0E1F" w:rsidRPr="00DF0E1F" w:rsidRDefault="00DF0E1F" w:rsidP="00DF0E1F">
            <w:pPr>
              <w:pStyle w:val="BodyText"/>
              <w:tabs>
                <w:tab w:val="decimal" w:pos="979"/>
              </w:tabs>
              <w:spacing w:after="0" w:line="240" w:lineRule="atLeast"/>
              <w:ind w:left="-52" w:right="-131"/>
              <w:rPr>
                <w:rFonts w:ascii="Times New Roman" w:hAnsi="Times New Roman" w:cs="Times New Roman"/>
                <w:sz w:val="20"/>
                <w:szCs w:val="20"/>
              </w:rPr>
            </w:pPr>
            <w:r>
              <w:rPr>
                <w:rFonts w:ascii="Times New Roman" w:hAnsi="Times New Roman" w:cs="Times New Roman"/>
                <w:sz w:val="20"/>
                <w:szCs w:val="20"/>
              </w:rPr>
              <w:t>(1,001)</w:t>
            </w:r>
          </w:p>
        </w:tc>
      </w:tr>
      <w:tr w:rsidR="00DF0E1F" w:rsidRPr="0098523C" w14:paraId="7FAF97A5" w14:textId="77777777" w:rsidTr="008349F2">
        <w:tc>
          <w:tcPr>
            <w:tcW w:w="1770" w:type="pct"/>
          </w:tcPr>
          <w:p w14:paraId="01F418F1" w14:textId="0727D791" w:rsidR="00DF0E1F" w:rsidRPr="00DF0E1F" w:rsidRDefault="00B61A24" w:rsidP="00DF0E1F">
            <w:pPr>
              <w:spacing w:after="0" w:line="240" w:lineRule="atLeast"/>
              <w:ind w:firstLine="139"/>
              <w:jc w:val="both"/>
              <w:rPr>
                <w:rFonts w:ascii="Times New Roman" w:hAnsi="Times New Roman" w:cs="Times New Roman"/>
                <w:b/>
                <w:bCs/>
                <w:sz w:val="20"/>
                <w:szCs w:val="20"/>
              </w:rPr>
            </w:pPr>
            <w:r>
              <w:rPr>
                <w:rFonts w:ascii="Times New Roman" w:hAnsi="Times New Roman" w:cs="Times New Roman"/>
                <w:b/>
                <w:bCs/>
                <w:sz w:val="20"/>
                <w:szCs w:val="20"/>
              </w:rPr>
              <w:t>Loss</w:t>
            </w:r>
            <w:r w:rsidR="00DF0E1F" w:rsidRPr="00DF0E1F">
              <w:rPr>
                <w:rFonts w:ascii="Times New Roman" w:hAnsi="Times New Roman" w:cs="Times New Roman"/>
                <w:b/>
                <w:bCs/>
                <w:sz w:val="20"/>
                <w:szCs w:val="20"/>
              </w:rPr>
              <w:t xml:space="preserve"> for the period</w:t>
            </w:r>
          </w:p>
        </w:tc>
        <w:tc>
          <w:tcPr>
            <w:tcW w:w="505" w:type="pct"/>
          </w:tcPr>
          <w:p w14:paraId="0C6D8476"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sz w:val="20"/>
                <w:szCs w:val="20"/>
              </w:rPr>
            </w:pPr>
          </w:p>
        </w:tc>
        <w:tc>
          <w:tcPr>
            <w:tcW w:w="139" w:type="pct"/>
          </w:tcPr>
          <w:p w14:paraId="607F4B1B"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sz w:val="20"/>
                <w:szCs w:val="20"/>
              </w:rPr>
            </w:pPr>
          </w:p>
        </w:tc>
        <w:tc>
          <w:tcPr>
            <w:tcW w:w="550" w:type="pct"/>
          </w:tcPr>
          <w:p w14:paraId="0E712A09"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sz w:val="20"/>
                <w:szCs w:val="20"/>
              </w:rPr>
            </w:pPr>
          </w:p>
        </w:tc>
        <w:tc>
          <w:tcPr>
            <w:tcW w:w="139" w:type="pct"/>
          </w:tcPr>
          <w:p w14:paraId="266660A8"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sz w:val="20"/>
                <w:szCs w:val="20"/>
              </w:rPr>
            </w:pPr>
          </w:p>
        </w:tc>
        <w:tc>
          <w:tcPr>
            <w:tcW w:w="505" w:type="pct"/>
          </w:tcPr>
          <w:p w14:paraId="4096C826"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sz w:val="20"/>
                <w:szCs w:val="20"/>
              </w:rPr>
            </w:pPr>
          </w:p>
        </w:tc>
        <w:tc>
          <w:tcPr>
            <w:tcW w:w="120" w:type="pct"/>
          </w:tcPr>
          <w:p w14:paraId="73893FB4"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sz w:val="20"/>
                <w:szCs w:val="20"/>
              </w:rPr>
            </w:pPr>
          </w:p>
        </w:tc>
        <w:tc>
          <w:tcPr>
            <w:tcW w:w="520" w:type="pct"/>
          </w:tcPr>
          <w:p w14:paraId="735DDDCA"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sz w:val="20"/>
                <w:szCs w:val="20"/>
              </w:rPr>
            </w:pPr>
          </w:p>
        </w:tc>
        <w:tc>
          <w:tcPr>
            <w:tcW w:w="120" w:type="pct"/>
          </w:tcPr>
          <w:p w14:paraId="731282E5" w14:textId="77777777" w:rsidR="00DF0E1F" w:rsidRPr="00DF0E1F" w:rsidRDefault="00DF0E1F" w:rsidP="00DF0E1F">
            <w:pPr>
              <w:pStyle w:val="BodyText"/>
              <w:tabs>
                <w:tab w:val="decimal" w:pos="758"/>
              </w:tabs>
              <w:spacing w:after="0" w:line="240" w:lineRule="atLeast"/>
              <w:ind w:left="-52" w:right="-131"/>
              <w:rPr>
                <w:rFonts w:ascii="Times New Roman" w:hAnsi="Times New Roman" w:cs="Times New Roman"/>
                <w:b/>
                <w:bCs/>
                <w:sz w:val="20"/>
                <w:szCs w:val="20"/>
              </w:rPr>
            </w:pPr>
          </w:p>
        </w:tc>
        <w:tc>
          <w:tcPr>
            <w:tcW w:w="633" w:type="pct"/>
            <w:tcBorders>
              <w:top w:val="single" w:sz="4" w:space="0" w:color="auto"/>
              <w:bottom w:val="double" w:sz="4" w:space="0" w:color="auto"/>
            </w:tcBorders>
          </w:tcPr>
          <w:p w14:paraId="2834766A" w14:textId="2B0DD615" w:rsidR="00DF0E1F" w:rsidRPr="00DF0E1F" w:rsidRDefault="00DF0E1F" w:rsidP="00DF0E1F">
            <w:pPr>
              <w:pStyle w:val="BodyText"/>
              <w:tabs>
                <w:tab w:val="decimal" w:pos="979"/>
              </w:tabs>
              <w:spacing w:after="0" w:line="240" w:lineRule="atLeast"/>
              <w:ind w:left="-52" w:right="-131"/>
              <w:rPr>
                <w:rFonts w:ascii="Times New Roman" w:hAnsi="Times New Roman" w:cs="Times New Roman"/>
                <w:b/>
                <w:bCs/>
                <w:sz w:val="20"/>
                <w:szCs w:val="20"/>
              </w:rPr>
            </w:pPr>
            <w:r>
              <w:rPr>
                <w:rFonts w:ascii="Times New Roman" w:hAnsi="Times New Roman" w:cs="Times New Roman"/>
                <w:b/>
                <w:bCs/>
                <w:sz w:val="20"/>
                <w:szCs w:val="20"/>
              </w:rPr>
              <w:t>(7,106)</w:t>
            </w:r>
          </w:p>
        </w:tc>
      </w:tr>
      <w:tr w:rsidR="00DF0E1F" w:rsidRPr="0098523C" w14:paraId="7E3116E5" w14:textId="77777777" w:rsidTr="008349F2">
        <w:trPr>
          <w:trHeight w:val="38"/>
        </w:trPr>
        <w:tc>
          <w:tcPr>
            <w:tcW w:w="1770" w:type="pct"/>
          </w:tcPr>
          <w:p w14:paraId="0E599EAA" w14:textId="77777777" w:rsidR="00DF0E1F" w:rsidRPr="00DF0E1F" w:rsidRDefault="00DF0E1F" w:rsidP="00DF0E1F">
            <w:pPr>
              <w:spacing w:after="0" w:line="240" w:lineRule="atLeast"/>
              <w:ind w:firstLine="139"/>
              <w:jc w:val="both"/>
              <w:rPr>
                <w:rFonts w:ascii="Times New Roman" w:hAnsi="Times New Roman" w:cs="Times New Roman"/>
                <w:b/>
                <w:bCs/>
                <w:i/>
                <w:iCs/>
                <w:sz w:val="20"/>
                <w:szCs w:val="20"/>
              </w:rPr>
            </w:pPr>
          </w:p>
        </w:tc>
        <w:tc>
          <w:tcPr>
            <w:tcW w:w="505" w:type="pct"/>
          </w:tcPr>
          <w:p w14:paraId="1F288DD7"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139" w:type="pct"/>
          </w:tcPr>
          <w:p w14:paraId="71D63FC7"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550" w:type="pct"/>
          </w:tcPr>
          <w:p w14:paraId="4359AADB"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139" w:type="pct"/>
          </w:tcPr>
          <w:p w14:paraId="61FC6D3F"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505" w:type="pct"/>
          </w:tcPr>
          <w:p w14:paraId="2BF7F3FD"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120" w:type="pct"/>
          </w:tcPr>
          <w:p w14:paraId="6257EC2D"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520" w:type="pct"/>
          </w:tcPr>
          <w:p w14:paraId="620C6E2F"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120" w:type="pct"/>
          </w:tcPr>
          <w:p w14:paraId="11EBFA3D" w14:textId="77777777" w:rsidR="00DF0E1F" w:rsidRPr="00DF0E1F" w:rsidRDefault="00DF0E1F" w:rsidP="00DF0E1F">
            <w:pPr>
              <w:pStyle w:val="BodyText"/>
              <w:tabs>
                <w:tab w:val="decimal" w:pos="758"/>
              </w:tabs>
              <w:spacing w:after="0" w:line="240" w:lineRule="atLeast"/>
              <w:ind w:left="-52" w:right="-131"/>
              <w:rPr>
                <w:rFonts w:ascii="Times New Roman" w:hAnsi="Times New Roman" w:cs="Times New Roman"/>
                <w:b/>
                <w:bCs/>
                <w:i/>
                <w:iCs/>
                <w:sz w:val="20"/>
                <w:szCs w:val="20"/>
              </w:rPr>
            </w:pPr>
          </w:p>
        </w:tc>
        <w:tc>
          <w:tcPr>
            <w:tcW w:w="633" w:type="pct"/>
            <w:tcBorders>
              <w:top w:val="double" w:sz="4" w:space="0" w:color="auto"/>
            </w:tcBorders>
          </w:tcPr>
          <w:p w14:paraId="24EB9EA0" w14:textId="77777777" w:rsidR="00DF0E1F" w:rsidRPr="00DF0E1F" w:rsidRDefault="00DF0E1F" w:rsidP="00DF0E1F">
            <w:pPr>
              <w:pStyle w:val="BodyText"/>
              <w:tabs>
                <w:tab w:val="decimal" w:pos="979"/>
              </w:tabs>
              <w:spacing w:after="0" w:line="240" w:lineRule="atLeast"/>
              <w:ind w:left="-52" w:right="-131"/>
              <w:rPr>
                <w:rFonts w:ascii="Times New Roman" w:hAnsi="Times New Roman" w:cs="Times New Roman"/>
                <w:b/>
                <w:bCs/>
                <w:i/>
                <w:iCs/>
                <w:sz w:val="20"/>
                <w:szCs w:val="20"/>
              </w:rPr>
            </w:pPr>
          </w:p>
        </w:tc>
      </w:tr>
      <w:tr w:rsidR="00DF0E1F" w:rsidRPr="0098523C" w14:paraId="1146A9EE" w14:textId="77777777" w:rsidTr="008349F2">
        <w:tc>
          <w:tcPr>
            <w:tcW w:w="1770" w:type="pct"/>
          </w:tcPr>
          <w:p w14:paraId="3C4846ED" w14:textId="77777777" w:rsidR="00DF0E1F" w:rsidRPr="00DF0E1F" w:rsidRDefault="00DF0E1F" w:rsidP="00DF0E1F">
            <w:pPr>
              <w:spacing w:after="0" w:line="240" w:lineRule="atLeast"/>
              <w:ind w:firstLine="139"/>
              <w:jc w:val="both"/>
              <w:rPr>
                <w:rFonts w:ascii="Times New Roman" w:hAnsi="Times New Roman" w:cs="Times New Roman"/>
                <w:sz w:val="20"/>
                <w:szCs w:val="20"/>
              </w:rPr>
            </w:pPr>
            <w:r w:rsidRPr="00DF0E1F">
              <w:rPr>
                <w:rFonts w:ascii="Times New Roman" w:hAnsi="Times New Roman" w:cs="Times New Roman"/>
                <w:b/>
                <w:bCs/>
                <w:i/>
                <w:iCs/>
                <w:sz w:val="20"/>
                <w:szCs w:val="20"/>
              </w:rPr>
              <w:t>Assets of reportable segments</w:t>
            </w:r>
          </w:p>
        </w:tc>
        <w:tc>
          <w:tcPr>
            <w:tcW w:w="505" w:type="pct"/>
          </w:tcPr>
          <w:p w14:paraId="3BD5D621"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tcPr>
          <w:p w14:paraId="15847646"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50" w:type="pct"/>
          </w:tcPr>
          <w:p w14:paraId="15BA1D72"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39" w:type="pct"/>
          </w:tcPr>
          <w:p w14:paraId="200852DE"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05" w:type="pct"/>
          </w:tcPr>
          <w:p w14:paraId="7A5FC7D1"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47818D78"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520" w:type="pct"/>
          </w:tcPr>
          <w:p w14:paraId="501D07D7"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z w:val="20"/>
                <w:szCs w:val="20"/>
              </w:rPr>
            </w:pPr>
          </w:p>
        </w:tc>
        <w:tc>
          <w:tcPr>
            <w:tcW w:w="120" w:type="pct"/>
          </w:tcPr>
          <w:p w14:paraId="04C29561" w14:textId="77777777" w:rsidR="00DF0E1F" w:rsidRPr="00DF0E1F" w:rsidRDefault="00DF0E1F" w:rsidP="00DF0E1F">
            <w:pPr>
              <w:pStyle w:val="BodyText"/>
              <w:tabs>
                <w:tab w:val="decimal" w:pos="758"/>
              </w:tabs>
              <w:spacing w:after="0" w:line="240" w:lineRule="atLeast"/>
              <w:ind w:left="-52" w:right="-131"/>
              <w:rPr>
                <w:rFonts w:ascii="Times New Roman" w:hAnsi="Times New Roman" w:cs="Times New Roman"/>
                <w:sz w:val="20"/>
                <w:szCs w:val="20"/>
              </w:rPr>
            </w:pPr>
          </w:p>
        </w:tc>
        <w:tc>
          <w:tcPr>
            <w:tcW w:w="633" w:type="pct"/>
          </w:tcPr>
          <w:p w14:paraId="37E96EA6" w14:textId="77777777" w:rsidR="00DF0E1F" w:rsidRPr="00DF0E1F" w:rsidRDefault="00DF0E1F" w:rsidP="00DF0E1F">
            <w:pPr>
              <w:pStyle w:val="BodyText"/>
              <w:tabs>
                <w:tab w:val="decimal" w:pos="979"/>
              </w:tabs>
              <w:spacing w:after="0" w:line="240" w:lineRule="atLeast"/>
              <w:ind w:left="-52" w:right="-131"/>
              <w:rPr>
                <w:rFonts w:ascii="Times New Roman" w:hAnsi="Times New Roman" w:cs="Times New Roman"/>
                <w:sz w:val="20"/>
                <w:szCs w:val="20"/>
              </w:rPr>
            </w:pPr>
          </w:p>
        </w:tc>
      </w:tr>
      <w:tr w:rsidR="00DF0E1F" w:rsidRPr="0098523C" w14:paraId="5AB04923" w14:textId="77777777" w:rsidTr="008349F2">
        <w:tc>
          <w:tcPr>
            <w:tcW w:w="1770" w:type="pct"/>
          </w:tcPr>
          <w:p w14:paraId="5EF1B7D9" w14:textId="5C070CF4" w:rsidR="00DF0E1F" w:rsidRPr="00DF0E1F" w:rsidRDefault="00DF0E1F" w:rsidP="00DF0E1F">
            <w:pPr>
              <w:spacing w:after="0" w:line="240" w:lineRule="atLeast"/>
              <w:ind w:left="310" w:hanging="180"/>
              <w:rPr>
                <w:rFonts w:ascii="Times New Roman" w:hAnsi="Times New Roman" w:cs="Times New Roman"/>
                <w:spacing w:val="-8"/>
                <w:sz w:val="20"/>
                <w:szCs w:val="20"/>
              </w:rPr>
            </w:pPr>
            <w:r w:rsidRPr="00DF0E1F">
              <w:rPr>
                <w:rFonts w:ascii="Times New Roman" w:hAnsi="Times New Roman" w:cs="Times New Roman"/>
                <w:spacing w:val="-8"/>
                <w:sz w:val="20"/>
                <w:szCs w:val="20"/>
              </w:rPr>
              <w:t>Receivables under hire</w:t>
            </w:r>
            <w:r w:rsidRPr="00DF0E1F">
              <w:rPr>
                <w:rFonts w:ascii="Times New Roman" w:hAnsi="Times New Roman" w:cs="Times New Roman"/>
                <w:spacing w:val="-8"/>
                <w:sz w:val="20"/>
                <w:szCs w:val="20"/>
                <w:cs/>
              </w:rPr>
              <w:t xml:space="preserve"> </w:t>
            </w:r>
            <w:r w:rsidRPr="00DF0E1F">
              <w:rPr>
                <w:rFonts w:ascii="Times New Roman" w:hAnsi="Times New Roman" w:cs="Times New Roman"/>
                <w:spacing w:val="-8"/>
                <w:sz w:val="20"/>
                <w:szCs w:val="20"/>
              </w:rPr>
              <w:t>purchase contracts, factoring receivables and other loan receivables at 30 September 2020</w:t>
            </w:r>
          </w:p>
        </w:tc>
        <w:tc>
          <w:tcPr>
            <w:tcW w:w="505" w:type="pct"/>
            <w:vAlign w:val="bottom"/>
          </w:tcPr>
          <w:p w14:paraId="7A26D5FF"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139" w:type="pct"/>
            <w:vAlign w:val="bottom"/>
          </w:tcPr>
          <w:p w14:paraId="3EEC937E"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550" w:type="pct"/>
            <w:vAlign w:val="bottom"/>
          </w:tcPr>
          <w:p w14:paraId="14E32C5B"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139" w:type="pct"/>
            <w:vAlign w:val="bottom"/>
          </w:tcPr>
          <w:p w14:paraId="6A2961E4"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505" w:type="pct"/>
            <w:vAlign w:val="bottom"/>
          </w:tcPr>
          <w:p w14:paraId="509D68EE"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120" w:type="pct"/>
            <w:vAlign w:val="bottom"/>
          </w:tcPr>
          <w:p w14:paraId="41CF4B07"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520" w:type="pct"/>
            <w:vAlign w:val="bottom"/>
          </w:tcPr>
          <w:p w14:paraId="487E19D8"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b/>
                <w:bCs/>
                <w:i/>
                <w:iCs/>
                <w:sz w:val="20"/>
                <w:szCs w:val="20"/>
              </w:rPr>
            </w:pPr>
          </w:p>
        </w:tc>
        <w:tc>
          <w:tcPr>
            <w:tcW w:w="120" w:type="pct"/>
            <w:vAlign w:val="bottom"/>
          </w:tcPr>
          <w:p w14:paraId="28B24631" w14:textId="77777777" w:rsidR="00DF0E1F" w:rsidRPr="00DF0E1F" w:rsidRDefault="00DF0E1F" w:rsidP="00DF0E1F">
            <w:pPr>
              <w:pStyle w:val="BodyText"/>
              <w:tabs>
                <w:tab w:val="decimal" w:pos="524"/>
                <w:tab w:val="decimal" w:pos="582"/>
              </w:tabs>
              <w:spacing w:after="0" w:line="240" w:lineRule="atLeast"/>
              <w:ind w:left="-52" w:right="-131"/>
              <w:rPr>
                <w:rFonts w:ascii="Times New Roman" w:hAnsi="Times New Roman" w:cs="Times New Roman"/>
                <w:b/>
                <w:bCs/>
                <w:i/>
                <w:iCs/>
                <w:sz w:val="20"/>
                <w:szCs w:val="20"/>
              </w:rPr>
            </w:pPr>
          </w:p>
        </w:tc>
        <w:tc>
          <w:tcPr>
            <w:tcW w:w="633" w:type="pct"/>
            <w:vAlign w:val="bottom"/>
          </w:tcPr>
          <w:p w14:paraId="20D9B2E2" w14:textId="5DD042E7" w:rsidR="00DF0E1F" w:rsidRPr="00DF0E1F" w:rsidRDefault="00DF0E1F" w:rsidP="00DF0E1F">
            <w:pPr>
              <w:pStyle w:val="BodyText"/>
              <w:tabs>
                <w:tab w:val="decimal" w:pos="979"/>
              </w:tabs>
              <w:spacing w:after="0" w:line="240" w:lineRule="atLeast"/>
              <w:ind w:left="-52" w:right="-131"/>
              <w:rPr>
                <w:rFonts w:ascii="Times New Roman" w:hAnsi="Times New Roman" w:cs="Times New Roman"/>
                <w:sz w:val="20"/>
                <w:szCs w:val="20"/>
              </w:rPr>
            </w:pPr>
            <w:r>
              <w:rPr>
                <w:rFonts w:ascii="Times New Roman" w:hAnsi="Times New Roman" w:cs="Times New Roman"/>
                <w:sz w:val="20"/>
                <w:szCs w:val="20"/>
              </w:rPr>
              <w:t>1,320,341</w:t>
            </w:r>
          </w:p>
        </w:tc>
      </w:tr>
      <w:tr w:rsidR="00DF0E1F" w:rsidRPr="0098523C" w14:paraId="37DC53A8" w14:textId="77777777" w:rsidTr="008349F2">
        <w:tc>
          <w:tcPr>
            <w:tcW w:w="1770" w:type="pct"/>
          </w:tcPr>
          <w:p w14:paraId="37F2B708" w14:textId="1C87F540" w:rsidR="00DF0E1F" w:rsidRPr="00DF0E1F" w:rsidRDefault="00DF0E1F" w:rsidP="00DF0E1F">
            <w:pPr>
              <w:spacing w:after="0" w:line="240" w:lineRule="atLeast"/>
              <w:ind w:left="310" w:hanging="180"/>
              <w:rPr>
                <w:rFonts w:ascii="Times New Roman" w:hAnsi="Times New Roman" w:cs="Times New Roman"/>
                <w:spacing w:val="-8"/>
                <w:sz w:val="20"/>
                <w:szCs w:val="20"/>
                <w:cs/>
              </w:rPr>
            </w:pPr>
            <w:r w:rsidRPr="00DF0E1F">
              <w:rPr>
                <w:rFonts w:ascii="Times New Roman" w:hAnsi="Times New Roman" w:cs="Times New Roman"/>
                <w:spacing w:val="-8"/>
                <w:sz w:val="20"/>
                <w:szCs w:val="20"/>
              </w:rPr>
              <w:t xml:space="preserve">Leasehold improvement and equipment </w:t>
            </w:r>
            <w:r w:rsidRPr="00DF0E1F">
              <w:rPr>
                <w:rFonts w:ascii="Times New Roman" w:hAnsi="Times New Roman" w:cs="Times New Roman"/>
                <w:spacing w:val="-8"/>
                <w:sz w:val="20"/>
                <w:szCs w:val="20"/>
              </w:rPr>
              <w:br/>
              <w:t>at 30 September 2020</w:t>
            </w:r>
          </w:p>
        </w:tc>
        <w:tc>
          <w:tcPr>
            <w:tcW w:w="505" w:type="pct"/>
            <w:vAlign w:val="bottom"/>
          </w:tcPr>
          <w:p w14:paraId="75647649"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139" w:type="pct"/>
            <w:vAlign w:val="bottom"/>
          </w:tcPr>
          <w:p w14:paraId="2A1ABA31"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550" w:type="pct"/>
            <w:vAlign w:val="bottom"/>
          </w:tcPr>
          <w:p w14:paraId="5E65C463"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139" w:type="pct"/>
            <w:vAlign w:val="bottom"/>
          </w:tcPr>
          <w:p w14:paraId="012BFAF6"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505" w:type="pct"/>
            <w:vAlign w:val="bottom"/>
          </w:tcPr>
          <w:p w14:paraId="0F475F8D"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120" w:type="pct"/>
            <w:vAlign w:val="bottom"/>
          </w:tcPr>
          <w:p w14:paraId="40294FD5"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520" w:type="pct"/>
            <w:vAlign w:val="bottom"/>
          </w:tcPr>
          <w:p w14:paraId="0BE878C9"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120" w:type="pct"/>
            <w:vAlign w:val="bottom"/>
          </w:tcPr>
          <w:p w14:paraId="706E5D15" w14:textId="77777777" w:rsidR="00DF0E1F" w:rsidRPr="00DF0E1F" w:rsidRDefault="00DF0E1F" w:rsidP="00DF0E1F">
            <w:pPr>
              <w:pStyle w:val="BodyText"/>
              <w:tabs>
                <w:tab w:val="decimal" w:pos="758"/>
              </w:tabs>
              <w:spacing w:after="0" w:line="240" w:lineRule="atLeast"/>
              <w:ind w:left="-52" w:right="-131"/>
              <w:rPr>
                <w:rFonts w:ascii="Times New Roman" w:hAnsi="Times New Roman" w:cs="Times New Roman"/>
                <w:spacing w:val="-8"/>
                <w:sz w:val="20"/>
                <w:szCs w:val="20"/>
              </w:rPr>
            </w:pPr>
          </w:p>
        </w:tc>
        <w:tc>
          <w:tcPr>
            <w:tcW w:w="633" w:type="pct"/>
            <w:vAlign w:val="bottom"/>
          </w:tcPr>
          <w:p w14:paraId="75AAE33B" w14:textId="1C3DE62F" w:rsidR="00DF0E1F" w:rsidRPr="00DF0E1F" w:rsidRDefault="00DF0E1F" w:rsidP="00DF0E1F">
            <w:pPr>
              <w:pStyle w:val="BodyText"/>
              <w:tabs>
                <w:tab w:val="decimal" w:pos="979"/>
              </w:tabs>
              <w:spacing w:after="0" w:line="240" w:lineRule="atLeast"/>
              <w:ind w:left="-52" w:right="-131"/>
              <w:rPr>
                <w:rFonts w:ascii="Times New Roman" w:hAnsi="Times New Roman" w:cs="Times New Roman"/>
                <w:spacing w:val="-8"/>
                <w:sz w:val="20"/>
                <w:szCs w:val="20"/>
              </w:rPr>
            </w:pPr>
            <w:r>
              <w:rPr>
                <w:rFonts w:ascii="Times New Roman" w:hAnsi="Times New Roman" w:cs="Times New Roman"/>
                <w:spacing w:val="-8"/>
                <w:sz w:val="20"/>
                <w:szCs w:val="20"/>
              </w:rPr>
              <w:t>21,289</w:t>
            </w:r>
          </w:p>
        </w:tc>
      </w:tr>
      <w:tr w:rsidR="00DF0E1F" w:rsidRPr="0098523C" w14:paraId="62FAB41F" w14:textId="77777777" w:rsidTr="008349F2">
        <w:tc>
          <w:tcPr>
            <w:tcW w:w="1770" w:type="pct"/>
          </w:tcPr>
          <w:p w14:paraId="1A822C60" w14:textId="5E099C96" w:rsidR="00DF0E1F" w:rsidRPr="00DF0E1F" w:rsidRDefault="00DF0E1F" w:rsidP="00DF0E1F">
            <w:pPr>
              <w:spacing w:after="0" w:line="240" w:lineRule="atLeast"/>
              <w:ind w:left="159" w:hanging="29"/>
              <w:rPr>
                <w:rFonts w:ascii="Times New Roman" w:hAnsi="Times New Roman" w:cs="Times New Roman"/>
                <w:spacing w:val="-8"/>
                <w:sz w:val="20"/>
                <w:szCs w:val="20"/>
                <w:cs/>
              </w:rPr>
            </w:pPr>
            <w:r w:rsidRPr="00DF0E1F">
              <w:rPr>
                <w:rFonts w:ascii="Times New Roman" w:hAnsi="Times New Roman" w:cs="Times New Roman"/>
                <w:spacing w:val="-8"/>
                <w:sz w:val="20"/>
                <w:szCs w:val="20"/>
              </w:rPr>
              <w:t>Total assets at 30 September 2020</w:t>
            </w:r>
          </w:p>
        </w:tc>
        <w:tc>
          <w:tcPr>
            <w:tcW w:w="505" w:type="pct"/>
          </w:tcPr>
          <w:p w14:paraId="0EED1846"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139" w:type="pct"/>
          </w:tcPr>
          <w:p w14:paraId="38C8EE27"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550" w:type="pct"/>
          </w:tcPr>
          <w:p w14:paraId="0F6514E7"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139" w:type="pct"/>
          </w:tcPr>
          <w:p w14:paraId="33DFA761"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505" w:type="pct"/>
          </w:tcPr>
          <w:p w14:paraId="2624F654"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120" w:type="pct"/>
          </w:tcPr>
          <w:p w14:paraId="730AAFEE"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520" w:type="pct"/>
          </w:tcPr>
          <w:p w14:paraId="7C0C3F3C" w14:textId="77777777" w:rsidR="00DF0E1F" w:rsidRPr="00DF0E1F" w:rsidRDefault="00DF0E1F" w:rsidP="00DF0E1F">
            <w:pPr>
              <w:pStyle w:val="BodyText"/>
              <w:tabs>
                <w:tab w:val="decimal" w:pos="744"/>
              </w:tabs>
              <w:spacing w:after="0" w:line="240" w:lineRule="atLeast"/>
              <w:ind w:right="-130"/>
              <w:rPr>
                <w:rFonts w:ascii="Times New Roman" w:hAnsi="Times New Roman" w:cs="Times New Roman"/>
                <w:spacing w:val="-8"/>
                <w:sz w:val="20"/>
                <w:szCs w:val="20"/>
              </w:rPr>
            </w:pPr>
          </w:p>
        </w:tc>
        <w:tc>
          <w:tcPr>
            <w:tcW w:w="120" w:type="pct"/>
          </w:tcPr>
          <w:p w14:paraId="7CE2D1B6" w14:textId="77777777" w:rsidR="00DF0E1F" w:rsidRPr="00DF0E1F" w:rsidRDefault="00DF0E1F" w:rsidP="00DF0E1F">
            <w:pPr>
              <w:pStyle w:val="BodyText"/>
              <w:tabs>
                <w:tab w:val="decimal" w:pos="758"/>
              </w:tabs>
              <w:spacing w:after="0" w:line="240" w:lineRule="atLeast"/>
              <w:ind w:left="159" w:right="-131" w:hanging="159"/>
              <w:rPr>
                <w:rFonts w:ascii="Times New Roman" w:hAnsi="Times New Roman" w:cs="Times New Roman"/>
                <w:spacing w:val="-8"/>
                <w:sz w:val="20"/>
                <w:szCs w:val="20"/>
              </w:rPr>
            </w:pPr>
          </w:p>
        </w:tc>
        <w:tc>
          <w:tcPr>
            <w:tcW w:w="633" w:type="pct"/>
          </w:tcPr>
          <w:p w14:paraId="24942922" w14:textId="1FF20F7C" w:rsidR="00DF0E1F" w:rsidRPr="00DF0E1F" w:rsidRDefault="00DF0E1F" w:rsidP="00DF0E1F">
            <w:pPr>
              <w:pStyle w:val="BodyText"/>
              <w:tabs>
                <w:tab w:val="decimal" w:pos="979"/>
              </w:tabs>
              <w:spacing w:after="0" w:line="240" w:lineRule="atLeast"/>
              <w:ind w:left="159" w:right="-131" w:hanging="159"/>
              <w:rPr>
                <w:rFonts w:ascii="Times New Roman" w:hAnsi="Times New Roman" w:cs="Times New Roman"/>
                <w:spacing w:val="-8"/>
                <w:sz w:val="20"/>
                <w:szCs w:val="20"/>
              </w:rPr>
            </w:pPr>
            <w:r>
              <w:rPr>
                <w:rFonts w:ascii="Times New Roman" w:hAnsi="Times New Roman" w:cs="Times New Roman"/>
                <w:spacing w:val="-8"/>
                <w:sz w:val="20"/>
                <w:szCs w:val="20"/>
              </w:rPr>
              <w:t>1,471,831</w:t>
            </w:r>
          </w:p>
        </w:tc>
      </w:tr>
    </w:tbl>
    <w:p w14:paraId="61E19C05" w14:textId="53654969" w:rsidR="00636C1E" w:rsidRDefault="00636C1E" w:rsidP="00636C1E">
      <w:pPr>
        <w:spacing w:after="0" w:line="240" w:lineRule="auto"/>
        <w:ind w:left="540"/>
        <w:jc w:val="thaiDistribute"/>
        <w:rPr>
          <w:rFonts w:ascii="Times New Roman" w:eastAsia="DengXian" w:hAnsi="Times New Roman" w:cs="Times New Roman"/>
          <w:b/>
          <w:bCs/>
          <w:i/>
          <w:iCs/>
          <w:sz w:val="22"/>
          <w:szCs w:val="22"/>
        </w:rPr>
      </w:pPr>
    </w:p>
    <w:p w14:paraId="6FBE28EB" w14:textId="6D34AF29" w:rsidR="00B53934" w:rsidRDefault="00B53934" w:rsidP="00636C1E">
      <w:pPr>
        <w:spacing w:after="0" w:line="240" w:lineRule="auto"/>
        <w:ind w:left="540"/>
        <w:jc w:val="thaiDistribute"/>
        <w:rPr>
          <w:rFonts w:ascii="Times New Roman" w:eastAsia="DengXian" w:hAnsi="Times New Roman" w:cs="Times New Roman"/>
          <w:b/>
          <w:bCs/>
          <w:i/>
          <w:iCs/>
          <w:sz w:val="22"/>
          <w:szCs w:val="22"/>
        </w:rPr>
      </w:pPr>
    </w:p>
    <w:p w14:paraId="1930B866" w14:textId="77777777" w:rsidR="00B53934" w:rsidRPr="00636C1E" w:rsidRDefault="00B53934" w:rsidP="00636C1E">
      <w:pPr>
        <w:spacing w:after="0" w:line="240" w:lineRule="auto"/>
        <w:ind w:left="540"/>
        <w:jc w:val="thaiDistribute"/>
        <w:rPr>
          <w:rFonts w:ascii="Times New Roman" w:eastAsia="DengXian" w:hAnsi="Times New Roman" w:cs="Times New Roman"/>
          <w:b/>
          <w:bCs/>
          <w:i/>
          <w:iCs/>
          <w:sz w:val="22"/>
          <w:szCs w:val="22"/>
          <w:cs/>
        </w:rPr>
      </w:pPr>
    </w:p>
    <w:p w14:paraId="4D362E79" w14:textId="77777777" w:rsidR="00A65A7C" w:rsidRDefault="00A65A7C">
      <w:r>
        <w:br w:type="page"/>
      </w:r>
    </w:p>
    <w:tbl>
      <w:tblPr>
        <w:tblW w:w="9539" w:type="dxa"/>
        <w:tblInd w:w="450" w:type="dxa"/>
        <w:tblLayout w:type="fixed"/>
        <w:tblLook w:val="0000" w:firstRow="0" w:lastRow="0" w:firstColumn="0" w:lastColumn="0" w:noHBand="0" w:noVBand="0"/>
      </w:tblPr>
      <w:tblGrid>
        <w:gridCol w:w="3782"/>
        <w:gridCol w:w="1169"/>
        <w:gridCol w:w="267"/>
        <w:gridCol w:w="1259"/>
        <w:gridCol w:w="265"/>
        <w:gridCol w:w="1265"/>
        <w:gridCol w:w="267"/>
        <w:gridCol w:w="1265"/>
      </w:tblGrid>
      <w:tr w:rsidR="00636C1E" w:rsidRPr="00837009" w14:paraId="6BD1BF3B" w14:textId="77777777" w:rsidTr="00837009">
        <w:trPr>
          <w:tblHeader/>
        </w:trPr>
        <w:tc>
          <w:tcPr>
            <w:tcW w:w="1982" w:type="pct"/>
          </w:tcPr>
          <w:p w14:paraId="6AB89630" w14:textId="77777777" w:rsidR="00636C1E" w:rsidRPr="00837009" w:rsidRDefault="00636C1E" w:rsidP="00636C1E">
            <w:pPr>
              <w:spacing w:after="0" w:line="240" w:lineRule="exact"/>
              <w:rPr>
                <w:rFonts w:ascii="Times New Roman" w:eastAsia="DengXian" w:hAnsi="Times New Roman" w:cs="Times New Roman"/>
                <w:b/>
                <w:bCs/>
                <w:i/>
                <w:iCs/>
                <w:sz w:val="20"/>
                <w:szCs w:val="20"/>
              </w:rPr>
            </w:pPr>
          </w:p>
        </w:tc>
        <w:tc>
          <w:tcPr>
            <w:tcW w:w="3018" w:type="pct"/>
            <w:gridSpan w:val="7"/>
          </w:tcPr>
          <w:p w14:paraId="4666AB98" w14:textId="77777777" w:rsidR="00636C1E" w:rsidRPr="00837009" w:rsidRDefault="00636C1E" w:rsidP="00636C1E">
            <w:pPr>
              <w:spacing w:after="0" w:line="240" w:lineRule="exact"/>
              <w:ind w:left="-115" w:right="-115"/>
              <w:jc w:val="center"/>
              <w:rPr>
                <w:rFonts w:ascii="Times New Roman" w:eastAsia="DengXian" w:hAnsi="Times New Roman" w:cs="Times New Roman"/>
                <w:b/>
                <w:bCs/>
                <w:sz w:val="20"/>
                <w:szCs w:val="20"/>
              </w:rPr>
            </w:pPr>
            <w:r w:rsidRPr="00837009">
              <w:rPr>
                <w:rFonts w:ascii="Times New Roman" w:eastAsia="Angsana New" w:hAnsi="Times New Roman" w:cs="Times New Roman"/>
                <w:b/>
                <w:bCs/>
                <w:spacing w:val="-2"/>
                <w:sz w:val="20"/>
                <w:szCs w:val="20"/>
              </w:rPr>
              <w:t>Consolidated financial statements</w:t>
            </w:r>
          </w:p>
        </w:tc>
      </w:tr>
      <w:tr w:rsidR="00636C1E" w:rsidRPr="00837009" w14:paraId="2F5B5196" w14:textId="77777777" w:rsidTr="00837009">
        <w:trPr>
          <w:tblHeader/>
        </w:trPr>
        <w:tc>
          <w:tcPr>
            <w:tcW w:w="1982" w:type="pct"/>
          </w:tcPr>
          <w:p w14:paraId="68A2328B" w14:textId="77777777" w:rsidR="00636C1E" w:rsidRPr="00837009" w:rsidRDefault="00636C1E" w:rsidP="00636C1E">
            <w:pPr>
              <w:spacing w:after="0" w:line="240" w:lineRule="exact"/>
              <w:rPr>
                <w:rFonts w:ascii="Times New Roman" w:eastAsia="DengXian" w:hAnsi="Times New Roman" w:cs="Times New Roman"/>
                <w:b/>
                <w:bCs/>
                <w:i/>
                <w:iCs/>
                <w:sz w:val="20"/>
                <w:szCs w:val="20"/>
              </w:rPr>
            </w:pPr>
            <w:r w:rsidRPr="00837009">
              <w:rPr>
                <w:rFonts w:ascii="Times New Roman" w:eastAsia="DengXian" w:hAnsi="Times New Roman" w:cs="Times New Roman"/>
                <w:b/>
                <w:bCs/>
                <w:i/>
                <w:iCs/>
                <w:sz w:val="20"/>
                <w:szCs w:val="20"/>
              </w:rPr>
              <w:t>For the three-month period ended</w:t>
            </w:r>
          </w:p>
        </w:tc>
        <w:tc>
          <w:tcPr>
            <w:tcW w:w="613" w:type="pct"/>
          </w:tcPr>
          <w:p w14:paraId="3179DEEE" w14:textId="62433F30" w:rsidR="00636C1E" w:rsidRPr="00837009" w:rsidRDefault="009F2A34" w:rsidP="00636C1E">
            <w:pPr>
              <w:spacing w:after="0" w:line="240" w:lineRule="exact"/>
              <w:ind w:left="-115" w:right="-115"/>
              <w:jc w:val="center"/>
              <w:rPr>
                <w:rFonts w:ascii="Times New Roman" w:eastAsia="DengXian" w:hAnsi="Times New Roman" w:cs="Times New Roman"/>
                <w:sz w:val="20"/>
                <w:szCs w:val="20"/>
              </w:rPr>
            </w:pPr>
            <w:r w:rsidRPr="00837009">
              <w:rPr>
                <w:rFonts w:ascii="Times New Roman" w:eastAsia="DengXian" w:hAnsi="Times New Roman" w:cs="Times New Roman"/>
                <w:sz w:val="20"/>
                <w:szCs w:val="20"/>
              </w:rPr>
              <w:t>Sale</w:t>
            </w:r>
          </w:p>
        </w:tc>
        <w:tc>
          <w:tcPr>
            <w:tcW w:w="140" w:type="pct"/>
          </w:tcPr>
          <w:p w14:paraId="2B6A2189" w14:textId="77777777" w:rsidR="00636C1E" w:rsidRPr="00837009" w:rsidRDefault="00636C1E" w:rsidP="00636C1E">
            <w:pPr>
              <w:spacing w:after="0" w:line="240" w:lineRule="exact"/>
              <w:ind w:left="-115" w:right="-115"/>
              <w:jc w:val="center"/>
              <w:rPr>
                <w:rFonts w:ascii="Times New Roman" w:eastAsia="DengXian" w:hAnsi="Times New Roman" w:cs="Times New Roman"/>
                <w:sz w:val="20"/>
                <w:szCs w:val="20"/>
              </w:rPr>
            </w:pPr>
          </w:p>
        </w:tc>
        <w:tc>
          <w:tcPr>
            <w:tcW w:w="660" w:type="pct"/>
          </w:tcPr>
          <w:p w14:paraId="21954CC7" w14:textId="08816BAD" w:rsidR="00636C1E" w:rsidRPr="00837009" w:rsidRDefault="009F2A34" w:rsidP="00636C1E">
            <w:pPr>
              <w:spacing w:after="0" w:line="240" w:lineRule="exact"/>
              <w:ind w:left="-115" w:right="-115"/>
              <w:jc w:val="center"/>
              <w:rPr>
                <w:rFonts w:ascii="Times New Roman" w:eastAsia="DengXian" w:hAnsi="Times New Roman" w:cs="Times New Roman"/>
                <w:spacing w:val="-4"/>
                <w:sz w:val="20"/>
                <w:szCs w:val="20"/>
              </w:rPr>
            </w:pPr>
            <w:r w:rsidRPr="00837009">
              <w:rPr>
                <w:rFonts w:ascii="Times New Roman" w:eastAsia="DengXian" w:hAnsi="Times New Roman" w:cs="Times New Roman"/>
                <w:spacing w:val="-4"/>
                <w:sz w:val="20"/>
                <w:szCs w:val="20"/>
              </w:rPr>
              <w:t>Hire</w:t>
            </w:r>
          </w:p>
        </w:tc>
        <w:tc>
          <w:tcPr>
            <w:tcW w:w="139" w:type="pct"/>
          </w:tcPr>
          <w:p w14:paraId="77AF371F" w14:textId="77777777" w:rsidR="00636C1E" w:rsidRPr="00837009" w:rsidRDefault="00636C1E" w:rsidP="00636C1E">
            <w:pPr>
              <w:spacing w:after="0" w:line="240" w:lineRule="exact"/>
              <w:ind w:left="-115" w:right="-115"/>
              <w:jc w:val="center"/>
              <w:rPr>
                <w:rFonts w:ascii="Times New Roman" w:eastAsia="DengXian" w:hAnsi="Times New Roman" w:cs="Times New Roman"/>
                <w:sz w:val="20"/>
                <w:szCs w:val="20"/>
              </w:rPr>
            </w:pPr>
          </w:p>
        </w:tc>
        <w:tc>
          <w:tcPr>
            <w:tcW w:w="663" w:type="pct"/>
          </w:tcPr>
          <w:p w14:paraId="17E28F62" w14:textId="77777777" w:rsidR="00636C1E" w:rsidRPr="00837009" w:rsidRDefault="00636C1E" w:rsidP="00636C1E">
            <w:pPr>
              <w:spacing w:after="0" w:line="240" w:lineRule="exact"/>
              <w:ind w:left="-115" w:right="-115"/>
              <w:jc w:val="center"/>
              <w:rPr>
                <w:rFonts w:ascii="Times New Roman" w:eastAsia="DengXian" w:hAnsi="Times New Roman" w:cs="Times New Roman"/>
                <w:sz w:val="20"/>
                <w:szCs w:val="20"/>
              </w:rPr>
            </w:pPr>
          </w:p>
        </w:tc>
        <w:tc>
          <w:tcPr>
            <w:tcW w:w="140" w:type="pct"/>
          </w:tcPr>
          <w:p w14:paraId="69A36476" w14:textId="77777777" w:rsidR="00636C1E" w:rsidRPr="00837009" w:rsidRDefault="00636C1E" w:rsidP="00636C1E">
            <w:pPr>
              <w:spacing w:after="0" w:line="240" w:lineRule="exact"/>
              <w:ind w:left="-115" w:right="-115"/>
              <w:jc w:val="center"/>
              <w:rPr>
                <w:rFonts w:ascii="Times New Roman" w:eastAsia="DengXian" w:hAnsi="Times New Roman" w:cs="Times New Roman"/>
                <w:sz w:val="20"/>
                <w:szCs w:val="20"/>
              </w:rPr>
            </w:pPr>
          </w:p>
        </w:tc>
        <w:tc>
          <w:tcPr>
            <w:tcW w:w="663" w:type="pct"/>
          </w:tcPr>
          <w:p w14:paraId="3C51F61C" w14:textId="77777777" w:rsidR="00636C1E" w:rsidRPr="00837009" w:rsidRDefault="00636C1E" w:rsidP="00636C1E">
            <w:pPr>
              <w:spacing w:after="0" w:line="240" w:lineRule="exact"/>
              <w:ind w:left="-115" w:right="-115"/>
              <w:jc w:val="center"/>
              <w:rPr>
                <w:rFonts w:ascii="Times New Roman" w:eastAsia="DengXian" w:hAnsi="Times New Roman" w:cs="Times New Roman"/>
                <w:sz w:val="20"/>
                <w:szCs w:val="20"/>
              </w:rPr>
            </w:pPr>
          </w:p>
        </w:tc>
      </w:tr>
      <w:tr w:rsidR="00636C1E" w:rsidRPr="00837009" w14:paraId="2CCE5487" w14:textId="77777777" w:rsidTr="00837009">
        <w:trPr>
          <w:tblHeader/>
        </w:trPr>
        <w:tc>
          <w:tcPr>
            <w:tcW w:w="1982" w:type="pct"/>
          </w:tcPr>
          <w:p w14:paraId="5D55B0EC" w14:textId="77777777" w:rsidR="00636C1E" w:rsidRPr="00837009" w:rsidRDefault="00636C1E" w:rsidP="00636C1E">
            <w:pPr>
              <w:spacing w:after="0" w:line="240" w:lineRule="exact"/>
              <w:rPr>
                <w:rFonts w:ascii="Times New Roman" w:eastAsia="DengXian" w:hAnsi="Times New Roman" w:cs="Times New Roman"/>
                <w:b/>
                <w:bCs/>
                <w:i/>
                <w:iCs/>
                <w:sz w:val="20"/>
                <w:szCs w:val="20"/>
              </w:rPr>
            </w:pPr>
            <w:r w:rsidRPr="00837009">
              <w:rPr>
                <w:rFonts w:ascii="Times New Roman" w:eastAsia="DengXian" w:hAnsi="Times New Roman" w:cs="Times New Roman"/>
                <w:b/>
                <w:bCs/>
                <w:i/>
                <w:iCs/>
                <w:sz w:val="20"/>
                <w:szCs w:val="20"/>
              </w:rPr>
              <w:t xml:space="preserve">   30 September 2019</w:t>
            </w:r>
          </w:p>
        </w:tc>
        <w:tc>
          <w:tcPr>
            <w:tcW w:w="613" w:type="pct"/>
          </w:tcPr>
          <w:p w14:paraId="3B7127E0" w14:textId="30770D3A" w:rsidR="00636C1E" w:rsidRPr="00837009" w:rsidRDefault="00636C1E" w:rsidP="00636C1E">
            <w:pPr>
              <w:spacing w:after="0" w:line="240" w:lineRule="exact"/>
              <w:ind w:left="-105" w:right="-115"/>
              <w:jc w:val="center"/>
              <w:rPr>
                <w:rFonts w:ascii="Times New Roman" w:eastAsia="DengXian" w:hAnsi="Times New Roman" w:cs="Times New Roman"/>
                <w:sz w:val="20"/>
                <w:szCs w:val="20"/>
                <w:cs/>
              </w:rPr>
            </w:pPr>
            <w:r w:rsidRPr="00837009">
              <w:rPr>
                <w:rFonts w:ascii="Times New Roman" w:eastAsia="DengXian" w:hAnsi="Times New Roman" w:cs="Times New Roman"/>
                <w:sz w:val="20"/>
                <w:szCs w:val="20"/>
              </w:rPr>
              <w:t>of cars</w:t>
            </w:r>
          </w:p>
        </w:tc>
        <w:tc>
          <w:tcPr>
            <w:tcW w:w="140" w:type="pct"/>
          </w:tcPr>
          <w:p w14:paraId="7F13838E" w14:textId="77777777" w:rsidR="00636C1E" w:rsidRPr="00837009" w:rsidRDefault="00636C1E" w:rsidP="00636C1E">
            <w:pPr>
              <w:spacing w:after="0" w:line="240" w:lineRule="exact"/>
              <w:ind w:left="-115" w:right="-115"/>
              <w:jc w:val="center"/>
              <w:rPr>
                <w:rFonts w:ascii="Times New Roman" w:eastAsia="DengXian" w:hAnsi="Times New Roman" w:cs="Times New Roman"/>
                <w:sz w:val="20"/>
                <w:szCs w:val="20"/>
              </w:rPr>
            </w:pPr>
          </w:p>
        </w:tc>
        <w:tc>
          <w:tcPr>
            <w:tcW w:w="660" w:type="pct"/>
          </w:tcPr>
          <w:p w14:paraId="2AAACDDB" w14:textId="0CC1F930" w:rsidR="00636C1E" w:rsidRPr="00837009" w:rsidRDefault="00636C1E" w:rsidP="00636C1E">
            <w:pPr>
              <w:spacing w:after="0" w:line="240" w:lineRule="exact"/>
              <w:ind w:left="-115" w:right="-115"/>
              <w:jc w:val="center"/>
              <w:rPr>
                <w:rFonts w:ascii="Times New Roman" w:eastAsia="DengXian" w:hAnsi="Times New Roman" w:cs="Times New Roman"/>
                <w:spacing w:val="-4"/>
                <w:sz w:val="20"/>
                <w:szCs w:val="20"/>
              </w:rPr>
            </w:pPr>
            <w:r w:rsidRPr="00837009">
              <w:rPr>
                <w:rFonts w:ascii="Times New Roman" w:eastAsia="DengXian" w:hAnsi="Times New Roman" w:cs="Times New Roman"/>
                <w:spacing w:val="-4"/>
                <w:sz w:val="20"/>
                <w:szCs w:val="20"/>
              </w:rPr>
              <w:t>purchase</w:t>
            </w:r>
          </w:p>
        </w:tc>
        <w:tc>
          <w:tcPr>
            <w:tcW w:w="139" w:type="pct"/>
          </w:tcPr>
          <w:p w14:paraId="75A81A5B" w14:textId="77777777" w:rsidR="00636C1E" w:rsidRPr="00837009" w:rsidRDefault="00636C1E" w:rsidP="00636C1E">
            <w:pPr>
              <w:spacing w:after="0" w:line="240" w:lineRule="exact"/>
              <w:ind w:left="-115" w:right="-115"/>
              <w:jc w:val="center"/>
              <w:rPr>
                <w:rFonts w:ascii="Times New Roman" w:eastAsia="DengXian" w:hAnsi="Times New Roman" w:cs="Times New Roman"/>
                <w:sz w:val="20"/>
                <w:szCs w:val="20"/>
              </w:rPr>
            </w:pPr>
          </w:p>
        </w:tc>
        <w:tc>
          <w:tcPr>
            <w:tcW w:w="663" w:type="pct"/>
          </w:tcPr>
          <w:p w14:paraId="4D08000E" w14:textId="77777777" w:rsidR="00636C1E" w:rsidRPr="00837009" w:rsidRDefault="00636C1E" w:rsidP="00636C1E">
            <w:pPr>
              <w:spacing w:after="0" w:line="240" w:lineRule="exact"/>
              <w:ind w:left="-115" w:right="-115"/>
              <w:jc w:val="center"/>
              <w:rPr>
                <w:rFonts w:ascii="Times New Roman" w:eastAsia="DengXian" w:hAnsi="Times New Roman" w:cs="Times New Roman"/>
                <w:sz w:val="20"/>
                <w:szCs w:val="20"/>
              </w:rPr>
            </w:pPr>
            <w:r w:rsidRPr="00837009">
              <w:rPr>
                <w:rFonts w:ascii="Times New Roman" w:eastAsia="DengXian" w:hAnsi="Times New Roman" w:cs="Times New Roman"/>
                <w:sz w:val="20"/>
                <w:szCs w:val="20"/>
              </w:rPr>
              <w:t>Factoring</w:t>
            </w:r>
          </w:p>
        </w:tc>
        <w:tc>
          <w:tcPr>
            <w:tcW w:w="140" w:type="pct"/>
          </w:tcPr>
          <w:p w14:paraId="46F7019C" w14:textId="77777777" w:rsidR="00636C1E" w:rsidRPr="00837009" w:rsidRDefault="00636C1E" w:rsidP="00636C1E">
            <w:pPr>
              <w:spacing w:after="0" w:line="240" w:lineRule="exact"/>
              <w:ind w:left="-115" w:right="-115"/>
              <w:jc w:val="center"/>
              <w:rPr>
                <w:rFonts w:ascii="Times New Roman" w:eastAsia="DengXian" w:hAnsi="Times New Roman" w:cs="Times New Roman"/>
                <w:sz w:val="20"/>
                <w:szCs w:val="20"/>
              </w:rPr>
            </w:pPr>
          </w:p>
        </w:tc>
        <w:tc>
          <w:tcPr>
            <w:tcW w:w="663" w:type="pct"/>
          </w:tcPr>
          <w:p w14:paraId="0D05A66D" w14:textId="77777777" w:rsidR="00636C1E" w:rsidRPr="00837009" w:rsidRDefault="00636C1E" w:rsidP="00636C1E">
            <w:pPr>
              <w:spacing w:after="0" w:line="240" w:lineRule="exact"/>
              <w:ind w:left="-115" w:right="-115"/>
              <w:jc w:val="center"/>
              <w:rPr>
                <w:rFonts w:ascii="Times New Roman" w:eastAsia="DengXian" w:hAnsi="Times New Roman" w:cs="Times New Roman"/>
                <w:sz w:val="20"/>
                <w:szCs w:val="20"/>
              </w:rPr>
            </w:pPr>
            <w:r w:rsidRPr="00837009">
              <w:rPr>
                <w:rFonts w:ascii="Times New Roman" w:eastAsia="DengXian" w:hAnsi="Times New Roman" w:cs="Times New Roman"/>
                <w:sz w:val="20"/>
                <w:szCs w:val="20"/>
              </w:rPr>
              <w:t>Total</w:t>
            </w:r>
          </w:p>
        </w:tc>
      </w:tr>
      <w:tr w:rsidR="00636C1E" w:rsidRPr="00837009" w14:paraId="22C22015" w14:textId="77777777" w:rsidTr="00837009">
        <w:trPr>
          <w:trHeight w:val="95"/>
          <w:tblHeader/>
        </w:trPr>
        <w:tc>
          <w:tcPr>
            <w:tcW w:w="1982" w:type="pct"/>
          </w:tcPr>
          <w:p w14:paraId="028D89FA" w14:textId="77777777" w:rsidR="00636C1E" w:rsidRPr="00837009" w:rsidRDefault="00636C1E" w:rsidP="00636C1E">
            <w:pPr>
              <w:tabs>
                <w:tab w:val="left" w:pos="372"/>
              </w:tabs>
              <w:spacing w:after="0" w:line="240" w:lineRule="exact"/>
              <w:jc w:val="both"/>
              <w:rPr>
                <w:rFonts w:ascii="Times New Roman" w:eastAsia="DengXian" w:hAnsi="Times New Roman" w:cs="Times New Roman"/>
                <w:b/>
                <w:bCs/>
                <w:i/>
                <w:iCs/>
                <w:sz w:val="20"/>
                <w:szCs w:val="20"/>
              </w:rPr>
            </w:pPr>
          </w:p>
        </w:tc>
        <w:tc>
          <w:tcPr>
            <w:tcW w:w="3018" w:type="pct"/>
            <w:gridSpan w:val="7"/>
          </w:tcPr>
          <w:p w14:paraId="0AF2E183" w14:textId="77777777" w:rsidR="00636C1E" w:rsidRPr="00837009" w:rsidRDefault="00636C1E" w:rsidP="00636C1E">
            <w:pPr>
              <w:tabs>
                <w:tab w:val="decimal" w:pos="531"/>
              </w:tabs>
              <w:spacing w:after="0" w:line="240" w:lineRule="exact"/>
              <w:ind w:left="-108" w:right="-110"/>
              <w:jc w:val="center"/>
              <w:rPr>
                <w:rFonts w:ascii="Times New Roman" w:eastAsia="DengXian" w:hAnsi="Times New Roman" w:cs="Times New Roman"/>
                <w:i/>
                <w:iCs/>
                <w:sz w:val="20"/>
                <w:szCs w:val="20"/>
              </w:rPr>
            </w:pPr>
            <w:r w:rsidRPr="00837009">
              <w:rPr>
                <w:rFonts w:ascii="Times New Roman" w:eastAsia="DengXian" w:hAnsi="Times New Roman" w:cs="Times New Roman"/>
                <w:i/>
                <w:iCs/>
                <w:sz w:val="20"/>
                <w:szCs w:val="20"/>
              </w:rPr>
              <w:t>(in thousand Baht)</w:t>
            </w:r>
          </w:p>
        </w:tc>
      </w:tr>
      <w:tr w:rsidR="00636C1E" w:rsidRPr="00837009" w14:paraId="1B8EBF38" w14:textId="77777777" w:rsidTr="00636C1E">
        <w:tc>
          <w:tcPr>
            <w:tcW w:w="1982" w:type="pct"/>
          </w:tcPr>
          <w:p w14:paraId="0C5586A9" w14:textId="77777777" w:rsidR="00636C1E" w:rsidRPr="00837009" w:rsidRDefault="00636C1E" w:rsidP="00636C1E">
            <w:pPr>
              <w:spacing w:after="0" w:line="240" w:lineRule="exac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Revenue</w:t>
            </w:r>
          </w:p>
        </w:tc>
        <w:tc>
          <w:tcPr>
            <w:tcW w:w="613" w:type="pct"/>
          </w:tcPr>
          <w:p w14:paraId="481BBF19" w14:textId="77777777" w:rsidR="00636C1E" w:rsidRPr="00837009" w:rsidRDefault="00636C1E" w:rsidP="00636C1E">
            <w:pPr>
              <w:tabs>
                <w:tab w:val="decimal" w:pos="885"/>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54,426</w:t>
            </w:r>
          </w:p>
        </w:tc>
        <w:tc>
          <w:tcPr>
            <w:tcW w:w="140" w:type="pct"/>
          </w:tcPr>
          <w:p w14:paraId="6B7EFF07"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0" w:type="pct"/>
          </w:tcPr>
          <w:p w14:paraId="020AA915" w14:textId="77777777" w:rsidR="00636C1E" w:rsidRPr="00837009" w:rsidRDefault="00636C1E" w:rsidP="00636C1E">
            <w:pPr>
              <w:tabs>
                <w:tab w:val="decimal" w:pos="99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47,797</w:t>
            </w:r>
          </w:p>
        </w:tc>
        <w:tc>
          <w:tcPr>
            <w:tcW w:w="139" w:type="pct"/>
          </w:tcPr>
          <w:p w14:paraId="6E052FB7"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Pr>
          <w:p w14:paraId="58047C50" w14:textId="77777777" w:rsidR="00636C1E" w:rsidRPr="00837009" w:rsidRDefault="00636C1E" w:rsidP="00636C1E">
            <w:pPr>
              <w:tabs>
                <w:tab w:val="decimal" w:pos="975"/>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334</w:t>
            </w:r>
          </w:p>
        </w:tc>
        <w:tc>
          <w:tcPr>
            <w:tcW w:w="140" w:type="pct"/>
          </w:tcPr>
          <w:p w14:paraId="3F21EB25"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Pr>
          <w:p w14:paraId="1346BB5E" w14:textId="77777777" w:rsidR="00636C1E" w:rsidRPr="00837009" w:rsidRDefault="00636C1E" w:rsidP="00636C1E">
            <w:pPr>
              <w:tabs>
                <w:tab w:val="decimal" w:pos="96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102,557</w:t>
            </w:r>
          </w:p>
        </w:tc>
      </w:tr>
      <w:tr w:rsidR="00636C1E" w:rsidRPr="00837009" w14:paraId="3ADBC4A3" w14:textId="77777777" w:rsidTr="00636C1E">
        <w:trPr>
          <w:trHeight w:val="254"/>
        </w:trPr>
        <w:tc>
          <w:tcPr>
            <w:tcW w:w="1982" w:type="pct"/>
          </w:tcPr>
          <w:p w14:paraId="4E4A986A" w14:textId="77777777" w:rsidR="00636C1E" w:rsidRPr="00837009" w:rsidRDefault="00636C1E" w:rsidP="00636C1E">
            <w:pPr>
              <w:spacing w:after="0" w:line="240" w:lineRule="exact"/>
              <w:ind w:left="166" w:hanging="166"/>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 xml:space="preserve">Cost of sale of goods </w:t>
            </w:r>
          </w:p>
        </w:tc>
        <w:tc>
          <w:tcPr>
            <w:tcW w:w="613" w:type="pct"/>
          </w:tcPr>
          <w:p w14:paraId="1EC608E1" w14:textId="77777777" w:rsidR="00636C1E" w:rsidRPr="00837009" w:rsidRDefault="00636C1E" w:rsidP="00636C1E">
            <w:pPr>
              <w:tabs>
                <w:tab w:val="decimal" w:pos="885"/>
              </w:tabs>
              <w:spacing w:after="0" w:line="240" w:lineRule="exact"/>
              <w:ind w:right="-131"/>
              <w:rPr>
                <w:rFonts w:ascii="Times New Roman" w:eastAsia="DengXian" w:hAnsi="Times New Roman" w:cs="Angsana New"/>
                <w:sz w:val="20"/>
                <w:szCs w:val="20"/>
              </w:rPr>
            </w:pPr>
            <w:r w:rsidRPr="00837009">
              <w:rPr>
                <w:rFonts w:ascii="Times New Roman" w:eastAsia="DengXian" w:hAnsi="Times New Roman" w:cs="Angsana New"/>
                <w:sz w:val="20"/>
                <w:szCs w:val="20"/>
              </w:rPr>
              <w:t>(52,370)</w:t>
            </w:r>
          </w:p>
        </w:tc>
        <w:tc>
          <w:tcPr>
            <w:tcW w:w="140" w:type="pct"/>
          </w:tcPr>
          <w:p w14:paraId="2E4F6892"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0" w:type="pct"/>
          </w:tcPr>
          <w:p w14:paraId="376B71CC" w14:textId="77777777" w:rsidR="00636C1E" w:rsidRPr="00837009" w:rsidRDefault="00636C1E" w:rsidP="00636C1E">
            <w:pPr>
              <w:tabs>
                <w:tab w:val="decimal" w:pos="99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w:t>
            </w:r>
          </w:p>
        </w:tc>
        <w:tc>
          <w:tcPr>
            <w:tcW w:w="139" w:type="pct"/>
          </w:tcPr>
          <w:p w14:paraId="2FF960E6"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Pr>
          <w:p w14:paraId="0D071D77" w14:textId="77777777" w:rsidR="00636C1E" w:rsidRPr="00837009" w:rsidRDefault="00636C1E" w:rsidP="00636C1E">
            <w:pPr>
              <w:tabs>
                <w:tab w:val="decimal" w:pos="975"/>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w:t>
            </w:r>
          </w:p>
        </w:tc>
        <w:tc>
          <w:tcPr>
            <w:tcW w:w="140" w:type="pct"/>
          </w:tcPr>
          <w:p w14:paraId="650223C3"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Pr>
          <w:p w14:paraId="1E22DF43" w14:textId="77777777" w:rsidR="00636C1E" w:rsidRPr="00837009" w:rsidRDefault="00636C1E" w:rsidP="00636C1E">
            <w:pPr>
              <w:tabs>
                <w:tab w:val="decimal" w:pos="96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(52,370)</w:t>
            </w:r>
          </w:p>
        </w:tc>
      </w:tr>
      <w:tr w:rsidR="00636C1E" w:rsidRPr="00837009" w14:paraId="796C4EF8" w14:textId="77777777" w:rsidTr="00636C1E">
        <w:tc>
          <w:tcPr>
            <w:tcW w:w="1982" w:type="pct"/>
          </w:tcPr>
          <w:p w14:paraId="1C137D01" w14:textId="77777777" w:rsidR="00636C1E" w:rsidRPr="00837009" w:rsidRDefault="00636C1E" w:rsidP="00636C1E">
            <w:pPr>
              <w:spacing w:after="0" w:line="240" w:lineRule="exac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Finance costs</w:t>
            </w:r>
          </w:p>
        </w:tc>
        <w:tc>
          <w:tcPr>
            <w:tcW w:w="613" w:type="pct"/>
            <w:tcBorders>
              <w:bottom w:val="single" w:sz="4" w:space="0" w:color="auto"/>
            </w:tcBorders>
          </w:tcPr>
          <w:p w14:paraId="32AF5665" w14:textId="77777777" w:rsidR="00636C1E" w:rsidRPr="00837009" w:rsidRDefault="00636C1E" w:rsidP="00636C1E">
            <w:pPr>
              <w:tabs>
                <w:tab w:val="decimal" w:pos="885"/>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w:t>
            </w:r>
          </w:p>
        </w:tc>
        <w:tc>
          <w:tcPr>
            <w:tcW w:w="140" w:type="pct"/>
          </w:tcPr>
          <w:p w14:paraId="0B924207"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0" w:type="pct"/>
            <w:tcBorders>
              <w:bottom w:val="single" w:sz="4" w:space="0" w:color="auto"/>
            </w:tcBorders>
          </w:tcPr>
          <w:p w14:paraId="04FBB826" w14:textId="77777777" w:rsidR="00636C1E" w:rsidRPr="00837009" w:rsidRDefault="00636C1E" w:rsidP="00636C1E">
            <w:pPr>
              <w:tabs>
                <w:tab w:val="decimal" w:pos="99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(5,710)</w:t>
            </w:r>
          </w:p>
        </w:tc>
        <w:tc>
          <w:tcPr>
            <w:tcW w:w="139" w:type="pct"/>
          </w:tcPr>
          <w:p w14:paraId="47D446B9"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Borders>
              <w:bottom w:val="single" w:sz="4" w:space="0" w:color="auto"/>
            </w:tcBorders>
          </w:tcPr>
          <w:p w14:paraId="35A9F489" w14:textId="77777777" w:rsidR="00636C1E" w:rsidRPr="00837009" w:rsidRDefault="00636C1E" w:rsidP="00636C1E">
            <w:pPr>
              <w:tabs>
                <w:tab w:val="decimal" w:pos="975"/>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(169)</w:t>
            </w:r>
          </w:p>
        </w:tc>
        <w:tc>
          <w:tcPr>
            <w:tcW w:w="140" w:type="pct"/>
          </w:tcPr>
          <w:p w14:paraId="5416F0A1"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Borders>
              <w:bottom w:val="single" w:sz="4" w:space="0" w:color="auto"/>
            </w:tcBorders>
          </w:tcPr>
          <w:p w14:paraId="0F1A278F" w14:textId="77777777" w:rsidR="00636C1E" w:rsidRPr="00837009" w:rsidRDefault="00636C1E" w:rsidP="00636C1E">
            <w:pPr>
              <w:tabs>
                <w:tab w:val="decimal" w:pos="96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(5,879)</w:t>
            </w:r>
          </w:p>
        </w:tc>
      </w:tr>
      <w:tr w:rsidR="00636C1E" w:rsidRPr="00837009" w14:paraId="78CD0BDF" w14:textId="77777777" w:rsidTr="00636C1E">
        <w:tc>
          <w:tcPr>
            <w:tcW w:w="1982" w:type="pct"/>
          </w:tcPr>
          <w:p w14:paraId="4B1E7EDF" w14:textId="77777777" w:rsidR="00636C1E" w:rsidRPr="00837009" w:rsidRDefault="00636C1E" w:rsidP="00636C1E">
            <w:pPr>
              <w:spacing w:after="0" w:line="240" w:lineRule="exac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Gross profit</w:t>
            </w:r>
          </w:p>
        </w:tc>
        <w:tc>
          <w:tcPr>
            <w:tcW w:w="613" w:type="pct"/>
            <w:tcBorders>
              <w:top w:val="single" w:sz="4" w:space="0" w:color="auto"/>
            </w:tcBorders>
          </w:tcPr>
          <w:p w14:paraId="6BF617BC" w14:textId="77777777" w:rsidR="00636C1E" w:rsidRPr="00837009" w:rsidRDefault="00636C1E" w:rsidP="00636C1E">
            <w:pPr>
              <w:tabs>
                <w:tab w:val="decimal" w:pos="885"/>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2,056</w:t>
            </w:r>
          </w:p>
        </w:tc>
        <w:tc>
          <w:tcPr>
            <w:tcW w:w="140" w:type="pct"/>
          </w:tcPr>
          <w:p w14:paraId="5AF9889F"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0" w:type="pct"/>
            <w:tcBorders>
              <w:top w:val="single" w:sz="4" w:space="0" w:color="auto"/>
            </w:tcBorders>
          </w:tcPr>
          <w:p w14:paraId="31FB2962" w14:textId="77777777" w:rsidR="00636C1E" w:rsidRPr="00837009" w:rsidRDefault="00636C1E" w:rsidP="00636C1E">
            <w:pPr>
              <w:tabs>
                <w:tab w:val="decimal" w:pos="99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42,087</w:t>
            </w:r>
          </w:p>
        </w:tc>
        <w:tc>
          <w:tcPr>
            <w:tcW w:w="139" w:type="pct"/>
          </w:tcPr>
          <w:p w14:paraId="0B6F647B"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Borders>
              <w:top w:val="single" w:sz="4" w:space="0" w:color="auto"/>
            </w:tcBorders>
          </w:tcPr>
          <w:p w14:paraId="4B6E67EC" w14:textId="77777777" w:rsidR="00636C1E" w:rsidRPr="00837009" w:rsidRDefault="00636C1E" w:rsidP="00636C1E">
            <w:pPr>
              <w:tabs>
                <w:tab w:val="decimal" w:pos="975"/>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165</w:t>
            </w:r>
          </w:p>
        </w:tc>
        <w:tc>
          <w:tcPr>
            <w:tcW w:w="140" w:type="pct"/>
          </w:tcPr>
          <w:p w14:paraId="6595AD23"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Borders>
              <w:top w:val="single" w:sz="4" w:space="0" w:color="auto"/>
            </w:tcBorders>
          </w:tcPr>
          <w:p w14:paraId="3A2000D7" w14:textId="77777777" w:rsidR="00636C1E" w:rsidRPr="00837009" w:rsidRDefault="00636C1E" w:rsidP="00636C1E">
            <w:pPr>
              <w:tabs>
                <w:tab w:val="decimal" w:pos="96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44,308</w:t>
            </w:r>
          </w:p>
        </w:tc>
      </w:tr>
      <w:tr w:rsidR="00636C1E" w:rsidRPr="00837009" w14:paraId="68F93C80" w14:textId="77777777" w:rsidTr="00636C1E">
        <w:tc>
          <w:tcPr>
            <w:tcW w:w="1982" w:type="pct"/>
          </w:tcPr>
          <w:p w14:paraId="6D4D6D0F" w14:textId="77777777" w:rsidR="00636C1E" w:rsidRPr="00837009" w:rsidRDefault="00636C1E" w:rsidP="00636C1E">
            <w:pPr>
              <w:spacing w:after="0" w:line="240" w:lineRule="exac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Other income</w:t>
            </w:r>
          </w:p>
        </w:tc>
        <w:tc>
          <w:tcPr>
            <w:tcW w:w="613" w:type="pct"/>
          </w:tcPr>
          <w:p w14:paraId="4E5DCCD0" w14:textId="77777777" w:rsidR="00636C1E" w:rsidRPr="00837009" w:rsidRDefault="00636C1E" w:rsidP="00636C1E">
            <w:pPr>
              <w:tabs>
                <w:tab w:val="decimal" w:pos="885"/>
              </w:tabs>
              <w:spacing w:after="0" w:line="240" w:lineRule="exact"/>
              <w:ind w:left="-52" w:right="-131"/>
              <w:rPr>
                <w:rFonts w:ascii="Times New Roman" w:eastAsia="DengXian" w:hAnsi="Times New Roman" w:cs="Times New Roman"/>
                <w:sz w:val="20"/>
                <w:szCs w:val="20"/>
              </w:rPr>
            </w:pPr>
          </w:p>
        </w:tc>
        <w:tc>
          <w:tcPr>
            <w:tcW w:w="140" w:type="pct"/>
          </w:tcPr>
          <w:p w14:paraId="7F8724D8"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0" w:type="pct"/>
          </w:tcPr>
          <w:p w14:paraId="7E9D7823" w14:textId="77777777" w:rsidR="00636C1E" w:rsidRPr="00837009" w:rsidRDefault="00636C1E" w:rsidP="00636C1E">
            <w:pPr>
              <w:tabs>
                <w:tab w:val="decimal" w:pos="990"/>
              </w:tabs>
              <w:spacing w:after="0" w:line="240" w:lineRule="exact"/>
              <w:ind w:left="-52" w:right="-131"/>
              <w:rPr>
                <w:rFonts w:ascii="Times New Roman" w:eastAsia="DengXian" w:hAnsi="Times New Roman" w:cs="Times New Roman"/>
                <w:sz w:val="20"/>
                <w:szCs w:val="20"/>
              </w:rPr>
            </w:pPr>
          </w:p>
        </w:tc>
        <w:tc>
          <w:tcPr>
            <w:tcW w:w="139" w:type="pct"/>
          </w:tcPr>
          <w:p w14:paraId="7A16D8B6"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Pr>
          <w:p w14:paraId="5984C403" w14:textId="77777777" w:rsidR="00636C1E" w:rsidRPr="00837009" w:rsidRDefault="00636C1E" w:rsidP="00636C1E">
            <w:pPr>
              <w:tabs>
                <w:tab w:val="decimal" w:pos="975"/>
              </w:tabs>
              <w:spacing w:after="0" w:line="240" w:lineRule="exact"/>
              <w:ind w:left="-52" w:right="-131"/>
              <w:rPr>
                <w:rFonts w:ascii="Times New Roman" w:eastAsia="DengXian" w:hAnsi="Times New Roman" w:cs="Times New Roman"/>
                <w:sz w:val="20"/>
                <w:szCs w:val="20"/>
              </w:rPr>
            </w:pPr>
          </w:p>
        </w:tc>
        <w:tc>
          <w:tcPr>
            <w:tcW w:w="140" w:type="pct"/>
          </w:tcPr>
          <w:p w14:paraId="556097B5"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Pr>
          <w:p w14:paraId="75A8D4D1" w14:textId="77777777" w:rsidR="00636C1E" w:rsidRPr="00837009" w:rsidRDefault="00636C1E" w:rsidP="00636C1E">
            <w:pPr>
              <w:tabs>
                <w:tab w:val="decimal" w:pos="96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5,712</w:t>
            </w:r>
          </w:p>
        </w:tc>
      </w:tr>
      <w:tr w:rsidR="00636C1E" w:rsidRPr="00837009" w14:paraId="194BF8FB" w14:textId="77777777" w:rsidTr="00636C1E">
        <w:tc>
          <w:tcPr>
            <w:tcW w:w="1982" w:type="pct"/>
          </w:tcPr>
          <w:p w14:paraId="3C92EDF7" w14:textId="77777777" w:rsidR="00636C1E" w:rsidRPr="00837009" w:rsidRDefault="00636C1E" w:rsidP="00636C1E">
            <w:pPr>
              <w:spacing w:after="0" w:line="240" w:lineRule="exac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Distribution costs</w:t>
            </w:r>
          </w:p>
        </w:tc>
        <w:tc>
          <w:tcPr>
            <w:tcW w:w="613" w:type="pct"/>
          </w:tcPr>
          <w:p w14:paraId="6BBFF30C" w14:textId="77777777" w:rsidR="00636C1E" w:rsidRPr="00837009" w:rsidRDefault="00636C1E" w:rsidP="00636C1E">
            <w:pPr>
              <w:tabs>
                <w:tab w:val="decimal" w:pos="885"/>
              </w:tabs>
              <w:spacing w:after="0" w:line="240" w:lineRule="exact"/>
              <w:ind w:left="-52" w:right="-131"/>
              <w:rPr>
                <w:rFonts w:ascii="Times New Roman" w:eastAsia="DengXian" w:hAnsi="Times New Roman" w:cs="Times New Roman"/>
                <w:sz w:val="20"/>
                <w:szCs w:val="20"/>
              </w:rPr>
            </w:pPr>
          </w:p>
        </w:tc>
        <w:tc>
          <w:tcPr>
            <w:tcW w:w="140" w:type="pct"/>
          </w:tcPr>
          <w:p w14:paraId="3DDBF6CA"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0" w:type="pct"/>
          </w:tcPr>
          <w:p w14:paraId="3A977EB9" w14:textId="77777777" w:rsidR="00636C1E" w:rsidRPr="00837009" w:rsidRDefault="00636C1E" w:rsidP="00636C1E">
            <w:pPr>
              <w:tabs>
                <w:tab w:val="decimal" w:pos="990"/>
              </w:tabs>
              <w:spacing w:after="0" w:line="240" w:lineRule="exact"/>
              <w:ind w:left="-52" w:right="-131"/>
              <w:rPr>
                <w:rFonts w:ascii="Times New Roman" w:eastAsia="DengXian" w:hAnsi="Times New Roman" w:cs="Times New Roman"/>
                <w:sz w:val="20"/>
                <w:szCs w:val="20"/>
              </w:rPr>
            </w:pPr>
          </w:p>
        </w:tc>
        <w:tc>
          <w:tcPr>
            <w:tcW w:w="139" w:type="pct"/>
          </w:tcPr>
          <w:p w14:paraId="60E542CA"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Pr>
          <w:p w14:paraId="56403971" w14:textId="77777777" w:rsidR="00636C1E" w:rsidRPr="00837009" w:rsidRDefault="00636C1E" w:rsidP="00636C1E">
            <w:pPr>
              <w:tabs>
                <w:tab w:val="decimal" w:pos="975"/>
              </w:tabs>
              <w:spacing w:after="0" w:line="240" w:lineRule="exact"/>
              <w:ind w:left="-52" w:right="-131"/>
              <w:rPr>
                <w:rFonts w:ascii="Times New Roman" w:eastAsia="DengXian" w:hAnsi="Times New Roman" w:cs="Times New Roman"/>
                <w:sz w:val="20"/>
                <w:szCs w:val="20"/>
              </w:rPr>
            </w:pPr>
          </w:p>
        </w:tc>
        <w:tc>
          <w:tcPr>
            <w:tcW w:w="140" w:type="pct"/>
          </w:tcPr>
          <w:p w14:paraId="78E879C4"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Pr>
          <w:p w14:paraId="09944C9E" w14:textId="77777777" w:rsidR="00636C1E" w:rsidRPr="00837009" w:rsidRDefault="00636C1E" w:rsidP="00636C1E">
            <w:pPr>
              <w:tabs>
                <w:tab w:val="decimal" w:pos="96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(5,955)</w:t>
            </w:r>
          </w:p>
        </w:tc>
      </w:tr>
      <w:tr w:rsidR="00636C1E" w:rsidRPr="00837009" w14:paraId="49F91CB3" w14:textId="77777777" w:rsidTr="00636C1E">
        <w:tc>
          <w:tcPr>
            <w:tcW w:w="1982" w:type="pct"/>
          </w:tcPr>
          <w:p w14:paraId="129B75C6" w14:textId="77777777" w:rsidR="00636C1E" w:rsidRPr="00837009" w:rsidRDefault="00636C1E" w:rsidP="00636C1E">
            <w:pPr>
              <w:spacing w:after="0" w:line="240" w:lineRule="exac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Administrative expenses</w:t>
            </w:r>
          </w:p>
        </w:tc>
        <w:tc>
          <w:tcPr>
            <w:tcW w:w="613" w:type="pct"/>
          </w:tcPr>
          <w:p w14:paraId="7101F66F" w14:textId="77777777" w:rsidR="00636C1E" w:rsidRPr="00837009" w:rsidRDefault="00636C1E" w:rsidP="00636C1E">
            <w:pPr>
              <w:tabs>
                <w:tab w:val="decimal" w:pos="885"/>
              </w:tabs>
              <w:spacing w:after="0" w:line="240" w:lineRule="exact"/>
              <w:ind w:left="-52" w:right="-131"/>
              <w:rPr>
                <w:rFonts w:ascii="Times New Roman" w:eastAsia="DengXian" w:hAnsi="Times New Roman" w:cs="Times New Roman"/>
                <w:sz w:val="20"/>
                <w:szCs w:val="20"/>
              </w:rPr>
            </w:pPr>
          </w:p>
        </w:tc>
        <w:tc>
          <w:tcPr>
            <w:tcW w:w="140" w:type="pct"/>
          </w:tcPr>
          <w:p w14:paraId="7357E16E"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0" w:type="pct"/>
          </w:tcPr>
          <w:p w14:paraId="0D702263" w14:textId="77777777" w:rsidR="00636C1E" w:rsidRPr="00837009" w:rsidRDefault="00636C1E" w:rsidP="00636C1E">
            <w:pPr>
              <w:tabs>
                <w:tab w:val="decimal" w:pos="990"/>
              </w:tabs>
              <w:spacing w:after="0" w:line="240" w:lineRule="exact"/>
              <w:ind w:left="-52" w:right="-131"/>
              <w:rPr>
                <w:rFonts w:ascii="Times New Roman" w:eastAsia="DengXian" w:hAnsi="Times New Roman" w:cs="Times New Roman"/>
                <w:sz w:val="20"/>
                <w:szCs w:val="20"/>
              </w:rPr>
            </w:pPr>
          </w:p>
        </w:tc>
        <w:tc>
          <w:tcPr>
            <w:tcW w:w="139" w:type="pct"/>
          </w:tcPr>
          <w:p w14:paraId="21E3F952"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Pr>
          <w:p w14:paraId="41E091F6" w14:textId="77777777" w:rsidR="00636C1E" w:rsidRPr="00837009" w:rsidRDefault="00636C1E" w:rsidP="00636C1E">
            <w:pPr>
              <w:tabs>
                <w:tab w:val="decimal" w:pos="975"/>
              </w:tabs>
              <w:spacing w:after="0" w:line="240" w:lineRule="exact"/>
              <w:ind w:left="-52" w:right="-131"/>
              <w:rPr>
                <w:rFonts w:ascii="Times New Roman" w:eastAsia="DengXian" w:hAnsi="Times New Roman" w:cs="Times New Roman"/>
                <w:sz w:val="20"/>
                <w:szCs w:val="20"/>
              </w:rPr>
            </w:pPr>
          </w:p>
        </w:tc>
        <w:tc>
          <w:tcPr>
            <w:tcW w:w="140" w:type="pct"/>
          </w:tcPr>
          <w:p w14:paraId="5F4C55AB"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Pr>
          <w:p w14:paraId="0E7F7005" w14:textId="77777777" w:rsidR="00636C1E" w:rsidRPr="00837009" w:rsidRDefault="00636C1E" w:rsidP="00636C1E">
            <w:pPr>
              <w:tabs>
                <w:tab w:val="decimal" w:pos="96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(20,375)</w:t>
            </w:r>
          </w:p>
        </w:tc>
      </w:tr>
      <w:tr w:rsidR="00636C1E" w:rsidRPr="00837009" w14:paraId="10B88E9E" w14:textId="77777777" w:rsidTr="00AF4CBB">
        <w:tc>
          <w:tcPr>
            <w:tcW w:w="1982" w:type="pct"/>
          </w:tcPr>
          <w:p w14:paraId="2767FA4C" w14:textId="420DB00B" w:rsidR="00AF4CBB" w:rsidRPr="006752B0" w:rsidRDefault="00636C1E" w:rsidP="00AF4CBB">
            <w:pPr>
              <w:pStyle w:val="ListParagraph"/>
              <w:spacing w:after="0" w:line="240" w:lineRule="exact"/>
              <w:ind w:left="0"/>
              <w:contextualSpacing w:val="0"/>
              <w:jc w:val="both"/>
              <w:rPr>
                <w:rFonts w:ascii="Times New Roman" w:hAnsi="Times New Roman" w:cs="Times New Roman"/>
                <w:sz w:val="20"/>
                <w:szCs w:val="20"/>
              </w:rPr>
            </w:pPr>
            <w:r w:rsidRPr="00837009">
              <w:rPr>
                <w:rFonts w:ascii="Times New Roman" w:eastAsia="DengXian" w:hAnsi="Times New Roman" w:cs="Times New Roman"/>
                <w:sz w:val="20"/>
                <w:szCs w:val="20"/>
              </w:rPr>
              <w:t>Share of loss of joint venture</w:t>
            </w:r>
            <w:r w:rsidR="00AF4CBB" w:rsidRPr="006752B0">
              <w:rPr>
                <w:rFonts w:ascii="Times New Roman" w:hAnsi="Times New Roman" w:cs="Times New Roman"/>
                <w:sz w:val="20"/>
                <w:szCs w:val="20"/>
              </w:rPr>
              <w:t xml:space="preserve"> accounted for</w:t>
            </w:r>
          </w:p>
          <w:p w14:paraId="74CED14C" w14:textId="5AF9F3E0" w:rsidR="00636C1E" w:rsidRPr="00837009" w:rsidRDefault="00AF4CBB" w:rsidP="00AF4CBB">
            <w:pPr>
              <w:spacing w:after="0" w:line="240" w:lineRule="exact"/>
              <w:jc w:val="both"/>
              <w:rPr>
                <w:rFonts w:ascii="Times New Roman" w:eastAsia="DengXian" w:hAnsi="Times New Roman" w:cs="Times New Roman"/>
                <w:sz w:val="20"/>
                <w:szCs w:val="20"/>
              </w:rPr>
            </w:pPr>
            <w:r w:rsidRPr="006752B0">
              <w:rPr>
                <w:rFonts w:ascii="Times New Roman" w:hAnsi="Times New Roman" w:cs="Times New Roman"/>
                <w:sz w:val="20"/>
                <w:szCs w:val="20"/>
              </w:rPr>
              <w:t xml:space="preserve">   using equity method</w:t>
            </w:r>
          </w:p>
        </w:tc>
        <w:tc>
          <w:tcPr>
            <w:tcW w:w="613" w:type="pct"/>
            <w:vAlign w:val="bottom"/>
          </w:tcPr>
          <w:p w14:paraId="3D403B62" w14:textId="77777777" w:rsidR="00636C1E" w:rsidRPr="00837009" w:rsidRDefault="00636C1E" w:rsidP="00636C1E">
            <w:pPr>
              <w:tabs>
                <w:tab w:val="decimal" w:pos="885"/>
              </w:tabs>
              <w:spacing w:after="0" w:line="240" w:lineRule="exact"/>
              <w:ind w:left="-52" w:right="-131"/>
              <w:rPr>
                <w:rFonts w:ascii="Times New Roman" w:eastAsia="DengXian" w:hAnsi="Times New Roman" w:cs="Times New Roman"/>
                <w:sz w:val="20"/>
                <w:szCs w:val="20"/>
              </w:rPr>
            </w:pPr>
          </w:p>
        </w:tc>
        <w:tc>
          <w:tcPr>
            <w:tcW w:w="140" w:type="pct"/>
            <w:vAlign w:val="bottom"/>
          </w:tcPr>
          <w:p w14:paraId="6432F24B"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0" w:type="pct"/>
            <w:vAlign w:val="bottom"/>
          </w:tcPr>
          <w:p w14:paraId="11862355" w14:textId="77777777" w:rsidR="00636C1E" w:rsidRPr="00837009" w:rsidRDefault="00636C1E" w:rsidP="00636C1E">
            <w:pPr>
              <w:tabs>
                <w:tab w:val="decimal" w:pos="990"/>
              </w:tabs>
              <w:spacing w:after="0" w:line="240" w:lineRule="exact"/>
              <w:ind w:left="-52" w:right="-131"/>
              <w:rPr>
                <w:rFonts w:ascii="Times New Roman" w:eastAsia="DengXian" w:hAnsi="Times New Roman" w:cs="Times New Roman"/>
                <w:sz w:val="20"/>
                <w:szCs w:val="20"/>
              </w:rPr>
            </w:pPr>
          </w:p>
        </w:tc>
        <w:tc>
          <w:tcPr>
            <w:tcW w:w="139" w:type="pct"/>
            <w:vAlign w:val="bottom"/>
          </w:tcPr>
          <w:p w14:paraId="62061F8F"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vAlign w:val="bottom"/>
          </w:tcPr>
          <w:p w14:paraId="1FF5AD2F" w14:textId="77777777" w:rsidR="00636C1E" w:rsidRPr="00837009" w:rsidRDefault="00636C1E" w:rsidP="00636C1E">
            <w:pPr>
              <w:tabs>
                <w:tab w:val="decimal" w:pos="975"/>
              </w:tabs>
              <w:spacing w:after="0" w:line="240" w:lineRule="exact"/>
              <w:ind w:left="-52" w:right="-131"/>
              <w:rPr>
                <w:rFonts w:ascii="Times New Roman" w:eastAsia="DengXian" w:hAnsi="Times New Roman" w:cs="Times New Roman"/>
                <w:sz w:val="20"/>
                <w:szCs w:val="20"/>
              </w:rPr>
            </w:pPr>
          </w:p>
        </w:tc>
        <w:tc>
          <w:tcPr>
            <w:tcW w:w="140" w:type="pct"/>
            <w:vAlign w:val="bottom"/>
          </w:tcPr>
          <w:p w14:paraId="2F019DB2"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Borders>
              <w:bottom w:val="single" w:sz="4" w:space="0" w:color="auto"/>
            </w:tcBorders>
            <w:vAlign w:val="bottom"/>
          </w:tcPr>
          <w:p w14:paraId="6C0B834A" w14:textId="77777777" w:rsidR="00636C1E" w:rsidRPr="00837009" w:rsidRDefault="00636C1E" w:rsidP="00636C1E">
            <w:pPr>
              <w:tabs>
                <w:tab w:val="decimal" w:pos="96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(272)</w:t>
            </w:r>
          </w:p>
        </w:tc>
      </w:tr>
      <w:tr w:rsidR="00636C1E" w:rsidRPr="00837009" w14:paraId="34DBD38B" w14:textId="77777777" w:rsidTr="00636C1E">
        <w:tc>
          <w:tcPr>
            <w:tcW w:w="1982" w:type="pct"/>
          </w:tcPr>
          <w:p w14:paraId="13440A0F" w14:textId="77777777" w:rsidR="00636C1E" w:rsidRPr="00837009" w:rsidRDefault="00636C1E" w:rsidP="00636C1E">
            <w:pPr>
              <w:spacing w:after="0" w:line="240" w:lineRule="exac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Profit before income tax expense</w:t>
            </w:r>
          </w:p>
        </w:tc>
        <w:tc>
          <w:tcPr>
            <w:tcW w:w="613" w:type="pct"/>
          </w:tcPr>
          <w:p w14:paraId="34429FF1" w14:textId="77777777" w:rsidR="00636C1E" w:rsidRPr="00837009" w:rsidRDefault="00636C1E" w:rsidP="00636C1E">
            <w:pPr>
              <w:tabs>
                <w:tab w:val="decimal" w:pos="885"/>
              </w:tabs>
              <w:spacing w:after="0" w:line="240" w:lineRule="exact"/>
              <w:ind w:left="-52" w:right="-131"/>
              <w:rPr>
                <w:rFonts w:ascii="Times New Roman" w:eastAsia="DengXian" w:hAnsi="Times New Roman" w:cs="Times New Roman"/>
                <w:sz w:val="20"/>
                <w:szCs w:val="20"/>
              </w:rPr>
            </w:pPr>
          </w:p>
        </w:tc>
        <w:tc>
          <w:tcPr>
            <w:tcW w:w="140" w:type="pct"/>
          </w:tcPr>
          <w:p w14:paraId="7AFEA6C1"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0" w:type="pct"/>
          </w:tcPr>
          <w:p w14:paraId="165041E3" w14:textId="77777777" w:rsidR="00636C1E" w:rsidRPr="00837009" w:rsidRDefault="00636C1E" w:rsidP="00636C1E">
            <w:pPr>
              <w:tabs>
                <w:tab w:val="decimal" w:pos="990"/>
              </w:tabs>
              <w:spacing w:after="0" w:line="240" w:lineRule="exact"/>
              <w:ind w:left="-52" w:right="-131"/>
              <w:rPr>
                <w:rFonts w:ascii="Times New Roman" w:eastAsia="DengXian" w:hAnsi="Times New Roman" w:cs="Times New Roman"/>
                <w:sz w:val="20"/>
                <w:szCs w:val="20"/>
              </w:rPr>
            </w:pPr>
          </w:p>
        </w:tc>
        <w:tc>
          <w:tcPr>
            <w:tcW w:w="139" w:type="pct"/>
          </w:tcPr>
          <w:p w14:paraId="1FFC5A0A"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Pr>
          <w:p w14:paraId="2F16EA6E" w14:textId="77777777" w:rsidR="00636C1E" w:rsidRPr="00837009" w:rsidRDefault="00636C1E" w:rsidP="00636C1E">
            <w:pPr>
              <w:tabs>
                <w:tab w:val="decimal" w:pos="975"/>
              </w:tabs>
              <w:spacing w:after="0" w:line="240" w:lineRule="exact"/>
              <w:ind w:left="-52" w:right="-131"/>
              <w:rPr>
                <w:rFonts w:ascii="Times New Roman" w:eastAsia="DengXian" w:hAnsi="Times New Roman" w:cs="Times New Roman"/>
                <w:sz w:val="20"/>
                <w:szCs w:val="20"/>
              </w:rPr>
            </w:pPr>
          </w:p>
        </w:tc>
        <w:tc>
          <w:tcPr>
            <w:tcW w:w="140" w:type="pct"/>
          </w:tcPr>
          <w:p w14:paraId="1D2C4BAA"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Borders>
              <w:top w:val="single" w:sz="4" w:space="0" w:color="auto"/>
            </w:tcBorders>
          </w:tcPr>
          <w:p w14:paraId="475F7A18" w14:textId="77777777" w:rsidR="00636C1E" w:rsidRPr="00837009" w:rsidRDefault="00636C1E" w:rsidP="00636C1E">
            <w:pPr>
              <w:tabs>
                <w:tab w:val="decimal" w:pos="96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23,418</w:t>
            </w:r>
          </w:p>
        </w:tc>
      </w:tr>
      <w:tr w:rsidR="00636C1E" w:rsidRPr="00837009" w14:paraId="2D53B5BD" w14:textId="77777777" w:rsidTr="00636C1E">
        <w:tc>
          <w:tcPr>
            <w:tcW w:w="1982" w:type="pct"/>
          </w:tcPr>
          <w:p w14:paraId="704F59C1" w14:textId="77777777" w:rsidR="00636C1E" w:rsidRPr="00837009" w:rsidRDefault="00636C1E" w:rsidP="00636C1E">
            <w:pPr>
              <w:spacing w:after="0" w:line="240" w:lineRule="exac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Tax expense</w:t>
            </w:r>
          </w:p>
        </w:tc>
        <w:tc>
          <w:tcPr>
            <w:tcW w:w="613" w:type="pct"/>
          </w:tcPr>
          <w:p w14:paraId="2F332E49" w14:textId="77777777" w:rsidR="00636C1E" w:rsidRPr="00837009" w:rsidRDefault="00636C1E" w:rsidP="00636C1E">
            <w:pPr>
              <w:tabs>
                <w:tab w:val="decimal" w:pos="885"/>
              </w:tabs>
              <w:spacing w:after="0" w:line="240" w:lineRule="exact"/>
              <w:ind w:left="-52" w:right="-131"/>
              <w:rPr>
                <w:rFonts w:ascii="Times New Roman" w:eastAsia="DengXian" w:hAnsi="Times New Roman" w:cs="Times New Roman"/>
                <w:sz w:val="20"/>
                <w:szCs w:val="20"/>
              </w:rPr>
            </w:pPr>
          </w:p>
        </w:tc>
        <w:tc>
          <w:tcPr>
            <w:tcW w:w="140" w:type="pct"/>
          </w:tcPr>
          <w:p w14:paraId="59837305"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0" w:type="pct"/>
          </w:tcPr>
          <w:p w14:paraId="22E0721E" w14:textId="77777777" w:rsidR="00636C1E" w:rsidRPr="00837009" w:rsidRDefault="00636C1E" w:rsidP="00636C1E">
            <w:pPr>
              <w:tabs>
                <w:tab w:val="decimal" w:pos="990"/>
              </w:tabs>
              <w:spacing w:after="0" w:line="240" w:lineRule="exact"/>
              <w:ind w:left="-52" w:right="-131"/>
              <w:rPr>
                <w:rFonts w:ascii="Times New Roman" w:eastAsia="DengXian" w:hAnsi="Times New Roman" w:cs="Times New Roman"/>
                <w:sz w:val="20"/>
                <w:szCs w:val="20"/>
              </w:rPr>
            </w:pPr>
          </w:p>
        </w:tc>
        <w:tc>
          <w:tcPr>
            <w:tcW w:w="139" w:type="pct"/>
          </w:tcPr>
          <w:p w14:paraId="1786A093"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Pr>
          <w:p w14:paraId="22CAD94F" w14:textId="77777777" w:rsidR="00636C1E" w:rsidRPr="00837009" w:rsidRDefault="00636C1E" w:rsidP="00636C1E">
            <w:pPr>
              <w:tabs>
                <w:tab w:val="decimal" w:pos="975"/>
              </w:tabs>
              <w:spacing w:after="0" w:line="240" w:lineRule="exact"/>
              <w:ind w:left="-52" w:right="-131"/>
              <w:rPr>
                <w:rFonts w:ascii="Times New Roman" w:eastAsia="DengXian" w:hAnsi="Times New Roman" w:cs="Times New Roman"/>
                <w:sz w:val="20"/>
                <w:szCs w:val="20"/>
              </w:rPr>
            </w:pPr>
          </w:p>
        </w:tc>
        <w:tc>
          <w:tcPr>
            <w:tcW w:w="140" w:type="pct"/>
          </w:tcPr>
          <w:p w14:paraId="5AFF5E20"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sz w:val="20"/>
                <w:szCs w:val="20"/>
              </w:rPr>
            </w:pPr>
          </w:p>
        </w:tc>
        <w:tc>
          <w:tcPr>
            <w:tcW w:w="663" w:type="pct"/>
            <w:tcBorders>
              <w:bottom w:val="single" w:sz="4" w:space="0" w:color="auto"/>
            </w:tcBorders>
          </w:tcPr>
          <w:p w14:paraId="11CAD4D5" w14:textId="77777777" w:rsidR="00636C1E" w:rsidRPr="00837009" w:rsidRDefault="00636C1E" w:rsidP="00636C1E">
            <w:pPr>
              <w:tabs>
                <w:tab w:val="decimal" w:pos="960"/>
              </w:tabs>
              <w:spacing w:after="0" w:line="240" w:lineRule="exact"/>
              <w:ind w:left="-52" w:right="-131"/>
              <w:rPr>
                <w:rFonts w:ascii="Times New Roman" w:eastAsia="DengXian" w:hAnsi="Times New Roman" w:cs="Times New Roman"/>
                <w:sz w:val="20"/>
                <w:szCs w:val="20"/>
              </w:rPr>
            </w:pPr>
            <w:r w:rsidRPr="00837009">
              <w:rPr>
                <w:rFonts w:ascii="Times New Roman" w:eastAsia="DengXian" w:hAnsi="Times New Roman" w:cs="Times New Roman"/>
                <w:sz w:val="20"/>
                <w:szCs w:val="20"/>
              </w:rPr>
              <w:t>(4,723)</w:t>
            </w:r>
          </w:p>
        </w:tc>
      </w:tr>
      <w:tr w:rsidR="00636C1E" w:rsidRPr="00837009" w14:paraId="1CE2A107" w14:textId="77777777" w:rsidTr="00636C1E">
        <w:tc>
          <w:tcPr>
            <w:tcW w:w="1982" w:type="pct"/>
          </w:tcPr>
          <w:p w14:paraId="7F6FDCA3" w14:textId="77777777" w:rsidR="00636C1E" w:rsidRPr="00837009" w:rsidRDefault="00636C1E" w:rsidP="00636C1E">
            <w:pPr>
              <w:spacing w:after="0" w:line="240" w:lineRule="exact"/>
              <w:jc w:val="both"/>
              <w:rPr>
                <w:rFonts w:ascii="Times New Roman" w:eastAsia="DengXian" w:hAnsi="Times New Roman" w:cs="Times New Roman"/>
                <w:b/>
                <w:bCs/>
                <w:sz w:val="20"/>
                <w:szCs w:val="20"/>
              </w:rPr>
            </w:pPr>
            <w:r w:rsidRPr="00837009">
              <w:rPr>
                <w:rFonts w:ascii="Times New Roman" w:eastAsia="DengXian" w:hAnsi="Times New Roman" w:cs="Times New Roman"/>
                <w:b/>
                <w:bCs/>
                <w:sz w:val="20"/>
                <w:szCs w:val="20"/>
              </w:rPr>
              <w:t>Profit for the period</w:t>
            </w:r>
          </w:p>
        </w:tc>
        <w:tc>
          <w:tcPr>
            <w:tcW w:w="613" w:type="pct"/>
          </w:tcPr>
          <w:p w14:paraId="01705646" w14:textId="77777777" w:rsidR="00636C1E" w:rsidRPr="00837009" w:rsidRDefault="00636C1E" w:rsidP="00636C1E">
            <w:pPr>
              <w:tabs>
                <w:tab w:val="decimal" w:pos="885"/>
              </w:tabs>
              <w:spacing w:after="0" w:line="240" w:lineRule="exact"/>
              <w:ind w:left="-52" w:right="-131"/>
              <w:rPr>
                <w:rFonts w:ascii="Times New Roman" w:eastAsia="DengXian" w:hAnsi="Times New Roman" w:cs="Times New Roman"/>
                <w:b/>
                <w:bCs/>
                <w:sz w:val="20"/>
                <w:szCs w:val="20"/>
              </w:rPr>
            </w:pPr>
          </w:p>
        </w:tc>
        <w:tc>
          <w:tcPr>
            <w:tcW w:w="140" w:type="pct"/>
          </w:tcPr>
          <w:p w14:paraId="4DAA750D"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b/>
                <w:bCs/>
                <w:sz w:val="20"/>
                <w:szCs w:val="20"/>
              </w:rPr>
            </w:pPr>
          </w:p>
        </w:tc>
        <w:tc>
          <w:tcPr>
            <w:tcW w:w="660" w:type="pct"/>
          </w:tcPr>
          <w:p w14:paraId="1F59415A" w14:textId="77777777" w:rsidR="00636C1E" w:rsidRPr="00837009" w:rsidRDefault="00636C1E" w:rsidP="00636C1E">
            <w:pPr>
              <w:tabs>
                <w:tab w:val="decimal" w:pos="990"/>
              </w:tabs>
              <w:spacing w:after="0" w:line="240" w:lineRule="exact"/>
              <w:ind w:left="-52" w:right="-131"/>
              <w:rPr>
                <w:rFonts w:ascii="Times New Roman" w:eastAsia="DengXian" w:hAnsi="Times New Roman" w:cs="Times New Roman"/>
                <w:b/>
                <w:bCs/>
                <w:sz w:val="20"/>
                <w:szCs w:val="20"/>
              </w:rPr>
            </w:pPr>
          </w:p>
        </w:tc>
        <w:tc>
          <w:tcPr>
            <w:tcW w:w="139" w:type="pct"/>
          </w:tcPr>
          <w:p w14:paraId="3E2CDF87"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b/>
                <w:bCs/>
                <w:sz w:val="20"/>
                <w:szCs w:val="20"/>
              </w:rPr>
            </w:pPr>
          </w:p>
        </w:tc>
        <w:tc>
          <w:tcPr>
            <w:tcW w:w="663" w:type="pct"/>
          </w:tcPr>
          <w:p w14:paraId="5A8822F8" w14:textId="77777777" w:rsidR="00636C1E" w:rsidRPr="00837009" w:rsidRDefault="00636C1E" w:rsidP="00636C1E">
            <w:pPr>
              <w:tabs>
                <w:tab w:val="decimal" w:pos="975"/>
              </w:tabs>
              <w:spacing w:after="0" w:line="240" w:lineRule="exact"/>
              <w:ind w:left="-52" w:right="-131"/>
              <w:rPr>
                <w:rFonts w:ascii="Times New Roman" w:eastAsia="DengXian" w:hAnsi="Times New Roman" w:cs="Times New Roman"/>
                <w:b/>
                <w:bCs/>
                <w:sz w:val="20"/>
                <w:szCs w:val="20"/>
              </w:rPr>
            </w:pPr>
          </w:p>
        </w:tc>
        <w:tc>
          <w:tcPr>
            <w:tcW w:w="140" w:type="pct"/>
          </w:tcPr>
          <w:p w14:paraId="33B277A2"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b/>
                <w:bCs/>
                <w:sz w:val="20"/>
                <w:szCs w:val="20"/>
              </w:rPr>
            </w:pPr>
          </w:p>
        </w:tc>
        <w:tc>
          <w:tcPr>
            <w:tcW w:w="663" w:type="pct"/>
            <w:tcBorders>
              <w:top w:val="single" w:sz="4" w:space="0" w:color="auto"/>
              <w:bottom w:val="double" w:sz="4" w:space="0" w:color="auto"/>
            </w:tcBorders>
          </w:tcPr>
          <w:p w14:paraId="60A45F23" w14:textId="77777777" w:rsidR="00636C1E" w:rsidRPr="00837009" w:rsidRDefault="00636C1E" w:rsidP="00636C1E">
            <w:pPr>
              <w:tabs>
                <w:tab w:val="decimal" w:pos="960"/>
              </w:tabs>
              <w:spacing w:after="0" w:line="240" w:lineRule="exact"/>
              <w:ind w:left="-52" w:right="-131"/>
              <w:rPr>
                <w:rFonts w:ascii="Times New Roman" w:eastAsia="DengXian" w:hAnsi="Times New Roman" w:cs="Times New Roman"/>
                <w:b/>
                <w:bCs/>
                <w:sz w:val="20"/>
                <w:szCs w:val="20"/>
              </w:rPr>
            </w:pPr>
            <w:r w:rsidRPr="00837009">
              <w:rPr>
                <w:rFonts w:ascii="Times New Roman" w:eastAsia="DengXian" w:hAnsi="Times New Roman" w:cs="Times New Roman"/>
                <w:b/>
                <w:bCs/>
                <w:sz w:val="20"/>
                <w:szCs w:val="20"/>
              </w:rPr>
              <w:t>18,695</w:t>
            </w:r>
          </w:p>
        </w:tc>
      </w:tr>
      <w:tr w:rsidR="00636C1E" w:rsidRPr="00837009" w14:paraId="62F4BB7F" w14:textId="77777777" w:rsidTr="00636C1E">
        <w:tc>
          <w:tcPr>
            <w:tcW w:w="1982" w:type="pct"/>
          </w:tcPr>
          <w:p w14:paraId="3D483ED1" w14:textId="77777777" w:rsidR="00636C1E" w:rsidRPr="00837009" w:rsidRDefault="00636C1E" w:rsidP="00636C1E">
            <w:pPr>
              <w:spacing w:after="0" w:line="240" w:lineRule="auto"/>
              <w:jc w:val="both"/>
              <w:rPr>
                <w:rFonts w:ascii="Times New Roman" w:eastAsia="DengXian" w:hAnsi="Times New Roman" w:cs="Times New Roman"/>
                <w:sz w:val="20"/>
                <w:szCs w:val="20"/>
              </w:rPr>
            </w:pPr>
          </w:p>
        </w:tc>
        <w:tc>
          <w:tcPr>
            <w:tcW w:w="613" w:type="pct"/>
          </w:tcPr>
          <w:p w14:paraId="179EB763" w14:textId="77777777" w:rsidR="00636C1E" w:rsidRPr="00837009" w:rsidRDefault="00636C1E" w:rsidP="00636C1E">
            <w:pPr>
              <w:tabs>
                <w:tab w:val="decimal" w:pos="885"/>
              </w:tabs>
              <w:spacing w:after="0" w:line="240" w:lineRule="auto"/>
              <w:ind w:left="-52" w:right="-131"/>
              <w:rPr>
                <w:rFonts w:ascii="Times New Roman" w:eastAsia="DengXian" w:hAnsi="Times New Roman" w:cs="Times New Roman"/>
                <w:sz w:val="20"/>
                <w:szCs w:val="20"/>
              </w:rPr>
            </w:pPr>
          </w:p>
        </w:tc>
        <w:tc>
          <w:tcPr>
            <w:tcW w:w="140" w:type="pct"/>
          </w:tcPr>
          <w:p w14:paraId="3EEE142D" w14:textId="77777777" w:rsidR="00636C1E" w:rsidRPr="00837009" w:rsidRDefault="00636C1E" w:rsidP="00636C1E">
            <w:pPr>
              <w:tabs>
                <w:tab w:val="decimal" w:pos="758"/>
              </w:tabs>
              <w:spacing w:after="0" w:line="240" w:lineRule="auto"/>
              <w:ind w:left="-52" w:right="-131"/>
              <w:rPr>
                <w:rFonts w:ascii="Times New Roman" w:eastAsia="DengXian" w:hAnsi="Times New Roman" w:cs="Times New Roman"/>
                <w:sz w:val="20"/>
                <w:szCs w:val="20"/>
              </w:rPr>
            </w:pPr>
          </w:p>
        </w:tc>
        <w:tc>
          <w:tcPr>
            <w:tcW w:w="660" w:type="pct"/>
          </w:tcPr>
          <w:p w14:paraId="4E88D990" w14:textId="77777777" w:rsidR="00636C1E" w:rsidRPr="00837009" w:rsidRDefault="00636C1E" w:rsidP="00636C1E">
            <w:pPr>
              <w:tabs>
                <w:tab w:val="decimal" w:pos="990"/>
              </w:tabs>
              <w:spacing w:after="0" w:line="240" w:lineRule="auto"/>
              <w:ind w:left="-52" w:right="-131"/>
              <w:rPr>
                <w:rFonts w:ascii="Times New Roman" w:eastAsia="DengXian" w:hAnsi="Times New Roman" w:cs="Times New Roman"/>
                <w:sz w:val="20"/>
                <w:szCs w:val="20"/>
              </w:rPr>
            </w:pPr>
          </w:p>
        </w:tc>
        <w:tc>
          <w:tcPr>
            <w:tcW w:w="139" w:type="pct"/>
          </w:tcPr>
          <w:p w14:paraId="730F53A2" w14:textId="77777777" w:rsidR="00636C1E" w:rsidRPr="00837009" w:rsidRDefault="00636C1E" w:rsidP="00636C1E">
            <w:pPr>
              <w:tabs>
                <w:tab w:val="decimal" w:pos="758"/>
              </w:tabs>
              <w:spacing w:after="0" w:line="240" w:lineRule="auto"/>
              <w:ind w:left="-52" w:right="-131"/>
              <w:rPr>
                <w:rFonts w:ascii="Times New Roman" w:eastAsia="DengXian" w:hAnsi="Times New Roman" w:cs="Times New Roman"/>
                <w:sz w:val="20"/>
                <w:szCs w:val="20"/>
              </w:rPr>
            </w:pPr>
          </w:p>
        </w:tc>
        <w:tc>
          <w:tcPr>
            <w:tcW w:w="663" w:type="pct"/>
          </w:tcPr>
          <w:p w14:paraId="2E086464" w14:textId="77777777" w:rsidR="00636C1E" w:rsidRPr="00837009" w:rsidRDefault="00636C1E" w:rsidP="00636C1E">
            <w:pPr>
              <w:tabs>
                <w:tab w:val="decimal" w:pos="975"/>
              </w:tabs>
              <w:spacing w:after="0" w:line="240" w:lineRule="auto"/>
              <w:ind w:left="-52" w:right="-131"/>
              <w:rPr>
                <w:rFonts w:ascii="Times New Roman" w:eastAsia="DengXian" w:hAnsi="Times New Roman" w:cs="Times New Roman"/>
                <w:sz w:val="20"/>
                <w:szCs w:val="20"/>
              </w:rPr>
            </w:pPr>
          </w:p>
        </w:tc>
        <w:tc>
          <w:tcPr>
            <w:tcW w:w="140" w:type="pct"/>
          </w:tcPr>
          <w:p w14:paraId="13001198" w14:textId="77777777" w:rsidR="00636C1E" w:rsidRPr="00837009" w:rsidRDefault="00636C1E" w:rsidP="00636C1E">
            <w:pPr>
              <w:tabs>
                <w:tab w:val="decimal" w:pos="758"/>
              </w:tabs>
              <w:spacing w:after="0" w:line="240" w:lineRule="auto"/>
              <w:ind w:left="-52" w:right="-131"/>
              <w:rPr>
                <w:rFonts w:ascii="Times New Roman" w:eastAsia="DengXian" w:hAnsi="Times New Roman" w:cs="Times New Roman"/>
                <w:sz w:val="20"/>
                <w:szCs w:val="20"/>
              </w:rPr>
            </w:pPr>
          </w:p>
        </w:tc>
        <w:tc>
          <w:tcPr>
            <w:tcW w:w="663" w:type="pct"/>
            <w:tcBorders>
              <w:top w:val="double" w:sz="4" w:space="0" w:color="auto"/>
            </w:tcBorders>
          </w:tcPr>
          <w:p w14:paraId="04AFAFB7" w14:textId="77777777" w:rsidR="00636C1E" w:rsidRPr="00837009" w:rsidRDefault="00636C1E" w:rsidP="00636C1E">
            <w:pPr>
              <w:tabs>
                <w:tab w:val="decimal" w:pos="960"/>
              </w:tabs>
              <w:spacing w:after="0" w:line="240" w:lineRule="auto"/>
              <w:ind w:left="-52" w:right="-131"/>
              <w:rPr>
                <w:rFonts w:ascii="Times New Roman" w:eastAsia="DengXian" w:hAnsi="Times New Roman" w:cs="Times New Roman"/>
                <w:sz w:val="20"/>
                <w:szCs w:val="20"/>
              </w:rPr>
            </w:pPr>
          </w:p>
        </w:tc>
      </w:tr>
      <w:tr w:rsidR="00636C1E" w:rsidRPr="00837009" w14:paraId="37033C81" w14:textId="77777777" w:rsidTr="00636C1E">
        <w:tc>
          <w:tcPr>
            <w:tcW w:w="1982" w:type="pct"/>
          </w:tcPr>
          <w:p w14:paraId="61C9E3EE" w14:textId="77777777" w:rsidR="00636C1E" w:rsidRPr="00837009" w:rsidRDefault="00636C1E" w:rsidP="00636C1E">
            <w:pPr>
              <w:spacing w:after="0" w:line="240" w:lineRule="exact"/>
              <w:jc w:val="both"/>
              <w:rPr>
                <w:rFonts w:ascii="Times New Roman" w:eastAsia="DengXian" w:hAnsi="Times New Roman" w:cs="Times New Roman"/>
                <w:b/>
                <w:bCs/>
                <w:i/>
                <w:iCs/>
                <w:sz w:val="20"/>
                <w:szCs w:val="20"/>
              </w:rPr>
            </w:pPr>
            <w:r w:rsidRPr="00837009">
              <w:rPr>
                <w:rFonts w:ascii="Times New Roman" w:eastAsia="DengXian" w:hAnsi="Times New Roman" w:cs="Times New Roman"/>
                <w:b/>
                <w:bCs/>
                <w:i/>
                <w:iCs/>
                <w:sz w:val="20"/>
                <w:szCs w:val="20"/>
              </w:rPr>
              <w:t>Assets of reportable segments</w:t>
            </w:r>
          </w:p>
        </w:tc>
        <w:tc>
          <w:tcPr>
            <w:tcW w:w="613" w:type="pct"/>
          </w:tcPr>
          <w:p w14:paraId="193A17C7" w14:textId="77777777" w:rsidR="00636C1E" w:rsidRPr="00837009" w:rsidRDefault="00636C1E" w:rsidP="00636C1E">
            <w:pPr>
              <w:tabs>
                <w:tab w:val="decimal" w:pos="885"/>
              </w:tabs>
              <w:spacing w:after="0" w:line="240" w:lineRule="exact"/>
              <w:ind w:left="-52" w:right="-131"/>
              <w:rPr>
                <w:rFonts w:ascii="Times New Roman" w:eastAsia="DengXian" w:hAnsi="Times New Roman" w:cs="Times New Roman"/>
                <w:b/>
                <w:bCs/>
                <w:i/>
                <w:iCs/>
                <w:sz w:val="20"/>
                <w:szCs w:val="20"/>
              </w:rPr>
            </w:pPr>
          </w:p>
        </w:tc>
        <w:tc>
          <w:tcPr>
            <w:tcW w:w="140" w:type="pct"/>
          </w:tcPr>
          <w:p w14:paraId="64AED980" w14:textId="77777777" w:rsidR="00636C1E" w:rsidRPr="00837009" w:rsidRDefault="00636C1E" w:rsidP="00636C1E">
            <w:pPr>
              <w:tabs>
                <w:tab w:val="decimal" w:pos="524"/>
                <w:tab w:val="decimal" w:pos="582"/>
              </w:tabs>
              <w:spacing w:after="0" w:line="240" w:lineRule="exact"/>
              <w:ind w:left="-52" w:right="-131"/>
              <w:rPr>
                <w:rFonts w:ascii="Times New Roman" w:eastAsia="DengXian" w:hAnsi="Times New Roman" w:cs="Times New Roman"/>
                <w:b/>
                <w:bCs/>
                <w:i/>
                <w:iCs/>
                <w:sz w:val="20"/>
                <w:szCs w:val="20"/>
              </w:rPr>
            </w:pPr>
          </w:p>
        </w:tc>
        <w:tc>
          <w:tcPr>
            <w:tcW w:w="660" w:type="pct"/>
          </w:tcPr>
          <w:p w14:paraId="22DAE3C9" w14:textId="77777777" w:rsidR="00636C1E" w:rsidRPr="00837009" w:rsidRDefault="00636C1E" w:rsidP="00636C1E">
            <w:pPr>
              <w:tabs>
                <w:tab w:val="decimal" w:pos="990"/>
              </w:tabs>
              <w:spacing w:after="0" w:line="240" w:lineRule="exact"/>
              <w:ind w:left="-52" w:right="-131"/>
              <w:rPr>
                <w:rFonts w:ascii="Times New Roman" w:eastAsia="DengXian" w:hAnsi="Times New Roman" w:cs="Times New Roman"/>
                <w:b/>
                <w:bCs/>
                <w:i/>
                <w:iCs/>
                <w:sz w:val="20"/>
                <w:szCs w:val="20"/>
              </w:rPr>
            </w:pPr>
          </w:p>
        </w:tc>
        <w:tc>
          <w:tcPr>
            <w:tcW w:w="139" w:type="pct"/>
          </w:tcPr>
          <w:p w14:paraId="42615928" w14:textId="77777777" w:rsidR="00636C1E" w:rsidRPr="00837009" w:rsidRDefault="00636C1E" w:rsidP="00636C1E">
            <w:pPr>
              <w:tabs>
                <w:tab w:val="decimal" w:pos="758"/>
              </w:tabs>
              <w:spacing w:after="0" w:line="240" w:lineRule="exact"/>
              <w:ind w:left="-52" w:right="-131"/>
              <w:rPr>
                <w:rFonts w:ascii="Times New Roman" w:eastAsia="DengXian" w:hAnsi="Times New Roman" w:cs="Times New Roman"/>
                <w:b/>
                <w:bCs/>
                <w:i/>
                <w:iCs/>
                <w:sz w:val="20"/>
                <w:szCs w:val="20"/>
              </w:rPr>
            </w:pPr>
          </w:p>
        </w:tc>
        <w:tc>
          <w:tcPr>
            <w:tcW w:w="663" w:type="pct"/>
          </w:tcPr>
          <w:p w14:paraId="2BA623C8" w14:textId="77777777" w:rsidR="00636C1E" w:rsidRPr="00837009" w:rsidRDefault="00636C1E" w:rsidP="00636C1E">
            <w:pPr>
              <w:tabs>
                <w:tab w:val="decimal" w:pos="975"/>
              </w:tabs>
              <w:spacing w:after="0" w:line="240" w:lineRule="exact"/>
              <w:ind w:left="-52" w:right="-131"/>
              <w:rPr>
                <w:rFonts w:ascii="Times New Roman" w:eastAsia="DengXian" w:hAnsi="Times New Roman" w:cs="Times New Roman"/>
                <w:b/>
                <w:bCs/>
                <w:i/>
                <w:iCs/>
                <w:sz w:val="20"/>
                <w:szCs w:val="20"/>
              </w:rPr>
            </w:pPr>
          </w:p>
        </w:tc>
        <w:tc>
          <w:tcPr>
            <w:tcW w:w="140" w:type="pct"/>
          </w:tcPr>
          <w:p w14:paraId="1FB777BD" w14:textId="77777777" w:rsidR="00636C1E" w:rsidRPr="00837009" w:rsidRDefault="00636C1E" w:rsidP="00636C1E">
            <w:pPr>
              <w:tabs>
                <w:tab w:val="decimal" w:pos="524"/>
                <w:tab w:val="decimal" w:pos="582"/>
              </w:tabs>
              <w:spacing w:after="0" w:line="240" w:lineRule="exact"/>
              <w:ind w:left="-52" w:right="-131"/>
              <w:rPr>
                <w:rFonts w:ascii="Times New Roman" w:eastAsia="DengXian" w:hAnsi="Times New Roman" w:cs="Times New Roman"/>
                <w:b/>
                <w:bCs/>
                <w:i/>
                <w:iCs/>
                <w:sz w:val="20"/>
                <w:szCs w:val="20"/>
              </w:rPr>
            </w:pPr>
          </w:p>
        </w:tc>
        <w:tc>
          <w:tcPr>
            <w:tcW w:w="663" w:type="pct"/>
          </w:tcPr>
          <w:p w14:paraId="5C795D75" w14:textId="77777777" w:rsidR="00636C1E" w:rsidRPr="00837009" w:rsidRDefault="00636C1E" w:rsidP="00636C1E">
            <w:pPr>
              <w:tabs>
                <w:tab w:val="decimal" w:pos="960"/>
              </w:tabs>
              <w:spacing w:after="0" w:line="240" w:lineRule="exact"/>
              <w:ind w:left="-52" w:right="-131"/>
              <w:rPr>
                <w:rFonts w:ascii="Times New Roman" w:eastAsia="DengXian" w:hAnsi="Times New Roman" w:cs="Times New Roman"/>
                <w:b/>
                <w:bCs/>
                <w:i/>
                <w:iCs/>
                <w:sz w:val="20"/>
                <w:szCs w:val="20"/>
              </w:rPr>
            </w:pPr>
          </w:p>
        </w:tc>
      </w:tr>
      <w:tr w:rsidR="00636C1E" w:rsidRPr="00837009" w14:paraId="76CCA783" w14:textId="77777777" w:rsidTr="00636C1E">
        <w:tc>
          <w:tcPr>
            <w:tcW w:w="1982" w:type="pct"/>
          </w:tcPr>
          <w:p w14:paraId="1234E307" w14:textId="6319ADF8" w:rsidR="00636C1E" w:rsidRPr="00186402" w:rsidRDefault="00636C1E" w:rsidP="00636C1E">
            <w:pPr>
              <w:spacing w:after="0" w:line="240" w:lineRule="atLeast"/>
              <w:ind w:left="159" w:hanging="159"/>
              <w:jc w:val="both"/>
              <w:rPr>
                <w:rFonts w:ascii="Times New Roman" w:eastAsia="DengXian" w:hAnsi="Times New Roman" w:cs="Times New Roman"/>
                <w:spacing w:val="-4"/>
                <w:sz w:val="20"/>
                <w:szCs w:val="20"/>
                <w:cs/>
              </w:rPr>
            </w:pPr>
            <w:r w:rsidRPr="00186402">
              <w:rPr>
                <w:rFonts w:ascii="Times New Roman" w:eastAsia="DengXian" w:hAnsi="Times New Roman" w:cs="Times New Roman"/>
                <w:spacing w:val="-4"/>
                <w:sz w:val="20"/>
                <w:szCs w:val="20"/>
              </w:rPr>
              <w:t>Receivables under hire</w:t>
            </w:r>
            <w:r w:rsidR="00186402">
              <w:rPr>
                <w:rFonts w:ascii="Times New Roman" w:eastAsia="DengXian" w:hAnsi="Times New Roman" w:cs="Times New Roman"/>
                <w:spacing w:val="-4"/>
                <w:sz w:val="20"/>
                <w:szCs w:val="20"/>
              </w:rPr>
              <w:t xml:space="preserve"> </w:t>
            </w:r>
            <w:r w:rsidRPr="00186402">
              <w:rPr>
                <w:rFonts w:ascii="Times New Roman" w:eastAsia="DengXian" w:hAnsi="Times New Roman" w:cs="Times New Roman"/>
                <w:spacing w:val="-4"/>
                <w:sz w:val="20"/>
                <w:szCs w:val="20"/>
              </w:rPr>
              <w:t xml:space="preserve">purchase contracts and </w:t>
            </w:r>
          </w:p>
        </w:tc>
        <w:tc>
          <w:tcPr>
            <w:tcW w:w="613" w:type="pct"/>
          </w:tcPr>
          <w:p w14:paraId="11F645EF" w14:textId="77777777" w:rsidR="00636C1E" w:rsidRPr="00837009" w:rsidRDefault="00636C1E" w:rsidP="00636C1E">
            <w:pPr>
              <w:tabs>
                <w:tab w:val="decimal" w:pos="885"/>
              </w:tabs>
              <w:spacing w:after="0" w:line="240" w:lineRule="atLeast"/>
              <w:ind w:left="-52" w:right="-131"/>
              <w:rPr>
                <w:rFonts w:ascii="Times New Roman" w:eastAsia="DengXian" w:hAnsi="Times New Roman" w:cs="Times New Roman"/>
                <w:spacing w:val="-8"/>
                <w:sz w:val="20"/>
                <w:szCs w:val="20"/>
              </w:rPr>
            </w:pPr>
          </w:p>
        </w:tc>
        <w:tc>
          <w:tcPr>
            <w:tcW w:w="140" w:type="pct"/>
          </w:tcPr>
          <w:p w14:paraId="2FE592C1"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pacing w:val="-8"/>
                <w:sz w:val="20"/>
                <w:szCs w:val="20"/>
              </w:rPr>
            </w:pPr>
          </w:p>
        </w:tc>
        <w:tc>
          <w:tcPr>
            <w:tcW w:w="660" w:type="pct"/>
          </w:tcPr>
          <w:p w14:paraId="153BC10B" w14:textId="77777777" w:rsidR="00636C1E" w:rsidRPr="00837009" w:rsidRDefault="00636C1E" w:rsidP="00636C1E">
            <w:pPr>
              <w:tabs>
                <w:tab w:val="decimal" w:pos="990"/>
              </w:tabs>
              <w:spacing w:after="0" w:line="240" w:lineRule="atLeast"/>
              <w:ind w:left="-52" w:right="-131"/>
              <w:rPr>
                <w:rFonts w:ascii="Times New Roman" w:eastAsia="DengXian" w:hAnsi="Times New Roman" w:cs="Times New Roman"/>
                <w:spacing w:val="-8"/>
                <w:sz w:val="20"/>
                <w:szCs w:val="20"/>
              </w:rPr>
            </w:pPr>
          </w:p>
        </w:tc>
        <w:tc>
          <w:tcPr>
            <w:tcW w:w="139" w:type="pct"/>
          </w:tcPr>
          <w:p w14:paraId="30698F0D"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pacing w:val="-8"/>
                <w:sz w:val="20"/>
                <w:szCs w:val="20"/>
              </w:rPr>
            </w:pPr>
          </w:p>
        </w:tc>
        <w:tc>
          <w:tcPr>
            <w:tcW w:w="663" w:type="pct"/>
          </w:tcPr>
          <w:p w14:paraId="5CA1A735" w14:textId="77777777" w:rsidR="00636C1E" w:rsidRPr="00837009" w:rsidRDefault="00636C1E" w:rsidP="00636C1E">
            <w:pPr>
              <w:tabs>
                <w:tab w:val="decimal" w:pos="975"/>
              </w:tabs>
              <w:spacing w:after="0" w:line="240" w:lineRule="atLeast"/>
              <w:ind w:left="-52" w:right="-131"/>
              <w:rPr>
                <w:rFonts w:ascii="Times New Roman" w:eastAsia="DengXian" w:hAnsi="Times New Roman" w:cs="Times New Roman"/>
                <w:spacing w:val="-8"/>
                <w:sz w:val="20"/>
                <w:szCs w:val="20"/>
              </w:rPr>
            </w:pPr>
          </w:p>
        </w:tc>
        <w:tc>
          <w:tcPr>
            <w:tcW w:w="140" w:type="pct"/>
          </w:tcPr>
          <w:p w14:paraId="40989304"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pacing w:val="-8"/>
                <w:sz w:val="20"/>
                <w:szCs w:val="20"/>
              </w:rPr>
            </w:pPr>
          </w:p>
        </w:tc>
        <w:tc>
          <w:tcPr>
            <w:tcW w:w="663" w:type="pct"/>
          </w:tcPr>
          <w:p w14:paraId="384CD679" w14:textId="77777777" w:rsidR="00636C1E" w:rsidRPr="00837009" w:rsidRDefault="00636C1E" w:rsidP="00636C1E">
            <w:pPr>
              <w:tabs>
                <w:tab w:val="decimal" w:pos="960"/>
              </w:tabs>
              <w:spacing w:after="0" w:line="240" w:lineRule="atLeast"/>
              <w:ind w:left="-52" w:right="-131"/>
              <w:rPr>
                <w:rFonts w:ascii="Times New Roman" w:eastAsia="DengXian" w:hAnsi="Times New Roman" w:cs="Times New Roman"/>
                <w:spacing w:val="-8"/>
                <w:sz w:val="20"/>
                <w:szCs w:val="20"/>
              </w:rPr>
            </w:pPr>
          </w:p>
        </w:tc>
      </w:tr>
      <w:tr w:rsidR="00636C1E" w:rsidRPr="00837009" w14:paraId="67D062DF" w14:textId="77777777" w:rsidTr="00636C1E">
        <w:tc>
          <w:tcPr>
            <w:tcW w:w="1982" w:type="pct"/>
          </w:tcPr>
          <w:p w14:paraId="24433857" w14:textId="3FE62C0A" w:rsidR="00636C1E" w:rsidRPr="00A65A7C" w:rsidRDefault="00636C1E" w:rsidP="00636C1E">
            <w:pPr>
              <w:spacing w:after="0" w:line="240" w:lineRule="atLeast"/>
              <w:ind w:left="159" w:hanging="159"/>
              <w:jc w:val="both"/>
              <w:rPr>
                <w:rFonts w:ascii="Times New Roman" w:eastAsia="DengXian" w:hAnsi="Times New Roman" w:cs="Times New Roman"/>
                <w:sz w:val="20"/>
                <w:szCs w:val="20"/>
              </w:rPr>
            </w:pPr>
            <w:r w:rsidRPr="00A65A7C">
              <w:rPr>
                <w:rFonts w:ascii="Times New Roman" w:eastAsia="DengXian" w:hAnsi="Times New Roman" w:cs="Times New Roman"/>
                <w:sz w:val="20"/>
                <w:szCs w:val="20"/>
              </w:rPr>
              <w:t xml:space="preserve">   </w:t>
            </w:r>
            <w:r w:rsidR="00186402" w:rsidRPr="00186402">
              <w:rPr>
                <w:rFonts w:ascii="Times New Roman" w:eastAsia="DengXian" w:hAnsi="Times New Roman" w:cs="Times New Roman"/>
                <w:spacing w:val="-4"/>
                <w:sz w:val="20"/>
                <w:szCs w:val="20"/>
              </w:rPr>
              <w:t>factoring receivables at</w:t>
            </w:r>
            <w:r w:rsidR="00186402" w:rsidRPr="00A65A7C">
              <w:rPr>
                <w:rFonts w:ascii="Times New Roman" w:eastAsia="DengXian" w:hAnsi="Times New Roman" w:cs="Times New Roman"/>
                <w:sz w:val="20"/>
                <w:szCs w:val="20"/>
              </w:rPr>
              <w:t xml:space="preserve"> </w:t>
            </w:r>
            <w:r w:rsidRPr="00A65A7C">
              <w:rPr>
                <w:rFonts w:ascii="Times New Roman" w:eastAsia="DengXian" w:hAnsi="Times New Roman" w:cs="Times New Roman"/>
                <w:sz w:val="20"/>
                <w:szCs w:val="20"/>
              </w:rPr>
              <w:t>3</w:t>
            </w:r>
            <w:r w:rsidR="00A65A7C" w:rsidRPr="00A65A7C">
              <w:rPr>
                <w:rFonts w:ascii="Times New Roman" w:eastAsia="DengXian" w:hAnsi="Times New Roman" w:cs="Times New Roman"/>
                <w:sz w:val="20"/>
                <w:szCs w:val="20"/>
              </w:rPr>
              <w:t>1</w:t>
            </w:r>
            <w:r w:rsidRPr="00A65A7C">
              <w:rPr>
                <w:rFonts w:ascii="Times New Roman" w:eastAsia="DengXian" w:hAnsi="Times New Roman" w:cs="Times New Roman"/>
                <w:sz w:val="20"/>
                <w:szCs w:val="20"/>
              </w:rPr>
              <w:t xml:space="preserve"> </w:t>
            </w:r>
            <w:r w:rsidR="00A65A7C" w:rsidRPr="00A65A7C">
              <w:rPr>
                <w:rFonts w:ascii="Times New Roman" w:eastAsia="DengXian" w:hAnsi="Times New Roman" w:cs="Times New Roman"/>
                <w:sz w:val="20"/>
                <w:szCs w:val="20"/>
              </w:rPr>
              <w:t>Dec</w:t>
            </w:r>
            <w:r w:rsidRPr="00A65A7C">
              <w:rPr>
                <w:rFonts w:ascii="Times New Roman" w:eastAsia="DengXian" w:hAnsi="Times New Roman" w:cs="Times New Roman"/>
                <w:sz w:val="20"/>
                <w:szCs w:val="20"/>
              </w:rPr>
              <w:t>ember 2019</w:t>
            </w:r>
          </w:p>
        </w:tc>
        <w:tc>
          <w:tcPr>
            <w:tcW w:w="613" w:type="pct"/>
          </w:tcPr>
          <w:p w14:paraId="41D51CE0" w14:textId="77777777" w:rsidR="00636C1E" w:rsidRPr="00837009" w:rsidRDefault="00636C1E" w:rsidP="00636C1E">
            <w:pPr>
              <w:tabs>
                <w:tab w:val="decimal" w:pos="885"/>
              </w:tabs>
              <w:spacing w:after="0" w:line="240" w:lineRule="atLeast"/>
              <w:ind w:left="-52" w:right="-131"/>
              <w:rPr>
                <w:rFonts w:ascii="Times New Roman" w:eastAsia="DengXian" w:hAnsi="Times New Roman" w:cs="Times New Roman"/>
                <w:spacing w:val="-8"/>
                <w:sz w:val="20"/>
                <w:szCs w:val="20"/>
              </w:rPr>
            </w:pPr>
          </w:p>
        </w:tc>
        <w:tc>
          <w:tcPr>
            <w:tcW w:w="140" w:type="pct"/>
          </w:tcPr>
          <w:p w14:paraId="27C18ADA"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pacing w:val="-8"/>
                <w:sz w:val="20"/>
                <w:szCs w:val="20"/>
              </w:rPr>
            </w:pPr>
          </w:p>
        </w:tc>
        <w:tc>
          <w:tcPr>
            <w:tcW w:w="660" w:type="pct"/>
          </w:tcPr>
          <w:p w14:paraId="46F89FFE" w14:textId="77777777" w:rsidR="00636C1E" w:rsidRPr="00837009" w:rsidRDefault="00636C1E" w:rsidP="00636C1E">
            <w:pPr>
              <w:tabs>
                <w:tab w:val="decimal" w:pos="990"/>
              </w:tabs>
              <w:spacing w:after="0" w:line="240" w:lineRule="atLeast"/>
              <w:ind w:left="-52" w:right="-131"/>
              <w:rPr>
                <w:rFonts w:ascii="Times New Roman" w:eastAsia="DengXian" w:hAnsi="Times New Roman" w:cs="Times New Roman"/>
                <w:spacing w:val="-8"/>
                <w:sz w:val="20"/>
                <w:szCs w:val="20"/>
              </w:rPr>
            </w:pPr>
          </w:p>
        </w:tc>
        <w:tc>
          <w:tcPr>
            <w:tcW w:w="139" w:type="pct"/>
          </w:tcPr>
          <w:p w14:paraId="4B1EA219"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pacing w:val="-8"/>
                <w:sz w:val="20"/>
                <w:szCs w:val="20"/>
              </w:rPr>
            </w:pPr>
          </w:p>
        </w:tc>
        <w:tc>
          <w:tcPr>
            <w:tcW w:w="663" w:type="pct"/>
          </w:tcPr>
          <w:p w14:paraId="713D7637" w14:textId="77777777" w:rsidR="00636C1E" w:rsidRPr="00837009" w:rsidRDefault="00636C1E" w:rsidP="00636C1E">
            <w:pPr>
              <w:tabs>
                <w:tab w:val="decimal" w:pos="975"/>
              </w:tabs>
              <w:spacing w:after="0" w:line="240" w:lineRule="atLeast"/>
              <w:ind w:left="-52" w:right="-131"/>
              <w:rPr>
                <w:rFonts w:ascii="Times New Roman" w:eastAsia="DengXian" w:hAnsi="Times New Roman" w:cs="Times New Roman"/>
                <w:spacing w:val="-8"/>
                <w:sz w:val="20"/>
                <w:szCs w:val="20"/>
              </w:rPr>
            </w:pPr>
          </w:p>
        </w:tc>
        <w:tc>
          <w:tcPr>
            <w:tcW w:w="140" w:type="pct"/>
          </w:tcPr>
          <w:p w14:paraId="5DED13B7"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pacing w:val="-8"/>
                <w:sz w:val="20"/>
                <w:szCs w:val="20"/>
              </w:rPr>
            </w:pPr>
          </w:p>
        </w:tc>
        <w:tc>
          <w:tcPr>
            <w:tcW w:w="663" w:type="pct"/>
          </w:tcPr>
          <w:p w14:paraId="6B1A3782" w14:textId="6BDD1BFD" w:rsidR="00636C1E" w:rsidRPr="00837009" w:rsidRDefault="00A65A7C" w:rsidP="00636C1E">
            <w:pPr>
              <w:tabs>
                <w:tab w:val="decimal" w:pos="960"/>
              </w:tabs>
              <w:spacing w:after="0" w:line="240" w:lineRule="atLeast"/>
              <w:ind w:left="-52" w:right="-131"/>
              <w:rPr>
                <w:rFonts w:ascii="Times New Roman" w:eastAsia="DengXian" w:hAnsi="Times New Roman" w:cs="Times New Roman"/>
                <w:spacing w:val="-8"/>
                <w:sz w:val="20"/>
                <w:szCs w:val="20"/>
              </w:rPr>
            </w:pPr>
            <w:r>
              <w:rPr>
                <w:rFonts w:ascii="Times New Roman" w:eastAsia="DengXian" w:hAnsi="Times New Roman" w:cs="Times New Roman"/>
                <w:spacing w:val="-8"/>
                <w:sz w:val="20"/>
                <w:szCs w:val="20"/>
              </w:rPr>
              <w:t>1,200,300</w:t>
            </w:r>
          </w:p>
        </w:tc>
      </w:tr>
      <w:tr w:rsidR="00636C1E" w:rsidRPr="00837009" w14:paraId="2E18ABD9" w14:textId="77777777" w:rsidTr="00636C1E">
        <w:tc>
          <w:tcPr>
            <w:tcW w:w="1982" w:type="pct"/>
          </w:tcPr>
          <w:p w14:paraId="406DED89" w14:textId="7FFA21EB" w:rsidR="00636C1E" w:rsidRPr="00A65A7C" w:rsidRDefault="00186402" w:rsidP="00636C1E">
            <w:pPr>
              <w:spacing w:after="0" w:line="240" w:lineRule="atLeast"/>
              <w:ind w:left="159" w:hanging="159"/>
              <w:jc w:val="both"/>
              <w:rPr>
                <w:rFonts w:ascii="Times New Roman" w:eastAsia="DengXian" w:hAnsi="Times New Roman" w:cs="Times New Roman"/>
                <w:sz w:val="20"/>
                <w:szCs w:val="20"/>
              </w:rPr>
            </w:pPr>
            <w:r>
              <w:rPr>
                <w:rFonts w:ascii="Times New Roman" w:eastAsia="DengXian" w:hAnsi="Times New Roman" w:cs="Times New Roman"/>
                <w:sz w:val="20"/>
                <w:szCs w:val="20"/>
              </w:rPr>
              <w:t>Leasehold improvement</w:t>
            </w:r>
            <w:r w:rsidR="00636C1E" w:rsidRPr="00A65A7C">
              <w:rPr>
                <w:rFonts w:ascii="Times New Roman" w:eastAsia="DengXian" w:hAnsi="Times New Roman" w:cs="Times New Roman"/>
                <w:sz w:val="20"/>
                <w:szCs w:val="20"/>
              </w:rPr>
              <w:t xml:space="preserve"> and equipment at </w:t>
            </w:r>
          </w:p>
        </w:tc>
        <w:tc>
          <w:tcPr>
            <w:tcW w:w="613" w:type="pct"/>
          </w:tcPr>
          <w:p w14:paraId="543E8985" w14:textId="77777777" w:rsidR="00636C1E" w:rsidRPr="00837009" w:rsidRDefault="00636C1E" w:rsidP="00636C1E">
            <w:pPr>
              <w:tabs>
                <w:tab w:val="decimal" w:pos="885"/>
              </w:tabs>
              <w:spacing w:after="0" w:line="240" w:lineRule="atLeast"/>
              <w:ind w:left="-52" w:right="-131"/>
              <w:rPr>
                <w:rFonts w:ascii="Times New Roman" w:eastAsia="DengXian" w:hAnsi="Times New Roman" w:cs="Times New Roman"/>
                <w:spacing w:val="-8"/>
                <w:sz w:val="20"/>
                <w:szCs w:val="20"/>
              </w:rPr>
            </w:pPr>
          </w:p>
        </w:tc>
        <w:tc>
          <w:tcPr>
            <w:tcW w:w="140" w:type="pct"/>
          </w:tcPr>
          <w:p w14:paraId="7E2E8A9B"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pacing w:val="-8"/>
                <w:sz w:val="20"/>
                <w:szCs w:val="20"/>
              </w:rPr>
            </w:pPr>
          </w:p>
        </w:tc>
        <w:tc>
          <w:tcPr>
            <w:tcW w:w="660" w:type="pct"/>
          </w:tcPr>
          <w:p w14:paraId="5A884D99" w14:textId="77777777" w:rsidR="00636C1E" w:rsidRPr="00837009" w:rsidRDefault="00636C1E" w:rsidP="00636C1E">
            <w:pPr>
              <w:tabs>
                <w:tab w:val="decimal" w:pos="990"/>
              </w:tabs>
              <w:spacing w:after="0" w:line="240" w:lineRule="atLeast"/>
              <w:ind w:left="-52" w:right="-131"/>
              <w:rPr>
                <w:rFonts w:ascii="Times New Roman" w:eastAsia="DengXian" w:hAnsi="Times New Roman" w:cs="Times New Roman"/>
                <w:spacing w:val="-8"/>
                <w:sz w:val="20"/>
                <w:szCs w:val="20"/>
              </w:rPr>
            </w:pPr>
          </w:p>
        </w:tc>
        <w:tc>
          <w:tcPr>
            <w:tcW w:w="139" w:type="pct"/>
          </w:tcPr>
          <w:p w14:paraId="3A15D900"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pacing w:val="-8"/>
                <w:sz w:val="20"/>
                <w:szCs w:val="20"/>
              </w:rPr>
            </w:pPr>
          </w:p>
        </w:tc>
        <w:tc>
          <w:tcPr>
            <w:tcW w:w="663" w:type="pct"/>
          </w:tcPr>
          <w:p w14:paraId="7332967C" w14:textId="77777777" w:rsidR="00636C1E" w:rsidRPr="00837009" w:rsidRDefault="00636C1E" w:rsidP="00636C1E">
            <w:pPr>
              <w:tabs>
                <w:tab w:val="decimal" w:pos="975"/>
              </w:tabs>
              <w:spacing w:after="0" w:line="240" w:lineRule="atLeast"/>
              <w:ind w:left="-52" w:right="-131"/>
              <w:rPr>
                <w:rFonts w:ascii="Times New Roman" w:eastAsia="DengXian" w:hAnsi="Times New Roman" w:cs="Times New Roman"/>
                <w:spacing w:val="-8"/>
                <w:sz w:val="20"/>
                <w:szCs w:val="20"/>
              </w:rPr>
            </w:pPr>
          </w:p>
        </w:tc>
        <w:tc>
          <w:tcPr>
            <w:tcW w:w="140" w:type="pct"/>
          </w:tcPr>
          <w:p w14:paraId="76C409CE"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pacing w:val="-8"/>
                <w:sz w:val="20"/>
                <w:szCs w:val="20"/>
              </w:rPr>
            </w:pPr>
          </w:p>
        </w:tc>
        <w:tc>
          <w:tcPr>
            <w:tcW w:w="663" w:type="pct"/>
          </w:tcPr>
          <w:p w14:paraId="59B9204A" w14:textId="77777777" w:rsidR="00636C1E" w:rsidRPr="00837009" w:rsidRDefault="00636C1E" w:rsidP="00636C1E">
            <w:pPr>
              <w:tabs>
                <w:tab w:val="decimal" w:pos="960"/>
              </w:tabs>
              <w:spacing w:after="0" w:line="240" w:lineRule="atLeast"/>
              <w:ind w:left="-52" w:right="-131"/>
              <w:rPr>
                <w:rFonts w:ascii="Times New Roman" w:eastAsia="DengXian" w:hAnsi="Times New Roman" w:cs="Times New Roman"/>
                <w:spacing w:val="-8"/>
                <w:sz w:val="20"/>
                <w:szCs w:val="20"/>
              </w:rPr>
            </w:pPr>
          </w:p>
        </w:tc>
      </w:tr>
      <w:tr w:rsidR="00636C1E" w:rsidRPr="00837009" w14:paraId="6E8CFB1B" w14:textId="77777777" w:rsidTr="00636C1E">
        <w:tc>
          <w:tcPr>
            <w:tcW w:w="1982" w:type="pct"/>
          </w:tcPr>
          <w:p w14:paraId="03856C11" w14:textId="21A3FF97" w:rsidR="00636C1E" w:rsidRPr="00A65A7C" w:rsidRDefault="00636C1E" w:rsidP="00636C1E">
            <w:pPr>
              <w:spacing w:after="0" w:line="240" w:lineRule="atLeast"/>
              <w:ind w:left="159" w:hanging="159"/>
              <w:jc w:val="both"/>
              <w:rPr>
                <w:rFonts w:ascii="Times New Roman" w:eastAsia="DengXian" w:hAnsi="Times New Roman" w:cs="Times New Roman"/>
                <w:sz w:val="20"/>
                <w:szCs w:val="20"/>
                <w:cs/>
              </w:rPr>
            </w:pPr>
            <w:r w:rsidRPr="00A65A7C">
              <w:rPr>
                <w:rFonts w:ascii="Times New Roman" w:eastAsia="DengXian" w:hAnsi="Times New Roman" w:cs="Times New Roman"/>
                <w:sz w:val="20"/>
                <w:szCs w:val="20"/>
              </w:rPr>
              <w:t xml:space="preserve">   </w:t>
            </w:r>
            <w:r w:rsidR="00A65A7C" w:rsidRPr="00A65A7C">
              <w:rPr>
                <w:rFonts w:ascii="Times New Roman" w:eastAsia="DengXian" w:hAnsi="Times New Roman" w:cs="Times New Roman"/>
                <w:sz w:val="20"/>
                <w:szCs w:val="20"/>
              </w:rPr>
              <w:t xml:space="preserve">31 December </w:t>
            </w:r>
            <w:r w:rsidRPr="00A65A7C">
              <w:rPr>
                <w:rFonts w:ascii="Times New Roman" w:eastAsia="DengXian" w:hAnsi="Times New Roman" w:cs="Times New Roman"/>
                <w:sz w:val="20"/>
                <w:szCs w:val="20"/>
              </w:rPr>
              <w:t>2019</w:t>
            </w:r>
          </w:p>
        </w:tc>
        <w:tc>
          <w:tcPr>
            <w:tcW w:w="613" w:type="pct"/>
          </w:tcPr>
          <w:p w14:paraId="308F7F8D" w14:textId="77777777" w:rsidR="00636C1E" w:rsidRPr="00837009" w:rsidRDefault="00636C1E" w:rsidP="00636C1E">
            <w:pPr>
              <w:tabs>
                <w:tab w:val="decimal" w:pos="885"/>
              </w:tabs>
              <w:spacing w:after="0" w:line="240" w:lineRule="atLeast"/>
              <w:ind w:left="159" w:right="-131" w:hanging="159"/>
              <w:rPr>
                <w:rFonts w:ascii="Times New Roman" w:eastAsia="DengXian" w:hAnsi="Times New Roman" w:cs="Times New Roman"/>
                <w:spacing w:val="-8"/>
                <w:sz w:val="20"/>
                <w:szCs w:val="20"/>
              </w:rPr>
            </w:pPr>
          </w:p>
        </w:tc>
        <w:tc>
          <w:tcPr>
            <w:tcW w:w="140" w:type="pct"/>
          </w:tcPr>
          <w:p w14:paraId="0C1D009E" w14:textId="77777777" w:rsidR="00636C1E" w:rsidRPr="00837009" w:rsidRDefault="00636C1E" w:rsidP="00636C1E">
            <w:pPr>
              <w:tabs>
                <w:tab w:val="decimal" w:pos="758"/>
              </w:tabs>
              <w:spacing w:after="0" w:line="240" w:lineRule="atLeast"/>
              <w:ind w:left="159" w:right="-131" w:hanging="159"/>
              <w:rPr>
                <w:rFonts w:ascii="Times New Roman" w:eastAsia="DengXian" w:hAnsi="Times New Roman" w:cs="Times New Roman"/>
                <w:spacing w:val="-8"/>
                <w:sz w:val="20"/>
                <w:szCs w:val="20"/>
              </w:rPr>
            </w:pPr>
          </w:p>
        </w:tc>
        <w:tc>
          <w:tcPr>
            <w:tcW w:w="660" w:type="pct"/>
          </w:tcPr>
          <w:p w14:paraId="4FAD704F" w14:textId="77777777" w:rsidR="00636C1E" w:rsidRPr="00837009" w:rsidRDefault="00636C1E" w:rsidP="00636C1E">
            <w:pPr>
              <w:tabs>
                <w:tab w:val="decimal" w:pos="990"/>
              </w:tabs>
              <w:spacing w:after="0" w:line="240" w:lineRule="atLeast"/>
              <w:ind w:left="159" w:right="-131" w:hanging="159"/>
              <w:rPr>
                <w:rFonts w:ascii="Times New Roman" w:eastAsia="DengXian" w:hAnsi="Times New Roman" w:cs="Times New Roman"/>
                <w:spacing w:val="-8"/>
                <w:sz w:val="20"/>
                <w:szCs w:val="20"/>
              </w:rPr>
            </w:pPr>
          </w:p>
        </w:tc>
        <w:tc>
          <w:tcPr>
            <w:tcW w:w="139" w:type="pct"/>
          </w:tcPr>
          <w:p w14:paraId="4BBA6868" w14:textId="77777777" w:rsidR="00636C1E" w:rsidRPr="00837009" w:rsidRDefault="00636C1E" w:rsidP="00636C1E">
            <w:pPr>
              <w:tabs>
                <w:tab w:val="decimal" w:pos="758"/>
              </w:tabs>
              <w:spacing w:after="0" w:line="240" w:lineRule="atLeast"/>
              <w:ind w:left="159" w:right="-131" w:hanging="159"/>
              <w:rPr>
                <w:rFonts w:ascii="Times New Roman" w:eastAsia="DengXian" w:hAnsi="Times New Roman" w:cs="Times New Roman"/>
                <w:spacing w:val="-8"/>
                <w:sz w:val="20"/>
                <w:szCs w:val="20"/>
              </w:rPr>
            </w:pPr>
          </w:p>
        </w:tc>
        <w:tc>
          <w:tcPr>
            <w:tcW w:w="663" w:type="pct"/>
          </w:tcPr>
          <w:p w14:paraId="4944323A" w14:textId="77777777" w:rsidR="00636C1E" w:rsidRPr="00837009" w:rsidRDefault="00636C1E" w:rsidP="00636C1E">
            <w:pPr>
              <w:tabs>
                <w:tab w:val="decimal" w:pos="975"/>
              </w:tabs>
              <w:spacing w:after="0" w:line="240" w:lineRule="atLeast"/>
              <w:ind w:left="159" w:right="-131" w:hanging="159"/>
              <w:rPr>
                <w:rFonts w:ascii="Times New Roman" w:eastAsia="DengXian" w:hAnsi="Times New Roman" w:cs="Times New Roman"/>
                <w:spacing w:val="-8"/>
                <w:sz w:val="20"/>
                <w:szCs w:val="20"/>
              </w:rPr>
            </w:pPr>
          </w:p>
        </w:tc>
        <w:tc>
          <w:tcPr>
            <w:tcW w:w="140" w:type="pct"/>
          </w:tcPr>
          <w:p w14:paraId="5847A9BE" w14:textId="77777777" w:rsidR="00636C1E" w:rsidRPr="00837009" w:rsidRDefault="00636C1E" w:rsidP="00636C1E">
            <w:pPr>
              <w:tabs>
                <w:tab w:val="decimal" w:pos="758"/>
              </w:tabs>
              <w:spacing w:after="0" w:line="240" w:lineRule="atLeast"/>
              <w:ind w:left="159" w:right="-131" w:hanging="159"/>
              <w:rPr>
                <w:rFonts w:ascii="Times New Roman" w:eastAsia="DengXian" w:hAnsi="Times New Roman" w:cs="Times New Roman"/>
                <w:spacing w:val="-8"/>
                <w:sz w:val="20"/>
                <w:szCs w:val="20"/>
              </w:rPr>
            </w:pPr>
          </w:p>
        </w:tc>
        <w:tc>
          <w:tcPr>
            <w:tcW w:w="663" w:type="pct"/>
          </w:tcPr>
          <w:p w14:paraId="5047D396" w14:textId="7DDBD4DB" w:rsidR="00636C1E" w:rsidRPr="00837009" w:rsidRDefault="00A65A7C" w:rsidP="00636C1E">
            <w:pPr>
              <w:tabs>
                <w:tab w:val="decimal" w:pos="960"/>
              </w:tabs>
              <w:spacing w:after="0" w:line="240" w:lineRule="atLeast"/>
              <w:ind w:left="-52" w:right="-131"/>
              <w:rPr>
                <w:rFonts w:ascii="Times New Roman" w:eastAsia="DengXian" w:hAnsi="Times New Roman" w:cs="Times New Roman"/>
                <w:spacing w:val="-8"/>
                <w:sz w:val="20"/>
                <w:szCs w:val="20"/>
              </w:rPr>
            </w:pPr>
            <w:r>
              <w:rPr>
                <w:rFonts w:ascii="Times New Roman" w:eastAsia="DengXian" w:hAnsi="Times New Roman" w:cs="Times New Roman"/>
                <w:spacing w:val="-8"/>
                <w:sz w:val="20"/>
                <w:szCs w:val="20"/>
              </w:rPr>
              <w:t>20,127</w:t>
            </w:r>
          </w:p>
        </w:tc>
      </w:tr>
      <w:tr w:rsidR="00636C1E" w:rsidRPr="00837009" w14:paraId="3583C91C" w14:textId="77777777" w:rsidTr="00636C1E">
        <w:tc>
          <w:tcPr>
            <w:tcW w:w="1982" w:type="pct"/>
          </w:tcPr>
          <w:p w14:paraId="318A1DF1" w14:textId="780AB465" w:rsidR="00636C1E" w:rsidRPr="00A65A7C" w:rsidRDefault="00636C1E" w:rsidP="00636C1E">
            <w:pPr>
              <w:spacing w:after="0" w:line="240" w:lineRule="atLeast"/>
              <w:ind w:left="159" w:hanging="159"/>
              <w:jc w:val="both"/>
              <w:rPr>
                <w:rFonts w:ascii="Times New Roman" w:eastAsia="DengXian" w:hAnsi="Times New Roman" w:cs="Times New Roman"/>
                <w:sz w:val="20"/>
                <w:szCs w:val="20"/>
                <w:cs/>
              </w:rPr>
            </w:pPr>
            <w:r w:rsidRPr="00A65A7C">
              <w:rPr>
                <w:rFonts w:ascii="Times New Roman" w:eastAsia="DengXian" w:hAnsi="Times New Roman" w:cs="Times New Roman"/>
                <w:sz w:val="20"/>
                <w:szCs w:val="20"/>
              </w:rPr>
              <w:t xml:space="preserve">Total assets at </w:t>
            </w:r>
            <w:r w:rsidR="00A65A7C" w:rsidRPr="00A65A7C">
              <w:rPr>
                <w:rFonts w:ascii="Times New Roman" w:eastAsia="DengXian" w:hAnsi="Times New Roman" w:cs="Times New Roman"/>
                <w:sz w:val="20"/>
                <w:szCs w:val="20"/>
              </w:rPr>
              <w:t xml:space="preserve">31 December </w:t>
            </w:r>
            <w:r w:rsidRPr="00A65A7C">
              <w:rPr>
                <w:rFonts w:ascii="Times New Roman" w:eastAsia="DengXian" w:hAnsi="Times New Roman" w:cs="Times New Roman"/>
                <w:sz w:val="20"/>
                <w:szCs w:val="20"/>
              </w:rPr>
              <w:t>2019</w:t>
            </w:r>
          </w:p>
        </w:tc>
        <w:tc>
          <w:tcPr>
            <w:tcW w:w="613" w:type="pct"/>
          </w:tcPr>
          <w:p w14:paraId="1AAB6605" w14:textId="77777777" w:rsidR="00636C1E" w:rsidRPr="00837009" w:rsidRDefault="00636C1E" w:rsidP="00636C1E">
            <w:pPr>
              <w:tabs>
                <w:tab w:val="decimal" w:pos="885"/>
              </w:tabs>
              <w:spacing w:after="0" w:line="240" w:lineRule="atLeast"/>
              <w:ind w:left="159" w:right="-131" w:hanging="159"/>
              <w:rPr>
                <w:rFonts w:ascii="Times New Roman" w:eastAsia="DengXian" w:hAnsi="Times New Roman" w:cs="Times New Roman"/>
                <w:spacing w:val="-8"/>
                <w:sz w:val="20"/>
                <w:szCs w:val="20"/>
              </w:rPr>
            </w:pPr>
          </w:p>
        </w:tc>
        <w:tc>
          <w:tcPr>
            <w:tcW w:w="140" w:type="pct"/>
          </w:tcPr>
          <w:p w14:paraId="3C757B86" w14:textId="77777777" w:rsidR="00636C1E" w:rsidRPr="00837009" w:rsidRDefault="00636C1E" w:rsidP="00636C1E">
            <w:pPr>
              <w:tabs>
                <w:tab w:val="decimal" w:pos="758"/>
              </w:tabs>
              <w:spacing w:after="0" w:line="240" w:lineRule="atLeast"/>
              <w:ind w:left="159" w:right="-131" w:hanging="159"/>
              <w:rPr>
                <w:rFonts w:ascii="Times New Roman" w:eastAsia="DengXian" w:hAnsi="Times New Roman" w:cs="Times New Roman"/>
                <w:spacing w:val="-8"/>
                <w:sz w:val="20"/>
                <w:szCs w:val="20"/>
              </w:rPr>
            </w:pPr>
          </w:p>
        </w:tc>
        <w:tc>
          <w:tcPr>
            <w:tcW w:w="660" w:type="pct"/>
          </w:tcPr>
          <w:p w14:paraId="021095E1" w14:textId="77777777" w:rsidR="00636C1E" w:rsidRPr="00837009" w:rsidRDefault="00636C1E" w:rsidP="00636C1E">
            <w:pPr>
              <w:tabs>
                <w:tab w:val="decimal" w:pos="990"/>
              </w:tabs>
              <w:spacing w:after="0" w:line="240" w:lineRule="atLeast"/>
              <w:ind w:left="159" w:right="-131" w:hanging="159"/>
              <w:rPr>
                <w:rFonts w:ascii="Times New Roman" w:eastAsia="DengXian" w:hAnsi="Times New Roman" w:cs="Times New Roman"/>
                <w:spacing w:val="-8"/>
                <w:sz w:val="20"/>
                <w:szCs w:val="20"/>
              </w:rPr>
            </w:pPr>
          </w:p>
        </w:tc>
        <w:tc>
          <w:tcPr>
            <w:tcW w:w="139" w:type="pct"/>
          </w:tcPr>
          <w:p w14:paraId="5152962E" w14:textId="77777777" w:rsidR="00636C1E" w:rsidRPr="00837009" w:rsidRDefault="00636C1E" w:rsidP="00636C1E">
            <w:pPr>
              <w:tabs>
                <w:tab w:val="decimal" w:pos="758"/>
              </w:tabs>
              <w:spacing w:after="0" w:line="240" w:lineRule="atLeast"/>
              <w:ind w:left="159" w:right="-131" w:hanging="159"/>
              <w:rPr>
                <w:rFonts w:ascii="Times New Roman" w:eastAsia="DengXian" w:hAnsi="Times New Roman" w:cs="Times New Roman"/>
                <w:spacing w:val="-8"/>
                <w:sz w:val="20"/>
                <w:szCs w:val="20"/>
              </w:rPr>
            </w:pPr>
          </w:p>
        </w:tc>
        <w:tc>
          <w:tcPr>
            <w:tcW w:w="663" w:type="pct"/>
          </w:tcPr>
          <w:p w14:paraId="68583A74" w14:textId="77777777" w:rsidR="00636C1E" w:rsidRPr="00837009" w:rsidRDefault="00636C1E" w:rsidP="00636C1E">
            <w:pPr>
              <w:tabs>
                <w:tab w:val="decimal" w:pos="975"/>
              </w:tabs>
              <w:spacing w:after="0" w:line="240" w:lineRule="atLeast"/>
              <w:ind w:left="159" w:right="-131" w:hanging="159"/>
              <w:rPr>
                <w:rFonts w:ascii="Times New Roman" w:eastAsia="DengXian" w:hAnsi="Times New Roman" w:cs="Times New Roman"/>
                <w:spacing w:val="-8"/>
                <w:sz w:val="20"/>
                <w:szCs w:val="20"/>
              </w:rPr>
            </w:pPr>
          </w:p>
        </w:tc>
        <w:tc>
          <w:tcPr>
            <w:tcW w:w="140" w:type="pct"/>
          </w:tcPr>
          <w:p w14:paraId="1BC75985" w14:textId="77777777" w:rsidR="00636C1E" w:rsidRPr="00837009" w:rsidRDefault="00636C1E" w:rsidP="00636C1E">
            <w:pPr>
              <w:tabs>
                <w:tab w:val="decimal" w:pos="758"/>
              </w:tabs>
              <w:spacing w:after="0" w:line="240" w:lineRule="atLeast"/>
              <w:ind w:left="159" w:right="-131" w:hanging="159"/>
              <w:rPr>
                <w:rFonts w:ascii="Times New Roman" w:eastAsia="DengXian" w:hAnsi="Times New Roman" w:cs="Times New Roman"/>
                <w:spacing w:val="-8"/>
                <w:sz w:val="20"/>
                <w:szCs w:val="20"/>
              </w:rPr>
            </w:pPr>
          </w:p>
        </w:tc>
        <w:tc>
          <w:tcPr>
            <w:tcW w:w="663" w:type="pct"/>
          </w:tcPr>
          <w:p w14:paraId="49C213F0" w14:textId="3AE76A7A" w:rsidR="00636C1E" w:rsidRPr="00837009" w:rsidRDefault="00A65A7C" w:rsidP="00636C1E">
            <w:pPr>
              <w:tabs>
                <w:tab w:val="decimal" w:pos="960"/>
              </w:tabs>
              <w:spacing w:after="0" w:line="240" w:lineRule="atLeast"/>
              <w:ind w:left="159" w:right="-131" w:hanging="159"/>
              <w:rPr>
                <w:rFonts w:ascii="Times New Roman" w:eastAsia="DengXian" w:hAnsi="Times New Roman" w:cs="Times New Roman"/>
                <w:spacing w:val="-8"/>
                <w:sz w:val="20"/>
                <w:szCs w:val="20"/>
              </w:rPr>
            </w:pPr>
            <w:r>
              <w:rPr>
                <w:rFonts w:ascii="Times New Roman" w:eastAsia="DengXian" w:hAnsi="Times New Roman" w:cs="Times New Roman"/>
                <w:spacing w:val="-8"/>
                <w:sz w:val="20"/>
                <w:szCs w:val="20"/>
              </w:rPr>
              <w:t>1,338,682</w:t>
            </w:r>
          </w:p>
        </w:tc>
      </w:tr>
    </w:tbl>
    <w:p w14:paraId="771F1F0F" w14:textId="77777777" w:rsidR="00A65A7C" w:rsidRPr="006752B0" w:rsidRDefault="00A65A7C" w:rsidP="00A65A7C">
      <w:pPr>
        <w:spacing w:after="0" w:line="240" w:lineRule="atLeast"/>
        <w:rPr>
          <w:rFonts w:ascii="Times New Roman" w:hAnsi="Times New Roman" w:cs="Times New Roman"/>
          <w:sz w:val="20"/>
          <w:szCs w:val="20"/>
        </w:rPr>
      </w:pPr>
      <w:bookmarkStart w:id="4" w:name="_Hlk51235967"/>
    </w:p>
    <w:tbl>
      <w:tblPr>
        <w:tblW w:w="9813" w:type="dxa"/>
        <w:tblInd w:w="450" w:type="dxa"/>
        <w:tblLayout w:type="fixed"/>
        <w:tblLook w:val="0000" w:firstRow="0" w:lastRow="0" w:firstColumn="0" w:lastColumn="0" w:noHBand="0" w:noVBand="0"/>
      </w:tblPr>
      <w:tblGrid>
        <w:gridCol w:w="3496"/>
        <w:gridCol w:w="987"/>
        <w:gridCol w:w="271"/>
        <w:gridCol w:w="1076"/>
        <w:gridCol w:w="273"/>
        <w:gridCol w:w="991"/>
        <w:gridCol w:w="236"/>
        <w:gridCol w:w="1021"/>
        <w:gridCol w:w="271"/>
        <w:gridCol w:w="1191"/>
      </w:tblGrid>
      <w:tr w:rsidR="00A65A7C" w:rsidRPr="00A5309A" w14:paraId="793CEFD1" w14:textId="77777777" w:rsidTr="00BD3760">
        <w:tc>
          <w:tcPr>
            <w:tcW w:w="1782" w:type="pct"/>
          </w:tcPr>
          <w:p w14:paraId="7FF78BA4" w14:textId="77777777" w:rsidR="00A65A7C" w:rsidRPr="00A5309A" w:rsidRDefault="00A65A7C" w:rsidP="00A65A7C">
            <w:pPr>
              <w:spacing w:after="0" w:line="240" w:lineRule="exact"/>
              <w:rPr>
                <w:rFonts w:ascii="Times New Roman" w:hAnsi="Times New Roman" w:cs="Times New Roman"/>
                <w:b/>
                <w:bCs/>
                <w:i/>
                <w:iCs/>
                <w:sz w:val="20"/>
                <w:szCs w:val="20"/>
              </w:rPr>
            </w:pPr>
          </w:p>
        </w:tc>
        <w:tc>
          <w:tcPr>
            <w:tcW w:w="3218" w:type="pct"/>
            <w:gridSpan w:val="9"/>
          </w:tcPr>
          <w:p w14:paraId="56B502E5"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r w:rsidRPr="00A5309A">
              <w:rPr>
                <w:rFonts w:ascii="Times New Roman" w:eastAsia="Angsana New" w:hAnsi="Times New Roman" w:cs="Times New Roman"/>
                <w:b/>
                <w:bCs/>
                <w:spacing w:val="-2"/>
                <w:sz w:val="20"/>
                <w:szCs w:val="20"/>
              </w:rPr>
              <w:t>Consolidated financial statements</w:t>
            </w:r>
          </w:p>
        </w:tc>
      </w:tr>
      <w:tr w:rsidR="00A65A7C" w:rsidRPr="00A5309A" w14:paraId="2FE05C25" w14:textId="77777777" w:rsidTr="00BD3760">
        <w:tc>
          <w:tcPr>
            <w:tcW w:w="1782" w:type="pct"/>
          </w:tcPr>
          <w:p w14:paraId="31C922F5" w14:textId="00AEC4D3" w:rsidR="00A65A7C" w:rsidRPr="00A5309A" w:rsidRDefault="00A65A7C" w:rsidP="00A65A7C">
            <w:pPr>
              <w:spacing w:after="0" w:line="240" w:lineRule="exact"/>
              <w:rPr>
                <w:rFonts w:ascii="Times New Roman" w:hAnsi="Times New Roman" w:cs="Times New Roman"/>
                <w:b/>
                <w:bCs/>
                <w:i/>
                <w:iCs/>
                <w:sz w:val="20"/>
                <w:szCs w:val="20"/>
              </w:rPr>
            </w:pPr>
            <w:r w:rsidRPr="00837009">
              <w:rPr>
                <w:rFonts w:ascii="Times New Roman" w:eastAsia="DengXian" w:hAnsi="Times New Roman" w:cs="Times New Roman"/>
                <w:b/>
                <w:bCs/>
                <w:i/>
                <w:iCs/>
                <w:sz w:val="20"/>
                <w:szCs w:val="20"/>
              </w:rPr>
              <w:t>For the nine-month period ended</w:t>
            </w:r>
          </w:p>
        </w:tc>
        <w:tc>
          <w:tcPr>
            <w:tcW w:w="503" w:type="pct"/>
          </w:tcPr>
          <w:p w14:paraId="0C4ED890"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r w:rsidRPr="00A5309A">
              <w:rPr>
                <w:rFonts w:ascii="Times New Roman" w:hAnsi="Times New Roman" w:cs="Times New Roman"/>
                <w:sz w:val="20"/>
                <w:szCs w:val="20"/>
              </w:rPr>
              <w:t>Sale of</w:t>
            </w:r>
          </w:p>
        </w:tc>
        <w:tc>
          <w:tcPr>
            <w:tcW w:w="138" w:type="pct"/>
          </w:tcPr>
          <w:p w14:paraId="47D6D1B2"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p>
        </w:tc>
        <w:tc>
          <w:tcPr>
            <w:tcW w:w="548" w:type="pct"/>
          </w:tcPr>
          <w:p w14:paraId="17377B26" w14:textId="77777777" w:rsidR="00A65A7C" w:rsidRPr="00A5309A" w:rsidRDefault="00A65A7C" w:rsidP="00A65A7C">
            <w:pPr>
              <w:pStyle w:val="BodyText"/>
              <w:spacing w:after="0" w:line="240" w:lineRule="exact"/>
              <w:ind w:left="-115" w:right="-115"/>
              <w:jc w:val="center"/>
              <w:rPr>
                <w:rFonts w:ascii="Times New Roman" w:hAnsi="Times New Roman" w:cs="Times New Roman"/>
                <w:spacing w:val="-4"/>
                <w:sz w:val="20"/>
                <w:szCs w:val="20"/>
              </w:rPr>
            </w:pPr>
            <w:r w:rsidRPr="00A5309A">
              <w:rPr>
                <w:rFonts w:ascii="Times New Roman" w:hAnsi="Times New Roman" w:cs="Times New Roman"/>
                <w:spacing w:val="-4"/>
                <w:sz w:val="20"/>
                <w:szCs w:val="20"/>
              </w:rPr>
              <w:t>Hire</w:t>
            </w:r>
          </w:p>
        </w:tc>
        <w:tc>
          <w:tcPr>
            <w:tcW w:w="139" w:type="pct"/>
          </w:tcPr>
          <w:p w14:paraId="467C2058"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p>
        </w:tc>
        <w:tc>
          <w:tcPr>
            <w:tcW w:w="505" w:type="pct"/>
          </w:tcPr>
          <w:p w14:paraId="22F1AB02"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p>
        </w:tc>
        <w:tc>
          <w:tcPr>
            <w:tcW w:w="120" w:type="pct"/>
          </w:tcPr>
          <w:p w14:paraId="2C3A39CE"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p>
        </w:tc>
        <w:tc>
          <w:tcPr>
            <w:tcW w:w="520" w:type="pct"/>
          </w:tcPr>
          <w:p w14:paraId="50C851A7"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r w:rsidRPr="00A5309A">
              <w:rPr>
                <w:rFonts w:ascii="Times New Roman" w:hAnsi="Times New Roman" w:cs="Times New Roman"/>
                <w:sz w:val="20"/>
                <w:szCs w:val="20"/>
              </w:rPr>
              <w:t>Other</w:t>
            </w:r>
          </w:p>
        </w:tc>
        <w:tc>
          <w:tcPr>
            <w:tcW w:w="138" w:type="pct"/>
          </w:tcPr>
          <w:p w14:paraId="2FF147E4"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p>
        </w:tc>
        <w:tc>
          <w:tcPr>
            <w:tcW w:w="606" w:type="pct"/>
          </w:tcPr>
          <w:p w14:paraId="565FAF99"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p>
        </w:tc>
      </w:tr>
      <w:tr w:rsidR="00A65A7C" w:rsidRPr="00A5309A" w14:paraId="4120B791" w14:textId="77777777" w:rsidTr="00BD3760">
        <w:tc>
          <w:tcPr>
            <w:tcW w:w="1782" w:type="pct"/>
          </w:tcPr>
          <w:p w14:paraId="4D3BCFEE" w14:textId="4BC178F1" w:rsidR="00A65A7C" w:rsidRPr="00A5309A" w:rsidRDefault="00A65A7C" w:rsidP="00A65A7C">
            <w:pPr>
              <w:spacing w:after="0" w:line="240" w:lineRule="exact"/>
              <w:rPr>
                <w:rFonts w:ascii="Times New Roman" w:hAnsi="Times New Roman" w:cs="Times New Roman"/>
                <w:b/>
                <w:bCs/>
                <w:i/>
                <w:iCs/>
                <w:sz w:val="20"/>
                <w:szCs w:val="20"/>
              </w:rPr>
            </w:pPr>
            <w:r w:rsidRPr="00837009">
              <w:rPr>
                <w:rFonts w:ascii="Times New Roman" w:eastAsia="DengXian" w:hAnsi="Times New Roman" w:cs="Times New Roman"/>
                <w:b/>
                <w:bCs/>
                <w:i/>
                <w:iCs/>
                <w:sz w:val="20"/>
                <w:szCs w:val="20"/>
              </w:rPr>
              <w:t xml:space="preserve">   30 September 2020</w:t>
            </w:r>
          </w:p>
        </w:tc>
        <w:tc>
          <w:tcPr>
            <w:tcW w:w="503" w:type="pct"/>
          </w:tcPr>
          <w:p w14:paraId="0AA4CB29" w14:textId="77777777" w:rsidR="00A65A7C" w:rsidRPr="00A5309A" w:rsidRDefault="00A65A7C" w:rsidP="00A65A7C">
            <w:pPr>
              <w:pStyle w:val="BodyText"/>
              <w:spacing w:after="0" w:line="240" w:lineRule="exact"/>
              <w:ind w:left="-105"/>
              <w:jc w:val="center"/>
              <w:rPr>
                <w:rFonts w:ascii="Times New Roman" w:hAnsi="Times New Roman" w:cs="Times New Roman"/>
                <w:sz w:val="20"/>
                <w:szCs w:val="20"/>
                <w:cs/>
              </w:rPr>
            </w:pPr>
            <w:r w:rsidRPr="00A5309A">
              <w:rPr>
                <w:rFonts w:ascii="Times New Roman" w:hAnsi="Times New Roman" w:cs="Times New Roman"/>
                <w:sz w:val="20"/>
                <w:szCs w:val="20"/>
              </w:rPr>
              <w:t>cars</w:t>
            </w:r>
          </w:p>
        </w:tc>
        <w:tc>
          <w:tcPr>
            <w:tcW w:w="138" w:type="pct"/>
          </w:tcPr>
          <w:p w14:paraId="6F12945F"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p>
        </w:tc>
        <w:tc>
          <w:tcPr>
            <w:tcW w:w="548" w:type="pct"/>
          </w:tcPr>
          <w:p w14:paraId="36D2EE5C" w14:textId="77777777" w:rsidR="00A65A7C" w:rsidRPr="00A5309A" w:rsidRDefault="00A65A7C" w:rsidP="00A65A7C">
            <w:pPr>
              <w:pStyle w:val="BodyText"/>
              <w:spacing w:after="0" w:line="240" w:lineRule="exact"/>
              <w:ind w:left="-115" w:right="-115"/>
              <w:jc w:val="center"/>
              <w:rPr>
                <w:rFonts w:ascii="Times New Roman" w:hAnsi="Times New Roman" w:cs="Times New Roman"/>
                <w:spacing w:val="-4"/>
                <w:sz w:val="20"/>
                <w:szCs w:val="20"/>
              </w:rPr>
            </w:pPr>
            <w:r w:rsidRPr="00A5309A">
              <w:rPr>
                <w:rFonts w:ascii="Times New Roman" w:hAnsi="Times New Roman" w:cs="Times New Roman"/>
                <w:spacing w:val="-4"/>
                <w:sz w:val="20"/>
                <w:szCs w:val="20"/>
              </w:rPr>
              <w:t>purchase</w:t>
            </w:r>
          </w:p>
        </w:tc>
        <w:tc>
          <w:tcPr>
            <w:tcW w:w="139" w:type="pct"/>
          </w:tcPr>
          <w:p w14:paraId="550EFDFC"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p>
        </w:tc>
        <w:tc>
          <w:tcPr>
            <w:tcW w:w="505" w:type="pct"/>
          </w:tcPr>
          <w:p w14:paraId="3B32A016"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r w:rsidRPr="00A5309A">
              <w:rPr>
                <w:rFonts w:ascii="Times New Roman" w:hAnsi="Times New Roman" w:cs="Times New Roman"/>
                <w:sz w:val="20"/>
                <w:szCs w:val="20"/>
              </w:rPr>
              <w:t>Factoring</w:t>
            </w:r>
          </w:p>
        </w:tc>
        <w:tc>
          <w:tcPr>
            <w:tcW w:w="120" w:type="pct"/>
          </w:tcPr>
          <w:p w14:paraId="20344948"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p>
        </w:tc>
        <w:tc>
          <w:tcPr>
            <w:tcW w:w="520" w:type="pct"/>
          </w:tcPr>
          <w:p w14:paraId="10EC081B"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r w:rsidRPr="00A5309A">
              <w:rPr>
                <w:rFonts w:ascii="Times New Roman" w:hAnsi="Times New Roman" w:cs="Times New Roman"/>
                <w:sz w:val="20"/>
                <w:szCs w:val="20"/>
              </w:rPr>
              <w:t>lending</w:t>
            </w:r>
          </w:p>
        </w:tc>
        <w:tc>
          <w:tcPr>
            <w:tcW w:w="138" w:type="pct"/>
          </w:tcPr>
          <w:p w14:paraId="49FFA915"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p>
        </w:tc>
        <w:tc>
          <w:tcPr>
            <w:tcW w:w="606" w:type="pct"/>
          </w:tcPr>
          <w:p w14:paraId="70066A16" w14:textId="77777777" w:rsidR="00A65A7C" w:rsidRPr="00A5309A" w:rsidRDefault="00A65A7C" w:rsidP="00A65A7C">
            <w:pPr>
              <w:pStyle w:val="BodyText"/>
              <w:spacing w:after="0" w:line="240" w:lineRule="exact"/>
              <w:ind w:left="-115" w:right="-115"/>
              <w:jc w:val="center"/>
              <w:rPr>
                <w:rFonts w:ascii="Times New Roman" w:hAnsi="Times New Roman" w:cs="Times New Roman"/>
                <w:sz w:val="20"/>
                <w:szCs w:val="20"/>
              </w:rPr>
            </w:pPr>
            <w:r w:rsidRPr="00A5309A">
              <w:rPr>
                <w:rFonts w:ascii="Times New Roman" w:hAnsi="Times New Roman" w:cs="Times New Roman"/>
                <w:sz w:val="20"/>
                <w:szCs w:val="20"/>
              </w:rPr>
              <w:t>Total</w:t>
            </w:r>
          </w:p>
        </w:tc>
      </w:tr>
      <w:tr w:rsidR="00A65A7C" w:rsidRPr="00A5309A" w14:paraId="125E1F3C" w14:textId="77777777" w:rsidTr="00BD3760">
        <w:tc>
          <w:tcPr>
            <w:tcW w:w="1782" w:type="pct"/>
          </w:tcPr>
          <w:p w14:paraId="1F2F0CF8" w14:textId="77777777" w:rsidR="00A65A7C" w:rsidRPr="00A5309A" w:rsidRDefault="00A65A7C" w:rsidP="00A65A7C">
            <w:pPr>
              <w:spacing w:after="0" w:line="240" w:lineRule="exact"/>
              <w:jc w:val="both"/>
              <w:rPr>
                <w:rFonts w:ascii="Times New Roman" w:hAnsi="Times New Roman" w:cs="Times New Roman"/>
                <w:sz w:val="20"/>
                <w:szCs w:val="20"/>
              </w:rPr>
            </w:pPr>
          </w:p>
        </w:tc>
        <w:tc>
          <w:tcPr>
            <w:tcW w:w="3218" w:type="pct"/>
            <w:gridSpan w:val="9"/>
          </w:tcPr>
          <w:p w14:paraId="6B115105" w14:textId="77777777" w:rsidR="00A65A7C" w:rsidRPr="00A5309A" w:rsidRDefault="00A65A7C" w:rsidP="00A65A7C">
            <w:pPr>
              <w:pStyle w:val="BodyText"/>
              <w:tabs>
                <w:tab w:val="decimal" w:pos="979"/>
              </w:tabs>
              <w:spacing w:after="0" w:line="240" w:lineRule="exact"/>
              <w:ind w:left="-52" w:right="-131"/>
              <w:jc w:val="center"/>
              <w:rPr>
                <w:rFonts w:ascii="Times New Roman" w:hAnsi="Times New Roman" w:cs="Times New Roman"/>
                <w:i/>
                <w:iCs/>
                <w:sz w:val="20"/>
                <w:szCs w:val="20"/>
              </w:rPr>
            </w:pPr>
            <w:r w:rsidRPr="00A5309A">
              <w:rPr>
                <w:rFonts w:ascii="Times New Roman" w:hAnsi="Times New Roman" w:cs="Times New Roman"/>
                <w:i/>
                <w:iCs/>
                <w:sz w:val="20"/>
                <w:szCs w:val="20"/>
              </w:rPr>
              <w:t>(in thousand Baht)</w:t>
            </w:r>
          </w:p>
        </w:tc>
      </w:tr>
      <w:tr w:rsidR="00A65A7C" w:rsidRPr="00A5309A" w14:paraId="750E2A92" w14:textId="77777777" w:rsidTr="00BD3760">
        <w:tc>
          <w:tcPr>
            <w:tcW w:w="1782" w:type="pct"/>
          </w:tcPr>
          <w:p w14:paraId="3FE1025C" w14:textId="77777777" w:rsidR="00A65A7C" w:rsidRPr="00A5309A" w:rsidRDefault="00A65A7C" w:rsidP="00A65A7C">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Revenue</w:t>
            </w:r>
          </w:p>
        </w:tc>
        <w:tc>
          <w:tcPr>
            <w:tcW w:w="503" w:type="pct"/>
          </w:tcPr>
          <w:p w14:paraId="36245ACA" w14:textId="6C846504" w:rsidR="00A65A7C" w:rsidRPr="00A5309A" w:rsidRDefault="00DF0E1F" w:rsidP="00A65A7C">
            <w:pPr>
              <w:pStyle w:val="BodyText"/>
              <w:tabs>
                <w:tab w:val="decimal" w:pos="774"/>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210,699</w:t>
            </w:r>
          </w:p>
        </w:tc>
        <w:tc>
          <w:tcPr>
            <w:tcW w:w="138" w:type="pct"/>
          </w:tcPr>
          <w:p w14:paraId="2BBBC948"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5E259716" w14:textId="44F5BAB1" w:rsidR="00A65A7C" w:rsidRPr="00A5309A" w:rsidRDefault="00DF0E1F" w:rsidP="00A65A7C">
            <w:pPr>
              <w:pStyle w:val="BodyText"/>
              <w:tabs>
                <w:tab w:val="decimal" w:pos="88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1</w:t>
            </w:r>
            <w:r w:rsidR="00E929DC">
              <w:rPr>
                <w:rFonts w:ascii="Times New Roman" w:hAnsi="Times New Roman" w:cs="Times New Roman"/>
                <w:sz w:val="20"/>
                <w:szCs w:val="20"/>
              </w:rPr>
              <w:t>31,689</w:t>
            </w:r>
          </w:p>
        </w:tc>
        <w:tc>
          <w:tcPr>
            <w:tcW w:w="139" w:type="pct"/>
          </w:tcPr>
          <w:p w14:paraId="63220F37"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2CAEA439" w14:textId="26D614C0" w:rsidR="00A65A7C" w:rsidRPr="00A5309A" w:rsidRDefault="00DF0E1F" w:rsidP="00A65A7C">
            <w:pPr>
              <w:pStyle w:val="BodyText"/>
              <w:tabs>
                <w:tab w:val="decimal" w:pos="75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842</w:t>
            </w:r>
          </w:p>
        </w:tc>
        <w:tc>
          <w:tcPr>
            <w:tcW w:w="120" w:type="pct"/>
          </w:tcPr>
          <w:p w14:paraId="42DEE01F"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7B48CEB0" w14:textId="545E3A6B" w:rsidR="00A65A7C" w:rsidRPr="00A5309A" w:rsidRDefault="00DF0E1F" w:rsidP="00A65A7C">
            <w:pPr>
              <w:pStyle w:val="BodyText"/>
              <w:tabs>
                <w:tab w:val="decimal" w:pos="75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2,868</w:t>
            </w:r>
          </w:p>
        </w:tc>
        <w:tc>
          <w:tcPr>
            <w:tcW w:w="138" w:type="pct"/>
          </w:tcPr>
          <w:p w14:paraId="332E3671"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606" w:type="pct"/>
          </w:tcPr>
          <w:p w14:paraId="0EEB5450" w14:textId="199A3941" w:rsidR="00A65A7C" w:rsidRPr="00A5309A" w:rsidRDefault="00DF0E1F" w:rsidP="00A65A7C">
            <w:pPr>
              <w:pStyle w:val="BodyText"/>
              <w:tabs>
                <w:tab w:val="decimal" w:pos="979"/>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3</w:t>
            </w:r>
            <w:r w:rsidR="00E929DC">
              <w:rPr>
                <w:rFonts w:ascii="Times New Roman" w:hAnsi="Times New Roman" w:cs="Times New Roman"/>
                <w:sz w:val="20"/>
                <w:szCs w:val="20"/>
              </w:rPr>
              <w:t>46,098</w:t>
            </w:r>
          </w:p>
        </w:tc>
      </w:tr>
      <w:tr w:rsidR="00A65A7C" w:rsidRPr="00A5309A" w14:paraId="6C1FC077" w14:textId="77777777" w:rsidTr="00BD3760">
        <w:trPr>
          <w:trHeight w:val="254"/>
        </w:trPr>
        <w:tc>
          <w:tcPr>
            <w:tcW w:w="1782" w:type="pct"/>
          </w:tcPr>
          <w:p w14:paraId="3B841501" w14:textId="77777777" w:rsidR="00A65A7C" w:rsidRPr="00A5309A" w:rsidRDefault="00A65A7C" w:rsidP="00A65A7C">
            <w:pPr>
              <w:spacing w:after="0" w:line="240" w:lineRule="exact"/>
              <w:ind w:left="166" w:hanging="166"/>
              <w:jc w:val="both"/>
              <w:rPr>
                <w:rFonts w:ascii="Times New Roman" w:hAnsi="Times New Roman" w:cs="Times New Roman"/>
                <w:sz w:val="20"/>
                <w:szCs w:val="20"/>
              </w:rPr>
            </w:pPr>
            <w:r w:rsidRPr="00A5309A">
              <w:rPr>
                <w:rFonts w:ascii="Times New Roman" w:hAnsi="Times New Roman" w:cs="Times New Roman"/>
                <w:sz w:val="20"/>
                <w:szCs w:val="20"/>
              </w:rPr>
              <w:t xml:space="preserve">Cost of sale of goods </w:t>
            </w:r>
          </w:p>
        </w:tc>
        <w:tc>
          <w:tcPr>
            <w:tcW w:w="503" w:type="pct"/>
          </w:tcPr>
          <w:p w14:paraId="5526ABD7" w14:textId="4CB1219D" w:rsidR="00A65A7C" w:rsidRPr="00A5309A" w:rsidRDefault="00DF0E1F" w:rsidP="00A65A7C">
            <w:pPr>
              <w:pStyle w:val="BodyText"/>
              <w:tabs>
                <w:tab w:val="decimal" w:pos="774"/>
              </w:tabs>
              <w:spacing w:after="0" w:line="240" w:lineRule="exact"/>
              <w:ind w:right="-131"/>
              <w:rPr>
                <w:rFonts w:ascii="Times New Roman" w:hAnsi="Times New Roman" w:cs="Times New Roman"/>
                <w:sz w:val="20"/>
                <w:szCs w:val="20"/>
              </w:rPr>
            </w:pPr>
            <w:r>
              <w:rPr>
                <w:rFonts w:ascii="Times New Roman" w:hAnsi="Times New Roman" w:cs="Times New Roman"/>
                <w:sz w:val="20"/>
                <w:szCs w:val="20"/>
              </w:rPr>
              <w:t>(201,266)</w:t>
            </w:r>
          </w:p>
        </w:tc>
        <w:tc>
          <w:tcPr>
            <w:tcW w:w="138" w:type="pct"/>
          </w:tcPr>
          <w:p w14:paraId="479B4733"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2B073F2D" w14:textId="426356FB" w:rsidR="00A65A7C" w:rsidRPr="00A5309A" w:rsidRDefault="00DF0E1F" w:rsidP="00A65A7C">
            <w:pPr>
              <w:pStyle w:val="BodyText"/>
              <w:tabs>
                <w:tab w:val="decimal" w:pos="88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w:t>
            </w:r>
          </w:p>
        </w:tc>
        <w:tc>
          <w:tcPr>
            <w:tcW w:w="139" w:type="pct"/>
          </w:tcPr>
          <w:p w14:paraId="500F7E68"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7D714C8B" w14:textId="780CB7F1" w:rsidR="00A65A7C" w:rsidRPr="00A5309A" w:rsidRDefault="00DF0E1F" w:rsidP="00A65A7C">
            <w:pPr>
              <w:pStyle w:val="BodyText"/>
              <w:tabs>
                <w:tab w:val="decimal" w:pos="715"/>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w:t>
            </w:r>
          </w:p>
        </w:tc>
        <w:tc>
          <w:tcPr>
            <w:tcW w:w="120" w:type="pct"/>
          </w:tcPr>
          <w:p w14:paraId="7E927EDB"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55199C41" w14:textId="1AF993CF" w:rsidR="00A65A7C" w:rsidRPr="00A5309A" w:rsidRDefault="00DF0E1F" w:rsidP="00A65A7C">
            <w:pPr>
              <w:pStyle w:val="BodyText"/>
              <w:tabs>
                <w:tab w:val="decimal" w:pos="75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w:t>
            </w:r>
          </w:p>
        </w:tc>
        <w:tc>
          <w:tcPr>
            <w:tcW w:w="138" w:type="pct"/>
          </w:tcPr>
          <w:p w14:paraId="528C5DD4"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606" w:type="pct"/>
          </w:tcPr>
          <w:p w14:paraId="6DF85D4A" w14:textId="03BA018B" w:rsidR="00A65A7C" w:rsidRPr="00A5309A" w:rsidRDefault="00DF0E1F" w:rsidP="00A65A7C">
            <w:pPr>
              <w:pStyle w:val="BodyText"/>
              <w:tabs>
                <w:tab w:val="decimal" w:pos="979"/>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(201,266)</w:t>
            </w:r>
          </w:p>
        </w:tc>
      </w:tr>
      <w:tr w:rsidR="00A65A7C" w:rsidRPr="00A5309A" w14:paraId="52C150B3" w14:textId="77777777" w:rsidTr="00BD3760">
        <w:trPr>
          <w:trHeight w:val="254"/>
        </w:trPr>
        <w:tc>
          <w:tcPr>
            <w:tcW w:w="1782" w:type="pct"/>
          </w:tcPr>
          <w:p w14:paraId="19277451" w14:textId="0F71F23C" w:rsidR="00A65A7C" w:rsidRPr="00A5309A" w:rsidRDefault="00A65A7C" w:rsidP="00A65A7C">
            <w:pPr>
              <w:spacing w:after="0" w:line="240" w:lineRule="exact"/>
              <w:ind w:left="166" w:hanging="166"/>
              <w:jc w:val="both"/>
              <w:rPr>
                <w:rFonts w:ascii="Times New Roman" w:hAnsi="Times New Roman" w:cs="Times New Roman"/>
                <w:sz w:val="20"/>
                <w:szCs w:val="20"/>
              </w:rPr>
            </w:pPr>
            <w:r>
              <w:rPr>
                <w:rFonts w:ascii="Times New Roman" w:hAnsi="Times New Roman" w:cs="Times New Roman"/>
                <w:sz w:val="20"/>
                <w:szCs w:val="20"/>
              </w:rPr>
              <w:t xml:space="preserve">Loss arising from derecognition </w:t>
            </w:r>
          </w:p>
        </w:tc>
        <w:tc>
          <w:tcPr>
            <w:tcW w:w="503" w:type="pct"/>
          </w:tcPr>
          <w:p w14:paraId="19A60E3C" w14:textId="77777777" w:rsidR="00A65A7C" w:rsidRPr="00A5309A" w:rsidRDefault="00A65A7C" w:rsidP="00A65A7C">
            <w:pPr>
              <w:pStyle w:val="BodyText"/>
              <w:tabs>
                <w:tab w:val="decimal" w:pos="774"/>
              </w:tabs>
              <w:spacing w:after="0" w:line="240" w:lineRule="exact"/>
              <w:ind w:right="-131"/>
              <w:rPr>
                <w:rFonts w:ascii="Times New Roman" w:eastAsia="Times New Roman" w:hAnsi="Times New Roman" w:cs="Times New Roman"/>
                <w:sz w:val="20"/>
                <w:szCs w:val="20"/>
              </w:rPr>
            </w:pPr>
          </w:p>
        </w:tc>
        <w:tc>
          <w:tcPr>
            <w:tcW w:w="138" w:type="pct"/>
          </w:tcPr>
          <w:p w14:paraId="127CE03A"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5BB2CF09" w14:textId="77777777" w:rsidR="00A65A7C" w:rsidRPr="00A5309A" w:rsidRDefault="00A65A7C" w:rsidP="00A65A7C">
            <w:pPr>
              <w:pStyle w:val="BodyText"/>
              <w:tabs>
                <w:tab w:val="decimal" w:pos="888"/>
              </w:tabs>
              <w:spacing w:after="0" w:line="240" w:lineRule="exact"/>
              <w:ind w:left="-52" w:right="-131"/>
              <w:rPr>
                <w:rFonts w:ascii="Times New Roman" w:hAnsi="Times New Roman" w:cs="Times New Roman"/>
                <w:sz w:val="20"/>
                <w:szCs w:val="20"/>
              </w:rPr>
            </w:pPr>
          </w:p>
        </w:tc>
        <w:tc>
          <w:tcPr>
            <w:tcW w:w="139" w:type="pct"/>
          </w:tcPr>
          <w:p w14:paraId="75BD6E6C"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7F42237C" w14:textId="77777777" w:rsidR="00A65A7C" w:rsidRPr="00A5309A" w:rsidRDefault="00A65A7C" w:rsidP="00A65A7C">
            <w:pPr>
              <w:pStyle w:val="BodyText"/>
              <w:tabs>
                <w:tab w:val="decimal" w:pos="715"/>
              </w:tabs>
              <w:spacing w:after="0" w:line="240" w:lineRule="exact"/>
              <w:ind w:left="-52" w:right="-131"/>
              <w:rPr>
                <w:rFonts w:ascii="Times New Roman" w:hAnsi="Times New Roman" w:cs="Times New Roman"/>
                <w:sz w:val="20"/>
                <w:szCs w:val="20"/>
              </w:rPr>
            </w:pPr>
          </w:p>
        </w:tc>
        <w:tc>
          <w:tcPr>
            <w:tcW w:w="120" w:type="pct"/>
          </w:tcPr>
          <w:p w14:paraId="27584ECC"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01D3C09B"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33909B47"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606" w:type="pct"/>
          </w:tcPr>
          <w:p w14:paraId="4DA1C9A3" w14:textId="77777777" w:rsidR="00A65A7C" w:rsidRPr="00A5309A" w:rsidRDefault="00A65A7C" w:rsidP="00A65A7C">
            <w:pPr>
              <w:pStyle w:val="BodyText"/>
              <w:tabs>
                <w:tab w:val="decimal" w:pos="979"/>
              </w:tabs>
              <w:spacing w:after="0" w:line="240" w:lineRule="exact"/>
              <w:ind w:left="-52" w:right="-131"/>
              <w:rPr>
                <w:rFonts w:ascii="Times New Roman" w:eastAsia="Times New Roman" w:hAnsi="Times New Roman" w:cs="Times New Roman"/>
                <w:sz w:val="20"/>
                <w:szCs w:val="20"/>
              </w:rPr>
            </w:pPr>
          </w:p>
        </w:tc>
      </w:tr>
      <w:tr w:rsidR="00A65A7C" w:rsidRPr="00A5309A" w14:paraId="2CB42D1F" w14:textId="77777777" w:rsidTr="00BD3760">
        <w:trPr>
          <w:trHeight w:val="254"/>
        </w:trPr>
        <w:tc>
          <w:tcPr>
            <w:tcW w:w="1782" w:type="pct"/>
          </w:tcPr>
          <w:p w14:paraId="5D41BEBD" w14:textId="0CD6B3EC" w:rsidR="00A65A7C" w:rsidRPr="00A5309A" w:rsidRDefault="00A65A7C" w:rsidP="00A65A7C">
            <w:pPr>
              <w:spacing w:after="0" w:line="240" w:lineRule="exact"/>
              <w:ind w:left="166" w:hanging="166"/>
              <w:jc w:val="both"/>
              <w:rPr>
                <w:rFonts w:ascii="Times New Roman" w:hAnsi="Times New Roman" w:cs="Times New Roman"/>
                <w:sz w:val="20"/>
                <w:szCs w:val="20"/>
              </w:rPr>
            </w:pPr>
            <w:r>
              <w:rPr>
                <w:rFonts w:ascii="Times New Roman" w:hAnsi="Times New Roman" w:cs="Times New Roman"/>
                <w:sz w:val="20"/>
                <w:szCs w:val="20"/>
              </w:rPr>
              <w:t xml:space="preserve">   </w:t>
            </w:r>
            <w:r w:rsidR="00BD3760">
              <w:rPr>
                <w:rFonts w:ascii="Times New Roman" w:hAnsi="Times New Roman" w:cs="Times New Roman"/>
                <w:sz w:val="20"/>
                <w:szCs w:val="20"/>
              </w:rPr>
              <w:t xml:space="preserve">of financial assets measured at </w:t>
            </w:r>
          </w:p>
        </w:tc>
        <w:tc>
          <w:tcPr>
            <w:tcW w:w="503" w:type="pct"/>
          </w:tcPr>
          <w:p w14:paraId="3E3F3F16" w14:textId="77777777" w:rsidR="00A65A7C" w:rsidRPr="00A5309A" w:rsidRDefault="00A65A7C" w:rsidP="00A65A7C">
            <w:pPr>
              <w:pStyle w:val="BodyText"/>
              <w:tabs>
                <w:tab w:val="decimal" w:pos="774"/>
              </w:tabs>
              <w:spacing w:after="0" w:line="240" w:lineRule="exact"/>
              <w:ind w:right="-131"/>
              <w:rPr>
                <w:rFonts w:ascii="Times New Roman" w:eastAsia="Times New Roman" w:hAnsi="Times New Roman" w:cs="Times New Roman"/>
                <w:sz w:val="20"/>
                <w:szCs w:val="20"/>
              </w:rPr>
            </w:pPr>
          </w:p>
        </w:tc>
        <w:tc>
          <w:tcPr>
            <w:tcW w:w="138" w:type="pct"/>
          </w:tcPr>
          <w:p w14:paraId="1B641473"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69713101" w14:textId="77777777" w:rsidR="00A65A7C" w:rsidRPr="00A5309A" w:rsidRDefault="00A65A7C" w:rsidP="00A65A7C">
            <w:pPr>
              <w:pStyle w:val="BodyText"/>
              <w:tabs>
                <w:tab w:val="decimal" w:pos="888"/>
              </w:tabs>
              <w:spacing w:after="0" w:line="240" w:lineRule="exact"/>
              <w:ind w:left="-52" w:right="-131"/>
              <w:rPr>
                <w:rFonts w:ascii="Times New Roman" w:hAnsi="Times New Roman" w:cs="Times New Roman"/>
                <w:sz w:val="20"/>
                <w:szCs w:val="20"/>
              </w:rPr>
            </w:pPr>
          </w:p>
        </w:tc>
        <w:tc>
          <w:tcPr>
            <w:tcW w:w="139" w:type="pct"/>
          </w:tcPr>
          <w:p w14:paraId="3671DA2A"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48CB5F30" w14:textId="77777777" w:rsidR="00A65A7C" w:rsidRPr="00A5309A" w:rsidRDefault="00A65A7C" w:rsidP="00A65A7C">
            <w:pPr>
              <w:pStyle w:val="BodyText"/>
              <w:tabs>
                <w:tab w:val="decimal" w:pos="715"/>
              </w:tabs>
              <w:spacing w:after="0" w:line="240" w:lineRule="exact"/>
              <w:ind w:left="-52" w:right="-131"/>
              <w:rPr>
                <w:rFonts w:ascii="Times New Roman" w:hAnsi="Times New Roman" w:cs="Times New Roman"/>
                <w:sz w:val="20"/>
                <w:szCs w:val="20"/>
              </w:rPr>
            </w:pPr>
          </w:p>
        </w:tc>
        <w:tc>
          <w:tcPr>
            <w:tcW w:w="120" w:type="pct"/>
          </w:tcPr>
          <w:p w14:paraId="3D0F9DCA"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1B2510B2"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77FE4CFC" w14:textId="77777777" w:rsidR="00A65A7C" w:rsidRPr="00A5309A" w:rsidRDefault="00A65A7C" w:rsidP="00A65A7C">
            <w:pPr>
              <w:pStyle w:val="BodyText"/>
              <w:tabs>
                <w:tab w:val="decimal" w:pos="758"/>
              </w:tabs>
              <w:spacing w:after="0" w:line="240" w:lineRule="exact"/>
              <w:ind w:left="-52" w:right="-131"/>
              <w:rPr>
                <w:rFonts w:ascii="Times New Roman" w:hAnsi="Times New Roman" w:cs="Times New Roman"/>
                <w:sz w:val="20"/>
                <w:szCs w:val="20"/>
              </w:rPr>
            </w:pPr>
          </w:p>
        </w:tc>
        <w:tc>
          <w:tcPr>
            <w:tcW w:w="606" w:type="pct"/>
          </w:tcPr>
          <w:p w14:paraId="71DC54F5" w14:textId="77777777" w:rsidR="00A65A7C" w:rsidRPr="00A5309A" w:rsidRDefault="00A65A7C" w:rsidP="00A65A7C">
            <w:pPr>
              <w:pStyle w:val="BodyText"/>
              <w:tabs>
                <w:tab w:val="decimal" w:pos="979"/>
              </w:tabs>
              <w:spacing w:after="0" w:line="240" w:lineRule="exact"/>
              <w:ind w:left="-52" w:right="-131"/>
              <w:rPr>
                <w:rFonts w:ascii="Times New Roman" w:eastAsia="Times New Roman" w:hAnsi="Times New Roman" w:cs="Times New Roman"/>
                <w:sz w:val="20"/>
                <w:szCs w:val="20"/>
              </w:rPr>
            </w:pPr>
          </w:p>
        </w:tc>
      </w:tr>
      <w:tr w:rsidR="00BD3760" w:rsidRPr="00A5309A" w14:paraId="6825825F" w14:textId="77777777" w:rsidTr="00BD3760">
        <w:trPr>
          <w:trHeight w:val="254"/>
        </w:trPr>
        <w:tc>
          <w:tcPr>
            <w:tcW w:w="1782" w:type="pct"/>
          </w:tcPr>
          <w:p w14:paraId="5C3895F7" w14:textId="270BB5FA" w:rsidR="00BD3760" w:rsidRDefault="00BD3760" w:rsidP="00A65A7C">
            <w:pPr>
              <w:spacing w:after="0" w:line="240" w:lineRule="exact"/>
              <w:ind w:left="166" w:hanging="166"/>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amortised</w:t>
            </w:r>
            <w:proofErr w:type="spellEnd"/>
            <w:r>
              <w:rPr>
                <w:rFonts w:ascii="Times New Roman" w:hAnsi="Times New Roman" w:cs="Times New Roman"/>
                <w:sz w:val="20"/>
                <w:szCs w:val="20"/>
              </w:rPr>
              <w:t xml:space="preserve"> cost and receivables under</w:t>
            </w:r>
          </w:p>
        </w:tc>
        <w:tc>
          <w:tcPr>
            <w:tcW w:w="503" w:type="pct"/>
          </w:tcPr>
          <w:p w14:paraId="01DDFC2D" w14:textId="77777777" w:rsidR="00BD3760" w:rsidRDefault="00BD3760" w:rsidP="00A65A7C">
            <w:pPr>
              <w:pStyle w:val="BodyText"/>
              <w:tabs>
                <w:tab w:val="decimal" w:pos="774"/>
              </w:tabs>
              <w:spacing w:after="0" w:line="240" w:lineRule="exact"/>
              <w:ind w:right="-131"/>
              <w:rPr>
                <w:rFonts w:ascii="Times New Roman" w:eastAsia="Times New Roman" w:hAnsi="Times New Roman" w:cs="Times New Roman"/>
                <w:sz w:val="20"/>
                <w:szCs w:val="20"/>
              </w:rPr>
            </w:pPr>
          </w:p>
        </w:tc>
        <w:tc>
          <w:tcPr>
            <w:tcW w:w="138" w:type="pct"/>
          </w:tcPr>
          <w:p w14:paraId="3C1FFCDA" w14:textId="77777777" w:rsidR="00BD3760" w:rsidRPr="00A5309A" w:rsidRDefault="00BD3760" w:rsidP="00A65A7C">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3233FB02" w14:textId="77777777" w:rsidR="00BD3760" w:rsidRDefault="00BD3760" w:rsidP="00A65A7C">
            <w:pPr>
              <w:pStyle w:val="BodyText"/>
              <w:tabs>
                <w:tab w:val="decimal" w:pos="888"/>
              </w:tabs>
              <w:spacing w:after="0" w:line="240" w:lineRule="exact"/>
              <w:ind w:left="-52" w:right="-131"/>
              <w:rPr>
                <w:rFonts w:ascii="Times New Roman" w:hAnsi="Times New Roman" w:cs="Times New Roman"/>
                <w:sz w:val="20"/>
                <w:szCs w:val="20"/>
              </w:rPr>
            </w:pPr>
          </w:p>
        </w:tc>
        <w:tc>
          <w:tcPr>
            <w:tcW w:w="139" w:type="pct"/>
          </w:tcPr>
          <w:p w14:paraId="0F3154F8" w14:textId="77777777" w:rsidR="00BD3760" w:rsidRPr="00A5309A" w:rsidRDefault="00BD3760" w:rsidP="00A65A7C">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72956E61" w14:textId="77777777" w:rsidR="00BD3760" w:rsidRDefault="00BD3760" w:rsidP="00A65A7C">
            <w:pPr>
              <w:pStyle w:val="BodyText"/>
              <w:tabs>
                <w:tab w:val="decimal" w:pos="715"/>
              </w:tabs>
              <w:spacing w:after="0" w:line="240" w:lineRule="exact"/>
              <w:ind w:left="-52" w:right="-131"/>
              <w:rPr>
                <w:rFonts w:ascii="Times New Roman" w:hAnsi="Times New Roman" w:cs="Times New Roman"/>
                <w:sz w:val="20"/>
                <w:szCs w:val="20"/>
              </w:rPr>
            </w:pPr>
          </w:p>
        </w:tc>
        <w:tc>
          <w:tcPr>
            <w:tcW w:w="120" w:type="pct"/>
          </w:tcPr>
          <w:p w14:paraId="69B87998" w14:textId="77777777" w:rsidR="00BD3760" w:rsidRPr="00A5309A" w:rsidRDefault="00BD3760" w:rsidP="00A65A7C">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651DADE2" w14:textId="77777777" w:rsidR="00BD3760" w:rsidRDefault="00BD3760" w:rsidP="00A65A7C">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3EA4A5FF" w14:textId="77777777" w:rsidR="00BD3760" w:rsidRPr="00A5309A" w:rsidRDefault="00BD3760" w:rsidP="00A65A7C">
            <w:pPr>
              <w:pStyle w:val="BodyText"/>
              <w:tabs>
                <w:tab w:val="decimal" w:pos="758"/>
              </w:tabs>
              <w:spacing w:after="0" w:line="240" w:lineRule="exact"/>
              <w:ind w:left="-52" w:right="-131"/>
              <w:rPr>
                <w:rFonts w:ascii="Times New Roman" w:hAnsi="Times New Roman" w:cs="Times New Roman"/>
                <w:sz w:val="20"/>
                <w:szCs w:val="20"/>
              </w:rPr>
            </w:pPr>
          </w:p>
        </w:tc>
        <w:tc>
          <w:tcPr>
            <w:tcW w:w="606" w:type="pct"/>
          </w:tcPr>
          <w:p w14:paraId="4D80FAE2" w14:textId="77777777" w:rsidR="00BD3760" w:rsidRDefault="00BD3760" w:rsidP="00A65A7C">
            <w:pPr>
              <w:pStyle w:val="BodyText"/>
              <w:tabs>
                <w:tab w:val="decimal" w:pos="979"/>
              </w:tabs>
              <w:spacing w:after="0" w:line="240" w:lineRule="exact"/>
              <w:ind w:left="-52" w:right="-131"/>
              <w:rPr>
                <w:rFonts w:ascii="Times New Roman" w:eastAsia="Times New Roman" w:hAnsi="Times New Roman" w:cs="Times New Roman"/>
                <w:sz w:val="20"/>
                <w:szCs w:val="20"/>
              </w:rPr>
            </w:pPr>
          </w:p>
        </w:tc>
      </w:tr>
      <w:tr w:rsidR="00BD3760" w:rsidRPr="00A5309A" w14:paraId="4F8FA25F" w14:textId="77777777" w:rsidTr="00BD3760">
        <w:trPr>
          <w:trHeight w:val="254"/>
        </w:trPr>
        <w:tc>
          <w:tcPr>
            <w:tcW w:w="1782" w:type="pct"/>
          </w:tcPr>
          <w:p w14:paraId="1733CA51" w14:textId="6615FEA0" w:rsidR="00BD3760" w:rsidRPr="00A5309A" w:rsidRDefault="00BD3760" w:rsidP="00BD3760">
            <w:pPr>
              <w:spacing w:after="0" w:line="240" w:lineRule="exact"/>
              <w:ind w:left="166" w:hanging="166"/>
              <w:jc w:val="both"/>
              <w:rPr>
                <w:rFonts w:ascii="Times New Roman" w:hAnsi="Times New Roman" w:cs="Times New Roman"/>
                <w:sz w:val="20"/>
                <w:szCs w:val="20"/>
              </w:rPr>
            </w:pPr>
            <w:r>
              <w:rPr>
                <w:rFonts w:ascii="Times New Roman" w:hAnsi="Times New Roman" w:cs="Times New Roman"/>
                <w:sz w:val="20"/>
                <w:szCs w:val="20"/>
              </w:rPr>
              <w:t xml:space="preserve">   hire purchase contracts</w:t>
            </w:r>
          </w:p>
        </w:tc>
        <w:tc>
          <w:tcPr>
            <w:tcW w:w="503" w:type="pct"/>
          </w:tcPr>
          <w:p w14:paraId="38E546EA" w14:textId="11D9E1E7" w:rsidR="00BD3760" w:rsidRPr="00A5309A" w:rsidRDefault="00BD3760" w:rsidP="00BD3760">
            <w:pPr>
              <w:pStyle w:val="BodyText"/>
              <w:tabs>
                <w:tab w:val="decimal" w:pos="774"/>
              </w:tabs>
              <w:spacing w:after="0" w:line="240" w:lineRule="exact"/>
              <w:ind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38" w:type="pct"/>
          </w:tcPr>
          <w:p w14:paraId="4EDE4F68"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41991ECD" w14:textId="61C63177" w:rsidR="00BD3760" w:rsidRPr="00A5309A" w:rsidRDefault="00BD3760" w:rsidP="00BD3760">
            <w:pPr>
              <w:pStyle w:val="BodyText"/>
              <w:tabs>
                <w:tab w:val="decimal" w:pos="88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w:t>
            </w:r>
            <w:r w:rsidR="00E929DC">
              <w:rPr>
                <w:rFonts w:ascii="Times New Roman" w:hAnsi="Times New Roman" w:cs="Times New Roman"/>
                <w:sz w:val="20"/>
                <w:szCs w:val="20"/>
              </w:rPr>
              <w:t>22,794</w:t>
            </w:r>
            <w:r>
              <w:rPr>
                <w:rFonts w:ascii="Times New Roman" w:hAnsi="Times New Roman" w:cs="Times New Roman"/>
                <w:sz w:val="20"/>
                <w:szCs w:val="20"/>
              </w:rPr>
              <w:t>)</w:t>
            </w:r>
          </w:p>
        </w:tc>
        <w:tc>
          <w:tcPr>
            <w:tcW w:w="139" w:type="pct"/>
          </w:tcPr>
          <w:p w14:paraId="2A3F6608"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5D3A064A" w14:textId="5BF60F4F" w:rsidR="00BD3760" w:rsidRPr="00A5309A" w:rsidRDefault="00BD3760" w:rsidP="00BD3760">
            <w:pPr>
              <w:pStyle w:val="BodyText"/>
              <w:tabs>
                <w:tab w:val="decimal" w:pos="715"/>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w:t>
            </w:r>
          </w:p>
        </w:tc>
        <w:tc>
          <w:tcPr>
            <w:tcW w:w="120" w:type="pct"/>
          </w:tcPr>
          <w:p w14:paraId="1610265E"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049CA3B1" w14:textId="0358A4C1"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(629)</w:t>
            </w:r>
          </w:p>
        </w:tc>
        <w:tc>
          <w:tcPr>
            <w:tcW w:w="138" w:type="pct"/>
          </w:tcPr>
          <w:p w14:paraId="084071FB"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606" w:type="pct"/>
          </w:tcPr>
          <w:p w14:paraId="2B6151E6" w14:textId="697DDB53" w:rsidR="00BD3760" w:rsidRPr="00A5309A" w:rsidRDefault="00BD3760" w:rsidP="00BD3760">
            <w:pPr>
              <w:pStyle w:val="BodyText"/>
              <w:tabs>
                <w:tab w:val="decimal" w:pos="979"/>
              </w:tabs>
              <w:spacing w:after="0" w:line="240" w:lineRule="exact"/>
              <w:ind w:left="-52"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E929DC">
              <w:rPr>
                <w:rFonts w:ascii="Times New Roman" w:eastAsia="Times New Roman" w:hAnsi="Times New Roman" w:cs="Times New Roman"/>
                <w:sz w:val="20"/>
                <w:szCs w:val="20"/>
              </w:rPr>
              <w:t>3,423</w:t>
            </w:r>
            <w:r>
              <w:rPr>
                <w:rFonts w:ascii="Times New Roman" w:eastAsia="Times New Roman" w:hAnsi="Times New Roman" w:cs="Times New Roman"/>
                <w:sz w:val="20"/>
                <w:szCs w:val="20"/>
              </w:rPr>
              <w:t>)</w:t>
            </w:r>
          </w:p>
        </w:tc>
      </w:tr>
      <w:tr w:rsidR="00BD3760" w:rsidRPr="00A5309A" w14:paraId="114AA42F" w14:textId="77777777" w:rsidTr="00BD3760">
        <w:tc>
          <w:tcPr>
            <w:tcW w:w="1782" w:type="pct"/>
          </w:tcPr>
          <w:p w14:paraId="5454EABB" w14:textId="77777777" w:rsidR="00BD3760" w:rsidRPr="00A5309A" w:rsidRDefault="00BD3760" w:rsidP="00BD3760">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Finance costs</w:t>
            </w:r>
          </w:p>
        </w:tc>
        <w:tc>
          <w:tcPr>
            <w:tcW w:w="503" w:type="pct"/>
          </w:tcPr>
          <w:p w14:paraId="58BDE811" w14:textId="7B262633" w:rsidR="00BD3760" w:rsidRPr="00A5309A" w:rsidRDefault="00E929DC" w:rsidP="00BD3760">
            <w:pPr>
              <w:pStyle w:val="BodyText"/>
              <w:tabs>
                <w:tab w:val="decimal" w:pos="774"/>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 xml:space="preserve">(396) </w:t>
            </w:r>
          </w:p>
        </w:tc>
        <w:tc>
          <w:tcPr>
            <w:tcW w:w="138" w:type="pct"/>
          </w:tcPr>
          <w:p w14:paraId="087CAFBE"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326EBE27" w14:textId="373354ED" w:rsidR="00BD3760" w:rsidRPr="00A5309A" w:rsidRDefault="00BD3760" w:rsidP="00BD3760">
            <w:pPr>
              <w:pStyle w:val="BodyText"/>
              <w:tabs>
                <w:tab w:val="decimal" w:pos="88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w:t>
            </w:r>
            <w:r w:rsidR="00E929DC">
              <w:rPr>
                <w:rFonts w:ascii="Times New Roman" w:hAnsi="Times New Roman" w:cs="Times New Roman"/>
                <w:sz w:val="20"/>
                <w:szCs w:val="20"/>
              </w:rPr>
              <w:t>17,944</w:t>
            </w:r>
            <w:r>
              <w:rPr>
                <w:rFonts w:ascii="Times New Roman" w:hAnsi="Times New Roman" w:cs="Times New Roman"/>
                <w:sz w:val="20"/>
                <w:szCs w:val="20"/>
              </w:rPr>
              <w:t>)</w:t>
            </w:r>
          </w:p>
        </w:tc>
        <w:tc>
          <w:tcPr>
            <w:tcW w:w="139" w:type="pct"/>
          </w:tcPr>
          <w:p w14:paraId="5D81A580"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51B6F657" w14:textId="0EFEC719"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w:t>
            </w:r>
            <w:r w:rsidR="00E929DC">
              <w:rPr>
                <w:rFonts w:ascii="Times New Roman" w:hAnsi="Times New Roman" w:cs="Times New Roman"/>
                <w:sz w:val="20"/>
                <w:szCs w:val="20"/>
              </w:rPr>
              <w:t>1</w:t>
            </w:r>
            <w:r>
              <w:rPr>
                <w:rFonts w:ascii="Times New Roman" w:hAnsi="Times New Roman" w:cs="Times New Roman"/>
                <w:sz w:val="20"/>
                <w:szCs w:val="20"/>
              </w:rPr>
              <w:t>31)</w:t>
            </w:r>
          </w:p>
        </w:tc>
        <w:tc>
          <w:tcPr>
            <w:tcW w:w="120" w:type="pct"/>
          </w:tcPr>
          <w:p w14:paraId="73155573"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147C018F" w14:textId="64D9353C" w:rsidR="00BD3760" w:rsidRPr="00A5309A" w:rsidRDefault="00E929DC" w:rsidP="00BD3760">
            <w:pPr>
              <w:pStyle w:val="BodyText"/>
              <w:tabs>
                <w:tab w:val="decimal" w:pos="75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(5)</w:t>
            </w:r>
          </w:p>
        </w:tc>
        <w:tc>
          <w:tcPr>
            <w:tcW w:w="138" w:type="pct"/>
          </w:tcPr>
          <w:p w14:paraId="74548A43"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606" w:type="pct"/>
          </w:tcPr>
          <w:p w14:paraId="6A4918D5" w14:textId="5D9F8DEB" w:rsidR="00BD3760" w:rsidRPr="00A5309A" w:rsidRDefault="00BD3760" w:rsidP="00BD3760">
            <w:pPr>
              <w:pStyle w:val="BodyText"/>
              <w:tabs>
                <w:tab w:val="decimal" w:pos="979"/>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(18,476)</w:t>
            </w:r>
          </w:p>
        </w:tc>
      </w:tr>
      <w:tr w:rsidR="00BD3760" w:rsidRPr="00A5309A" w14:paraId="45225425" w14:textId="77777777" w:rsidTr="00BD3760">
        <w:tc>
          <w:tcPr>
            <w:tcW w:w="1782" w:type="pct"/>
          </w:tcPr>
          <w:p w14:paraId="77895BC3" w14:textId="584868C1" w:rsidR="00BD3760" w:rsidRPr="00A5309A" w:rsidRDefault="008349F2" w:rsidP="00BD3760">
            <w:pPr>
              <w:spacing w:after="0" w:line="240" w:lineRule="exact"/>
              <w:jc w:val="both"/>
              <w:rPr>
                <w:rFonts w:ascii="Times New Roman" w:hAnsi="Times New Roman" w:cs="Times New Roman"/>
                <w:sz w:val="20"/>
                <w:szCs w:val="20"/>
              </w:rPr>
            </w:pPr>
            <w:r>
              <w:rPr>
                <w:rFonts w:ascii="Times New Roman" w:hAnsi="Times New Roman" w:cs="Times New Roman"/>
                <w:sz w:val="20"/>
                <w:szCs w:val="20"/>
              </w:rPr>
              <w:t>(</w:t>
            </w:r>
            <w:r w:rsidR="00BD3760" w:rsidRPr="00A5309A">
              <w:rPr>
                <w:rFonts w:ascii="Times New Roman" w:hAnsi="Times New Roman" w:cs="Times New Roman"/>
                <w:sz w:val="20"/>
                <w:szCs w:val="20"/>
              </w:rPr>
              <w:t>Expected credit loss</w:t>
            </w:r>
            <w:r>
              <w:rPr>
                <w:rFonts w:ascii="Times New Roman" w:hAnsi="Times New Roman" w:cs="Times New Roman"/>
                <w:sz w:val="20"/>
                <w:szCs w:val="20"/>
              </w:rPr>
              <w:t>)</w:t>
            </w:r>
            <w:r w:rsidR="00E929DC">
              <w:rPr>
                <w:rFonts w:ascii="Times New Roman" w:hAnsi="Times New Roman" w:cs="Times New Roman"/>
                <w:sz w:val="20"/>
                <w:szCs w:val="20"/>
              </w:rPr>
              <w:t xml:space="preserve"> reversal</w:t>
            </w:r>
          </w:p>
        </w:tc>
        <w:tc>
          <w:tcPr>
            <w:tcW w:w="503" w:type="pct"/>
            <w:tcBorders>
              <w:bottom w:val="single" w:sz="4" w:space="0" w:color="auto"/>
            </w:tcBorders>
          </w:tcPr>
          <w:p w14:paraId="6B924CFC" w14:textId="4D145C91" w:rsidR="00BD3760" w:rsidRPr="00A5309A" w:rsidRDefault="00BD3760" w:rsidP="00BD3760">
            <w:pPr>
              <w:pStyle w:val="BodyText"/>
              <w:tabs>
                <w:tab w:val="decimal" w:pos="774"/>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w:t>
            </w:r>
          </w:p>
        </w:tc>
        <w:tc>
          <w:tcPr>
            <w:tcW w:w="138" w:type="pct"/>
          </w:tcPr>
          <w:p w14:paraId="66A05735"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48" w:type="pct"/>
            <w:tcBorders>
              <w:bottom w:val="single" w:sz="4" w:space="0" w:color="auto"/>
            </w:tcBorders>
          </w:tcPr>
          <w:p w14:paraId="303E693E" w14:textId="06817780" w:rsidR="00BD3760" w:rsidRPr="00A5309A" w:rsidRDefault="00BD3760" w:rsidP="00BD3760">
            <w:pPr>
              <w:pStyle w:val="BodyText"/>
              <w:tabs>
                <w:tab w:val="decimal" w:pos="88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(8,469)</w:t>
            </w:r>
          </w:p>
        </w:tc>
        <w:tc>
          <w:tcPr>
            <w:tcW w:w="139" w:type="pct"/>
          </w:tcPr>
          <w:p w14:paraId="655832F5"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05" w:type="pct"/>
            <w:tcBorders>
              <w:bottom w:val="single" w:sz="4" w:space="0" w:color="auto"/>
            </w:tcBorders>
          </w:tcPr>
          <w:p w14:paraId="03A7CD21" w14:textId="16D60954"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138</w:t>
            </w:r>
          </w:p>
        </w:tc>
        <w:tc>
          <w:tcPr>
            <w:tcW w:w="120" w:type="pct"/>
          </w:tcPr>
          <w:p w14:paraId="57752295"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20" w:type="pct"/>
            <w:tcBorders>
              <w:bottom w:val="single" w:sz="4" w:space="0" w:color="auto"/>
            </w:tcBorders>
          </w:tcPr>
          <w:p w14:paraId="43BCA5CA" w14:textId="4D51023A"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(824)</w:t>
            </w:r>
          </w:p>
        </w:tc>
        <w:tc>
          <w:tcPr>
            <w:tcW w:w="138" w:type="pct"/>
          </w:tcPr>
          <w:p w14:paraId="3731134B"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606" w:type="pct"/>
            <w:tcBorders>
              <w:bottom w:val="single" w:sz="4" w:space="0" w:color="auto"/>
            </w:tcBorders>
          </w:tcPr>
          <w:p w14:paraId="70BE0713" w14:textId="77733FA1" w:rsidR="00BD3760" w:rsidRPr="00A5309A" w:rsidRDefault="00BD3760" w:rsidP="00BD3760">
            <w:pPr>
              <w:pStyle w:val="BodyText"/>
              <w:tabs>
                <w:tab w:val="decimal" w:pos="979"/>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(9,155)</w:t>
            </w:r>
          </w:p>
        </w:tc>
      </w:tr>
      <w:tr w:rsidR="00BD3760" w:rsidRPr="00A5309A" w14:paraId="79582357" w14:textId="77777777" w:rsidTr="00BD3760">
        <w:tc>
          <w:tcPr>
            <w:tcW w:w="1782" w:type="pct"/>
          </w:tcPr>
          <w:p w14:paraId="5102ED2D" w14:textId="77777777" w:rsidR="00BD3760" w:rsidRPr="00A5309A" w:rsidRDefault="00BD3760" w:rsidP="00BD3760">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Gross profit</w:t>
            </w:r>
          </w:p>
        </w:tc>
        <w:tc>
          <w:tcPr>
            <w:tcW w:w="503" w:type="pct"/>
            <w:tcBorders>
              <w:top w:val="single" w:sz="4" w:space="0" w:color="auto"/>
            </w:tcBorders>
          </w:tcPr>
          <w:p w14:paraId="7851BA1A" w14:textId="391FB8B4" w:rsidR="00BD3760" w:rsidRPr="00A5309A" w:rsidRDefault="00BD3760" w:rsidP="00BD3760">
            <w:pPr>
              <w:pStyle w:val="BodyText"/>
              <w:tabs>
                <w:tab w:val="decimal" w:pos="774"/>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9,</w:t>
            </w:r>
            <w:r w:rsidR="00E929DC">
              <w:rPr>
                <w:rFonts w:ascii="Times New Roman" w:hAnsi="Times New Roman" w:cs="Times New Roman"/>
                <w:sz w:val="20"/>
                <w:szCs w:val="20"/>
              </w:rPr>
              <w:t>037</w:t>
            </w:r>
          </w:p>
        </w:tc>
        <w:tc>
          <w:tcPr>
            <w:tcW w:w="138" w:type="pct"/>
          </w:tcPr>
          <w:p w14:paraId="725D60B8"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48" w:type="pct"/>
            <w:tcBorders>
              <w:top w:val="single" w:sz="4" w:space="0" w:color="auto"/>
            </w:tcBorders>
          </w:tcPr>
          <w:p w14:paraId="035454A1" w14:textId="0555FE64" w:rsidR="00BD3760" w:rsidRPr="00A5309A" w:rsidRDefault="00BD3760" w:rsidP="00BD3760">
            <w:pPr>
              <w:pStyle w:val="BodyText"/>
              <w:tabs>
                <w:tab w:val="decimal" w:pos="88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82,</w:t>
            </w:r>
            <w:r w:rsidR="00E929DC">
              <w:rPr>
                <w:rFonts w:ascii="Times New Roman" w:hAnsi="Times New Roman" w:cs="Times New Roman"/>
                <w:sz w:val="20"/>
                <w:szCs w:val="20"/>
              </w:rPr>
              <w:t>482</w:t>
            </w:r>
          </w:p>
        </w:tc>
        <w:tc>
          <w:tcPr>
            <w:tcW w:w="139" w:type="pct"/>
          </w:tcPr>
          <w:p w14:paraId="553F599D"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05" w:type="pct"/>
            <w:tcBorders>
              <w:top w:val="single" w:sz="4" w:space="0" w:color="auto"/>
            </w:tcBorders>
          </w:tcPr>
          <w:p w14:paraId="7A5DAD8E" w14:textId="407DC327" w:rsidR="00BD3760" w:rsidRPr="00A5309A" w:rsidRDefault="00E929DC" w:rsidP="00BD3760">
            <w:pPr>
              <w:pStyle w:val="BodyText"/>
              <w:tabs>
                <w:tab w:val="decimal" w:pos="75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8</w:t>
            </w:r>
            <w:r w:rsidR="00BD3760">
              <w:rPr>
                <w:rFonts w:ascii="Times New Roman" w:hAnsi="Times New Roman" w:cs="Times New Roman"/>
                <w:sz w:val="20"/>
                <w:szCs w:val="20"/>
              </w:rPr>
              <w:t>49</w:t>
            </w:r>
          </w:p>
        </w:tc>
        <w:tc>
          <w:tcPr>
            <w:tcW w:w="120" w:type="pct"/>
          </w:tcPr>
          <w:p w14:paraId="76D82967"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20" w:type="pct"/>
            <w:tcBorders>
              <w:top w:val="single" w:sz="4" w:space="0" w:color="auto"/>
            </w:tcBorders>
          </w:tcPr>
          <w:p w14:paraId="5DB94855" w14:textId="3057BF22"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1,41</w:t>
            </w:r>
            <w:r w:rsidR="00E929DC">
              <w:rPr>
                <w:rFonts w:ascii="Times New Roman" w:hAnsi="Times New Roman" w:cs="Times New Roman"/>
                <w:sz w:val="20"/>
                <w:szCs w:val="20"/>
              </w:rPr>
              <w:t>0</w:t>
            </w:r>
          </w:p>
        </w:tc>
        <w:tc>
          <w:tcPr>
            <w:tcW w:w="138" w:type="pct"/>
          </w:tcPr>
          <w:p w14:paraId="2818BEB8"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606" w:type="pct"/>
            <w:tcBorders>
              <w:top w:val="single" w:sz="4" w:space="0" w:color="auto"/>
            </w:tcBorders>
          </w:tcPr>
          <w:p w14:paraId="58596A84" w14:textId="1B179F40" w:rsidR="00BD3760" w:rsidRPr="00A5309A" w:rsidRDefault="00BD3760" w:rsidP="00BD3760">
            <w:pPr>
              <w:pStyle w:val="BodyText"/>
              <w:tabs>
                <w:tab w:val="decimal" w:pos="979"/>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93,778</w:t>
            </w:r>
          </w:p>
        </w:tc>
      </w:tr>
      <w:tr w:rsidR="00BD3760" w:rsidRPr="00A5309A" w14:paraId="6EB8D56A" w14:textId="77777777" w:rsidTr="00BD3760">
        <w:tc>
          <w:tcPr>
            <w:tcW w:w="1782" w:type="pct"/>
          </w:tcPr>
          <w:p w14:paraId="4550B532" w14:textId="77777777" w:rsidR="00BD3760" w:rsidRPr="00A5309A" w:rsidRDefault="00BD3760" w:rsidP="00BD3760">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Other income</w:t>
            </w:r>
          </w:p>
        </w:tc>
        <w:tc>
          <w:tcPr>
            <w:tcW w:w="503" w:type="pct"/>
          </w:tcPr>
          <w:p w14:paraId="44440AEB" w14:textId="77777777" w:rsidR="00BD3760" w:rsidRPr="00A5309A" w:rsidRDefault="00BD3760" w:rsidP="00BD3760">
            <w:pPr>
              <w:pStyle w:val="BodyText"/>
              <w:tabs>
                <w:tab w:val="decimal" w:pos="875"/>
              </w:tabs>
              <w:spacing w:after="0" w:line="240" w:lineRule="exact"/>
              <w:ind w:left="-52" w:right="-131"/>
              <w:rPr>
                <w:rFonts w:ascii="Times New Roman" w:hAnsi="Times New Roman" w:cs="Times New Roman"/>
                <w:sz w:val="20"/>
                <w:szCs w:val="20"/>
              </w:rPr>
            </w:pPr>
          </w:p>
        </w:tc>
        <w:tc>
          <w:tcPr>
            <w:tcW w:w="138" w:type="pct"/>
          </w:tcPr>
          <w:p w14:paraId="0163A55A"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66CB2836"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39" w:type="pct"/>
          </w:tcPr>
          <w:p w14:paraId="1AD29A81"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1C7E019C"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20" w:type="pct"/>
          </w:tcPr>
          <w:p w14:paraId="291080BC"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79277593"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79D67AF7"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606" w:type="pct"/>
          </w:tcPr>
          <w:p w14:paraId="34384B98" w14:textId="58B3155E" w:rsidR="00BD3760" w:rsidRPr="00A5309A" w:rsidRDefault="00BD3760" w:rsidP="00BD3760">
            <w:pPr>
              <w:pStyle w:val="BodyText"/>
              <w:tabs>
                <w:tab w:val="decimal" w:pos="979"/>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21,391</w:t>
            </w:r>
          </w:p>
        </w:tc>
      </w:tr>
      <w:tr w:rsidR="00BD3760" w:rsidRPr="00A5309A" w14:paraId="676F879E" w14:textId="77777777" w:rsidTr="00BD3760">
        <w:tc>
          <w:tcPr>
            <w:tcW w:w="1782" w:type="pct"/>
          </w:tcPr>
          <w:p w14:paraId="43E0437C" w14:textId="77777777" w:rsidR="00BD3760" w:rsidRPr="00A5309A" w:rsidRDefault="00BD3760" w:rsidP="00BD3760">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Distribution costs</w:t>
            </w:r>
          </w:p>
        </w:tc>
        <w:tc>
          <w:tcPr>
            <w:tcW w:w="503" w:type="pct"/>
          </w:tcPr>
          <w:p w14:paraId="0D89CF2E" w14:textId="77777777" w:rsidR="00BD3760" w:rsidRPr="00A5309A" w:rsidRDefault="00BD3760" w:rsidP="00BD3760">
            <w:pPr>
              <w:pStyle w:val="BodyText"/>
              <w:tabs>
                <w:tab w:val="decimal" w:pos="875"/>
              </w:tabs>
              <w:spacing w:after="0" w:line="240" w:lineRule="exact"/>
              <w:ind w:left="-52" w:right="-131"/>
              <w:rPr>
                <w:rFonts w:ascii="Times New Roman" w:hAnsi="Times New Roman" w:cs="Times New Roman"/>
                <w:sz w:val="20"/>
                <w:szCs w:val="20"/>
              </w:rPr>
            </w:pPr>
          </w:p>
        </w:tc>
        <w:tc>
          <w:tcPr>
            <w:tcW w:w="138" w:type="pct"/>
          </w:tcPr>
          <w:p w14:paraId="7ADDD719"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2B91CD8C"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39" w:type="pct"/>
          </w:tcPr>
          <w:p w14:paraId="13874A41"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483863A6"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20" w:type="pct"/>
          </w:tcPr>
          <w:p w14:paraId="3653AE72"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43582EC5"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29070FDD"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606" w:type="pct"/>
          </w:tcPr>
          <w:p w14:paraId="0EF85207" w14:textId="14C2F3EB" w:rsidR="00BD3760" w:rsidRPr="00A5309A" w:rsidRDefault="00BD3760" w:rsidP="00BD3760">
            <w:pPr>
              <w:pStyle w:val="BodyText"/>
              <w:tabs>
                <w:tab w:val="decimal" w:pos="979"/>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(25,816)</w:t>
            </w:r>
          </w:p>
        </w:tc>
      </w:tr>
      <w:tr w:rsidR="00BD3760" w:rsidRPr="00A5309A" w14:paraId="1AFFAB00" w14:textId="77777777" w:rsidTr="00BD3760">
        <w:tc>
          <w:tcPr>
            <w:tcW w:w="1782" w:type="pct"/>
          </w:tcPr>
          <w:p w14:paraId="3CB2B7A1" w14:textId="77777777" w:rsidR="00BD3760" w:rsidRPr="00A5309A" w:rsidRDefault="00BD3760" w:rsidP="00BD3760">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Administrative expenses</w:t>
            </w:r>
          </w:p>
        </w:tc>
        <w:tc>
          <w:tcPr>
            <w:tcW w:w="503" w:type="pct"/>
          </w:tcPr>
          <w:p w14:paraId="2F3B5F4D" w14:textId="77777777" w:rsidR="00BD3760" w:rsidRPr="00A5309A" w:rsidRDefault="00BD3760" w:rsidP="00BD3760">
            <w:pPr>
              <w:pStyle w:val="BodyText"/>
              <w:tabs>
                <w:tab w:val="decimal" w:pos="875"/>
              </w:tabs>
              <w:spacing w:after="0" w:line="240" w:lineRule="exact"/>
              <w:ind w:left="-52" w:right="-131"/>
              <w:rPr>
                <w:rFonts w:ascii="Times New Roman" w:hAnsi="Times New Roman" w:cs="Times New Roman"/>
                <w:sz w:val="20"/>
                <w:szCs w:val="20"/>
              </w:rPr>
            </w:pPr>
          </w:p>
        </w:tc>
        <w:tc>
          <w:tcPr>
            <w:tcW w:w="138" w:type="pct"/>
          </w:tcPr>
          <w:p w14:paraId="13C3CF36"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59F113F9"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39" w:type="pct"/>
          </w:tcPr>
          <w:p w14:paraId="10980AA1"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33DC8DCB"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20" w:type="pct"/>
          </w:tcPr>
          <w:p w14:paraId="2F386D47"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22C5100A"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7D0521E7"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606" w:type="pct"/>
          </w:tcPr>
          <w:p w14:paraId="48F285B1" w14:textId="50E2C470" w:rsidR="00BD3760" w:rsidRPr="00A5309A" w:rsidRDefault="00BD3760" w:rsidP="00BD3760">
            <w:pPr>
              <w:pStyle w:val="BodyText"/>
              <w:tabs>
                <w:tab w:val="decimal" w:pos="979"/>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(73,026)</w:t>
            </w:r>
          </w:p>
        </w:tc>
      </w:tr>
      <w:tr w:rsidR="00BD3760" w:rsidRPr="00A5309A" w14:paraId="7EB69AAA" w14:textId="77777777" w:rsidTr="00BD3760">
        <w:tc>
          <w:tcPr>
            <w:tcW w:w="1782" w:type="pct"/>
          </w:tcPr>
          <w:p w14:paraId="5D4FCE5A" w14:textId="77777777" w:rsidR="00BD3760" w:rsidRPr="00A5309A" w:rsidRDefault="00BD3760" w:rsidP="00BD3760">
            <w:pPr>
              <w:pStyle w:val="ListParagraph"/>
              <w:spacing w:after="0" w:line="240" w:lineRule="exact"/>
              <w:ind w:left="0"/>
              <w:contextualSpacing w:val="0"/>
              <w:jc w:val="both"/>
              <w:rPr>
                <w:rFonts w:ascii="Times New Roman" w:hAnsi="Times New Roman" w:cs="Times New Roman"/>
                <w:sz w:val="20"/>
                <w:szCs w:val="20"/>
              </w:rPr>
            </w:pPr>
            <w:r w:rsidRPr="00A5309A">
              <w:rPr>
                <w:rFonts w:ascii="Times New Roman" w:hAnsi="Times New Roman" w:cs="Times New Roman"/>
                <w:sz w:val="20"/>
                <w:szCs w:val="20"/>
              </w:rPr>
              <w:t>Share of loss of joint venture</w:t>
            </w:r>
          </w:p>
          <w:p w14:paraId="59AC4B1B" w14:textId="77777777" w:rsidR="00BD3760" w:rsidRPr="00A5309A" w:rsidRDefault="00BD3760" w:rsidP="00BD3760">
            <w:pPr>
              <w:pStyle w:val="ListParagraph"/>
              <w:spacing w:after="0" w:line="240" w:lineRule="exact"/>
              <w:ind w:left="164"/>
              <w:contextualSpacing w:val="0"/>
              <w:jc w:val="both"/>
              <w:rPr>
                <w:rFonts w:ascii="Times New Roman" w:hAnsi="Times New Roman" w:cs="Times New Roman"/>
                <w:sz w:val="20"/>
                <w:szCs w:val="20"/>
              </w:rPr>
            </w:pPr>
            <w:r w:rsidRPr="00A5309A">
              <w:rPr>
                <w:rFonts w:ascii="Times New Roman" w:hAnsi="Times New Roman" w:cs="Times New Roman"/>
                <w:sz w:val="20"/>
                <w:szCs w:val="20"/>
              </w:rPr>
              <w:t xml:space="preserve">accounted for using equity method </w:t>
            </w:r>
          </w:p>
        </w:tc>
        <w:tc>
          <w:tcPr>
            <w:tcW w:w="503" w:type="pct"/>
            <w:vAlign w:val="bottom"/>
          </w:tcPr>
          <w:p w14:paraId="41CA20AD" w14:textId="77777777" w:rsidR="00BD3760" w:rsidRPr="00A5309A" w:rsidRDefault="00BD3760" w:rsidP="00BD3760">
            <w:pPr>
              <w:pStyle w:val="BodyText"/>
              <w:tabs>
                <w:tab w:val="decimal" w:pos="875"/>
              </w:tabs>
              <w:spacing w:after="0" w:line="240" w:lineRule="exact"/>
              <w:ind w:left="-52" w:right="-131"/>
              <w:rPr>
                <w:rFonts w:ascii="Times New Roman" w:hAnsi="Times New Roman" w:cs="Times New Roman"/>
                <w:sz w:val="20"/>
                <w:szCs w:val="20"/>
              </w:rPr>
            </w:pPr>
          </w:p>
        </w:tc>
        <w:tc>
          <w:tcPr>
            <w:tcW w:w="138" w:type="pct"/>
            <w:vAlign w:val="bottom"/>
          </w:tcPr>
          <w:p w14:paraId="02546CD6"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48" w:type="pct"/>
            <w:vAlign w:val="bottom"/>
          </w:tcPr>
          <w:p w14:paraId="7BDFF500"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39" w:type="pct"/>
            <w:vAlign w:val="bottom"/>
          </w:tcPr>
          <w:p w14:paraId="59C70819"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05" w:type="pct"/>
            <w:vAlign w:val="bottom"/>
          </w:tcPr>
          <w:p w14:paraId="438E84AB"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20" w:type="pct"/>
            <w:vAlign w:val="bottom"/>
          </w:tcPr>
          <w:p w14:paraId="4D8468F0"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20" w:type="pct"/>
            <w:vAlign w:val="bottom"/>
          </w:tcPr>
          <w:p w14:paraId="6BBAB0B4"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38" w:type="pct"/>
            <w:vAlign w:val="bottom"/>
          </w:tcPr>
          <w:p w14:paraId="7419CA58"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606" w:type="pct"/>
            <w:tcBorders>
              <w:bottom w:val="single" w:sz="4" w:space="0" w:color="auto"/>
            </w:tcBorders>
            <w:vAlign w:val="bottom"/>
          </w:tcPr>
          <w:p w14:paraId="3F5D70A1" w14:textId="2FBEC429" w:rsidR="00BD3760" w:rsidRPr="00A5309A" w:rsidRDefault="00BD3760" w:rsidP="00BD3760">
            <w:pPr>
              <w:pStyle w:val="BodyText"/>
              <w:tabs>
                <w:tab w:val="decimal" w:pos="979"/>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(542)</w:t>
            </w:r>
          </w:p>
        </w:tc>
      </w:tr>
      <w:tr w:rsidR="00BD3760" w:rsidRPr="00A5309A" w14:paraId="44A5BCE0" w14:textId="77777777" w:rsidTr="00BD3760">
        <w:tc>
          <w:tcPr>
            <w:tcW w:w="1782" w:type="pct"/>
          </w:tcPr>
          <w:p w14:paraId="3E586538" w14:textId="77777777" w:rsidR="00BD3760" w:rsidRPr="00A5309A" w:rsidRDefault="00BD3760" w:rsidP="00BD3760">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Profit before income tax expense</w:t>
            </w:r>
          </w:p>
        </w:tc>
        <w:tc>
          <w:tcPr>
            <w:tcW w:w="503" w:type="pct"/>
          </w:tcPr>
          <w:p w14:paraId="602FD9C0" w14:textId="77777777" w:rsidR="00BD3760" w:rsidRPr="00A5309A" w:rsidRDefault="00BD3760" w:rsidP="00BD3760">
            <w:pPr>
              <w:pStyle w:val="BodyText"/>
              <w:tabs>
                <w:tab w:val="decimal" w:pos="524"/>
                <w:tab w:val="decimal" w:pos="875"/>
              </w:tabs>
              <w:spacing w:after="0" w:line="240" w:lineRule="exact"/>
              <w:ind w:left="-52" w:right="-131"/>
              <w:rPr>
                <w:rFonts w:ascii="Times New Roman" w:hAnsi="Times New Roman" w:cs="Times New Roman"/>
                <w:sz w:val="20"/>
                <w:szCs w:val="20"/>
              </w:rPr>
            </w:pPr>
          </w:p>
        </w:tc>
        <w:tc>
          <w:tcPr>
            <w:tcW w:w="138" w:type="pct"/>
          </w:tcPr>
          <w:p w14:paraId="26C194BC"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6B73BF0B" w14:textId="77777777" w:rsidR="00BD3760" w:rsidRPr="00A5309A" w:rsidRDefault="00BD3760" w:rsidP="00BD3760">
            <w:pPr>
              <w:pStyle w:val="BodyText"/>
              <w:tabs>
                <w:tab w:val="decimal" w:pos="524"/>
              </w:tabs>
              <w:spacing w:after="0" w:line="240" w:lineRule="exact"/>
              <w:ind w:left="-52" w:right="-131"/>
              <w:rPr>
                <w:rFonts w:ascii="Times New Roman" w:hAnsi="Times New Roman" w:cs="Times New Roman"/>
                <w:sz w:val="20"/>
                <w:szCs w:val="20"/>
              </w:rPr>
            </w:pPr>
          </w:p>
        </w:tc>
        <w:tc>
          <w:tcPr>
            <w:tcW w:w="139" w:type="pct"/>
          </w:tcPr>
          <w:p w14:paraId="52750587"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6E61E1AF" w14:textId="77777777" w:rsidR="00BD3760" w:rsidRPr="00A5309A" w:rsidRDefault="00BD3760" w:rsidP="00BD3760">
            <w:pPr>
              <w:pStyle w:val="BodyText"/>
              <w:tabs>
                <w:tab w:val="decimal" w:pos="524"/>
              </w:tabs>
              <w:spacing w:after="0" w:line="240" w:lineRule="exact"/>
              <w:ind w:left="-52" w:right="-131"/>
              <w:rPr>
                <w:rFonts w:ascii="Times New Roman" w:hAnsi="Times New Roman" w:cs="Times New Roman"/>
                <w:sz w:val="20"/>
                <w:szCs w:val="20"/>
              </w:rPr>
            </w:pPr>
          </w:p>
        </w:tc>
        <w:tc>
          <w:tcPr>
            <w:tcW w:w="120" w:type="pct"/>
          </w:tcPr>
          <w:p w14:paraId="3C1BE804"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15A0BB98"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52497D66"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606" w:type="pct"/>
            <w:tcBorders>
              <w:top w:val="single" w:sz="4" w:space="0" w:color="auto"/>
            </w:tcBorders>
          </w:tcPr>
          <w:p w14:paraId="685CA152" w14:textId="64F41455" w:rsidR="00BD3760" w:rsidRPr="00A5309A" w:rsidRDefault="00BD3760" w:rsidP="00BD3760">
            <w:pPr>
              <w:pStyle w:val="BodyText"/>
              <w:tabs>
                <w:tab w:val="decimal" w:pos="979"/>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15,785</w:t>
            </w:r>
          </w:p>
        </w:tc>
      </w:tr>
      <w:tr w:rsidR="00BD3760" w:rsidRPr="00A5309A" w14:paraId="77D63E6E" w14:textId="77777777" w:rsidTr="00BD3760">
        <w:tc>
          <w:tcPr>
            <w:tcW w:w="1782" w:type="pct"/>
          </w:tcPr>
          <w:p w14:paraId="254BC168" w14:textId="77777777" w:rsidR="00BD3760" w:rsidRPr="00A5309A" w:rsidRDefault="00BD3760" w:rsidP="00BD3760">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Tax expense</w:t>
            </w:r>
          </w:p>
        </w:tc>
        <w:tc>
          <w:tcPr>
            <w:tcW w:w="503" w:type="pct"/>
          </w:tcPr>
          <w:p w14:paraId="66477910" w14:textId="77777777" w:rsidR="00BD3760" w:rsidRPr="00A5309A" w:rsidRDefault="00BD3760" w:rsidP="00BD3760">
            <w:pPr>
              <w:pStyle w:val="BodyText"/>
              <w:tabs>
                <w:tab w:val="decimal" w:pos="524"/>
                <w:tab w:val="decimal" w:pos="875"/>
              </w:tabs>
              <w:spacing w:after="0" w:line="240" w:lineRule="exact"/>
              <w:ind w:left="-52" w:right="-131"/>
              <w:rPr>
                <w:rFonts w:ascii="Times New Roman" w:hAnsi="Times New Roman" w:cs="Times New Roman"/>
                <w:sz w:val="20"/>
                <w:szCs w:val="20"/>
              </w:rPr>
            </w:pPr>
          </w:p>
        </w:tc>
        <w:tc>
          <w:tcPr>
            <w:tcW w:w="138" w:type="pct"/>
          </w:tcPr>
          <w:p w14:paraId="5EFC4330"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0EAA6341" w14:textId="77777777" w:rsidR="00BD3760" w:rsidRPr="00A5309A" w:rsidRDefault="00BD3760" w:rsidP="00BD3760">
            <w:pPr>
              <w:pStyle w:val="BodyText"/>
              <w:tabs>
                <w:tab w:val="decimal" w:pos="524"/>
              </w:tabs>
              <w:spacing w:after="0" w:line="240" w:lineRule="exact"/>
              <w:ind w:left="-52" w:right="-131"/>
              <w:rPr>
                <w:rFonts w:ascii="Times New Roman" w:hAnsi="Times New Roman" w:cs="Times New Roman"/>
                <w:sz w:val="20"/>
                <w:szCs w:val="20"/>
              </w:rPr>
            </w:pPr>
          </w:p>
        </w:tc>
        <w:tc>
          <w:tcPr>
            <w:tcW w:w="139" w:type="pct"/>
          </w:tcPr>
          <w:p w14:paraId="39AE6DC9"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73B68232" w14:textId="77777777" w:rsidR="00BD3760" w:rsidRPr="00A5309A" w:rsidRDefault="00BD3760" w:rsidP="00BD3760">
            <w:pPr>
              <w:pStyle w:val="BodyText"/>
              <w:tabs>
                <w:tab w:val="decimal" w:pos="524"/>
              </w:tabs>
              <w:spacing w:after="0" w:line="240" w:lineRule="exact"/>
              <w:ind w:left="-52" w:right="-131"/>
              <w:rPr>
                <w:rFonts w:ascii="Times New Roman" w:hAnsi="Times New Roman" w:cs="Times New Roman"/>
                <w:sz w:val="20"/>
                <w:szCs w:val="20"/>
              </w:rPr>
            </w:pPr>
          </w:p>
        </w:tc>
        <w:tc>
          <w:tcPr>
            <w:tcW w:w="120" w:type="pct"/>
          </w:tcPr>
          <w:p w14:paraId="3BADB1A0"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11840B8A"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11BB5A65"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606" w:type="pct"/>
            <w:tcBorders>
              <w:bottom w:val="single" w:sz="4" w:space="0" w:color="auto"/>
            </w:tcBorders>
          </w:tcPr>
          <w:p w14:paraId="5B877D14" w14:textId="5F19E09E" w:rsidR="00BD3760" w:rsidRPr="00A5309A" w:rsidRDefault="00BD3760" w:rsidP="00BD3760">
            <w:pPr>
              <w:pStyle w:val="BodyText"/>
              <w:tabs>
                <w:tab w:val="decimal" w:pos="979"/>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(7,681)</w:t>
            </w:r>
          </w:p>
        </w:tc>
      </w:tr>
      <w:tr w:rsidR="00BD3760" w:rsidRPr="00A5309A" w14:paraId="02D173DB" w14:textId="77777777" w:rsidTr="00BD3760">
        <w:tc>
          <w:tcPr>
            <w:tcW w:w="1782" w:type="pct"/>
          </w:tcPr>
          <w:p w14:paraId="7125FDD1" w14:textId="77777777" w:rsidR="00BD3760" w:rsidRPr="00A5309A" w:rsidRDefault="00BD3760" w:rsidP="00BD3760">
            <w:pPr>
              <w:spacing w:after="0" w:line="240" w:lineRule="exact"/>
              <w:jc w:val="both"/>
              <w:rPr>
                <w:rFonts w:ascii="Times New Roman" w:hAnsi="Times New Roman" w:cs="Times New Roman"/>
                <w:b/>
                <w:bCs/>
                <w:sz w:val="20"/>
                <w:szCs w:val="20"/>
              </w:rPr>
            </w:pPr>
            <w:r w:rsidRPr="00A5309A">
              <w:rPr>
                <w:rFonts w:ascii="Times New Roman" w:hAnsi="Times New Roman" w:cs="Times New Roman"/>
                <w:b/>
                <w:bCs/>
                <w:sz w:val="20"/>
                <w:szCs w:val="20"/>
              </w:rPr>
              <w:t>Profit for the period</w:t>
            </w:r>
          </w:p>
        </w:tc>
        <w:tc>
          <w:tcPr>
            <w:tcW w:w="503" w:type="pct"/>
          </w:tcPr>
          <w:p w14:paraId="59871E81" w14:textId="77777777" w:rsidR="00BD3760" w:rsidRPr="00A5309A" w:rsidRDefault="00BD3760" w:rsidP="00BD3760">
            <w:pPr>
              <w:pStyle w:val="BodyText"/>
              <w:tabs>
                <w:tab w:val="decimal" w:pos="524"/>
                <w:tab w:val="decimal" w:pos="875"/>
              </w:tabs>
              <w:spacing w:after="0" w:line="240" w:lineRule="exact"/>
              <w:ind w:left="-52" w:right="-131"/>
              <w:rPr>
                <w:rFonts w:ascii="Times New Roman" w:hAnsi="Times New Roman" w:cs="Times New Roman"/>
                <w:b/>
                <w:bCs/>
                <w:sz w:val="20"/>
                <w:szCs w:val="20"/>
              </w:rPr>
            </w:pPr>
          </w:p>
        </w:tc>
        <w:tc>
          <w:tcPr>
            <w:tcW w:w="138" w:type="pct"/>
          </w:tcPr>
          <w:p w14:paraId="2FAA2424"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b/>
                <w:bCs/>
                <w:sz w:val="20"/>
                <w:szCs w:val="20"/>
              </w:rPr>
            </w:pPr>
          </w:p>
        </w:tc>
        <w:tc>
          <w:tcPr>
            <w:tcW w:w="548" w:type="pct"/>
          </w:tcPr>
          <w:p w14:paraId="2D39346C" w14:textId="77777777" w:rsidR="00BD3760" w:rsidRPr="00A5309A" w:rsidRDefault="00BD3760" w:rsidP="00BD3760">
            <w:pPr>
              <w:pStyle w:val="BodyText"/>
              <w:tabs>
                <w:tab w:val="decimal" w:pos="524"/>
              </w:tabs>
              <w:spacing w:after="0" w:line="240" w:lineRule="exact"/>
              <w:ind w:left="-52" w:right="-131"/>
              <w:rPr>
                <w:rFonts w:ascii="Times New Roman" w:hAnsi="Times New Roman" w:cs="Times New Roman"/>
                <w:b/>
                <w:bCs/>
                <w:sz w:val="20"/>
                <w:szCs w:val="20"/>
              </w:rPr>
            </w:pPr>
          </w:p>
        </w:tc>
        <w:tc>
          <w:tcPr>
            <w:tcW w:w="139" w:type="pct"/>
          </w:tcPr>
          <w:p w14:paraId="069CE7AF"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b/>
                <w:bCs/>
                <w:sz w:val="20"/>
                <w:szCs w:val="20"/>
              </w:rPr>
            </w:pPr>
          </w:p>
        </w:tc>
        <w:tc>
          <w:tcPr>
            <w:tcW w:w="505" w:type="pct"/>
          </w:tcPr>
          <w:p w14:paraId="4C70CCE3" w14:textId="77777777" w:rsidR="00BD3760" w:rsidRPr="00A5309A" w:rsidRDefault="00BD3760" w:rsidP="00BD3760">
            <w:pPr>
              <w:pStyle w:val="BodyText"/>
              <w:tabs>
                <w:tab w:val="decimal" w:pos="524"/>
              </w:tabs>
              <w:spacing w:after="0" w:line="240" w:lineRule="exact"/>
              <w:ind w:left="-52" w:right="-131"/>
              <w:rPr>
                <w:rFonts w:ascii="Times New Roman" w:hAnsi="Times New Roman" w:cs="Times New Roman"/>
                <w:b/>
                <w:bCs/>
                <w:sz w:val="20"/>
                <w:szCs w:val="20"/>
              </w:rPr>
            </w:pPr>
          </w:p>
        </w:tc>
        <w:tc>
          <w:tcPr>
            <w:tcW w:w="120" w:type="pct"/>
          </w:tcPr>
          <w:p w14:paraId="1E70EFAB"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b/>
                <w:bCs/>
                <w:sz w:val="20"/>
                <w:szCs w:val="20"/>
              </w:rPr>
            </w:pPr>
          </w:p>
        </w:tc>
        <w:tc>
          <w:tcPr>
            <w:tcW w:w="520" w:type="pct"/>
          </w:tcPr>
          <w:p w14:paraId="6DA7265F"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b/>
                <w:bCs/>
                <w:sz w:val="20"/>
                <w:szCs w:val="20"/>
              </w:rPr>
            </w:pPr>
          </w:p>
        </w:tc>
        <w:tc>
          <w:tcPr>
            <w:tcW w:w="138" w:type="pct"/>
          </w:tcPr>
          <w:p w14:paraId="4077EDA4"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b/>
                <w:bCs/>
                <w:sz w:val="20"/>
                <w:szCs w:val="20"/>
              </w:rPr>
            </w:pPr>
          </w:p>
        </w:tc>
        <w:tc>
          <w:tcPr>
            <w:tcW w:w="606" w:type="pct"/>
            <w:tcBorders>
              <w:top w:val="single" w:sz="4" w:space="0" w:color="auto"/>
              <w:bottom w:val="double" w:sz="4" w:space="0" w:color="auto"/>
            </w:tcBorders>
          </w:tcPr>
          <w:p w14:paraId="53E49268" w14:textId="3228D9B5" w:rsidR="00BD3760" w:rsidRPr="00A5309A" w:rsidRDefault="00BD3760" w:rsidP="00BD3760">
            <w:pPr>
              <w:pStyle w:val="BodyText"/>
              <w:tabs>
                <w:tab w:val="decimal" w:pos="979"/>
              </w:tabs>
              <w:spacing w:after="0" w:line="240" w:lineRule="exact"/>
              <w:ind w:left="-52" w:right="-131"/>
              <w:rPr>
                <w:rFonts w:ascii="Times New Roman" w:hAnsi="Times New Roman" w:cs="Times New Roman"/>
                <w:b/>
                <w:bCs/>
                <w:sz w:val="20"/>
                <w:szCs w:val="20"/>
              </w:rPr>
            </w:pPr>
            <w:r>
              <w:rPr>
                <w:rFonts w:ascii="Times New Roman" w:hAnsi="Times New Roman" w:cs="Times New Roman"/>
                <w:b/>
                <w:bCs/>
                <w:sz w:val="20"/>
                <w:szCs w:val="20"/>
              </w:rPr>
              <w:t>8,104)</w:t>
            </w:r>
          </w:p>
        </w:tc>
      </w:tr>
      <w:tr w:rsidR="00BD3760" w:rsidRPr="00A5309A" w14:paraId="161D82FC" w14:textId="77777777" w:rsidTr="00BD3760">
        <w:tc>
          <w:tcPr>
            <w:tcW w:w="1782" w:type="pct"/>
          </w:tcPr>
          <w:p w14:paraId="38564464" w14:textId="77777777" w:rsidR="00BD3760" w:rsidRPr="00A5309A" w:rsidRDefault="00BD3760" w:rsidP="00BD3760">
            <w:pPr>
              <w:spacing w:after="0" w:line="240" w:lineRule="exact"/>
              <w:jc w:val="both"/>
              <w:rPr>
                <w:rFonts w:ascii="Times New Roman" w:hAnsi="Times New Roman" w:cs="Times New Roman"/>
                <w:sz w:val="20"/>
                <w:szCs w:val="20"/>
              </w:rPr>
            </w:pPr>
          </w:p>
        </w:tc>
        <w:tc>
          <w:tcPr>
            <w:tcW w:w="503" w:type="pct"/>
          </w:tcPr>
          <w:p w14:paraId="608A9422" w14:textId="77777777" w:rsidR="00BD3760" w:rsidRPr="00A5309A" w:rsidRDefault="00BD3760" w:rsidP="00BD3760">
            <w:pPr>
              <w:pStyle w:val="BodyText"/>
              <w:tabs>
                <w:tab w:val="decimal" w:pos="524"/>
                <w:tab w:val="decimal" w:pos="875"/>
              </w:tabs>
              <w:spacing w:after="0" w:line="240" w:lineRule="exact"/>
              <w:ind w:left="-52" w:right="-131"/>
              <w:rPr>
                <w:rFonts w:ascii="Times New Roman" w:hAnsi="Times New Roman" w:cs="Times New Roman"/>
                <w:sz w:val="20"/>
                <w:szCs w:val="20"/>
              </w:rPr>
            </w:pPr>
          </w:p>
        </w:tc>
        <w:tc>
          <w:tcPr>
            <w:tcW w:w="138" w:type="pct"/>
          </w:tcPr>
          <w:p w14:paraId="3F61CB19"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25B94365" w14:textId="77777777" w:rsidR="00BD3760" w:rsidRPr="00A5309A" w:rsidRDefault="00BD3760" w:rsidP="00BD3760">
            <w:pPr>
              <w:pStyle w:val="BodyText"/>
              <w:tabs>
                <w:tab w:val="decimal" w:pos="524"/>
              </w:tabs>
              <w:spacing w:after="0" w:line="240" w:lineRule="exact"/>
              <w:ind w:left="-52" w:right="-131"/>
              <w:rPr>
                <w:rFonts w:ascii="Times New Roman" w:hAnsi="Times New Roman" w:cs="Times New Roman"/>
                <w:sz w:val="20"/>
                <w:szCs w:val="20"/>
              </w:rPr>
            </w:pPr>
          </w:p>
        </w:tc>
        <w:tc>
          <w:tcPr>
            <w:tcW w:w="139" w:type="pct"/>
          </w:tcPr>
          <w:p w14:paraId="4F5B2DD7"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77FA7B20" w14:textId="77777777" w:rsidR="00BD3760" w:rsidRPr="00A5309A" w:rsidRDefault="00BD3760" w:rsidP="00BD3760">
            <w:pPr>
              <w:pStyle w:val="BodyText"/>
              <w:tabs>
                <w:tab w:val="decimal" w:pos="524"/>
              </w:tabs>
              <w:spacing w:after="0" w:line="240" w:lineRule="exact"/>
              <w:ind w:left="-52" w:right="-131"/>
              <w:rPr>
                <w:rFonts w:ascii="Times New Roman" w:hAnsi="Times New Roman" w:cs="Times New Roman"/>
                <w:sz w:val="20"/>
                <w:szCs w:val="20"/>
              </w:rPr>
            </w:pPr>
          </w:p>
        </w:tc>
        <w:tc>
          <w:tcPr>
            <w:tcW w:w="120" w:type="pct"/>
          </w:tcPr>
          <w:p w14:paraId="5F527BA6"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7A5E8769"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177DCDDE"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z w:val="20"/>
                <w:szCs w:val="20"/>
              </w:rPr>
            </w:pPr>
          </w:p>
        </w:tc>
        <w:tc>
          <w:tcPr>
            <w:tcW w:w="606" w:type="pct"/>
            <w:tcBorders>
              <w:top w:val="double" w:sz="4" w:space="0" w:color="auto"/>
            </w:tcBorders>
          </w:tcPr>
          <w:p w14:paraId="504F87E7" w14:textId="77777777" w:rsidR="00BD3760" w:rsidRPr="00A5309A" w:rsidRDefault="00BD3760" w:rsidP="00BD3760">
            <w:pPr>
              <w:pStyle w:val="BodyText"/>
              <w:tabs>
                <w:tab w:val="decimal" w:pos="979"/>
              </w:tabs>
              <w:spacing w:after="0" w:line="240" w:lineRule="exact"/>
              <w:ind w:left="-52" w:right="-131"/>
              <w:rPr>
                <w:rFonts w:ascii="Times New Roman" w:hAnsi="Times New Roman" w:cs="Times New Roman"/>
                <w:sz w:val="20"/>
                <w:szCs w:val="20"/>
              </w:rPr>
            </w:pPr>
          </w:p>
        </w:tc>
      </w:tr>
      <w:tr w:rsidR="00BD3760" w:rsidRPr="00A5309A" w14:paraId="57C69336" w14:textId="77777777" w:rsidTr="00BD3760">
        <w:tc>
          <w:tcPr>
            <w:tcW w:w="1782" w:type="pct"/>
          </w:tcPr>
          <w:p w14:paraId="0536BDC4" w14:textId="77777777" w:rsidR="00BD3760" w:rsidRPr="00A5309A" w:rsidRDefault="00BD3760" w:rsidP="00BD3760">
            <w:pPr>
              <w:spacing w:after="0" w:line="240" w:lineRule="exact"/>
              <w:jc w:val="both"/>
              <w:rPr>
                <w:rFonts w:ascii="Times New Roman" w:hAnsi="Times New Roman" w:cs="Times New Roman"/>
                <w:b/>
                <w:bCs/>
                <w:i/>
                <w:iCs/>
                <w:sz w:val="20"/>
                <w:szCs w:val="20"/>
              </w:rPr>
            </w:pPr>
            <w:r w:rsidRPr="00A5309A">
              <w:rPr>
                <w:rFonts w:ascii="Times New Roman" w:hAnsi="Times New Roman" w:cs="Times New Roman"/>
                <w:b/>
                <w:bCs/>
                <w:i/>
                <w:iCs/>
                <w:sz w:val="20"/>
                <w:szCs w:val="20"/>
              </w:rPr>
              <w:t>Assets of reportable segments</w:t>
            </w:r>
          </w:p>
        </w:tc>
        <w:tc>
          <w:tcPr>
            <w:tcW w:w="503" w:type="pct"/>
          </w:tcPr>
          <w:p w14:paraId="201AAEDE" w14:textId="77777777" w:rsidR="00BD3760" w:rsidRPr="00A5309A" w:rsidRDefault="00BD3760" w:rsidP="00BD3760">
            <w:pPr>
              <w:pStyle w:val="BodyText"/>
              <w:tabs>
                <w:tab w:val="decimal" w:pos="582"/>
                <w:tab w:val="decimal" w:pos="875"/>
              </w:tabs>
              <w:spacing w:after="0" w:line="240" w:lineRule="exact"/>
              <w:ind w:left="-52" w:right="-131"/>
              <w:rPr>
                <w:rFonts w:ascii="Times New Roman" w:hAnsi="Times New Roman" w:cs="Times New Roman"/>
                <w:b/>
                <w:bCs/>
                <w:i/>
                <w:iCs/>
                <w:sz w:val="20"/>
                <w:szCs w:val="20"/>
              </w:rPr>
            </w:pPr>
          </w:p>
        </w:tc>
        <w:tc>
          <w:tcPr>
            <w:tcW w:w="138" w:type="pct"/>
          </w:tcPr>
          <w:p w14:paraId="3AB34A00" w14:textId="77777777" w:rsidR="00BD3760" w:rsidRPr="00A5309A" w:rsidRDefault="00BD3760" w:rsidP="00BD3760">
            <w:pPr>
              <w:pStyle w:val="BodyText"/>
              <w:tabs>
                <w:tab w:val="decimal" w:pos="524"/>
                <w:tab w:val="decimal" w:pos="582"/>
              </w:tabs>
              <w:spacing w:after="0" w:line="240" w:lineRule="exact"/>
              <w:ind w:left="-52" w:right="-131"/>
              <w:rPr>
                <w:rFonts w:ascii="Times New Roman" w:hAnsi="Times New Roman" w:cs="Times New Roman"/>
                <w:b/>
                <w:bCs/>
                <w:i/>
                <w:iCs/>
                <w:sz w:val="20"/>
                <w:szCs w:val="20"/>
              </w:rPr>
            </w:pPr>
          </w:p>
        </w:tc>
        <w:tc>
          <w:tcPr>
            <w:tcW w:w="548" w:type="pct"/>
          </w:tcPr>
          <w:p w14:paraId="0B2AA331" w14:textId="77777777" w:rsidR="00BD3760" w:rsidRPr="00A5309A" w:rsidRDefault="00BD3760" w:rsidP="00BD3760">
            <w:pPr>
              <w:pStyle w:val="BodyText"/>
              <w:tabs>
                <w:tab w:val="decimal" w:pos="582"/>
              </w:tabs>
              <w:spacing w:after="0" w:line="240" w:lineRule="exact"/>
              <w:ind w:left="-52" w:right="-131"/>
              <w:rPr>
                <w:rFonts w:ascii="Times New Roman" w:hAnsi="Times New Roman" w:cs="Times New Roman"/>
                <w:b/>
                <w:bCs/>
                <w:i/>
                <w:iCs/>
                <w:sz w:val="20"/>
                <w:szCs w:val="20"/>
              </w:rPr>
            </w:pPr>
          </w:p>
        </w:tc>
        <w:tc>
          <w:tcPr>
            <w:tcW w:w="139" w:type="pct"/>
          </w:tcPr>
          <w:p w14:paraId="7DC34352"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b/>
                <w:bCs/>
                <w:i/>
                <w:iCs/>
                <w:sz w:val="20"/>
                <w:szCs w:val="20"/>
              </w:rPr>
            </w:pPr>
          </w:p>
        </w:tc>
        <w:tc>
          <w:tcPr>
            <w:tcW w:w="505" w:type="pct"/>
          </w:tcPr>
          <w:p w14:paraId="46FAADA7" w14:textId="77777777" w:rsidR="00BD3760" w:rsidRPr="00A5309A" w:rsidRDefault="00BD3760" w:rsidP="00BD3760">
            <w:pPr>
              <w:pStyle w:val="BodyText"/>
              <w:tabs>
                <w:tab w:val="decimal" w:pos="582"/>
              </w:tabs>
              <w:spacing w:after="0" w:line="240" w:lineRule="exact"/>
              <w:ind w:left="-52" w:right="-131"/>
              <w:rPr>
                <w:rFonts w:ascii="Times New Roman" w:hAnsi="Times New Roman" w:cs="Times New Roman"/>
                <w:b/>
                <w:bCs/>
                <w:i/>
                <w:iCs/>
                <w:sz w:val="20"/>
                <w:szCs w:val="20"/>
              </w:rPr>
            </w:pPr>
          </w:p>
        </w:tc>
        <w:tc>
          <w:tcPr>
            <w:tcW w:w="120" w:type="pct"/>
          </w:tcPr>
          <w:p w14:paraId="19E4CC18" w14:textId="77777777" w:rsidR="00BD3760" w:rsidRPr="00A5309A" w:rsidRDefault="00BD3760" w:rsidP="00BD3760">
            <w:pPr>
              <w:pStyle w:val="BodyText"/>
              <w:tabs>
                <w:tab w:val="decimal" w:pos="524"/>
                <w:tab w:val="decimal" w:pos="582"/>
              </w:tabs>
              <w:spacing w:after="0" w:line="240" w:lineRule="exact"/>
              <w:ind w:left="-52" w:right="-131"/>
              <w:rPr>
                <w:rFonts w:ascii="Times New Roman" w:hAnsi="Times New Roman" w:cs="Times New Roman"/>
                <w:b/>
                <w:bCs/>
                <w:i/>
                <w:iCs/>
                <w:sz w:val="20"/>
                <w:szCs w:val="20"/>
              </w:rPr>
            </w:pPr>
          </w:p>
        </w:tc>
        <w:tc>
          <w:tcPr>
            <w:tcW w:w="520" w:type="pct"/>
          </w:tcPr>
          <w:p w14:paraId="797661D3" w14:textId="77777777" w:rsidR="00BD3760" w:rsidRPr="00A5309A" w:rsidRDefault="00BD3760" w:rsidP="00BD3760">
            <w:pPr>
              <w:pStyle w:val="BodyText"/>
              <w:tabs>
                <w:tab w:val="decimal" w:pos="524"/>
                <w:tab w:val="decimal" w:pos="582"/>
              </w:tabs>
              <w:spacing w:after="0" w:line="240" w:lineRule="exact"/>
              <w:ind w:left="-52" w:right="-131"/>
              <w:rPr>
                <w:rFonts w:ascii="Times New Roman" w:hAnsi="Times New Roman" w:cs="Times New Roman"/>
                <w:b/>
                <w:bCs/>
                <w:i/>
                <w:iCs/>
                <w:sz w:val="20"/>
                <w:szCs w:val="20"/>
              </w:rPr>
            </w:pPr>
          </w:p>
        </w:tc>
        <w:tc>
          <w:tcPr>
            <w:tcW w:w="138" w:type="pct"/>
          </w:tcPr>
          <w:p w14:paraId="4D93C2D4" w14:textId="77777777" w:rsidR="00BD3760" w:rsidRPr="00A5309A" w:rsidRDefault="00BD3760" w:rsidP="00BD3760">
            <w:pPr>
              <w:pStyle w:val="BodyText"/>
              <w:tabs>
                <w:tab w:val="decimal" w:pos="524"/>
                <w:tab w:val="decimal" w:pos="582"/>
              </w:tabs>
              <w:spacing w:after="0" w:line="240" w:lineRule="exact"/>
              <w:ind w:left="-52" w:right="-131"/>
              <w:rPr>
                <w:rFonts w:ascii="Times New Roman" w:hAnsi="Times New Roman" w:cs="Times New Roman"/>
                <w:b/>
                <w:bCs/>
                <w:i/>
                <w:iCs/>
                <w:sz w:val="20"/>
                <w:szCs w:val="20"/>
              </w:rPr>
            </w:pPr>
          </w:p>
        </w:tc>
        <w:tc>
          <w:tcPr>
            <w:tcW w:w="606" w:type="pct"/>
          </w:tcPr>
          <w:p w14:paraId="38A61D80" w14:textId="77777777" w:rsidR="00BD3760" w:rsidRPr="00A5309A" w:rsidRDefault="00BD3760" w:rsidP="00BD3760">
            <w:pPr>
              <w:pStyle w:val="BodyText"/>
              <w:tabs>
                <w:tab w:val="decimal" w:pos="979"/>
              </w:tabs>
              <w:spacing w:after="0" w:line="240" w:lineRule="exact"/>
              <w:ind w:left="-52" w:right="-131"/>
              <w:rPr>
                <w:rFonts w:ascii="Times New Roman" w:hAnsi="Times New Roman" w:cs="Times New Roman"/>
                <w:b/>
                <w:bCs/>
                <w:i/>
                <w:iCs/>
                <w:sz w:val="20"/>
                <w:szCs w:val="20"/>
              </w:rPr>
            </w:pPr>
          </w:p>
        </w:tc>
      </w:tr>
      <w:tr w:rsidR="00BD3760" w:rsidRPr="00A5309A" w14:paraId="06535561" w14:textId="77777777" w:rsidTr="00BD3760">
        <w:tc>
          <w:tcPr>
            <w:tcW w:w="1782" w:type="pct"/>
          </w:tcPr>
          <w:p w14:paraId="780A650B" w14:textId="7824C75B" w:rsidR="00BD3760" w:rsidRPr="00A65A7C" w:rsidRDefault="00BD3760" w:rsidP="00BD3760">
            <w:pPr>
              <w:spacing w:after="0" w:line="240" w:lineRule="exact"/>
              <w:ind w:left="159" w:right="-123" w:hanging="159"/>
              <w:rPr>
                <w:rFonts w:ascii="Times New Roman" w:hAnsi="Times New Roman" w:cs="Times New Roman"/>
                <w:spacing w:val="-4"/>
                <w:sz w:val="20"/>
                <w:szCs w:val="20"/>
                <w:cs/>
              </w:rPr>
            </w:pPr>
            <w:r w:rsidRPr="00A65A7C">
              <w:rPr>
                <w:rFonts w:ascii="Times New Roman" w:hAnsi="Times New Roman" w:cs="Times New Roman"/>
                <w:spacing w:val="-4"/>
                <w:sz w:val="20"/>
                <w:szCs w:val="20"/>
              </w:rPr>
              <w:t>Receivables under hire purchase contracts, factoring receivables and other loan receivables at 30 September 2020</w:t>
            </w:r>
          </w:p>
        </w:tc>
        <w:tc>
          <w:tcPr>
            <w:tcW w:w="503" w:type="pct"/>
            <w:vAlign w:val="bottom"/>
          </w:tcPr>
          <w:p w14:paraId="41D33C73" w14:textId="77777777" w:rsidR="00BD3760" w:rsidRPr="00A5309A" w:rsidRDefault="00BD3760" w:rsidP="00BD3760">
            <w:pPr>
              <w:pStyle w:val="BodyText"/>
              <w:tabs>
                <w:tab w:val="decimal" w:pos="875"/>
              </w:tabs>
              <w:spacing w:after="0" w:line="240" w:lineRule="exact"/>
              <w:ind w:left="-52" w:right="-131"/>
              <w:rPr>
                <w:rFonts w:ascii="Times New Roman" w:hAnsi="Times New Roman" w:cs="Times New Roman"/>
                <w:spacing w:val="-8"/>
                <w:sz w:val="20"/>
                <w:szCs w:val="20"/>
              </w:rPr>
            </w:pPr>
          </w:p>
        </w:tc>
        <w:tc>
          <w:tcPr>
            <w:tcW w:w="138" w:type="pct"/>
            <w:vAlign w:val="bottom"/>
          </w:tcPr>
          <w:p w14:paraId="5FC2DF84"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pacing w:val="-8"/>
                <w:sz w:val="20"/>
                <w:szCs w:val="20"/>
              </w:rPr>
            </w:pPr>
          </w:p>
        </w:tc>
        <w:tc>
          <w:tcPr>
            <w:tcW w:w="548" w:type="pct"/>
            <w:vAlign w:val="bottom"/>
          </w:tcPr>
          <w:p w14:paraId="5205BFB1"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pacing w:val="-8"/>
                <w:sz w:val="20"/>
                <w:szCs w:val="20"/>
              </w:rPr>
            </w:pPr>
          </w:p>
        </w:tc>
        <w:tc>
          <w:tcPr>
            <w:tcW w:w="139" w:type="pct"/>
            <w:vAlign w:val="bottom"/>
          </w:tcPr>
          <w:p w14:paraId="4197C2FD"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pacing w:val="-8"/>
                <w:sz w:val="20"/>
                <w:szCs w:val="20"/>
              </w:rPr>
            </w:pPr>
          </w:p>
        </w:tc>
        <w:tc>
          <w:tcPr>
            <w:tcW w:w="505" w:type="pct"/>
            <w:vAlign w:val="bottom"/>
          </w:tcPr>
          <w:p w14:paraId="76204E01"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pacing w:val="-8"/>
                <w:sz w:val="20"/>
                <w:szCs w:val="20"/>
              </w:rPr>
            </w:pPr>
          </w:p>
        </w:tc>
        <w:tc>
          <w:tcPr>
            <w:tcW w:w="120" w:type="pct"/>
            <w:vAlign w:val="bottom"/>
          </w:tcPr>
          <w:p w14:paraId="505D845C"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pacing w:val="-8"/>
                <w:sz w:val="20"/>
                <w:szCs w:val="20"/>
              </w:rPr>
            </w:pPr>
          </w:p>
        </w:tc>
        <w:tc>
          <w:tcPr>
            <w:tcW w:w="520" w:type="pct"/>
            <w:vAlign w:val="bottom"/>
          </w:tcPr>
          <w:p w14:paraId="2EAB8AF9"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pacing w:val="-8"/>
                <w:sz w:val="20"/>
                <w:szCs w:val="20"/>
              </w:rPr>
            </w:pPr>
          </w:p>
        </w:tc>
        <w:tc>
          <w:tcPr>
            <w:tcW w:w="138" w:type="pct"/>
            <w:vAlign w:val="bottom"/>
          </w:tcPr>
          <w:p w14:paraId="05FF4C3A" w14:textId="77777777" w:rsidR="00BD3760" w:rsidRPr="00A5309A" w:rsidRDefault="00BD3760" w:rsidP="00BD3760">
            <w:pPr>
              <w:pStyle w:val="BodyText"/>
              <w:tabs>
                <w:tab w:val="decimal" w:pos="758"/>
              </w:tabs>
              <w:spacing w:after="0" w:line="240" w:lineRule="exact"/>
              <w:ind w:left="-52" w:right="-131"/>
              <w:rPr>
                <w:rFonts w:ascii="Times New Roman" w:hAnsi="Times New Roman" w:cs="Times New Roman"/>
                <w:spacing w:val="-8"/>
                <w:sz w:val="20"/>
                <w:szCs w:val="20"/>
              </w:rPr>
            </w:pPr>
          </w:p>
        </w:tc>
        <w:tc>
          <w:tcPr>
            <w:tcW w:w="606" w:type="pct"/>
            <w:vAlign w:val="bottom"/>
          </w:tcPr>
          <w:p w14:paraId="571CC8E1" w14:textId="60C3B797" w:rsidR="00BD3760" w:rsidRPr="00A5309A" w:rsidRDefault="00BD3760" w:rsidP="00BD3760">
            <w:pPr>
              <w:pStyle w:val="BodyText"/>
              <w:tabs>
                <w:tab w:val="decimal" w:pos="979"/>
              </w:tabs>
              <w:spacing w:after="0" w:line="240" w:lineRule="exact"/>
              <w:ind w:left="-52" w:right="-131"/>
              <w:rPr>
                <w:rFonts w:ascii="Times New Roman" w:hAnsi="Times New Roman" w:cs="Times New Roman"/>
                <w:spacing w:val="-8"/>
                <w:sz w:val="20"/>
                <w:szCs w:val="20"/>
              </w:rPr>
            </w:pPr>
            <w:r>
              <w:rPr>
                <w:rFonts w:ascii="Times New Roman" w:hAnsi="Times New Roman" w:cs="Times New Roman"/>
                <w:spacing w:val="-8"/>
                <w:sz w:val="20"/>
                <w:szCs w:val="20"/>
              </w:rPr>
              <w:t>1,320,341</w:t>
            </w:r>
          </w:p>
        </w:tc>
      </w:tr>
      <w:tr w:rsidR="00BD3760" w:rsidRPr="00A5309A" w14:paraId="1CA876CE" w14:textId="77777777" w:rsidTr="00BD3760">
        <w:tc>
          <w:tcPr>
            <w:tcW w:w="1782" w:type="pct"/>
          </w:tcPr>
          <w:p w14:paraId="45FF2FEC" w14:textId="79C24A28" w:rsidR="00BD3760" w:rsidRPr="00A65A7C" w:rsidRDefault="00BD3760" w:rsidP="00BD3760">
            <w:pPr>
              <w:spacing w:after="0" w:line="240" w:lineRule="exact"/>
              <w:ind w:left="159" w:right="-123" w:hanging="159"/>
              <w:rPr>
                <w:rFonts w:ascii="Times New Roman" w:hAnsi="Times New Roman" w:cs="Times New Roman"/>
                <w:spacing w:val="-4"/>
                <w:sz w:val="20"/>
                <w:szCs w:val="20"/>
                <w:cs/>
              </w:rPr>
            </w:pPr>
            <w:r w:rsidRPr="00A65A7C">
              <w:rPr>
                <w:rFonts w:ascii="Times New Roman" w:hAnsi="Times New Roman" w:cs="Times New Roman"/>
                <w:spacing w:val="-4"/>
                <w:sz w:val="20"/>
                <w:szCs w:val="20"/>
              </w:rPr>
              <w:t xml:space="preserve">Leasehold improvement and equipment </w:t>
            </w:r>
            <w:r w:rsidRPr="00A65A7C">
              <w:rPr>
                <w:rFonts w:ascii="Times New Roman" w:hAnsi="Times New Roman" w:cs="Times New Roman"/>
                <w:spacing w:val="-4"/>
                <w:sz w:val="20"/>
                <w:szCs w:val="20"/>
              </w:rPr>
              <w:br/>
              <w:t>at 30 September 2020</w:t>
            </w:r>
          </w:p>
        </w:tc>
        <w:tc>
          <w:tcPr>
            <w:tcW w:w="503" w:type="pct"/>
            <w:vAlign w:val="bottom"/>
          </w:tcPr>
          <w:p w14:paraId="69DE47B9" w14:textId="77777777" w:rsidR="00BD3760" w:rsidRPr="00A5309A" w:rsidRDefault="00BD3760" w:rsidP="00BD3760">
            <w:pPr>
              <w:pStyle w:val="BodyText"/>
              <w:tabs>
                <w:tab w:val="decimal" w:pos="875"/>
              </w:tabs>
              <w:spacing w:after="0" w:line="240" w:lineRule="exact"/>
              <w:ind w:left="159" w:right="-131" w:hanging="159"/>
              <w:rPr>
                <w:rFonts w:ascii="Times New Roman" w:hAnsi="Times New Roman" w:cs="Times New Roman"/>
                <w:spacing w:val="-8"/>
                <w:sz w:val="20"/>
                <w:szCs w:val="20"/>
              </w:rPr>
            </w:pPr>
          </w:p>
        </w:tc>
        <w:tc>
          <w:tcPr>
            <w:tcW w:w="138" w:type="pct"/>
            <w:vAlign w:val="bottom"/>
          </w:tcPr>
          <w:p w14:paraId="0F727FFE"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548" w:type="pct"/>
            <w:vAlign w:val="bottom"/>
          </w:tcPr>
          <w:p w14:paraId="36A4E973"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139" w:type="pct"/>
            <w:vAlign w:val="bottom"/>
          </w:tcPr>
          <w:p w14:paraId="6F9CA0C3"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505" w:type="pct"/>
            <w:vAlign w:val="bottom"/>
          </w:tcPr>
          <w:p w14:paraId="66D05DB0"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120" w:type="pct"/>
            <w:vAlign w:val="bottom"/>
          </w:tcPr>
          <w:p w14:paraId="62A704B9"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520" w:type="pct"/>
            <w:vAlign w:val="bottom"/>
          </w:tcPr>
          <w:p w14:paraId="3C6D1A9A"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138" w:type="pct"/>
            <w:vAlign w:val="bottom"/>
          </w:tcPr>
          <w:p w14:paraId="40A26747"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606" w:type="pct"/>
            <w:vAlign w:val="bottom"/>
          </w:tcPr>
          <w:p w14:paraId="6D8183C1" w14:textId="148B0DB2" w:rsidR="00BD3760" w:rsidRPr="00A5309A" w:rsidRDefault="00BD3760" w:rsidP="00BD3760">
            <w:pPr>
              <w:pStyle w:val="BodyText"/>
              <w:tabs>
                <w:tab w:val="decimal" w:pos="979"/>
              </w:tabs>
              <w:spacing w:after="0" w:line="240" w:lineRule="exact"/>
              <w:ind w:left="159" w:right="-131" w:hanging="159"/>
              <w:rPr>
                <w:rFonts w:ascii="Times New Roman" w:hAnsi="Times New Roman" w:cs="Times New Roman"/>
                <w:spacing w:val="-8"/>
                <w:sz w:val="20"/>
                <w:szCs w:val="20"/>
              </w:rPr>
            </w:pPr>
            <w:r>
              <w:rPr>
                <w:rFonts w:ascii="Times New Roman" w:hAnsi="Times New Roman" w:cs="Times New Roman"/>
                <w:spacing w:val="-8"/>
                <w:sz w:val="20"/>
                <w:szCs w:val="20"/>
              </w:rPr>
              <w:t>21,289</w:t>
            </w:r>
          </w:p>
        </w:tc>
      </w:tr>
      <w:tr w:rsidR="00BD3760" w:rsidRPr="00A5309A" w14:paraId="1D27F514" w14:textId="77777777" w:rsidTr="00BD3760">
        <w:tc>
          <w:tcPr>
            <w:tcW w:w="1782" w:type="pct"/>
          </w:tcPr>
          <w:p w14:paraId="05E281B3" w14:textId="2A3B58E8" w:rsidR="00BD3760" w:rsidRPr="00A65A7C" w:rsidRDefault="00BD3760" w:rsidP="00BD3760">
            <w:pPr>
              <w:spacing w:after="0" w:line="240" w:lineRule="exact"/>
              <w:ind w:left="159" w:right="-123" w:hanging="159"/>
              <w:jc w:val="both"/>
              <w:rPr>
                <w:rFonts w:ascii="Times New Roman" w:hAnsi="Times New Roman" w:cs="Times New Roman"/>
                <w:sz w:val="20"/>
                <w:szCs w:val="20"/>
                <w:cs/>
              </w:rPr>
            </w:pPr>
            <w:r w:rsidRPr="00A65A7C">
              <w:rPr>
                <w:rFonts w:ascii="Times New Roman" w:hAnsi="Times New Roman" w:cs="Times New Roman"/>
                <w:sz w:val="20"/>
                <w:szCs w:val="20"/>
              </w:rPr>
              <w:t>Total assets at 30 September 2020</w:t>
            </w:r>
          </w:p>
        </w:tc>
        <w:tc>
          <w:tcPr>
            <w:tcW w:w="503" w:type="pct"/>
          </w:tcPr>
          <w:p w14:paraId="5D9660BB" w14:textId="77777777" w:rsidR="00BD3760" w:rsidRPr="00A5309A" w:rsidRDefault="00BD3760" w:rsidP="00BD3760">
            <w:pPr>
              <w:pStyle w:val="BodyText"/>
              <w:tabs>
                <w:tab w:val="decimal" w:pos="875"/>
              </w:tabs>
              <w:spacing w:after="0" w:line="240" w:lineRule="exact"/>
              <w:ind w:left="159" w:right="-131" w:hanging="159"/>
              <w:rPr>
                <w:rFonts w:ascii="Times New Roman" w:hAnsi="Times New Roman" w:cs="Times New Roman"/>
                <w:spacing w:val="-8"/>
                <w:sz w:val="20"/>
                <w:szCs w:val="20"/>
              </w:rPr>
            </w:pPr>
          </w:p>
        </w:tc>
        <w:tc>
          <w:tcPr>
            <w:tcW w:w="138" w:type="pct"/>
          </w:tcPr>
          <w:p w14:paraId="6D09C251"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548" w:type="pct"/>
          </w:tcPr>
          <w:p w14:paraId="2A709C35"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139" w:type="pct"/>
          </w:tcPr>
          <w:p w14:paraId="3D255D9E"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505" w:type="pct"/>
          </w:tcPr>
          <w:p w14:paraId="5D85515C"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120" w:type="pct"/>
          </w:tcPr>
          <w:p w14:paraId="5E8F23E4"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520" w:type="pct"/>
          </w:tcPr>
          <w:p w14:paraId="3460CA21"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138" w:type="pct"/>
          </w:tcPr>
          <w:p w14:paraId="003727D6" w14:textId="77777777" w:rsidR="00BD3760" w:rsidRPr="00A5309A" w:rsidRDefault="00BD3760" w:rsidP="00BD3760">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606" w:type="pct"/>
          </w:tcPr>
          <w:p w14:paraId="5EFFFA08" w14:textId="2054893F" w:rsidR="00BD3760" w:rsidRPr="00A5309A" w:rsidRDefault="00BD3760" w:rsidP="00BD3760">
            <w:pPr>
              <w:pStyle w:val="BodyText"/>
              <w:tabs>
                <w:tab w:val="decimal" w:pos="979"/>
              </w:tabs>
              <w:spacing w:after="0" w:line="240" w:lineRule="exact"/>
              <w:ind w:left="159" w:right="-131" w:hanging="159"/>
              <w:rPr>
                <w:rFonts w:ascii="Times New Roman" w:hAnsi="Times New Roman" w:cs="Times New Roman"/>
                <w:spacing w:val="-8"/>
                <w:sz w:val="20"/>
                <w:szCs w:val="20"/>
              </w:rPr>
            </w:pPr>
            <w:r>
              <w:rPr>
                <w:rFonts w:ascii="Times New Roman" w:hAnsi="Times New Roman" w:cs="Times New Roman"/>
                <w:spacing w:val="-8"/>
                <w:sz w:val="20"/>
                <w:szCs w:val="20"/>
              </w:rPr>
              <w:t>1,471,831</w:t>
            </w:r>
          </w:p>
        </w:tc>
      </w:tr>
    </w:tbl>
    <w:p w14:paraId="2609D8BA" w14:textId="62CC10F7" w:rsidR="00A65A7C" w:rsidRDefault="00A65A7C" w:rsidP="00636C1E">
      <w:pPr>
        <w:spacing w:after="0" w:line="240" w:lineRule="auto"/>
        <w:ind w:left="540"/>
        <w:jc w:val="thaiDistribute"/>
        <w:rPr>
          <w:rFonts w:ascii="Times New Roman" w:eastAsia="DengXian" w:hAnsi="Times New Roman" w:cs="Times New Roman"/>
          <w:b/>
          <w:bCs/>
          <w:i/>
          <w:iCs/>
          <w:sz w:val="20"/>
          <w:szCs w:val="20"/>
        </w:rPr>
      </w:pPr>
    </w:p>
    <w:p w14:paraId="49B3B2D0" w14:textId="747D9DA4" w:rsidR="00A65A7C" w:rsidRDefault="00A65A7C" w:rsidP="00636C1E">
      <w:pPr>
        <w:spacing w:after="0" w:line="240" w:lineRule="auto"/>
        <w:ind w:left="540"/>
        <w:jc w:val="thaiDistribute"/>
        <w:rPr>
          <w:rFonts w:ascii="Times New Roman" w:eastAsia="DengXian" w:hAnsi="Times New Roman" w:cs="Times New Roman"/>
          <w:b/>
          <w:bCs/>
          <w:i/>
          <w:iCs/>
          <w:sz w:val="20"/>
          <w:szCs w:val="20"/>
        </w:rPr>
      </w:pPr>
    </w:p>
    <w:p w14:paraId="1215A4BA" w14:textId="77777777" w:rsidR="00A65A7C" w:rsidRPr="00837009" w:rsidRDefault="00A65A7C" w:rsidP="00636C1E">
      <w:pPr>
        <w:spacing w:after="0" w:line="240" w:lineRule="auto"/>
        <w:ind w:left="540"/>
        <w:jc w:val="thaiDistribute"/>
        <w:rPr>
          <w:rFonts w:ascii="Times New Roman" w:eastAsia="DengXian" w:hAnsi="Times New Roman" w:cs="Times New Roman"/>
          <w:b/>
          <w:bCs/>
          <w:i/>
          <w:iCs/>
          <w:sz w:val="20"/>
          <w:szCs w:val="20"/>
          <w:cs/>
        </w:rPr>
      </w:pPr>
    </w:p>
    <w:bookmarkEnd w:id="4"/>
    <w:tbl>
      <w:tblPr>
        <w:tblW w:w="9539" w:type="dxa"/>
        <w:tblInd w:w="450" w:type="dxa"/>
        <w:tblLayout w:type="fixed"/>
        <w:tblLook w:val="0000" w:firstRow="0" w:lastRow="0" w:firstColumn="0" w:lastColumn="0" w:noHBand="0" w:noVBand="0"/>
      </w:tblPr>
      <w:tblGrid>
        <w:gridCol w:w="3782"/>
        <w:gridCol w:w="1169"/>
        <w:gridCol w:w="267"/>
        <w:gridCol w:w="1259"/>
        <w:gridCol w:w="265"/>
        <w:gridCol w:w="1265"/>
        <w:gridCol w:w="267"/>
        <w:gridCol w:w="1265"/>
      </w:tblGrid>
      <w:tr w:rsidR="00636C1E" w:rsidRPr="00837009" w14:paraId="1A60D511" w14:textId="77777777" w:rsidTr="00837009">
        <w:trPr>
          <w:tblHeader/>
        </w:trPr>
        <w:tc>
          <w:tcPr>
            <w:tcW w:w="1982" w:type="pct"/>
          </w:tcPr>
          <w:p w14:paraId="7D4868D7" w14:textId="77777777" w:rsidR="00636C1E" w:rsidRPr="00837009" w:rsidRDefault="00636C1E" w:rsidP="00636C1E">
            <w:pPr>
              <w:spacing w:after="0" w:line="240" w:lineRule="atLeast"/>
              <w:rPr>
                <w:rFonts w:ascii="Times New Roman" w:eastAsia="DengXian" w:hAnsi="Times New Roman" w:cs="Times New Roman"/>
                <w:b/>
                <w:bCs/>
                <w:i/>
                <w:iCs/>
                <w:sz w:val="20"/>
                <w:szCs w:val="20"/>
              </w:rPr>
            </w:pPr>
          </w:p>
        </w:tc>
        <w:tc>
          <w:tcPr>
            <w:tcW w:w="3018" w:type="pct"/>
            <w:gridSpan w:val="7"/>
          </w:tcPr>
          <w:p w14:paraId="5DEAF90A" w14:textId="77777777" w:rsidR="00636C1E" w:rsidRPr="00837009" w:rsidRDefault="00636C1E" w:rsidP="00636C1E">
            <w:pPr>
              <w:spacing w:after="0" w:line="240" w:lineRule="atLeast"/>
              <w:ind w:left="-115" w:right="-115"/>
              <w:jc w:val="center"/>
              <w:rPr>
                <w:rFonts w:ascii="Times New Roman" w:eastAsia="DengXian" w:hAnsi="Times New Roman" w:cs="Times New Roman"/>
                <w:b/>
                <w:bCs/>
                <w:sz w:val="20"/>
                <w:szCs w:val="20"/>
              </w:rPr>
            </w:pPr>
            <w:r w:rsidRPr="00837009">
              <w:rPr>
                <w:rFonts w:ascii="Times New Roman" w:eastAsia="Angsana New" w:hAnsi="Times New Roman" w:cs="Times New Roman"/>
                <w:b/>
                <w:bCs/>
                <w:spacing w:val="-2"/>
                <w:sz w:val="20"/>
                <w:szCs w:val="20"/>
              </w:rPr>
              <w:t xml:space="preserve">Consolidated financial statements </w:t>
            </w:r>
          </w:p>
        </w:tc>
      </w:tr>
      <w:tr w:rsidR="00636C1E" w:rsidRPr="00837009" w14:paraId="0F1D1EF7" w14:textId="77777777" w:rsidTr="00837009">
        <w:trPr>
          <w:tblHeader/>
        </w:trPr>
        <w:tc>
          <w:tcPr>
            <w:tcW w:w="1982" w:type="pct"/>
          </w:tcPr>
          <w:p w14:paraId="0FDABE40" w14:textId="77777777" w:rsidR="00636C1E" w:rsidRPr="00837009" w:rsidRDefault="00636C1E" w:rsidP="00636C1E">
            <w:pPr>
              <w:spacing w:after="0" w:line="240" w:lineRule="atLeast"/>
              <w:rPr>
                <w:rFonts w:ascii="Times New Roman" w:eastAsia="DengXian" w:hAnsi="Times New Roman" w:cs="Times New Roman"/>
                <w:b/>
                <w:bCs/>
                <w:i/>
                <w:iCs/>
                <w:sz w:val="20"/>
                <w:szCs w:val="20"/>
              </w:rPr>
            </w:pPr>
            <w:r w:rsidRPr="00837009">
              <w:rPr>
                <w:rFonts w:ascii="Times New Roman" w:eastAsia="DengXian" w:hAnsi="Times New Roman" w:cs="Times New Roman"/>
                <w:b/>
                <w:bCs/>
                <w:i/>
                <w:iCs/>
                <w:sz w:val="20"/>
                <w:szCs w:val="20"/>
              </w:rPr>
              <w:t>For the nine-month period ended</w:t>
            </w:r>
          </w:p>
        </w:tc>
        <w:tc>
          <w:tcPr>
            <w:tcW w:w="613" w:type="pct"/>
          </w:tcPr>
          <w:p w14:paraId="55C16541" w14:textId="119C7EAD" w:rsidR="00636C1E" w:rsidRPr="00837009" w:rsidRDefault="009F2A34" w:rsidP="00636C1E">
            <w:pPr>
              <w:spacing w:after="0" w:line="240" w:lineRule="atLeast"/>
              <w:ind w:left="-115" w:right="-115"/>
              <w:jc w:val="center"/>
              <w:rPr>
                <w:rFonts w:ascii="Times New Roman" w:eastAsia="DengXian" w:hAnsi="Times New Roman" w:cs="Times New Roman"/>
                <w:sz w:val="20"/>
                <w:szCs w:val="20"/>
              </w:rPr>
            </w:pPr>
            <w:r w:rsidRPr="00837009">
              <w:rPr>
                <w:rFonts w:ascii="Times New Roman" w:eastAsia="DengXian" w:hAnsi="Times New Roman" w:cs="Times New Roman"/>
                <w:sz w:val="20"/>
                <w:szCs w:val="20"/>
              </w:rPr>
              <w:t>Sale</w:t>
            </w:r>
          </w:p>
        </w:tc>
        <w:tc>
          <w:tcPr>
            <w:tcW w:w="140" w:type="pct"/>
          </w:tcPr>
          <w:p w14:paraId="77565DCE" w14:textId="77777777" w:rsidR="00636C1E" w:rsidRPr="00837009" w:rsidRDefault="00636C1E" w:rsidP="00636C1E">
            <w:pPr>
              <w:spacing w:after="0" w:line="240" w:lineRule="atLeast"/>
              <w:ind w:left="-115" w:right="-115"/>
              <w:jc w:val="center"/>
              <w:rPr>
                <w:rFonts w:ascii="Times New Roman" w:eastAsia="DengXian" w:hAnsi="Times New Roman" w:cs="Times New Roman"/>
                <w:sz w:val="20"/>
                <w:szCs w:val="20"/>
              </w:rPr>
            </w:pPr>
          </w:p>
        </w:tc>
        <w:tc>
          <w:tcPr>
            <w:tcW w:w="660" w:type="pct"/>
          </w:tcPr>
          <w:p w14:paraId="475996F4" w14:textId="4FC984B2" w:rsidR="00636C1E" w:rsidRPr="00837009" w:rsidRDefault="009F2A34" w:rsidP="00636C1E">
            <w:pPr>
              <w:spacing w:after="0" w:line="240" w:lineRule="atLeast"/>
              <w:ind w:left="-115" w:right="-115"/>
              <w:jc w:val="center"/>
              <w:rPr>
                <w:rFonts w:ascii="Times New Roman" w:eastAsia="DengXian" w:hAnsi="Times New Roman" w:cs="Times New Roman"/>
                <w:spacing w:val="-4"/>
                <w:sz w:val="20"/>
                <w:szCs w:val="20"/>
              </w:rPr>
            </w:pPr>
            <w:r w:rsidRPr="00837009">
              <w:rPr>
                <w:rFonts w:ascii="Times New Roman" w:eastAsia="DengXian" w:hAnsi="Times New Roman" w:cs="Times New Roman"/>
                <w:spacing w:val="-4"/>
                <w:sz w:val="20"/>
                <w:szCs w:val="20"/>
              </w:rPr>
              <w:t>Hire</w:t>
            </w:r>
          </w:p>
        </w:tc>
        <w:tc>
          <w:tcPr>
            <w:tcW w:w="139" w:type="pct"/>
          </w:tcPr>
          <w:p w14:paraId="5300F6DD" w14:textId="77777777" w:rsidR="00636C1E" w:rsidRPr="00837009" w:rsidRDefault="00636C1E" w:rsidP="00636C1E">
            <w:pPr>
              <w:spacing w:after="0" w:line="240" w:lineRule="atLeast"/>
              <w:ind w:left="-115" w:right="-115"/>
              <w:jc w:val="center"/>
              <w:rPr>
                <w:rFonts w:ascii="Times New Roman" w:eastAsia="DengXian" w:hAnsi="Times New Roman" w:cs="Times New Roman"/>
                <w:sz w:val="20"/>
                <w:szCs w:val="20"/>
              </w:rPr>
            </w:pPr>
          </w:p>
        </w:tc>
        <w:tc>
          <w:tcPr>
            <w:tcW w:w="663" w:type="pct"/>
          </w:tcPr>
          <w:p w14:paraId="670B6F86" w14:textId="77777777" w:rsidR="00636C1E" w:rsidRPr="00837009" w:rsidRDefault="00636C1E" w:rsidP="00636C1E">
            <w:pPr>
              <w:spacing w:after="0" w:line="240" w:lineRule="atLeast"/>
              <w:ind w:left="-115" w:right="-115"/>
              <w:jc w:val="center"/>
              <w:rPr>
                <w:rFonts w:ascii="Times New Roman" w:eastAsia="DengXian" w:hAnsi="Times New Roman" w:cs="Times New Roman"/>
                <w:sz w:val="20"/>
                <w:szCs w:val="20"/>
              </w:rPr>
            </w:pPr>
          </w:p>
        </w:tc>
        <w:tc>
          <w:tcPr>
            <w:tcW w:w="140" w:type="pct"/>
          </w:tcPr>
          <w:p w14:paraId="3CC24F75" w14:textId="77777777" w:rsidR="00636C1E" w:rsidRPr="00837009" w:rsidRDefault="00636C1E" w:rsidP="00636C1E">
            <w:pPr>
              <w:spacing w:after="0" w:line="240" w:lineRule="atLeast"/>
              <w:ind w:left="-115" w:right="-115"/>
              <w:jc w:val="center"/>
              <w:rPr>
                <w:rFonts w:ascii="Times New Roman" w:eastAsia="DengXian" w:hAnsi="Times New Roman" w:cs="Times New Roman"/>
                <w:sz w:val="20"/>
                <w:szCs w:val="20"/>
              </w:rPr>
            </w:pPr>
          </w:p>
        </w:tc>
        <w:tc>
          <w:tcPr>
            <w:tcW w:w="663" w:type="pct"/>
          </w:tcPr>
          <w:p w14:paraId="056F04F0" w14:textId="77777777" w:rsidR="00636C1E" w:rsidRPr="00837009" w:rsidRDefault="00636C1E" w:rsidP="00636C1E">
            <w:pPr>
              <w:spacing w:after="0" w:line="240" w:lineRule="atLeast"/>
              <w:ind w:left="-115" w:right="-115"/>
              <w:jc w:val="center"/>
              <w:rPr>
                <w:rFonts w:ascii="Times New Roman" w:eastAsia="DengXian" w:hAnsi="Times New Roman" w:cs="Times New Roman"/>
                <w:sz w:val="20"/>
                <w:szCs w:val="20"/>
              </w:rPr>
            </w:pPr>
          </w:p>
        </w:tc>
      </w:tr>
      <w:tr w:rsidR="00636C1E" w:rsidRPr="00837009" w14:paraId="0EDD2FBE" w14:textId="77777777" w:rsidTr="00837009">
        <w:trPr>
          <w:tblHeader/>
        </w:trPr>
        <w:tc>
          <w:tcPr>
            <w:tcW w:w="1982" w:type="pct"/>
          </w:tcPr>
          <w:p w14:paraId="6B39B0E9" w14:textId="77777777" w:rsidR="00636C1E" w:rsidRPr="00837009" w:rsidRDefault="00636C1E" w:rsidP="00636C1E">
            <w:pPr>
              <w:spacing w:after="0" w:line="240" w:lineRule="atLeast"/>
              <w:rPr>
                <w:rFonts w:ascii="Times New Roman" w:eastAsia="DengXian" w:hAnsi="Times New Roman" w:cs="Times New Roman"/>
                <w:b/>
                <w:bCs/>
                <w:i/>
                <w:iCs/>
                <w:sz w:val="20"/>
                <w:szCs w:val="20"/>
              </w:rPr>
            </w:pPr>
            <w:r w:rsidRPr="00837009">
              <w:rPr>
                <w:rFonts w:ascii="Times New Roman" w:eastAsia="DengXian" w:hAnsi="Times New Roman" w:cs="Times New Roman"/>
                <w:b/>
                <w:bCs/>
                <w:i/>
                <w:iCs/>
                <w:sz w:val="20"/>
                <w:szCs w:val="20"/>
              </w:rPr>
              <w:t xml:space="preserve">   30 September 2019</w:t>
            </w:r>
          </w:p>
        </w:tc>
        <w:tc>
          <w:tcPr>
            <w:tcW w:w="613" w:type="pct"/>
          </w:tcPr>
          <w:p w14:paraId="1F44C9EA" w14:textId="63CEDA60" w:rsidR="00636C1E" w:rsidRPr="00837009" w:rsidRDefault="00636C1E" w:rsidP="00636C1E">
            <w:pPr>
              <w:spacing w:after="0" w:line="240" w:lineRule="atLeast"/>
              <w:ind w:left="-105" w:right="-115"/>
              <w:jc w:val="center"/>
              <w:rPr>
                <w:rFonts w:ascii="Times New Roman" w:eastAsia="DengXian" w:hAnsi="Times New Roman" w:cs="Times New Roman"/>
                <w:sz w:val="20"/>
                <w:szCs w:val="20"/>
                <w:cs/>
              </w:rPr>
            </w:pPr>
            <w:r w:rsidRPr="00837009">
              <w:rPr>
                <w:rFonts w:ascii="Times New Roman" w:eastAsia="DengXian" w:hAnsi="Times New Roman" w:cs="Times New Roman"/>
                <w:sz w:val="20"/>
                <w:szCs w:val="20"/>
              </w:rPr>
              <w:t>of cars</w:t>
            </w:r>
          </w:p>
        </w:tc>
        <w:tc>
          <w:tcPr>
            <w:tcW w:w="140" w:type="pct"/>
          </w:tcPr>
          <w:p w14:paraId="2D02E5CF" w14:textId="77777777" w:rsidR="00636C1E" w:rsidRPr="00837009" w:rsidRDefault="00636C1E" w:rsidP="00636C1E">
            <w:pPr>
              <w:spacing w:after="0" w:line="240" w:lineRule="atLeast"/>
              <w:ind w:left="-115" w:right="-115"/>
              <w:jc w:val="center"/>
              <w:rPr>
                <w:rFonts w:ascii="Times New Roman" w:eastAsia="DengXian" w:hAnsi="Times New Roman" w:cs="Times New Roman"/>
                <w:sz w:val="20"/>
                <w:szCs w:val="20"/>
              </w:rPr>
            </w:pPr>
          </w:p>
        </w:tc>
        <w:tc>
          <w:tcPr>
            <w:tcW w:w="660" w:type="pct"/>
          </w:tcPr>
          <w:p w14:paraId="6336FAD5" w14:textId="780E185C" w:rsidR="00636C1E" w:rsidRPr="00837009" w:rsidRDefault="00636C1E" w:rsidP="00636C1E">
            <w:pPr>
              <w:spacing w:after="0" w:line="240" w:lineRule="atLeast"/>
              <w:ind w:left="-115" w:right="-115"/>
              <w:jc w:val="center"/>
              <w:rPr>
                <w:rFonts w:ascii="Times New Roman" w:eastAsia="DengXian" w:hAnsi="Times New Roman" w:cs="Times New Roman"/>
                <w:spacing w:val="-4"/>
                <w:sz w:val="20"/>
                <w:szCs w:val="20"/>
              </w:rPr>
            </w:pPr>
            <w:r w:rsidRPr="00837009">
              <w:rPr>
                <w:rFonts w:ascii="Times New Roman" w:eastAsia="DengXian" w:hAnsi="Times New Roman" w:cs="Times New Roman"/>
                <w:spacing w:val="-4"/>
                <w:sz w:val="20"/>
                <w:szCs w:val="20"/>
              </w:rPr>
              <w:t>purchase</w:t>
            </w:r>
          </w:p>
        </w:tc>
        <w:tc>
          <w:tcPr>
            <w:tcW w:w="139" w:type="pct"/>
          </w:tcPr>
          <w:p w14:paraId="4F41A5E7" w14:textId="77777777" w:rsidR="00636C1E" w:rsidRPr="00837009" w:rsidRDefault="00636C1E" w:rsidP="00636C1E">
            <w:pPr>
              <w:spacing w:after="0" w:line="240" w:lineRule="atLeast"/>
              <w:ind w:left="-115" w:right="-115"/>
              <w:jc w:val="center"/>
              <w:rPr>
                <w:rFonts w:ascii="Times New Roman" w:eastAsia="DengXian" w:hAnsi="Times New Roman" w:cs="Times New Roman"/>
                <w:sz w:val="20"/>
                <w:szCs w:val="20"/>
              </w:rPr>
            </w:pPr>
          </w:p>
        </w:tc>
        <w:tc>
          <w:tcPr>
            <w:tcW w:w="663" w:type="pct"/>
          </w:tcPr>
          <w:p w14:paraId="248677AB" w14:textId="77777777" w:rsidR="00636C1E" w:rsidRPr="00837009" w:rsidRDefault="00636C1E" w:rsidP="00636C1E">
            <w:pPr>
              <w:spacing w:after="0" w:line="240" w:lineRule="atLeast"/>
              <w:ind w:left="-115" w:right="-115"/>
              <w:jc w:val="center"/>
              <w:rPr>
                <w:rFonts w:ascii="Times New Roman" w:eastAsia="DengXian" w:hAnsi="Times New Roman" w:cs="Times New Roman"/>
                <w:sz w:val="20"/>
                <w:szCs w:val="20"/>
              </w:rPr>
            </w:pPr>
            <w:r w:rsidRPr="00837009">
              <w:rPr>
                <w:rFonts w:ascii="Times New Roman" w:eastAsia="DengXian" w:hAnsi="Times New Roman" w:cs="Times New Roman"/>
                <w:sz w:val="20"/>
                <w:szCs w:val="20"/>
              </w:rPr>
              <w:t>Factoring</w:t>
            </w:r>
          </w:p>
        </w:tc>
        <w:tc>
          <w:tcPr>
            <w:tcW w:w="140" w:type="pct"/>
          </w:tcPr>
          <w:p w14:paraId="55A9B269" w14:textId="77777777" w:rsidR="00636C1E" w:rsidRPr="00837009" w:rsidRDefault="00636C1E" w:rsidP="00636C1E">
            <w:pPr>
              <w:spacing w:after="0" w:line="240" w:lineRule="atLeast"/>
              <w:ind w:left="-115" w:right="-115"/>
              <w:jc w:val="center"/>
              <w:rPr>
                <w:rFonts w:ascii="Times New Roman" w:eastAsia="DengXian" w:hAnsi="Times New Roman" w:cs="Times New Roman"/>
                <w:sz w:val="20"/>
                <w:szCs w:val="20"/>
              </w:rPr>
            </w:pPr>
          </w:p>
        </w:tc>
        <w:tc>
          <w:tcPr>
            <w:tcW w:w="663" w:type="pct"/>
          </w:tcPr>
          <w:p w14:paraId="6A2E576F" w14:textId="77777777" w:rsidR="00636C1E" w:rsidRPr="00837009" w:rsidRDefault="00636C1E" w:rsidP="00636C1E">
            <w:pPr>
              <w:spacing w:after="0" w:line="240" w:lineRule="atLeast"/>
              <w:ind w:left="-115" w:right="-115"/>
              <w:jc w:val="center"/>
              <w:rPr>
                <w:rFonts w:ascii="Times New Roman" w:eastAsia="DengXian" w:hAnsi="Times New Roman" w:cs="Times New Roman"/>
                <w:sz w:val="20"/>
                <w:szCs w:val="20"/>
              </w:rPr>
            </w:pPr>
            <w:r w:rsidRPr="00837009">
              <w:rPr>
                <w:rFonts w:ascii="Times New Roman" w:eastAsia="DengXian" w:hAnsi="Times New Roman" w:cs="Times New Roman"/>
                <w:sz w:val="20"/>
                <w:szCs w:val="20"/>
              </w:rPr>
              <w:t>Total</w:t>
            </w:r>
          </w:p>
        </w:tc>
      </w:tr>
      <w:tr w:rsidR="00636C1E" w:rsidRPr="00837009" w14:paraId="23FC41EE" w14:textId="77777777" w:rsidTr="00837009">
        <w:trPr>
          <w:trHeight w:val="95"/>
          <w:tblHeader/>
        </w:trPr>
        <w:tc>
          <w:tcPr>
            <w:tcW w:w="1982" w:type="pct"/>
          </w:tcPr>
          <w:p w14:paraId="567D4D82" w14:textId="77777777" w:rsidR="00636C1E" w:rsidRPr="00837009" w:rsidRDefault="00636C1E" w:rsidP="00636C1E">
            <w:pPr>
              <w:tabs>
                <w:tab w:val="left" w:pos="372"/>
              </w:tabs>
              <w:spacing w:after="0" w:line="240" w:lineRule="atLeast"/>
              <w:jc w:val="both"/>
              <w:rPr>
                <w:rFonts w:ascii="Times New Roman" w:eastAsia="DengXian" w:hAnsi="Times New Roman" w:cs="Times New Roman"/>
                <w:b/>
                <w:bCs/>
                <w:i/>
                <w:iCs/>
                <w:sz w:val="20"/>
                <w:szCs w:val="20"/>
              </w:rPr>
            </w:pPr>
          </w:p>
        </w:tc>
        <w:tc>
          <w:tcPr>
            <w:tcW w:w="3018" w:type="pct"/>
            <w:gridSpan w:val="7"/>
          </w:tcPr>
          <w:p w14:paraId="20136AFD" w14:textId="77777777" w:rsidR="00636C1E" w:rsidRPr="00837009" w:rsidRDefault="00636C1E" w:rsidP="00636C1E">
            <w:pPr>
              <w:tabs>
                <w:tab w:val="decimal" w:pos="531"/>
              </w:tabs>
              <w:spacing w:after="0" w:line="240" w:lineRule="atLeast"/>
              <w:ind w:left="-108" w:right="-110"/>
              <w:jc w:val="center"/>
              <w:rPr>
                <w:rFonts w:ascii="Times New Roman" w:eastAsia="DengXian" w:hAnsi="Times New Roman" w:cs="Times New Roman"/>
                <w:i/>
                <w:iCs/>
                <w:sz w:val="20"/>
                <w:szCs w:val="20"/>
              </w:rPr>
            </w:pPr>
            <w:r w:rsidRPr="00837009">
              <w:rPr>
                <w:rFonts w:ascii="Times New Roman" w:eastAsia="DengXian" w:hAnsi="Times New Roman" w:cs="Times New Roman"/>
                <w:i/>
                <w:iCs/>
                <w:sz w:val="20"/>
                <w:szCs w:val="20"/>
              </w:rPr>
              <w:t>(in thousand Baht)</w:t>
            </w:r>
          </w:p>
        </w:tc>
      </w:tr>
      <w:tr w:rsidR="00636C1E" w:rsidRPr="00837009" w14:paraId="742CA72D" w14:textId="77777777" w:rsidTr="00636C1E">
        <w:tc>
          <w:tcPr>
            <w:tcW w:w="1982" w:type="pct"/>
          </w:tcPr>
          <w:p w14:paraId="1F7A0F05" w14:textId="77777777" w:rsidR="00636C1E" w:rsidRPr="00837009" w:rsidRDefault="00636C1E" w:rsidP="00636C1E">
            <w:pPr>
              <w:spacing w:after="0" w:line="240" w:lineRule="atLeas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Revenue</w:t>
            </w:r>
          </w:p>
        </w:tc>
        <w:tc>
          <w:tcPr>
            <w:tcW w:w="613" w:type="pct"/>
          </w:tcPr>
          <w:p w14:paraId="289EF834"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202,524</w:t>
            </w:r>
          </w:p>
        </w:tc>
        <w:tc>
          <w:tcPr>
            <w:tcW w:w="140" w:type="pct"/>
          </w:tcPr>
          <w:p w14:paraId="75A49E02"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0" w:type="pct"/>
          </w:tcPr>
          <w:p w14:paraId="474E98A1"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141,909</w:t>
            </w:r>
          </w:p>
        </w:tc>
        <w:tc>
          <w:tcPr>
            <w:tcW w:w="139" w:type="pct"/>
          </w:tcPr>
          <w:p w14:paraId="2D423387"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Pr>
          <w:p w14:paraId="5FBF901E"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454</w:t>
            </w:r>
          </w:p>
        </w:tc>
        <w:tc>
          <w:tcPr>
            <w:tcW w:w="140" w:type="pct"/>
          </w:tcPr>
          <w:p w14:paraId="5308B314"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Pr>
          <w:p w14:paraId="0FCADA7D"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344,887</w:t>
            </w:r>
          </w:p>
        </w:tc>
      </w:tr>
      <w:tr w:rsidR="00636C1E" w:rsidRPr="00837009" w14:paraId="5BC3DD73" w14:textId="77777777" w:rsidTr="00636C1E">
        <w:trPr>
          <w:trHeight w:val="254"/>
        </w:trPr>
        <w:tc>
          <w:tcPr>
            <w:tcW w:w="1982" w:type="pct"/>
          </w:tcPr>
          <w:p w14:paraId="70166B45" w14:textId="77777777" w:rsidR="00636C1E" w:rsidRPr="00837009" w:rsidRDefault="00636C1E" w:rsidP="00636C1E">
            <w:pPr>
              <w:spacing w:after="0" w:line="240" w:lineRule="atLeast"/>
              <w:ind w:left="166" w:hanging="166"/>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 xml:space="preserve">Cost of sale of goods </w:t>
            </w:r>
          </w:p>
        </w:tc>
        <w:tc>
          <w:tcPr>
            <w:tcW w:w="613" w:type="pct"/>
          </w:tcPr>
          <w:p w14:paraId="271E3512"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(194,850)</w:t>
            </w:r>
          </w:p>
        </w:tc>
        <w:tc>
          <w:tcPr>
            <w:tcW w:w="140" w:type="pct"/>
          </w:tcPr>
          <w:p w14:paraId="4CE6C8E2"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0" w:type="pct"/>
          </w:tcPr>
          <w:p w14:paraId="4CB55BAB"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w:t>
            </w:r>
          </w:p>
        </w:tc>
        <w:tc>
          <w:tcPr>
            <w:tcW w:w="139" w:type="pct"/>
          </w:tcPr>
          <w:p w14:paraId="648A9998"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Pr>
          <w:p w14:paraId="34333A54"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w:t>
            </w:r>
          </w:p>
        </w:tc>
        <w:tc>
          <w:tcPr>
            <w:tcW w:w="140" w:type="pct"/>
          </w:tcPr>
          <w:p w14:paraId="2C5187C0"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Pr>
          <w:p w14:paraId="4ED1A56B"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(194,850)</w:t>
            </w:r>
          </w:p>
        </w:tc>
      </w:tr>
      <w:tr w:rsidR="00636C1E" w:rsidRPr="00837009" w14:paraId="71E65C6B" w14:textId="77777777" w:rsidTr="00636C1E">
        <w:tc>
          <w:tcPr>
            <w:tcW w:w="1982" w:type="pct"/>
          </w:tcPr>
          <w:p w14:paraId="04136DFB" w14:textId="77777777" w:rsidR="00636C1E" w:rsidRPr="00837009" w:rsidRDefault="00636C1E" w:rsidP="00636C1E">
            <w:pPr>
              <w:spacing w:after="0" w:line="240" w:lineRule="atLeas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Finance costs</w:t>
            </w:r>
          </w:p>
        </w:tc>
        <w:tc>
          <w:tcPr>
            <w:tcW w:w="613" w:type="pct"/>
            <w:tcBorders>
              <w:bottom w:val="single" w:sz="4" w:space="0" w:color="auto"/>
            </w:tcBorders>
          </w:tcPr>
          <w:p w14:paraId="786EEA8E"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w:t>
            </w:r>
          </w:p>
        </w:tc>
        <w:tc>
          <w:tcPr>
            <w:tcW w:w="140" w:type="pct"/>
          </w:tcPr>
          <w:p w14:paraId="52294884"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0" w:type="pct"/>
            <w:tcBorders>
              <w:bottom w:val="single" w:sz="4" w:space="0" w:color="auto"/>
            </w:tcBorders>
          </w:tcPr>
          <w:p w14:paraId="14CFBE68"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(24,430)</w:t>
            </w:r>
          </w:p>
        </w:tc>
        <w:tc>
          <w:tcPr>
            <w:tcW w:w="139" w:type="pct"/>
          </w:tcPr>
          <w:p w14:paraId="00C85614"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Borders>
              <w:bottom w:val="single" w:sz="4" w:space="0" w:color="auto"/>
            </w:tcBorders>
          </w:tcPr>
          <w:p w14:paraId="209AFCE2"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(204)</w:t>
            </w:r>
          </w:p>
        </w:tc>
        <w:tc>
          <w:tcPr>
            <w:tcW w:w="140" w:type="pct"/>
          </w:tcPr>
          <w:p w14:paraId="74E425BE"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Borders>
              <w:bottom w:val="single" w:sz="4" w:space="0" w:color="auto"/>
            </w:tcBorders>
          </w:tcPr>
          <w:p w14:paraId="6F88E5D7"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(24,634)</w:t>
            </w:r>
          </w:p>
        </w:tc>
      </w:tr>
      <w:tr w:rsidR="00636C1E" w:rsidRPr="00837009" w14:paraId="7E8AD946" w14:textId="77777777" w:rsidTr="00636C1E">
        <w:tc>
          <w:tcPr>
            <w:tcW w:w="1982" w:type="pct"/>
          </w:tcPr>
          <w:p w14:paraId="2D7463B1" w14:textId="77777777" w:rsidR="00636C1E" w:rsidRPr="00837009" w:rsidRDefault="00636C1E" w:rsidP="00636C1E">
            <w:pPr>
              <w:spacing w:after="0" w:line="240" w:lineRule="atLeas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Gross profit</w:t>
            </w:r>
          </w:p>
        </w:tc>
        <w:tc>
          <w:tcPr>
            <w:tcW w:w="613" w:type="pct"/>
            <w:tcBorders>
              <w:top w:val="single" w:sz="4" w:space="0" w:color="auto"/>
            </w:tcBorders>
          </w:tcPr>
          <w:p w14:paraId="652149A7"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7,674</w:t>
            </w:r>
          </w:p>
        </w:tc>
        <w:tc>
          <w:tcPr>
            <w:tcW w:w="140" w:type="pct"/>
          </w:tcPr>
          <w:p w14:paraId="49136907"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0" w:type="pct"/>
            <w:tcBorders>
              <w:top w:val="single" w:sz="4" w:space="0" w:color="auto"/>
            </w:tcBorders>
          </w:tcPr>
          <w:p w14:paraId="08B117D3"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117,479</w:t>
            </w:r>
          </w:p>
        </w:tc>
        <w:tc>
          <w:tcPr>
            <w:tcW w:w="139" w:type="pct"/>
          </w:tcPr>
          <w:p w14:paraId="0CEBAACF"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Borders>
              <w:top w:val="single" w:sz="4" w:space="0" w:color="auto"/>
            </w:tcBorders>
          </w:tcPr>
          <w:p w14:paraId="480480AB"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250</w:t>
            </w:r>
          </w:p>
        </w:tc>
        <w:tc>
          <w:tcPr>
            <w:tcW w:w="140" w:type="pct"/>
          </w:tcPr>
          <w:p w14:paraId="6FC9062C"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Borders>
              <w:top w:val="single" w:sz="4" w:space="0" w:color="auto"/>
            </w:tcBorders>
          </w:tcPr>
          <w:p w14:paraId="0DFEAEF6"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125,403</w:t>
            </w:r>
          </w:p>
        </w:tc>
      </w:tr>
      <w:tr w:rsidR="00636C1E" w:rsidRPr="00837009" w14:paraId="06B972DC" w14:textId="77777777" w:rsidTr="00636C1E">
        <w:tc>
          <w:tcPr>
            <w:tcW w:w="1982" w:type="pct"/>
          </w:tcPr>
          <w:p w14:paraId="2FBE3E54" w14:textId="77777777" w:rsidR="00636C1E" w:rsidRPr="00837009" w:rsidRDefault="00636C1E" w:rsidP="00636C1E">
            <w:pPr>
              <w:spacing w:after="0" w:line="240" w:lineRule="atLeas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Other income</w:t>
            </w:r>
          </w:p>
        </w:tc>
        <w:tc>
          <w:tcPr>
            <w:tcW w:w="613" w:type="pct"/>
          </w:tcPr>
          <w:p w14:paraId="3069E592"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40" w:type="pct"/>
          </w:tcPr>
          <w:p w14:paraId="6998EFB2"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0" w:type="pct"/>
          </w:tcPr>
          <w:p w14:paraId="2B3081D1"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39" w:type="pct"/>
          </w:tcPr>
          <w:p w14:paraId="7EF0F5F4"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Pr>
          <w:p w14:paraId="7D189955"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40" w:type="pct"/>
          </w:tcPr>
          <w:p w14:paraId="33BF5049"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Pr>
          <w:p w14:paraId="4D77C47B"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15,764</w:t>
            </w:r>
          </w:p>
        </w:tc>
      </w:tr>
      <w:tr w:rsidR="00636C1E" w:rsidRPr="00837009" w14:paraId="7C486469" w14:textId="77777777" w:rsidTr="00636C1E">
        <w:tc>
          <w:tcPr>
            <w:tcW w:w="1982" w:type="pct"/>
          </w:tcPr>
          <w:p w14:paraId="1378230A" w14:textId="77777777" w:rsidR="00636C1E" w:rsidRPr="00837009" w:rsidRDefault="00636C1E" w:rsidP="00636C1E">
            <w:pPr>
              <w:spacing w:after="0" w:line="240" w:lineRule="atLeas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Distribution costs</w:t>
            </w:r>
          </w:p>
        </w:tc>
        <w:tc>
          <w:tcPr>
            <w:tcW w:w="613" w:type="pct"/>
          </w:tcPr>
          <w:p w14:paraId="02E4E431"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40" w:type="pct"/>
          </w:tcPr>
          <w:p w14:paraId="2212F010"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0" w:type="pct"/>
          </w:tcPr>
          <w:p w14:paraId="4B905B7F"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39" w:type="pct"/>
          </w:tcPr>
          <w:p w14:paraId="7C130521"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Pr>
          <w:p w14:paraId="00B8B5B5"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40" w:type="pct"/>
          </w:tcPr>
          <w:p w14:paraId="491F97D3"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Pr>
          <w:p w14:paraId="5C1066E6"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(18,373)</w:t>
            </w:r>
          </w:p>
        </w:tc>
      </w:tr>
      <w:tr w:rsidR="00636C1E" w:rsidRPr="00837009" w14:paraId="7910E035" w14:textId="77777777" w:rsidTr="00636C1E">
        <w:tc>
          <w:tcPr>
            <w:tcW w:w="1982" w:type="pct"/>
          </w:tcPr>
          <w:p w14:paraId="00410EB4" w14:textId="77777777" w:rsidR="00636C1E" w:rsidRPr="00837009" w:rsidRDefault="00636C1E" w:rsidP="00636C1E">
            <w:pPr>
              <w:spacing w:after="0" w:line="240" w:lineRule="atLeas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Administrative expenses</w:t>
            </w:r>
          </w:p>
        </w:tc>
        <w:tc>
          <w:tcPr>
            <w:tcW w:w="613" w:type="pct"/>
          </w:tcPr>
          <w:p w14:paraId="5ADDBAEC"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40" w:type="pct"/>
          </w:tcPr>
          <w:p w14:paraId="0758DE09"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0" w:type="pct"/>
          </w:tcPr>
          <w:p w14:paraId="774AA927"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39" w:type="pct"/>
          </w:tcPr>
          <w:p w14:paraId="06482B9E"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Pr>
          <w:p w14:paraId="19BDF5FC"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40" w:type="pct"/>
          </w:tcPr>
          <w:p w14:paraId="2792971F"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Pr>
          <w:p w14:paraId="3DBC3A2F"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(56,533)</w:t>
            </w:r>
          </w:p>
        </w:tc>
      </w:tr>
      <w:tr w:rsidR="00636C1E" w:rsidRPr="00837009" w14:paraId="0BBEE7B4" w14:textId="77777777" w:rsidTr="00A65A7C">
        <w:tc>
          <w:tcPr>
            <w:tcW w:w="1982" w:type="pct"/>
          </w:tcPr>
          <w:p w14:paraId="1526C53F" w14:textId="72D251C5" w:rsidR="00A65A7C" w:rsidRPr="006752B0" w:rsidRDefault="00636C1E" w:rsidP="00A65A7C">
            <w:pPr>
              <w:pStyle w:val="ListParagraph"/>
              <w:spacing w:after="0" w:line="240" w:lineRule="exact"/>
              <w:ind w:left="0"/>
              <w:contextualSpacing w:val="0"/>
              <w:jc w:val="both"/>
              <w:rPr>
                <w:rFonts w:ascii="Times New Roman" w:hAnsi="Times New Roman" w:cs="Times New Roman"/>
                <w:sz w:val="20"/>
                <w:szCs w:val="20"/>
              </w:rPr>
            </w:pPr>
            <w:r w:rsidRPr="00837009">
              <w:rPr>
                <w:rFonts w:ascii="Times New Roman" w:eastAsia="DengXian" w:hAnsi="Times New Roman" w:cs="Times New Roman"/>
                <w:sz w:val="20"/>
                <w:szCs w:val="20"/>
              </w:rPr>
              <w:t>Share of loss of joint venture</w:t>
            </w:r>
            <w:r w:rsidR="00A65A7C" w:rsidRPr="006752B0">
              <w:rPr>
                <w:rFonts w:ascii="Times New Roman" w:hAnsi="Times New Roman" w:cs="Times New Roman"/>
                <w:sz w:val="20"/>
                <w:szCs w:val="20"/>
              </w:rPr>
              <w:t xml:space="preserve"> accounted for</w:t>
            </w:r>
          </w:p>
          <w:p w14:paraId="177647DE" w14:textId="0B69BF08" w:rsidR="00636C1E" w:rsidRPr="00837009" w:rsidRDefault="00A65A7C" w:rsidP="00A65A7C">
            <w:pPr>
              <w:spacing w:after="0" w:line="240" w:lineRule="atLeast"/>
              <w:contextualSpacing/>
              <w:jc w:val="both"/>
              <w:rPr>
                <w:rFonts w:ascii="Times New Roman" w:eastAsia="DengXian" w:hAnsi="Times New Roman" w:cs="Times New Roman"/>
                <w:sz w:val="20"/>
                <w:szCs w:val="20"/>
              </w:rPr>
            </w:pPr>
            <w:r w:rsidRPr="006752B0">
              <w:rPr>
                <w:rFonts w:ascii="Times New Roman" w:hAnsi="Times New Roman" w:cs="Times New Roman"/>
                <w:sz w:val="20"/>
                <w:szCs w:val="20"/>
              </w:rPr>
              <w:t xml:space="preserve">   using equity method</w:t>
            </w:r>
          </w:p>
        </w:tc>
        <w:tc>
          <w:tcPr>
            <w:tcW w:w="613" w:type="pct"/>
            <w:vAlign w:val="bottom"/>
          </w:tcPr>
          <w:p w14:paraId="2FAFD7CE"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40" w:type="pct"/>
            <w:vAlign w:val="bottom"/>
          </w:tcPr>
          <w:p w14:paraId="07F6D09B"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0" w:type="pct"/>
            <w:vAlign w:val="bottom"/>
          </w:tcPr>
          <w:p w14:paraId="22AD8AD3"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39" w:type="pct"/>
            <w:vAlign w:val="bottom"/>
          </w:tcPr>
          <w:p w14:paraId="76B38330"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vAlign w:val="bottom"/>
          </w:tcPr>
          <w:p w14:paraId="5FBCADAA"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40" w:type="pct"/>
            <w:vAlign w:val="bottom"/>
          </w:tcPr>
          <w:p w14:paraId="645F3BE1"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Borders>
              <w:bottom w:val="single" w:sz="4" w:space="0" w:color="auto"/>
            </w:tcBorders>
            <w:vAlign w:val="bottom"/>
          </w:tcPr>
          <w:p w14:paraId="348920DF"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(840)</w:t>
            </w:r>
          </w:p>
        </w:tc>
      </w:tr>
      <w:tr w:rsidR="00636C1E" w:rsidRPr="00837009" w14:paraId="17B3DD31" w14:textId="77777777" w:rsidTr="00636C1E">
        <w:tc>
          <w:tcPr>
            <w:tcW w:w="1982" w:type="pct"/>
          </w:tcPr>
          <w:p w14:paraId="35CB8BF4" w14:textId="77777777" w:rsidR="00636C1E" w:rsidRPr="00837009" w:rsidRDefault="00636C1E" w:rsidP="00636C1E">
            <w:pPr>
              <w:spacing w:after="0" w:line="240" w:lineRule="atLeas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Profit before income tax expense</w:t>
            </w:r>
          </w:p>
        </w:tc>
        <w:tc>
          <w:tcPr>
            <w:tcW w:w="613" w:type="pct"/>
          </w:tcPr>
          <w:p w14:paraId="5CC4E5E2"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40" w:type="pct"/>
          </w:tcPr>
          <w:p w14:paraId="08B3EB91"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0" w:type="pct"/>
          </w:tcPr>
          <w:p w14:paraId="7960D2B1"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39" w:type="pct"/>
          </w:tcPr>
          <w:p w14:paraId="127FD946"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Pr>
          <w:p w14:paraId="4DBF0767"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40" w:type="pct"/>
          </w:tcPr>
          <w:p w14:paraId="348BE45E"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Borders>
              <w:top w:val="single" w:sz="4" w:space="0" w:color="auto"/>
            </w:tcBorders>
          </w:tcPr>
          <w:p w14:paraId="75C4BDD7"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65,421</w:t>
            </w:r>
          </w:p>
        </w:tc>
      </w:tr>
      <w:tr w:rsidR="00636C1E" w:rsidRPr="00837009" w14:paraId="1B26521B" w14:textId="77777777" w:rsidTr="00636C1E">
        <w:tc>
          <w:tcPr>
            <w:tcW w:w="1982" w:type="pct"/>
          </w:tcPr>
          <w:p w14:paraId="6A394C7B" w14:textId="77777777" w:rsidR="00636C1E" w:rsidRPr="00837009" w:rsidRDefault="00636C1E" w:rsidP="00636C1E">
            <w:pPr>
              <w:spacing w:after="0" w:line="240" w:lineRule="atLeast"/>
              <w:jc w:val="both"/>
              <w:rPr>
                <w:rFonts w:ascii="Times New Roman" w:eastAsia="DengXian" w:hAnsi="Times New Roman" w:cs="Times New Roman"/>
                <w:sz w:val="20"/>
                <w:szCs w:val="20"/>
              </w:rPr>
            </w:pPr>
            <w:r w:rsidRPr="00837009">
              <w:rPr>
                <w:rFonts w:ascii="Times New Roman" w:eastAsia="DengXian" w:hAnsi="Times New Roman" w:cs="Times New Roman"/>
                <w:sz w:val="20"/>
                <w:szCs w:val="20"/>
              </w:rPr>
              <w:t>Tax expense</w:t>
            </w:r>
          </w:p>
        </w:tc>
        <w:tc>
          <w:tcPr>
            <w:tcW w:w="613" w:type="pct"/>
          </w:tcPr>
          <w:p w14:paraId="333806EA"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40" w:type="pct"/>
          </w:tcPr>
          <w:p w14:paraId="076E1EFF"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0" w:type="pct"/>
          </w:tcPr>
          <w:p w14:paraId="26A7C3E7"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39" w:type="pct"/>
          </w:tcPr>
          <w:p w14:paraId="0D132F4A"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Pr>
          <w:p w14:paraId="3409F077"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140" w:type="pct"/>
          </w:tcPr>
          <w:p w14:paraId="7C5AE31D"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c>
          <w:tcPr>
            <w:tcW w:w="663" w:type="pct"/>
            <w:tcBorders>
              <w:bottom w:val="single" w:sz="4" w:space="0" w:color="auto"/>
            </w:tcBorders>
          </w:tcPr>
          <w:p w14:paraId="45C7C03A"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eastAsia="DengXian" w:hAnsi="Times New Roman" w:cs="Times New Roman"/>
                <w:sz w:val="20"/>
                <w:szCs w:val="20"/>
              </w:rPr>
              <w:t>(10,621)</w:t>
            </w:r>
          </w:p>
        </w:tc>
      </w:tr>
      <w:tr w:rsidR="00636C1E" w:rsidRPr="00837009" w14:paraId="667AEE15" w14:textId="77777777" w:rsidTr="00636C1E">
        <w:tc>
          <w:tcPr>
            <w:tcW w:w="1982" w:type="pct"/>
          </w:tcPr>
          <w:p w14:paraId="282891E7" w14:textId="77777777" w:rsidR="00636C1E" w:rsidRPr="00837009" w:rsidRDefault="00636C1E" w:rsidP="00636C1E">
            <w:pPr>
              <w:spacing w:after="0" w:line="240" w:lineRule="atLeast"/>
              <w:jc w:val="both"/>
              <w:rPr>
                <w:rFonts w:ascii="Times New Roman" w:eastAsia="DengXian" w:hAnsi="Times New Roman" w:cs="Times New Roman"/>
                <w:b/>
                <w:bCs/>
                <w:sz w:val="20"/>
                <w:szCs w:val="20"/>
              </w:rPr>
            </w:pPr>
            <w:r w:rsidRPr="00837009">
              <w:rPr>
                <w:rFonts w:ascii="Times New Roman" w:eastAsia="DengXian" w:hAnsi="Times New Roman" w:cs="Times New Roman"/>
                <w:b/>
                <w:bCs/>
                <w:sz w:val="20"/>
                <w:szCs w:val="20"/>
              </w:rPr>
              <w:t>Profit for the period</w:t>
            </w:r>
          </w:p>
        </w:tc>
        <w:tc>
          <w:tcPr>
            <w:tcW w:w="613" w:type="pct"/>
          </w:tcPr>
          <w:p w14:paraId="37721852"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b/>
                <w:bCs/>
                <w:sz w:val="20"/>
                <w:szCs w:val="20"/>
              </w:rPr>
            </w:pPr>
          </w:p>
        </w:tc>
        <w:tc>
          <w:tcPr>
            <w:tcW w:w="140" w:type="pct"/>
          </w:tcPr>
          <w:p w14:paraId="2F1BCD9E"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b/>
                <w:bCs/>
                <w:sz w:val="20"/>
                <w:szCs w:val="20"/>
              </w:rPr>
            </w:pPr>
          </w:p>
        </w:tc>
        <w:tc>
          <w:tcPr>
            <w:tcW w:w="660" w:type="pct"/>
          </w:tcPr>
          <w:p w14:paraId="58ABF958"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b/>
                <w:bCs/>
                <w:sz w:val="20"/>
                <w:szCs w:val="20"/>
              </w:rPr>
            </w:pPr>
          </w:p>
        </w:tc>
        <w:tc>
          <w:tcPr>
            <w:tcW w:w="139" w:type="pct"/>
          </w:tcPr>
          <w:p w14:paraId="588981BB"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b/>
                <w:bCs/>
                <w:sz w:val="20"/>
                <w:szCs w:val="20"/>
              </w:rPr>
            </w:pPr>
          </w:p>
        </w:tc>
        <w:tc>
          <w:tcPr>
            <w:tcW w:w="663" w:type="pct"/>
          </w:tcPr>
          <w:p w14:paraId="2E42B7D4"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b/>
                <w:bCs/>
                <w:sz w:val="20"/>
                <w:szCs w:val="20"/>
              </w:rPr>
            </w:pPr>
          </w:p>
        </w:tc>
        <w:tc>
          <w:tcPr>
            <w:tcW w:w="140" w:type="pct"/>
          </w:tcPr>
          <w:p w14:paraId="50931223"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b/>
                <w:bCs/>
                <w:sz w:val="20"/>
                <w:szCs w:val="20"/>
              </w:rPr>
            </w:pPr>
          </w:p>
        </w:tc>
        <w:tc>
          <w:tcPr>
            <w:tcW w:w="663" w:type="pct"/>
            <w:tcBorders>
              <w:top w:val="single" w:sz="4" w:space="0" w:color="auto"/>
              <w:bottom w:val="double" w:sz="4" w:space="0" w:color="auto"/>
            </w:tcBorders>
          </w:tcPr>
          <w:p w14:paraId="352BA58D"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b/>
                <w:bCs/>
                <w:sz w:val="20"/>
                <w:szCs w:val="20"/>
              </w:rPr>
            </w:pPr>
            <w:r w:rsidRPr="00837009">
              <w:rPr>
                <w:rFonts w:ascii="Times New Roman" w:eastAsia="DengXian" w:hAnsi="Times New Roman" w:cs="Times New Roman"/>
                <w:b/>
                <w:bCs/>
                <w:sz w:val="20"/>
                <w:szCs w:val="20"/>
              </w:rPr>
              <w:t>54,800</w:t>
            </w:r>
          </w:p>
        </w:tc>
      </w:tr>
      <w:tr w:rsidR="00837009" w:rsidRPr="00837009" w14:paraId="065064BB" w14:textId="77777777" w:rsidTr="00636C1E">
        <w:tc>
          <w:tcPr>
            <w:tcW w:w="1982" w:type="pct"/>
          </w:tcPr>
          <w:p w14:paraId="384BFE9B" w14:textId="77777777" w:rsidR="00837009" w:rsidRPr="00837009" w:rsidRDefault="00837009" w:rsidP="00636C1E">
            <w:pPr>
              <w:spacing w:after="0" w:line="240" w:lineRule="atLeast"/>
              <w:jc w:val="both"/>
              <w:rPr>
                <w:rFonts w:ascii="Times New Roman" w:eastAsia="DengXian" w:hAnsi="Times New Roman" w:cs="Times New Roman"/>
                <w:b/>
                <w:bCs/>
                <w:i/>
                <w:iCs/>
                <w:sz w:val="20"/>
                <w:szCs w:val="20"/>
              </w:rPr>
            </w:pPr>
          </w:p>
        </w:tc>
        <w:tc>
          <w:tcPr>
            <w:tcW w:w="613" w:type="pct"/>
          </w:tcPr>
          <w:p w14:paraId="56735B1F" w14:textId="77777777" w:rsidR="00837009" w:rsidRPr="00837009" w:rsidRDefault="00837009" w:rsidP="00636C1E">
            <w:pPr>
              <w:tabs>
                <w:tab w:val="decimal" w:pos="582"/>
              </w:tabs>
              <w:spacing w:after="0" w:line="240" w:lineRule="atLeast"/>
              <w:ind w:left="-52" w:right="-131"/>
              <w:rPr>
                <w:rFonts w:ascii="Times New Roman" w:eastAsia="DengXian" w:hAnsi="Times New Roman" w:cs="Times New Roman"/>
                <w:b/>
                <w:bCs/>
                <w:i/>
                <w:iCs/>
                <w:sz w:val="20"/>
                <w:szCs w:val="20"/>
              </w:rPr>
            </w:pPr>
          </w:p>
        </w:tc>
        <w:tc>
          <w:tcPr>
            <w:tcW w:w="140" w:type="pct"/>
          </w:tcPr>
          <w:p w14:paraId="227B93CC" w14:textId="77777777" w:rsidR="00837009" w:rsidRPr="00837009" w:rsidRDefault="00837009" w:rsidP="00636C1E">
            <w:pPr>
              <w:tabs>
                <w:tab w:val="decimal" w:pos="524"/>
                <w:tab w:val="decimal" w:pos="582"/>
              </w:tabs>
              <w:spacing w:after="0" w:line="240" w:lineRule="atLeast"/>
              <w:ind w:left="-52" w:right="-131"/>
              <w:rPr>
                <w:rFonts w:ascii="Times New Roman" w:eastAsia="DengXian" w:hAnsi="Times New Roman" w:cs="Times New Roman"/>
                <w:b/>
                <w:bCs/>
                <w:i/>
                <w:iCs/>
                <w:sz w:val="20"/>
                <w:szCs w:val="20"/>
              </w:rPr>
            </w:pPr>
          </w:p>
        </w:tc>
        <w:tc>
          <w:tcPr>
            <w:tcW w:w="660" w:type="pct"/>
          </w:tcPr>
          <w:p w14:paraId="79E1C349" w14:textId="77777777" w:rsidR="00837009" w:rsidRPr="00837009" w:rsidRDefault="00837009" w:rsidP="00636C1E">
            <w:pPr>
              <w:tabs>
                <w:tab w:val="decimal" w:pos="582"/>
              </w:tabs>
              <w:spacing w:after="0" w:line="240" w:lineRule="atLeast"/>
              <w:ind w:left="-52" w:right="-131"/>
              <w:rPr>
                <w:rFonts w:ascii="Times New Roman" w:eastAsia="DengXian" w:hAnsi="Times New Roman" w:cs="Times New Roman"/>
                <w:b/>
                <w:bCs/>
                <w:i/>
                <w:iCs/>
                <w:sz w:val="20"/>
                <w:szCs w:val="20"/>
              </w:rPr>
            </w:pPr>
          </w:p>
        </w:tc>
        <w:tc>
          <w:tcPr>
            <w:tcW w:w="139" w:type="pct"/>
          </w:tcPr>
          <w:p w14:paraId="650DC0FA" w14:textId="77777777" w:rsidR="00837009" w:rsidRPr="00837009" w:rsidRDefault="00837009" w:rsidP="00636C1E">
            <w:pPr>
              <w:tabs>
                <w:tab w:val="decimal" w:pos="758"/>
              </w:tabs>
              <w:spacing w:after="0" w:line="240" w:lineRule="atLeast"/>
              <w:ind w:left="-52" w:right="-131"/>
              <w:rPr>
                <w:rFonts w:ascii="Times New Roman" w:eastAsia="DengXian" w:hAnsi="Times New Roman" w:cs="Times New Roman"/>
                <w:b/>
                <w:bCs/>
                <w:i/>
                <w:iCs/>
                <w:sz w:val="20"/>
                <w:szCs w:val="20"/>
              </w:rPr>
            </w:pPr>
          </w:p>
        </w:tc>
        <w:tc>
          <w:tcPr>
            <w:tcW w:w="663" w:type="pct"/>
          </w:tcPr>
          <w:p w14:paraId="5BB12197" w14:textId="77777777" w:rsidR="00837009" w:rsidRPr="00837009" w:rsidRDefault="00837009" w:rsidP="00636C1E">
            <w:pPr>
              <w:tabs>
                <w:tab w:val="decimal" w:pos="582"/>
              </w:tabs>
              <w:spacing w:after="0" w:line="240" w:lineRule="atLeast"/>
              <w:ind w:left="-52" w:right="-131"/>
              <w:rPr>
                <w:rFonts w:ascii="Times New Roman" w:eastAsia="DengXian" w:hAnsi="Times New Roman" w:cs="Times New Roman"/>
                <w:b/>
                <w:bCs/>
                <w:i/>
                <w:iCs/>
                <w:sz w:val="20"/>
                <w:szCs w:val="20"/>
              </w:rPr>
            </w:pPr>
          </w:p>
        </w:tc>
        <w:tc>
          <w:tcPr>
            <w:tcW w:w="140" w:type="pct"/>
          </w:tcPr>
          <w:p w14:paraId="356297D7" w14:textId="77777777" w:rsidR="00837009" w:rsidRPr="00837009" w:rsidRDefault="00837009" w:rsidP="00636C1E">
            <w:pPr>
              <w:tabs>
                <w:tab w:val="decimal" w:pos="524"/>
                <w:tab w:val="decimal" w:pos="582"/>
              </w:tabs>
              <w:spacing w:after="0" w:line="240" w:lineRule="atLeast"/>
              <w:ind w:left="-52" w:right="-131"/>
              <w:rPr>
                <w:rFonts w:ascii="Times New Roman" w:eastAsia="DengXian" w:hAnsi="Times New Roman" w:cs="Times New Roman"/>
                <w:b/>
                <w:bCs/>
                <w:i/>
                <w:iCs/>
                <w:sz w:val="20"/>
                <w:szCs w:val="20"/>
              </w:rPr>
            </w:pPr>
          </w:p>
        </w:tc>
        <w:tc>
          <w:tcPr>
            <w:tcW w:w="663" w:type="pct"/>
          </w:tcPr>
          <w:p w14:paraId="2267E1DB" w14:textId="77777777" w:rsidR="00837009" w:rsidRPr="00837009" w:rsidRDefault="00837009" w:rsidP="00636C1E">
            <w:pPr>
              <w:tabs>
                <w:tab w:val="decimal" w:pos="977"/>
              </w:tabs>
              <w:spacing w:after="0" w:line="240" w:lineRule="atLeast"/>
              <w:ind w:left="-52" w:right="-131"/>
              <w:rPr>
                <w:rFonts w:ascii="Times New Roman" w:eastAsia="DengXian" w:hAnsi="Times New Roman" w:cs="Times New Roman"/>
                <w:b/>
                <w:bCs/>
                <w:i/>
                <w:iCs/>
                <w:sz w:val="20"/>
                <w:szCs w:val="20"/>
              </w:rPr>
            </w:pPr>
          </w:p>
        </w:tc>
      </w:tr>
      <w:tr w:rsidR="00636C1E" w:rsidRPr="00837009" w14:paraId="3806D4F7" w14:textId="77777777" w:rsidTr="00636C1E">
        <w:tc>
          <w:tcPr>
            <w:tcW w:w="1982" w:type="pct"/>
          </w:tcPr>
          <w:p w14:paraId="55AC87EF" w14:textId="77777777" w:rsidR="00636C1E" w:rsidRPr="00837009" w:rsidRDefault="00636C1E" w:rsidP="00636C1E">
            <w:pPr>
              <w:spacing w:after="0" w:line="240" w:lineRule="atLeast"/>
              <w:jc w:val="both"/>
              <w:rPr>
                <w:rFonts w:ascii="Times New Roman" w:eastAsia="DengXian" w:hAnsi="Times New Roman" w:cs="Times New Roman"/>
                <w:b/>
                <w:bCs/>
                <w:i/>
                <w:iCs/>
                <w:sz w:val="20"/>
                <w:szCs w:val="20"/>
              </w:rPr>
            </w:pPr>
            <w:r w:rsidRPr="00837009">
              <w:rPr>
                <w:rFonts w:ascii="Times New Roman" w:eastAsia="DengXian" w:hAnsi="Times New Roman" w:cs="Times New Roman"/>
                <w:b/>
                <w:bCs/>
                <w:i/>
                <w:iCs/>
                <w:sz w:val="20"/>
                <w:szCs w:val="20"/>
              </w:rPr>
              <w:t>Assets of reportable segments</w:t>
            </w:r>
          </w:p>
        </w:tc>
        <w:tc>
          <w:tcPr>
            <w:tcW w:w="613" w:type="pct"/>
          </w:tcPr>
          <w:p w14:paraId="56E7B823" w14:textId="77777777" w:rsidR="00636C1E" w:rsidRPr="00837009" w:rsidRDefault="00636C1E" w:rsidP="00636C1E">
            <w:pPr>
              <w:tabs>
                <w:tab w:val="decimal" w:pos="582"/>
              </w:tabs>
              <w:spacing w:after="0" w:line="240" w:lineRule="atLeast"/>
              <w:ind w:left="-52" w:right="-131"/>
              <w:rPr>
                <w:rFonts w:ascii="Times New Roman" w:eastAsia="DengXian" w:hAnsi="Times New Roman" w:cs="Times New Roman"/>
                <w:b/>
                <w:bCs/>
                <w:i/>
                <w:iCs/>
                <w:sz w:val="20"/>
                <w:szCs w:val="20"/>
              </w:rPr>
            </w:pPr>
          </w:p>
        </w:tc>
        <w:tc>
          <w:tcPr>
            <w:tcW w:w="140" w:type="pct"/>
          </w:tcPr>
          <w:p w14:paraId="128FE82A" w14:textId="77777777" w:rsidR="00636C1E" w:rsidRPr="00837009" w:rsidRDefault="00636C1E" w:rsidP="00636C1E">
            <w:pPr>
              <w:tabs>
                <w:tab w:val="decimal" w:pos="524"/>
                <w:tab w:val="decimal" w:pos="582"/>
              </w:tabs>
              <w:spacing w:after="0" w:line="240" w:lineRule="atLeast"/>
              <w:ind w:left="-52" w:right="-131"/>
              <w:rPr>
                <w:rFonts w:ascii="Times New Roman" w:eastAsia="DengXian" w:hAnsi="Times New Roman" w:cs="Times New Roman"/>
                <w:b/>
                <w:bCs/>
                <w:i/>
                <w:iCs/>
                <w:sz w:val="20"/>
                <w:szCs w:val="20"/>
              </w:rPr>
            </w:pPr>
          </w:p>
        </w:tc>
        <w:tc>
          <w:tcPr>
            <w:tcW w:w="660" w:type="pct"/>
          </w:tcPr>
          <w:p w14:paraId="35CA57BE" w14:textId="77777777" w:rsidR="00636C1E" w:rsidRPr="00837009" w:rsidRDefault="00636C1E" w:rsidP="00636C1E">
            <w:pPr>
              <w:tabs>
                <w:tab w:val="decimal" w:pos="582"/>
              </w:tabs>
              <w:spacing w:after="0" w:line="240" w:lineRule="atLeast"/>
              <w:ind w:left="-52" w:right="-131"/>
              <w:rPr>
                <w:rFonts w:ascii="Times New Roman" w:eastAsia="DengXian" w:hAnsi="Times New Roman" w:cs="Times New Roman"/>
                <w:b/>
                <w:bCs/>
                <w:i/>
                <w:iCs/>
                <w:sz w:val="20"/>
                <w:szCs w:val="20"/>
              </w:rPr>
            </w:pPr>
          </w:p>
        </w:tc>
        <w:tc>
          <w:tcPr>
            <w:tcW w:w="139" w:type="pct"/>
          </w:tcPr>
          <w:p w14:paraId="2E94EE9D"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b/>
                <w:bCs/>
                <w:i/>
                <w:iCs/>
                <w:sz w:val="20"/>
                <w:szCs w:val="20"/>
              </w:rPr>
            </w:pPr>
          </w:p>
        </w:tc>
        <w:tc>
          <w:tcPr>
            <w:tcW w:w="663" w:type="pct"/>
          </w:tcPr>
          <w:p w14:paraId="2292C7AA" w14:textId="77777777" w:rsidR="00636C1E" w:rsidRPr="00837009" w:rsidRDefault="00636C1E" w:rsidP="00636C1E">
            <w:pPr>
              <w:tabs>
                <w:tab w:val="decimal" w:pos="582"/>
              </w:tabs>
              <w:spacing w:after="0" w:line="240" w:lineRule="atLeast"/>
              <w:ind w:left="-52" w:right="-131"/>
              <w:rPr>
                <w:rFonts w:ascii="Times New Roman" w:eastAsia="DengXian" w:hAnsi="Times New Roman" w:cs="Times New Roman"/>
                <w:b/>
                <w:bCs/>
                <w:i/>
                <w:iCs/>
                <w:sz w:val="20"/>
                <w:szCs w:val="20"/>
              </w:rPr>
            </w:pPr>
          </w:p>
        </w:tc>
        <w:tc>
          <w:tcPr>
            <w:tcW w:w="140" w:type="pct"/>
          </w:tcPr>
          <w:p w14:paraId="74029B4C" w14:textId="77777777" w:rsidR="00636C1E" w:rsidRPr="00837009" w:rsidRDefault="00636C1E" w:rsidP="00636C1E">
            <w:pPr>
              <w:tabs>
                <w:tab w:val="decimal" w:pos="524"/>
                <w:tab w:val="decimal" w:pos="582"/>
              </w:tabs>
              <w:spacing w:after="0" w:line="240" w:lineRule="atLeast"/>
              <w:ind w:left="-52" w:right="-131"/>
              <w:rPr>
                <w:rFonts w:ascii="Times New Roman" w:eastAsia="DengXian" w:hAnsi="Times New Roman" w:cs="Times New Roman"/>
                <w:b/>
                <w:bCs/>
                <w:i/>
                <w:iCs/>
                <w:sz w:val="20"/>
                <w:szCs w:val="20"/>
              </w:rPr>
            </w:pPr>
          </w:p>
        </w:tc>
        <w:tc>
          <w:tcPr>
            <w:tcW w:w="663" w:type="pct"/>
          </w:tcPr>
          <w:p w14:paraId="230CAAF2" w14:textId="77777777" w:rsidR="00636C1E" w:rsidRPr="00837009" w:rsidRDefault="00636C1E" w:rsidP="00636C1E">
            <w:pPr>
              <w:tabs>
                <w:tab w:val="decimal" w:pos="977"/>
              </w:tabs>
              <w:spacing w:after="0" w:line="240" w:lineRule="atLeast"/>
              <w:ind w:left="-52" w:right="-131"/>
              <w:rPr>
                <w:rFonts w:ascii="Times New Roman" w:eastAsia="DengXian" w:hAnsi="Times New Roman" w:cs="Times New Roman"/>
                <w:b/>
                <w:bCs/>
                <w:i/>
                <w:iCs/>
                <w:sz w:val="20"/>
                <w:szCs w:val="20"/>
              </w:rPr>
            </w:pPr>
          </w:p>
        </w:tc>
      </w:tr>
      <w:tr w:rsidR="00636C1E" w:rsidRPr="00837009" w14:paraId="54D0E99C" w14:textId="77777777" w:rsidTr="00636C1E">
        <w:tc>
          <w:tcPr>
            <w:tcW w:w="1982" w:type="pct"/>
          </w:tcPr>
          <w:p w14:paraId="7924D368" w14:textId="3B1F66FB" w:rsidR="00636C1E" w:rsidRPr="00837009" w:rsidRDefault="00636C1E" w:rsidP="00636C1E">
            <w:pPr>
              <w:spacing w:after="0" w:line="240" w:lineRule="atLeast"/>
              <w:ind w:left="159" w:hanging="159"/>
              <w:rPr>
                <w:rFonts w:ascii="Times New Roman" w:eastAsia="DengXian" w:hAnsi="Times New Roman" w:cs="Times New Roman"/>
                <w:spacing w:val="-6"/>
                <w:sz w:val="20"/>
                <w:szCs w:val="20"/>
                <w:cs/>
              </w:rPr>
            </w:pPr>
            <w:r w:rsidRPr="00837009">
              <w:rPr>
                <w:rFonts w:ascii="Times New Roman" w:eastAsia="DengXian" w:hAnsi="Times New Roman" w:cs="Times New Roman"/>
                <w:spacing w:val="-8"/>
                <w:sz w:val="20"/>
                <w:szCs w:val="20"/>
              </w:rPr>
              <w:t>Receivables under hire</w:t>
            </w:r>
            <w:r w:rsidR="00186402">
              <w:rPr>
                <w:rFonts w:ascii="Times New Roman" w:eastAsia="DengXian" w:hAnsi="Times New Roman" w:cs="Times New Roman"/>
                <w:spacing w:val="-8"/>
                <w:sz w:val="20"/>
                <w:szCs w:val="20"/>
              </w:rPr>
              <w:t xml:space="preserve"> </w:t>
            </w:r>
            <w:r w:rsidRPr="00837009">
              <w:rPr>
                <w:rFonts w:ascii="Times New Roman" w:eastAsia="DengXian" w:hAnsi="Times New Roman" w:cs="Times New Roman"/>
                <w:spacing w:val="-8"/>
                <w:sz w:val="20"/>
                <w:szCs w:val="20"/>
              </w:rPr>
              <w:t>purchase contracts</w:t>
            </w:r>
            <w:r w:rsidRPr="00837009">
              <w:rPr>
                <w:rFonts w:ascii="Times New Roman" w:eastAsia="DengXian" w:hAnsi="Times New Roman" w:cs="Times New Roman"/>
                <w:spacing w:val="-6"/>
                <w:sz w:val="20"/>
                <w:szCs w:val="20"/>
              </w:rPr>
              <w:t xml:space="preserve"> and </w:t>
            </w:r>
          </w:p>
        </w:tc>
        <w:tc>
          <w:tcPr>
            <w:tcW w:w="613" w:type="pct"/>
          </w:tcPr>
          <w:p w14:paraId="14CF2828"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40" w:type="pct"/>
          </w:tcPr>
          <w:p w14:paraId="6A44453E"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0" w:type="pct"/>
          </w:tcPr>
          <w:p w14:paraId="58215D00"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39" w:type="pct"/>
          </w:tcPr>
          <w:p w14:paraId="12F99E0C"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3" w:type="pct"/>
          </w:tcPr>
          <w:p w14:paraId="0D30EC0F"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40" w:type="pct"/>
          </w:tcPr>
          <w:p w14:paraId="28DCA9AF"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3" w:type="pct"/>
          </w:tcPr>
          <w:p w14:paraId="346654D3" w14:textId="77777777" w:rsidR="00636C1E" w:rsidRPr="00837009" w:rsidRDefault="00636C1E" w:rsidP="00636C1E">
            <w:pPr>
              <w:tabs>
                <w:tab w:val="decimal" w:pos="977"/>
              </w:tabs>
              <w:spacing w:after="0" w:line="240" w:lineRule="atLeast"/>
              <w:ind w:left="-52" w:right="-131"/>
              <w:rPr>
                <w:rFonts w:ascii="Times New Roman" w:eastAsia="DengXian" w:hAnsi="Times New Roman" w:cs="Times New Roman"/>
                <w:sz w:val="20"/>
                <w:szCs w:val="20"/>
              </w:rPr>
            </w:pPr>
          </w:p>
        </w:tc>
      </w:tr>
      <w:tr w:rsidR="00636C1E" w:rsidRPr="00837009" w14:paraId="428CDF26" w14:textId="77777777" w:rsidTr="00636C1E">
        <w:tc>
          <w:tcPr>
            <w:tcW w:w="1982" w:type="pct"/>
          </w:tcPr>
          <w:p w14:paraId="6D9EE008" w14:textId="51AE1937" w:rsidR="00636C1E" w:rsidRPr="00837009" w:rsidRDefault="00636C1E" w:rsidP="00636C1E">
            <w:pPr>
              <w:spacing w:after="0" w:line="240" w:lineRule="atLeast"/>
              <w:ind w:left="159" w:hanging="159"/>
              <w:rPr>
                <w:rFonts w:ascii="Times New Roman" w:eastAsia="DengXian" w:hAnsi="Times New Roman" w:cs="Times New Roman"/>
                <w:spacing w:val="-8"/>
                <w:sz w:val="20"/>
                <w:szCs w:val="20"/>
              </w:rPr>
            </w:pPr>
            <w:r w:rsidRPr="00837009">
              <w:rPr>
                <w:rFonts w:ascii="Times New Roman" w:eastAsia="DengXian" w:hAnsi="Times New Roman" w:cs="Times New Roman"/>
                <w:sz w:val="20"/>
                <w:szCs w:val="20"/>
              </w:rPr>
              <w:t xml:space="preserve">   </w:t>
            </w:r>
            <w:r w:rsidR="00186402" w:rsidRPr="00837009">
              <w:rPr>
                <w:rFonts w:ascii="Times New Roman" w:eastAsia="DengXian" w:hAnsi="Times New Roman" w:cs="Times New Roman"/>
                <w:spacing w:val="-6"/>
                <w:sz w:val="20"/>
                <w:szCs w:val="20"/>
              </w:rPr>
              <w:t xml:space="preserve">factoring receivables at </w:t>
            </w:r>
            <w:r w:rsidR="001B0A7A">
              <w:rPr>
                <w:rFonts w:ascii="Times New Roman" w:eastAsia="DengXian" w:hAnsi="Times New Roman" w:cs="Times New Roman"/>
                <w:spacing w:val="-6"/>
                <w:sz w:val="20"/>
                <w:szCs w:val="20"/>
              </w:rPr>
              <w:t xml:space="preserve">31 </w:t>
            </w:r>
            <w:r w:rsidRPr="00837009">
              <w:rPr>
                <w:rFonts w:ascii="Times New Roman" w:hAnsi="Times New Roman" w:cs="Times New Roman"/>
                <w:spacing w:val="-8"/>
                <w:sz w:val="20"/>
                <w:szCs w:val="20"/>
              </w:rPr>
              <w:t>December 2019</w:t>
            </w:r>
          </w:p>
        </w:tc>
        <w:tc>
          <w:tcPr>
            <w:tcW w:w="613" w:type="pct"/>
          </w:tcPr>
          <w:p w14:paraId="0305955C"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40" w:type="pct"/>
          </w:tcPr>
          <w:p w14:paraId="083FA70B"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0" w:type="pct"/>
          </w:tcPr>
          <w:p w14:paraId="0CF80274"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39" w:type="pct"/>
          </w:tcPr>
          <w:p w14:paraId="2182E21E"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3" w:type="pct"/>
          </w:tcPr>
          <w:p w14:paraId="35295625"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40" w:type="pct"/>
          </w:tcPr>
          <w:p w14:paraId="0DDA93B3"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3" w:type="pct"/>
          </w:tcPr>
          <w:p w14:paraId="1560EDBB"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hAnsi="Times New Roman" w:cs="Times New Roman"/>
                <w:spacing w:val="-8"/>
                <w:sz w:val="20"/>
                <w:szCs w:val="20"/>
              </w:rPr>
              <w:t>1,200,300</w:t>
            </w:r>
          </w:p>
        </w:tc>
      </w:tr>
      <w:tr w:rsidR="00636C1E" w:rsidRPr="00837009" w14:paraId="540832C4" w14:textId="77777777" w:rsidTr="00636C1E">
        <w:tc>
          <w:tcPr>
            <w:tcW w:w="1982" w:type="pct"/>
          </w:tcPr>
          <w:p w14:paraId="315981D5" w14:textId="19026770" w:rsidR="00636C1E" w:rsidRPr="00837009" w:rsidRDefault="00186402" w:rsidP="00636C1E">
            <w:pPr>
              <w:spacing w:after="0" w:line="240" w:lineRule="atLeast"/>
              <w:ind w:left="159" w:hanging="159"/>
              <w:rPr>
                <w:rFonts w:ascii="Times New Roman" w:eastAsia="DengXian" w:hAnsi="Times New Roman" w:cs="Times New Roman"/>
                <w:spacing w:val="-8"/>
                <w:sz w:val="20"/>
                <w:szCs w:val="20"/>
              </w:rPr>
            </w:pPr>
            <w:r>
              <w:rPr>
                <w:rFonts w:ascii="Times New Roman" w:eastAsia="DengXian" w:hAnsi="Times New Roman" w:cs="Times New Roman"/>
                <w:sz w:val="20"/>
                <w:szCs w:val="20"/>
              </w:rPr>
              <w:t>Leasehold improvement</w:t>
            </w:r>
            <w:r w:rsidR="00636C1E" w:rsidRPr="00837009">
              <w:rPr>
                <w:rFonts w:ascii="Times New Roman" w:eastAsia="DengXian" w:hAnsi="Times New Roman" w:cs="Times New Roman"/>
                <w:spacing w:val="-6"/>
                <w:sz w:val="20"/>
                <w:szCs w:val="20"/>
              </w:rPr>
              <w:t xml:space="preserve"> and equipment at </w:t>
            </w:r>
          </w:p>
        </w:tc>
        <w:tc>
          <w:tcPr>
            <w:tcW w:w="613" w:type="pct"/>
          </w:tcPr>
          <w:p w14:paraId="51D697BA"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40" w:type="pct"/>
          </w:tcPr>
          <w:p w14:paraId="3087A21F"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0" w:type="pct"/>
          </w:tcPr>
          <w:p w14:paraId="5E635A26"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39" w:type="pct"/>
          </w:tcPr>
          <w:p w14:paraId="24864A4F"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3" w:type="pct"/>
          </w:tcPr>
          <w:p w14:paraId="4EDD7EC2"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40" w:type="pct"/>
          </w:tcPr>
          <w:p w14:paraId="2254ABF3"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3" w:type="pct"/>
          </w:tcPr>
          <w:p w14:paraId="25554A18"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p>
        </w:tc>
      </w:tr>
      <w:tr w:rsidR="00636C1E" w:rsidRPr="00837009" w14:paraId="6402C463" w14:textId="77777777" w:rsidTr="00636C1E">
        <w:tc>
          <w:tcPr>
            <w:tcW w:w="1982" w:type="pct"/>
          </w:tcPr>
          <w:p w14:paraId="59905DF2" w14:textId="77777777" w:rsidR="00636C1E" w:rsidRPr="00837009" w:rsidRDefault="00636C1E" w:rsidP="00636C1E">
            <w:pPr>
              <w:spacing w:after="0" w:line="240" w:lineRule="atLeast"/>
              <w:rPr>
                <w:rFonts w:ascii="Times New Roman" w:eastAsia="DengXian" w:hAnsi="Times New Roman" w:cs="Times New Roman"/>
                <w:spacing w:val="-6"/>
                <w:sz w:val="20"/>
                <w:szCs w:val="20"/>
                <w:cs/>
              </w:rPr>
            </w:pPr>
            <w:r w:rsidRPr="00837009">
              <w:rPr>
                <w:rFonts w:ascii="Times New Roman" w:eastAsia="DengXian" w:hAnsi="Times New Roman" w:cs="Times New Roman"/>
                <w:spacing w:val="-6"/>
                <w:sz w:val="20"/>
                <w:szCs w:val="20"/>
              </w:rPr>
              <w:t xml:space="preserve">   </w:t>
            </w:r>
            <w:r w:rsidRPr="00837009">
              <w:rPr>
                <w:rFonts w:ascii="Times New Roman" w:hAnsi="Times New Roman" w:cs="Times New Roman"/>
                <w:spacing w:val="-8"/>
                <w:sz w:val="20"/>
                <w:szCs w:val="20"/>
              </w:rPr>
              <w:t>31 December 2019</w:t>
            </w:r>
          </w:p>
        </w:tc>
        <w:tc>
          <w:tcPr>
            <w:tcW w:w="613" w:type="pct"/>
          </w:tcPr>
          <w:p w14:paraId="1270F777"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40" w:type="pct"/>
          </w:tcPr>
          <w:p w14:paraId="12D24EF3"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0" w:type="pct"/>
          </w:tcPr>
          <w:p w14:paraId="292B7507"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39" w:type="pct"/>
          </w:tcPr>
          <w:p w14:paraId="03356297"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3" w:type="pct"/>
          </w:tcPr>
          <w:p w14:paraId="3213F48D"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40" w:type="pct"/>
          </w:tcPr>
          <w:p w14:paraId="429999D2"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3" w:type="pct"/>
          </w:tcPr>
          <w:p w14:paraId="19AEDA8B"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hAnsi="Times New Roman" w:cs="Times New Roman"/>
                <w:spacing w:val="-8"/>
                <w:sz w:val="20"/>
                <w:szCs w:val="20"/>
              </w:rPr>
              <w:t>20,127</w:t>
            </w:r>
          </w:p>
        </w:tc>
      </w:tr>
      <w:tr w:rsidR="00636C1E" w:rsidRPr="00837009" w14:paraId="03AA0158" w14:textId="77777777" w:rsidTr="00636C1E">
        <w:tc>
          <w:tcPr>
            <w:tcW w:w="1982" w:type="pct"/>
          </w:tcPr>
          <w:p w14:paraId="5934E527" w14:textId="77777777" w:rsidR="00636C1E" w:rsidRPr="00837009" w:rsidRDefault="00636C1E" w:rsidP="00636C1E">
            <w:pPr>
              <w:spacing w:after="0" w:line="240" w:lineRule="atLeast"/>
              <w:rPr>
                <w:rFonts w:ascii="Times New Roman" w:eastAsia="DengXian" w:hAnsi="Times New Roman" w:cs="Times New Roman"/>
                <w:spacing w:val="-6"/>
                <w:sz w:val="20"/>
                <w:szCs w:val="20"/>
                <w:cs/>
              </w:rPr>
            </w:pPr>
            <w:r w:rsidRPr="00837009">
              <w:rPr>
                <w:rFonts w:ascii="Times New Roman" w:eastAsia="DengXian" w:hAnsi="Times New Roman" w:cs="Times New Roman"/>
                <w:spacing w:val="-6"/>
                <w:sz w:val="20"/>
                <w:szCs w:val="20"/>
              </w:rPr>
              <w:t xml:space="preserve">Total assets at </w:t>
            </w:r>
            <w:r w:rsidRPr="00837009">
              <w:rPr>
                <w:rFonts w:ascii="Times New Roman" w:hAnsi="Times New Roman" w:cs="Times New Roman"/>
                <w:spacing w:val="-8"/>
                <w:sz w:val="20"/>
                <w:szCs w:val="20"/>
              </w:rPr>
              <w:t>31 December 2019</w:t>
            </w:r>
          </w:p>
        </w:tc>
        <w:tc>
          <w:tcPr>
            <w:tcW w:w="613" w:type="pct"/>
          </w:tcPr>
          <w:p w14:paraId="5D47E52E"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40" w:type="pct"/>
          </w:tcPr>
          <w:p w14:paraId="2A2FF1A6"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0" w:type="pct"/>
          </w:tcPr>
          <w:p w14:paraId="0C564247"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39" w:type="pct"/>
          </w:tcPr>
          <w:p w14:paraId="64395084"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3" w:type="pct"/>
          </w:tcPr>
          <w:p w14:paraId="05D2D709"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140" w:type="pct"/>
          </w:tcPr>
          <w:p w14:paraId="04902A26" w14:textId="77777777" w:rsidR="00636C1E" w:rsidRPr="00837009" w:rsidRDefault="00636C1E" w:rsidP="00636C1E">
            <w:pPr>
              <w:tabs>
                <w:tab w:val="decimal" w:pos="758"/>
              </w:tabs>
              <w:spacing w:after="0" w:line="240" w:lineRule="atLeast"/>
              <w:ind w:left="-52" w:right="-131"/>
              <w:rPr>
                <w:rFonts w:ascii="Times New Roman" w:eastAsia="DengXian" w:hAnsi="Times New Roman" w:cs="Times New Roman"/>
                <w:sz w:val="20"/>
                <w:szCs w:val="20"/>
              </w:rPr>
            </w:pPr>
          </w:p>
        </w:tc>
        <w:tc>
          <w:tcPr>
            <w:tcW w:w="663" w:type="pct"/>
          </w:tcPr>
          <w:p w14:paraId="29AD97EC" w14:textId="77777777" w:rsidR="00636C1E" w:rsidRPr="00837009" w:rsidRDefault="00636C1E" w:rsidP="00636C1E">
            <w:pPr>
              <w:tabs>
                <w:tab w:val="decimal" w:pos="975"/>
              </w:tabs>
              <w:spacing w:after="0" w:line="240" w:lineRule="auto"/>
              <w:ind w:left="-58" w:right="-130"/>
              <w:rPr>
                <w:rFonts w:ascii="Times New Roman" w:eastAsia="DengXian" w:hAnsi="Times New Roman" w:cs="Times New Roman"/>
                <w:sz w:val="20"/>
                <w:szCs w:val="20"/>
              </w:rPr>
            </w:pPr>
            <w:r w:rsidRPr="00837009">
              <w:rPr>
                <w:rFonts w:ascii="Times New Roman" w:hAnsi="Times New Roman" w:cs="Times New Roman"/>
                <w:spacing w:val="-8"/>
                <w:sz w:val="20"/>
                <w:szCs w:val="20"/>
              </w:rPr>
              <w:t>1,338,682</w:t>
            </w:r>
          </w:p>
        </w:tc>
      </w:tr>
    </w:tbl>
    <w:p w14:paraId="0761E236" w14:textId="2FE7A37D" w:rsidR="00266C79" w:rsidRPr="006752B0" w:rsidRDefault="00266C79" w:rsidP="0022504F">
      <w:pPr>
        <w:spacing w:after="0" w:line="240" w:lineRule="atLeast"/>
        <w:rPr>
          <w:rFonts w:ascii="Times New Roman" w:hAnsi="Times New Roman" w:cs="Times New Roman"/>
          <w:sz w:val="20"/>
          <w:szCs w:val="20"/>
        </w:rPr>
      </w:pPr>
    </w:p>
    <w:p w14:paraId="12F61176" w14:textId="35036FCF" w:rsidR="00D82245" w:rsidRPr="00E147BA" w:rsidRDefault="006D4244" w:rsidP="002F7052">
      <w:pPr>
        <w:tabs>
          <w:tab w:val="left" w:pos="540"/>
        </w:tabs>
        <w:spacing w:after="0" w:line="240" w:lineRule="atLeast"/>
        <w:jc w:val="both"/>
        <w:rPr>
          <w:rFonts w:ascii="Times New Roman" w:eastAsia="Angsana New" w:hAnsi="Times New Roman" w:cs="Times New Roman"/>
          <w:b/>
          <w:bCs/>
          <w:sz w:val="22"/>
          <w:szCs w:val="22"/>
          <w:cs/>
        </w:rPr>
      </w:pPr>
      <w:r w:rsidRPr="00E147BA">
        <w:rPr>
          <w:rFonts w:ascii="Times New Roman" w:eastAsia="Angsana New" w:hAnsi="Times New Roman" w:cs="Times New Roman"/>
          <w:b/>
          <w:bCs/>
          <w:sz w:val="22"/>
          <w:szCs w:val="22"/>
        </w:rPr>
        <w:t>12</w:t>
      </w:r>
      <w:r w:rsidR="00D82245" w:rsidRPr="00E147BA">
        <w:rPr>
          <w:rFonts w:ascii="Times New Roman" w:eastAsia="Angsana New" w:hAnsi="Times New Roman" w:cs="Times New Roman"/>
          <w:b/>
          <w:bCs/>
          <w:sz w:val="22"/>
          <w:szCs w:val="22"/>
        </w:rPr>
        <w:tab/>
      </w:r>
      <w:r w:rsidR="00E13395">
        <w:rPr>
          <w:rFonts w:ascii="Times New Roman" w:eastAsia="Angsana New" w:hAnsi="Times New Roman" w:cs="Times New Roman"/>
          <w:b/>
          <w:bCs/>
          <w:sz w:val="22"/>
          <w:szCs w:val="22"/>
        </w:rPr>
        <w:t>(Loss) e</w:t>
      </w:r>
      <w:r w:rsidR="00D82245" w:rsidRPr="00E147BA">
        <w:rPr>
          <w:rFonts w:ascii="Times New Roman" w:eastAsia="Angsana New" w:hAnsi="Times New Roman" w:cs="Times New Roman"/>
          <w:b/>
          <w:bCs/>
          <w:sz w:val="22"/>
          <w:szCs w:val="22"/>
        </w:rPr>
        <w:t>arnings per share</w:t>
      </w:r>
    </w:p>
    <w:p w14:paraId="4663DE81" w14:textId="77777777" w:rsidR="00312CE3" w:rsidRPr="00312CE3" w:rsidRDefault="00312CE3" w:rsidP="00312CE3">
      <w:pPr>
        <w:tabs>
          <w:tab w:val="left" w:pos="540"/>
        </w:tabs>
        <w:spacing w:after="0" w:line="240" w:lineRule="atLeast"/>
        <w:ind w:left="540"/>
        <w:jc w:val="both"/>
        <w:rPr>
          <w:rFonts w:ascii="Times New Roman" w:eastAsia="DengXian" w:hAnsi="Times New Roman" w:cs="Times New Roman"/>
          <w:sz w:val="22"/>
          <w:szCs w:val="22"/>
        </w:rPr>
      </w:pPr>
    </w:p>
    <w:p w14:paraId="005BD023" w14:textId="77777777" w:rsidR="00312CE3" w:rsidRPr="00312CE3" w:rsidRDefault="00312CE3"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DengXian" w:hAnsi="Arial" w:cs="Angsana New"/>
          <w:sz w:val="2"/>
          <w:szCs w:val="2"/>
        </w:rPr>
      </w:pPr>
    </w:p>
    <w:tbl>
      <w:tblPr>
        <w:tblW w:w="9612" w:type="dxa"/>
        <w:tblInd w:w="387" w:type="dxa"/>
        <w:tblLayout w:type="fixed"/>
        <w:tblLook w:val="0000" w:firstRow="0" w:lastRow="0" w:firstColumn="0" w:lastColumn="0" w:noHBand="0" w:noVBand="0"/>
      </w:tblPr>
      <w:tblGrid>
        <w:gridCol w:w="4220"/>
        <w:gridCol w:w="1127"/>
        <w:gridCol w:w="265"/>
        <w:gridCol w:w="1094"/>
        <w:gridCol w:w="263"/>
        <w:gridCol w:w="1123"/>
        <w:gridCol w:w="265"/>
        <w:gridCol w:w="1255"/>
      </w:tblGrid>
      <w:tr w:rsidR="00312CE3" w:rsidRPr="00312CE3" w14:paraId="5523A321" w14:textId="77777777" w:rsidTr="00312CE3">
        <w:tc>
          <w:tcPr>
            <w:tcW w:w="2195" w:type="pct"/>
          </w:tcPr>
          <w:p w14:paraId="6DC3FC06" w14:textId="0D5B4869" w:rsidR="00312CE3" w:rsidRPr="00312CE3" w:rsidRDefault="000B4BDD" w:rsidP="00312CE3">
            <w:pPr>
              <w:spacing w:after="0" w:line="240" w:lineRule="atLeast"/>
              <w:ind w:left="15" w:right="-104"/>
              <w:jc w:val="both"/>
              <w:rPr>
                <w:rFonts w:ascii="Times New Roman" w:eastAsia="DengXian" w:hAnsi="Times New Roman" w:cs="Times New Roman"/>
                <w:b/>
                <w:bCs/>
                <w:i/>
                <w:iCs/>
                <w:sz w:val="20"/>
                <w:szCs w:val="20"/>
              </w:rPr>
            </w:pPr>
            <w:r>
              <w:rPr>
                <w:rFonts w:ascii="Times New Roman" w:eastAsia="DengXian" w:hAnsi="Times New Roman" w:cs="Times New Roman"/>
                <w:b/>
                <w:bCs/>
                <w:i/>
                <w:iCs/>
                <w:sz w:val="20"/>
                <w:szCs w:val="20"/>
              </w:rPr>
              <w:br/>
            </w:r>
            <w:r w:rsidRPr="00312CE3">
              <w:rPr>
                <w:rFonts w:ascii="Times New Roman" w:eastAsia="DengXian" w:hAnsi="Times New Roman" w:cs="Times New Roman"/>
                <w:b/>
                <w:bCs/>
                <w:i/>
                <w:iCs/>
                <w:sz w:val="20"/>
                <w:szCs w:val="20"/>
              </w:rPr>
              <w:t>For the three-month periods</w:t>
            </w:r>
          </w:p>
        </w:tc>
        <w:tc>
          <w:tcPr>
            <w:tcW w:w="1293" w:type="pct"/>
            <w:gridSpan w:val="3"/>
          </w:tcPr>
          <w:p w14:paraId="4522763D" w14:textId="77777777" w:rsidR="00312CE3" w:rsidRPr="006752B0" w:rsidRDefault="00312CE3" w:rsidP="00312CE3">
            <w:pPr>
              <w:pStyle w:val="BodyText"/>
              <w:spacing w:after="0" w:line="240" w:lineRule="atLeast"/>
              <w:ind w:left="-58" w:right="-130"/>
              <w:jc w:val="center"/>
              <w:rPr>
                <w:rFonts w:ascii="Times New Roman" w:hAnsi="Times New Roman" w:cs="Times New Roman"/>
                <w:b/>
                <w:bCs/>
                <w:sz w:val="20"/>
                <w:szCs w:val="20"/>
              </w:rPr>
            </w:pPr>
            <w:r w:rsidRPr="006752B0">
              <w:rPr>
                <w:rFonts w:ascii="Times New Roman" w:hAnsi="Times New Roman" w:cs="Times New Roman"/>
                <w:b/>
                <w:bCs/>
                <w:sz w:val="20"/>
                <w:szCs w:val="20"/>
              </w:rPr>
              <w:t xml:space="preserve">Consolidated </w:t>
            </w:r>
          </w:p>
          <w:p w14:paraId="78398AC5" w14:textId="561EC944" w:rsidR="00312CE3" w:rsidRPr="00312CE3" w:rsidRDefault="00312CE3" w:rsidP="00312CE3">
            <w:pPr>
              <w:spacing w:after="0" w:line="240" w:lineRule="atLeast"/>
              <w:ind w:left="-58" w:right="-130"/>
              <w:jc w:val="center"/>
              <w:rPr>
                <w:rFonts w:ascii="Times New Roman" w:eastAsia="DengXian" w:hAnsi="Times New Roman" w:cs="Times New Roman"/>
                <w:b/>
                <w:bCs/>
                <w:sz w:val="20"/>
                <w:szCs w:val="20"/>
              </w:rPr>
            </w:pPr>
            <w:r w:rsidRPr="006752B0">
              <w:rPr>
                <w:rFonts w:ascii="Times New Roman" w:hAnsi="Times New Roman" w:cs="Times New Roman"/>
                <w:b/>
                <w:bCs/>
                <w:sz w:val="20"/>
                <w:szCs w:val="20"/>
              </w:rPr>
              <w:t>financial statements</w:t>
            </w:r>
          </w:p>
        </w:tc>
        <w:tc>
          <w:tcPr>
            <w:tcW w:w="137" w:type="pct"/>
          </w:tcPr>
          <w:p w14:paraId="528D920A" w14:textId="77777777" w:rsidR="00312CE3" w:rsidRPr="00312CE3" w:rsidRDefault="00312CE3" w:rsidP="00312CE3">
            <w:pPr>
              <w:spacing w:after="0" w:line="240" w:lineRule="atLeast"/>
              <w:ind w:left="-58" w:right="-130"/>
              <w:jc w:val="center"/>
              <w:rPr>
                <w:rFonts w:ascii="Times New Roman" w:eastAsia="DengXian" w:hAnsi="Times New Roman" w:cs="Times New Roman"/>
                <w:sz w:val="20"/>
                <w:szCs w:val="20"/>
              </w:rPr>
            </w:pPr>
          </w:p>
        </w:tc>
        <w:tc>
          <w:tcPr>
            <w:tcW w:w="1375" w:type="pct"/>
            <w:gridSpan w:val="3"/>
          </w:tcPr>
          <w:p w14:paraId="1C2867D2" w14:textId="39957757" w:rsidR="00312CE3" w:rsidRPr="00312CE3" w:rsidRDefault="00312CE3" w:rsidP="00312CE3">
            <w:pPr>
              <w:spacing w:after="0" w:line="240" w:lineRule="atLeast"/>
              <w:ind w:left="-58" w:right="-130"/>
              <w:jc w:val="center"/>
              <w:rPr>
                <w:rFonts w:ascii="Times New Roman" w:eastAsia="DengXian" w:hAnsi="Times New Roman" w:cs="Times New Roman"/>
                <w:sz w:val="20"/>
                <w:szCs w:val="20"/>
              </w:rPr>
            </w:pPr>
            <w:r w:rsidRPr="00312CE3">
              <w:rPr>
                <w:rFonts w:ascii="Times New Roman" w:eastAsia="DengXian" w:hAnsi="Times New Roman" w:cs="Times New Roman"/>
                <w:b/>
                <w:bCs/>
                <w:sz w:val="20"/>
                <w:szCs w:val="20"/>
              </w:rPr>
              <w:t xml:space="preserve">Separate </w:t>
            </w:r>
            <w:r>
              <w:rPr>
                <w:rFonts w:ascii="Times New Roman" w:eastAsia="DengXian" w:hAnsi="Times New Roman" w:cs="Times New Roman"/>
                <w:b/>
                <w:bCs/>
                <w:sz w:val="20"/>
                <w:szCs w:val="20"/>
              </w:rPr>
              <w:br/>
            </w:r>
            <w:r w:rsidRPr="00312CE3">
              <w:rPr>
                <w:rFonts w:ascii="Times New Roman" w:eastAsia="DengXian" w:hAnsi="Times New Roman" w:cs="Times New Roman"/>
                <w:b/>
                <w:bCs/>
                <w:sz w:val="20"/>
                <w:szCs w:val="20"/>
              </w:rPr>
              <w:t>financial statements</w:t>
            </w:r>
          </w:p>
        </w:tc>
      </w:tr>
      <w:tr w:rsidR="00312CE3" w:rsidRPr="00312CE3" w14:paraId="301A1CD3" w14:textId="77777777" w:rsidTr="00312CE3">
        <w:tc>
          <w:tcPr>
            <w:tcW w:w="2195" w:type="pct"/>
          </w:tcPr>
          <w:p w14:paraId="5335F989" w14:textId="261D71BA" w:rsidR="00312CE3" w:rsidRPr="00312CE3" w:rsidRDefault="000B4BDD" w:rsidP="00312CE3">
            <w:pPr>
              <w:spacing w:after="0" w:line="240" w:lineRule="atLeast"/>
              <w:ind w:left="15" w:right="-104"/>
              <w:jc w:val="both"/>
              <w:rPr>
                <w:rFonts w:ascii="Times New Roman" w:eastAsia="DengXian" w:hAnsi="Times New Roman" w:cs="Times New Roman"/>
                <w:b/>
                <w:bCs/>
                <w:i/>
                <w:iCs/>
                <w:sz w:val="20"/>
                <w:szCs w:val="20"/>
              </w:rPr>
            </w:pPr>
            <w:r>
              <w:rPr>
                <w:rFonts w:ascii="Times New Roman" w:eastAsia="DengXian" w:hAnsi="Times New Roman" w:cs="Times New Roman"/>
                <w:b/>
                <w:bCs/>
                <w:i/>
                <w:iCs/>
                <w:sz w:val="20"/>
                <w:szCs w:val="20"/>
              </w:rPr>
              <w:t xml:space="preserve">   </w:t>
            </w:r>
            <w:r w:rsidR="00312CE3" w:rsidRPr="00312CE3">
              <w:rPr>
                <w:rFonts w:ascii="Times New Roman" w:eastAsia="DengXian" w:hAnsi="Times New Roman" w:cs="Times New Roman"/>
                <w:b/>
                <w:bCs/>
                <w:i/>
                <w:iCs/>
                <w:sz w:val="20"/>
                <w:szCs w:val="20"/>
              </w:rPr>
              <w:t>ended 30 September</w:t>
            </w:r>
          </w:p>
        </w:tc>
        <w:tc>
          <w:tcPr>
            <w:tcW w:w="586" w:type="pct"/>
          </w:tcPr>
          <w:p w14:paraId="58B2E0B9" w14:textId="53497F22" w:rsidR="00312CE3" w:rsidRPr="00312CE3" w:rsidRDefault="00312CE3" w:rsidP="00312CE3">
            <w:pPr>
              <w:spacing w:after="0" w:line="240" w:lineRule="atLeast"/>
              <w:ind w:left="-58" w:right="-130"/>
              <w:jc w:val="center"/>
              <w:rPr>
                <w:rFonts w:ascii="Times New Roman" w:eastAsia="DengXian" w:hAnsi="Times New Roman"/>
                <w:sz w:val="20"/>
                <w:szCs w:val="20"/>
              </w:rPr>
            </w:pPr>
            <w:r w:rsidRPr="00312CE3">
              <w:rPr>
                <w:rFonts w:ascii="Times New Roman" w:eastAsia="DengXian" w:hAnsi="Times New Roman" w:cs="Times New Roman"/>
                <w:sz w:val="20"/>
                <w:szCs w:val="20"/>
              </w:rPr>
              <w:t>20</w:t>
            </w:r>
            <w:r>
              <w:rPr>
                <w:rFonts w:ascii="Times New Roman" w:eastAsia="DengXian" w:hAnsi="Times New Roman" w:cs="Times New Roman"/>
                <w:sz w:val="20"/>
                <w:szCs w:val="20"/>
              </w:rPr>
              <w:t>20</w:t>
            </w:r>
          </w:p>
        </w:tc>
        <w:tc>
          <w:tcPr>
            <w:tcW w:w="138" w:type="pct"/>
          </w:tcPr>
          <w:p w14:paraId="6163FEE2" w14:textId="77777777" w:rsidR="00312CE3" w:rsidRPr="00312CE3" w:rsidRDefault="00312CE3" w:rsidP="00312CE3">
            <w:pPr>
              <w:spacing w:after="0" w:line="240" w:lineRule="atLeast"/>
              <w:ind w:left="-58" w:right="-130"/>
              <w:jc w:val="center"/>
              <w:rPr>
                <w:rFonts w:ascii="Times New Roman" w:eastAsia="DengXian" w:hAnsi="Times New Roman" w:cs="Times New Roman"/>
                <w:sz w:val="20"/>
                <w:szCs w:val="20"/>
              </w:rPr>
            </w:pPr>
          </w:p>
        </w:tc>
        <w:tc>
          <w:tcPr>
            <w:tcW w:w="569" w:type="pct"/>
          </w:tcPr>
          <w:p w14:paraId="54361099" w14:textId="018FBAE7" w:rsidR="00312CE3" w:rsidRPr="00312CE3" w:rsidRDefault="00312CE3" w:rsidP="00312CE3">
            <w:pPr>
              <w:spacing w:after="0" w:line="240" w:lineRule="atLeast"/>
              <w:ind w:left="-58" w:right="-130"/>
              <w:jc w:val="center"/>
              <w:rPr>
                <w:rFonts w:ascii="Times New Roman" w:eastAsia="DengXian" w:hAnsi="Times New Roman" w:cs="Times New Roman"/>
                <w:sz w:val="20"/>
                <w:szCs w:val="20"/>
              </w:rPr>
            </w:pPr>
            <w:r w:rsidRPr="00312CE3">
              <w:rPr>
                <w:rFonts w:ascii="Times New Roman" w:eastAsia="DengXian" w:hAnsi="Times New Roman" w:cs="Times New Roman"/>
                <w:sz w:val="20"/>
                <w:szCs w:val="20"/>
              </w:rPr>
              <w:t>201</w:t>
            </w:r>
            <w:r>
              <w:rPr>
                <w:rFonts w:ascii="Times New Roman" w:eastAsia="DengXian" w:hAnsi="Times New Roman" w:cs="Times New Roman"/>
                <w:sz w:val="20"/>
                <w:szCs w:val="20"/>
              </w:rPr>
              <w:t>9</w:t>
            </w:r>
          </w:p>
        </w:tc>
        <w:tc>
          <w:tcPr>
            <w:tcW w:w="137" w:type="pct"/>
          </w:tcPr>
          <w:p w14:paraId="39279805" w14:textId="77777777" w:rsidR="00312CE3" w:rsidRPr="00312CE3" w:rsidRDefault="00312CE3" w:rsidP="00312CE3">
            <w:pPr>
              <w:spacing w:after="0" w:line="240" w:lineRule="atLeast"/>
              <w:ind w:left="-58" w:right="-130"/>
              <w:jc w:val="center"/>
              <w:rPr>
                <w:rFonts w:ascii="Times New Roman" w:eastAsia="DengXian" w:hAnsi="Times New Roman" w:cs="Times New Roman"/>
                <w:sz w:val="20"/>
                <w:szCs w:val="20"/>
              </w:rPr>
            </w:pPr>
          </w:p>
        </w:tc>
        <w:tc>
          <w:tcPr>
            <w:tcW w:w="584" w:type="pct"/>
          </w:tcPr>
          <w:p w14:paraId="3EFFDADF" w14:textId="54E8B6FD" w:rsidR="00312CE3" w:rsidRPr="00312CE3" w:rsidRDefault="00312CE3" w:rsidP="00312CE3">
            <w:pPr>
              <w:spacing w:after="0" w:line="240" w:lineRule="atLeast"/>
              <w:ind w:left="-58" w:right="-130"/>
              <w:jc w:val="center"/>
              <w:rPr>
                <w:rFonts w:ascii="Times New Roman" w:eastAsia="DengXian" w:hAnsi="Times New Roman" w:cs="Times New Roman"/>
                <w:sz w:val="20"/>
                <w:szCs w:val="20"/>
              </w:rPr>
            </w:pPr>
            <w:r w:rsidRPr="00312CE3">
              <w:rPr>
                <w:rFonts w:ascii="Times New Roman" w:eastAsia="DengXian" w:hAnsi="Times New Roman" w:cs="Times New Roman"/>
                <w:sz w:val="20"/>
                <w:szCs w:val="20"/>
              </w:rPr>
              <w:t>20</w:t>
            </w:r>
            <w:r>
              <w:rPr>
                <w:rFonts w:ascii="Times New Roman" w:eastAsia="DengXian" w:hAnsi="Times New Roman" w:cs="Times New Roman"/>
                <w:sz w:val="20"/>
                <w:szCs w:val="20"/>
              </w:rPr>
              <w:t>20</w:t>
            </w:r>
          </w:p>
        </w:tc>
        <w:tc>
          <w:tcPr>
            <w:tcW w:w="138" w:type="pct"/>
          </w:tcPr>
          <w:p w14:paraId="787C7BCB" w14:textId="77777777" w:rsidR="00312CE3" w:rsidRPr="00312CE3" w:rsidRDefault="00312CE3" w:rsidP="00312CE3">
            <w:pPr>
              <w:spacing w:after="0" w:line="240" w:lineRule="atLeast"/>
              <w:ind w:left="-58" w:right="-130"/>
              <w:jc w:val="center"/>
              <w:rPr>
                <w:rFonts w:ascii="Times New Roman" w:eastAsia="DengXian" w:hAnsi="Times New Roman" w:cs="Times New Roman"/>
                <w:sz w:val="20"/>
                <w:szCs w:val="20"/>
              </w:rPr>
            </w:pPr>
          </w:p>
        </w:tc>
        <w:tc>
          <w:tcPr>
            <w:tcW w:w="653" w:type="pct"/>
          </w:tcPr>
          <w:p w14:paraId="5AA61255" w14:textId="4CA67D20" w:rsidR="00312CE3" w:rsidRPr="00312CE3" w:rsidRDefault="00312CE3" w:rsidP="00312CE3">
            <w:pPr>
              <w:spacing w:after="0" w:line="240" w:lineRule="atLeast"/>
              <w:ind w:left="-58" w:right="-130"/>
              <w:jc w:val="center"/>
              <w:rPr>
                <w:rFonts w:ascii="Times New Roman" w:eastAsia="DengXian" w:hAnsi="Times New Roman" w:cs="Times New Roman"/>
                <w:sz w:val="20"/>
                <w:szCs w:val="20"/>
              </w:rPr>
            </w:pPr>
            <w:r w:rsidRPr="00312CE3">
              <w:rPr>
                <w:rFonts w:ascii="Times New Roman" w:eastAsia="DengXian" w:hAnsi="Times New Roman" w:cs="Times New Roman"/>
                <w:sz w:val="20"/>
                <w:szCs w:val="20"/>
              </w:rPr>
              <w:t>201</w:t>
            </w:r>
            <w:r>
              <w:rPr>
                <w:rFonts w:ascii="Times New Roman" w:eastAsia="DengXian" w:hAnsi="Times New Roman" w:cs="Times New Roman"/>
                <w:sz w:val="20"/>
                <w:szCs w:val="20"/>
              </w:rPr>
              <w:t>9</w:t>
            </w:r>
          </w:p>
        </w:tc>
      </w:tr>
      <w:tr w:rsidR="00312CE3" w:rsidRPr="00312CE3" w14:paraId="1C6754BA" w14:textId="77777777" w:rsidTr="00312CE3">
        <w:tc>
          <w:tcPr>
            <w:tcW w:w="2195" w:type="pct"/>
          </w:tcPr>
          <w:p w14:paraId="74D08B3D" w14:textId="77777777" w:rsidR="00312CE3" w:rsidRPr="00312CE3" w:rsidRDefault="00312CE3" w:rsidP="00312CE3">
            <w:pPr>
              <w:spacing w:after="0" w:line="240" w:lineRule="atLeast"/>
              <w:ind w:right="-104"/>
              <w:jc w:val="both"/>
              <w:rPr>
                <w:rFonts w:ascii="Times New Roman" w:eastAsia="DengXian" w:hAnsi="Times New Roman" w:cs="Times New Roman"/>
                <w:sz w:val="20"/>
                <w:szCs w:val="20"/>
              </w:rPr>
            </w:pPr>
          </w:p>
        </w:tc>
        <w:tc>
          <w:tcPr>
            <w:tcW w:w="2805" w:type="pct"/>
            <w:gridSpan w:val="7"/>
          </w:tcPr>
          <w:p w14:paraId="7F7A9306" w14:textId="77777777" w:rsidR="00312CE3" w:rsidRPr="00312CE3" w:rsidRDefault="00312CE3" w:rsidP="00312CE3">
            <w:pPr>
              <w:spacing w:after="0" w:line="240" w:lineRule="atLeast"/>
              <w:ind w:left="-58" w:right="-130"/>
              <w:jc w:val="center"/>
              <w:rPr>
                <w:rFonts w:ascii="Times New Roman" w:eastAsia="DengXian" w:hAnsi="Times New Roman" w:cs="Times New Roman"/>
                <w:bCs/>
                <w:sz w:val="20"/>
                <w:szCs w:val="20"/>
              </w:rPr>
            </w:pPr>
            <w:r w:rsidRPr="00312CE3">
              <w:rPr>
                <w:rFonts w:ascii="Times New Roman" w:eastAsia="DengXian" w:hAnsi="Times New Roman" w:cs="Times New Roman"/>
                <w:bCs/>
                <w:i/>
                <w:iCs/>
                <w:sz w:val="20"/>
                <w:szCs w:val="20"/>
              </w:rPr>
              <w:t>(in thousand Baht / thousand shares)</w:t>
            </w:r>
          </w:p>
        </w:tc>
      </w:tr>
      <w:tr w:rsidR="00312CE3" w:rsidRPr="00312CE3" w14:paraId="6704CA1E" w14:textId="77777777" w:rsidTr="00312CE3">
        <w:tc>
          <w:tcPr>
            <w:tcW w:w="2195" w:type="pct"/>
          </w:tcPr>
          <w:p w14:paraId="432A2DAD" w14:textId="6B5D53B1" w:rsidR="00312CE3" w:rsidRPr="00312CE3" w:rsidRDefault="00427E60"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04" w:hanging="166"/>
              <w:rPr>
                <w:rFonts w:ascii="Times New Roman" w:eastAsia="DengXian" w:hAnsi="Times New Roman" w:cs="Times New Roman"/>
                <w:b/>
                <w:bCs/>
                <w:spacing w:val="-4"/>
                <w:sz w:val="20"/>
                <w:szCs w:val="20"/>
              </w:rPr>
            </w:pPr>
            <w:r>
              <w:rPr>
                <w:rFonts w:ascii="Times New Roman" w:eastAsia="DengXian" w:hAnsi="Times New Roman" w:cs="Times New Roman"/>
                <w:b/>
                <w:bCs/>
                <w:spacing w:val="-4"/>
                <w:sz w:val="20"/>
                <w:szCs w:val="20"/>
              </w:rPr>
              <w:t>(Loss) p</w:t>
            </w:r>
            <w:r w:rsidR="00312CE3" w:rsidRPr="00312CE3">
              <w:rPr>
                <w:rFonts w:ascii="Times New Roman" w:eastAsia="DengXian" w:hAnsi="Times New Roman" w:cs="Times New Roman"/>
                <w:b/>
                <w:bCs/>
                <w:spacing w:val="-4"/>
                <w:sz w:val="20"/>
                <w:szCs w:val="20"/>
              </w:rPr>
              <w:t xml:space="preserve">rofit attributable to </w:t>
            </w:r>
            <w:r w:rsidR="00E147BA" w:rsidRPr="00312CE3">
              <w:rPr>
                <w:rFonts w:ascii="Times New Roman" w:eastAsia="DengXian" w:hAnsi="Times New Roman" w:cs="Times New Roman"/>
                <w:b/>
                <w:bCs/>
                <w:spacing w:val="-4"/>
                <w:sz w:val="20"/>
                <w:szCs w:val="20"/>
              </w:rPr>
              <w:t xml:space="preserve">ordinary </w:t>
            </w:r>
          </w:p>
        </w:tc>
        <w:tc>
          <w:tcPr>
            <w:tcW w:w="586" w:type="pct"/>
          </w:tcPr>
          <w:p w14:paraId="442711FA" w14:textId="77777777" w:rsidR="00312CE3" w:rsidRPr="00312CE3"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c>
          <w:tcPr>
            <w:tcW w:w="138" w:type="pct"/>
          </w:tcPr>
          <w:p w14:paraId="29E96C47" w14:textId="77777777" w:rsidR="00312CE3" w:rsidRPr="00312CE3"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c>
          <w:tcPr>
            <w:tcW w:w="569" w:type="pct"/>
          </w:tcPr>
          <w:p w14:paraId="7AEBAC11" w14:textId="77777777" w:rsidR="00312CE3" w:rsidRPr="00312CE3"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c>
          <w:tcPr>
            <w:tcW w:w="137" w:type="pct"/>
          </w:tcPr>
          <w:p w14:paraId="3E3504EF" w14:textId="77777777" w:rsidR="00312CE3" w:rsidRPr="00312CE3"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c>
          <w:tcPr>
            <w:tcW w:w="584" w:type="pct"/>
          </w:tcPr>
          <w:p w14:paraId="130B08F0" w14:textId="77777777" w:rsidR="00312CE3" w:rsidRPr="00312CE3"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c>
          <w:tcPr>
            <w:tcW w:w="138" w:type="pct"/>
          </w:tcPr>
          <w:p w14:paraId="296296F0" w14:textId="77777777" w:rsidR="00312CE3" w:rsidRPr="00312CE3"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c>
          <w:tcPr>
            <w:tcW w:w="653" w:type="pct"/>
          </w:tcPr>
          <w:p w14:paraId="46452E0F" w14:textId="77777777" w:rsidR="00312CE3" w:rsidRPr="00312CE3"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r>
      <w:tr w:rsidR="00312CE3" w:rsidRPr="00312CE3" w14:paraId="024BA18A" w14:textId="77777777" w:rsidTr="00312CE3">
        <w:tc>
          <w:tcPr>
            <w:tcW w:w="2195" w:type="pct"/>
          </w:tcPr>
          <w:p w14:paraId="177890C4" w14:textId="37259D85" w:rsidR="00312CE3" w:rsidRPr="00312CE3" w:rsidRDefault="00312CE3" w:rsidP="00312CE3">
            <w:pPr>
              <w:spacing w:after="0" w:line="240" w:lineRule="atLeast"/>
              <w:ind w:left="166" w:right="-104" w:hanging="166"/>
              <w:rPr>
                <w:rFonts w:ascii="Times New Roman" w:eastAsia="DengXian" w:hAnsi="Times New Roman" w:cs="Times New Roman"/>
                <w:b/>
                <w:bCs/>
                <w:spacing w:val="-4"/>
                <w:sz w:val="20"/>
                <w:szCs w:val="20"/>
              </w:rPr>
            </w:pPr>
            <w:r w:rsidRPr="00312CE3">
              <w:rPr>
                <w:rFonts w:ascii="Times New Roman" w:eastAsia="DengXian" w:hAnsi="Times New Roman" w:cs="Times New Roman"/>
                <w:b/>
                <w:bCs/>
                <w:spacing w:val="-4"/>
                <w:sz w:val="20"/>
                <w:szCs w:val="20"/>
              </w:rPr>
              <w:t xml:space="preserve">   </w:t>
            </w:r>
            <w:r w:rsidR="000B4BDD" w:rsidRPr="00312CE3">
              <w:rPr>
                <w:rFonts w:ascii="Times New Roman" w:eastAsia="DengXian" w:hAnsi="Times New Roman" w:cs="Times New Roman"/>
                <w:b/>
                <w:bCs/>
                <w:spacing w:val="-4"/>
                <w:sz w:val="20"/>
                <w:szCs w:val="20"/>
              </w:rPr>
              <w:t xml:space="preserve">shareholders of </w:t>
            </w:r>
            <w:r w:rsidRPr="00312CE3">
              <w:rPr>
                <w:rFonts w:ascii="Times New Roman" w:eastAsia="DengXian" w:hAnsi="Times New Roman" w:cs="Times New Roman"/>
                <w:b/>
                <w:bCs/>
                <w:spacing w:val="-4"/>
                <w:sz w:val="20"/>
                <w:szCs w:val="20"/>
              </w:rPr>
              <w:t>the Company (basic)</w:t>
            </w:r>
          </w:p>
        </w:tc>
        <w:tc>
          <w:tcPr>
            <w:tcW w:w="586" w:type="pct"/>
            <w:tcBorders>
              <w:bottom w:val="double" w:sz="4" w:space="0" w:color="auto"/>
            </w:tcBorders>
            <w:vAlign w:val="bottom"/>
          </w:tcPr>
          <w:p w14:paraId="07567C29" w14:textId="2D7B37D0" w:rsidR="00312CE3" w:rsidRPr="00312CE3" w:rsidRDefault="005A69A1" w:rsidP="005A69A1">
            <w:pPr>
              <w:tabs>
                <w:tab w:val="decimal" w:pos="880"/>
              </w:tabs>
              <w:spacing w:after="0" w:line="240" w:lineRule="atLeast"/>
              <w:ind w:left="-52" w:right="-23"/>
              <w:rPr>
                <w:rFonts w:ascii="Times New Roman" w:eastAsia="DengXian" w:hAnsi="Times New Roman" w:cs="Times New Roman"/>
                <w:b/>
                <w:bCs/>
                <w:sz w:val="20"/>
                <w:szCs w:val="20"/>
              </w:rPr>
            </w:pPr>
            <w:r>
              <w:rPr>
                <w:rFonts w:ascii="Times New Roman" w:eastAsia="DengXian" w:hAnsi="Times New Roman" w:cs="Times New Roman"/>
                <w:b/>
                <w:bCs/>
                <w:sz w:val="20"/>
                <w:szCs w:val="20"/>
              </w:rPr>
              <w:t>(7,106)</w:t>
            </w:r>
          </w:p>
        </w:tc>
        <w:tc>
          <w:tcPr>
            <w:tcW w:w="138" w:type="pct"/>
            <w:vAlign w:val="bottom"/>
          </w:tcPr>
          <w:p w14:paraId="1BE5D2EA" w14:textId="77777777" w:rsidR="00312CE3" w:rsidRPr="00312CE3"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569" w:type="pct"/>
            <w:tcBorders>
              <w:bottom w:val="double" w:sz="4" w:space="0" w:color="auto"/>
            </w:tcBorders>
            <w:vAlign w:val="bottom"/>
          </w:tcPr>
          <w:p w14:paraId="5AD92051" w14:textId="3888DF35" w:rsidR="00312CE3" w:rsidRPr="00312CE3" w:rsidRDefault="00312CE3" w:rsidP="00312CE3">
            <w:pPr>
              <w:spacing w:after="0" w:line="240" w:lineRule="atLeast"/>
              <w:ind w:left="-52" w:right="-23"/>
              <w:jc w:val="right"/>
              <w:rPr>
                <w:rFonts w:ascii="Times New Roman" w:eastAsia="DengXian" w:hAnsi="Times New Roman" w:cs="Times New Roman"/>
                <w:b/>
                <w:bCs/>
                <w:sz w:val="20"/>
                <w:szCs w:val="20"/>
              </w:rPr>
            </w:pPr>
            <w:r w:rsidRPr="00312CE3">
              <w:rPr>
                <w:rFonts w:ascii="Times New Roman" w:eastAsia="DengXian" w:hAnsi="Times New Roman" w:cs="Times New Roman"/>
                <w:b/>
                <w:bCs/>
                <w:sz w:val="20"/>
                <w:szCs w:val="20"/>
              </w:rPr>
              <w:t>18,695</w:t>
            </w:r>
          </w:p>
        </w:tc>
        <w:tc>
          <w:tcPr>
            <w:tcW w:w="137" w:type="pct"/>
            <w:vAlign w:val="bottom"/>
          </w:tcPr>
          <w:p w14:paraId="56B99DF0" w14:textId="77777777" w:rsidR="00312CE3" w:rsidRPr="00312CE3"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584" w:type="pct"/>
            <w:tcBorders>
              <w:bottom w:val="double" w:sz="4" w:space="0" w:color="auto"/>
            </w:tcBorders>
            <w:vAlign w:val="bottom"/>
          </w:tcPr>
          <w:p w14:paraId="29ECEA36" w14:textId="2457D8CE" w:rsidR="00312CE3" w:rsidRPr="00312CE3" w:rsidRDefault="005A69A1" w:rsidP="005A69A1">
            <w:pPr>
              <w:tabs>
                <w:tab w:val="decimal" w:pos="877"/>
              </w:tabs>
              <w:spacing w:after="0" w:line="240" w:lineRule="atLeast"/>
              <w:ind w:left="-52" w:right="-23"/>
              <w:rPr>
                <w:rFonts w:ascii="Times New Roman" w:eastAsia="DengXian" w:hAnsi="Times New Roman" w:cs="Times New Roman"/>
                <w:b/>
                <w:bCs/>
                <w:sz w:val="20"/>
                <w:szCs w:val="20"/>
              </w:rPr>
            </w:pPr>
            <w:r>
              <w:rPr>
                <w:rFonts w:ascii="Times New Roman" w:eastAsia="DengXian" w:hAnsi="Times New Roman" w:cs="Times New Roman"/>
                <w:b/>
                <w:bCs/>
                <w:sz w:val="20"/>
                <w:szCs w:val="20"/>
              </w:rPr>
              <w:t>(4,105)</w:t>
            </w:r>
          </w:p>
        </w:tc>
        <w:tc>
          <w:tcPr>
            <w:tcW w:w="138" w:type="pct"/>
            <w:vAlign w:val="bottom"/>
          </w:tcPr>
          <w:p w14:paraId="00E1F449" w14:textId="77777777" w:rsidR="00312CE3" w:rsidRPr="00312CE3"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653" w:type="pct"/>
            <w:tcBorders>
              <w:bottom w:val="double" w:sz="4" w:space="0" w:color="auto"/>
            </w:tcBorders>
            <w:vAlign w:val="bottom"/>
          </w:tcPr>
          <w:p w14:paraId="77653FC0" w14:textId="51933402" w:rsidR="00312CE3" w:rsidRPr="00312CE3" w:rsidRDefault="00312CE3" w:rsidP="00312CE3">
            <w:pPr>
              <w:spacing w:after="0" w:line="240" w:lineRule="atLeast"/>
              <w:ind w:left="-52" w:right="-23"/>
              <w:jc w:val="right"/>
              <w:rPr>
                <w:rFonts w:ascii="Times New Roman" w:eastAsia="DengXian" w:hAnsi="Times New Roman" w:cs="Times New Roman"/>
                <w:b/>
                <w:bCs/>
                <w:sz w:val="20"/>
                <w:szCs w:val="20"/>
              </w:rPr>
            </w:pPr>
            <w:r w:rsidRPr="00312CE3">
              <w:rPr>
                <w:rFonts w:ascii="Times New Roman" w:eastAsia="DengXian" w:hAnsi="Times New Roman" w:cs="Times New Roman"/>
                <w:b/>
                <w:bCs/>
                <w:sz w:val="20"/>
                <w:szCs w:val="20"/>
              </w:rPr>
              <w:t>18,986</w:t>
            </w:r>
          </w:p>
        </w:tc>
      </w:tr>
      <w:tr w:rsidR="00312CE3" w:rsidRPr="00312CE3" w14:paraId="6AA70CC6" w14:textId="77777777" w:rsidTr="00312CE3">
        <w:tc>
          <w:tcPr>
            <w:tcW w:w="2195" w:type="pct"/>
          </w:tcPr>
          <w:p w14:paraId="2A80E2A8" w14:textId="77777777" w:rsidR="00312CE3" w:rsidRPr="00312CE3" w:rsidRDefault="00312CE3" w:rsidP="00312CE3">
            <w:pPr>
              <w:spacing w:after="0" w:line="240" w:lineRule="atLeast"/>
              <w:ind w:left="166" w:right="-104" w:hanging="166"/>
              <w:rPr>
                <w:rFonts w:ascii="Times New Roman" w:eastAsia="DengXian" w:hAnsi="Times New Roman" w:cs="Times New Roman"/>
                <w:spacing w:val="-4"/>
                <w:sz w:val="20"/>
                <w:szCs w:val="20"/>
              </w:rPr>
            </w:pPr>
            <w:r w:rsidRPr="00312CE3">
              <w:rPr>
                <w:rFonts w:ascii="Times New Roman" w:eastAsia="DengXian" w:hAnsi="Times New Roman" w:cs="Times New Roman"/>
                <w:spacing w:val="-4"/>
                <w:sz w:val="20"/>
                <w:szCs w:val="20"/>
              </w:rPr>
              <w:t xml:space="preserve">Number of ordinary shares outstanding </w:t>
            </w:r>
          </w:p>
        </w:tc>
        <w:tc>
          <w:tcPr>
            <w:tcW w:w="586" w:type="pct"/>
            <w:tcBorders>
              <w:top w:val="double" w:sz="4" w:space="0" w:color="auto"/>
            </w:tcBorders>
            <w:vAlign w:val="bottom"/>
          </w:tcPr>
          <w:p w14:paraId="2D84115D" w14:textId="77777777" w:rsidR="00312CE3" w:rsidRPr="00312CE3" w:rsidRDefault="00312CE3" w:rsidP="005A69A1">
            <w:pPr>
              <w:tabs>
                <w:tab w:val="decimal" w:pos="880"/>
              </w:tabs>
              <w:spacing w:after="0" w:line="240" w:lineRule="atLeast"/>
              <w:ind w:left="-52" w:right="-23"/>
              <w:rPr>
                <w:rFonts w:ascii="Times New Roman" w:eastAsia="DengXian" w:hAnsi="Times New Roman" w:cs="Times New Roman"/>
                <w:sz w:val="20"/>
                <w:szCs w:val="20"/>
              </w:rPr>
            </w:pPr>
          </w:p>
        </w:tc>
        <w:tc>
          <w:tcPr>
            <w:tcW w:w="138" w:type="pct"/>
            <w:vAlign w:val="bottom"/>
          </w:tcPr>
          <w:p w14:paraId="3E9AEE75" w14:textId="77777777"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p>
        </w:tc>
        <w:tc>
          <w:tcPr>
            <w:tcW w:w="569" w:type="pct"/>
            <w:tcBorders>
              <w:top w:val="double" w:sz="4" w:space="0" w:color="auto"/>
            </w:tcBorders>
            <w:vAlign w:val="bottom"/>
          </w:tcPr>
          <w:p w14:paraId="58BAD7E4" w14:textId="77777777"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p>
        </w:tc>
        <w:tc>
          <w:tcPr>
            <w:tcW w:w="137" w:type="pct"/>
            <w:vAlign w:val="bottom"/>
          </w:tcPr>
          <w:p w14:paraId="12F93A6B" w14:textId="77777777"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p>
        </w:tc>
        <w:tc>
          <w:tcPr>
            <w:tcW w:w="584" w:type="pct"/>
            <w:tcBorders>
              <w:top w:val="double" w:sz="4" w:space="0" w:color="auto"/>
            </w:tcBorders>
            <w:vAlign w:val="bottom"/>
          </w:tcPr>
          <w:p w14:paraId="7E42E69F" w14:textId="77777777" w:rsidR="00312CE3" w:rsidRPr="00312CE3" w:rsidRDefault="00312CE3" w:rsidP="005A69A1">
            <w:pPr>
              <w:tabs>
                <w:tab w:val="decimal" w:pos="877"/>
              </w:tabs>
              <w:spacing w:after="0" w:line="240" w:lineRule="atLeast"/>
              <w:ind w:left="-52" w:right="-23"/>
              <w:rPr>
                <w:rFonts w:ascii="Times New Roman" w:eastAsia="DengXian" w:hAnsi="Times New Roman" w:cs="Times New Roman"/>
                <w:sz w:val="20"/>
                <w:szCs w:val="20"/>
              </w:rPr>
            </w:pPr>
          </w:p>
        </w:tc>
        <w:tc>
          <w:tcPr>
            <w:tcW w:w="138" w:type="pct"/>
            <w:vAlign w:val="bottom"/>
          </w:tcPr>
          <w:p w14:paraId="6796541A" w14:textId="77777777"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p>
        </w:tc>
        <w:tc>
          <w:tcPr>
            <w:tcW w:w="653" w:type="pct"/>
            <w:tcBorders>
              <w:top w:val="double" w:sz="4" w:space="0" w:color="auto"/>
            </w:tcBorders>
            <w:vAlign w:val="bottom"/>
          </w:tcPr>
          <w:p w14:paraId="0D254A7B" w14:textId="77777777"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p>
        </w:tc>
      </w:tr>
      <w:tr w:rsidR="00312CE3" w:rsidRPr="00312CE3" w14:paraId="75638F5E" w14:textId="77777777" w:rsidTr="00312CE3">
        <w:tc>
          <w:tcPr>
            <w:tcW w:w="2195" w:type="pct"/>
          </w:tcPr>
          <w:p w14:paraId="25A1FBB2" w14:textId="77777777" w:rsidR="00312CE3" w:rsidRPr="00312CE3" w:rsidRDefault="00312CE3" w:rsidP="00312CE3">
            <w:pPr>
              <w:spacing w:after="0" w:line="240" w:lineRule="atLeast"/>
              <w:ind w:left="166" w:right="-104" w:hanging="166"/>
              <w:rPr>
                <w:rFonts w:ascii="Times New Roman" w:eastAsia="DengXian" w:hAnsi="Times New Roman" w:cs="Times New Roman"/>
                <w:spacing w:val="-4"/>
                <w:sz w:val="20"/>
                <w:szCs w:val="20"/>
              </w:rPr>
            </w:pPr>
            <w:r w:rsidRPr="00312CE3">
              <w:rPr>
                <w:rFonts w:ascii="Times New Roman" w:eastAsia="DengXian" w:hAnsi="Times New Roman" w:cs="Times New Roman"/>
                <w:spacing w:val="-4"/>
                <w:sz w:val="20"/>
                <w:szCs w:val="20"/>
              </w:rPr>
              <w:tab/>
              <w:t>at 1 January</w:t>
            </w:r>
          </w:p>
        </w:tc>
        <w:tc>
          <w:tcPr>
            <w:tcW w:w="586" w:type="pct"/>
            <w:vAlign w:val="bottom"/>
          </w:tcPr>
          <w:p w14:paraId="5241A77E" w14:textId="032C6729" w:rsidR="00312CE3" w:rsidRPr="00312CE3" w:rsidRDefault="005A69A1" w:rsidP="005A69A1">
            <w:pPr>
              <w:tabs>
                <w:tab w:val="decimal" w:pos="880"/>
              </w:tabs>
              <w:spacing w:after="0" w:line="240" w:lineRule="atLeast"/>
              <w:ind w:left="-52" w:right="-23"/>
              <w:rPr>
                <w:rFonts w:ascii="Times New Roman" w:eastAsia="DengXian" w:hAnsi="Times New Roman" w:cs="Times New Roman"/>
                <w:sz w:val="20"/>
                <w:szCs w:val="20"/>
              </w:rPr>
            </w:pPr>
            <w:r>
              <w:rPr>
                <w:rFonts w:ascii="Times New Roman" w:eastAsia="DengXian" w:hAnsi="Times New Roman" w:cs="Times New Roman"/>
                <w:sz w:val="20"/>
                <w:szCs w:val="20"/>
              </w:rPr>
              <w:t>667,000</w:t>
            </w:r>
          </w:p>
        </w:tc>
        <w:tc>
          <w:tcPr>
            <w:tcW w:w="138" w:type="pct"/>
            <w:vAlign w:val="bottom"/>
          </w:tcPr>
          <w:p w14:paraId="3BC35FB8" w14:textId="77777777"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p>
        </w:tc>
        <w:tc>
          <w:tcPr>
            <w:tcW w:w="569" w:type="pct"/>
            <w:vAlign w:val="bottom"/>
          </w:tcPr>
          <w:p w14:paraId="513BF29B" w14:textId="584A86DB"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r w:rsidRPr="00312CE3">
              <w:rPr>
                <w:rFonts w:ascii="Times New Roman" w:eastAsia="DengXian" w:hAnsi="Times New Roman" w:cs="Times New Roman"/>
                <w:sz w:val="20"/>
                <w:szCs w:val="20"/>
              </w:rPr>
              <w:t>500,000</w:t>
            </w:r>
          </w:p>
        </w:tc>
        <w:tc>
          <w:tcPr>
            <w:tcW w:w="137" w:type="pct"/>
            <w:vAlign w:val="bottom"/>
          </w:tcPr>
          <w:p w14:paraId="03D6F935" w14:textId="77777777"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p>
        </w:tc>
        <w:tc>
          <w:tcPr>
            <w:tcW w:w="584" w:type="pct"/>
            <w:vAlign w:val="bottom"/>
          </w:tcPr>
          <w:p w14:paraId="69231203" w14:textId="060E5A97" w:rsidR="00312CE3" w:rsidRPr="00312CE3" w:rsidRDefault="005A69A1" w:rsidP="005A69A1">
            <w:pPr>
              <w:tabs>
                <w:tab w:val="decimal" w:pos="877"/>
              </w:tabs>
              <w:spacing w:after="0" w:line="240" w:lineRule="atLeast"/>
              <w:ind w:left="-52" w:right="-23"/>
              <w:rPr>
                <w:rFonts w:ascii="Times New Roman" w:eastAsia="DengXian" w:hAnsi="Times New Roman" w:cs="Times New Roman"/>
                <w:sz w:val="20"/>
                <w:szCs w:val="20"/>
              </w:rPr>
            </w:pPr>
            <w:r>
              <w:rPr>
                <w:rFonts w:ascii="Times New Roman" w:eastAsia="DengXian" w:hAnsi="Times New Roman" w:cs="Times New Roman"/>
                <w:sz w:val="20"/>
                <w:szCs w:val="20"/>
              </w:rPr>
              <w:t>667,000</w:t>
            </w:r>
          </w:p>
        </w:tc>
        <w:tc>
          <w:tcPr>
            <w:tcW w:w="138" w:type="pct"/>
            <w:vAlign w:val="bottom"/>
          </w:tcPr>
          <w:p w14:paraId="0176D9EE" w14:textId="77777777"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p>
        </w:tc>
        <w:tc>
          <w:tcPr>
            <w:tcW w:w="653" w:type="pct"/>
            <w:vAlign w:val="bottom"/>
          </w:tcPr>
          <w:p w14:paraId="479334F6" w14:textId="6C31240E"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r w:rsidRPr="00312CE3">
              <w:rPr>
                <w:rFonts w:ascii="Times New Roman" w:eastAsia="DengXian" w:hAnsi="Times New Roman" w:cs="Times New Roman"/>
                <w:sz w:val="20"/>
                <w:szCs w:val="20"/>
              </w:rPr>
              <w:t>500,000</w:t>
            </w:r>
          </w:p>
        </w:tc>
      </w:tr>
      <w:tr w:rsidR="00312CE3" w:rsidRPr="00312CE3" w14:paraId="2B22D053" w14:textId="77777777" w:rsidTr="00312CE3">
        <w:tc>
          <w:tcPr>
            <w:tcW w:w="2195" w:type="pct"/>
          </w:tcPr>
          <w:p w14:paraId="077FF1D4" w14:textId="77777777" w:rsidR="00312CE3" w:rsidRPr="00312CE3" w:rsidRDefault="00312CE3" w:rsidP="00312CE3">
            <w:pPr>
              <w:spacing w:after="0" w:line="240" w:lineRule="atLeast"/>
              <w:ind w:left="166" w:right="-104" w:hanging="166"/>
              <w:rPr>
                <w:rFonts w:ascii="Times New Roman" w:eastAsia="DengXian" w:hAnsi="Times New Roman" w:cs="Times New Roman"/>
                <w:spacing w:val="-4"/>
                <w:sz w:val="20"/>
                <w:szCs w:val="20"/>
              </w:rPr>
            </w:pPr>
            <w:r w:rsidRPr="00312CE3">
              <w:rPr>
                <w:rFonts w:ascii="Times New Roman" w:eastAsia="DengXian" w:hAnsi="Times New Roman" w:cs="Times New Roman"/>
                <w:spacing w:val="-4"/>
                <w:sz w:val="20"/>
                <w:szCs w:val="20"/>
              </w:rPr>
              <w:t>Effect of shares issued</w:t>
            </w:r>
          </w:p>
        </w:tc>
        <w:tc>
          <w:tcPr>
            <w:tcW w:w="586" w:type="pct"/>
            <w:tcBorders>
              <w:bottom w:val="single" w:sz="4" w:space="0" w:color="auto"/>
            </w:tcBorders>
            <w:vAlign w:val="bottom"/>
          </w:tcPr>
          <w:p w14:paraId="526CFC0D" w14:textId="7EB639CA" w:rsidR="00312CE3" w:rsidRPr="00312CE3" w:rsidRDefault="005A69A1" w:rsidP="005A69A1">
            <w:pPr>
              <w:tabs>
                <w:tab w:val="decimal" w:pos="880"/>
              </w:tabs>
              <w:spacing w:after="0" w:line="240" w:lineRule="atLeast"/>
              <w:ind w:left="-52" w:right="-23"/>
              <w:rPr>
                <w:rFonts w:ascii="Times New Roman" w:eastAsia="DengXian" w:hAnsi="Times New Roman" w:cs="Times New Roman"/>
                <w:sz w:val="20"/>
                <w:szCs w:val="20"/>
              </w:rPr>
            </w:pPr>
            <w:r>
              <w:rPr>
                <w:rFonts w:ascii="Times New Roman" w:eastAsia="DengXian" w:hAnsi="Times New Roman" w:cs="Times New Roman"/>
                <w:sz w:val="20"/>
                <w:szCs w:val="20"/>
              </w:rPr>
              <w:t>47,64</w:t>
            </w:r>
            <w:r w:rsidR="00BA12EE">
              <w:rPr>
                <w:rFonts w:ascii="Times New Roman" w:eastAsia="DengXian" w:hAnsi="Times New Roman" w:cs="Times New Roman"/>
                <w:sz w:val="20"/>
                <w:szCs w:val="20"/>
              </w:rPr>
              <w:t>2</w:t>
            </w:r>
          </w:p>
        </w:tc>
        <w:tc>
          <w:tcPr>
            <w:tcW w:w="138" w:type="pct"/>
            <w:vAlign w:val="bottom"/>
          </w:tcPr>
          <w:p w14:paraId="3A0E54BE" w14:textId="77777777"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p>
        </w:tc>
        <w:tc>
          <w:tcPr>
            <w:tcW w:w="569" w:type="pct"/>
            <w:tcBorders>
              <w:bottom w:val="single" w:sz="4" w:space="0" w:color="auto"/>
            </w:tcBorders>
            <w:vAlign w:val="bottom"/>
          </w:tcPr>
          <w:p w14:paraId="52D5C494" w14:textId="159757EF"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r w:rsidRPr="00312CE3">
              <w:rPr>
                <w:rFonts w:ascii="Times New Roman" w:eastAsia="DengXian" w:hAnsi="Times New Roman" w:cs="Times New Roman"/>
                <w:sz w:val="20"/>
                <w:szCs w:val="20"/>
              </w:rPr>
              <w:t>167,000</w:t>
            </w:r>
          </w:p>
        </w:tc>
        <w:tc>
          <w:tcPr>
            <w:tcW w:w="137" w:type="pct"/>
            <w:vAlign w:val="bottom"/>
          </w:tcPr>
          <w:p w14:paraId="6DE34D83" w14:textId="77777777"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p>
        </w:tc>
        <w:tc>
          <w:tcPr>
            <w:tcW w:w="584" w:type="pct"/>
            <w:tcBorders>
              <w:bottom w:val="single" w:sz="4" w:space="0" w:color="auto"/>
            </w:tcBorders>
            <w:vAlign w:val="bottom"/>
          </w:tcPr>
          <w:p w14:paraId="44217C12" w14:textId="59359AF4" w:rsidR="00312CE3" w:rsidRPr="00312CE3" w:rsidRDefault="005A69A1" w:rsidP="005A69A1">
            <w:pPr>
              <w:tabs>
                <w:tab w:val="decimal" w:pos="877"/>
              </w:tabs>
              <w:spacing w:after="0" w:line="240" w:lineRule="atLeast"/>
              <w:ind w:left="-52" w:right="-23"/>
              <w:rPr>
                <w:rFonts w:ascii="Times New Roman" w:eastAsia="DengXian" w:hAnsi="Times New Roman" w:cs="Times New Roman"/>
                <w:sz w:val="20"/>
                <w:szCs w:val="20"/>
              </w:rPr>
            </w:pPr>
            <w:r>
              <w:rPr>
                <w:rFonts w:ascii="Times New Roman" w:eastAsia="DengXian" w:hAnsi="Times New Roman" w:cs="Times New Roman"/>
                <w:sz w:val="20"/>
                <w:szCs w:val="20"/>
              </w:rPr>
              <w:t>47,64</w:t>
            </w:r>
            <w:r w:rsidR="00BA12EE">
              <w:rPr>
                <w:rFonts w:ascii="Times New Roman" w:eastAsia="DengXian" w:hAnsi="Times New Roman" w:cs="Times New Roman"/>
                <w:sz w:val="20"/>
                <w:szCs w:val="20"/>
              </w:rPr>
              <w:t>2</w:t>
            </w:r>
          </w:p>
        </w:tc>
        <w:tc>
          <w:tcPr>
            <w:tcW w:w="138" w:type="pct"/>
            <w:vAlign w:val="bottom"/>
          </w:tcPr>
          <w:p w14:paraId="53A1A484" w14:textId="77777777"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p>
        </w:tc>
        <w:tc>
          <w:tcPr>
            <w:tcW w:w="653" w:type="pct"/>
            <w:tcBorders>
              <w:bottom w:val="single" w:sz="4" w:space="0" w:color="auto"/>
            </w:tcBorders>
            <w:vAlign w:val="bottom"/>
          </w:tcPr>
          <w:p w14:paraId="7B313DF5" w14:textId="42A72ABD"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r w:rsidRPr="00312CE3">
              <w:rPr>
                <w:rFonts w:ascii="Times New Roman" w:eastAsia="DengXian" w:hAnsi="Times New Roman" w:cs="Times New Roman"/>
                <w:sz w:val="20"/>
                <w:szCs w:val="20"/>
              </w:rPr>
              <w:t>167,000</w:t>
            </w:r>
          </w:p>
        </w:tc>
      </w:tr>
      <w:tr w:rsidR="00312CE3" w:rsidRPr="00312CE3" w14:paraId="77076F7C" w14:textId="77777777" w:rsidTr="00312CE3">
        <w:tc>
          <w:tcPr>
            <w:tcW w:w="2195" w:type="pct"/>
          </w:tcPr>
          <w:p w14:paraId="719EBE6A" w14:textId="77777777" w:rsidR="00312CE3" w:rsidRPr="00312CE3" w:rsidRDefault="00312CE3"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04" w:hanging="166"/>
              <w:rPr>
                <w:rFonts w:ascii="Times New Roman" w:eastAsia="DengXian" w:hAnsi="Times New Roman" w:cs="Times New Roman"/>
                <w:b/>
                <w:bCs/>
                <w:spacing w:val="-4"/>
                <w:sz w:val="20"/>
                <w:szCs w:val="20"/>
              </w:rPr>
            </w:pPr>
            <w:r w:rsidRPr="00312CE3">
              <w:rPr>
                <w:rFonts w:ascii="Times New Roman" w:eastAsia="DengXian" w:hAnsi="Times New Roman" w:cs="Times New Roman"/>
                <w:b/>
                <w:bCs/>
                <w:spacing w:val="-4"/>
                <w:sz w:val="20"/>
                <w:szCs w:val="20"/>
              </w:rPr>
              <w:t xml:space="preserve">Weighted average number of ordinary </w:t>
            </w:r>
          </w:p>
          <w:p w14:paraId="71FBE689" w14:textId="20AB7B3E" w:rsidR="00312CE3" w:rsidRPr="00312CE3" w:rsidRDefault="00312CE3"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04" w:hanging="166"/>
              <w:rPr>
                <w:rFonts w:ascii="Times New Roman" w:eastAsia="DengXian" w:hAnsi="Times New Roman" w:cs="Times New Roman"/>
                <w:b/>
                <w:bCs/>
                <w:spacing w:val="-4"/>
                <w:sz w:val="20"/>
                <w:szCs w:val="20"/>
              </w:rPr>
            </w:pPr>
            <w:r w:rsidRPr="00312CE3">
              <w:rPr>
                <w:rFonts w:ascii="Times New Roman" w:eastAsia="DengXian" w:hAnsi="Times New Roman" w:cs="Times New Roman"/>
                <w:b/>
                <w:bCs/>
                <w:spacing w:val="-4"/>
                <w:sz w:val="20"/>
                <w:szCs w:val="20"/>
              </w:rPr>
              <w:tab/>
              <w:t>shares outstanding</w:t>
            </w:r>
            <w:r w:rsidR="00E147BA">
              <w:rPr>
                <w:rFonts w:ascii="Times New Roman" w:eastAsia="DengXian" w:hAnsi="Times New Roman" w:cs="Times New Roman"/>
                <w:b/>
                <w:bCs/>
                <w:spacing w:val="-4"/>
                <w:sz w:val="20"/>
                <w:szCs w:val="20"/>
              </w:rPr>
              <w:t xml:space="preserve"> </w:t>
            </w:r>
            <w:r w:rsidR="00E147BA" w:rsidRPr="00312CE3">
              <w:rPr>
                <w:rFonts w:ascii="Times New Roman" w:eastAsia="DengXian" w:hAnsi="Times New Roman" w:cs="Times New Roman"/>
                <w:b/>
                <w:bCs/>
                <w:spacing w:val="-4"/>
                <w:sz w:val="20"/>
                <w:szCs w:val="20"/>
              </w:rPr>
              <w:t>(basic)</w:t>
            </w:r>
          </w:p>
        </w:tc>
        <w:tc>
          <w:tcPr>
            <w:tcW w:w="586" w:type="pct"/>
            <w:tcBorders>
              <w:top w:val="single" w:sz="4" w:space="0" w:color="auto"/>
              <w:bottom w:val="double" w:sz="4" w:space="0" w:color="auto"/>
            </w:tcBorders>
            <w:vAlign w:val="bottom"/>
          </w:tcPr>
          <w:p w14:paraId="67C803B0" w14:textId="470B253E" w:rsidR="00312CE3" w:rsidRPr="00312CE3" w:rsidRDefault="005A69A1" w:rsidP="005A69A1">
            <w:pPr>
              <w:tabs>
                <w:tab w:val="decimal" w:pos="880"/>
              </w:tabs>
              <w:spacing w:after="0" w:line="240" w:lineRule="atLeast"/>
              <w:ind w:left="-52" w:right="-23"/>
              <w:rPr>
                <w:rFonts w:ascii="Times New Roman" w:eastAsia="DengXian" w:hAnsi="Times New Roman" w:cs="Times New Roman"/>
                <w:b/>
                <w:bCs/>
                <w:sz w:val="20"/>
                <w:szCs w:val="20"/>
              </w:rPr>
            </w:pPr>
            <w:r>
              <w:rPr>
                <w:rFonts w:ascii="Times New Roman" w:eastAsia="DengXian" w:hAnsi="Times New Roman" w:cs="Times New Roman"/>
                <w:b/>
                <w:bCs/>
                <w:sz w:val="20"/>
                <w:szCs w:val="20"/>
              </w:rPr>
              <w:t>714,64</w:t>
            </w:r>
            <w:r w:rsidR="00BA12EE">
              <w:rPr>
                <w:rFonts w:ascii="Times New Roman" w:eastAsia="DengXian" w:hAnsi="Times New Roman" w:cs="Times New Roman"/>
                <w:b/>
                <w:bCs/>
                <w:sz w:val="20"/>
                <w:szCs w:val="20"/>
              </w:rPr>
              <w:t>2</w:t>
            </w:r>
          </w:p>
        </w:tc>
        <w:tc>
          <w:tcPr>
            <w:tcW w:w="138" w:type="pct"/>
            <w:vAlign w:val="bottom"/>
          </w:tcPr>
          <w:p w14:paraId="7F4262C1" w14:textId="77777777" w:rsidR="00312CE3" w:rsidRPr="00312CE3"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569" w:type="pct"/>
            <w:tcBorders>
              <w:top w:val="single" w:sz="4" w:space="0" w:color="auto"/>
              <w:bottom w:val="double" w:sz="4" w:space="0" w:color="auto"/>
            </w:tcBorders>
            <w:vAlign w:val="bottom"/>
          </w:tcPr>
          <w:p w14:paraId="30D394EE" w14:textId="48A64FE7" w:rsidR="00312CE3" w:rsidRPr="00312CE3" w:rsidRDefault="00312CE3" w:rsidP="00312CE3">
            <w:pPr>
              <w:spacing w:after="0" w:line="240" w:lineRule="atLeast"/>
              <w:ind w:left="-52" w:right="-23"/>
              <w:jc w:val="right"/>
              <w:rPr>
                <w:rFonts w:ascii="Times New Roman" w:eastAsia="DengXian" w:hAnsi="Times New Roman" w:cs="Times New Roman"/>
                <w:b/>
                <w:bCs/>
                <w:sz w:val="20"/>
                <w:szCs w:val="20"/>
              </w:rPr>
            </w:pPr>
            <w:r w:rsidRPr="00312CE3">
              <w:rPr>
                <w:rFonts w:ascii="Times New Roman" w:eastAsia="DengXian" w:hAnsi="Times New Roman" w:cs="Times New Roman"/>
                <w:b/>
                <w:bCs/>
                <w:sz w:val="20"/>
                <w:szCs w:val="20"/>
              </w:rPr>
              <w:t>667,000</w:t>
            </w:r>
          </w:p>
        </w:tc>
        <w:tc>
          <w:tcPr>
            <w:tcW w:w="137" w:type="pct"/>
            <w:vAlign w:val="bottom"/>
          </w:tcPr>
          <w:p w14:paraId="40052A07" w14:textId="77777777" w:rsidR="00312CE3" w:rsidRPr="00312CE3"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584" w:type="pct"/>
            <w:tcBorders>
              <w:top w:val="single" w:sz="4" w:space="0" w:color="auto"/>
              <w:bottom w:val="double" w:sz="4" w:space="0" w:color="auto"/>
            </w:tcBorders>
            <w:vAlign w:val="bottom"/>
          </w:tcPr>
          <w:p w14:paraId="212A37E5" w14:textId="59F1FA2D" w:rsidR="00312CE3" w:rsidRPr="00312CE3" w:rsidRDefault="005A69A1" w:rsidP="005A69A1">
            <w:pPr>
              <w:tabs>
                <w:tab w:val="decimal" w:pos="877"/>
              </w:tabs>
              <w:spacing w:after="0" w:line="240" w:lineRule="atLeast"/>
              <w:ind w:left="-52" w:right="-23"/>
              <w:rPr>
                <w:rFonts w:ascii="Times New Roman" w:eastAsia="DengXian" w:hAnsi="Times New Roman" w:cs="Times New Roman"/>
                <w:b/>
                <w:bCs/>
                <w:sz w:val="20"/>
                <w:szCs w:val="20"/>
              </w:rPr>
            </w:pPr>
            <w:r>
              <w:rPr>
                <w:rFonts w:ascii="Times New Roman" w:eastAsia="DengXian" w:hAnsi="Times New Roman" w:cs="Times New Roman"/>
                <w:b/>
                <w:bCs/>
                <w:sz w:val="20"/>
                <w:szCs w:val="20"/>
              </w:rPr>
              <w:t>714,64</w:t>
            </w:r>
            <w:r w:rsidR="00BA12EE">
              <w:rPr>
                <w:rFonts w:ascii="Times New Roman" w:eastAsia="DengXian" w:hAnsi="Times New Roman" w:cs="Times New Roman"/>
                <w:b/>
                <w:bCs/>
                <w:sz w:val="20"/>
                <w:szCs w:val="20"/>
              </w:rPr>
              <w:t>2</w:t>
            </w:r>
          </w:p>
        </w:tc>
        <w:tc>
          <w:tcPr>
            <w:tcW w:w="138" w:type="pct"/>
            <w:vAlign w:val="bottom"/>
          </w:tcPr>
          <w:p w14:paraId="6BAF0E80" w14:textId="77777777"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p>
        </w:tc>
        <w:tc>
          <w:tcPr>
            <w:tcW w:w="653" w:type="pct"/>
            <w:tcBorders>
              <w:top w:val="single" w:sz="4" w:space="0" w:color="auto"/>
              <w:bottom w:val="double" w:sz="4" w:space="0" w:color="auto"/>
            </w:tcBorders>
            <w:vAlign w:val="bottom"/>
          </w:tcPr>
          <w:p w14:paraId="35CC3B30" w14:textId="28A8AFA7" w:rsidR="00312CE3" w:rsidRPr="00312CE3" w:rsidRDefault="00312CE3" w:rsidP="00312CE3">
            <w:pPr>
              <w:spacing w:after="0" w:line="240" w:lineRule="atLeast"/>
              <w:ind w:left="-52" w:right="-23"/>
              <w:jc w:val="right"/>
              <w:rPr>
                <w:rFonts w:ascii="Times New Roman" w:eastAsia="DengXian" w:hAnsi="Times New Roman" w:cs="Times New Roman"/>
                <w:b/>
                <w:bCs/>
                <w:sz w:val="20"/>
                <w:szCs w:val="20"/>
              </w:rPr>
            </w:pPr>
            <w:r w:rsidRPr="00312CE3">
              <w:rPr>
                <w:rFonts w:ascii="Times New Roman" w:eastAsia="DengXian" w:hAnsi="Times New Roman" w:cs="Times New Roman"/>
                <w:b/>
                <w:bCs/>
                <w:sz w:val="20"/>
                <w:szCs w:val="20"/>
              </w:rPr>
              <w:t>667,000</w:t>
            </w:r>
          </w:p>
        </w:tc>
      </w:tr>
      <w:tr w:rsidR="00312CE3" w:rsidRPr="00312CE3" w14:paraId="683D46E2" w14:textId="77777777" w:rsidTr="00312CE3">
        <w:tc>
          <w:tcPr>
            <w:tcW w:w="2195" w:type="pct"/>
          </w:tcPr>
          <w:p w14:paraId="734CDA16" w14:textId="6E4CC3F9" w:rsidR="00312CE3" w:rsidRPr="00312CE3" w:rsidRDefault="00427E60"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04" w:hanging="166"/>
              <w:rPr>
                <w:rFonts w:ascii="Times New Roman" w:eastAsia="DengXian" w:hAnsi="Times New Roman" w:cs="Times New Roman"/>
                <w:b/>
                <w:bCs/>
                <w:spacing w:val="-4"/>
                <w:sz w:val="20"/>
                <w:szCs w:val="20"/>
              </w:rPr>
            </w:pPr>
            <w:r>
              <w:rPr>
                <w:rFonts w:ascii="Times New Roman" w:eastAsia="DengXian" w:hAnsi="Times New Roman" w:cs="Times New Roman"/>
                <w:b/>
                <w:bCs/>
                <w:spacing w:val="-4"/>
                <w:sz w:val="20"/>
                <w:szCs w:val="20"/>
              </w:rPr>
              <w:t>(Loss) e</w:t>
            </w:r>
            <w:r w:rsidR="00312CE3" w:rsidRPr="00312CE3">
              <w:rPr>
                <w:rFonts w:ascii="Times New Roman" w:eastAsia="DengXian" w:hAnsi="Times New Roman" w:cs="Times New Roman"/>
                <w:b/>
                <w:bCs/>
                <w:spacing w:val="-4"/>
                <w:sz w:val="20"/>
                <w:szCs w:val="20"/>
              </w:rPr>
              <w:t xml:space="preserve">arnings per share (basic) </w:t>
            </w:r>
            <w:r w:rsidR="00312CE3" w:rsidRPr="00312CE3">
              <w:rPr>
                <w:rFonts w:ascii="Times New Roman" w:eastAsia="DengXian" w:hAnsi="Times New Roman" w:cs="Times New Roman"/>
                <w:b/>
                <w:bCs/>
                <w:i/>
                <w:iCs/>
                <w:spacing w:val="-4"/>
                <w:sz w:val="20"/>
                <w:szCs w:val="20"/>
              </w:rPr>
              <w:t>(in Baht)</w:t>
            </w:r>
          </w:p>
        </w:tc>
        <w:tc>
          <w:tcPr>
            <w:tcW w:w="586" w:type="pct"/>
            <w:tcBorders>
              <w:top w:val="single" w:sz="4" w:space="0" w:color="auto"/>
              <w:bottom w:val="double" w:sz="4" w:space="0" w:color="auto"/>
            </w:tcBorders>
          </w:tcPr>
          <w:p w14:paraId="66576983" w14:textId="4447DD9B" w:rsidR="00312CE3" w:rsidRPr="00312CE3" w:rsidRDefault="005A69A1" w:rsidP="005A69A1">
            <w:pPr>
              <w:tabs>
                <w:tab w:val="decimal" w:pos="880"/>
              </w:tabs>
              <w:spacing w:after="0" w:line="240" w:lineRule="atLeast"/>
              <w:ind w:left="-52" w:right="-23"/>
              <w:rPr>
                <w:rFonts w:ascii="Times New Roman" w:eastAsia="DengXian" w:hAnsi="Times New Roman" w:cs="Times New Roman"/>
                <w:b/>
                <w:bCs/>
                <w:sz w:val="20"/>
                <w:szCs w:val="20"/>
              </w:rPr>
            </w:pPr>
            <w:r>
              <w:rPr>
                <w:rFonts w:ascii="Times New Roman" w:eastAsia="DengXian" w:hAnsi="Times New Roman" w:cs="Times New Roman"/>
                <w:b/>
                <w:bCs/>
                <w:sz w:val="20"/>
                <w:szCs w:val="20"/>
              </w:rPr>
              <w:t>(0.010)</w:t>
            </w:r>
          </w:p>
        </w:tc>
        <w:tc>
          <w:tcPr>
            <w:tcW w:w="138" w:type="pct"/>
          </w:tcPr>
          <w:p w14:paraId="4277B99B" w14:textId="77777777" w:rsidR="00312CE3" w:rsidRPr="00312CE3"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569" w:type="pct"/>
            <w:tcBorders>
              <w:top w:val="single" w:sz="4" w:space="0" w:color="auto"/>
              <w:bottom w:val="double" w:sz="4" w:space="0" w:color="auto"/>
            </w:tcBorders>
          </w:tcPr>
          <w:p w14:paraId="0618422F" w14:textId="497DB738" w:rsidR="00312CE3" w:rsidRPr="00312CE3" w:rsidRDefault="00312CE3" w:rsidP="00312CE3">
            <w:pPr>
              <w:spacing w:after="0" w:line="240" w:lineRule="atLeast"/>
              <w:ind w:left="-52" w:right="-23"/>
              <w:jc w:val="right"/>
              <w:rPr>
                <w:rFonts w:ascii="Times New Roman" w:eastAsia="DengXian" w:hAnsi="Times New Roman" w:cs="Times New Roman"/>
                <w:b/>
                <w:bCs/>
                <w:sz w:val="20"/>
                <w:szCs w:val="20"/>
              </w:rPr>
            </w:pPr>
            <w:r w:rsidRPr="00312CE3">
              <w:rPr>
                <w:rFonts w:ascii="Times New Roman" w:eastAsia="DengXian" w:hAnsi="Times New Roman" w:cs="Times New Roman"/>
                <w:b/>
                <w:bCs/>
                <w:sz w:val="20"/>
                <w:szCs w:val="20"/>
              </w:rPr>
              <w:t>0.028</w:t>
            </w:r>
          </w:p>
        </w:tc>
        <w:tc>
          <w:tcPr>
            <w:tcW w:w="137" w:type="pct"/>
          </w:tcPr>
          <w:p w14:paraId="6BAFB480" w14:textId="77777777" w:rsidR="00312CE3" w:rsidRPr="00312CE3"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584" w:type="pct"/>
            <w:tcBorders>
              <w:top w:val="single" w:sz="4" w:space="0" w:color="auto"/>
              <w:bottom w:val="double" w:sz="4" w:space="0" w:color="auto"/>
            </w:tcBorders>
          </w:tcPr>
          <w:p w14:paraId="4EAC91E1" w14:textId="5639ECED" w:rsidR="00312CE3" w:rsidRPr="00312CE3" w:rsidRDefault="005A69A1" w:rsidP="005A69A1">
            <w:pPr>
              <w:tabs>
                <w:tab w:val="decimal" w:pos="877"/>
              </w:tabs>
              <w:spacing w:after="0" w:line="240" w:lineRule="atLeast"/>
              <w:ind w:left="-52" w:right="-23"/>
              <w:rPr>
                <w:rFonts w:ascii="Times New Roman" w:eastAsia="DengXian" w:hAnsi="Times New Roman" w:cs="Times New Roman"/>
                <w:b/>
                <w:bCs/>
                <w:sz w:val="20"/>
                <w:szCs w:val="20"/>
              </w:rPr>
            </w:pPr>
            <w:r>
              <w:rPr>
                <w:rFonts w:ascii="Times New Roman" w:eastAsia="DengXian" w:hAnsi="Times New Roman" w:cs="Times New Roman"/>
                <w:b/>
                <w:bCs/>
                <w:sz w:val="20"/>
                <w:szCs w:val="20"/>
              </w:rPr>
              <w:t>(0.006)</w:t>
            </w:r>
          </w:p>
        </w:tc>
        <w:tc>
          <w:tcPr>
            <w:tcW w:w="138" w:type="pct"/>
          </w:tcPr>
          <w:p w14:paraId="4D65367C" w14:textId="77777777" w:rsidR="00312CE3" w:rsidRPr="00312CE3" w:rsidRDefault="00312CE3" w:rsidP="00312CE3">
            <w:pPr>
              <w:spacing w:after="0" w:line="240" w:lineRule="atLeast"/>
              <w:ind w:left="-52" w:right="-23"/>
              <w:jc w:val="right"/>
              <w:rPr>
                <w:rFonts w:ascii="Times New Roman" w:eastAsia="DengXian" w:hAnsi="Times New Roman" w:cs="Times New Roman"/>
                <w:sz w:val="20"/>
                <w:szCs w:val="20"/>
              </w:rPr>
            </w:pPr>
          </w:p>
        </w:tc>
        <w:tc>
          <w:tcPr>
            <w:tcW w:w="653" w:type="pct"/>
            <w:tcBorders>
              <w:top w:val="single" w:sz="4" w:space="0" w:color="auto"/>
              <w:bottom w:val="double" w:sz="4" w:space="0" w:color="auto"/>
            </w:tcBorders>
          </w:tcPr>
          <w:p w14:paraId="3EE81368" w14:textId="18E4AC28" w:rsidR="00312CE3" w:rsidRPr="00312CE3" w:rsidRDefault="00312CE3" w:rsidP="00312CE3">
            <w:pPr>
              <w:spacing w:after="0" w:line="240" w:lineRule="atLeast"/>
              <w:ind w:left="-52" w:right="-23"/>
              <w:jc w:val="right"/>
              <w:rPr>
                <w:rFonts w:ascii="Times New Roman" w:eastAsia="DengXian" w:hAnsi="Times New Roman" w:cs="Times New Roman"/>
                <w:b/>
                <w:bCs/>
                <w:sz w:val="20"/>
                <w:szCs w:val="20"/>
              </w:rPr>
            </w:pPr>
            <w:r w:rsidRPr="00312CE3">
              <w:rPr>
                <w:rFonts w:ascii="Times New Roman" w:eastAsia="DengXian" w:hAnsi="Times New Roman" w:cs="Times New Roman"/>
                <w:b/>
                <w:bCs/>
                <w:sz w:val="20"/>
                <w:szCs w:val="20"/>
              </w:rPr>
              <w:t>0.028</w:t>
            </w:r>
          </w:p>
        </w:tc>
      </w:tr>
    </w:tbl>
    <w:p w14:paraId="11D53E98" w14:textId="77777777" w:rsidR="00312CE3" w:rsidRPr="00312CE3" w:rsidRDefault="00312CE3" w:rsidP="00312CE3">
      <w:pPr>
        <w:tabs>
          <w:tab w:val="left" w:pos="540"/>
        </w:tabs>
        <w:spacing w:after="0" w:line="240" w:lineRule="auto"/>
        <w:jc w:val="both"/>
        <w:rPr>
          <w:rFonts w:ascii="Times New Roman" w:eastAsia="Angsana New" w:hAnsi="Times New Roman" w:cs="Angsana New"/>
          <w:b/>
          <w:bCs/>
          <w:sz w:val="24"/>
          <w:szCs w:val="24"/>
        </w:rPr>
      </w:pPr>
    </w:p>
    <w:tbl>
      <w:tblPr>
        <w:tblW w:w="9612" w:type="dxa"/>
        <w:tblInd w:w="387" w:type="dxa"/>
        <w:tblLayout w:type="fixed"/>
        <w:tblLook w:val="0000" w:firstRow="0" w:lastRow="0" w:firstColumn="0" w:lastColumn="0" w:noHBand="0" w:noVBand="0"/>
      </w:tblPr>
      <w:tblGrid>
        <w:gridCol w:w="4232"/>
        <w:gridCol w:w="1117"/>
        <w:gridCol w:w="265"/>
        <w:gridCol w:w="1092"/>
        <w:gridCol w:w="263"/>
        <w:gridCol w:w="1138"/>
        <w:gridCol w:w="265"/>
        <w:gridCol w:w="1240"/>
      </w:tblGrid>
      <w:tr w:rsidR="00312CE3" w:rsidRPr="00312CE3" w14:paraId="3828F118" w14:textId="77777777" w:rsidTr="00312CE3">
        <w:tc>
          <w:tcPr>
            <w:tcW w:w="2201" w:type="pct"/>
          </w:tcPr>
          <w:p w14:paraId="0E3622C8" w14:textId="057E5905" w:rsidR="00312CE3" w:rsidRPr="00312CE3" w:rsidRDefault="000B4BDD" w:rsidP="00312CE3">
            <w:pPr>
              <w:spacing w:after="0" w:line="240" w:lineRule="atLeast"/>
              <w:ind w:left="15" w:right="-104"/>
              <w:jc w:val="both"/>
              <w:rPr>
                <w:rFonts w:ascii="Times New Roman" w:eastAsia="DengXian" w:hAnsi="Times New Roman" w:cs="Times New Roman"/>
                <w:b/>
                <w:bCs/>
                <w:i/>
                <w:iCs/>
                <w:sz w:val="20"/>
                <w:szCs w:val="20"/>
              </w:rPr>
            </w:pPr>
            <w:r>
              <w:rPr>
                <w:rFonts w:ascii="Times New Roman" w:eastAsia="DengXian" w:hAnsi="Times New Roman" w:cs="Times New Roman"/>
                <w:b/>
                <w:bCs/>
                <w:i/>
                <w:iCs/>
                <w:sz w:val="20"/>
                <w:szCs w:val="20"/>
              </w:rPr>
              <w:br/>
            </w:r>
            <w:r w:rsidRPr="00312CE3">
              <w:rPr>
                <w:rFonts w:ascii="Times New Roman" w:eastAsia="DengXian" w:hAnsi="Times New Roman" w:cs="Times New Roman"/>
                <w:b/>
                <w:bCs/>
                <w:i/>
                <w:iCs/>
                <w:sz w:val="20"/>
                <w:szCs w:val="20"/>
              </w:rPr>
              <w:t>For the nine-month periods</w:t>
            </w:r>
          </w:p>
        </w:tc>
        <w:tc>
          <w:tcPr>
            <w:tcW w:w="1287" w:type="pct"/>
            <w:gridSpan w:val="3"/>
          </w:tcPr>
          <w:p w14:paraId="6987D9F9" w14:textId="77777777" w:rsidR="00312CE3" w:rsidRPr="006752B0" w:rsidRDefault="00312CE3" w:rsidP="00312CE3">
            <w:pPr>
              <w:pStyle w:val="BodyText"/>
              <w:spacing w:after="0" w:line="240" w:lineRule="atLeast"/>
              <w:ind w:left="-58" w:right="-130"/>
              <w:jc w:val="center"/>
              <w:rPr>
                <w:rFonts w:ascii="Times New Roman" w:hAnsi="Times New Roman" w:cs="Times New Roman"/>
                <w:b/>
                <w:bCs/>
                <w:sz w:val="20"/>
                <w:szCs w:val="20"/>
              </w:rPr>
            </w:pPr>
            <w:r w:rsidRPr="006752B0">
              <w:rPr>
                <w:rFonts w:ascii="Times New Roman" w:hAnsi="Times New Roman" w:cs="Times New Roman"/>
                <w:b/>
                <w:bCs/>
                <w:sz w:val="20"/>
                <w:szCs w:val="20"/>
              </w:rPr>
              <w:t xml:space="preserve">Consolidated </w:t>
            </w:r>
          </w:p>
          <w:p w14:paraId="0B2AE03D" w14:textId="1BC203B9" w:rsidR="00312CE3" w:rsidRPr="00312CE3" w:rsidRDefault="00312CE3" w:rsidP="00312CE3">
            <w:pPr>
              <w:spacing w:after="0" w:line="240" w:lineRule="atLeast"/>
              <w:ind w:left="-58" w:right="-130"/>
              <w:jc w:val="center"/>
              <w:rPr>
                <w:rFonts w:ascii="Times New Roman" w:eastAsia="DengXian" w:hAnsi="Times New Roman" w:cs="Times New Roman"/>
                <w:b/>
                <w:bCs/>
                <w:sz w:val="20"/>
                <w:szCs w:val="20"/>
              </w:rPr>
            </w:pPr>
            <w:r w:rsidRPr="006752B0">
              <w:rPr>
                <w:rFonts w:ascii="Times New Roman" w:hAnsi="Times New Roman" w:cs="Times New Roman"/>
                <w:b/>
                <w:bCs/>
                <w:sz w:val="20"/>
                <w:szCs w:val="20"/>
              </w:rPr>
              <w:t>financial statements</w:t>
            </w:r>
          </w:p>
        </w:tc>
        <w:tc>
          <w:tcPr>
            <w:tcW w:w="137" w:type="pct"/>
          </w:tcPr>
          <w:p w14:paraId="06E93CF6" w14:textId="77777777" w:rsidR="00312CE3" w:rsidRPr="00312CE3" w:rsidRDefault="00312CE3" w:rsidP="00312CE3">
            <w:pPr>
              <w:spacing w:after="0" w:line="240" w:lineRule="atLeast"/>
              <w:ind w:left="-58" w:right="-130"/>
              <w:jc w:val="center"/>
              <w:rPr>
                <w:rFonts w:ascii="Times New Roman" w:eastAsia="DengXian" w:hAnsi="Times New Roman" w:cs="Times New Roman"/>
                <w:sz w:val="20"/>
                <w:szCs w:val="20"/>
              </w:rPr>
            </w:pPr>
          </w:p>
        </w:tc>
        <w:tc>
          <w:tcPr>
            <w:tcW w:w="1375" w:type="pct"/>
            <w:gridSpan w:val="3"/>
          </w:tcPr>
          <w:p w14:paraId="3CD450B4" w14:textId="1D0A483A" w:rsidR="00312CE3" w:rsidRPr="00312CE3" w:rsidRDefault="00312CE3" w:rsidP="00312CE3">
            <w:pPr>
              <w:spacing w:after="0" w:line="240" w:lineRule="atLeast"/>
              <w:ind w:left="-58" w:right="-130"/>
              <w:jc w:val="center"/>
              <w:rPr>
                <w:rFonts w:ascii="Times New Roman" w:eastAsia="DengXian" w:hAnsi="Times New Roman" w:cs="Times New Roman"/>
                <w:sz w:val="20"/>
                <w:szCs w:val="20"/>
              </w:rPr>
            </w:pPr>
            <w:r w:rsidRPr="00312CE3">
              <w:rPr>
                <w:rFonts w:ascii="Times New Roman" w:eastAsia="DengXian" w:hAnsi="Times New Roman" w:cs="Times New Roman"/>
                <w:b/>
                <w:bCs/>
                <w:sz w:val="20"/>
                <w:szCs w:val="20"/>
              </w:rPr>
              <w:t xml:space="preserve">Separate </w:t>
            </w:r>
            <w:r>
              <w:rPr>
                <w:rFonts w:ascii="Times New Roman" w:eastAsia="DengXian" w:hAnsi="Times New Roman" w:cs="Times New Roman"/>
                <w:b/>
                <w:bCs/>
                <w:sz w:val="20"/>
                <w:szCs w:val="20"/>
              </w:rPr>
              <w:br/>
            </w:r>
            <w:r w:rsidRPr="00312CE3">
              <w:rPr>
                <w:rFonts w:ascii="Times New Roman" w:eastAsia="DengXian" w:hAnsi="Times New Roman" w:cs="Times New Roman"/>
                <w:b/>
                <w:bCs/>
                <w:sz w:val="20"/>
                <w:szCs w:val="20"/>
              </w:rPr>
              <w:t>financial statements</w:t>
            </w:r>
          </w:p>
        </w:tc>
      </w:tr>
      <w:tr w:rsidR="00E147BA" w:rsidRPr="00312CE3" w14:paraId="66065757" w14:textId="77777777" w:rsidTr="00312CE3">
        <w:tc>
          <w:tcPr>
            <w:tcW w:w="2201" w:type="pct"/>
          </w:tcPr>
          <w:p w14:paraId="15B5E82F" w14:textId="6C5184DB" w:rsidR="00E147BA" w:rsidRPr="00312CE3" w:rsidRDefault="000B4BDD" w:rsidP="00E147BA">
            <w:pPr>
              <w:spacing w:after="0" w:line="240" w:lineRule="atLeast"/>
              <w:ind w:left="15" w:right="-104"/>
              <w:jc w:val="both"/>
              <w:rPr>
                <w:rFonts w:ascii="Times New Roman" w:eastAsia="DengXian" w:hAnsi="Times New Roman" w:cs="Times New Roman"/>
                <w:b/>
                <w:bCs/>
                <w:i/>
                <w:iCs/>
                <w:sz w:val="20"/>
                <w:szCs w:val="20"/>
              </w:rPr>
            </w:pPr>
            <w:r>
              <w:rPr>
                <w:rFonts w:ascii="Times New Roman" w:eastAsia="DengXian" w:hAnsi="Times New Roman" w:cs="Times New Roman"/>
                <w:b/>
                <w:bCs/>
                <w:i/>
                <w:iCs/>
                <w:sz w:val="20"/>
                <w:szCs w:val="20"/>
              </w:rPr>
              <w:t xml:space="preserve">   </w:t>
            </w:r>
            <w:r w:rsidR="00E147BA" w:rsidRPr="00312CE3">
              <w:rPr>
                <w:rFonts w:ascii="Times New Roman" w:eastAsia="DengXian" w:hAnsi="Times New Roman" w:cs="Times New Roman"/>
                <w:b/>
                <w:bCs/>
                <w:i/>
                <w:iCs/>
                <w:sz w:val="20"/>
                <w:szCs w:val="20"/>
              </w:rPr>
              <w:t>ended 30 September</w:t>
            </w:r>
          </w:p>
        </w:tc>
        <w:tc>
          <w:tcPr>
            <w:tcW w:w="581" w:type="pct"/>
          </w:tcPr>
          <w:p w14:paraId="7E990AF8" w14:textId="3ADC67FF" w:rsidR="00E147BA" w:rsidRPr="00312CE3" w:rsidRDefault="00E147BA" w:rsidP="00E147BA">
            <w:pPr>
              <w:spacing w:after="0" w:line="240" w:lineRule="atLeast"/>
              <w:ind w:left="-58" w:right="-130"/>
              <w:jc w:val="center"/>
              <w:rPr>
                <w:rFonts w:ascii="Times New Roman" w:eastAsia="DengXian" w:hAnsi="Times New Roman" w:cs="Times New Roman"/>
                <w:sz w:val="20"/>
                <w:szCs w:val="20"/>
              </w:rPr>
            </w:pPr>
            <w:r w:rsidRPr="00312CE3">
              <w:rPr>
                <w:rFonts w:ascii="Times New Roman" w:eastAsia="DengXian" w:hAnsi="Times New Roman" w:cs="Times New Roman"/>
                <w:sz w:val="20"/>
                <w:szCs w:val="20"/>
              </w:rPr>
              <w:t>20</w:t>
            </w:r>
            <w:r>
              <w:rPr>
                <w:rFonts w:ascii="Times New Roman" w:eastAsia="DengXian" w:hAnsi="Times New Roman" w:cs="Times New Roman"/>
                <w:sz w:val="20"/>
                <w:szCs w:val="20"/>
              </w:rPr>
              <w:t>20</w:t>
            </w:r>
          </w:p>
        </w:tc>
        <w:tc>
          <w:tcPr>
            <w:tcW w:w="138" w:type="pct"/>
          </w:tcPr>
          <w:p w14:paraId="5046B943" w14:textId="77777777" w:rsidR="00E147BA" w:rsidRPr="00312CE3" w:rsidRDefault="00E147BA" w:rsidP="00E147BA">
            <w:pPr>
              <w:spacing w:after="0" w:line="240" w:lineRule="atLeast"/>
              <w:ind w:left="-58" w:right="-130"/>
              <w:jc w:val="center"/>
              <w:rPr>
                <w:rFonts w:ascii="Times New Roman" w:eastAsia="DengXian" w:hAnsi="Times New Roman" w:cs="Times New Roman"/>
                <w:sz w:val="20"/>
                <w:szCs w:val="20"/>
              </w:rPr>
            </w:pPr>
          </w:p>
        </w:tc>
        <w:tc>
          <w:tcPr>
            <w:tcW w:w="568" w:type="pct"/>
          </w:tcPr>
          <w:p w14:paraId="443E3234" w14:textId="5A06DEC6" w:rsidR="00E147BA" w:rsidRPr="00312CE3" w:rsidRDefault="00E147BA" w:rsidP="00E147BA">
            <w:pPr>
              <w:spacing w:after="0" w:line="240" w:lineRule="atLeast"/>
              <w:ind w:left="-58" w:right="-130"/>
              <w:jc w:val="center"/>
              <w:rPr>
                <w:rFonts w:ascii="Times New Roman" w:eastAsia="DengXian" w:hAnsi="Times New Roman" w:cs="Times New Roman"/>
                <w:sz w:val="20"/>
                <w:szCs w:val="20"/>
              </w:rPr>
            </w:pPr>
            <w:r w:rsidRPr="00312CE3">
              <w:rPr>
                <w:rFonts w:ascii="Times New Roman" w:eastAsia="DengXian" w:hAnsi="Times New Roman" w:cs="Times New Roman"/>
                <w:sz w:val="20"/>
                <w:szCs w:val="20"/>
              </w:rPr>
              <w:t>201</w:t>
            </w:r>
            <w:r>
              <w:rPr>
                <w:rFonts w:ascii="Times New Roman" w:eastAsia="DengXian" w:hAnsi="Times New Roman" w:cs="Times New Roman"/>
                <w:sz w:val="20"/>
                <w:szCs w:val="20"/>
              </w:rPr>
              <w:t>9</w:t>
            </w:r>
          </w:p>
        </w:tc>
        <w:tc>
          <w:tcPr>
            <w:tcW w:w="137" w:type="pct"/>
          </w:tcPr>
          <w:p w14:paraId="2118E031" w14:textId="77777777" w:rsidR="00E147BA" w:rsidRPr="00312CE3" w:rsidRDefault="00E147BA" w:rsidP="00E147BA">
            <w:pPr>
              <w:spacing w:after="0" w:line="240" w:lineRule="atLeast"/>
              <w:ind w:left="-58" w:right="-130"/>
              <w:jc w:val="center"/>
              <w:rPr>
                <w:rFonts w:ascii="Times New Roman" w:eastAsia="DengXian" w:hAnsi="Times New Roman" w:cs="Times New Roman"/>
                <w:sz w:val="20"/>
                <w:szCs w:val="20"/>
              </w:rPr>
            </w:pPr>
          </w:p>
        </w:tc>
        <w:tc>
          <w:tcPr>
            <w:tcW w:w="592" w:type="pct"/>
          </w:tcPr>
          <w:p w14:paraId="525D6F79" w14:textId="2F87B501" w:rsidR="00E147BA" w:rsidRPr="00312CE3" w:rsidRDefault="00E147BA" w:rsidP="00E147BA">
            <w:pPr>
              <w:spacing w:after="0" w:line="240" w:lineRule="atLeast"/>
              <w:ind w:left="-58" w:right="-130"/>
              <w:jc w:val="center"/>
              <w:rPr>
                <w:rFonts w:ascii="Times New Roman" w:eastAsia="DengXian" w:hAnsi="Times New Roman" w:cs="Times New Roman"/>
                <w:sz w:val="20"/>
                <w:szCs w:val="20"/>
              </w:rPr>
            </w:pPr>
            <w:r w:rsidRPr="00312CE3">
              <w:rPr>
                <w:rFonts w:ascii="Times New Roman" w:eastAsia="DengXian" w:hAnsi="Times New Roman" w:cs="Times New Roman"/>
                <w:sz w:val="20"/>
                <w:szCs w:val="20"/>
              </w:rPr>
              <w:t>20</w:t>
            </w:r>
            <w:r>
              <w:rPr>
                <w:rFonts w:ascii="Times New Roman" w:eastAsia="DengXian" w:hAnsi="Times New Roman" w:cs="Times New Roman"/>
                <w:sz w:val="20"/>
                <w:szCs w:val="20"/>
              </w:rPr>
              <w:t>20</w:t>
            </w:r>
          </w:p>
        </w:tc>
        <w:tc>
          <w:tcPr>
            <w:tcW w:w="138" w:type="pct"/>
          </w:tcPr>
          <w:p w14:paraId="658A4D38" w14:textId="77777777" w:rsidR="00E147BA" w:rsidRPr="00312CE3" w:rsidRDefault="00E147BA" w:rsidP="00E147BA">
            <w:pPr>
              <w:spacing w:after="0" w:line="240" w:lineRule="atLeast"/>
              <w:ind w:left="-58" w:right="-130"/>
              <w:jc w:val="center"/>
              <w:rPr>
                <w:rFonts w:ascii="Times New Roman" w:eastAsia="DengXian" w:hAnsi="Times New Roman" w:cs="Times New Roman"/>
                <w:sz w:val="20"/>
                <w:szCs w:val="20"/>
              </w:rPr>
            </w:pPr>
          </w:p>
        </w:tc>
        <w:tc>
          <w:tcPr>
            <w:tcW w:w="645" w:type="pct"/>
          </w:tcPr>
          <w:p w14:paraId="05C15C80" w14:textId="666C828F" w:rsidR="00E147BA" w:rsidRPr="00312CE3" w:rsidRDefault="00E147BA" w:rsidP="00E147BA">
            <w:pPr>
              <w:spacing w:after="0" w:line="240" w:lineRule="atLeast"/>
              <w:ind w:left="-58" w:right="-130"/>
              <w:jc w:val="center"/>
              <w:rPr>
                <w:rFonts w:ascii="Times New Roman" w:eastAsia="DengXian" w:hAnsi="Times New Roman" w:cs="Times New Roman"/>
                <w:sz w:val="20"/>
                <w:szCs w:val="20"/>
              </w:rPr>
            </w:pPr>
            <w:r w:rsidRPr="00312CE3">
              <w:rPr>
                <w:rFonts w:ascii="Times New Roman" w:eastAsia="DengXian" w:hAnsi="Times New Roman" w:cs="Times New Roman"/>
                <w:sz w:val="20"/>
                <w:szCs w:val="20"/>
              </w:rPr>
              <w:t>201</w:t>
            </w:r>
            <w:r>
              <w:rPr>
                <w:rFonts w:ascii="Times New Roman" w:eastAsia="DengXian" w:hAnsi="Times New Roman" w:cs="Times New Roman"/>
                <w:sz w:val="20"/>
                <w:szCs w:val="20"/>
              </w:rPr>
              <w:t>9</w:t>
            </w:r>
          </w:p>
        </w:tc>
      </w:tr>
      <w:tr w:rsidR="00312CE3" w:rsidRPr="00312CE3" w14:paraId="5A893AD4" w14:textId="77777777" w:rsidTr="00312CE3">
        <w:tc>
          <w:tcPr>
            <w:tcW w:w="2201" w:type="pct"/>
          </w:tcPr>
          <w:p w14:paraId="1C519154" w14:textId="77777777" w:rsidR="00312CE3" w:rsidRPr="00312CE3" w:rsidRDefault="00312CE3" w:rsidP="00312CE3">
            <w:pPr>
              <w:spacing w:after="0" w:line="240" w:lineRule="atLeast"/>
              <w:ind w:right="-104"/>
              <w:jc w:val="both"/>
              <w:rPr>
                <w:rFonts w:ascii="Times New Roman" w:eastAsia="DengXian" w:hAnsi="Times New Roman" w:cs="Times New Roman"/>
                <w:sz w:val="20"/>
                <w:szCs w:val="20"/>
              </w:rPr>
            </w:pPr>
          </w:p>
        </w:tc>
        <w:tc>
          <w:tcPr>
            <w:tcW w:w="2799" w:type="pct"/>
            <w:gridSpan w:val="7"/>
          </w:tcPr>
          <w:p w14:paraId="00410C80" w14:textId="77777777" w:rsidR="00312CE3" w:rsidRPr="00312CE3" w:rsidRDefault="00312CE3" w:rsidP="00312CE3">
            <w:pPr>
              <w:spacing w:after="0" w:line="240" w:lineRule="atLeast"/>
              <w:ind w:left="-58" w:right="-130"/>
              <w:jc w:val="center"/>
              <w:rPr>
                <w:rFonts w:ascii="Times New Roman" w:eastAsia="DengXian" w:hAnsi="Times New Roman" w:cs="Times New Roman"/>
                <w:bCs/>
                <w:sz w:val="20"/>
                <w:szCs w:val="20"/>
              </w:rPr>
            </w:pPr>
            <w:r w:rsidRPr="00312CE3">
              <w:rPr>
                <w:rFonts w:ascii="Times New Roman" w:eastAsia="DengXian" w:hAnsi="Times New Roman" w:cs="Times New Roman"/>
                <w:bCs/>
                <w:i/>
                <w:iCs/>
                <w:sz w:val="20"/>
                <w:szCs w:val="20"/>
              </w:rPr>
              <w:t>(in thousand Baht / thousand shares)</w:t>
            </w:r>
          </w:p>
        </w:tc>
      </w:tr>
      <w:tr w:rsidR="00312CE3" w:rsidRPr="00312CE3" w14:paraId="18DE2D04" w14:textId="77777777" w:rsidTr="00312CE3">
        <w:tc>
          <w:tcPr>
            <w:tcW w:w="2201" w:type="pct"/>
          </w:tcPr>
          <w:p w14:paraId="5DA2B6EC" w14:textId="6C33F8B4" w:rsidR="00312CE3" w:rsidRPr="00312CE3" w:rsidRDefault="00312CE3"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04" w:hanging="166"/>
              <w:rPr>
                <w:rFonts w:ascii="Times New Roman" w:eastAsia="DengXian" w:hAnsi="Times New Roman" w:cs="Times New Roman"/>
                <w:b/>
                <w:bCs/>
                <w:spacing w:val="-4"/>
                <w:sz w:val="20"/>
                <w:szCs w:val="20"/>
              </w:rPr>
            </w:pPr>
            <w:r w:rsidRPr="00312CE3">
              <w:rPr>
                <w:rFonts w:ascii="Times New Roman" w:eastAsia="DengXian" w:hAnsi="Times New Roman" w:cs="Times New Roman"/>
                <w:b/>
                <w:bCs/>
                <w:spacing w:val="-4"/>
                <w:sz w:val="20"/>
                <w:szCs w:val="20"/>
              </w:rPr>
              <w:t xml:space="preserve">Profit attributable to </w:t>
            </w:r>
            <w:r w:rsidR="00E147BA" w:rsidRPr="00312CE3">
              <w:rPr>
                <w:rFonts w:ascii="Times New Roman" w:eastAsia="DengXian" w:hAnsi="Times New Roman" w:cs="Times New Roman"/>
                <w:b/>
                <w:bCs/>
                <w:spacing w:val="-4"/>
                <w:sz w:val="20"/>
                <w:szCs w:val="20"/>
              </w:rPr>
              <w:t xml:space="preserve">ordinary </w:t>
            </w:r>
          </w:p>
        </w:tc>
        <w:tc>
          <w:tcPr>
            <w:tcW w:w="581" w:type="pct"/>
          </w:tcPr>
          <w:p w14:paraId="46507724" w14:textId="77777777" w:rsidR="00312CE3" w:rsidRPr="00312CE3" w:rsidRDefault="00312CE3" w:rsidP="00312CE3">
            <w:pPr>
              <w:tabs>
                <w:tab w:val="decimal" w:pos="990"/>
              </w:tabs>
              <w:spacing w:after="0" w:line="240" w:lineRule="atLeast"/>
              <w:ind w:left="-52" w:right="-131"/>
              <w:rPr>
                <w:rFonts w:ascii="Times New Roman" w:eastAsia="DengXian" w:hAnsi="Times New Roman" w:cs="Times New Roman"/>
                <w:sz w:val="20"/>
                <w:szCs w:val="20"/>
              </w:rPr>
            </w:pPr>
          </w:p>
        </w:tc>
        <w:tc>
          <w:tcPr>
            <w:tcW w:w="138" w:type="pct"/>
          </w:tcPr>
          <w:p w14:paraId="17F78024" w14:textId="77777777" w:rsidR="00312CE3" w:rsidRPr="00312CE3" w:rsidRDefault="00312CE3" w:rsidP="00312CE3">
            <w:pPr>
              <w:tabs>
                <w:tab w:val="decimal" w:pos="990"/>
              </w:tabs>
              <w:spacing w:after="0" w:line="240" w:lineRule="atLeast"/>
              <w:ind w:left="-52" w:right="-131"/>
              <w:rPr>
                <w:rFonts w:ascii="Times New Roman" w:eastAsia="DengXian" w:hAnsi="Times New Roman" w:cs="Times New Roman"/>
                <w:sz w:val="20"/>
                <w:szCs w:val="20"/>
              </w:rPr>
            </w:pPr>
          </w:p>
        </w:tc>
        <w:tc>
          <w:tcPr>
            <w:tcW w:w="568" w:type="pct"/>
          </w:tcPr>
          <w:p w14:paraId="0CFB9350" w14:textId="77777777" w:rsidR="00312CE3" w:rsidRPr="00312CE3" w:rsidRDefault="00312CE3" w:rsidP="00312CE3">
            <w:pPr>
              <w:tabs>
                <w:tab w:val="decimal" w:pos="990"/>
              </w:tabs>
              <w:spacing w:after="0" w:line="240" w:lineRule="atLeast"/>
              <w:ind w:left="-52" w:right="-131"/>
              <w:rPr>
                <w:rFonts w:ascii="Times New Roman" w:eastAsia="DengXian" w:hAnsi="Times New Roman" w:cs="Times New Roman"/>
                <w:sz w:val="20"/>
                <w:szCs w:val="20"/>
              </w:rPr>
            </w:pPr>
          </w:p>
        </w:tc>
        <w:tc>
          <w:tcPr>
            <w:tcW w:w="137" w:type="pct"/>
          </w:tcPr>
          <w:p w14:paraId="2A4F1A50" w14:textId="77777777" w:rsidR="00312CE3" w:rsidRPr="00312CE3" w:rsidRDefault="00312CE3" w:rsidP="00312CE3">
            <w:pPr>
              <w:tabs>
                <w:tab w:val="decimal" w:pos="990"/>
              </w:tabs>
              <w:spacing w:after="0" w:line="240" w:lineRule="atLeast"/>
              <w:ind w:left="-52" w:right="-131"/>
              <w:rPr>
                <w:rFonts w:ascii="Times New Roman" w:eastAsia="DengXian" w:hAnsi="Times New Roman" w:cs="Times New Roman"/>
                <w:sz w:val="20"/>
                <w:szCs w:val="20"/>
              </w:rPr>
            </w:pPr>
          </w:p>
        </w:tc>
        <w:tc>
          <w:tcPr>
            <w:tcW w:w="592" w:type="pct"/>
          </w:tcPr>
          <w:p w14:paraId="37B13605" w14:textId="77777777" w:rsidR="00312CE3" w:rsidRPr="00312CE3" w:rsidRDefault="00312CE3" w:rsidP="00312CE3">
            <w:pPr>
              <w:tabs>
                <w:tab w:val="decimal" w:pos="990"/>
              </w:tabs>
              <w:spacing w:after="0" w:line="240" w:lineRule="atLeast"/>
              <w:ind w:left="-52" w:right="-131"/>
              <w:rPr>
                <w:rFonts w:ascii="Times New Roman" w:eastAsia="DengXian" w:hAnsi="Times New Roman" w:cs="Times New Roman"/>
                <w:sz w:val="20"/>
                <w:szCs w:val="20"/>
              </w:rPr>
            </w:pPr>
          </w:p>
        </w:tc>
        <w:tc>
          <w:tcPr>
            <w:tcW w:w="138" w:type="pct"/>
          </w:tcPr>
          <w:p w14:paraId="2472382F" w14:textId="77777777" w:rsidR="00312CE3" w:rsidRPr="00312CE3" w:rsidRDefault="00312CE3" w:rsidP="00312CE3">
            <w:pPr>
              <w:tabs>
                <w:tab w:val="decimal" w:pos="990"/>
              </w:tabs>
              <w:spacing w:after="0" w:line="240" w:lineRule="atLeast"/>
              <w:ind w:left="-52" w:right="-131"/>
              <w:rPr>
                <w:rFonts w:ascii="Times New Roman" w:eastAsia="DengXian" w:hAnsi="Times New Roman" w:cs="Times New Roman"/>
                <w:sz w:val="20"/>
                <w:szCs w:val="20"/>
              </w:rPr>
            </w:pPr>
          </w:p>
        </w:tc>
        <w:tc>
          <w:tcPr>
            <w:tcW w:w="645" w:type="pct"/>
          </w:tcPr>
          <w:p w14:paraId="4CE218CC" w14:textId="77777777" w:rsidR="00312CE3" w:rsidRPr="00312CE3" w:rsidRDefault="00312CE3" w:rsidP="00312CE3">
            <w:pPr>
              <w:tabs>
                <w:tab w:val="decimal" w:pos="990"/>
              </w:tabs>
              <w:spacing w:after="0" w:line="240" w:lineRule="atLeast"/>
              <w:ind w:left="-52" w:right="-131"/>
              <w:rPr>
                <w:rFonts w:ascii="Times New Roman" w:eastAsia="DengXian" w:hAnsi="Times New Roman" w:cs="Times New Roman"/>
                <w:sz w:val="20"/>
                <w:szCs w:val="20"/>
              </w:rPr>
            </w:pPr>
          </w:p>
        </w:tc>
      </w:tr>
      <w:tr w:rsidR="00312CE3" w:rsidRPr="00312CE3" w14:paraId="1543B8A0" w14:textId="77777777" w:rsidTr="00312CE3">
        <w:tc>
          <w:tcPr>
            <w:tcW w:w="2201" w:type="pct"/>
          </w:tcPr>
          <w:p w14:paraId="006CC454" w14:textId="41C14EC3" w:rsidR="00312CE3" w:rsidRPr="00312CE3" w:rsidRDefault="00312CE3" w:rsidP="00312CE3">
            <w:pPr>
              <w:spacing w:after="0" w:line="240" w:lineRule="atLeast"/>
              <w:ind w:left="166" w:right="-104" w:hanging="166"/>
              <w:rPr>
                <w:rFonts w:ascii="Times New Roman" w:eastAsia="DengXian" w:hAnsi="Times New Roman" w:cs="Times New Roman"/>
                <w:b/>
                <w:bCs/>
                <w:spacing w:val="-4"/>
                <w:sz w:val="20"/>
                <w:szCs w:val="20"/>
              </w:rPr>
            </w:pPr>
            <w:r w:rsidRPr="00312CE3">
              <w:rPr>
                <w:rFonts w:ascii="Times New Roman" w:eastAsia="DengXian" w:hAnsi="Times New Roman" w:cs="Times New Roman"/>
                <w:b/>
                <w:bCs/>
                <w:spacing w:val="-4"/>
                <w:sz w:val="20"/>
                <w:szCs w:val="20"/>
              </w:rPr>
              <w:t xml:space="preserve">   </w:t>
            </w:r>
            <w:r w:rsidR="000B4BDD" w:rsidRPr="00312CE3">
              <w:rPr>
                <w:rFonts w:ascii="Times New Roman" w:eastAsia="DengXian" w:hAnsi="Times New Roman" w:cs="Times New Roman"/>
                <w:b/>
                <w:bCs/>
                <w:spacing w:val="-4"/>
                <w:sz w:val="20"/>
                <w:szCs w:val="20"/>
              </w:rPr>
              <w:t xml:space="preserve">shareholders of </w:t>
            </w:r>
            <w:r w:rsidRPr="00312CE3">
              <w:rPr>
                <w:rFonts w:ascii="Times New Roman" w:eastAsia="DengXian" w:hAnsi="Times New Roman" w:cs="Times New Roman"/>
                <w:b/>
                <w:bCs/>
                <w:spacing w:val="-4"/>
                <w:sz w:val="20"/>
                <w:szCs w:val="20"/>
              </w:rPr>
              <w:t>the Company (basic)</w:t>
            </w:r>
          </w:p>
        </w:tc>
        <w:tc>
          <w:tcPr>
            <w:tcW w:w="581" w:type="pct"/>
            <w:tcBorders>
              <w:bottom w:val="double" w:sz="4" w:space="0" w:color="auto"/>
            </w:tcBorders>
            <w:vAlign w:val="bottom"/>
          </w:tcPr>
          <w:p w14:paraId="67B46DBB" w14:textId="02A83118" w:rsidR="00312CE3" w:rsidRPr="00312CE3" w:rsidRDefault="005A69A1" w:rsidP="005A69A1">
            <w:pPr>
              <w:tabs>
                <w:tab w:val="decimal" w:pos="853"/>
              </w:tabs>
              <w:spacing w:after="0" w:line="240" w:lineRule="atLeast"/>
              <w:ind w:left="-116" w:right="-41"/>
              <w:rPr>
                <w:rFonts w:ascii="Times New Roman" w:eastAsia="DengXian" w:hAnsi="Times New Roman" w:cs="Times New Roman"/>
                <w:b/>
                <w:bCs/>
                <w:sz w:val="20"/>
                <w:szCs w:val="20"/>
              </w:rPr>
            </w:pPr>
            <w:r>
              <w:rPr>
                <w:rFonts w:ascii="Times New Roman" w:eastAsia="DengXian" w:hAnsi="Times New Roman" w:cs="Times New Roman"/>
                <w:b/>
                <w:bCs/>
                <w:sz w:val="20"/>
                <w:szCs w:val="20"/>
              </w:rPr>
              <w:t>8,104</w:t>
            </w:r>
          </w:p>
        </w:tc>
        <w:tc>
          <w:tcPr>
            <w:tcW w:w="138" w:type="pct"/>
            <w:vAlign w:val="bottom"/>
          </w:tcPr>
          <w:p w14:paraId="0FE28703" w14:textId="77777777" w:rsidR="00312CE3" w:rsidRPr="00312CE3" w:rsidRDefault="00312CE3" w:rsidP="00312CE3">
            <w:pPr>
              <w:spacing w:after="0" w:line="240" w:lineRule="atLeast"/>
              <w:ind w:left="-116" w:right="-41"/>
              <w:jc w:val="right"/>
              <w:rPr>
                <w:rFonts w:ascii="Times New Roman" w:eastAsia="DengXian" w:hAnsi="Times New Roman" w:cs="Times New Roman"/>
                <w:b/>
                <w:bCs/>
                <w:sz w:val="20"/>
                <w:szCs w:val="20"/>
              </w:rPr>
            </w:pPr>
          </w:p>
        </w:tc>
        <w:tc>
          <w:tcPr>
            <w:tcW w:w="568" w:type="pct"/>
            <w:tcBorders>
              <w:bottom w:val="double" w:sz="4" w:space="0" w:color="auto"/>
            </w:tcBorders>
            <w:vAlign w:val="bottom"/>
          </w:tcPr>
          <w:p w14:paraId="0062487F" w14:textId="499ACDA5" w:rsidR="00312CE3" w:rsidRPr="00312CE3" w:rsidRDefault="00312CE3" w:rsidP="005A69A1">
            <w:pPr>
              <w:tabs>
                <w:tab w:val="decimal" w:pos="891"/>
              </w:tabs>
              <w:spacing w:after="0" w:line="240" w:lineRule="atLeast"/>
              <w:ind w:left="-116" w:right="-41"/>
              <w:rPr>
                <w:rFonts w:ascii="Times New Roman" w:eastAsia="DengXian" w:hAnsi="Times New Roman" w:cs="Times New Roman"/>
                <w:b/>
                <w:bCs/>
                <w:sz w:val="20"/>
                <w:szCs w:val="20"/>
              </w:rPr>
            </w:pPr>
            <w:r w:rsidRPr="00312CE3">
              <w:rPr>
                <w:rFonts w:ascii="Times New Roman" w:eastAsia="DengXian" w:hAnsi="Times New Roman" w:cs="Times New Roman"/>
                <w:b/>
                <w:bCs/>
                <w:sz w:val="20"/>
                <w:szCs w:val="20"/>
              </w:rPr>
              <w:t>54,800</w:t>
            </w:r>
          </w:p>
        </w:tc>
        <w:tc>
          <w:tcPr>
            <w:tcW w:w="137" w:type="pct"/>
            <w:vAlign w:val="bottom"/>
          </w:tcPr>
          <w:p w14:paraId="5583F1C6" w14:textId="77777777" w:rsidR="00312CE3" w:rsidRPr="00312CE3" w:rsidRDefault="00312CE3" w:rsidP="00312CE3">
            <w:pPr>
              <w:spacing w:after="0" w:line="240" w:lineRule="atLeast"/>
              <w:ind w:left="-116" w:right="-41"/>
              <w:jc w:val="right"/>
              <w:rPr>
                <w:rFonts w:ascii="Times New Roman" w:eastAsia="DengXian" w:hAnsi="Times New Roman" w:cs="Times New Roman"/>
                <w:b/>
                <w:bCs/>
                <w:sz w:val="20"/>
                <w:szCs w:val="20"/>
              </w:rPr>
            </w:pPr>
          </w:p>
        </w:tc>
        <w:tc>
          <w:tcPr>
            <w:tcW w:w="592" w:type="pct"/>
            <w:tcBorders>
              <w:bottom w:val="double" w:sz="4" w:space="0" w:color="auto"/>
            </w:tcBorders>
            <w:vAlign w:val="bottom"/>
          </w:tcPr>
          <w:p w14:paraId="41DF1744" w14:textId="410D84DC" w:rsidR="00312CE3" w:rsidRPr="00312CE3" w:rsidRDefault="005A69A1" w:rsidP="005A69A1">
            <w:pPr>
              <w:tabs>
                <w:tab w:val="decimal" w:pos="904"/>
              </w:tabs>
              <w:spacing w:after="0" w:line="240" w:lineRule="atLeast"/>
              <w:ind w:left="-116" w:right="-41"/>
              <w:rPr>
                <w:rFonts w:ascii="Times New Roman" w:eastAsia="DengXian" w:hAnsi="Times New Roman" w:cs="Times New Roman"/>
                <w:b/>
                <w:bCs/>
                <w:sz w:val="20"/>
                <w:szCs w:val="20"/>
              </w:rPr>
            </w:pPr>
            <w:r>
              <w:rPr>
                <w:rFonts w:ascii="Times New Roman" w:eastAsia="DengXian" w:hAnsi="Times New Roman" w:cs="Times New Roman"/>
                <w:b/>
                <w:bCs/>
                <w:sz w:val="20"/>
                <w:szCs w:val="20"/>
              </w:rPr>
              <w:t>18,164</w:t>
            </w:r>
          </w:p>
        </w:tc>
        <w:tc>
          <w:tcPr>
            <w:tcW w:w="138" w:type="pct"/>
            <w:vAlign w:val="bottom"/>
          </w:tcPr>
          <w:p w14:paraId="268C67DE" w14:textId="77777777" w:rsidR="00312CE3" w:rsidRPr="00312CE3" w:rsidRDefault="00312CE3" w:rsidP="00312CE3">
            <w:pPr>
              <w:spacing w:after="0" w:line="240" w:lineRule="atLeast"/>
              <w:ind w:left="-116" w:right="-41"/>
              <w:jc w:val="right"/>
              <w:rPr>
                <w:rFonts w:ascii="Times New Roman" w:eastAsia="DengXian" w:hAnsi="Times New Roman" w:cs="Times New Roman"/>
                <w:b/>
                <w:bCs/>
                <w:sz w:val="20"/>
                <w:szCs w:val="20"/>
              </w:rPr>
            </w:pPr>
          </w:p>
        </w:tc>
        <w:tc>
          <w:tcPr>
            <w:tcW w:w="645" w:type="pct"/>
            <w:tcBorders>
              <w:bottom w:val="double" w:sz="4" w:space="0" w:color="auto"/>
            </w:tcBorders>
            <w:vAlign w:val="bottom"/>
          </w:tcPr>
          <w:p w14:paraId="73797328" w14:textId="322C2309" w:rsidR="00312CE3" w:rsidRPr="00312CE3" w:rsidRDefault="00312CE3" w:rsidP="00312CE3">
            <w:pPr>
              <w:spacing w:after="0" w:line="240" w:lineRule="atLeast"/>
              <w:ind w:left="-116" w:right="-41"/>
              <w:jc w:val="right"/>
              <w:rPr>
                <w:rFonts w:ascii="Times New Roman" w:eastAsia="DengXian" w:hAnsi="Times New Roman" w:cs="Times New Roman"/>
                <w:b/>
                <w:bCs/>
                <w:sz w:val="20"/>
                <w:szCs w:val="20"/>
              </w:rPr>
            </w:pPr>
            <w:r w:rsidRPr="00312CE3">
              <w:rPr>
                <w:rFonts w:ascii="Times New Roman" w:eastAsia="DengXian" w:hAnsi="Times New Roman" w:cs="Times New Roman"/>
                <w:b/>
                <w:bCs/>
                <w:sz w:val="20"/>
                <w:szCs w:val="20"/>
              </w:rPr>
              <w:t>55,692</w:t>
            </w:r>
          </w:p>
        </w:tc>
      </w:tr>
      <w:tr w:rsidR="00312CE3" w:rsidRPr="00312CE3" w14:paraId="6403745E" w14:textId="77777777" w:rsidTr="00312CE3">
        <w:tc>
          <w:tcPr>
            <w:tcW w:w="2201" w:type="pct"/>
          </w:tcPr>
          <w:p w14:paraId="620E8599" w14:textId="77777777" w:rsidR="00312CE3" w:rsidRPr="00312CE3" w:rsidRDefault="00312CE3" w:rsidP="00312CE3">
            <w:pPr>
              <w:spacing w:after="0" w:line="240" w:lineRule="atLeast"/>
              <w:ind w:left="166" w:right="-104" w:hanging="166"/>
              <w:rPr>
                <w:rFonts w:ascii="Times New Roman" w:eastAsia="DengXian" w:hAnsi="Times New Roman" w:cs="Times New Roman"/>
                <w:spacing w:val="-4"/>
                <w:sz w:val="20"/>
                <w:szCs w:val="20"/>
              </w:rPr>
            </w:pPr>
            <w:r w:rsidRPr="00312CE3">
              <w:rPr>
                <w:rFonts w:ascii="Times New Roman" w:eastAsia="DengXian" w:hAnsi="Times New Roman" w:cs="Times New Roman"/>
                <w:spacing w:val="-4"/>
                <w:sz w:val="20"/>
                <w:szCs w:val="20"/>
              </w:rPr>
              <w:t xml:space="preserve">Number of ordinary shares outstanding </w:t>
            </w:r>
          </w:p>
        </w:tc>
        <w:tc>
          <w:tcPr>
            <w:tcW w:w="581" w:type="pct"/>
            <w:tcBorders>
              <w:top w:val="double" w:sz="4" w:space="0" w:color="auto"/>
            </w:tcBorders>
            <w:vAlign w:val="bottom"/>
          </w:tcPr>
          <w:p w14:paraId="6228369E" w14:textId="77777777" w:rsidR="00312CE3" w:rsidRPr="00312CE3" w:rsidRDefault="00312CE3" w:rsidP="005A69A1">
            <w:pPr>
              <w:tabs>
                <w:tab w:val="decimal" w:pos="853"/>
              </w:tabs>
              <w:spacing w:after="0" w:line="240" w:lineRule="atLeast"/>
              <w:ind w:left="-116" w:right="-41"/>
              <w:rPr>
                <w:rFonts w:ascii="Times New Roman" w:eastAsia="DengXian" w:hAnsi="Times New Roman" w:cs="Times New Roman"/>
                <w:sz w:val="20"/>
                <w:szCs w:val="20"/>
              </w:rPr>
            </w:pPr>
          </w:p>
        </w:tc>
        <w:tc>
          <w:tcPr>
            <w:tcW w:w="138" w:type="pct"/>
            <w:vAlign w:val="bottom"/>
          </w:tcPr>
          <w:p w14:paraId="3BC424CA" w14:textId="77777777"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p>
        </w:tc>
        <w:tc>
          <w:tcPr>
            <w:tcW w:w="568" w:type="pct"/>
            <w:tcBorders>
              <w:top w:val="double" w:sz="4" w:space="0" w:color="auto"/>
            </w:tcBorders>
            <w:vAlign w:val="bottom"/>
          </w:tcPr>
          <w:p w14:paraId="6EC4279B" w14:textId="77777777" w:rsidR="00312CE3" w:rsidRPr="00312CE3" w:rsidRDefault="00312CE3" w:rsidP="005A69A1">
            <w:pPr>
              <w:tabs>
                <w:tab w:val="decimal" w:pos="891"/>
              </w:tabs>
              <w:spacing w:after="0" w:line="240" w:lineRule="atLeast"/>
              <w:ind w:left="-116" w:right="-41"/>
              <w:rPr>
                <w:rFonts w:ascii="Times New Roman" w:eastAsia="DengXian" w:hAnsi="Times New Roman" w:cs="Times New Roman"/>
                <w:sz w:val="20"/>
                <w:szCs w:val="20"/>
              </w:rPr>
            </w:pPr>
          </w:p>
        </w:tc>
        <w:tc>
          <w:tcPr>
            <w:tcW w:w="137" w:type="pct"/>
            <w:vAlign w:val="bottom"/>
          </w:tcPr>
          <w:p w14:paraId="7630576C" w14:textId="77777777"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p>
        </w:tc>
        <w:tc>
          <w:tcPr>
            <w:tcW w:w="592" w:type="pct"/>
            <w:tcBorders>
              <w:top w:val="double" w:sz="4" w:space="0" w:color="auto"/>
            </w:tcBorders>
            <w:vAlign w:val="bottom"/>
          </w:tcPr>
          <w:p w14:paraId="3796BCA7" w14:textId="77777777" w:rsidR="00312CE3" w:rsidRPr="00312CE3" w:rsidRDefault="00312CE3" w:rsidP="005A69A1">
            <w:pPr>
              <w:tabs>
                <w:tab w:val="decimal" w:pos="904"/>
              </w:tabs>
              <w:spacing w:after="0" w:line="240" w:lineRule="atLeast"/>
              <w:ind w:left="-116" w:right="-41"/>
              <w:rPr>
                <w:rFonts w:ascii="Times New Roman" w:eastAsia="DengXian" w:hAnsi="Times New Roman" w:cs="Times New Roman"/>
                <w:sz w:val="20"/>
                <w:szCs w:val="20"/>
              </w:rPr>
            </w:pPr>
          </w:p>
        </w:tc>
        <w:tc>
          <w:tcPr>
            <w:tcW w:w="138" w:type="pct"/>
            <w:vAlign w:val="bottom"/>
          </w:tcPr>
          <w:p w14:paraId="2CD0143B" w14:textId="77777777"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p>
        </w:tc>
        <w:tc>
          <w:tcPr>
            <w:tcW w:w="645" w:type="pct"/>
            <w:tcBorders>
              <w:top w:val="double" w:sz="4" w:space="0" w:color="auto"/>
            </w:tcBorders>
            <w:vAlign w:val="bottom"/>
          </w:tcPr>
          <w:p w14:paraId="45A4F2CD" w14:textId="77777777"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p>
        </w:tc>
      </w:tr>
      <w:tr w:rsidR="00312CE3" w:rsidRPr="00312CE3" w14:paraId="1B239D80" w14:textId="77777777" w:rsidTr="00312CE3">
        <w:tc>
          <w:tcPr>
            <w:tcW w:w="2201" w:type="pct"/>
          </w:tcPr>
          <w:p w14:paraId="73942871" w14:textId="77777777" w:rsidR="00312CE3" w:rsidRPr="00312CE3" w:rsidRDefault="00312CE3" w:rsidP="00312CE3">
            <w:pPr>
              <w:spacing w:after="0" w:line="240" w:lineRule="atLeast"/>
              <w:ind w:left="166" w:right="-104" w:hanging="166"/>
              <w:rPr>
                <w:rFonts w:ascii="Times New Roman" w:eastAsia="DengXian" w:hAnsi="Times New Roman" w:cs="Times New Roman"/>
                <w:spacing w:val="-4"/>
                <w:sz w:val="20"/>
                <w:szCs w:val="20"/>
              </w:rPr>
            </w:pPr>
            <w:r w:rsidRPr="00312CE3">
              <w:rPr>
                <w:rFonts w:ascii="Times New Roman" w:eastAsia="DengXian" w:hAnsi="Times New Roman" w:cs="Times New Roman"/>
                <w:spacing w:val="-4"/>
                <w:sz w:val="20"/>
                <w:szCs w:val="20"/>
              </w:rPr>
              <w:tab/>
              <w:t>at 1 January</w:t>
            </w:r>
          </w:p>
        </w:tc>
        <w:tc>
          <w:tcPr>
            <w:tcW w:w="581" w:type="pct"/>
            <w:vAlign w:val="bottom"/>
          </w:tcPr>
          <w:p w14:paraId="15E05F47" w14:textId="5AED189C" w:rsidR="00312CE3" w:rsidRPr="00312CE3" w:rsidRDefault="005A69A1" w:rsidP="005A69A1">
            <w:pPr>
              <w:tabs>
                <w:tab w:val="decimal" w:pos="853"/>
              </w:tabs>
              <w:spacing w:after="0" w:line="240" w:lineRule="atLeast"/>
              <w:ind w:left="-116" w:right="-41"/>
              <w:rPr>
                <w:rFonts w:ascii="Times New Roman" w:eastAsia="DengXian" w:hAnsi="Times New Roman" w:cs="Times New Roman"/>
                <w:sz w:val="20"/>
                <w:szCs w:val="20"/>
              </w:rPr>
            </w:pPr>
            <w:r>
              <w:rPr>
                <w:rFonts w:ascii="Times New Roman" w:eastAsia="DengXian" w:hAnsi="Times New Roman" w:cs="Times New Roman"/>
                <w:sz w:val="20"/>
                <w:szCs w:val="20"/>
              </w:rPr>
              <w:t>667,000</w:t>
            </w:r>
          </w:p>
        </w:tc>
        <w:tc>
          <w:tcPr>
            <w:tcW w:w="138" w:type="pct"/>
            <w:vAlign w:val="bottom"/>
          </w:tcPr>
          <w:p w14:paraId="5BB3F3BE" w14:textId="77777777"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p>
        </w:tc>
        <w:tc>
          <w:tcPr>
            <w:tcW w:w="568" w:type="pct"/>
            <w:vAlign w:val="bottom"/>
          </w:tcPr>
          <w:p w14:paraId="219AAEC5" w14:textId="13841AF3" w:rsidR="00312CE3" w:rsidRPr="00312CE3" w:rsidRDefault="00312CE3" w:rsidP="005A69A1">
            <w:pPr>
              <w:tabs>
                <w:tab w:val="decimal" w:pos="891"/>
              </w:tabs>
              <w:spacing w:after="0" w:line="240" w:lineRule="atLeast"/>
              <w:ind w:left="-116" w:right="-41"/>
              <w:rPr>
                <w:rFonts w:ascii="Times New Roman" w:eastAsia="DengXian" w:hAnsi="Times New Roman" w:cs="Times New Roman"/>
                <w:sz w:val="20"/>
                <w:szCs w:val="20"/>
              </w:rPr>
            </w:pPr>
            <w:r w:rsidRPr="00312CE3">
              <w:rPr>
                <w:rFonts w:ascii="Times New Roman" w:eastAsia="DengXian" w:hAnsi="Times New Roman" w:cs="Times New Roman"/>
                <w:sz w:val="20"/>
                <w:szCs w:val="20"/>
              </w:rPr>
              <w:t>500,000</w:t>
            </w:r>
          </w:p>
        </w:tc>
        <w:tc>
          <w:tcPr>
            <w:tcW w:w="137" w:type="pct"/>
            <w:vAlign w:val="bottom"/>
          </w:tcPr>
          <w:p w14:paraId="462F80E0" w14:textId="77777777"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p>
        </w:tc>
        <w:tc>
          <w:tcPr>
            <w:tcW w:w="592" w:type="pct"/>
            <w:vAlign w:val="bottom"/>
          </w:tcPr>
          <w:p w14:paraId="276FEBE4" w14:textId="4BE1196F" w:rsidR="00312CE3" w:rsidRPr="00312CE3" w:rsidRDefault="005A69A1" w:rsidP="005A69A1">
            <w:pPr>
              <w:tabs>
                <w:tab w:val="decimal" w:pos="904"/>
              </w:tabs>
              <w:spacing w:after="0" w:line="240" w:lineRule="atLeast"/>
              <w:ind w:left="-116" w:right="-41"/>
              <w:rPr>
                <w:rFonts w:ascii="Times New Roman" w:eastAsia="DengXian" w:hAnsi="Times New Roman" w:cs="Times New Roman"/>
                <w:sz w:val="20"/>
                <w:szCs w:val="20"/>
              </w:rPr>
            </w:pPr>
            <w:r>
              <w:rPr>
                <w:rFonts w:ascii="Times New Roman" w:eastAsia="DengXian" w:hAnsi="Times New Roman" w:cs="Times New Roman"/>
                <w:sz w:val="20"/>
                <w:szCs w:val="20"/>
              </w:rPr>
              <w:t>667,000</w:t>
            </w:r>
          </w:p>
        </w:tc>
        <w:tc>
          <w:tcPr>
            <w:tcW w:w="138" w:type="pct"/>
            <w:vAlign w:val="bottom"/>
          </w:tcPr>
          <w:p w14:paraId="0BB94D7E" w14:textId="77777777"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p>
        </w:tc>
        <w:tc>
          <w:tcPr>
            <w:tcW w:w="645" w:type="pct"/>
            <w:vAlign w:val="bottom"/>
          </w:tcPr>
          <w:p w14:paraId="5EDE8F12" w14:textId="1F1F6A51"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r w:rsidRPr="00312CE3">
              <w:rPr>
                <w:rFonts w:ascii="Times New Roman" w:eastAsia="DengXian" w:hAnsi="Times New Roman" w:cs="Times New Roman"/>
                <w:sz w:val="20"/>
                <w:szCs w:val="20"/>
              </w:rPr>
              <w:t>500,000</w:t>
            </w:r>
          </w:p>
        </w:tc>
      </w:tr>
      <w:tr w:rsidR="00312CE3" w:rsidRPr="00312CE3" w14:paraId="6B3A25DB" w14:textId="77777777" w:rsidTr="00312CE3">
        <w:tc>
          <w:tcPr>
            <w:tcW w:w="2201" w:type="pct"/>
          </w:tcPr>
          <w:p w14:paraId="405E09EC" w14:textId="77777777" w:rsidR="00312CE3" w:rsidRPr="00312CE3" w:rsidRDefault="00312CE3" w:rsidP="00312CE3">
            <w:pPr>
              <w:spacing w:after="0" w:line="240" w:lineRule="atLeast"/>
              <w:ind w:left="166" w:right="-104" w:hanging="166"/>
              <w:rPr>
                <w:rFonts w:ascii="Times New Roman" w:eastAsia="DengXian" w:hAnsi="Times New Roman" w:cs="Times New Roman"/>
                <w:spacing w:val="-4"/>
                <w:sz w:val="20"/>
                <w:szCs w:val="20"/>
              </w:rPr>
            </w:pPr>
            <w:r w:rsidRPr="00312CE3">
              <w:rPr>
                <w:rFonts w:ascii="Times New Roman" w:eastAsia="DengXian" w:hAnsi="Times New Roman" w:cs="Times New Roman"/>
                <w:spacing w:val="-4"/>
                <w:sz w:val="20"/>
                <w:szCs w:val="20"/>
              </w:rPr>
              <w:t>Effect of shares issued</w:t>
            </w:r>
          </w:p>
        </w:tc>
        <w:tc>
          <w:tcPr>
            <w:tcW w:w="581" w:type="pct"/>
            <w:tcBorders>
              <w:bottom w:val="single" w:sz="4" w:space="0" w:color="auto"/>
            </w:tcBorders>
            <w:vAlign w:val="bottom"/>
          </w:tcPr>
          <w:p w14:paraId="72AF7514" w14:textId="51A01102" w:rsidR="00312CE3" w:rsidRPr="00312CE3" w:rsidRDefault="005A69A1" w:rsidP="005A69A1">
            <w:pPr>
              <w:tabs>
                <w:tab w:val="decimal" w:pos="853"/>
              </w:tabs>
              <w:spacing w:after="0" w:line="240" w:lineRule="atLeast"/>
              <w:ind w:left="-116" w:right="-41"/>
              <w:rPr>
                <w:rFonts w:ascii="Times New Roman" w:eastAsia="DengXian" w:hAnsi="Times New Roman" w:cs="Times New Roman"/>
                <w:sz w:val="20"/>
                <w:szCs w:val="20"/>
              </w:rPr>
            </w:pPr>
            <w:r>
              <w:rPr>
                <w:rFonts w:ascii="Times New Roman" w:eastAsia="DengXian" w:hAnsi="Times New Roman" w:cs="Times New Roman"/>
                <w:sz w:val="20"/>
                <w:szCs w:val="20"/>
              </w:rPr>
              <w:t>23,473</w:t>
            </w:r>
          </w:p>
        </w:tc>
        <w:tc>
          <w:tcPr>
            <w:tcW w:w="138" w:type="pct"/>
            <w:vAlign w:val="bottom"/>
          </w:tcPr>
          <w:p w14:paraId="502B7202" w14:textId="77777777"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p>
        </w:tc>
        <w:tc>
          <w:tcPr>
            <w:tcW w:w="568" w:type="pct"/>
            <w:tcBorders>
              <w:bottom w:val="single" w:sz="4" w:space="0" w:color="auto"/>
            </w:tcBorders>
            <w:vAlign w:val="bottom"/>
          </w:tcPr>
          <w:p w14:paraId="2DC18660" w14:textId="094D4D5A" w:rsidR="00312CE3" w:rsidRPr="00312CE3" w:rsidRDefault="00312CE3" w:rsidP="005A69A1">
            <w:pPr>
              <w:tabs>
                <w:tab w:val="decimal" w:pos="891"/>
              </w:tabs>
              <w:spacing w:after="0" w:line="240" w:lineRule="atLeast"/>
              <w:ind w:left="-116" w:right="-41"/>
              <w:rPr>
                <w:rFonts w:ascii="Times New Roman" w:eastAsia="DengXian" w:hAnsi="Times New Roman" w:cs="Times New Roman"/>
                <w:sz w:val="20"/>
                <w:szCs w:val="20"/>
              </w:rPr>
            </w:pPr>
            <w:r w:rsidRPr="00312CE3">
              <w:rPr>
                <w:rFonts w:ascii="Times New Roman" w:eastAsia="DengXian" w:hAnsi="Times New Roman" w:cs="Times New Roman"/>
                <w:sz w:val="20"/>
                <w:szCs w:val="20"/>
              </w:rPr>
              <w:t>71,571</w:t>
            </w:r>
          </w:p>
        </w:tc>
        <w:tc>
          <w:tcPr>
            <w:tcW w:w="137" w:type="pct"/>
            <w:vAlign w:val="bottom"/>
          </w:tcPr>
          <w:p w14:paraId="744CEDEF" w14:textId="77777777"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p>
        </w:tc>
        <w:tc>
          <w:tcPr>
            <w:tcW w:w="592" w:type="pct"/>
            <w:tcBorders>
              <w:bottom w:val="single" w:sz="4" w:space="0" w:color="auto"/>
            </w:tcBorders>
            <w:vAlign w:val="bottom"/>
          </w:tcPr>
          <w:p w14:paraId="4650DA97" w14:textId="061AB102" w:rsidR="00312CE3" w:rsidRPr="00312CE3" w:rsidRDefault="005A69A1" w:rsidP="005A69A1">
            <w:pPr>
              <w:tabs>
                <w:tab w:val="decimal" w:pos="904"/>
              </w:tabs>
              <w:spacing w:after="0" w:line="240" w:lineRule="atLeast"/>
              <w:ind w:left="-116" w:right="-41"/>
              <w:rPr>
                <w:rFonts w:ascii="Times New Roman" w:eastAsia="DengXian" w:hAnsi="Times New Roman" w:cs="Times New Roman"/>
                <w:sz w:val="20"/>
                <w:szCs w:val="20"/>
              </w:rPr>
            </w:pPr>
            <w:r>
              <w:rPr>
                <w:rFonts w:ascii="Times New Roman" w:eastAsia="DengXian" w:hAnsi="Times New Roman" w:cs="Times New Roman"/>
                <w:sz w:val="20"/>
                <w:szCs w:val="20"/>
              </w:rPr>
              <w:t>23,473</w:t>
            </w:r>
          </w:p>
        </w:tc>
        <w:tc>
          <w:tcPr>
            <w:tcW w:w="138" w:type="pct"/>
            <w:vAlign w:val="bottom"/>
          </w:tcPr>
          <w:p w14:paraId="26DEBAEF" w14:textId="77777777"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p>
        </w:tc>
        <w:tc>
          <w:tcPr>
            <w:tcW w:w="645" w:type="pct"/>
            <w:tcBorders>
              <w:bottom w:val="single" w:sz="4" w:space="0" w:color="auto"/>
            </w:tcBorders>
            <w:vAlign w:val="bottom"/>
          </w:tcPr>
          <w:p w14:paraId="49B621C4" w14:textId="5B8354F7"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r w:rsidRPr="00312CE3">
              <w:rPr>
                <w:rFonts w:ascii="Times New Roman" w:eastAsia="DengXian" w:hAnsi="Times New Roman" w:cs="Times New Roman"/>
                <w:sz w:val="20"/>
                <w:szCs w:val="20"/>
              </w:rPr>
              <w:t>71,571</w:t>
            </w:r>
          </w:p>
        </w:tc>
      </w:tr>
      <w:tr w:rsidR="00312CE3" w:rsidRPr="00312CE3" w14:paraId="1FE818EE" w14:textId="77777777" w:rsidTr="00312CE3">
        <w:tc>
          <w:tcPr>
            <w:tcW w:w="2201" w:type="pct"/>
          </w:tcPr>
          <w:p w14:paraId="30CB319B" w14:textId="77777777" w:rsidR="00312CE3" w:rsidRPr="00312CE3" w:rsidRDefault="00312CE3"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04" w:hanging="166"/>
              <w:rPr>
                <w:rFonts w:ascii="Times New Roman" w:eastAsia="DengXian" w:hAnsi="Times New Roman" w:cs="Times New Roman"/>
                <w:b/>
                <w:bCs/>
                <w:spacing w:val="-4"/>
                <w:sz w:val="20"/>
                <w:szCs w:val="20"/>
              </w:rPr>
            </w:pPr>
            <w:r w:rsidRPr="00312CE3">
              <w:rPr>
                <w:rFonts w:ascii="Times New Roman" w:eastAsia="DengXian" w:hAnsi="Times New Roman" w:cs="Times New Roman"/>
                <w:b/>
                <w:bCs/>
                <w:spacing w:val="-4"/>
                <w:sz w:val="20"/>
                <w:szCs w:val="20"/>
              </w:rPr>
              <w:t xml:space="preserve">Weighted average number of ordinary </w:t>
            </w:r>
          </w:p>
          <w:p w14:paraId="7E3AC246" w14:textId="3FF93394" w:rsidR="00312CE3" w:rsidRPr="00312CE3" w:rsidRDefault="00312CE3"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04" w:hanging="166"/>
              <w:rPr>
                <w:rFonts w:ascii="Times New Roman" w:eastAsia="DengXian" w:hAnsi="Times New Roman" w:cs="Times New Roman"/>
                <w:b/>
                <w:bCs/>
                <w:spacing w:val="-4"/>
                <w:sz w:val="20"/>
                <w:szCs w:val="20"/>
              </w:rPr>
            </w:pPr>
            <w:r w:rsidRPr="00312CE3">
              <w:rPr>
                <w:rFonts w:ascii="Times New Roman" w:eastAsia="DengXian" w:hAnsi="Times New Roman" w:cs="Times New Roman"/>
                <w:b/>
                <w:bCs/>
                <w:spacing w:val="-4"/>
                <w:sz w:val="20"/>
                <w:szCs w:val="20"/>
              </w:rPr>
              <w:tab/>
              <w:t>shares outstanding</w:t>
            </w:r>
            <w:r w:rsidR="00E147BA">
              <w:rPr>
                <w:rFonts w:ascii="Times New Roman" w:eastAsia="DengXian" w:hAnsi="Times New Roman" w:cs="Times New Roman"/>
                <w:b/>
                <w:bCs/>
                <w:spacing w:val="-4"/>
                <w:sz w:val="20"/>
                <w:szCs w:val="20"/>
              </w:rPr>
              <w:t xml:space="preserve"> </w:t>
            </w:r>
            <w:r w:rsidR="00E147BA" w:rsidRPr="00312CE3">
              <w:rPr>
                <w:rFonts w:ascii="Times New Roman" w:eastAsia="DengXian" w:hAnsi="Times New Roman" w:cs="Times New Roman"/>
                <w:b/>
                <w:bCs/>
                <w:spacing w:val="-4"/>
                <w:sz w:val="20"/>
                <w:szCs w:val="20"/>
              </w:rPr>
              <w:t>(basic)</w:t>
            </w:r>
          </w:p>
        </w:tc>
        <w:tc>
          <w:tcPr>
            <w:tcW w:w="581" w:type="pct"/>
            <w:tcBorders>
              <w:top w:val="single" w:sz="4" w:space="0" w:color="auto"/>
              <w:bottom w:val="double" w:sz="4" w:space="0" w:color="auto"/>
            </w:tcBorders>
            <w:vAlign w:val="bottom"/>
          </w:tcPr>
          <w:p w14:paraId="2F3BF5C3" w14:textId="4548D4B6" w:rsidR="00312CE3" w:rsidRPr="00312CE3" w:rsidRDefault="005A69A1" w:rsidP="005A69A1">
            <w:pPr>
              <w:tabs>
                <w:tab w:val="decimal" w:pos="853"/>
              </w:tabs>
              <w:spacing w:after="0" w:line="240" w:lineRule="atLeast"/>
              <w:ind w:left="-116" w:right="-41"/>
              <w:rPr>
                <w:rFonts w:ascii="Times New Roman" w:eastAsia="DengXian" w:hAnsi="Times New Roman" w:cs="Times New Roman"/>
                <w:b/>
                <w:bCs/>
                <w:sz w:val="20"/>
                <w:szCs w:val="20"/>
              </w:rPr>
            </w:pPr>
            <w:r>
              <w:rPr>
                <w:rFonts w:ascii="Times New Roman" w:eastAsia="DengXian" w:hAnsi="Times New Roman" w:cs="Times New Roman"/>
                <w:b/>
                <w:bCs/>
                <w:sz w:val="20"/>
                <w:szCs w:val="20"/>
              </w:rPr>
              <w:t>690,473</w:t>
            </w:r>
          </w:p>
        </w:tc>
        <w:tc>
          <w:tcPr>
            <w:tcW w:w="138" w:type="pct"/>
            <w:vAlign w:val="bottom"/>
          </w:tcPr>
          <w:p w14:paraId="2A4FF6E8" w14:textId="77777777" w:rsidR="00312CE3" w:rsidRPr="00312CE3" w:rsidRDefault="00312CE3" w:rsidP="00312CE3">
            <w:pPr>
              <w:spacing w:after="0" w:line="240" w:lineRule="atLeast"/>
              <w:ind w:left="-116" w:right="-41"/>
              <w:jc w:val="right"/>
              <w:rPr>
                <w:rFonts w:ascii="Times New Roman" w:eastAsia="DengXian" w:hAnsi="Times New Roman" w:cs="Times New Roman"/>
                <w:b/>
                <w:bCs/>
                <w:sz w:val="20"/>
                <w:szCs w:val="20"/>
              </w:rPr>
            </w:pPr>
          </w:p>
        </w:tc>
        <w:tc>
          <w:tcPr>
            <w:tcW w:w="568" w:type="pct"/>
            <w:tcBorders>
              <w:top w:val="single" w:sz="4" w:space="0" w:color="auto"/>
              <w:bottom w:val="double" w:sz="4" w:space="0" w:color="auto"/>
            </w:tcBorders>
            <w:vAlign w:val="bottom"/>
          </w:tcPr>
          <w:p w14:paraId="58BFFD8B" w14:textId="2C71A9EE" w:rsidR="00312CE3" w:rsidRPr="00312CE3" w:rsidRDefault="00312CE3" w:rsidP="005A69A1">
            <w:pPr>
              <w:tabs>
                <w:tab w:val="decimal" w:pos="891"/>
              </w:tabs>
              <w:spacing w:after="0" w:line="240" w:lineRule="atLeast"/>
              <w:ind w:left="-116" w:right="-41"/>
              <w:rPr>
                <w:rFonts w:ascii="Times New Roman" w:eastAsia="DengXian" w:hAnsi="Times New Roman" w:cs="Times New Roman"/>
                <w:b/>
                <w:bCs/>
                <w:sz w:val="20"/>
                <w:szCs w:val="20"/>
              </w:rPr>
            </w:pPr>
            <w:r w:rsidRPr="00312CE3">
              <w:rPr>
                <w:rFonts w:ascii="Times New Roman" w:eastAsia="DengXian" w:hAnsi="Times New Roman" w:cs="Times New Roman"/>
                <w:b/>
                <w:bCs/>
                <w:sz w:val="20"/>
                <w:szCs w:val="20"/>
              </w:rPr>
              <w:t>571,571</w:t>
            </w:r>
          </w:p>
        </w:tc>
        <w:tc>
          <w:tcPr>
            <w:tcW w:w="137" w:type="pct"/>
            <w:vAlign w:val="bottom"/>
          </w:tcPr>
          <w:p w14:paraId="586EA07A" w14:textId="77777777" w:rsidR="00312CE3" w:rsidRPr="00312CE3" w:rsidRDefault="00312CE3" w:rsidP="00312CE3">
            <w:pPr>
              <w:spacing w:after="0" w:line="240" w:lineRule="atLeast"/>
              <w:ind w:left="-116" w:right="-41"/>
              <w:jc w:val="right"/>
              <w:rPr>
                <w:rFonts w:ascii="Times New Roman" w:eastAsia="DengXian" w:hAnsi="Times New Roman" w:cs="Times New Roman"/>
                <w:b/>
                <w:bCs/>
                <w:sz w:val="20"/>
                <w:szCs w:val="20"/>
              </w:rPr>
            </w:pPr>
          </w:p>
        </w:tc>
        <w:tc>
          <w:tcPr>
            <w:tcW w:w="592" w:type="pct"/>
            <w:tcBorders>
              <w:top w:val="single" w:sz="4" w:space="0" w:color="auto"/>
              <w:bottom w:val="double" w:sz="4" w:space="0" w:color="auto"/>
            </w:tcBorders>
            <w:vAlign w:val="bottom"/>
          </w:tcPr>
          <w:p w14:paraId="270F4023" w14:textId="411E0F59" w:rsidR="00312CE3" w:rsidRPr="00312CE3" w:rsidRDefault="005A69A1" w:rsidP="005A69A1">
            <w:pPr>
              <w:tabs>
                <w:tab w:val="decimal" w:pos="904"/>
              </w:tabs>
              <w:spacing w:after="0" w:line="240" w:lineRule="atLeast"/>
              <w:ind w:left="-116" w:right="-41"/>
              <w:rPr>
                <w:rFonts w:ascii="Times New Roman" w:eastAsia="DengXian" w:hAnsi="Times New Roman" w:cs="Times New Roman"/>
                <w:b/>
                <w:bCs/>
                <w:sz w:val="20"/>
                <w:szCs w:val="20"/>
              </w:rPr>
            </w:pPr>
            <w:r>
              <w:rPr>
                <w:rFonts w:ascii="Times New Roman" w:eastAsia="DengXian" w:hAnsi="Times New Roman" w:cs="Times New Roman"/>
                <w:b/>
                <w:bCs/>
                <w:sz w:val="20"/>
                <w:szCs w:val="20"/>
              </w:rPr>
              <w:t>690,473</w:t>
            </w:r>
          </w:p>
        </w:tc>
        <w:tc>
          <w:tcPr>
            <w:tcW w:w="138" w:type="pct"/>
            <w:vAlign w:val="bottom"/>
          </w:tcPr>
          <w:p w14:paraId="0F1C5410" w14:textId="77777777"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p>
        </w:tc>
        <w:tc>
          <w:tcPr>
            <w:tcW w:w="645" w:type="pct"/>
            <w:tcBorders>
              <w:top w:val="single" w:sz="4" w:space="0" w:color="auto"/>
              <w:bottom w:val="double" w:sz="4" w:space="0" w:color="auto"/>
            </w:tcBorders>
            <w:vAlign w:val="bottom"/>
          </w:tcPr>
          <w:p w14:paraId="4CD19904" w14:textId="612B8D4F" w:rsidR="00312CE3" w:rsidRPr="00312CE3" w:rsidRDefault="00312CE3" w:rsidP="00312CE3">
            <w:pPr>
              <w:spacing w:after="0" w:line="240" w:lineRule="atLeast"/>
              <w:ind w:left="-116" w:right="-41"/>
              <w:jc w:val="right"/>
              <w:rPr>
                <w:rFonts w:ascii="Times New Roman" w:eastAsia="DengXian" w:hAnsi="Times New Roman" w:cs="Times New Roman"/>
                <w:b/>
                <w:bCs/>
                <w:sz w:val="20"/>
                <w:szCs w:val="20"/>
              </w:rPr>
            </w:pPr>
            <w:r w:rsidRPr="00312CE3">
              <w:rPr>
                <w:rFonts w:ascii="Times New Roman" w:eastAsia="DengXian" w:hAnsi="Times New Roman" w:cs="Times New Roman"/>
                <w:b/>
                <w:bCs/>
                <w:sz w:val="20"/>
                <w:szCs w:val="20"/>
              </w:rPr>
              <w:t>571,571</w:t>
            </w:r>
          </w:p>
        </w:tc>
      </w:tr>
      <w:tr w:rsidR="00312CE3" w:rsidRPr="00312CE3" w14:paraId="012AA7F8" w14:textId="77777777" w:rsidTr="00312CE3">
        <w:tc>
          <w:tcPr>
            <w:tcW w:w="2201" w:type="pct"/>
          </w:tcPr>
          <w:p w14:paraId="26111A36" w14:textId="77777777" w:rsidR="00312CE3" w:rsidRPr="00312CE3" w:rsidRDefault="00312CE3"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04" w:hanging="166"/>
              <w:rPr>
                <w:rFonts w:ascii="Times New Roman" w:eastAsia="DengXian" w:hAnsi="Times New Roman" w:cs="Times New Roman"/>
                <w:b/>
                <w:bCs/>
                <w:spacing w:val="-4"/>
                <w:sz w:val="20"/>
                <w:szCs w:val="20"/>
              </w:rPr>
            </w:pPr>
            <w:r w:rsidRPr="00312CE3">
              <w:rPr>
                <w:rFonts w:ascii="Times New Roman" w:eastAsia="DengXian" w:hAnsi="Times New Roman" w:cs="Times New Roman"/>
                <w:b/>
                <w:bCs/>
                <w:spacing w:val="-4"/>
                <w:sz w:val="20"/>
                <w:szCs w:val="20"/>
              </w:rPr>
              <w:t xml:space="preserve">Earnings per share (basic) </w:t>
            </w:r>
            <w:r w:rsidRPr="00312CE3">
              <w:rPr>
                <w:rFonts w:ascii="Times New Roman" w:eastAsia="DengXian" w:hAnsi="Times New Roman" w:cs="Times New Roman"/>
                <w:b/>
                <w:bCs/>
                <w:i/>
                <w:iCs/>
                <w:spacing w:val="-4"/>
                <w:sz w:val="20"/>
                <w:szCs w:val="20"/>
              </w:rPr>
              <w:t>(in Baht)</w:t>
            </w:r>
          </w:p>
        </w:tc>
        <w:tc>
          <w:tcPr>
            <w:tcW w:w="581" w:type="pct"/>
            <w:tcBorders>
              <w:top w:val="single" w:sz="4" w:space="0" w:color="auto"/>
              <w:bottom w:val="double" w:sz="4" w:space="0" w:color="auto"/>
            </w:tcBorders>
          </w:tcPr>
          <w:p w14:paraId="7927427C" w14:textId="13408EF8" w:rsidR="00312CE3" w:rsidRPr="00312CE3" w:rsidRDefault="005A69A1" w:rsidP="005A69A1">
            <w:pPr>
              <w:tabs>
                <w:tab w:val="decimal" w:pos="502"/>
              </w:tabs>
              <w:spacing w:after="0" w:line="240" w:lineRule="atLeast"/>
              <w:ind w:left="-116" w:right="-41"/>
              <w:rPr>
                <w:rFonts w:ascii="Times New Roman" w:eastAsia="DengXian" w:hAnsi="Times New Roman" w:cs="Times New Roman"/>
                <w:b/>
                <w:bCs/>
                <w:sz w:val="20"/>
                <w:szCs w:val="20"/>
              </w:rPr>
            </w:pPr>
            <w:r>
              <w:rPr>
                <w:rFonts w:ascii="Times New Roman" w:eastAsia="DengXian" w:hAnsi="Times New Roman" w:cs="Times New Roman"/>
                <w:b/>
                <w:bCs/>
                <w:sz w:val="20"/>
                <w:szCs w:val="20"/>
              </w:rPr>
              <w:t>0.012</w:t>
            </w:r>
          </w:p>
        </w:tc>
        <w:tc>
          <w:tcPr>
            <w:tcW w:w="138" w:type="pct"/>
          </w:tcPr>
          <w:p w14:paraId="722E8A14" w14:textId="77777777" w:rsidR="00312CE3" w:rsidRPr="00312CE3" w:rsidRDefault="00312CE3" w:rsidP="00312CE3">
            <w:pPr>
              <w:spacing w:after="0" w:line="240" w:lineRule="atLeast"/>
              <w:ind w:left="-116" w:right="-41"/>
              <w:jc w:val="right"/>
              <w:rPr>
                <w:rFonts w:ascii="Times New Roman" w:eastAsia="DengXian" w:hAnsi="Times New Roman" w:cs="Times New Roman"/>
                <w:b/>
                <w:bCs/>
                <w:sz w:val="20"/>
                <w:szCs w:val="20"/>
              </w:rPr>
            </w:pPr>
          </w:p>
        </w:tc>
        <w:tc>
          <w:tcPr>
            <w:tcW w:w="568" w:type="pct"/>
            <w:tcBorders>
              <w:top w:val="single" w:sz="4" w:space="0" w:color="auto"/>
              <w:bottom w:val="double" w:sz="4" w:space="0" w:color="auto"/>
            </w:tcBorders>
          </w:tcPr>
          <w:p w14:paraId="7E7404FE" w14:textId="125C22CA" w:rsidR="00312CE3" w:rsidRPr="00312CE3" w:rsidRDefault="00312CE3" w:rsidP="005A69A1">
            <w:pPr>
              <w:tabs>
                <w:tab w:val="decimal" w:pos="522"/>
              </w:tabs>
              <w:spacing w:after="0" w:line="240" w:lineRule="atLeast"/>
              <w:ind w:left="-116" w:right="-41"/>
              <w:rPr>
                <w:rFonts w:ascii="Times New Roman" w:eastAsia="DengXian" w:hAnsi="Times New Roman" w:cs="Times New Roman"/>
                <w:b/>
                <w:bCs/>
                <w:sz w:val="20"/>
                <w:szCs w:val="20"/>
              </w:rPr>
            </w:pPr>
            <w:r w:rsidRPr="00312CE3">
              <w:rPr>
                <w:rFonts w:ascii="Times New Roman" w:eastAsia="DengXian" w:hAnsi="Times New Roman" w:cs="Times New Roman"/>
                <w:b/>
                <w:bCs/>
                <w:sz w:val="20"/>
                <w:szCs w:val="20"/>
              </w:rPr>
              <w:t>0.096</w:t>
            </w:r>
          </w:p>
        </w:tc>
        <w:tc>
          <w:tcPr>
            <w:tcW w:w="137" w:type="pct"/>
          </w:tcPr>
          <w:p w14:paraId="43F07B7C" w14:textId="77777777" w:rsidR="00312CE3" w:rsidRPr="00312CE3" w:rsidRDefault="00312CE3" w:rsidP="00312CE3">
            <w:pPr>
              <w:spacing w:after="0" w:line="240" w:lineRule="atLeast"/>
              <w:ind w:left="-116" w:right="-41"/>
              <w:jc w:val="right"/>
              <w:rPr>
                <w:rFonts w:ascii="Times New Roman" w:eastAsia="DengXian" w:hAnsi="Times New Roman" w:cs="Times New Roman"/>
                <w:b/>
                <w:bCs/>
                <w:sz w:val="20"/>
                <w:szCs w:val="20"/>
              </w:rPr>
            </w:pPr>
          </w:p>
        </w:tc>
        <w:tc>
          <w:tcPr>
            <w:tcW w:w="592" w:type="pct"/>
            <w:tcBorders>
              <w:top w:val="single" w:sz="4" w:space="0" w:color="auto"/>
              <w:bottom w:val="double" w:sz="4" w:space="0" w:color="auto"/>
            </w:tcBorders>
          </w:tcPr>
          <w:p w14:paraId="7BBE1D95" w14:textId="7F1BE81C" w:rsidR="00312CE3" w:rsidRPr="00312CE3" w:rsidRDefault="005A69A1" w:rsidP="005A69A1">
            <w:pPr>
              <w:tabs>
                <w:tab w:val="decimal" w:pos="544"/>
              </w:tabs>
              <w:spacing w:after="0" w:line="240" w:lineRule="atLeast"/>
              <w:ind w:left="-116" w:right="-41"/>
              <w:rPr>
                <w:rFonts w:ascii="Times New Roman" w:eastAsia="DengXian" w:hAnsi="Times New Roman" w:cs="Angsana New"/>
                <w:b/>
                <w:bCs/>
                <w:sz w:val="20"/>
                <w:szCs w:val="25"/>
                <w:lang w:eastAsia="zh-CN"/>
              </w:rPr>
            </w:pPr>
            <w:r>
              <w:rPr>
                <w:rFonts w:ascii="Times New Roman" w:eastAsia="DengXian" w:hAnsi="Times New Roman" w:cs="Angsana New"/>
                <w:b/>
                <w:bCs/>
                <w:sz w:val="20"/>
                <w:szCs w:val="25"/>
                <w:lang w:eastAsia="zh-CN"/>
              </w:rPr>
              <w:t>0.026</w:t>
            </w:r>
          </w:p>
        </w:tc>
        <w:tc>
          <w:tcPr>
            <w:tcW w:w="138" w:type="pct"/>
          </w:tcPr>
          <w:p w14:paraId="4781DFA7" w14:textId="77777777" w:rsidR="00312CE3" w:rsidRPr="00312CE3" w:rsidRDefault="00312CE3" w:rsidP="00312CE3">
            <w:pPr>
              <w:spacing w:after="0" w:line="240" w:lineRule="atLeast"/>
              <w:ind w:left="-116" w:right="-41"/>
              <w:jc w:val="right"/>
              <w:rPr>
                <w:rFonts w:ascii="Times New Roman" w:eastAsia="DengXian" w:hAnsi="Times New Roman" w:cs="Times New Roman"/>
                <w:sz w:val="20"/>
                <w:szCs w:val="20"/>
              </w:rPr>
            </w:pPr>
          </w:p>
        </w:tc>
        <w:tc>
          <w:tcPr>
            <w:tcW w:w="645" w:type="pct"/>
            <w:tcBorders>
              <w:top w:val="single" w:sz="4" w:space="0" w:color="auto"/>
              <w:bottom w:val="double" w:sz="4" w:space="0" w:color="auto"/>
            </w:tcBorders>
          </w:tcPr>
          <w:p w14:paraId="5C6DF3B1" w14:textId="44E58963" w:rsidR="00312CE3" w:rsidRPr="00312CE3" w:rsidRDefault="00312CE3" w:rsidP="00312CE3">
            <w:pPr>
              <w:spacing w:after="0" w:line="240" w:lineRule="atLeast"/>
              <w:ind w:left="-116" w:right="-41"/>
              <w:jc w:val="right"/>
              <w:rPr>
                <w:rFonts w:ascii="Times New Roman" w:eastAsia="DengXian" w:hAnsi="Times New Roman" w:cs="Times New Roman"/>
                <w:b/>
                <w:bCs/>
                <w:sz w:val="20"/>
                <w:szCs w:val="20"/>
              </w:rPr>
            </w:pPr>
            <w:r w:rsidRPr="00312CE3">
              <w:rPr>
                <w:rFonts w:ascii="Times New Roman" w:eastAsia="DengXian" w:hAnsi="Times New Roman" w:cs="Times New Roman"/>
                <w:b/>
                <w:bCs/>
                <w:sz w:val="20"/>
                <w:szCs w:val="20"/>
              </w:rPr>
              <w:t>0.09</w:t>
            </w:r>
            <w:r w:rsidRPr="00312CE3">
              <w:rPr>
                <w:rFonts w:ascii="Times New Roman" w:eastAsia="DengXian" w:hAnsi="Times New Roman" w:cs="Angsana New" w:hint="eastAsia"/>
                <w:b/>
                <w:bCs/>
                <w:sz w:val="20"/>
                <w:szCs w:val="25"/>
                <w:lang w:eastAsia="zh-CN"/>
              </w:rPr>
              <w:t>7</w:t>
            </w:r>
          </w:p>
        </w:tc>
      </w:tr>
    </w:tbl>
    <w:p w14:paraId="56CE0648" w14:textId="77777777" w:rsidR="00312CE3" w:rsidRDefault="00312CE3" w:rsidP="002F7052">
      <w:pPr>
        <w:tabs>
          <w:tab w:val="left" w:pos="540"/>
        </w:tabs>
        <w:spacing w:after="0" w:line="240" w:lineRule="atLeast"/>
        <w:jc w:val="both"/>
        <w:rPr>
          <w:rFonts w:ascii="Times New Roman" w:eastAsia="Angsana New" w:hAnsi="Times New Roman" w:cs="Times New Roman"/>
          <w:b/>
          <w:bCs/>
          <w:sz w:val="20"/>
          <w:szCs w:val="20"/>
        </w:rPr>
      </w:pPr>
    </w:p>
    <w:p w14:paraId="3228E9EE" w14:textId="77777777" w:rsidR="00312CE3" w:rsidRDefault="00312CE3">
      <w:pPr>
        <w:rPr>
          <w:rFonts w:ascii="Times New Roman" w:eastAsia="Angsana New" w:hAnsi="Times New Roman" w:cs="Times New Roman"/>
          <w:b/>
          <w:bCs/>
          <w:sz w:val="20"/>
          <w:szCs w:val="20"/>
        </w:rPr>
      </w:pPr>
      <w:r>
        <w:rPr>
          <w:rFonts w:ascii="Times New Roman" w:eastAsia="Angsana New" w:hAnsi="Times New Roman" w:cs="Times New Roman"/>
          <w:b/>
          <w:bCs/>
          <w:sz w:val="20"/>
          <w:szCs w:val="20"/>
        </w:rPr>
        <w:br w:type="page"/>
      </w:r>
    </w:p>
    <w:p w14:paraId="5EC10D47" w14:textId="38D3D897" w:rsidR="00CA5CF8" w:rsidRPr="00E147BA" w:rsidRDefault="00E54823" w:rsidP="002F7052">
      <w:pPr>
        <w:tabs>
          <w:tab w:val="left" w:pos="540"/>
        </w:tabs>
        <w:spacing w:after="0" w:line="240" w:lineRule="atLeast"/>
        <w:jc w:val="both"/>
        <w:rPr>
          <w:rFonts w:ascii="Times New Roman" w:hAnsi="Times New Roman" w:cs="Times New Roman"/>
          <w:sz w:val="22"/>
          <w:szCs w:val="22"/>
          <w:lang w:val="en-GB" w:bidi="ar-SA"/>
        </w:rPr>
      </w:pPr>
      <w:r w:rsidRPr="00E147BA">
        <w:rPr>
          <w:rFonts w:ascii="Times New Roman" w:eastAsia="Angsana New" w:hAnsi="Times New Roman" w:cs="Times New Roman"/>
          <w:b/>
          <w:bCs/>
          <w:sz w:val="22"/>
          <w:szCs w:val="22"/>
        </w:rPr>
        <w:lastRenderedPageBreak/>
        <w:t>13</w:t>
      </w:r>
      <w:r w:rsidR="00CA5CF8" w:rsidRPr="00E147BA">
        <w:rPr>
          <w:rFonts w:ascii="Times New Roman" w:eastAsia="Angsana New" w:hAnsi="Times New Roman" w:cs="Times New Roman"/>
          <w:b/>
          <w:bCs/>
          <w:sz w:val="22"/>
          <w:szCs w:val="22"/>
        </w:rPr>
        <w:tab/>
      </w:r>
      <w:r w:rsidR="00CA5CF8" w:rsidRPr="00E147BA">
        <w:rPr>
          <w:rFonts w:ascii="Times New Roman" w:hAnsi="Times New Roman" w:cs="Times New Roman"/>
          <w:b/>
          <w:bCs/>
          <w:sz w:val="22"/>
          <w:szCs w:val="22"/>
          <w:lang w:val="en-GB" w:bidi="ar-SA"/>
        </w:rPr>
        <w:t>Dividends</w:t>
      </w:r>
    </w:p>
    <w:p w14:paraId="1E152C65" w14:textId="086A02FC" w:rsidR="00CA5CF8" w:rsidRPr="006752B0" w:rsidRDefault="00CA5CF8" w:rsidP="001877DF">
      <w:pPr>
        <w:spacing w:after="0" w:line="240" w:lineRule="atLeast"/>
        <w:jc w:val="thaiDistribute"/>
        <w:rPr>
          <w:rFonts w:ascii="Times New Roman" w:eastAsia="Angsana New" w:hAnsi="Times New Roman" w:cs="Times New Roman"/>
          <w:sz w:val="20"/>
          <w:szCs w:val="20"/>
        </w:rPr>
      </w:pPr>
    </w:p>
    <w:p w14:paraId="6601301F" w14:textId="19216332" w:rsidR="001877DF" w:rsidRPr="006752B0" w:rsidRDefault="001877DF" w:rsidP="001877DF">
      <w:pPr>
        <w:tabs>
          <w:tab w:val="left" w:pos="540"/>
        </w:tabs>
        <w:spacing w:after="0" w:line="240" w:lineRule="atLeast"/>
        <w:jc w:val="thaiDistribute"/>
        <w:rPr>
          <w:rFonts w:ascii="Times New Roman" w:eastAsia="Angsana New" w:hAnsi="Times New Roman" w:cs="Times New Roman"/>
          <w:sz w:val="20"/>
          <w:szCs w:val="20"/>
        </w:rPr>
      </w:pPr>
      <w:r w:rsidRPr="006752B0">
        <w:rPr>
          <w:rFonts w:ascii="Times New Roman" w:eastAsia="Angsana New" w:hAnsi="Times New Roman" w:cs="Times New Roman"/>
          <w:sz w:val="20"/>
          <w:szCs w:val="20"/>
        </w:rPr>
        <w:tab/>
        <w:t xml:space="preserve">The </w:t>
      </w:r>
      <w:r w:rsidR="007238B8">
        <w:rPr>
          <w:rFonts w:ascii="Times New Roman" w:eastAsia="Angsana New" w:hAnsi="Times New Roman" w:cs="Times New Roman"/>
          <w:sz w:val="20"/>
          <w:szCs w:val="20"/>
        </w:rPr>
        <w:t>dividends paid to owner by the Group</w:t>
      </w:r>
      <w:r w:rsidRPr="006752B0">
        <w:rPr>
          <w:rFonts w:ascii="Times New Roman" w:eastAsia="Angsana New" w:hAnsi="Times New Roman" w:cs="Times New Roman"/>
          <w:sz w:val="20"/>
          <w:szCs w:val="20"/>
        </w:rPr>
        <w:t xml:space="preserve"> as follows: </w:t>
      </w:r>
    </w:p>
    <w:p w14:paraId="463CA62B" w14:textId="77777777" w:rsidR="001877DF" w:rsidRPr="006752B0" w:rsidRDefault="001877DF" w:rsidP="001877DF">
      <w:pPr>
        <w:spacing w:after="0" w:line="240" w:lineRule="atLeast"/>
        <w:jc w:val="thaiDistribute"/>
        <w:rPr>
          <w:rFonts w:ascii="Times New Roman" w:eastAsia="Angsana New" w:hAnsi="Times New Roman" w:cs="Times New Roman"/>
          <w:sz w:val="20"/>
          <w:szCs w:val="20"/>
        </w:rPr>
      </w:pPr>
    </w:p>
    <w:tbl>
      <w:tblPr>
        <w:tblW w:w="9334" w:type="dxa"/>
        <w:tblInd w:w="450" w:type="dxa"/>
        <w:tblLook w:val="04A0" w:firstRow="1" w:lastRow="0" w:firstColumn="1" w:lastColumn="0" w:noHBand="0" w:noVBand="1"/>
      </w:tblPr>
      <w:tblGrid>
        <w:gridCol w:w="2142"/>
        <w:gridCol w:w="1846"/>
        <w:gridCol w:w="2013"/>
        <w:gridCol w:w="1379"/>
        <w:gridCol w:w="234"/>
        <w:gridCol w:w="1720"/>
      </w:tblGrid>
      <w:tr w:rsidR="00C83A5F" w:rsidRPr="006752B0" w14:paraId="69B9B465" w14:textId="77777777" w:rsidTr="00171425">
        <w:tc>
          <w:tcPr>
            <w:tcW w:w="2142" w:type="dxa"/>
            <w:shd w:val="clear" w:color="auto" w:fill="auto"/>
          </w:tcPr>
          <w:p w14:paraId="7D23A104" w14:textId="77777777" w:rsidR="00C83A5F" w:rsidRPr="006752B0" w:rsidRDefault="00C83A5F" w:rsidP="00C83A5F">
            <w:pPr>
              <w:spacing w:after="0" w:line="240" w:lineRule="atLeast"/>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hideMark/>
          </w:tcPr>
          <w:p w14:paraId="5AE5148E"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Approval date</w:t>
            </w:r>
          </w:p>
        </w:tc>
        <w:tc>
          <w:tcPr>
            <w:tcW w:w="2013" w:type="dxa"/>
            <w:shd w:val="clear" w:color="auto" w:fill="auto"/>
            <w:vAlign w:val="bottom"/>
            <w:hideMark/>
          </w:tcPr>
          <w:p w14:paraId="21528067"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Payment schedule</w:t>
            </w:r>
          </w:p>
        </w:tc>
        <w:tc>
          <w:tcPr>
            <w:tcW w:w="1379" w:type="dxa"/>
            <w:shd w:val="clear" w:color="auto" w:fill="auto"/>
            <w:vAlign w:val="bottom"/>
            <w:hideMark/>
          </w:tcPr>
          <w:p w14:paraId="7514A9B6" w14:textId="77777777" w:rsidR="00C83A5F" w:rsidRPr="006752B0" w:rsidRDefault="00C83A5F" w:rsidP="00C83A5F">
            <w:pPr>
              <w:spacing w:after="0" w:line="240" w:lineRule="atLeast"/>
              <w:ind w:left="-83" w:right="-108"/>
              <w:jc w:val="center"/>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Dividend rate per share</w:t>
            </w:r>
            <w:r w:rsidRPr="006752B0">
              <w:rPr>
                <w:rFonts w:ascii="Times New Roman" w:eastAsia="Times New Roman" w:hAnsi="Times New Roman" w:cs="Times New Roman"/>
                <w:i/>
                <w:iCs/>
                <w:sz w:val="20"/>
                <w:szCs w:val="20"/>
                <w:lang w:val="en-GB" w:bidi="ar-SA"/>
              </w:rPr>
              <w:t xml:space="preserve"> </w:t>
            </w:r>
          </w:p>
        </w:tc>
        <w:tc>
          <w:tcPr>
            <w:tcW w:w="234" w:type="dxa"/>
            <w:shd w:val="clear" w:color="auto" w:fill="auto"/>
            <w:vAlign w:val="bottom"/>
          </w:tcPr>
          <w:p w14:paraId="34BF9118" w14:textId="77777777" w:rsidR="00C83A5F" w:rsidRPr="006752B0" w:rsidRDefault="00C83A5F" w:rsidP="00C83A5F">
            <w:pPr>
              <w:spacing w:after="0" w:line="240" w:lineRule="atLeast"/>
              <w:jc w:val="center"/>
              <w:rPr>
                <w:rFonts w:ascii="Times New Roman" w:eastAsia="Times New Roman" w:hAnsi="Times New Roman" w:cs="Times New Roman"/>
                <w:i/>
                <w:iCs/>
                <w:sz w:val="20"/>
                <w:szCs w:val="20"/>
                <w:lang w:val="en-GB" w:bidi="ar-SA"/>
              </w:rPr>
            </w:pPr>
          </w:p>
        </w:tc>
        <w:tc>
          <w:tcPr>
            <w:tcW w:w="1720" w:type="dxa"/>
            <w:shd w:val="clear" w:color="auto" w:fill="auto"/>
            <w:vAlign w:val="bottom"/>
            <w:hideMark/>
          </w:tcPr>
          <w:p w14:paraId="342E27CD" w14:textId="77777777" w:rsidR="00C83A5F" w:rsidRPr="006752B0" w:rsidRDefault="00C83A5F" w:rsidP="00C83A5F">
            <w:pPr>
              <w:spacing w:after="0" w:line="240" w:lineRule="atLeast"/>
              <w:ind w:left="-96" w:right="-83"/>
              <w:jc w:val="center"/>
              <w:rPr>
                <w:rFonts w:ascii="Times New Roman" w:eastAsia="Times New Roman" w:hAnsi="Times New Roman" w:cs="Times New Roman"/>
                <w:i/>
                <w:iCs/>
                <w:sz w:val="20"/>
                <w:szCs w:val="20"/>
              </w:rPr>
            </w:pPr>
            <w:r w:rsidRPr="006752B0">
              <w:rPr>
                <w:rFonts w:ascii="Times New Roman" w:eastAsia="Times New Roman" w:hAnsi="Times New Roman" w:cs="Times New Roman"/>
                <w:sz w:val="20"/>
                <w:szCs w:val="20"/>
              </w:rPr>
              <w:t>Amount</w:t>
            </w:r>
          </w:p>
        </w:tc>
      </w:tr>
      <w:tr w:rsidR="00C83A5F" w:rsidRPr="006752B0" w14:paraId="6B4F0344" w14:textId="77777777" w:rsidTr="00171425">
        <w:tc>
          <w:tcPr>
            <w:tcW w:w="2142" w:type="dxa"/>
            <w:shd w:val="clear" w:color="auto" w:fill="auto"/>
          </w:tcPr>
          <w:p w14:paraId="144A6721" w14:textId="77777777" w:rsidR="00C83A5F" w:rsidRPr="006752B0" w:rsidRDefault="00C83A5F" w:rsidP="00C83A5F">
            <w:pPr>
              <w:spacing w:after="0" w:line="240" w:lineRule="atLeast"/>
              <w:ind w:left="-135" w:right="-146"/>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tcPr>
          <w:p w14:paraId="056307B4" w14:textId="77777777" w:rsidR="00C83A5F" w:rsidRPr="006752B0" w:rsidRDefault="00C83A5F" w:rsidP="00C83A5F">
            <w:pPr>
              <w:spacing w:after="0" w:line="240" w:lineRule="atLeast"/>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432B2609" w14:textId="77777777" w:rsidR="00C83A5F" w:rsidRPr="006752B0" w:rsidRDefault="00C83A5F" w:rsidP="00C83A5F">
            <w:pPr>
              <w:spacing w:after="0" w:line="240" w:lineRule="atLeast"/>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hideMark/>
          </w:tcPr>
          <w:p w14:paraId="695EF019" w14:textId="683E5609"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w:t>
            </w:r>
            <w:r w:rsidR="00E54823" w:rsidRPr="006752B0">
              <w:rPr>
                <w:rFonts w:ascii="Times New Roman" w:eastAsia="Times New Roman" w:hAnsi="Times New Roman" w:cs="Times New Roman"/>
                <w:i/>
                <w:iCs/>
                <w:sz w:val="20"/>
                <w:szCs w:val="20"/>
                <w:lang w:val="en-GB" w:bidi="ar-SA"/>
              </w:rPr>
              <w:t xml:space="preserve">in </w:t>
            </w:r>
            <w:r w:rsidRPr="006752B0">
              <w:rPr>
                <w:rFonts w:ascii="Times New Roman" w:eastAsia="Times New Roman" w:hAnsi="Times New Roman" w:cs="Times New Roman"/>
                <w:i/>
                <w:iCs/>
                <w:sz w:val="20"/>
                <w:szCs w:val="20"/>
                <w:lang w:val="en-GB" w:bidi="ar-SA"/>
              </w:rPr>
              <w:t>Baht)</w:t>
            </w:r>
          </w:p>
        </w:tc>
        <w:tc>
          <w:tcPr>
            <w:tcW w:w="234" w:type="dxa"/>
            <w:shd w:val="clear" w:color="auto" w:fill="auto"/>
            <w:vAlign w:val="bottom"/>
          </w:tcPr>
          <w:p w14:paraId="7A2DDE33"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hideMark/>
          </w:tcPr>
          <w:p w14:paraId="4CB232AD" w14:textId="0CB5BA4D" w:rsidR="00C83A5F" w:rsidRPr="006752B0" w:rsidRDefault="00C83A5F" w:rsidP="00C83A5F">
            <w:pPr>
              <w:spacing w:after="0" w:line="240" w:lineRule="atLeast"/>
              <w:ind w:left="-96" w:right="-83"/>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 xml:space="preserve">(in </w:t>
            </w:r>
            <w:r w:rsidR="00E54823" w:rsidRPr="006752B0">
              <w:rPr>
                <w:rFonts w:ascii="Times New Roman" w:eastAsia="Times New Roman" w:hAnsi="Times New Roman" w:cs="Times New Roman"/>
                <w:i/>
                <w:iCs/>
                <w:sz w:val="20"/>
                <w:szCs w:val="20"/>
                <w:lang w:val="en-GB" w:bidi="ar-SA"/>
              </w:rPr>
              <w:t>thousand</w:t>
            </w:r>
            <w:r w:rsidRPr="006752B0">
              <w:rPr>
                <w:rFonts w:ascii="Times New Roman" w:eastAsia="Times New Roman" w:hAnsi="Times New Roman" w:cs="Times New Roman"/>
                <w:i/>
                <w:iCs/>
                <w:sz w:val="20"/>
                <w:szCs w:val="20"/>
                <w:lang w:val="en-GB" w:bidi="ar-SA"/>
              </w:rPr>
              <w:t xml:space="preserve"> Baht)</w:t>
            </w:r>
          </w:p>
        </w:tc>
      </w:tr>
      <w:tr w:rsidR="00C83A5F" w:rsidRPr="006752B0" w14:paraId="41F2B07A" w14:textId="77777777" w:rsidTr="00171425">
        <w:tc>
          <w:tcPr>
            <w:tcW w:w="2142" w:type="dxa"/>
            <w:shd w:val="clear" w:color="auto" w:fill="auto"/>
            <w:hideMark/>
          </w:tcPr>
          <w:p w14:paraId="513D4189" w14:textId="276208B6" w:rsidR="00C83A5F" w:rsidRPr="006752B0" w:rsidRDefault="00C83A5F" w:rsidP="00C83A5F">
            <w:pPr>
              <w:spacing w:after="0" w:line="240" w:lineRule="atLeast"/>
              <w:ind w:left="-18" w:right="-146"/>
              <w:rPr>
                <w:rFonts w:ascii="Times New Roman" w:eastAsia="Times New Roman" w:hAnsi="Times New Roman" w:cs="Times New Roman"/>
                <w:b/>
                <w:bCs/>
                <w:i/>
                <w:iCs/>
                <w:sz w:val="20"/>
                <w:szCs w:val="20"/>
              </w:rPr>
            </w:pPr>
            <w:r w:rsidRPr="006752B0">
              <w:rPr>
                <w:rFonts w:ascii="Times New Roman" w:eastAsia="Times New Roman" w:hAnsi="Times New Roman" w:cs="Times New Roman"/>
                <w:b/>
                <w:bCs/>
                <w:i/>
                <w:iCs/>
                <w:sz w:val="20"/>
                <w:szCs w:val="20"/>
                <w:lang w:val="en-GB" w:bidi="ar-SA"/>
              </w:rPr>
              <w:t>20</w:t>
            </w:r>
            <w:r w:rsidRPr="006752B0">
              <w:rPr>
                <w:rFonts w:ascii="Times New Roman" w:eastAsia="Times New Roman" w:hAnsi="Times New Roman" w:cs="Times New Roman"/>
                <w:b/>
                <w:bCs/>
                <w:i/>
                <w:iCs/>
                <w:sz w:val="20"/>
                <w:szCs w:val="20"/>
                <w:lang w:bidi="ar-SA"/>
              </w:rPr>
              <w:t>20</w:t>
            </w:r>
          </w:p>
        </w:tc>
        <w:tc>
          <w:tcPr>
            <w:tcW w:w="1846" w:type="dxa"/>
            <w:shd w:val="clear" w:color="auto" w:fill="auto"/>
            <w:vAlign w:val="bottom"/>
          </w:tcPr>
          <w:p w14:paraId="36080C19" w14:textId="77777777" w:rsidR="00C83A5F" w:rsidRPr="006752B0" w:rsidRDefault="00C83A5F" w:rsidP="00C83A5F">
            <w:pPr>
              <w:spacing w:after="0" w:line="240" w:lineRule="atLeast"/>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6DC4E110" w14:textId="77777777" w:rsidR="00C83A5F" w:rsidRPr="006752B0" w:rsidRDefault="00C83A5F" w:rsidP="00C83A5F">
            <w:pPr>
              <w:spacing w:after="0" w:line="240" w:lineRule="atLeast"/>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34FB15AE"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1F7B7939"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5EE63E58" w14:textId="77777777" w:rsidR="00C83A5F" w:rsidRPr="006752B0" w:rsidRDefault="00C83A5F" w:rsidP="00C83A5F">
            <w:pPr>
              <w:spacing w:after="0" w:line="240" w:lineRule="atLeast"/>
              <w:ind w:left="-96" w:right="-83"/>
              <w:jc w:val="center"/>
              <w:rPr>
                <w:rFonts w:ascii="Times New Roman" w:eastAsia="Times New Roman" w:hAnsi="Times New Roman" w:cs="Times New Roman"/>
                <w:sz w:val="20"/>
                <w:szCs w:val="20"/>
                <w:lang w:val="en-GB" w:bidi="ar-SA"/>
              </w:rPr>
            </w:pPr>
          </w:p>
        </w:tc>
      </w:tr>
      <w:tr w:rsidR="00C83A5F" w:rsidRPr="006752B0" w14:paraId="2D2818C2" w14:textId="77777777" w:rsidTr="00171425">
        <w:tc>
          <w:tcPr>
            <w:tcW w:w="2142" w:type="dxa"/>
            <w:shd w:val="clear" w:color="auto" w:fill="auto"/>
          </w:tcPr>
          <w:p w14:paraId="1EDF2087" w14:textId="35CDC88F" w:rsidR="00C83A5F" w:rsidRPr="006752B0" w:rsidRDefault="00C83A5F" w:rsidP="00C83A5F">
            <w:pPr>
              <w:spacing w:after="0" w:line="240" w:lineRule="atLeast"/>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common stock</w:t>
            </w:r>
          </w:p>
        </w:tc>
        <w:tc>
          <w:tcPr>
            <w:tcW w:w="1846" w:type="dxa"/>
            <w:shd w:val="clear" w:color="auto" w:fill="auto"/>
            <w:vAlign w:val="bottom"/>
          </w:tcPr>
          <w:p w14:paraId="70EFA1C6" w14:textId="77777777" w:rsidR="00C83A5F" w:rsidRPr="006752B0" w:rsidRDefault="00C83A5F" w:rsidP="00C83A5F">
            <w:pPr>
              <w:spacing w:after="0" w:line="240" w:lineRule="atLeast"/>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341E14C1" w14:textId="77777777" w:rsidR="00C83A5F" w:rsidRPr="006752B0" w:rsidRDefault="00C83A5F" w:rsidP="00C83A5F">
            <w:pPr>
              <w:spacing w:after="0" w:line="240" w:lineRule="atLeast"/>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10EF247" w14:textId="77777777" w:rsidR="00C83A5F" w:rsidRPr="006752B0" w:rsidRDefault="00C83A5F" w:rsidP="00C83A5F">
            <w:pPr>
              <w:spacing w:after="0" w:line="240" w:lineRule="atLeast"/>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3571502E"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571DCC01" w14:textId="77777777" w:rsidR="00C83A5F" w:rsidRPr="006752B0" w:rsidRDefault="00C83A5F" w:rsidP="00C83A5F">
            <w:pPr>
              <w:tabs>
                <w:tab w:val="left" w:pos="1066"/>
                <w:tab w:val="left" w:pos="1156"/>
              </w:tabs>
              <w:spacing w:after="0" w:line="240" w:lineRule="atLeast"/>
              <w:ind w:left="-96" w:right="-83"/>
              <w:jc w:val="center"/>
              <w:rPr>
                <w:rFonts w:ascii="Times New Roman" w:eastAsia="Times New Roman" w:hAnsi="Times New Roman" w:cs="Times New Roman"/>
                <w:sz w:val="20"/>
                <w:szCs w:val="20"/>
                <w:lang w:val="en-GB" w:bidi="ar-SA"/>
              </w:rPr>
            </w:pPr>
          </w:p>
        </w:tc>
      </w:tr>
      <w:tr w:rsidR="00C83A5F" w:rsidRPr="006752B0" w14:paraId="6C83C0AB" w14:textId="77777777" w:rsidTr="00171425">
        <w:tc>
          <w:tcPr>
            <w:tcW w:w="2142" w:type="dxa"/>
            <w:shd w:val="clear" w:color="auto" w:fill="auto"/>
          </w:tcPr>
          <w:p w14:paraId="0D693C01" w14:textId="15B6AB83" w:rsidR="00C83A5F" w:rsidRPr="006752B0" w:rsidRDefault="00C83A5F" w:rsidP="00C83A5F">
            <w:pPr>
              <w:spacing w:after="0" w:line="240" w:lineRule="atLeast"/>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   dividend</w:t>
            </w:r>
            <w:r w:rsidR="003D5853" w:rsidRPr="006752B0">
              <w:rPr>
                <w:rFonts w:ascii="Times New Roman" w:eastAsia="Times New Roman" w:hAnsi="Times New Roman" w:cs="Times New Roman"/>
                <w:sz w:val="20"/>
                <w:szCs w:val="20"/>
                <w:lang w:val="en-GB" w:bidi="ar-SA"/>
              </w:rPr>
              <w:t xml:space="preserve"> 2019</w:t>
            </w:r>
          </w:p>
        </w:tc>
        <w:tc>
          <w:tcPr>
            <w:tcW w:w="1846" w:type="dxa"/>
            <w:shd w:val="clear" w:color="auto" w:fill="auto"/>
            <w:vAlign w:val="bottom"/>
          </w:tcPr>
          <w:p w14:paraId="192FB08E" w14:textId="56D1FDAF" w:rsidR="00C83A5F" w:rsidRPr="006752B0" w:rsidRDefault="00C83A5F" w:rsidP="002F7052">
            <w:pPr>
              <w:spacing w:after="0" w:line="240" w:lineRule="atLeast"/>
              <w:ind w:left="-135"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20 April 20</w:t>
            </w:r>
            <w:r w:rsidR="00B93D99" w:rsidRPr="006752B0">
              <w:rPr>
                <w:rFonts w:ascii="Times New Roman" w:eastAsia="Times New Roman" w:hAnsi="Times New Roman" w:cs="Times New Roman"/>
                <w:sz w:val="20"/>
                <w:szCs w:val="20"/>
                <w:lang w:val="en-GB" w:bidi="ar-SA"/>
              </w:rPr>
              <w:t>20</w:t>
            </w:r>
          </w:p>
        </w:tc>
        <w:tc>
          <w:tcPr>
            <w:tcW w:w="2013" w:type="dxa"/>
            <w:shd w:val="clear" w:color="auto" w:fill="auto"/>
            <w:vAlign w:val="bottom"/>
          </w:tcPr>
          <w:p w14:paraId="55950848" w14:textId="7849CBAB" w:rsidR="00C83A5F" w:rsidRPr="006752B0" w:rsidRDefault="00B93D99" w:rsidP="00C83A5F">
            <w:pPr>
              <w:spacing w:after="0" w:line="240" w:lineRule="atLeast"/>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20</w:t>
            </w:r>
          </w:p>
        </w:tc>
        <w:tc>
          <w:tcPr>
            <w:tcW w:w="1379" w:type="dxa"/>
            <w:shd w:val="clear" w:color="auto" w:fill="auto"/>
            <w:vAlign w:val="bottom"/>
          </w:tcPr>
          <w:p w14:paraId="516BA40C" w14:textId="7D9565FA" w:rsidR="00C83A5F" w:rsidRPr="006752B0" w:rsidRDefault="00B93D99" w:rsidP="00C83A5F">
            <w:pPr>
              <w:spacing w:after="0" w:line="240" w:lineRule="atLeast"/>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0.03571</w:t>
            </w:r>
          </w:p>
        </w:tc>
        <w:tc>
          <w:tcPr>
            <w:tcW w:w="234" w:type="dxa"/>
            <w:shd w:val="clear" w:color="auto" w:fill="auto"/>
            <w:vAlign w:val="bottom"/>
          </w:tcPr>
          <w:p w14:paraId="29813DCC"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5E2C81FD" w14:textId="72C6D5EB" w:rsidR="00C83A5F" w:rsidRPr="006752B0" w:rsidRDefault="00446F2E" w:rsidP="00DA3B7D">
            <w:pPr>
              <w:tabs>
                <w:tab w:val="left" w:pos="1066"/>
                <w:tab w:val="left" w:pos="1260"/>
              </w:tabs>
              <w:spacing w:after="0" w:line="240" w:lineRule="atLeast"/>
              <w:ind w:left="-96" w:right="150"/>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23</w:t>
            </w:r>
            <w:r w:rsidR="001877DF" w:rsidRPr="006752B0">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82</w:t>
            </w:r>
            <w:r w:rsidR="001877DF" w:rsidRPr="006752B0">
              <w:rPr>
                <w:rFonts w:ascii="Times New Roman" w:eastAsia="Times New Roman" w:hAnsi="Times New Roman" w:cs="Times New Roman"/>
                <w:sz w:val="20"/>
                <w:szCs w:val="20"/>
                <w:lang w:val="en-GB" w:bidi="ar-SA"/>
              </w:rPr>
              <w:t>1</w:t>
            </w:r>
          </w:p>
        </w:tc>
      </w:tr>
      <w:tr w:rsidR="001877DF" w:rsidRPr="006752B0" w14:paraId="48829AD7" w14:textId="77777777" w:rsidTr="00171425">
        <w:tc>
          <w:tcPr>
            <w:tcW w:w="2142" w:type="dxa"/>
            <w:shd w:val="clear" w:color="auto" w:fill="auto"/>
          </w:tcPr>
          <w:p w14:paraId="20DABEA6" w14:textId="5A74221C" w:rsidR="001877DF" w:rsidRPr="006752B0" w:rsidRDefault="001877DF" w:rsidP="00C83A5F">
            <w:pPr>
              <w:spacing w:after="0" w:line="240" w:lineRule="atLeast"/>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02D0A4CD" w14:textId="77777777" w:rsidR="001877DF" w:rsidRPr="006752B0" w:rsidRDefault="001877DF" w:rsidP="002F7052">
            <w:pPr>
              <w:spacing w:after="0" w:line="240" w:lineRule="atLeast"/>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194EEC52" w14:textId="77777777" w:rsidR="001877DF" w:rsidRPr="006752B0" w:rsidRDefault="001877DF" w:rsidP="00C83A5F">
            <w:pPr>
              <w:spacing w:after="0" w:line="240" w:lineRule="atLeast"/>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3CCC0D7" w14:textId="77777777" w:rsidR="001877DF" w:rsidRPr="006752B0" w:rsidRDefault="001877DF" w:rsidP="00C83A5F">
            <w:pPr>
              <w:spacing w:after="0" w:line="240" w:lineRule="atLeast"/>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610EA150" w14:textId="77777777" w:rsidR="001877DF" w:rsidRPr="006752B0" w:rsidRDefault="001877D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094F7686" w14:textId="77777777" w:rsidR="001877DF" w:rsidRPr="006752B0" w:rsidRDefault="001877DF" w:rsidP="00DA3B7D">
            <w:pPr>
              <w:tabs>
                <w:tab w:val="left" w:pos="1066"/>
                <w:tab w:val="left" w:pos="1260"/>
              </w:tabs>
              <w:spacing w:after="0" w:line="240" w:lineRule="atLeast"/>
              <w:ind w:left="-96" w:right="150"/>
              <w:jc w:val="right"/>
              <w:rPr>
                <w:rFonts w:ascii="Times New Roman" w:eastAsia="Times New Roman" w:hAnsi="Times New Roman" w:cs="Times New Roman"/>
                <w:sz w:val="20"/>
                <w:szCs w:val="20"/>
                <w:lang w:val="en-GB" w:bidi="ar-SA"/>
              </w:rPr>
            </w:pPr>
          </w:p>
        </w:tc>
      </w:tr>
      <w:tr w:rsidR="00C83A5F" w:rsidRPr="006752B0" w14:paraId="70AFC6BF" w14:textId="77777777" w:rsidTr="00171425">
        <w:tc>
          <w:tcPr>
            <w:tcW w:w="2142" w:type="dxa"/>
            <w:shd w:val="clear" w:color="auto" w:fill="auto"/>
          </w:tcPr>
          <w:p w14:paraId="1669117D" w14:textId="6CDD2B4C" w:rsidR="00C83A5F" w:rsidRPr="006752B0" w:rsidRDefault="001877DF" w:rsidP="00C83A5F">
            <w:pPr>
              <w:spacing w:after="0" w:line="240" w:lineRule="atLeast"/>
              <w:ind w:left="-18" w:right="-146"/>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   </w:t>
            </w:r>
            <w:r w:rsidR="00C83A5F" w:rsidRPr="006752B0">
              <w:rPr>
                <w:rFonts w:ascii="Times New Roman" w:eastAsia="Times New Roman" w:hAnsi="Times New Roman" w:cs="Times New Roman"/>
                <w:sz w:val="20"/>
                <w:szCs w:val="20"/>
                <w:lang w:val="en-GB" w:bidi="ar-SA"/>
              </w:rPr>
              <w:t>dividend</w:t>
            </w:r>
            <w:r w:rsidR="003D5853" w:rsidRPr="006752B0">
              <w:rPr>
                <w:rFonts w:ascii="Times New Roman" w:eastAsia="Times New Roman" w:hAnsi="Times New Roman" w:cs="Times New Roman"/>
                <w:sz w:val="20"/>
                <w:szCs w:val="20"/>
                <w:lang w:val="en-GB" w:bidi="ar-SA"/>
              </w:rPr>
              <w:t xml:space="preserve"> 2019</w:t>
            </w:r>
          </w:p>
        </w:tc>
        <w:tc>
          <w:tcPr>
            <w:tcW w:w="1846" w:type="dxa"/>
            <w:shd w:val="clear" w:color="auto" w:fill="auto"/>
            <w:vAlign w:val="bottom"/>
          </w:tcPr>
          <w:p w14:paraId="57D0A1BB" w14:textId="28C1DF65" w:rsidR="00C83A5F" w:rsidRPr="006752B0" w:rsidRDefault="00C83A5F" w:rsidP="002F7052">
            <w:pPr>
              <w:spacing w:after="0" w:line="240" w:lineRule="atLeast"/>
              <w:ind w:left="-135" w:right="-146"/>
              <w:jc w:val="center"/>
              <w:rPr>
                <w:rFonts w:ascii="Times New Roman" w:eastAsia="Times New Roman" w:hAnsi="Times New Roman" w:cs="Times New Roman"/>
                <w:sz w:val="20"/>
                <w:szCs w:val="20"/>
                <w:highlight w:val="lightGray"/>
                <w:lang w:val="en-GB" w:bidi="ar-SA"/>
              </w:rPr>
            </w:pPr>
            <w:r w:rsidRPr="006752B0">
              <w:rPr>
                <w:rFonts w:ascii="Times New Roman" w:eastAsia="Times New Roman" w:hAnsi="Times New Roman" w:cs="Times New Roman"/>
                <w:sz w:val="20"/>
                <w:szCs w:val="20"/>
                <w:lang w:val="en-GB" w:bidi="ar-SA"/>
              </w:rPr>
              <w:t>20 April 20</w:t>
            </w:r>
            <w:r w:rsidR="00B93D99" w:rsidRPr="006752B0">
              <w:rPr>
                <w:rFonts w:ascii="Times New Roman" w:eastAsia="Times New Roman" w:hAnsi="Times New Roman" w:cs="Times New Roman"/>
                <w:sz w:val="20"/>
                <w:szCs w:val="20"/>
                <w:lang w:val="en-GB" w:bidi="ar-SA"/>
              </w:rPr>
              <w:t>20</w:t>
            </w:r>
          </w:p>
        </w:tc>
        <w:tc>
          <w:tcPr>
            <w:tcW w:w="2013" w:type="dxa"/>
            <w:shd w:val="clear" w:color="auto" w:fill="auto"/>
            <w:vAlign w:val="bottom"/>
          </w:tcPr>
          <w:p w14:paraId="79D95B0C" w14:textId="0E539235" w:rsidR="00C83A5F" w:rsidRPr="006752B0" w:rsidRDefault="00C83A5F" w:rsidP="00C83A5F">
            <w:pPr>
              <w:spacing w:after="0" w:line="240" w:lineRule="atLeast"/>
              <w:ind w:left="-70" w:right="-146"/>
              <w:jc w:val="center"/>
              <w:rPr>
                <w:rFonts w:ascii="Times New Roman" w:eastAsia="Times New Roman" w:hAnsi="Times New Roman" w:cs="Times New Roman"/>
                <w:sz w:val="20"/>
                <w:szCs w:val="20"/>
                <w:highlight w:val="lightGray"/>
              </w:rPr>
            </w:pPr>
            <w:r w:rsidRPr="006752B0">
              <w:rPr>
                <w:rFonts w:ascii="Times New Roman" w:eastAsia="Times New Roman" w:hAnsi="Times New Roman" w:cs="Times New Roman"/>
                <w:sz w:val="20"/>
                <w:szCs w:val="20"/>
                <w:lang w:val="en-GB" w:bidi="ar-SA"/>
              </w:rPr>
              <w:t>May 20</w:t>
            </w:r>
            <w:r w:rsidR="00B93D99" w:rsidRPr="006752B0">
              <w:rPr>
                <w:rFonts w:ascii="Times New Roman" w:eastAsia="Times New Roman" w:hAnsi="Times New Roman" w:cs="Times New Roman"/>
                <w:sz w:val="20"/>
                <w:szCs w:val="20"/>
                <w:lang w:bidi="ar-SA"/>
              </w:rPr>
              <w:t>20</w:t>
            </w:r>
          </w:p>
        </w:tc>
        <w:tc>
          <w:tcPr>
            <w:tcW w:w="1379" w:type="dxa"/>
            <w:shd w:val="clear" w:color="auto" w:fill="auto"/>
            <w:vAlign w:val="bottom"/>
          </w:tcPr>
          <w:p w14:paraId="2286CC94" w14:textId="1245E9B2" w:rsidR="00C83A5F" w:rsidRPr="006752B0" w:rsidRDefault="00C83A5F" w:rsidP="00C83A5F">
            <w:pPr>
              <w:spacing w:after="0" w:line="240" w:lineRule="atLeast"/>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w:t>
            </w:r>
            <w:r w:rsidR="00B93D99" w:rsidRPr="006752B0">
              <w:rPr>
                <w:rFonts w:ascii="Times New Roman" w:eastAsia="Times New Roman" w:hAnsi="Times New Roman" w:cs="Times New Roman"/>
                <w:sz w:val="20"/>
                <w:szCs w:val="20"/>
                <w:lang w:val="en-GB" w:bidi="ar-SA"/>
              </w:rPr>
              <w:t>0</w:t>
            </w:r>
            <w:r w:rsidR="00DA3B7D" w:rsidRPr="006752B0">
              <w:rPr>
                <w:rFonts w:ascii="Times New Roman" w:eastAsia="Times New Roman" w:hAnsi="Times New Roman" w:cs="Times New Roman"/>
                <w:sz w:val="20"/>
                <w:szCs w:val="20"/>
                <w:lang w:val="en-GB" w:bidi="ar-SA"/>
              </w:rPr>
              <w:t>0397</w:t>
            </w:r>
          </w:p>
        </w:tc>
        <w:tc>
          <w:tcPr>
            <w:tcW w:w="234" w:type="dxa"/>
            <w:shd w:val="clear" w:color="auto" w:fill="auto"/>
            <w:vAlign w:val="bottom"/>
          </w:tcPr>
          <w:p w14:paraId="28630EED"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7B4066AC" w14:textId="60DB5F73" w:rsidR="00C83A5F" w:rsidRPr="006752B0" w:rsidRDefault="00446F2E" w:rsidP="00446F2E">
            <w:pPr>
              <w:tabs>
                <w:tab w:val="left" w:pos="1066"/>
                <w:tab w:val="left" w:pos="1156"/>
              </w:tabs>
              <w:spacing w:after="0" w:line="240" w:lineRule="atLeast"/>
              <w:ind w:left="-96" w:right="150"/>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w:t>
            </w:r>
            <w:r w:rsidR="001877DF" w:rsidRPr="006752B0">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6</w:t>
            </w:r>
            <w:r w:rsidR="001877DF" w:rsidRPr="006752B0">
              <w:rPr>
                <w:rFonts w:ascii="Times New Roman" w:eastAsia="Times New Roman" w:hAnsi="Times New Roman" w:cs="Times New Roman"/>
                <w:sz w:val="20"/>
                <w:szCs w:val="20"/>
                <w:lang w:val="en-GB" w:bidi="ar-SA"/>
              </w:rPr>
              <w:t>4</w:t>
            </w:r>
            <w:r w:rsidR="00F67AFD" w:rsidRPr="006752B0">
              <w:rPr>
                <w:rFonts w:ascii="Times New Roman" w:eastAsia="Times New Roman" w:hAnsi="Times New Roman" w:cs="Times New Roman"/>
                <w:sz w:val="20"/>
                <w:szCs w:val="20"/>
                <w:lang w:val="en-GB" w:bidi="ar-SA"/>
              </w:rPr>
              <w:t>8</w:t>
            </w:r>
          </w:p>
        </w:tc>
      </w:tr>
      <w:tr w:rsidR="0065551B" w:rsidRPr="006752B0" w14:paraId="79119365" w14:textId="77777777" w:rsidTr="00171425">
        <w:tc>
          <w:tcPr>
            <w:tcW w:w="2142" w:type="dxa"/>
            <w:shd w:val="clear" w:color="auto" w:fill="auto"/>
          </w:tcPr>
          <w:p w14:paraId="0CECAD87" w14:textId="77777777" w:rsidR="0065551B" w:rsidRPr="006752B0" w:rsidRDefault="0065551B" w:rsidP="00C83A5F">
            <w:pPr>
              <w:spacing w:after="0" w:line="240" w:lineRule="atLeast"/>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6EC9BB74" w14:textId="77777777" w:rsidR="0065551B" w:rsidRPr="006752B0" w:rsidRDefault="0065551B" w:rsidP="002F7052">
            <w:pPr>
              <w:spacing w:after="0" w:line="240" w:lineRule="atLeast"/>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4C293FCF" w14:textId="77777777" w:rsidR="0065551B" w:rsidRPr="006752B0" w:rsidRDefault="0065551B" w:rsidP="00C83A5F">
            <w:pPr>
              <w:spacing w:after="0" w:line="240" w:lineRule="atLeast"/>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6581CCFA" w14:textId="77777777" w:rsidR="0065551B" w:rsidRPr="006752B0" w:rsidRDefault="0065551B" w:rsidP="00C83A5F">
            <w:pPr>
              <w:spacing w:after="0" w:line="240" w:lineRule="atLeast"/>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3FA1786C" w14:textId="77777777" w:rsidR="0065551B" w:rsidRPr="006752B0" w:rsidRDefault="0065551B" w:rsidP="00C83A5F">
            <w:pPr>
              <w:spacing w:after="0" w:line="240" w:lineRule="atLeast"/>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3095ACC3" w14:textId="533C8145" w:rsidR="0065551B" w:rsidRPr="00810D96" w:rsidRDefault="0065551B" w:rsidP="0065551B">
            <w:pPr>
              <w:tabs>
                <w:tab w:val="left" w:pos="1066"/>
                <w:tab w:val="left" w:pos="1156"/>
              </w:tabs>
              <w:spacing w:after="0" w:line="240" w:lineRule="atLeast"/>
              <w:ind w:left="-96" w:right="150"/>
              <w:jc w:val="right"/>
              <w:rPr>
                <w:rFonts w:ascii="Times New Roman" w:eastAsia="Times New Roman" w:hAnsi="Times New Roman" w:cs="Times New Roman"/>
                <w:b/>
                <w:bCs/>
                <w:sz w:val="20"/>
                <w:szCs w:val="20"/>
                <w:lang w:val="en-GB" w:bidi="ar-SA"/>
              </w:rPr>
            </w:pPr>
            <w:r w:rsidRPr="00810D96">
              <w:rPr>
                <w:rFonts w:ascii="Times New Roman" w:eastAsia="Times New Roman" w:hAnsi="Times New Roman" w:cs="Times New Roman"/>
                <w:b/>
                <w:bCs/>
                <w:sz w:val="20"/>
                <w:szCs w:val="20"/>
                <w:lang w:val="en-GB" w:bidi="ar-SA"/>
              </w:rPr>
              <w:t>26</w:t>
            </w:r>
            <w:r w:rsidR="001877DF" w:rsidRPr="00810D96">
              <w:rPr>
                <w:rFonts w:ascii="Times New Roman" w:eastAsia="Times New Roman" w:hAnsi="Times New Roman" w:cs="Times New Roman"/>
                <w:b/>
                <w:bCs/>
                <w:sz w:val="20"/>
                <w:szCs w:val="20"/>
                <w:lang w:val="en-GB" w:bidi="ar-SA"/>
              </w:rPr>
              <w:t>,4</w:t>
            </w:r>
            <w:r w:rsidR="008A4BFE" w:rsidRPr="00810D96">
              <w:rPr>
                <w:rFonts w:ascii="Times New Roman" w:eastAsia="Times New Roman" w:hAnsi="Times New Roman" w:cs="Times New Roman"/>
                <w:b/>
                <w:bCs/>
                <w:sz w:val="20"/>
                <w:szCs w:val="20"/>
                <w:lang w:val="en-GB" w:bidi="ar-SA"/>
              </w:rPr>
              <w:t>6</w:t>
            </w:r>
            <w:r w:rsidR="00F67AFD" w:rsidRPr="00810D96">
              <w:rPr>
                <w:rFonts w:ascii="Times New Roman" w:eastAsia="Times New Roman" w:hAnsi="Times New Roman" w:cs="Times New Roman"/>
                <w:b/>
                <w:bCs/>
                <w:sz w:val="20"/>
                <w:szCs w:val="20"/>
                <w:lang w:val="en-GB" w:bidi="ar-SA"/>
              </w:rPr>
              <w:t>9</w:t>
            </w:r>
          </w:p>
        </w:tc>
      </w:tr>
      <w:tr w:rsidR="00C83A5F" w:rsidRPr="006752B0" w14:paraId="2D70AD48" w14:textId="77777777" w:rsidTr="00171425">
        <w:tc>
          <w:tcPr>
            <w:tcW w:w="2142" w:type="dxa"/>
            <w:shd w:val="clear" w:color="auto" w:fill="auto"/>
          </w:tcPr>
          <w:p w14:paraId="519D577C" w14:textId="35DECD9A" w:rsidR="00C83A5F" w:rsidRPr="006752B0" w:rsidRDefault="00F3257B" w:rsidP="00C83A5F">
            <w:pPr>
              <w:spacing w:after="0" w:line="240" w:lineRule="atLeast"/>
              <w:ind w:left="-18" w:right="-146"/>
              <w:rPr>
                <w:rFonts w:ascii="Times New Roman" w:eastAsia="Times New Roman" w:hAnsi="Times New Roman" w:cs="Times New Roman"/>
                <w:b/>
                <w:bCs/>
                <w:i/>
                <w:iCs/>
                <w:sz w:val="20"/>
                <w:szCs w:val="20"/>
                <w:lang w:val="en-GB" w:bidi="ar-SA"/>
              </w:rPr>
            </w:pPr>
            <w:r w:rsidRPr="006752B0">
              <w:rPr>
                <w:rFonts w:ascii="Times New Roman" w:eastAsia="Times New Roman" w:hAnsi="Times New Roman" w:cs="Times New Roman"/>
                <w:b/>
                <w:bCs/>
                <w:i/>
                <w:iCs/>
                <w:sz w:val="20"/>
                <w:szCs w:val="20"/>
                <w:lang w:val="en-GB" w:bidi="ar-SA"/>
              </w:rPr>
              <w:t>2019</w:t>
            </w:r>
          </w:p>
        </w:tc>
        <w:tc>
          <w:tcPr>
            <w:tcW w:w="1846" w:type="dxa"/>
            <w:shd w:val="clear" w:color="auto" w:fill="auto"/>
            <w:vAlign w:val="bottom"/>
          </w:tcPr>
          <w:p w14:paraId="1C3208FD" w14:textId="77777777" w:rsidR="00C83A5F" w:rsidRPr="006752B0" w:rsidRDefault="00C83A5F" w:rsidP="002F7052">
            <w:pPr>
              <w:spacing w:after="0" w:line="240" w:lineRule="atLeast"/>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468F9CB0" w14:textId="77777777" w:rsidR="00C83A5F" w:rsidRPr="006752B0" w:rsidRDefault="00C83A5F" w:rsidP="00C83A5F">
            <w:pPr>
              <w:spacing w:after="0" w:line="240" w:lineRule="atLeast"/>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E7AF06B" w14:textId="77777777" w:rsidR="00C83A5F" w:rsidRPr="006752B0" w:rsidRDefault="00C83A5F" w:rsidP="00C83A5F">
            <w:pPr>
              <w:spacing w:after="0" w:line="240" w:lineRule="atLeast"/>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1D66029A"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6D7E9D97" w14:textId="77777777" w:rsidR="00C83A5F" w:rsidRPr="006752B0" w:rsidRDefault="00C83A5F" w:rsidP="00C83A5F">
            <w:pPr>
              <w:tabs>
                <w:tab w:val="left" w:pos="1066"/>
                <w:tab w:val="left" w:pos="1156"/>
              </w:tabs>
              <w:spacing w:after="0" w:line="240" w:lineRule="atLeast"/>
              <w:ind w:left="-96" w:right="-83"/>
              <w:jc w:val="center"/>
              <w:rPr>
                <w:rFonts w:ascii="Times New Roman" w:eastAsia="Times New Roman" w:hAnsi="Times New Roman" w:cs="Times New Roman"/>
                <w:sz w:val="20"/>
                <w:szCs w:val="20"/>
                <w:lang w:val="en-GB" w:bidi="ar-SA"/>
              </w:rPr>
            </w:pPr>
          </w:p>
        </w:tc>
      </w:tr>
      <w:tr w:rsidR="001877DF" w:rsidRPr="006752B0" w14:paraId="6A6020FF" w14:textId="77777777" w:rsidTr="00171425">
        <w:tc>
          <w:tcPr>
            <w:tcW w:w="2142" w:type="dxa"/>
            <w:shd w:val="clear" w:color="auto" w:fill="auto"/>
          </w:tcPr>
          <w:p w14:paraId="323EDFE8" w14:textId="3C65E052" w:rsidR="001877DF" w:rsidRPr="006752B0" w:rsidRDefault="001877DF" w:rsidP="00C83A5F">
            <w:pPr>
              <w:spacing w:after="0" w:line="240" w:lineRule="atLeast"/>
              <w:ind w:left="-18" w:right="-146"/>
              <w:rPr>
                <w:rFonts w:ascii="Times New Roman" w:eastAsia="Times New Roman" w:hAnsi="Times New Roman" w:cs="Times New Roman"/>
                <w:b/>
                <w:bCs/>
                <w:i/>
                <w:iCs/>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31208360" w14:textId="77777777" w:rsidR="001877DF" w:rsidRPr="006752B0" w:rsidRDefault="001877DF" w:rsidP="002F7052">
            <w:pPr>
              <w:spacing w:after="0" w:line="240" w:lineRule="atLeast"/>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475CC747" w14:textId="77777777" w:rsidR="001877DF" w:rsidRPr="006752B0" w:rsidRDefault="001877DF" w:rsidP="00C83A5F">
            <w:pPr>
              <w:spacing w:after="0" w:line="240" w:lineRule="atLeast"/>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4D55BA9F" w14:textId="77777777" w:rsidR="001877DF" w:rsidRPr="006752B0" w:rsidRDefault="001877DF" w:rsidP="00C83A5F">
            <w:pPr>
              <w:spacing w:after="0" w:line="240" w:lineRule="atLeast"/>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6CE538B4" w14:textId="77777777" w:rsidR="001877DF" w:rsidRPr="006752B0" w:rsidRDefault="001877D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30BD5484" w14:textId="77777777" w:rsidR="001877DF" w:rsidRPr="006752B0" w:rsidRDefault="001877DF" w:rsidP="00C83A5F">
            <w:pPr>
              <w:tabs>
                <w:tab w:val="left" w:pos="1066"/>
                <w:tab w:val="left" w:pos="1156"/>
              </w:tabs>
              <w:spacing w:after="0" w:line="240" w:lineRule="atLeast"/>
              <w:ind w:left="-96" w:right="-83"/>
              <w:jc w:val="center"/>
              <w:rPr>
                <w:rFonts w:ascii="Times New Roman" w:eastAsia="Times New Roman" w:hAnsi="Times New Roman" w:cs="Times New Roman"/>
                <w:sz w:val="20"/>
                <w:szCs w:val="20"/>
                <w:lang w:val="en-GB" w:bidi="ar-SA"/>
              </w:rPr>
            </w:pPr>
          </w:p>
        </w:tc>
      </w:tr>
      <w:tr w:rsidR="00C83A5F" w:rsidRPr="006752B0" w14:paraId="750CB4CB" w14:textId="77777777" w:rsidTr="00171425">
        <w:tc>
          <w:tcPr>
            <w:tcW w:w="2142" w:type="dxa"/>
            <w:shd w:val="clear" w:color="auto" w:fill="auto"/>
          </w:tcPr>
          <w:p w14:paraId="58F44DA3" w14:textId="3B86688F" w:rsidR="00C83A5F" w:rsidRPr="006752B0" w:rsidRDefault="001877DF" w:rsidP="00C83A5F">
            <w:pPr>
              <w:spacing w:after="0" w:line="240" w:lineRule="atLeast"/>
              <w:ind w:left="-18" w:right="-146"/>
              <w:rPr>
                <w:rFonts w:ascii="Times New Roman" w:eastAsia="Times New Roman" w:hAnsi="Times New Roman" w:cs="Times New Roman"/>
                <w:sz w:val="20"/>
                <w:szCs w:val="20"/>
                <w:cs/>
                <w:lang w:val="en-GB"/>
              </w:rPr>
            </w:pPr>
            <w:r w:rsidRPr="006752B0">
              <w:rPr>
                <w:rFonts w:ascii="Times New Roman" w:eastAsia="Times New Roman" w:hAnsi="Times New Roman" w:cs="Times New Roman"/>
                <w:sz w:val="20"/>
                <w:szCs w:val="20"/>
                <w:lang w:val="en-GB" w:bidi="ar-SA"/>
              </w:rPr>
              <w:t xml:space="preserve">   </w:t>
            </w:r>
            <w:r w:rsidR="00F3257B" w:rsidRPr="006752B0">
              <w:rPr>
                <w:rFonts w:ascii="Times New Roman" w:eastAsia="Times New Roman" w:hAnsi="Times New Roman" w:cs="Times New Roman"/>
                <w:sz w:val="20"/>
                <w:szCs w:val="20"/>
                <w:lang w:val="en-GB" w:bidi="ar-SA"/>
              </w:rPr>
              <w:t>dividend</w:t>
            </w:r>
            <w:r w:rsidR="003D5853" w:rsidRPr="006752B0">
              <w:rPr>
                <w:rFonts w:ascii="Times New Roman" w:eastAsia="Times New Roman" w:hAnsi="Times New Roman" w:cs="Times New Roman"/>
                <w:sz w:val="20"/>
                <w:szCs w:val="20"/>
                <w:lang w:val="en-GB" w:bidi="ar-SA"/>
              </w:rPr>
              <w:t xml:space="preserve"> 2018</w:t>
            </w:r>
          </w:p>
        </w:tc>
        <w:tc>
          <w:tcPr>
            <w:tcW w:w="1846" w:type="dxa"/>
            <w:shd w:val="clear" w:color="auto" w:fill="auto"/>
            <w:vAlign w:val="bottom"/>
          </w:tcPr>
          <w:p w14:paraId="2F535303" w14:textId="014A76C5" w:rsidR="00C83A5F" w:rsidRPr="006752B0" w:rsidRDefault="00F3257B" w:rsidP="002F7052">
            <w:pPr>
              <w:spacing w:after="0" w:line="240" w:lineRule="atLeast"/>
              <w:ind w:left="-135"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w:t>
            </w:r>
            <w:r w:rsidRPr="006752B0">
              <w:rPr>
                <w:rFonts w:ascii="Times New Roman" w:eastAsia="Times New Roman" w:hAnsi="Times New Roman" w:cs="Times New Roman"/>
                <w:sz w:val="20"/>
                <w:szCs w:val="20"/>
              </w:rPr>
              <w:t>6</w:t>
            </w:r>
            <w:r w:rsidRPr="006752B0">
              <w:rPr>
                <w:rFonts w:ascii="Times New Roman" w:eastAsia="Times New Roman" w:hAnsi="Times New Roman" w:cs="Times New Roman"/>
                <w:sz w:val="20"/>
                <w:szCs w:val="20"/>
                <w:lang w:val="en-GB" w:bidi="ar-SA"/>
              </w:rPr>
              <w:t xml:space="preserve"> April 2019</w:t>
            </w:r>
          </w:p>
        </w:tc>
        <w:tc>
          <w:tcPr>
            <w:tcW w:w="2013" w:type="dxa"/>
            <w:shd w:val="clear" w:color="auto" w:fill="auto"/>
            <w:vAlign w:val="bottom"/>
          </w:tcPr>
          <w:p w14:paraId="2AA46A0A" w14:textId="6E6376FD" w:rsidR="00C83A5F" w:rsidRPr="006752B0" w:rsidRDefault="00F3257B" w:rsidP="00C83A5F">
            <w:pPr>
              <w:spacing w:after="0" w:line="240" w:lineRule="atLeast"/>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2019</w:t>
            </w:r>
          </w:p>
        </w:tc>
        <w:tc>
          <w:tcPr>
            <w:tcW w:w="1379" w:type="dxa"/>
            <w:shd w:val="clear" w:color="auto" w:fill="auto"/>
            <w:vAlign w:val="bottom"/>
          </w:tcPr>
          <w:p w14:paraId="0084D435" w14:textId="3FFA943D" w:rsidR="00C83A5F" w:rsidRPr="006752B0" w:rsidRDefault="00F3257B" w:rsidP="00C83A5F">
            <w:pPr>
              <w:spacing w:after="0" w:line="240" w:lineRule="atLeast"/>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0.10400</w:t>
            </w:r>
          </w:p>
        </w:tc>
        <w:tc>
          <w:tcPr>
            <w:tcW w:w="234" w:type="dxa"/>
            <w:shd w:val="clear" w:color="auto" w:fill="auto"/>
            <w:vAlign w:val="bottom"/>
          </w:tcPr>
          <w:p w14:paraId="02CDAF2D"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27C6147D" w14:textId="1F5E4F66" w:rsidR="00C83A5F" w:rsidRPr="006752B0" w:rsidRDefault="00F3257B" w:rsidP="00F3257B">
            <w:pPr>
              <w:tabs>
                <w:tab w:val="left" w:pos="1066"/>
                <w:tab w:val="left" w:pos="1156"/>
              </w:tabs>
              <w:spacing w:after="0" w:line="240" w:lineRule="atLeast"/>
              <w:ind w:left="-96" w:right="150"/>
              <w:jc w:val="right"/>
              <w:rPr>
                <w:rFonts w:ascii="Times New Roman" w:eastAsia="Times New Roman" w:hAnsi="Times New Roman" w:cs="Times New Roman"/>
                <w:sz w:val="20"/>
                <w:szCs w:val="20"/>
              </w:rPr>
            </w:pPr>
            <w:r w:rsidRPr="006752B0">
              <w:rPr>
                <w:rFonts w:ascii="Times New Roman" w:eastAsia="Times New Roman" w:hAnsi="Times New Roman" w:cs="Times New Roman"/>
                <w:sz w:val="20"/>
                <w:szCs w:val="20"/>
              </w:rPr>
              <w:t>52</w:t>
            </w:r>
            <w:r w:rsidR="001935AF" w:rsidRPr="006752B0">
              <w:rPr>
                <w:rFonts w:ascii="Times New Roman" w:eastAsia="Times New Roman" w:hAnsi="Times New Roman" w:cs="Times New Roman"/>
                <w:sz w:val="20"/>
                <w:szCs w:val="20"/>
              </w:rPr>
              <w:t>,000</w:t>
            </w:r>
          </w:p>
        </w:tc>
      </w:tr>
    </w:tbl>
    <w:p w14:paraId="3B61AC62" w14:textId="77777777" w:rsidR="001877DF" w:rsidRPr="006752B0" w:rsidRDefault="001877DF" w:rsidP="00266C79">
      <w:pPr>
        <w:tabs>
          <w:tab w:val="left" w:pos="540"/>
        </w:tabs>
        <w:spacing w:after="0" w:line="240" w:lineRule="atLeast"/>
        <w:jc w:val="both"/>
        <w:rPr>
          <w:rFonts w:ascii="Times New Roman" w:eastAsia="Angsana New" w:hAnsi="Times New Roman" w:cs="Times New Roman"/>
          <w:b/>
          <w:bCs/>
          <w:sz w:val="20"/>
          <w:szCs w:val="20"/>
        </w:rPr>
      </w:pPr>
    </w:p>
    <w:p w14:paraId="5E2CB341" w14:textId="2596E5FE" w:rsidR="00CA0BE0" w:rsidRPr="00E147BA" w:rsidRDefault="001877DF" w:rsidP="00266C79">
      <w:pPr>
        <w:tabs>
          <w:tab w:val="left" w:pos="540"/>
        </w:tabs>
        <w:spacing w:after="0" w:line="240" w:lineRule="atLeast"/>
        <w:jc w:val="both"/>
        <w:rPr>
          <w:rFonts w:ascii="Times New Roman" w:hAnsi="Times New Roman" w:cs="Times New Roman"/>
          <w:b/>
          <w:bCs/>
          <w:sz w:val="22"/>
          <w:szCs w:val="22"/>
          <w:lang w:val="en-GB" w:bidi="ar-SA"/>
        </w:rPr>
      </w:pPr>
      <w:r w:rsidRPr="00E147BA">
        <w:rPr>
          <w:rFonts w:ascii="Times New Roman" w:eastAsia="Angsana New" w:hAnsi="Times New Roman" w:cs="Times New Roman"/>
          <w:b/>
          <w:bCs/>
          <w:sz w:val="22"/>
          <w:szCs w:val="22"/>
        </w:rPr>
        <w:t>14</w:t>
      </w:r>
      <w:r w:rsidR="00A10DCB" w:rsidRPr="00E147BA">
        <w:rPr>
          <w:rFonts w:ascii="Times New Roman" w:eastAsia="Angsana New" w:hAnsi="Times New Roman" w:cs="Times New Roman"/>
          <w:b/>
          <w:bCs/>
          <w:sz w:val="22"/>
          <w:szCs w:val="22"/>
        </w:rPr>
        <w:tab/>
      </w:r>
      <w:r w:rsidR="0057058D" w:rsidRPr="00E147BA">
        <w:rPr>
          <w:rFonts w:ascii="Times New Roman" w:hAnsi="Times New Roman" w:cs="Times New Roman"/>
          <w:b/>
          <w:bCs/>
          <w:sz w:val="22"/>
          <w:szCs w:val="22"/>
          <w:lang w:val="en-GB" w:bidi="ar-SA"/>
        </w:rPr>
        <w:t>Financial instruments</w:t>
      </w:r>
    </w:p>
    <w:p w14:paraId="3D34FEF2" w14:textId="35255E0F" w:rsidR="00B1303F" w:rsidRPr="006752B0" w:rsidRDefault="00B1303F" w:rsidP="00266C79">
      <w:pPr>
        <w:tabs>
          <w:tab w:val="left" w:pos="540"/>
        </w:tabs>
        <w:spacing w:after="0" w:line="240" w:lineRule="atLeast"/>
        <w:jc w:val="both"/>
        <w:rPr>
          <w:rFonts w:ascii="Times New Roman" w:eastAsia="Angsana New" w:hAnsi="Times New Roman" w:cs="Times New Roman"/>
          <w:b/>
          <w:bCs/>
          <w:sz w:val="20"/>
          <w:szCs w:val="20"/>
        </w:rPr>
      </w:pPr>
      <w:r w:rsidRPr="006752B0">
        <w:rPr>
          <w:rFonts w:ascii="Times New Roman" w:eastAsia="Angsana New" w:hAnsi="Times New Roman" w:cs="Times New Roman"/>
          <w:b/>
          <w:bCs/>
          <w:sz w:val="20"/>
          <w:szCs w:val="20"/>
        </w:rPr>
        <w:tab/>
      </w:r>
    </w:p>
    <w:p w14:paraId="6A971AD1" w14:textId="68AC9184" w:rsidR="00FE153D" w:rsidRDefault="005B5DA3" w:rsidP="00266C79">
      <w:pPr>
        <w:spacing w:after="0" w:line="240" w:lineRule="atLeast"/>
        <w:ind w:left="540"/>
        <w:jc w:val="thaiDistribute"/>
        <w:rPr>
          <w:rFonts w:ascii="Times New Roman" w:hAnsi="Times New Roman" w:cs="Times New Roman"/>
          <w:b/>
          <w:bCs/>
          <w:i/>
          <w:iCs/>
          <w:sz w:val="20"/>
          <w:szCs w:val="20"/>
        </w:rPr>
      </w:pPr>
      <w:r w:rsidRPr="006752B0">
        <w:rPr>
          <w:rFonts w:ascii="Times New Roman" w:hAnsi="Times New Roman" w:cs="Times New Roman"/>
          <w:b/>
          <w:bCs/>
          <w:i/>
          <w:iCs/>
          <w:sz w:val="20"/>
          <w:szCs w:val="20"/>
        </w:rPr>
        <w:t>Carrying amounts and fair values</w:t>
      </w:r>
    </w:p>
    <w:p w14:paraId="3F5773BB" w14:textId="77777777" w:rsidR="006F68C9" w:rsidRPr="006752B0" w:rsidRDefault="006F68C9" w:rsidP="00266C79">
      <w:pPr>
        <w:spacing w:after="0" w:line="240" w:lineRule="atLeast"/>
        <w:ind w:left="540"/>
        <w:jc w:val="thaiDistribute"/>
        <w:rPr>
          <w:rFonts w:ascii="Times New Roman" w:hAnsi="Times New Roman" w:cs="Times New Roman"/>
          <w:b/>
          <w:bCs/>
          <w:i/>
          <w:iCs/>
          <w:sz w:val="20"/>
          <w:szCs w:val="20"/>
        </w:rPr>
      </w:pPr>
    </w:p>
    <w:p w14:paraId="3CFF6865" w14:textId="4A46DD65" w:rsidR="00B1303F" w:rsidRPr="006752B0" w:rsidRDefault="006F68C9" w:rsidP="006F68C9">
      <w:pPr>
        <w:pStyle w:val="BodyText"/>
        <w:tabs>
          <w:tab w:val="left" w:pos="810"/>
        </w:tabs>
        <w:spacing w:after="0" w:line="240" w:lineRule="atLeast"/>
        <w:ind w:left="540"/>
        <w:jc w:val="both"/>
        <w:rPr>
          <w:rFonts w:ascii="Times New Roman" w:hAnsi="Times New Roman" w:cs="Times New Roman"/>
          <w:sz w:val="20"/>
          <w:szCs w:val="20"/>
        </w:rPr>
      </w:pPr>
      <w:r w:rsidRPr="006F68C9">
        <w:rPr>
          <w:rFonts w:ascii="Times New Roman" w:hAnsi="Times New Roman" w:cs="Times New Roman"/>
          <w:sz w:val="20"/>
          <w:szCs w:val="20"/>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497B4459" w14:textId="18F9F76E" w:rsidR="00DA2FC6" w:rsidRDefault="00DA2FC6" w:rsidP="00266C79">
      <w:pPr>
        <w:pStyle w:val="BodyText"/>
        <w:tabs>
          <w:tab w:val="left" w:pos="810"/>
        </w:tabs>
        <w:spacing w:after="0" w:line="240" w:lineRule="atLeast"/>
        <w:ind w:left="540"/>
        <w:jc w:val="both"/>
        <w:rPr>
          <w:rFonts w:ascii="Times New Roman" w:hAnsi="Times New Roman" w:cs="Times New Roman"/>
          <w:sz w:val="20"/>
          <w:szCs w:val="20"/>
        </w:rPr>
      </w:pPr>
    </w:p>
    <w:tbl>
      <w:tblPr>
        <w:tblW w:w="9441" w:type="dxa"/>
        <w:tblInd w:w="180" w:type="dxa"/>
        <w:tblLayout w:type="fixed"/>
        <w:tblLook w:val="04A0" w:firstRow="1" w:lastRow="0" w:firstColumn="1" w:lastColumn="0" w:noHBand="0" w:noVBand="1"/>
      </w:tblPr>
      <w:tblGrid>
        <w:gridCol w:w="3505"/>
        <w:gridCol w:w="1085"/>
        <w:gridCol w:w="245"/>
        <w:gridCol w:w="943"/>
        <w:gridCol w:w="238"/>
        <w:gridCol w:w="1029"/>
        <w:gridCol w:w="236"/>
        <w:gridCol w:w="934"/>
        <w:gridCol w:w="236"/>
        <w:gridCol w:w="990"/>
      </w:tblGrid>
      <w:tr w:rsidR="00DA2FC6" w:rsidRPr="00D41E2A" w14:paraId="721D8073" w14:textId="77777777" w:rsidTr="00312CE3">
        <w:trPr>
          <w:tblHeader/>
        </w:trPr>
        <w:tc>
          <w:tcPr>
            <w:tcW w:w="3505" w:type="dxa"/>
            <w:shd w:val="clear" w:color="auto" w:fill="auto"/>
          </w:tcPr>
          <w:p w14:paraId="3D017D52" w14:textId="77777777" w:rsidR="00DA2FC6" w:rsidRPr="00D41E2A" w:rsidRDefault="00DA2FC6" w:rsidP="00EF44A8">
            <w:pPr>
              <w:spacing w:after="0" w:line="240" w:lineRule="atLeast"/>
              <w:rPr>
                <w:rFonts w:ascii="Times New Roman" w:hAnsi="Times New Roman" w:cs="Times New Roman"/>
                <w:sz w:val="20"/>
                <w:szCs w:val="20"/>
              </w:rPr>
            </w:pPr>
            <w:r w:rsidRPr="00D41E2A">
              <w:rPr>
                <w:sz w:val="20"/>
                <w:szCs w:val="20"/>
              </w:rPr>
              <w:br w:type="page"/>
            </w:r>
            <w:r w:rsidRPr="00D41E2A">
              <w:rPr>
                <w:sz w:val="20"/>
                <w:szCs w:val="20"/>
              </w:rPr>
              <w:br w:type="page"/>
            </w:r>
          </w:p>
        </w:tc>
        <w:tc>
          <w:tcPr>
            <w:tcW w:w="5936" w:type="dxa"/>
            <w:gridSpan w:val="9"/>
            <w:shd w:val="clear" w:color="auto" w:fill="auto"/>
          </w:tcPr>
          <w:p w14:paraId="7D319491" w14:textId="77777777" w:rsidR="00DA2FC6" w:rsidRPr="00D41E2A" w:rsidRDefault="00DA2FC6" w:rsidP="00EF44A8">
            <w:pPr>
              <w:spacing w:after="0" w:line="240" w:lineRule="atLeast"/>
              <w:jc w:val="center"/>
              <w:rPr>
                <w:rFonts w:ascii="Times New Roman" w:hAnsi="Times New Roman" w:cs="Times New Roman"/>
                <w:sz w:val="20"/>
                <w:szCs w:val="20"/>
                <w:highlight w:val="green"/>
              </w:rPr>
            </w:pPr>
            <w:r w:rsidRPr="00D41E2A">
              <w:rPr>
                <w:rFonts w:ascii="Times New Roman" w:hAnsi="Times New Roman" w:cs="Times New Roman"/>
                <w:b/>
                <w:bCs/>
                <w:sz w:val="20"/>
                <w:szCs w:val="20"/>
              </w:rPr>
              <w:t>Consolidated and Separate financial statements</w:t>
            </w:r>
          </w:p>
        </w:tc>
      </w:tr>
      <w:tr w:rsidR="00DA2FC6" w:rsidRPr="00D41E2A" w14:paraId="21513288" w14:textId="77777777" w:rsidTr="00312CE3">
        <w:trPr>
          <w:tblHeader/>
        </w:trPr>
        <w:tc>
          <w:tcPr>
            <w:tcW w:w="3505" w:type="dxa"/>
            <w:shd w:val="clear" w:color="auto" w:fill="auto"/>
          </w:tcPr>
          <w:p w14:paraId="70D5ACB1" w14:textId="77777777" w:rsidR="00DA2FC6" w:rsidRPr="00D41E2A" w:rsidRDefault="00DA2FC6" w:rsidP="00EF44A8">
            <w:pPr>
              <w:spacing w:after="0" w:line="240" w:lineRule="atLeast"/>
              <w:ind w:left="162" w:hanging="162"/>
              <w:rPr>
                <w:rFonts w:ascii="Times New Roman" w:hAnsi="Times New Roman" w:cs="Times New Roman"/>
                <w:i/>
                <w:iCs/>
                <w:color w:val="0000FF"/>
                <w:sz w:val="20"/>
                <w:szCs w:val="20"/>
                <w:highlight w:val="green"/>
              </w:rPr>
            </w:pPr>
          </w:p>
        </w:tc>
        <w:tc>
          <w:tcPr>
            <w:tcW w:w="1085" w:type="dxa"/>
            <w:tcBorders>
              <w:bottom w:val="single" w:sz="4" w:space="0" w:color="auto"/>
            </w:tcBorders>
            <w:shd w:val="clear" w:color="auto" w:fill="auto"/>
          </w:tcPr>
          <w:p w14:paraId="504EF850" w14:textId="77777777" w:rsidR="00DA2FC6" w:rsidRPr="00D41E2A" w:rsidRDefault="00DA2FC6" w:rsidP="00EF44A8">
            <w:pPr>
              <w:spacing w:after="0" w:line="240" w:lineRule="atLeast"/>
              <w:ind w:left="-108" w:right="-108"/>
              <w:jc w:val="center"/>
              <w:rPr>
                <w:rFonts w:ascii="Times New Roman" w:hAnsi="Times New Roman" w:cs="Times New Roman"/>
                <w:sz w:val="20"/>
                <w:szCs w:val="20"/>
                <w:cs/>
              </w:rPr>
            </w:pPr>
            <w:r w:rsidRPr="00D41E2A">
              <w:rPr>
                <w:rFonts w:ascii="Times New Roman" w:hAnsi="Times New Roman" w:cs="Times New Roman"/>
                <w:sz w:val="20"/>
                <w:szCs w:val="20"/>
              </w:rPr>
              <w:t>Carrying amount</w:t>
            </w:r>
          </w:p>
        </w:tc>
        <w:tc>
          <w:tcPr>
            <w:tcW w:w="245" w:type="dxa"/>
            <w:shd w:val="clear" w:color="auto" w:fill="auto"/>
          </w:tcPr>
          <w:p w14:paraId="0098F234" w14:textId="77777777" w:rsidR="00DA2FC6" w:rsidRPr="00D41E2A" w:rsidRDefault="00DA2FC6" w:rsidP="00EF44A8">
            <w:pPr>
              <w:spacing w:after="0" w:line="240" w:lineRule="atLeast"/>
              <w:ind w:left="-18" w:firstLine="18"/>
              <w:rPr>
                <w:rFonts w:ascii="Times New Roman" w:hAnsi="Times New Roman" w:cs="Times New Roman"/>
                <w:sz w:val="20"/>
                <w:szCs w:val="20"/>
              </w:rPr>
            </w:pPr>
          </w:p>
        </w:tc>
        <w:tc>
          <w:tcPr>
            <w:tcW w:w="4606" w:type="dxa"/>
            <w:gridSpan w:val="7"/>
            <w:tcBorders>
              <w:bottom w:val="single" w:sz="4" w:space="0" w:color="auto"/>
            </w:tcBorders>
            <w:shd w:val="clear" w:color="auto" w:fill="auto"/>
          </w:tcPr>
          <w:p w14:paraId="06905FE7" w14:textId="77777777" w:rsidR="00DA2FC6" w:rsidRPr="00D41E2A" w:rsidRDefault="00DA2FC6" w:rsidP="00EF44A8">
            <w:pPr>
              <w:spacing w:after="0" w:line="240" w:lineRule="atLeast"/>
              <w:jc w:val="center"/>
              <w:rPr>
                <w:rFonts w:ascii="Times New Roman" w:hAnsi="Times New Roman" w:cs="Times New Roman"/>
                <w:sz w:val="20"/>
                <w:szCs w:val="20"/>
              </w:rPr>
            </w:pPr>
          </w:p>
          <w:p w14:paraId="6BBBDE6F" w14:textId="77777777" w:rsidR="00DA2FC6" w:rsidRPr="00D41E2A" w:rsidRDefault="00DA2FC6" w:rsidP="00EF44A8">
            <w:pPr>
              <w:spacing w:after="0" w:line="240" w:lineRule="atLeast"/>
              <w:jc w:val="center"/>
              <w:rPr>
                <w:rFonts w:ascii="Times New Roman" w:hAnsi="Times New Roman" w:cs="Times New Roman"/>
                <w:sz w:val="20"/>
                <w:szCs w:val="20"/>
              </w:rPr>
            </w:pPr>
            <w:r w:rsidRPr="00D41E2A">
              <w:rPr>
                <w:rFonts w:ascii="Times New Roman" w:hAnsi="Times New Roman" w:cs="Times New Roman"/>
                <w:sz w:val="20"/>
                <w:szCs w:val="20"/>
              </w:rPr>
              <w:t>Fair value</w:t>
            </w:r>
          </w:p>
        </w:tc>
      </w:tr>
      <w:tr w:rsidR="00DA2FC6" w:rsidRPr="00D41E2A" w14:paraId="372AEBAF" w14:textId="77777777" w:rsidTr="00312CE3">
        <w:trPr>
          <w:tblHeader/>
        </w:trPr>
        <w:tc>
          <w:tcPr>
            <w:tcW w:w="3505" w:type="dxa"/>
            <w:shd w:val="clear" w:color="auto" w:fill="auto"/>
          </w:tcPr>
          <w:p w14:paraId="430C5CB4" w14:textId="77777777" w:rsidR="00DA2FC6" w:rsidRPr="00D41E2A" w:rsidRDefault="00DA2FC6" w:rsidP="00EF44A8">
            <w:pPr>
              <w:spacing w:after="0" w:line="240" w:lineRule="atLeast"/>
              <w:ind w:left="162" w:hanging="162"/>
              <w:rPr>
                <w:rFonts w:ascii="Times New Roman" w:hAnsi="Times New Roman" w:cs="Times New Roman"/>
                <w:i/>
                <w:iCs/>
                <w:color w:val="0000FF"/>
                <w:sz w:val="20"/>
                <w:szCs w:val="20"/>
                <w:highlight w:val="green"/>
                <w:cs/>
              </w:rPr>
            </w:pPr>
            <w:r w:rsidRPr="00D41E2A">
              <w:rPr>
                <w:rFonts w:ascii="Times New Roman" w:hAnsi="Times New Roman" w:cs="Times New Roman"/>
                <w:i/>
                <w:iCs/>
                <w:color w:val="0000FF"/>
                <w:sz w:val="20"/>
                <w:szCs w:val="20"/>
                <w:highlight w:val="green"/>
                <w:cs/>
              </w:rPr>
              <w:t xml:space="preserve">   </w:t>
            </w:r>
          </w:p>
        </w:tc>
        <w:tc>
          <w:tcPr>
            <w:tcW w:w="1085" w:type="dxa"/>
            <w:tcBorders>
              <w:top w:val="single" w:sz="4" w:space="0" w:color="auto"/>
            </w:tcBorders>
            <w:shd w:val="clear" w:color="auto" w:fill="auto"/>
          </w:tcPr>
          <w:p w14:paraId="4C4D424D" w14:textId="77777777" w:rsidR="00DA2FC6" w:rsidRPr="00D41E2A" w:rsidRDefault="00DA2FC6" w:rsidP="00EF44A8">
            <w:pPr>
              <w:spacing w:after="0" w:line="240" w:lineRule="atLeast"/>
              <w:jc w:val="center"/>
              <w:rPr>
                <w:rFonts w:ascii="Times New Roman" w:hAnsi="Times New Roman" w:cs="Times New Roman"/>
                <w:sz w:val="20"/>
                <w:szCs w:val="20"/>
              </w:rPr>
            </w:pPr>
            <w:proofErr w:type="spellStart"/>
            <w:r w:rsidRPr="00D41E2A">
              <w:rPr>
                <w:rFonts w:ascii="Times New Roman" w:hAnsi="Times New Roman" w:cs="Times New Roman"/>
                <w:sz w:val="20"/>
                <w:szCs w:val="20"/>
              </w:rPr>
              <w:t>Amortised</w:t>
            </w:r>
            <w:proofErr w:type="spellEnd"/>
            <w:r w:rsidRPr="00D41E2A">
              <w:rPr>
                <w:rFonts w:ascii="Times New Roman" w:hAnsi="Times New Roman" w:cs="Times New Roman"/>
                <w:sz w:val="20"/>
                <w:szCs w:val="20"/>
              </w:rPr>
              <w:t xml:space="preserve"> cost</w:t>
            </w:r>
          </w:p>
        </w:tc>
        <w:tc>
          <w:tcPr>
            <w:tcW w:w="245" w:type="dxa"/>
            <w:shd w:val="clear" w:color="auto" w:fill="auto"/>
          </w:tcPr>
          <w:p w14:paraId="4AF566CD" w14:textId="77777777" w:rsidR="00DA2FC6" w:rsidRPr="00D41E2A" w:rsidRDefault="00DA2FC6" w:rsidP="00EF44A8">
            <w:pPr>
              <w:spacing w:after="0" w:line="240" w:lineRule="atLeast"/>
              <w:ind w:left="-18" w:firstLine="18"/>
              <w:rPr>
                <w:rFonts w:ascii="Times New Roman" w:hAnsi="Times New Roman" w:cs="Times New Roman"/>
                <w:sz w:val="20"/>
                <w:szCs w:val="20"/>
              </w:rPr>
            </w:pPr>
          </w:p>
        </w:tc>
        <w:tc>
          <w:tcPr>
            <w:tcW w:w="943" w:type="dxa"/>
            <w:tcBorders>
              <w:top w:val="single" w:sz="4" w:space="0" w:color="auto"/>
            </w:tcBorders>
            <w:shd w:val="clear" w:color="auto" w:fill="auto"/>
          </w:tcPr>
          <w:p w14:paraId="4375B6B7" w14:textId="77777777" w:rsidR="00DA2FC6" w:rsidRPr="00D41E2A" w:rsidRDefault="00DA2FC6" w:rsidP="00EF44A8">
            <w:pPr>
              <w:spacing w:after="0" w:line="240" w:lineRule="atLeast"/>
              <w:jc w:val="center"/>
              <w:rPr>
                <w:rFonts w:ascii="Times New Roman" w:hAnsi="Times New Roman" w:cs="Times New Roman"/>
                <w:sz w:val="20"/>
                <w:szCs w:val="20"/>
              </w:rPr>
            </w:pPr>
          </w:p>
          <w:p w14:paraId="15EF6812" w14:textId="77777777" w:rsidR="00DA2FC6" w:rsidRPr="00D41E2A" w:rsidRDefault="00DA2FC6"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Level 1</w:t>
            </w:r>
          </w:p>
        </w:tc>
        <w:tc>
          <w:tcPr>
            <w:tcW w:w="238" w:type="dxa"/>
            <w:tcBorders>
              <w:top w:val="single" w:sz="4" w:space="0" w:color="auto"/>
            </w:tcBorders>
            <w:shd w:val="clear" w:color="auto" w:fill="auto"/>
          </w:tcPr>
          <w:p w14:paraId="1C7828FF" w14:textId="77777777" w:rsidR="00DA2FC6" w:rsidRPr="00D41E2A" w:rsidRDefault="00DA2FC6" w:rsidP="00EF44A8">
            <w:pPr>
              <w:spacing w:after="0" w:line="240" w:lineRule="atLeast"/>
              <w:jc w:val="center"/>
              <w:rPr>
                <w:rFonts w:ascii="Times New Roman" w:hAnsi="Times New Roman" w:cs="Times New Roman"/>
                <w:sz w:val="20"/>
                <w:szCs w:val="20"/>
              </w:rPr>
            </w:pPr>
          </w:p>
        </w:tc>
        <w:tc>
          <w:tcPr>
            <w:tcW w:w="1029" w:type="dxa"/>
            <w:tcBorders>
              <w:top w:val="single" w:sz="4" w:space="0" w:color="auto"/>
            </w:tcBorders>
            <w:shd w:val="clear" w:color="auto" w:fill="auto"/>
          </w:tcPr>
          <w:p w14:paraId="48C989CA" w14:textId="77777777" w:rsidR="00DA2FC6" w:rsidRPr="00D41E2A" w:rsidRDefault="00DA2FC6" w:rsidP="00EF44A8">
            <w:pPr>
              <w:spacing w:after="0" w:line="240" w:lineRule="atLeast"/>
              <w:jc w:val="center"/>
              <w:rPr>
                <w:rFonts w:ascii="Times New Roman" w:hAnsi="Times New Roman" w:cs="Times New Roman"/>
                <w:sz w:val="20"/>
                <w:szCs w:val="20"/>
              </w:rPr>
            </w:pPr>
          </w:p>
          <w:p w14:paraId="76B7EB56" w14:textId="77777777" w:rsidR="00DA2FC6" w:rsidRPr="00D41E2A" w:rsidRDefault="00DA2FC6"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Level 2</w:t>
            </w:r>
          </w:p>
        </w:tc>
        <w:tc>
          <w:tcPr>
            <w:tcW w:w="236" w:type="dxa"/>
            <w:tcBorders>
              <w:top w:val="single" w:sz="4" w:space="0" w:color="auto"/>
            </w:tcBorders>
            <w:shd w:val="clear" w:color="auto" w:fill="auto"/>
          </w:tcPr>
          <w:p w14:paraId="08CC4419" w14:textId="77777777" w:rsidR="00DA2FC6" w:rsidRPr="00D41E2A" w:rsidRDefault="00DA2FC6" w:rsidP="00EF44A8">
            <w:pPr>
              <w:spacing w:after="0" w:line="240" w:lineRule="atLeast"/>
              <w:jc w:val="center"/>
              <w:rPr>
                <w:rFonts w:ascii="Times New Roman" w:hAnsi="Times New Roman" w:cs="Times New Roman"/>
                <w:sz w:val="20"/>
                <w:szCs w:val="20"/>
              </w:rPr>
            </w:pPr>
          </w:p>
        </w:tc>
        <w:tc>
          <w:tcPr>
            <w:tcW w:w="934" w:type="dxa"/>
            <w:tcBorders>
              <w:top w:val="single" w:sz="4" w:space="0" w:color="auto"/>
            </w:tcBorders>
            <w:shd w:val="clear" w:color="auto" w:fill="auto"/>
          </w:tcPr>
          <w:p w14:paraId="1F5D1E51" w14:textId="77777777" w:rsidR="00DA2FC6" w:rsidRPr="00D41E2A" w:rsidRDefault="00DA2FC6" w:rsidP="00EF44A8">
            <w:pPr>
              <w:spacing w:after="0" w:line="240" w:lineRule="atLeast"/>
              <w:jc w:val="center"/>
              <w:rPr>
                <w:rFonts w:ascii="Times New Roman" w:hAnsi="Times New Roman" w:cs="Times New Roman"/>
                <w:sz w:val="20"/>
                <w:szCs w:val="20"/>
              </w:rPr>
            </w:pPr>
          </w:p>
          <w:p w14:paraId="5260DBD9" w14:textId="77777777" w:rsidR="00DA2FC6" w:rsidRPr="00D41E2A" w:rsidRDefault="00DA2FC6"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Level</w:t>
            </w:r>
            <w:r w:rsidRPr="00D41E2A">
              <w:rPr>
                <w:rFonts w:ascii="Times New Roman" w:hAnsi="Times New Roman" w:cs="Times New Roman"/>
                <w:sz w:val="20"/>
                <w:szCs w:val="20"/>
                <w:cs/>
              </w:rPr>
              <w:t xml:space="preserve"> </w:t>
            </w:r>
            <w:r w:rsidRPr="00D41E2A">
              <w:rPr>
                <w:rFonts w:ascii="Times New Roman" w:hAnsi="Times New Roman" w:cs="Times New Roman"/>
                <w:sz w:val="20"/>
                <w:szCs w:val="20"/>
              </w:rPr>
              <w:t>3</w:t>
            </w:r>
          </w:p>
        </w:tc>
        <w:tc>
          <w:tcPr>
            <w:tcW w:w="236" w:type="dxa"/>
            <w:tcBorders>
              <w:top w:val="single" w:sz="4" w:space="0" w:color="auto"/>
            </w:tcBorders>
            <w:shd w:val="clear" w:color="auto" w:fill="auto"/>
          </w:tcPr>
          <w:p w14:paraId="68DEE62D" w14:textId="77777777" w:rsidR="00DA2FC6" w:rsidRPr="00D41E2A" w:rsidRDefault="00DA2FC6" w:rsidP="00EF44A8">
            <w:pPr>
              <w:spacing w:after="0" w:line="240" w:lineRule="atLeast"/>
              <w:jc w:val="center"/>
              <w:rPr>
                <w:rFonts w:ascii="Times New Roman" w:hAnsi="Times New Roman" w:cs="Times New Roman"/>
                <w:sz w:val="20"/>
                <w:szCs w:val="20"/>
              </w:rPr>
            </w:pPr>
          </w:p>
        </w:tc>
        <w:tc>
          <w:tcPr>
            <w:tcW w:w="990" w:type="dxa"/>
            <w:tcBorders>
              <w:top w:val="single" w:sz="4" w:space="0" w:color="auto"/>
            </w:tcBorders>
            <w:shd w:val="clear" w:color="auto" w:fill="auto"/>
          </w:tcPr>
          <w:p w14:paraId="4A313E17" w14:textId="77777777" w:rsidR="00DA2FC6" w:rsidRPr="00D41E2A" w:rsidRDefault="00DA2FC6" w:rsidP="00EF44A8">
            <w:pPr>
              <w:spacing w:after="0" w:line="240" w:lineRule="atLeast"/>
              <w:jc w:val="center"/>
              <w:rPr>
                <w:rFonts w:ascii="Times New Roman" w:hAnsi="Times New Roman" w:cs="Times New Roman"/>
                <w:sz w:val="20"/>
                <w:szCs w:val="20"/>
              </w:rPr>
            </w:pPr>
          </w:p>
          <w:p w14:paraId="5E27C7DA" w14:textId="77777777" w:rsidR="00DA2FC6" w:rsidRPr="00D41E2A" w:rsidRDefault="00DA2FC6"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Total</w:t>
            </w:r>
          </w:p>
        </w:tc>
      </w:tr>
      <w:tr w:rsidR="00DA2FC6" w:rsidRPr="00D41E2A" w14:paraId="00F4EE9A" w14:textId="77777777" w:rsidTr="00312CE3">
        <w:trPr>
          <w:tblHeader/>
        </w:trPr>
        <w:tc>
          <w:tcPr>
            <w:tcW w:w="3505" w:type="dxa"/>
            <w:shd w:val="clear" w:color="auto" w:fill="auto"/>
          </w:tcPr>
          <w:p w14:paraId="04A06B39" w14:textId="77777777" w:rsidR="00DA2FC6" w:rsidRPr="00D41E2A" w:rsidRDefault="00DA2FC6" w:rsidP="00EF44A8">
            <w:pPr>
              <w:spacing w:after="0" w:line="240" w:lineRule="atLeast"/>
              <w:rPr>
                <w:rFonts w:ascii="Times New Roman" w:hAnsi="Times New Roman" w:cs="Times New Roman"/>
                <w:b/>
                <w:bCs/>
                <w:sz w:val="20"/>
                <w:szCs w:val="20"/>
                <w:highlight w:val="green"/>
              </w:rPr>
            </w:pPr>
          </w:p>
        </w:tc>
        <w:tc>
          <w:tcPr>
            <w:tcW w:w="5936" w:type="dxa"/>
            <w:gridSpan w:val="9"/>
            <w:shd w:val="clear" w:color="auto" w:fill="auto"/>
          </w:tcPr>
          <w:p w14:paraId="193E2A99" w14:textId="77777777" w:rsidR="00DA2FC6" w:rsidRPr="00D41E2A" w:rsidRDefault="00DA2FC6" w:rsidP="00EF44A8">
            <w:pPr>
              <w:spacing w:after="0" w:line="240" w:lineRule="atLeast"/>
              <w:jc w:val="center"/>
              <w:rPr>
                <w:rFonts w:ascii="Times New Roman" w:hAnsi="Times New Roman" w:cs="Times New Roman"/>
                <w:sz w:val="20"/>
                <w:szCs w:val="20"/>
                <w:highlight w:val="green"/>
              </w:rPr>
            </w:pPr>
            <w:r w:rsidRPr="00D41E2A">
              <w:rPr>
                <w:rFonts w:ascii="Times New Roman" w:hAnsi="Times New Roman" w:cs="Times New Roman"/>
                <w:i/>
                <w:iCs/>
                <w:sz w:val="20"/>
                <w:szCs w:val="20"/>
                <w:cs/>
              </w:rPr>
              <w:t>(</w:t>
            </w:r>
            <w:r w:rsidRPr="00D41E2A">
              <w:rPr>
                <w:rFonts w:ascii="Times New Roman" w:hAnsi="Times New Roman" w:cs="Times New Roman"/>
                <w:i/>
                <w:iCs/>
                <w:sz w:val="20"/>
                <w:szCs w:val="20"/>
              </w:rPr>
              <w:t>in thousand Baht</w:t>
            </w:r>
            <w:r w:rsidRPr="00D41E2A">
              <w:rPr>
                <w:rFonts w:ascii="Times New Roman" w:hAnsi="Times New Roman" w:cs="Times New Roman"/>
                <w:i/>
                <w:iCs/>
                <w:sz w:val="20"/>
                <w:szCs w:val="20"/>
                <w:cs/>
              </w:rPr>
              <w:t>)</w:t>
            </w:r>
          </w:p>
        </w:tc>
      </w:tr>
      <w:tr w:rsidR="00DA2FC6" w:rsidRPr="00D41E2A" w14:paraId="58F33D0E" w14:textId="77777777" w:rsidTr="00312CE3">
        <w:tc>
          <w:tcPr>
            <w:tcW w:w="3505" w:type="dxa"/>
            <w:shd w:val="clear" w:color="auto" w:fill="auto"/>
          </w:tcPr>
          <w:p w14:paraId="4F723434" w14:textId="3B061E20" w:rsidR="00DA2FC6" w:rsidRPr="00D41E2A" w:rsidRDefault="00DA2FC6" w:rsidP="00DA2FC6">
            <w:pPr>
              <w:spacing w:after="0" w:line="240" w:lineRule="atLeast"/>
              <w:ind w:left="151" w:firstLine="116"/>
              <w:rPr>
                <w:rFonts w:ascii="Times New Roman" w:hAnsi="Times New Roman" w:cs="Times New Roman"/>
                <w:b/>
                <w:bCs/>
                <w:sz w:val="20"/>
                <w:szCs w:val="20"/>
              </w:rPr>
            </w:pPr>
            <w:r w:rsidRPr="00D41E2A">
              <w:rPr>
                <w:rFonts w:ascii="Times New Roman" w:hAnsi="Times New Roman" w:cs="Times New Roman"/>
                <w:b/>
                <w:bCs/>
                <w:sz w:val="20"/>
                <w:szCs w:val="20"/>
              </w:rPr>
              <w:t xml:space="preserve">30 </w:t>
            </w:r>
            <w:r w:rsidR="00312CE3" w:rsidRPr="00312CE3">
              <w:rPr>
                <w:rFonts w:ascii="Times New Roman" w:eastAsia="DengXian" w:hAnsi="Times New Roman" w:cs="Times New Roman"/>
                <w:b/>
                <w:bCs/>
                <w:sz w:val="20"/>
                <w:szCs w:val="20"/>
              </w:rPr>
              <w:t>September</w:t>
            </w:r>
            <w:r w:rsidRPr="00D41E2A">
              <w:rPr>
                <w:rFonts w:ascii="Times New Roman" w:hAnsi="Times New Roman" w:cs="Times New Roman"/>
                <w:b/>
                <w:bCs/>
                <w:sz w:val="20"/>
                <w:szCs w:val="20"/>
              </w:rPr>
              <w:t xml:space="preserve"> 2020</w:t>
            </w:r>
          </w:p>
        </w:tc>
        <w:tc>
          <w:tcPr>
            <w:tcW w:w="1085" w:type="dxa"/>
            <w:shd w:val="clear" w:color="auto" w:fill="auto"/>
          </w:tcPr>
          <w:p w14:paraId="6B4999D0"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45" w:type="dxa"/>
            <w:shd w:val="clear" w:color="auto" w:fill="auto"/>
          </w:tcPr>
          <w:p w14:paraId="019EAD96" w14:textId="77777777" w:rsidR="00DA2FC6" w:rsidRPr="00D41E2A" w:rsidRDefault="00DA2FC6" w:rsidP="00EF44A8">
            <w:pPr>
              <w:spacing w:after="0" w:line="240" w:lineRule="atLeast"/>
              <w:ind w:left="-18" w:firstLine="18"/>
              <w:jc w:val="right"/>
              <w:rPr>
                <w:rFonts w:ascii="Times New Roman" w:hAnsi="Times New Roman" w:cs="Times New Roman"/>
                <w:sz w:val="20"/>
                <w:szCs w:val="20"/>
                <w:highlight w:val="green"/>
              </w:rPr>
            </w:pPr>
          </w:p>
        </w:tc>
        <w:tc>
          <w:tcPr>
            <w:tcW w:w="943" w:type="dxa"/>
            <w:shd w:val="clear" w:color="auto" w:fill="auto"/>
          </w:tcPr>
          <w:p w14:paraId="3F76120F"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38" w:type="dxa"/>
            <w:shd w:val="clear" w:color="auto" w:fill="auto"/>
          </w:tcPr>
          <w:p w14:paraId="2F9F96A1"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1029" w:type="dxa"/>
            <w:shd w:val="clear" w:color="auto" w:fill="auto"/>
          </w:tcPr>
          <w:p w14:paraId="186260E1"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tcPr>
          <w:p w14:paraId="112B48AB"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934" w:type="dxa"/>
            <w:shd w:val="clear" w:color="auto" w:fill="auto"/>
          </w:tcPr>
          <w:p w14:paraId="448F930D"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tcPr>
          <w:p w14:paraId="530925C6"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990" w:type="dxa"/>
            <w:shd w:val="clear" w:color="auto" w:fill="auto"/>
          </w:tcPr>
          <w:p w14:paraId="20FB04C8"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r>
      <w:tr w:rsidR="00DA2FC6" w:rsidRPr="00D41E2A" w14:paraId="1DB7FABC" w14:textId="77777777" w:rsidTr="00312CE3">
        <w:tc>
          <w:tcPr>
            <w:tcW w:w="3505" w:type="dxa"/>
            <w:shd w:val="clear" w:color="auto" w:fill="auto"/>
          </w:tcPr>
          <w:p w14:paraId="067A181C" w14:textId="77777777" w:rsidR="00DA2FC6" w:rsidRPr="00D41E2A" w:rsidRDefault="00DA2FC6" w:rsidP="00DA2FC6">
            <w:pPr>
              <w:spacing w:after="0" w:line="240" w:lineRule="atLeast"/>
              <w:ind w:left="151" w:right="-104" w:firstLine="116"/>
              <w:rPr>
                <w:rFonts w:ascii="Times New Roman" w:hAnsi="Times New Roman" w:cs="Times New Roman"/>
                <w:b/>
                <w:bCs/>
                <w:i/>
                <w:iCs/>
                <w:sz w:val="20"/>
                <w:szCs w:val="20"/>
              </w:rPr>
            </w:pPr>
            <w:r w:rsidRPr="00D41E2A">
              <w:rPr>
                <w:rFonts w:ascii="Times New Roman" w:hAnsi="Times New Roman" w:cs="Times New Roman"/>
                <w:b/>
                <w:bCs/>
                <w:i/>
                <w:iCs/>
                <w:sz w:val="20"/>
                <w:szCs w:val="20"/>
              </w:rPr>
              <w:t>Financial liabilities</w:t>
            </w:r>
          </w:p>
        </w:tc>
        <w:tc>
          <w:tcPr>
            <w:tcW w:w="1085" w:type="dxa"/>
            <w:shd w:val="clear" w:color="auto" w:fill="auto"/>
          </w:tcPr>
          <w:p w14:paraId="14FB8B5E"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45" w:type="dxa"/>
            <w:shd w:val="clear" w:color="auto" w:fill="auto"/>
          </w:tcPr>
          <w:p w14:paraId="111E5A89" w14:textId="77777777" w:rsidR="00DA2FC6" w:rsidRPr="00D41E2A" w:rsidRDefault="00DA2FC6" w:rsidP="00EF44A8">
            <w:pPr>
              <w:spacing w:after="0" w:line="240" w:lineRule="atLeast"/>
              <w:ind w:left="-18" w:firstLine="18"/>
              <w:jc w:val="right"/>
              <w:rPr>
                <w:rFonts w:ascii="Times New Roman" w:hAnsi="Times New Roman" w:cs="Times New Roman"/>
                <w:sz w:val="20"/>
                <w:szCs w:val="20"/>
                <w:highlight w:val="green"/>
              </w:rPr>
            </w:pPr>
          </w:p>
        </w:tc>
        <w:tc>
          <w:tcPr>
            <w:tcW w:w="943" w:type="dxa"/>
            <w:shd w:val="clear" w:color="auto" w:fill="auto"/>
          </w:tcPr>
          <w:p w14:paraId="5483F4E3"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38" w:type="dxa"/>
            <w:shd w:val="clear" w:color="auto" w:fill="auto"/>
          </w:tcPr>
          <w:p w14:paraId="65568E5E"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1029" w:type="dxa"/>
            <w:shd w:val="clear" w:color="auto" w:fill="auto"/>
          </w:tcPr>
          <w:p w14:paraId="44A08730"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tcPr>
          <w:p w14:paraId="5D6F0A83"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934" w:type="dxa"/>
            <w:shd w:val="clear" w:color="auto" w:fill="auto"/>
          </w:tcPr>
          <w:p w14:paraId="07F327C6"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tcPr>
          <w:p w14:paraId="164984CA"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990" w:type="dxa"/>
            <w:shd w:val="clear" w:color="auto" w:fill="auto"/>
          </w:tcPr>
          <w:p w14:paraId="1D77F328"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r>
      <w:tr w:rsidR="00E40F29" w:rsidRPr="00D41E2A" w14:paraId="3A48E4F0" w14:textId="77777777" w:rsidTr="00312CE3">
        <w:tc>
          <w:tcPr>
            <w:tcW w:w="3505" w:type="dxa"/>
            <w:shd w:val="clear" w:color="auto" w:fill="auto"/>
          </w:tcPr>
          <w:p w14:paraId="361AB06D" w14:textId="3B73FA26" w:rsidR="00E40F29" w:rsidRPr="00D41E2A" w:rsidRDefault="00E40F29" w:rsidP="00E5244D">
            <w:pPr>
              <w:spacing w:after="0" w:line="240" w:lineRule="atLeast"/>
              <w:ind w:left="364" w:right="-104" w:hanging="90"/>
              <w:rPr>
                <w:rFonts w:ascii="Times New Roman" w:hAnsi="Times New Roman" w:cs="Times New Roman"/>
                <w:sz w:val="20"/>
                <w:szCs w:val="20"/>
              </w:rPr>
            </w:pPr>
            <w:r w:rsidRPr="00D41E2A">
              <w:rPr>
                <w:rFonts w:ascii="Times New Roman" w:eastAsia="Times New Roman" w:hAnsi="Times New Roman" w:cs="Times New Roman"/>
                <w:sz w:val="20"/>
                <w:szCs w:val="20"/>
                <w:lang w:val="en-GB"/>
              </w:rPr>
              <w:t xml:space="preserve">Long-term borrowings from   </w:t>
            </w:r>
            <w:r w:rsidR="00E5244D">
              <w:rPr>
                <w:rFonts w:ascii="Times New Roman" w:eastAsia="Times New Roman" w:hAnsi="Times New Roman" w:cs="Times New Roman"/>
                <w:sz w:val="20"/>
                <w:szCs w:val="20"/>
                <w:lang w:val="en-GB"/>
              </w:rPr>
              <w:br/>
            </w:r>
            <w:r w:rsidRPr="00D41E2A">
              <w:rPr>
                <w:rFonts w:ascii="Times New Roman" w:eastAsia="Times New Roman" w:hAnsi="Times New Roman" w:cs="Times New Roman"/>
                <w:sz w:val="20"/>
                <w:szCs w:val="20"/>
                <w:lang w:val="en-GB"/>
              </w:rPr>
              <w:t>financial institutions</w:t>
            </w:r>
          </w:p>
        </w:tc>
        <w:tc>
          <w:tcPr>
            <w:tcW w:w="1085" w:type="dxa"/>
            <w:shd w:val="clear" w:color="auto" w:fill="auto"/>
            <w:vAlign w:val="bottom"/>
          </w:tcPr>
          <w:p w14:paraId="38EF0CEE" w14:textId="1400AE89" w:rsidR="00E40F29" w:rsidRPr="00D41E2A" w:rsidRDefault="005A69A1" w:rsidP="00312CE3">
            <w:pPr>
              <w:tabs>
                <w:tab w:val="decimal" w:pos="892"/>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419,437</w:t>
            </w:r>
          </w:p>
        </w:tc>
        <w:tc>
          <w:tcPr>
            <w:tcW w:w="245" w:type="dxa"/>
            <w:shd w:val="clear" w:color="auto" w:fill="auto"/>
            <w:vAlign w:val="bottom"/>
          </w:tcPr>
          <w:p w14:paraId="45CFDD4E" w14:textId="77777777" w:rsidR="00E40F29" w:rsidRPr="00D41E2A" w:rsidRDefault="00E40F29" w:rsidP="00312CE3">
            <w:pPr>
              <w:tabs>
                <w:tab w:val="decimal" w:pos="892"/>
              </w:tabs>
              <w:spacing w:after="0" w:line="240" w:lineRule="atLeast"/>
              <w:ind w:left="-18" w:right="-130" w:firstLine="18"/>
              <w:rPr>
                <w:rFonts w:ascii="Times New Roman" w:hAnsi="Times New Roman" w:cs="Times New Roman"/>
                <w:sz w:val="20"/>
                <w:szCs w:val="20"/>
              </w:rPr>
            </w:pPr>
          </w:p>
        </w:tc>
        <w:tc>
          <w:tcPr>
            <w:tcW w:w="943" w:type="dxa"/>
            <w:shd w:val="clear" w:color="auto" w:fill="auto"/>
            <w:vAlign w:val="bottom"/>
          </w:tcPr>
          <w:p w14:paraId="5269C0D1" w14:textId="7934742A" w:rsidR="00E40F29" w:rsidRPr="00D41E2A" w:rsidRDefault="005A69A1" w:rsidP="00312CE3">
            <w:pPr>
              <w:tabs>
                <w:tab w:val="decimal" w:pos="728"/>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vAlign w:val="bottom"/>
          </w:tcPr>
          <w:p w14:paraId="3E16F6B4" w14:textId="77777777" w:rsidR="00E40F29" w:rsidRPr="00D41E2A" w:rsidRDefault="00E40F29" w:rsidP="00312CE3">
            <w:pPr>
              <w:tabs>
                <w:tab w:val="decimal" w:pos="728"/>
              </w:tabs>
              <w:spacing w:after="0" w:line="240" w:lineRule="atLeast"/>
              <w:ind w:right="-130"/>
              <w:rPr>
                <w:rFonts w:ascii="Times New Roman" w:hAnsi="Times New Roman" w:cs="Times New Roman"/>
                <w:sz w:val="20"/>
                <w:szCs w:val="20"/>
              </w:rPr>
            </w:pPr>
          </w:p>
        </w:tc>
        <w:tc>
          <w:tcPr>
            <w:tcW w:w="1029" w:type="dxa"/>
            <w:shd w:val="clear" w:color="auto" w:fill="auto"/>
            <w:vAlign w:val="bottom"/>
          </w:tcPr>
          <w:p w14:paraId="12033CFF" w14:textId="6F1A5AD9" w:rsidR="00E40F29" w:rsidRPr="00D41E2A" w:rsidRDefault="005A69A1" w:rsidP="00312CE3">
            <w:pPr>
              <w:tabs>
                <w:tab w:val="decimal" w:pos="812"/>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419,437</w:t>
            </w:r>
          </w:p>
        </w:tc>
        <w:tc>
          <w:tcPr>
            <w:tcW w:w="236" w:type="dxa"/>
            <w:shd w:val="clear" w:color="auto" w:fill="auto"/>
            <w:vAlign w:val="bottom"/>
          </w:tcPr>
          <w:p w14:paraId="2147C1CE" w14:textId="77777777" w:rsidR="00E40F29" w:rsidRPr="00D41E2A" w:rsidRDefault="00E40F29" w:rsidP="00312CE3">
            <w:pPr>
              <w:tabs>
                <w:tab w:val="decimal" w:pos="728"/>
              </w:tabs>
              <w:spacing w:after="0" w:line="240" w:lineRule="atLeast"/>
              <w:ind w:right="-130"/>
              <w:rPr>
                <w:rFonts w:ascii="Times New Roman" w:hAnsi="Times New Roman" w:cs="Times New Roman"/>
                <w:sz w:val="20"/>
                <w:szCs w:val="20"/>
              </w:rPr>
            </w:pPr>
          </w:p>
        </w:tc>
        <w:tc>
          <w:tcPr>
            <w:tcW w:w="934" w:type="dxa"/>
            <w:shd w:val="clear" w:color="auto" w:fill="auto"/>
            <w:vAlign w:val="bottom"/>
          </w:tcPr>
          <w:p w14:paraId="58E2B408" w14:textId="611C2A4B" w:rsidR="00E40F29" w:rsidRPr="00D41E2A" w:rsidRDefault="005A69A1" w:rsidP="00312CE3">
            <w:pPr>
              <w:tabs>
                <w:tab w:val="decimal" w:pos="728"/>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0C217997" w14:textId="77777777" w:rsidR="00E40F29" w:rsidRPr="00D41E2A" w:rsidRDefault="00E40F29" w:rsidP="00312CE3">
            <w:pPr>
              <w:tabs>
                <w:tab w:val="decimal" w:pos="728"/>
              </w:tabs>
              <w:spacing w:after="0" w:line="240" w:lineRule="atLeast"/>
              <w:ind w:right="-130"/>
              <w:rPr>
                <w:rFonts w:ascii="Times New Roman" w:hAnsi="Times New Roman" w:cs="Times New Roman"/>
                <w:sz w:val="20"/>
                <w:szCs w:val="20"/>
              </w:rPr>
            </w:pPr>
          </w:p>
        </w:tc>
        <w:tc>
          <w:tcPr>
            <w:tcW w:w="990" w:type="dxa"/>
            <w:shd w:val="clear" w:color="auto" w:fill="auto"/>
            <w:vAlign w:val="bottom"/>
          </w:tcPr>
          <w:p w14:paraId="7B4251CB" w14:textId="21B4B393" w:rsidR="00E40F29" w:rsidRPr="00D41E2A" w:rsidRDefault="005A69A1" w:rsidP="00312CE3">
            <w:pPr>
              <w:tabs>
                <w:tab w:val="decimal" w:pos="800"/>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419,437</w:t>
            </w:r>
          </w:p>
        </w:tc>
      </w:tr>
      <w:tr w:rsidR="00E40F29" w:rsidRPr="00D41E2A" w14:paraId="20B3D8C1" w14:textId="77777777" w:rsidTr="00312CE3">
        <w:tc>
          <w:tcPr>
            <w:tcW w:w="3505" w:type="dxa"/>
            <w:shd w:val="clear" w:color="auto" w:fill="auto"/>
          </w:tcPr>
          <w:p w14:paraId="232E12F2" w14:textId="5CF315D9" w:rsidR="00E40F29" w:rsidRPr="00D41E2A" w:rsidRDefault="00E40F29" w:rsidP="00E5244D">
            <w:pPr>
              <w:spacing w:after="0" w:line="240" w:lineRule="atLeast"/>
              <w:ind w:left="364" w:right="-104" w:hanging="90"/>
              <w:rPr>
                <w:rFonts w:ascii="Times New Roman" w:eastAsia="Times New Roman" w:hAnsi="Times New Roman" w:cs="Times New Roman"/>
                <w:sz w:val="20"/>
                <w:szCs w:val="20"/>
                <w:lang w:val="en-GB"/>
              </w:rPr>
            </w:pPr>
            <w:r w:rsidRPr="00D41E2A">
              <w:rPr>
                <w:rFonts w:ascii="Times New Roman" w:eastAsia="Times New Roman" w:hAnsi="Times New Roman" w:cs="Times New Roman"/>
                <w:sz w:val="20"/>
                <w:szCs w:val="20"/>
                <w:lang w:val="en-GB"/>
              </w:rPr>
              <w:t xml:space="preserve">Long-term borrowings from </w:t>
            </w:r>
            <w:r w:rsidRPr="00D41E2A">
              <w:rPr>
                <w:rFonts w:ascii="Times New Roman" w:eastAsia="Times New Roman" w:hAnsi="Times New Roman" w:cs="Times New Roman"/>
                <w:sz w:val="20"/>
                <w:szCs w:val="20"/>
                <w:lang w:val="en-GB"/>
              </w:rPr>
              <w:br/>
              <w:t xml:space="preserve">other parties </w:t>
            </w:r>
          </w:p>
        </w:tc>
        <w:tc>
          <w:tcPr>
            <w:tcW w:w="1085" w:type="dxa"/>
            <w:shd w:val="clear" w:color="auto" w:fill="auto"/>
            <w:vAlign w:val="bottom"/>
          </w:tcPr>
          <w:p w14:paraId="3999A5F5" w14:textId="6B39612C" w:rsidR="00E40F29" w:rsidRPr="00D41E2A" w:rsidRDefault="005A69A1" w:rsidP="00312CE3">
            <w:pPr>
              <w:tabs>
                <w:tab w:val="decimal" w:pos="892"/>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9,840</w:t>
            </w:r>
          </w:p>
        </w:tc>
        <w:tc>
          <w:tcPr>
            <w:tcW w:w="245" w:type="dxa"/>
            <w:shd w:val="clear" w:color="auto" w:fill="auto"/>
            <w:vAlign w:val="bottom"/>
          </w:tcPr>
          <w:p w14:paraId="56806BE3" w14:textId="77777777" w:rsidR="00E40F29" w:rsidRPr="00D41E2A" w:rsidRDefault="00E40F29" w:rsidP="00312CE3">
            <w:pPr>
              <w:tabs>
                <w:tab w:val="decimal" w:pos="892"/>
              </w:tabs>
              <w:spacing w:after="0" w:line="240" w:lineRule="atLeast"/>
              <w:ind w:left="-18" w:right="-130" w:firstLine="18"/>
              <w:rPr>
                <w:rFonts w:ascii="Times New Roman" w:hAnsi="Times New Roman" w:cs="Times New Roman"/>
                <w:sz w:val="20"/>
                <w:szCs w:val="20"/>
              </w:rPr>
            </w:pPr>
          </w:p>
        </w:tc>
        <w:tc>
          <w:tcPr>
            <w:tcW w:w="943" w:type="dxa"/>
            <w:shd w:val="clear" w:color="auto" w:fill="auto"/>
            <w:vAlign w:val="bottom"/>
          </w:tcPr>
          <w:p w14:paraId="17B7D309" w14:textId="1351D018" w:rsidR="00E40F29" w:rsidRPr="00D41E2A" w:rsidRDefault="005A69A1" w:rsidP="00312CE3">
            <w:pPr>
              <w:tabs>
                <w:tab w:val="decimal" w:pos="728"/>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vAlign w:val="bottom"/>
          </w:tcPr>
          <w:p w14:paraId="0227C582" w14:textId="77777777" w:rsidR="00E40F29" w:rsidRPr="00D41E2A" w:rsidRDefault="00E40F29" w:rsidP="00312CE3">
            <w:pPr>
              <w:tabs>
                <w:tab w:val="decimal" w:pos="728"/>
              </w:tabs>
              <w:spacing w:after="0" w:line="240" w:lineRule="atLeast"/>
              <w:ind w:right="-130"/>
              <w:rPr>
                <w:rFonts w:ascii="Times New Roman" w:hAnsi="Times New Roman" w:cs="Times New Roman"/>
                <w:sz w:val="20"/>
                <w:szCs w:val="20"/>
              </w:rPr>
            </w:pPr>
          </w:p>
        </w:tc>
        <w:tc>
          <w:tcPr>
            <w:tcW w:w="1029" w:type="dxa"/>
            <w:shd w:val="clear" w:color="auto" w:fill="auto"/>
            <w:vAlign w:val="bottom"/>
          </w:tcPr>
          <w:p w14:paraId="4AD0B968" w14:textId="2058FF92" w:rsidR="00E40F29" w:rsidRPr="00D41E2A" w:rsidRDefault="005A69A1" w:rsidP="00312CE3">
            <w:pPr>
              <w:tabs>
                <w:tab w:val="decimal" w:pos="812"/>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9,</w:t>
            </w:r>
            <w:r w:rsidR="00976A6E">
              <w:rPr>
                <w:rFonts w:ascii="Times New Roman" w:hAnsi="Times New Roman" w:cs="Times New Roman"/>
                <w:sz w:val="20"/>
                <w:szCs w:val="20"/>
              </w:rPr>
              <w:t>358</w:t>
            </w:r>
          </w:p>
        </w:tc>
        <w:tc>
          <w:tcPr>
            <w:tcW w:w="236" w:type="dxa"/>
            <w:shd w:val="clear" w:color="auto" w:fill="auto"/>
            <w:vAlign w:val="bottom"/>
          </w:tcPr>
          <w:p w14:paraId="4465B8EE" w14:textId="77777777" w:rsidR="00E40F29" w:rsidRPr="00D41E2A" w:rsidRDefault="00E40F29" w:rsidP="00312CE3">
            <w:pPr>
              <w:tabs>
                <w:tab w:val="decimal" w:pos="728"/>
              </w:tabs>
              <w:spacing w:after="0" w:line="240" w:lineRule="atLeast"/>
              <w:ind w:right="-130"/>
              <w:rPr>
                <w:rFonts w:ascii="Times New Roman" w:hAnsi="Times New Roman" w:cs="Times New Roman"/>
                <w:sz w:val="20"/>
                <w:szCs w:val="20"/>
              </w:rPr>
            </w:pPr>
          </w:p>
        </w:tc>
        <w:tc>
          <w:tcPr>
            <w:tcW w:w="934" w:type="dxa"/>
            <w:shd w:val="clear" w:color="auto" w:fill="auto"/>
            <w:vAlign w:val="bottom"/>
          </w:tcPr>
          <w:p w14:paraId="0D744D65" w14:textId="6074FA48" w:rsidR="00E40F29" w:rsidRPr="00D41E2A" w:rsidRDefault="005A69A1" w:rsidP="00312CE3">
            <w:pPr>
              <w:tabs>
                <w:tab w:val="decimal" w:pos="728"/>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41C9C161" w14:textId="77777777" w:rsidR="00E40F29" w:rsidRPr="00D41E2A" w:rsidRDefault="00E40F29" w:rsidP="00312CE3">
            <w:pPr>
              <w:tabs>
                <w:tab w:val="decimal" w:pos="728"/>
              </w:tabs>
              <w:spacing w:after="0" w:line="240" w:lineRule="atLeast"/>
              <w:ind w:right="-130"/>
              <w:rPr>
                <w:rFonts w:ascii="Times New Roman" w:hAnsi="Times New Roman" w:cs="Times New Roman"/>
                <w:sz w:val="20"/>
                <w:szCs w:val="20"/>
              </w:rPr>
            </w:pPr>
          </w:p>
        </w:tc>
        <w:tc>
          <w:tcPr>
            <w:tcW w:w="990" w:type="dxa"/>
            <w:shd w:val="clear" w:color="auto" w:fill="auto"/>
            <w:vAlign w:val="bottom"/>
          </w:tcPr>
          <w:p w14:paraId="740C8E16" w14:textId="606382D7" w:rsidR="00E40F29" w:rsidRPr="00D41E2A" w:rsidRDefault="005A69A1" w:rsidP="00312CE3">
            <w:pPr>
              <w:tabs>
                <w:tab w:val="decimal" w:pos="800"/>
              </w:tabs>
              <w:spacing w:after="0" w:line="240" w:lineRule="atLeast"/>
              <w:ind w:right="-130"/>
              <w:rPr>
                <w:rFonts w:ascii="Times New Roman" w:hAnsi="Times New Roman" w:cs="Times New Roman"/>
                <w:sz w:val="20"/>
                <w:szCs w:val="20"/>
              </w:rPr>
            </w:pPr>
            <w:r>
              <w:rPr>
                <w:rFonts w:ascii="Times New Roman" w:hAnsi="Times New Roman" w:cs="Times New Roman"/>
                <w:sz w:val="20"/>
                <w:szCs w:val="20"/>
              </w:rPr>
              <w:t>9,</w:t>
            </w:r>
            <w:r w:rsidR="00976A6E">
              <w:rPr>
                <w:rFonts w:ascii="Times New Roman" w:hAnsi="Times New Roman" w:cs="Times New Roman"/>
                <w:sz w:val="20"/>
                <w:szCs w:val="20"/>
              </w:rPr>
              <w:t>358</w:t>
            </w:r>
          </w:p>
        </w:tc>
      </w:tr>
    </w:tbl>
    <w:p w14:paraId="076B2858" w14:textId="2D6A615B" w:rsidR="00D41E2A" w:rsidRDefault="00D41E2A" w:rsidP="00312CE3">
      <w:pPr>
        <w:spacing w:after="0" w:line="240" w:lineRule="atLeast"/>
        <w:rPr>
          <w:rFonts w:ascii="Times New Roman" w:hAnsi="Times New Roman" w:cs="Times New Roman"/>
          <w:i/>
          <w:iCs/>
          <w:sz w:val="20"/>
          <w:szCs w:val="20"/>
        </w:rPr>
      </w:pPr>
    </w:p>
    <w:tbl>
      <w:tblPr>
        <w:tblW w:w="9450" w:type="dxa"/>
        <w:tblInd w:w="180" w:type="dxa"/>
        <w:tblLayout w:type="fixed"/>
        <w:tblLook w:val="04A0" w:firstRow="1" w:lastRow="0" w:firstColumn="1" w:lastColumn="0" w:noHBand="0" w:noVBand="1"/>
      </w:tblPr>
      <w:tblGrid>
        <w:gridCol w:w="3510"/>
        <w:gridCol w:w="1080"/>
        <w:gridCol w:w="253"/>
        <w:gridCol w:w="917"/>
        <w:gridCol w:w="243"/>
        <w:gridCol w:w="1017"/>
        <w:gridCol w:w="236"/>
        <w:gridCol w:w="958"/>
        <w:gridCol w:w="236"/>
        <w:gridCol w:w="1000"/>
      </w:tblGrid>
      <w:tr w:rsidR="00D41E2A" w:rsidRPr="00D41E2A" w14:paraId="008B16E6" w14:textId="77777777" w:rsidTr="00312CE3">
        <w:tc>
          <w:tcPr>
            <w:tcW w:w="3510" w:type="dxa"/>
            <w:shd w:val="clear" w:color="auto" w:fill="auto"/>
          </w:tcPr>
          <w:p w14:paraId="34F764ED" w14:textId="77777777" w:rsidR="00D41E2A" w:rsidRPr="00D41E2A" w:rsidRDefault="00D41E2A" w:rsidP="00EF44A8">
            <w:pPr>
              <w:spacing w:after="0" w:line="240" w:lineRule="atLeast"/>
              <w:rPr>
                <w:rFonts w:ascii="Times New Roman" w:hAnsi="Times New Roman" w:cs="Times New Roman"/>
                <w:sz w:val="20"/>
                <w:szCs w:val="20"/>
              </w:rPr>
            </w:pPr>
            <w:r w:rsidRPr="00D41E2A">
              <w:rPr>
                <w:sz w:val="20"/>
                <w:szCs w:val="20"/>
              </w:rPr>
              <w:br w:type="page"/>
            </w:r>
            <w:r w:rsidRPr="00D41E2A">
              <w:rPr>
                <w:sz w:val="20"/>
                <w:szCs w:val="20"/>
              </w:rPr>
              <w:br w:type="page"/>
            </w:r>
          </w:p>
        </w:tc>
        <w:tc>
          <w:tcPr>
            <w:tcW w:w="5940" w:type="dxa"/>
            <w:gridSpan w:val="9"/>
            <w:shd w:val="clear" w:color="auto" w:fill="auto"/>
          </w:tcPr>
          <w:p w14:paraId="11E7B157" w14:textId="77777777" w:rsidR="00D41E2A" w:rsidRPr="00D41E2A" w:rsidRDefault="00D41E2A" w:rsidP="00EF44A8">
            <w:pPr>
              <w:spacing w:after="0" w:line="240" w:lineRule="atLeast"/>
              <w:jc w:val="center"/>
              <w:rPr>
                <w:rFonts w:ascii="Times New Roman" w:hAnsi="Times New Roman" w:cs="Times New Roman"/>
                <w:sz w:val="20"/>
                <w:szCs w:val="20"/>
                <w:highlight w:val="green"/>
              </w:rPr>
            </w:pPr>
            <w:r w:rsidRPr="00D41E2A">
              <w:rPr>
                <w:rFonts w:ascii="Times New Roman" w:hAnsi="Times New Roman" w:cs="Times New Roman"/>
                <w:b/>
                <w:bCs/>
                <w:sz w:val="20"/>
                <w:szCs w:val="20"/>
              </w:rPr>
              <w:t>Consolidated and Separate financial statements</w:t>
            </w:r>
          </w:p>
        </w:tc>
      </w:tr>
      <w:tr w:rsidR="00D41E2A" w:rsidRPr="00D41E2A" w14:paraId="5B6C2626" w14:textId="77777777" w:rsidTr="00312CE3">
        <w:tc>
          <w:tcPr>
            <w:tcW w:w="3510" w:type="dxa"/>
            <w:shd w:val="clear" w:color="auto" w:fill="auto"/>
          </w:tcPr>
          <w:p w14:paraId="72FA232F" w14:textId="77777777" w:rsidR="00D41E2A" w:rsidRPr="00D41E2A" w:rsidRDefault="00D41E2A" w:rsidP="00EF44A8">
            <w:pPr>
              <w:spacing w:after="0" w:line="240" w:lineRule="atLeast"/>
              <w:ind w:left="162" w:hanging="162"/>
              <w:rPr>
                <w:rFonts w:ascii="Times New Roman" w:hAnsi="Times New Roman" w:cs="Times New Roman"/>
                <w:i/>
                <w:iCs/>
                <w:color w:val="0000FF"/>
                <w:sz w:val="20"/>
                <w:szCs w:val="20"/>
                <w:highlight w:val="green"/>
              </w:rPr>
            </w:pPr>
          </w:p>
        </w:tc>
        <w:tc>
          <w:tcPr>
            <w:tcW w:w="1080" w:type="dxa"/>
            <w:shd w:val="clear" w:color="auto" w:fill="auto"/>
          </w:tcPr>
          <w:p w14:paraId="0124B3AC" w14:textId="77777777" w:rsidR="00D41E2A" w:rsidRPr="00D41E2A" w:rsidRDefault="00D41E2A" w:rsidP="00EF44A8">
            <w:pPr>
              <w:spacing w:after="0" w:line="240" w:lineRule="atLeast"/>
              <w:ind w:left="-108" w:right="-108"/>
              <w:jc w:val="center"/>
              <w:rPr>
                <w:rFonts w:ascii="Times New Roman" w:hAnsi="Times New Roman" w:cs="Times New Roman"/>
                <w:sz w:val="20"/>
                <w:szCs w:val="20"/>
                <w:cs/>
              </w:rPr>
            </w:pPr>
          </w:p>
        </w:tc>
        <w:tc>
          <w:tcPr>
            <w:tcW w:w="253" w:type="dxa"/>
            <w:shd w:val="clear" w:color="auto" w:fill="auto"/>
          </w:tcPr>
          <w:p w14:paraId="780D7438" w14:textId="77777777" w:rsidR="00D41E2A" w:rsidRPr="00D41E2A" w:rsidRDefault="00D41E2A" w:rsidP="00EF44A8">
            <w:pPr>
              <w:spacing w:after="0" w:line="240" w:lineRule="atLeast"/>
              <w:ind w:left="-18" w:firstLine="18"/>
              <w:rPr>
                <w:rFonts w:ascii="Times New Roman" w:hAnsi="Times New Roman" w:cs="Times New Roman"/>
                <w:sz w:val="20"/>
                <w:szCs w:val="20"/>
              </w:rPr>
            </w:pPr>
          </w:p>
        </w:tc>
        <w:tc>
          <w:tcPr>
            <w:tcW w:w="4607" w:type="dxa"/>
            <w:gridSpan w:val="7"/>
            <w:tcBorders>
              <w:bottom w:val="single" w:sz="4" w:space="0" w:color="auto"/>
            </w:tcBorders>
            <w:shd w:val="clear" w:color="auto" w:fill="auto"/>
            <w:vAlign w:val="bottom"/>
          </w:tcPr>
          <w:p w14:paraId="37308507" w14:textId="77777777" w:rsidR="00D41E2A" w:rsidRPr="00D41E2A" w:rsidRDefault="00D41E2A" w:rsidP="00EF44A8">
            <w:pPr>
              <w:spacing w:after="0" w:line="240" w:lineRule="atLeast"/>
              <w:jc w:val="center"/>
              <w:rPr>
                <w:rFonts w:ascii="Times New Roman" w:hAnsi="Times New Roman" w:cs="Times New Roman"/>
                <w:sz w:val="20"/>
                <w:szCs w:val="20"/>
              </w:rPr>
            </w:pPr>
            <w:r w:rsidRPr="00D41E2A">
              <w:rPr>
                <w:rFonts w:ascii="Times New Roman" w:hAnsi="Times New Roman" w:cs="Times New Roman"/>
                <w:sz w:val="20"/>
                <w:szCs w:val="20"/>
              </w:rPr>
              <w:t>Fair value</w:t>
            </w:r>
          </w:p>
        </w:tc>
      </w:tr>
      <w:tr w:rsidR="00D41E2A" w:rsidRPr="00D41E2A" w14:paraId="14F00B92" w14:textId="77777777" w:rsidTr="00312CE3">
        <w:tc>
          <w:tcPr>
            <w:tcW w:w="3510" w:type="dxa"/>
            <w:shd w:val="clear" w:color="auto" w:fill="auto"/>
          </w:tcPr>
          <w:p w14:paraId="5F005A04" w14:textId="77777777" w:rsidR="00D41E2A" w:rsidRPr="00D41E2A" w:rsidRDefault="00D41E2A" w:rsidP="00EF44A8">
            <w:pPr>
              <w:spacing w:after="0" w:line="240" w:lineRule="atLeast"/>
              <w:ind w:left="162" w:hanging="162"/>
              <w:rPr>
                <w:rFonts w:ascii="Times New Roman" w:hAnsi="Times New Roman" w:cs="Times New Roman"/>
                <w:i/>
                <w:iCs/>
                <w:color w:val="0000FF"/>
                <w:sz w:val="20"/>
                <w:szCs w:val="20"/>
                <w:highlight w:val="green"/>
                <w:cs/>
              </w:rPr>
            </w:pPr>
            <w:r w:rsidRPr="00D41E2A">
              <w:rPr>
                <w:rFonts w:ascii="Times New Roman" w:hAnsi="Times New Roman" w:cs="Times New Roman"/>
                <w:i/>
                <w:iCs/>
                <w:color w:val="0000FF"/>
                <w:sz w:val="20"/>
                <w:szCs w:val="20"/>
                <w:highlight w:val="green"/>
                <w:cs/>
              </w:rPr>
              <w:t xml:space="preserve">   </w:t>
            </w:r>
          </w:p>
        </w:tc>
        <w:tc>
          <w:tcPr>
            <w:tcW w:w="1080" w:type="dxa"/>
            <w:shd w:val="clear" w:color="auto" w:fill="auto"/>
          </w:tcPr>
          <w:p w14:paraId="2B8A3FF8" w14:textId="77777777" w:rsidR="00D41E2A" w:rsidRPr="00D41E2A" w:rsidRDefault="00D41E2A" w:rsidP="00EF44A8">
            <w:pPr>
              <w:spacing w:after="0" w:line="240" w:lineRule="atLeast"/>
              <w:jc w:val="center"/>
              <w:rPr>
                <w:rFonts w:ascii="Times New Roman" w:hAnsi="Times New Roman" w:cs="Times New Roman"/>
                <w:sz w:val="20"/>
                <w:szCs w:val="20"/>
              </w:rPr>
            </w:pPr>
            <w:r w:rsidRPr="00D41E2A">
              <w:rPr>
                <w:rFonts w:ascii="Times New Roman" w:hAnsi="Times New Roman" w:cs="Times New Roman"/>
                <w:sz w:val="20"/>
                <w:szCs w:val="20"/>
              </w:rPr>
              <w:t>Carrying amount</w:t>
            </w:r>
          </w:p>
        </w:tc>
        <w:tc>
          <w:tcPr>
            <w:tcW w:w="253" w:type="dxa"/>
            <w:shd w:val="clear" w:color="auto" w:fill="auto"/>
          </w:tcPr>
          <w:p w14:paraId="71C4D1E0" w14:textId="77777777" w:rsidR="00D41E2A" w:rsidRPr="00D41E2A" w:rsidRDefault="00D41E2A" w:rsidP="00EF44A8">
            <w:pPr>
              <w:spacing w:after="0" w:line="240" w:lineRule="atLeast"/>
              <w:ind w:left="-18" w:firstLine="18"/>
              <w:rPr>
                <w:rFonts w:ascii="Times New Roman" w:hAnsi="Times New Roman" w:cs="Times New Roman"/>
                <w:sz w:val="20"/>
                <w:szCs w:val="20"/>
              </w:rPr>
            </w:pPr>
          </w:p>
        </w:tc>
        <w:tc>
          <w:tcPr>
            <w:tcW w:w="917" w:type="dxa"/>
            <w:shd w:val="clear" w:color="auto" w:fill="auto"/>
            <w:vAlign w:val="bottom"/>
          </w:tcPr>
          <w:p w14:paraId="26B474D7" w14:textId="77777777" w:rsidR="00D41E2A" w:rsidRPr="00D41E2A" w:rsidRDefault="00D41E2A"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Level 1</w:t>
            </w:r>
          </w:p>
        </w:tc>
        <w:tc>
          <w:tcPr>
            <w:tcW w:w="243" w:type="dxa"/>
            <w:shd w:val="clear" w:color="auto" w:fill="auto"/>
            <w:vAlign w:val="bottom"/>
          </w:tcPr>
          <w:p w14:paraId="73F31652" w14:textId="77777777" w:rsidR="00D41E2A" w:rsidRPr="00D41E2A" w:rsidRDefault="00D41E2A" w:rsidP="00EF44A8">
            <w:pPr>
              <w:spacing w:after="0" w:line="240" w:lineRule="atLeast"/>
              <w:jc w:val="center"/>
              <w:rPr>
                <w:rFonts w:ascii="Times New Roman" w:hAnsi="Times New Roman" w:cs="Times New Roman"/>
                <w:sz w:val="20"/>
                <w:szCs w:val="20"/>
              </w:rPr>
            </w:pPr>
          </w:p>
        </w:tc>
        <w:tc>
          <w:tcPr>
            <w:tcW w:w="1017" w:type="dxa"/>
            <w:shd w:val="clear" w:color="auto" w:fill="auto"/>
            <w:vAlign w:val="bottom"/>
          </w:tcPr>
          <w:p w14:paraId="4FAC4D29" w14:textId="77777777" w:rsidR="00D41E2A" w:rsidRPr="00D41E2A" w:rsidRDefault="00D41E2A"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Level 2</w:t>
            </w:r>
          </w:p>
        </w:tc>
        <w:tc>
          <w:tcPr>
            <w:tcW w:w="236" w:type="dxa"/>
            <w:shd w:val="clear" w:color="auto" w:fill="auto"/>
            <w:vAlign w:val="bottom"/>
          </w:tcPr>
          <w:p w14:paraId="20190406" w14:textId="77777777" w:rsidR="00D41E2A" w:rsidRPr="00D41E2A" w:rsidRDefault="00D41E2A" w:rsidP="00EF44A8">
            <w:pPr>
              <w:spacing w:after="0" w:line="240" w:lineRule="atLeast"/>
              <w:jc w:val="center"/>
              <w:rPr>
                <w:rFonts w:ascii="Times New Roman" w:hAnsi="Times New Roman" w:cs="Times New Roman"/>
                <w:sz w:val="20"/>
                <w:szCs w:val="20"/>
              </w:rPr>
            </w:pPr>
          </w:p>
        </w:tc>
        <w:tc>
          <w:tcPr>
            <w:tcW w:w="958" w:type="dxa"/>
            <w:shd w:val="clear" w:color="auto" w:fill="auto"/>
            <w:vAlign w:val="bottom"/>
          </w:tcPr>
          <w:p w14:paraId="7ABC23C2" w14:textId="77777777" w:rsidR="00D41E2A" w:rsidRPr="00D41E2A" w:rsidRDefault="00D41E2A"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Leve 3</w:t>
            </w:r>
          </w:p>
        </w:tc>
        <w:tc>
          <w:tcPr>
            <w:tcW w:w="236" w:type="dxa"/>
            <w:shd w:val="clear" w:color="auto" w:fill="auto"/>
            <w:vAlign w:val="bottom"/>
          </w:tcPr>
          <w:p w14:paraId="1EB4B18E" w14:textId="77777777" w:rsidR="00D41E2A" w:rsidRPr="00D41E2A" w:rsidRDefault="00D41E2A" w:rsidP="00EF44A8">
            <w:pPr>
              <w:spacing w:after="0" w:line="240" w:lineRule="atLeast"/>
              <w:jc w:val="center"/>
              <w:rPr>
                <w:rFonts w:ascii="Times New Roman" w:hAnsi="Times New Roman" w:cs="Times New Roman"/>
                <w:sz w:val="20"/>
                <w:szCs w:val="20"/>
              </w:rPr>
            </w:pPr>
          </w:p>
        </w:tc>
        <w:tc>
          <w:tcPr>
            <w:tcW w:w="1000" w:type="dxa"/>
            <w:shd w:val="clear" w:color="auto" w:fill="auto"/>
            <w:vAlign w:val="bottom"/>
          </w:tcPr>
          <w:p w14:paraId="150C539B" w14:textId="77777777" w:rsidR="00D41E2A" w:rsidRPr="00D41E2A" w:rsidRDefault="00D41E2A"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Total</w:t>
            </w:r>
          </w:p>
        </w:tc>
      </w:tr>
      <w:tr w:rsidR="00D41E2A" w:rsidRPr="00D41E2A" w14:paraId="471B2296" w14:textId="77777777" w:rsidTr="00312CE3">
        <w:tc>
          <w:tcPr>
            <w:tcW w:w="3510" w:type="dxa"/>
            <w:shd w:val="clear" w:color="auto" w:fill="auto"/>
          </w:tcPr>
          <w:p w14:paraId="57F8A499" w14:textId="77777777" w:rsidR="00D41E2A" w:rsidRPr="00D41E2A" w:rsidRDefault="00D41E2A" w:rsidP="00EF44A8">
            <w:pPr>
              <w:spacing w:after="0" w:line="240" w:lineRule="atLeast"/>
              <w:rPr>
                <w:rFonts w:ascii="Times New Roman" w:hAnsi="Times New Roman" w:cs="Times New Roman"/>
                <w:b/>
                <w:bCs/>
                <w:sz w:val="20"/>
                <w:szCs w:val="20"/>
                <w:highlight w:val="green"/>
              </w:rPr>
            </w:pPr>
          </w:p>
        </w:tc>
        <w:tc>
          <w:tcPr>
            <w:tcW w:w="5940" w:type="dxa"/>
            <w:gridSpan w:val="9"/>
            <w:shd w:val="clear" w:color="auto" w:fill="auto"/>
          </w:tcPr>
          <w:p w14:paraId="78CF6323" w14:textId="77777777" w:rsidR="00D41E2A" w:rsidRPr="00D41E2A" w:rsidRDefault="00D41E2A" w:rsidP="00EF44A8">
            <w:pPr>
              <w:spacing w:after="0" w:line="240" w:lineRule="atLeast"/>
              <w:jc w:val="center"/>
              <w:rPr>
                <w:rFonts w:ascii="Times New Roman" w:hAnsi="Times New Roman" w:cs="Times New Roman"/>
                <w:sz w:val="20"/>
                <w:szCs w:val="20"/>
                <w:highlight w:val="green"/>
              </w:rPr>
            </w:pPr>
            <w:r w:rsidRPr="00D41E2A">
              <w:rPr>
                <w:rFonts w:ascii="Times New Roman" w:hAnsi="Times New Roman" w:cs="Times New Roman"/>
                <w:i/>
                <w:iCs/>
                <w:sz w:val="20"/>
                <w:szCs w:val="20"/>
                <w:cs/>
              </w:rPr>
              <w:t>(</w:t>
            </w:r>
            <w:r w:rsidRPr="00D41E2A">
              <w:rPr>
                <w:rFonts w:ascii="Times New Roman" w:hAnsi="Times New Roman" w:cs="Times New Roman"/>
                <w:i/>
                <w:iCs/>
                <w:sz w:val="20"/>
                <w:szCs w:val="20"/>
              </w:rPr>
              <w:t>in thousand Baht</w:t>
            </w:r>
            <w:r w:rsidRPr="00D41E2A">
              <w:rPr>
                <w:rFonts w:ascii="Times New Roman" w:hAnsi="Times New Roman" w:cs="Times New Roman"/>
                <w:i/>
                <w:iCs/>
                <w:sz w:val="20"/>
                <w:szCs w:val="20"/>
                <w:cs/>
              </w:rPr>
              <w:t>)</w:t>
            </w:r>
          </w:p>
        </w:tc>
      </w:tr>
      <w:tr w:rsidR="00D41E2A" w:rsidRPr="00D41E2A" w14:paraId="1267F165" w14:textId="77777777" w:rsidTr="00312CE3">
        <w:tc>
          <w:tcPr>
            <w:tcW w:w="3510" w:type="dxa"/>
            <w:shd w:val="clear" w:color="auto" w:fill="auto"/>
          </w:tcPr>
          <w:p w14:paraId="770AAB7B" w14:textId="77777777" w:rsidR="00D41E2A" w:rsidRPr="00D41E2A" w:rsidRDefault="00D41E2A" w:rsidP="00D41E2A">
            <w:pPr>
              <w:spacing w:after="0" w:line="240" w:lineRule="atLeast"/>
              <w:ind w:left="151" w:firstLine="116"/>
              <w:rPr>
                <w:rFonts w:ascii="Times New Roman" w:hAnsi="Times New Roman" w:cs="Times New Roman"/>
                <w:b/>
                <w:bCs/>
                <w:sz w:val="20"/>
                <w:szCs w:val="20"/>
              </w:rPr>
            </w:pPr>
            <w:r w:rsidRPr="00D41E2A">
              <w:rPr>
                <w:rFonts w:ascii="Times New Roman" w:hAnsi="Times New Roman" w:cs="Times New Roman"/>
                <w:b/>
                <w:bCs/>
                <w:sz w:val="20"/>
                <w:szCs w:val="20"/>
              </w:rPr>
              <w:t>31 December 2019</w:t>
            </w:r>
          </w:p>
        </w:tc>
        <w:tc>
          <w:tcPr>
            <w:tcW w:w="1080" w:type="dxa"/>
            <w:shd w:val="clear" w:color="auto" w:fill="auto"/>
            <w:vAlign w:val="bottom"/>
          </w:tcPr>
          <w:p w14:paraId="6F618976"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53" w:type="dxa"/>
            <w:shd w:val="clear" w:color="auto" w:fill="auto"/>
            <w:vAlign w:val="bottom"/>
          </w:tcPr>
          <w:p w14:paraId="0BE376C5" w14:textId="77777777" w:rsidR="00D41E2A" w:rsidRPr="00D41E2A" w:rsidRDefault="00D41E2A" w:rsidP="00EF44A8">
            <w:pPr>
              <w:spacing w:after="0" w:line="240" w:lineRule="atLeast"/>
              <w:ind w:left="-18" w:firstLine="18"/>
              <w:jc w:val="right"/>
              <w:rPr>
                <w:rFonts w:ascii="Times New Roman" w:hAnsi="Times New Roman" w:cs="Times New Roman"/>
                <w:sz w:val="20"/>
                <w:szCs w:val="20"/>
                <w:highlight w:val="green"/>
              </w:rPr>
            </w:pPr>
          </w:p>
        </w:tc>
        <w:tc>
          <w:tcPr>
            <w:tcW w:w="917" w:type="dxa"/>
            <w:shd w:val="clear" w:color="auto" w:fill="auto"/>
            <w:vAlign w:val="bottom"/>
          </w:tcPr>
          <w:p w14:paraId="305023A2"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43" w:type="dxa"/>
            <w:shd w:val="clear" w:color="auto" w:fill="auto"/>
            <w:vAlign w:val="bottom"/>
          </w:tcPr>
          <w:p w14:paraId="0D73BCF2"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1017" w:type="dxa"/>
            <w:shd w:val="clear" w:color="auto" w:fill="auto"/>
            <w:vAlign w:val="bottom"/>
          </w:tcPr>
          <w:p w14:paraId="2C244125"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vAlign w:val="bottom"/>
          </w:tcPr>
          <w:p w14:paraId="05E3E8E2"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958" w:type="dxa"/>
            <w:shd w:val="clear" w:color="auto" w:fill="auto"/>
            <w:vAlign w:val="bottom"/>
          </w:tcPr>
          <w:p w14:paraId="1369E1AC"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vAlign w:val="bottom"/>
          </w:tcPr>
          <w:p w14:paraId="60034678"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1000" w:type="dxa"/>
            <w:shd w:val="clear" w:color="auto" w:fill="auto"/>
            <w:vAlign w:val="bottom"/>
          </w:tcPr>
          <w:p w14:paraId="78B35244"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r>
      <w:tr w:rsidR="00D41E2A" w:rsidRPr="00D41E2A" w14:paraId="33DA9776" w14:textId="77777777" w:rsidTr="00312CE3">
        <w:tc>
          <w:tcPr>
            <w:tcW w:w="3510" w:type="dxa"/>
            <w:shd w:val="clear" w:color="auto" w:fill="auto"/>
          </w:tcPr>
          <w:p w14:paraId="38A45861" w14:textId="77777777" w:rsidR="00D41E2A" w:rsidRPr="00D41E2A" w:rsidRDefault="00D41E2A" w:rsidP="00D41E2A">
            <w:pPr>
              <w:spacing w:after="0" w:line="240" w:lineRule="atLeast"/>
              <w:ind w:left="151" w:right="-104" w:firstLine="116"/>
              <w:rPr>
                <w:rFonts w:ascii="Times New Roman" w:hAnsi="Times New Roman" w:cs="Times New Roman"/>
                <w:b/>
                <w:bCs/>
                <w:i/>
                <w:iCs/>
                <w:sz w:val="20"/>
                <w:szCs w:val="20"/>
              </w:rPr>
            </w:pPr>
            <w:r w:rsidRPr="00D41E2A">
              <w:rPr>
                <w:rFonts w:ascii="Times New Roman" w:hAnsi="Times New Roman" w:cs="Times New Roman"/>
                <w:b/>
                <w:bCs/>
                <w:i/>
                <w:iCs/>
                <w:sz w:val="20"/>
                <w:szCs w:val="20"/>
              </w:rPr>
              <w:t>Financial liabilities</w:t>
            </w:r>
          </w:p>
        </w:tc>
        <w:tc>
          <w:tcPr>
            <w:tcW w:w="1080" w:type="dxa"/>
            <w:shd w:val="clear" w:color="auto" w:fill="auto"/>
            <w:vAlign w:val="bottom"/>
          </w:tcPr>
          <w:p w14:paraId="13DF4CEB"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53" w:type="dxa"/>
            <w:shd w:val="clear" w:color="auto" w:fill="auto"/>
            <w:vAlign w:val="bottom"/>
          </w:tcPr>
          <w:p w14:paraId="78969860" w14:textId="77777777" w:rsidR="00D41E2A" w:rsidRPr="00D41E2A" w:rsidRDefault="00D41E2A" w:rsidP="00EF44A8">
            <w:pPr>
              <w:spacing w:after="0" w:line="240" w:lineRule="atLeast"/>
              <w:ind w:left="-18" w:firstLine="18"/>
              <w:jc w:val="right"/>
              <w:rPr>
                <w:rFonts w:ascii="Times New Roman" w:hAnsi="Times New Roman" w:cs="Times New Roman"/>
                <w:sz w:val="20"/>
                <w:szCs w:val="20"/>
                <w:highlight w:val="green"/>
              </w:rPr>
            </w:pPr>
          </w:p>
        </w:tc>
        <w:tc>
          <w:tcPr>
            <w:tcW w:w="917" w:type="dxa"/>
            <w:shd w:val="clear" w:color="auto" w:fill="auto"/>
            <w:vAlign w:val="bottom"/>
          </w:tcPr>
          <w:p w14:paraId="4460A63E"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43" w:type="dxa"/>
            <w:shd w:val="clear" w:color="auto" w:fill="auto"/>
            <w:vAlign w:val="bottom"/>
          </w:tcPr>
          <w:p w14:paraId="4AD66CAB"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1017" w:type="dxa"/>
            <w:shd w:val="clear" w:color="auto" w:fill="auto"/>
            <w:vAlign w:val="bottom"/>
          </w:tcPr>
          <w:p w14:paraId="1F13B54A"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vAlign w:val="bottom"/>
          </w:tcPr>
          <w:p w14:paraId="521E9134"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958" w:type="dxa"/>
            <w:shd w:val="clear" w:color="auto" w:fill="auto"/>
            <w:vAlign w:val="bottom"/>
          </w:tcPr>
          <w:p w14:paraId="79B55001"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vAlign w:val="bottom"/>
          </w:tcPr>
          <w:p w14:paraId="3BCB2795"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1000" w:type="dxa"/>
            <w:shd w:val="clear" w:color="auto" w:fill="auto"/>
            <w:vAlign w:val="bottom"/>
          </w:tcPr>
          <w:p w14:paraId="7BBA4449"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r>
      <w:tr w:rsidR="00D41E2A" w:rsidRPr="00D41E2A" w14:paraId="65DCE5D0" w14:textId="77777777" w:rsidTr="00312CE3">
        <w:tc>
          <w:tcPr>
            <w:tcW w:w="3510" w:type="dxa"/>
            <w:shd w:val="clear" w:color="auto" w:fill="auto"/>
          </w:tcPr>
          <w:p w14:paraId="63F155EB" w14:textId="21F10CE1" w:rsidR="00D41E2A" w:rsidRPr="00D41E2A" w:rsidRDefault="00D41E2A" w:rsidP="00E5244D">
            <w:pPr>
              <w:spacing w:after="0" w:line="240" w:lineRule="atLeast"/>
              <w:ind w:left="364" w:right="-104" w:hanging="90"/>
              <w:rPr>
                <w:rFonts w:ascii="Times New Roman" w:hAnsi="Times New Roman" w:cs="Times New Roman"/>
                <w:sz w:val="20"/>
                <w:szCs w:val="20"/>
                <w:highlight w:val="green"/>
              </w:rPr>
            </w:pPr>
            <w:r w:rsidRPr="00D41E2A">
              <w:rPr>
                <w:rFonts w:ascii="Times New Roman" w:eastAsia="Times New Roman" w:hAnsi="Times New Roman" w:cs="Times New Roman"/>
                <w:sz w:val="20"/>
                <w:szCs w:val="20"/>
                <w:lang w:val="en-GB"/>
              </w:rPr>
              <w:t xml:space="preserve">Long-term borrowings from </w:t>
            </w:r>
            <w:r>
              <w:rPr>
                <w:rFonts w:ascii="Times New Roman" w:eastAsia="Times New Roman" w:hAnsi="Times New Roman" w:cs="Times New Roman"/>
                <w:sz w:val="20"/>
                <w:szCs w:val="20"/>
                <w:lang w:val="en-GB"/>
              </w:rPr>
              <w:br/>
            </w:r>
            <w:r w:rsidRPr="00D41E2A">
              <w:rPr>
                <w:rFonts w:ascii="Times New Roman" w:eastAsia="Times New Roman" w:hAnsi="Times New Roman" w:cs="Times New Roman"/>
                <w:sz w:val="20"/>
                <w:szCs w:val="20"/>
                <w:lang w:val="en-GB"/>
              </w:rPr>
              <w:t>financial institutions</w:t>
            </w:r>
          </w:p>
        </w:tc>
        <w:tc>
          <w:tcPr>
            <w:tcW w:w="1080" w:type="dxa"/>
            <w:shd w:val="clear" w:color="auto" w:fill="auto"/>
            <w:vAlign w:val="bottom"/>
          </w:tcPr>
          <w:p w14:paraId="3C7A0039" w14:textId="77777777" w:rsidR="00D41E2A" w:rsidRPr="00D41E2A" w:rsidRDefault="00D41E2A" w:rsidP="00312CE3">
            <w:pPr>
              <w:tabs>
                <w:tab w:val="decimal" w:pos="880"/>
              </w:tabs>
              <w:spacing w:after="0" w:line="240" w:lineRule="atLeast"/>
              <w:ind w:right="-130"/>
              <w:rPr>
                <w:rFonts w:ascii="Times New Roman" w:hAnsi="Times New Roman" w:cs="Times New Roman"/>
                <w:sz w:val="20"/>
                <w:szCs w:val="20"/>
              </w:rPr>
            </w:pPr>
            <w:r w:rsidRPr="00D41E2A">
              <w:rPr>
                <w:rFonts w:ascii="Times New Roman" w:hAnsi="Times New Roman" w:cs="Times New Roman"/>
                <w:sz w:val="20"/>
                <w:szCs w:val="20"/>
              </w:rPr>
              <w:t>162,875</w:t>
            </w:r>
          </w:p>
        </w:tc>
        <w:tc>
          <w:tcPr>
            <w:tcW w:w="253" w:type="dxa"/>
            <w:shd w:val="clear" w:color="auto" w:fill="auto"/>
            <w:vAlign w:val="bottom"/>
          </w:tcPr>
          <w:p w14:paraId="2F675B1B" w14:textId="77777777" w:rsidR="00D41E2A" w:rsidRPr="00D41E2A" w:rsidRDefault="00D41E2A" w:rsidP="00312CE3">
            <w:pPr>
              <w:tabs>
                <w:tab w:val="decimal" w:pos="880"/>
              </w:tabs>
              <w:spacing w:after="0" w:line="240" w:lineRule="atLeast"/>
              <w:ind w:left="-18" w:right="-130" w:firstLine="18"/>
              <w:rPr>
                <w:rFonts w:ascii="Times New Roman" w:hAnsi="Times New Roman" w:cs="Times New Roman"/>
                <w:sz w:val="20"/>
                <w:szCs w:val="20"/>
              </w:rPr>
            </w:pPr>
          </w:p>
        </w:tc>
        <w:tc>
          <w:tcPr>
            <w:tcW w:w="917" w:type="dxa"/>
            <w:shd w:val="clear" w:color="auto" w:fill="auto"/>
            <w:vAlign w:val="bottom"/>
          </w:tcPr>
          <w:p w14:paraId="2B1EF0D4" w14:textId="77777777" w:rsidR="00D41E2A" w:rsidRPr="00D41E2A" w:rsidRDefault="00D41E2A" w:rsidP="00312CE3">
            <w:pPr>
              <w:tabs>
                <w:tab w:val="decimal" w:pos="702"/>
              </w:tabs>
              <w:spacing w:after="0" w:line="240" w:lineRule="atLeast"/>
              <w:ind w:right="-130"/>
              <w:rPr>
                <w:rFonts w:ascii="Times New Roman" w:hAnsi="Times New Roman" w:cs="Times New Roman"/>
                <w:sz w:val="20"/>
                <w:szCs w:val="20"/>
              </w:rPr>
            </w:pPr>
            <w:r w:rsidRPr="00D41E2A">
              <w:rPr>
                <w:rFonts w:ascii="Times New Roman" w:hAnsi="Times New Roman" w:cs="Times New Roman"/>
                <w:sz w:val="20"/>
                <w:szCs w:val="20"/>
              </w:rPr>
              <w:t>-</w:t>
            </w:r>
          </w:p>
        </w:tc>
        <w:tc>
          <w:tcPr>
            <w:tcW w:w="243" w:type="dxa"/>
            <w:shd w:val="clear" w:color="auto" w:fill="auto"/>
            <w:vAlign w:val="bottom"/>
          </w:tcPr>
          <w:p w14:paraId="5D09BC92" w14:textId="77777777" w:rsidR="00D41E2A" w:rsidRPr="00D41E2A" w:rsidRDefault="00D41E2A" w:rsidP="00312CE3">
            <w:pPr>
              <w:tabs>
                <w:tab w:val="decimal" w:pos="702"/>
              </w:tabs>
              <w:spacing w:after="0" w:line="240" w:lineRule="atLeast"/>
              <w:ind w:right="-130"/>
              <w:rPr>
                <w:rFonts w:ascii="Times New Roman" w:hAnsi="Times New Roman" w:cs="Times New Roman"/>
                <w:sz w:val="20"/>
                <w:szCs w:val="20"/>
              </w:rPr>
            </w:pPr>
          </w:p>
        </w:tc>
        <w:tc>
          <w:tcPr>
            <w:tcW w:w="1017" w:type="dxa"/>
            <w:shd w:val="clear" w:color="auto" w:fill="auto"/>
            <w:vAlign w:val="bottom"/>
          </w:tcPr>
          <w:p w14:paraId="599418C9" w14:textId="77777777" w:rsidR="00D41E2A" w:rsidRPr="00D41E2A" w:rsidRDefault="00D41E2A" w:rsidP="00312CE3">
            <w:pPr>
              <w:tabs>
                <w:tab w:val="decimal" w:pos="822"/>
              </w:tabs>
              <w:spacing w:after="0" w:line="240" w:lineRule="atLeast"/>
              <w:ind w:right="-130"/>
              <w:rPr>
                <w:rFonts w:ascii="Times New Roman" w:hAnsi="Times New Roman" w:cs="Times New Roman"/>
                <w:sz w:val="20"/>
                <w:szCs w:val="20"/>
              </w:rPr>
            </w:pPr>
            <w:r w:rsidRPr="00D41E2A">
              <w:rPr>
                <w:rFonts w:ascii="Times New Roman" w:hAnsi="Times New Roman" w:cs="Times New Roman"/>
                <w:sz w:val="20"/>
                <w:szCs w:val="20"/>
              </w:rPr>
              <w:t>172,756</w:t>
            </w:r>
          </w:p>
        </w:tc>
        <w:tc>
          <w:tcPr>
            <w:tcW w:w="236" w:type="dxa"/>
            <w:shd w:val="clear" w:color="auto" w:fill="auto"/>
            <w:vAlign w:val="bottom"/>
          </w:tcPr>
          <w:p w14:paraId="2187B881" w14:textId="77777777" w:rsidR="00D41E2A" w:rsidRPr="00D41E2A" w:rsidRDefault="00D41E2A" w:rsidP="00312CE3">
            <w:pPr>
              <w:tabs>
                <w:tab w:val="decimal" w:pos="702"/>
              </w:tabs>
              <w:spacing w:after="0" w:line="240" w:lineRule="atLeast"/>
              <w:ind w:right="-130"/>
              <w:rPr>
                <w:rFonts w:ascii="Times New Roman" w:hAnsi="Times New Roman" w:cs="Times New Roman"/>
                <w:sz w:val="20"/>
                <w:szCs w:val="20"/>
              </w:rPr>
            </w:pPr>
          </w:p>
        </w:tc>
        <w:tc>
          <w:tcPr>
            <w:tcW w:w="958" w:type="dxa"/>
            <w:shd w:val="clear" w:color="auto" w:fill="auto"/>
            <w:vAlign w:val="bottom"/>
          </w:tcPr>
          <w:p w14:paraId="6EBDEC66" w14:textId="77777777" w:rsidR="00D41E2A" w:rsidRPr="00D41E2A" w:rsidRDefault="00D41E2A" w:rsidP="00312CE3">
            <w:pPr>
              <w:tabs>
                <w:tab w:val="decimal" w:pos="702"/>
              </w:tabs>
              <w:spacing w:after="0" w:line="240" w:lineRule="atLeast"/>
              <w:ind w:right="-130"/>
              <w:rPr>
                <w:rFonts w:ascii="Times New Roman" w:hAnsi="Times New Roman" w:cs="Times New Roman"/>
                <w:sz w:val="20"/>
                <w:szCs w:val="20"/>
              </w:rPr>
            </w:pPr>
            <w:r w:rsidRPr="00D41E2A">
              <w:rPr>
                <w:rFonts w:ascii="Times New Roman" w:hAnsi="Times New Roman" w:cs="Times New Roman"/>
                <w:sz w:val="20"/>
                <w:szCs w:val="20"/>
              </w:rPr>
              <w:t>-</w:t>
            </w:r>
          </w:p>
        </w:tc>
        <w:tc>
          <w:tcPr>
            <w:tcW w:w="236" w:type="dxa"/>
            <w:shd w:val="clear" w:color="auto" w:fill="auto"/>
            <w:vAlign w:val="bottom"/>
          </w:tcPr>
          <w:p w14:paraId="07230676" w14:textId="77777777" w:rsidR="00D41E2A" w:rsidRPr="00D41E2A" w:rsidRDefault="00D41E2A" w:rsidP="00312CE3">
            <w:pPr>
              <w:tabs>
                <w:tab w:val="decimal" w:pos="702"/>
              </w:tabs>
              <w:spacing w:after="0" w:line="240" w:lineRule="atLeast"/>
              <w:ind w:right="-130"/>
              <w:rPr>
                <w:rFonts w:ascii="Times New Roman" w:hAnsi="Times New Roman" w:cs="Times New Roman"/>
                <w:sz w:val="20"/>
                <w:szCs w:val="20"/>
              </w:rPr>
            </w:pPr>
          </w:p>
        </w:tc>
        <w:tc>
          <w:tcPr>
            <w:tcW w:w="1000" w:type="dxa"/>
            <w:shd w:val="clear" w:color="auto" w:fill="auto"/>
            <w:vAlign w:val="bottom"/>
          </w:tcPr>
          <w:p w14:paraId="65BB84A7" w14:textId="77777777" w:rsidR="00D41E2A" w:rsidRPr="00D41E2A" w:rsidRDefault="00D41E2A" w:rsidP="00312CE3">
            <w:pPr>
              <w:tabs>
                <w:tab w:val="decimal" w:pos="784"/>
              </w:tabs>
              <w:spacing w:after="0" w:line="240" w:lineRule="atLeast"/>
              <w:ind w:right="-130"/>
              <w:rPr>
                <w:rFonts w:ascii="Times New Roman" w:hAnsi="Times New Roman" w:cs="Times New Roman"/>
                <w:sz w:val="20"/>
                <w:szCs w:val="20"/>
              </w:rPr>
            </w:pPr>
            <w:r w:rsidRPr="00D41E2A">
              <w:rPr>
                <w:rFonts w:ascii="Times New Roman" w:hAnsi="Times New Roman" w:cs="Times New Roman"/>
                <w:sz w:val="20"/>
                <w:szCs w:val="20"/>
              </w:rPr>
              <w:t>172,756</w:t>
            </w:r>
          </w:p>
        </w:tc>
      </w:tr>
      <w:tr w:rsidR="00E5244D" w:rsidRPr="00D41E2A" w14:paraId="1B1B024A" w14:textId="77777777" w:rsidTr="00312CE3">
        <w:tc>
          <w:tcPr>
            <w:tcW w:w="3510" w:type="dxa"/>
            <w:shd w:val="clear" w:color="auto" w:fill="auto"/>
          </w:tcPr>
          <w:p w14:paraId="75081300" w14:textId="7F4DB2D6" w:rsidR="00E5244D" w:rsidRPr="00D41E2A" w:rsidRDefault="00E5244D" w:rsidP="00E5244D">
            <w:pPr>
              <w:spacing w:after="0" w:line="240" w:lineRule="atLeast"/>
              <w:ind w:left="364" w:right="-104" w:hanging="90"/>
              <w:rPr>
                <w:rFonts w:ascii="Times New Roman" w:eastAsia="Times New Roman" w:hAnsi="Times New Roman" w:cs="Times New Roman"/>
                <w:sz w:val="20"/>
                <w:szCs w:val="20"/>
                <w:lang w:val="en-GB"/>
              </w:rPr>
            </w:pPr>
            <w:r w:rsidRPr="00D41E2A">
              <w:rPr>
                <w:rFonts w:ascii="Times New Roman" w:eastAsia="Times New Roman" w:hAnsi="Times New Roman" w:cs="Times New Roman"/>
                <w:sz w:val="20"/>
                <w:szCs w:val="20"/>
                <w:lang w:val="en-GB"/>
              </w:rPr>
              <w:t xml:space="preserve">Long-term borrowings from </w:t>
            </w:r>
            <w:r w:rsidRPr="00D41E2A">
              <w:rPr>
                <w:rFonts w:ascii="Times New Roman" w:eastAsia="Times New Roman" w:hAnsi="Times New Roman" w:cs="Times New Roman"/>
                <w:sz w:val="20"/>
                <w:szCs w:val="20"/>
                <w:lang w:val="en-GB"/>
              </w:rPr>
              <w:br/>
              <w:t>other parties</w:t>
            </w:r>
          </w:p>
        </w:tc>
        <w:tc>
          <w:tcPr>
            <w:tcW w:w="1080" w:type="dxa"/>
            <w:shd w:val="clear" w:color="auto" w:fill="auto"/>
            <w:vAlign w:val="bottom"/>
          </w:tcPr>
          <w:p w14:paraId="51CDD48B" w14:textId="1A7A44D3" w:rsidR="00E5244D" w:rsidRPr="00D41E2A" w:rsidRDefault="00E5244D" w:rsidP="00312CE3">
            <w:pPr>
              <w:tabs>
                <w:tab w:val="decimal" w:pos="880"/>
              </w:tabs>
              <w:spacing w:after="0" w:line="240" w:lineRule="atLeast"/>
              <w:ind w:right="-130"/>
              <w:rPr>
                <w:rFonts w:ascii="Times New Roman" w:hAnsi="Times New Roman" w:cs="Times New Roman"/>
                <w:sz w:val="20"/>
                <w:szCs w:val="20"/>
              </w:rPr>
            </w:pPr>
            <w:r w:rsidRPr="00D41E2A">
              <w:rPr>
                <w:rFonts w:ascii="Times New Roman" w:hAnsi="Times New Roman" w:cs="Times New Roman"/>
                <w:sz w:val="20"/>
                <w:szCs w:val="20"/>
              </w:rPr>
              <w:t>-</w:t>
            </w:r>
          </w:p>
        </w:tc>
        <w:tc>
          <w:tcPr>
            <w:tcW w:w="253" w:type="dxa"/>
            <w:shd w:val="clear" w:color="auto" w:fill="auto"/>
            <w:vAlign w:val="bottom"/>
          </w:tcPr>
          <w:p w14:paraId="605FC7EA" w14:textId="77777777" w:rsidR="00E5244D" w:rsidRPr="00D41E2A" w:rsidRDefault="00E5244D" w:rsidP="00312CE3">
            <w:pPr>
              <w:tabs>
                <w:tab w:val="decimal" w:pos="880"/>
              </w:tabs>
              <w:spacing w:after="0" w:line="240" w:lineRule="atLeast"/>
              <w:ind w:left="-18" w:right="-130" w:firstLine="18"/>
              <w:rPr>
                <w:rFonts w:ascii="Times New Roman" w:hAnsi="Times New Roman" w:cs="Times New Roman"/>
                <w:sz w:val="20"/>
                <w:szCs w:val="20"/>
              </w:rPr>
            </w:pPr>
          </w:p>
        </w:tc>
        <w:tc>
          <w:tcPr>
            <w:tcW w:w="917" w:type="dxa"/>
            <w:shd w:val="clear" w:color="auto" w:fill="auto"/>
            <w:vAlign w:val="bottom"/>
          </w:tcPr>
          <w:p w14:paraId="558539AB" w14:textId="5FAF218D" w:rsidR="00E5244D" w:rsidRPr="00D41E2A" w:rsidRDefault="00E5244D" w:rsidP="00312CE3">
            <w:pPr>
              <w:tabs>
                <w:tab w:val="decimal" w:pos="702"/>
              </w:tabs>
              <w:spacing w:after="0" w:line="240" w:lineRule="atLeast"/>
              <w:ind w:right="-130"/>
              <w:rPr>
                <w:rFonts w:ascii="Times New Roman" w:hAnsi="Times New Roman" w:cs="Times New Roman"/>
                <w:sz w:val="20"/>
                <w:szCs w:val="20"/>
              </w:rPr>
            </w:pPr>
            <w:r w:rsidRPr="00D41E2A">
              <w:rPr>
                <w:rFonts w:ascii="Times New Roman" w:hAnsi="Times New Roman" w:cs="Times New Roman"/>
                <w:sz w:val="20"/>
                <w:szCs w:val="20"/>
              </w:rPr>
              <w:t>-</w:t>
            </w:r>
          </w:p>
        </w:tc>
        <w:tc>
          <w:tcPr>
            <w:tcW w:w="243" w:type="dxa"/>
            <w:shd w:val="clear" w:color="auto" w:fill="auto"/>
            <w:vAlign w:val="bottom"/>
          </w:tcPr>
          <w:p w14:paraId="730230E8" w14:textId="77777777" w:rsidR="00E5244D" w:rsidRPr="00D41E2A" w:rsidRDefault="00E5244D" w:rsidP="00312CE3">
            <w:pPr>
              <w:tabs>
                <w:tab w:val="decimal" w:pos="702"/>
              </w:tabs>
              <w:spacing w:after="0" w:line="240" w:lineRule="atLeast"/>
              <w:ind w:right="-130"/>
              <w:rPr>
                <w:rFonts w:ascii="Times New Roman" w:hAnsi="Times New Roman" w:cs="Times New Roman"/>
                <w:sz w:val="20"/>
                <w:szCs w:val="20"/>
              </w:rPr>
            </w:pPr>
          </w:p>
        </w:tc>
        <w:tc>
          <w:tcPr>
            <w:tcW w:w="1017" w:type="dxa"/>
            <w:shd w:val="clear" w:color="auto" w:fill="auto"/>
            <w:vAlign w:val="bottom"/>
          </w:tcPr>
          <w:p w14:paraId="361B21AD" w14:textId="41AFCC75" w:rsidR="00E5244D" w:rsidRPr="00D41E2A" w:rsidRDefault="00E5244D" w:rsidP="00312CE3">
            <w:pPr>
              <w:tabs>
                <w:tab w:val="decimal" w:pos="822"/>
              </w:tabs>
              <w:spacing w:after="0" w:line="240" w:lineRule="atLeast"/>
              <w:ind w:right="-130"/>
              <w:rPr>
                <w:rFonts w:ascii="Times New Roman" w:hAnsi="Times New Roman" w:cs="Times New Roman"/>
                <w:sz w:val="20"/>
                <w:szCs w:val="20"/>
              </w:rPr>
            </w:pPr>
            <w:r w:rsidRPr="00D41E2A">
              <w:rPr>
                <w:rFonts w:ascii="Times New Roman" w:hAnsi="Times New Roman" w:cs="Times New Roman"/>
                <w:sz w:val="20"/>
                <w:szCs w:val="20"/>
              </w:rPr>
              <w:t>-</w:t>
            </w:r>
          </w:p>
        </w:tc>
        <w:tc>
          <w:tcPr>
            <w:tcW w:w="236" w:type="dxa"/>
            <w:shd w:val="clear" w:color="auto" w:fill="auto"/>
            <w:vAlign w:val="bottom"/>
          </w:tcPr>
          <w:p w14:paraId="49E7CB2E" w14:textId="77777777" w:rsidR="00E5244D" w:rsidRPr="00D41E2A" w:rsidRDefault="00E5244D" w:rsidP="00312CE3">
            <w:pPr>
              <w:tabs>
                <w:tab w:val="decimal" w:pos="702"/>
              </w:tabs>
              <w:spacing w:after="0" w:line="240" w:lineRule="atLeast"/>
              <w:ind w:right="-130"/>
              <w:rPr>
                <w:rFonts w:ascii="Times New Roman" w:hAnsi="Times New Roman" w:cs="Times New Roman"/>
                <w:sz w:val="20"/>
                <w:szCs w:val="20"/>
              </w:rPr>
            </w:pPr>
          </w:p>
        </w:tc>
        <w:tc>
          <w:tcPr>
            <w:tcW w:w="958" w:type="dxa"/>
            <w:shd w:val="clear" w:color="auto" w:fill="auto"/>
            <w:vAlign w:val="bottom"/>
          </w:tcPr>
          <w:p w14:paraId="5C6A7BAD" w14:textId="10437FB2" w:rsidR="00E5244D" w:rsidRPr="00D41E2A" w:rsidRDefault="00E5244D" w:rsidP="00312CE3">
            <w:pPr>
              <w:tabs>
                <w:tab w:val="decimal" w:pos="702"/>
              </w:tabs>
              <w:spacing w:after="0" w:line="240" w:lineRule="atLeast"/>
              <w:ind w:right="-130"/>
              <w:rPr>
                <w:rFonts w:ascii="Times New Roman" w:hAnsi="Times New Roman" w:cs="Times New Roman"/>
                <w:sz w:val="20"/>
                <w:szCs w:val="20"/>
              </w:rPr>
            </w:pPr>
            <w:r w:rsidRPr="00D41E2A">
              <w:rPr>
                <w:rFonts w:ascii="Times New Roman" w:hAnsi="Times New Roman" w:cs="Times New Roman"/>
                <w:sz w:val="20"/>
                <w:szCs w:val="20"/>
              </w:rPr>
              <w:t>-</w:t>
            </w:r>
          </w:p>
        </w:tc>
        <w:tc>
          <w:tcPr>
            <w:tcW w:w="236" w:type="dxa"/>
            <w:shd w:val="clear" w:color="auto" w:fill="auto"/>
            <w:vAlign w:val="bottom"/>
          </w:tcPr>
          <w:p w14:paraId="7C177F20" w14:textId="77777777" w:rsidR="00E5244D" w:rsidRPr="00D41E2A" w:rsidRDefault="00E5244D" w:rsidP="00312CE3">
            <w:pPr>
              <w:tabs>
                <w:tab w:val="decimal" w:pos="702"/>
              </w:tabs>
              <w:spacing w:after="0" w:line="240" w:lineRule="atLeast"/>
              <w:ind w:right="-130"/>
              <w:rPr>
                <w:rFonts w:ascii="Times New Roman" w:hAnsi="Times New Roman" w:cs="Times New Roman"/>
                <w:sz w:val="20"/>
                <w:szCs w:val="20"/>
              </w:rPr>
            </w:pPr>
          </w:p>
        </w:tc>
        <w:tc>
          <w:tcPr>
            <w:tcW w:w="1000" w:type="dxa"/>
            <w:shd w:val="clear" w:color="auto" w:fill="auto"/>
            <w:vAlign w:val="bottom"/>
          </w:tcPr>
          <w:p w14:paraId="2C74E251" w14:textId="08868551" w:rsidR="00E5244D" w:rsidRPr="00D41E2A" w:rsidRDefault="00E5244D" w:rsidP="00312CE3">
            <w:pPr>
              <w:tabs>
                <w:tab w:val="decimal" w:pos="784"/>
              </w:tabs>
              <w:spacing w:after="0" w:line="240" w:lineRule="atLeast"/>
              <w:ind w:right="-130"/>
              <w:rPr>
                <w:rFonts w:ascii="Times New Roman" w:hAnsi="Times New Roman" w:cs="Times New Roman"/>
                <w:sz w:val="20"/>
                <w:szCs w:val="20"/>
              </w:rPr>
            </w:pPr>
            <w:r w:rsidRPr="00D41E2A">
              <w:rPr>
                <w:rFonts w:ascii="Times New Roman" w:hAnsi="Times New Roman" w:cs="Times New Roman"/>
                <w:sz w:val="20"/>
                <w:szCs w:val="20"/>
              </w:rPr>
              <w:t>-</w:t>
            </w:r>
          </w:p>
        </w:tc>
      </w:tr>
    </w:tbl>
    <w:p w14:paraId="1AF85B82" w14:textId="2BB52A00" w:rsidR="00EF44A8" w:rsidRDefault="00EF44A8" w:rsidP="003A3AB4">
      <w:pPr>
        <w:pStyle w:val="BodyText"/>
        <w:tabs>
          <w:tab w:val="left" w:pos="810"/>
        </w:tabs>
        <w:spacing w:after="0" w:line="240" w:lineRule="atLeast"/>
        <w:jc w:val="both"/>
        <w:rPr>
          <w:rFonts w:ascii="Times New Roman" w:hAnsi="Times New Roman"/>
          <w:i/>
          <w:iCs/>
          <w:sz w:val="20"/>
          <w:szCs w:val="20"/>
        </w:rPr>
      </w:pPr>
    </w:p>
    <w:p w14:paraId="35E2D87E" w14:textId="77777777" w:rsidR="00E5244D" w:rsidRDefault="00E5244D" w:rsidP="00E5244D">
      <w:pPr>
        <w:pStyle w:val="BodyText"/>
        <w:tabs>
          <w:tab w:val="left" w:pos="810"/>
        </w:tabs>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The fair value of long-term borrowings from financial institutions</w:t>
      </w:r>
      <w:r>
        <w:rPr>
          <w:rFonts w:ascii="Times New Roman" w:hAnsi="Times New Roman" w:cs="Times New Roman"/>
          <w:sz w:val="20"/>
          <w:szCs w:val="20"/>
        </w:rPr>
        <w:t xml:space="preserve"> and other parties</w:t>
      </w:r>
      <w:r w:rsidRPr="006752B0">
        <w:rPr>
          <w:rFonts w:ascii="Times New Roman" w:hAnsi="Times New Roman" w:cs="Times New Roman"/>
          <w:sz w:val="20"/>
          <w:szCs w:val="20"/>
        </w:rPr>
        <w:t xml:space="preserve"> which bear floating rates of interest approximates their carrying value at the reporting date. The fair value of fixed rate instruments with remaining maturities greater than 1 year is estimated by using a discounted cash flow calculation applying interest rates currently being offered on similar instruments.</w:t>
      </w:r>
    </w:p>
    <w:p w14:paraId="601916F8" w14:textId="3D93012F" w:rsidR="00E5244D" w:rsidRDefault="00E5244D" w:rsidP="003A3AB4">
      <w:pPr>
        <w:pStyle w:val="BodyText"/>
        <w:tabs>
          <w:tab w:val="left" w:pos="810"/>
        </w:tabs>
        <w:spacing w:after="0" w:line="240" w:lineRule="atLeast"/>
        <w:jc w:val="both"/>
        <w:rPr>
          <w:rFonts w:ascii="Times New Roman" w:hAnsi="Times New Roman"/>
          <w:i/>
          <w:iCs/>
          <w:sz w:val="20"/>
          <w:szCs w:val="20"/>
        </w:rPr>
      </w:pPr>
    </w:p>
    <w:p w14:paraId="4BC500F1" w14:textId="77777777" w:rsidR="00312CE3" w:rsidRDefault="00312CE3">
      <w:pPr>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211C783C" w14:textId="20B14587" w:rsidR="006C4A10" w:rsidRPr="006752B0" w:rsidRDefault="006C4A10" w:rsidP="00266C79">
      <w:pPr>
        <w:tabs>
          <w:tab w:val="left" w:pos="540"/>
        </w:tabs>
        <w:spacing w:after="0" w:line="240" w:lineRule="atLeast"/>
        <w:ind w:left="540"/>
        <w:jc w:val="thaiDistribute"/>
        <w:rPr>
          <w:rFonts w:ascii="Times New Roman" w:hAnsi="Times New Roman" w:cs="Times New Roman"/>
          <w:b/>
          <w:bCs/>
          <w:i/>
          <w:iCs/>
          <w:sz w:val="20"/>
          <w:szCs w:val="20"/>
        </w:rPr>
      </w:pPr>
      <w:r w:rsidRPr="006752B0">
        <w:rPr>
          <w:rFonts w:ascii="Times New Roman" w:hAnsi="Times New Roman" w:cs="Times New Roman"/>
          <w:b/>
          <w:bCs/>
          <w:i/>
          <w:iCs/>
          <w:sz w:val="20"/>
          <w:szCs w:val="20"/>
        </w:rPr>
        <w:lastRenderedPageBreak/>
        <w:t>Financial instruments not measured at fair value</w:t>
      </w:r>
    </w:p>
    <w:p w14:paraId="797B66A3" w14:textId="77777777" w:rsidR="00266C79" w:rsidRPr="006752B0" w:rsidRDefault="00266C79" w:rsidP="00266C79">
      <w:pPr>
        <w:tabs>
          <w:tab w:val="left" w:pos="540"/>
        </w:tabs>
        <w:spacing w:after="0" w:line="240" w:lineRule="atLeast"/>
        <w:ind w:left="540"/>
        <w:jc w:val="thaiDistribute"/>
        <w:rPr>
          <w:rFonts w:ascii="Times New Roman" w:hAnsi="Times New Roman" w:cs="Times New Roman"/>
          <w:sz w:val="20"/>
          <w:szCs w:val="20"/>
        </w:rPr>
      </w:pPr>
    </w:p>
    <w:p w14:paraId="27E3F437" w14:textId="7B8221EF" w:rsidR="006C4A10" w:rsidRPr="006752B0" w:rsidRDefault="005E4C80" w:rsidP="00266C79">
      <w:pPr>
        <w:tabs>
          <w:tab w:val="left" w:pos="540"/>
        </w:tabs>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The fair value of cash and cash equivalents</w:t>
      </w:r>
      <w:r w:rsidR="00BD73C0" w:rsidRPr="006752B0">
        <w:rPr>
          <w:rFonts w:ascii="Times New Roman" w:hAnsi="Times New Roman" w:cs="Times New Roman"/>
          <w:sz w:val="20"/>
          <w:szCs w:val="20"/>
        </w:rPr>
        <w:t>,</w:t>
      </w:r>
      <w:r w:rsidRPr="006752B0">
        <w:rPr>
          <w:rFonts w:ascii="Times New Roman" w:hAnsi="Times New Roman" w:cs="Times New Roman"/>
          <w:sz w:val="20"/>
          <w:szCs w:val="20"/>
        </w:rPr>
        <w:t xml:space="preserve"> factoring receivable</w:t>
      </w:r>
      <w:r w:rsidR="001877DF" w:rsidRPr="006752B0">
        <w:rPr>
          <w:rFonts w:ascii="Times New Roman" w:hAnsi="Times New Roman" w:cs="Times New Roman"/>
          <w:sz w:val="20"/>
          <w:szCs w:val="20"/>
        </w:rPr>
        <w:t>s</w:t>
      </w:r>
      <w:r w:rsidR="00BD73C0" w:rsidRPr="006752B0">
        <w:rPr>
          <w:rFonts w:ascii="Times New Roman" w:hAnsi="Times New Roman" w:cs="Times New Roman"/>
          <w:sz w:val="20"/>
          <w:szCs w:val="20"/>
        </w:rPr>
        <w:t>,</w:t>
      </w:r>
      <w:r w:rsidRPr="006752B0">
        <w:rPr>
          <w:rFonts w:ascii="Times New Roman" w:hAnsi="Times New Roman" w:cs="Times New Roman"/>
          <w:sz w:val="20"/>
          <w:szCs w:val="20"/>
        </w:rPr>
        <w:t xml:space="preserve"> other receivables</w:t>
      </w:r>
      <w:r w:rsidR="00BD73C0" w:rsidRPr="006752B0">
        <w:rPr>
          <w:rFonts w:ascii="Times New Roman" w:hAnsi="Times New Roman" w:cs="Times New Roman"/>
          <w:sz w:val="20"/>
          <w:szCs w:val="20"/>
        </w:rPr>
        <w:t>,</w:t>
      </w:r>
      <w:r w:rsidRPr="006752B0">
        <w:rPr>
          <w:rFonts w:ascii="Times New Roman" w:hAnsi="Times New Roman" w:cs="Times New Roman"/>
          <w:sz w:val="20"/>
          <w:szCs w:val="20"/>
        </w:rPr>
        <w:t xml:space="preserve"> </w:t>
      </w:r>
      <w:r w:rsidR="00A81F2A">
        <w:rPr>
          <w:rFonts w:ascii="Times New Roman" w:hAnsi="Times New Roman" w:cs="Times New Roman"/>
          <w:sz w:val="20"/>
          <w:szCs w:val="20"/>
        </w:rPr>
        <w:t xml:space="preserve">bank </w:t>
      </w:r>
      <w:r w:rsidRPr="006752B0">
        <w:rPr>
          <w:rFonts w:ascii="Times New Roman" w:hAnsi="Times New Roman" w:cs="Times New Roman"/>
          <w:sz w:val="20"/>
          <w:szCs w:val="20"/>
        </w:rPr>
        <w:t>overdrafts and short</w:t>
      </w:r>
      <w:r w:rsidR="00A81F2A">
        <w:rPr>
          <w:rFonts w:ascii="Times New Roman" w:hAnsi="Times New Roman" w:cs="Times New Roman"/>
          <w:sz w:val="20"/>
          <w:szCs w:val="20"/>
        </w:rPr>
        <w:t>-</w:t>
      </w:r>
      <w:r w:rsidRPr="006752B0">
        <w:rPr>
          <w:rFonts w:ascii="Times New Roman" w:hAnsi="Times New Roman" w:cs="Times New Roman"/>
          <w:sz w:val="20"/>
          <w:szCs w:val="20"/>
        </w:rPr>
        <w:t xml:space="preserve">term </w:t>
      </w:r>
      <w:r w:rsidR="00A71CF4" w:rsidRPr="006752B0">
        <w:rPr>
          <w:rFonts w:ascii="Times New Roman" w:hAnsi="Times New Roman" w:cs="Times New Roman"/>
          <w:sz w:val="20"/>
          <w:szCs w:val="20"/>
        </w:rPr>
        <w:t>borrowings</w:t>
      </w:r>
      <w:r w:rsidRPr="006752B0">
        <w:rPr>
          <w:rFonts w:ascii="Times New Roman" w:hAnsi="Times New Roman" w:cs="Times New Roman"/>
          <w:sz w:val="20"/>
          <w:szCs w:val="20"/>
        </w:rPr>
        <w:t xml:space="preserve"> from financial institut</w:t>
      </w:r>
      <w:r w:rsidR="00A81F2A">
        <w:rPr>
          <w:rFonts w:ascii="Times New Roman" w:hAnsi="Times New Roman" w:cs="Times New Roman"/>
          <w:sz w:val="20"/>
          <w:szCs w:val="20"/>
        </w:rPr>
        <w:t>ion</w:t>
      </w:r>
      <w:r w:rsidRPr="006752B0">
        <w:rPr>
          <w:rFonts w:ascii="Times New Roman" w:hAnsi="Times New Roman" w:cs="Times New Roman"/>
          <w:sz w:val="20"/>
          <w:szCs w:val="20"/>
        </w:rPr>
        <w:t>s</w:t>
      </w:r>
      <w:r w:rsidR="00BD73C0" w:rsidRPr="006752B0">
        <w:rPr>
          <w:rFonts w:ascii="Times New Roman" w:hAnsi="Times New Roman" w:cs="Times New Roman"/>
          <w:sz w:val="20"/>
          <w:szCs w:val="20"/>
        </w:rPr>
        <w:t>,</w:t>
      </w:r>
      <w:r w:rsidRPr="006752B0">
        <w:rPr>
          <w:rFonts w:ascii="Times New Roman" w:hAnsi="Times New Roman" w:cs="Times New Roman"/>
          <w:sz w:val="20"/>
          <w:szCs w:val="20"/>
        </w:rPr>
        <w:t xml:space="preserve"> other payables</w:t>
      </w:r>
      <w:r w:rsidR="00A71CF4" w:rsidRPr="006752B0">
        <w:rPr>
          <w:rFonts w:ascii="Times New Roman" w:hAnsi="Times New Roman" w:cs="Times New Roman"/>
          <w:sz w:val="20"/>
          <w:szCs w:val="20"/>
        </w:rPr>
        <w:t>,</w:t>
      </w:r>
      <w:r w:rsidRPr="006752B0">
        <w:rPr>
          <w:rFonts w:ascii="Times New Roman" w:hAnsi="Times New Roman" w:cs="Times New Roman"/>
          <w:sz w:val="20"/>
          <w:szCs w:val="20"/>
        </w:rPr>
        <w:t xml:space="preserve"> </w:t>
      </w:r>
      <w:r w:rsidR="00143D35" w:rsidRPr="006752B0">
        <w:rPr>
          <w:rFonts w:ascii="Times New Roman" w:hAnsi="Times New Roman" w:cs="Times New Roman"/>
          <w:sz w:val="20"/>
          <w:szCs w:val="20"/>
        </w:rPr>
        <w:t>short</w:t>
      </w:r>
      <w:r w:rsidR="00A81F2A">
        <w:rPr>
          <w:rFonts w:ascii="Times New Roman" w:hAnsi="Times New Roman" w:cs="Times New Roman"/>
          <w:sz w:val="20"/>
          <w:szCs w:val="20"/>
        </w:rPr>
        <w:t>-</w:t>
      </w:r>
      <w:r w:rsidR="00BD73C0" w:rsidRPr="006752B0">
        <w:rPr>
          <w:rFonts w:ascii="Times New Roman" w:hAnsi="Times New Roman" w:cs="Times New Roman"/>
          <w:sz w:val="20"/>
          <w:szCs w:val="20"/>
        </w:rPr>
        <w:t>term borrowings</w:t>
      </w:r>
      <w:r w:rsidR="00143D35" w:rsidRPr="006752B0">
        <w:rPr>
          <w:rFonts w:ascii="Times New Roman" w:hAnsi="Times New Roman" w:cs="Times New Roman"/>
          <w:sz w:val="20"/>
          <w:szCs w:val="20"/>
        </w:rPr>
        <w:t xml:space="preserve"> from related parties and short</w:t>
      </w:r>
      <w:r w:rsidR="00A81F2A">
        <w:rPr>
          <w:rFonts w:ascii="Times New Roman" w:hAnsi="Times New Roman" w:cs="Times New Roman"/>
          <w:sz w:val="20"/>
          <w:szCs w:val="20"/>
        </w:rPr>
        <w:t>-</w:t>
      </w:r>
      <w:r w:rsidR="00143D35" w:rsidRPr="006752B0">
        <w:rPr>
          <w:rFonts w:ascii="Times New Roman" w:hAnsi="Times New Roman" w:cs="Times New Roman"/>
          <w:sz w:val="20"/>
          <w:szCs w:val="20"/>
        </w:rPr>
        <w:t xml:space="preserve"> term </w:t>
      </w:r>
      <w:r w:rsidR="00BD73C0" w:rsidRPr="006752B0">
        <w:rPr>
          <w:rFonts w:ascii="Times New Roman" w:hAnsi="Times New Roman" w:cs="Times New Roman"/>
          <w:sz w:val="20"/>
          <w:szCs w:val="20"/>
        </w:rPr>
        <w:t>borrowings</w:t>
      </w:r>
      <w:r w:rsidR="00143D35" w:rsidRPr="006752B0">
        <w:rPr>
          <w:rFonts w:ascii="Times New Roman" w:hAnsi="Times New Roman" w:cs="Times New Roman"/>
          <w:sz w:val="20"/>
          <w:szCs w:val="20"/>
        </w:rPr>
        <w:t xml:space="preserve"> from other p</w:t>
      </w:r>
      <w:r w:rsidR="00A81F2A">
        <w:rPr>
          <w:rFonts w:ascii="Times New Roman" w:hAnsi="Times New Roman" w:cs="Times New Roman"/>
          <w:sz w:val="20"/>
          <w:szCs w:val="20"/>
        </w:rPr>
        <w:t>arties</w:t>
      </w:r>
      <w:r w:rsidR="00143D35" w:rsidRPr="006752B0">
        <w:rPr>
          <w:rFonts w:ascii="Times New Roman" w:hAnsi="Times New Roman" w:cs="Times New Roman"/>
          <w:sz w:val="20"/>
          <w:szCs w:val="20"/>
        </w:rPr>
        <w:t xml:space="preserve"> were the value approximated to book value since these financial instrument will be </w:t>
      </w:r>
      <w:r w:rsidR="00BD73C0" w:rsidRPr="006752B0">
        <w:rPr>
          <w:rFonts w:ascii="Times New Roman" w:hAnsi="Times New Roman" w:cs="Times New Roman"/>
          <w:sz w:val="20"/>
          <w:szCs w:val="20"/>
        </w:rPr>
        <w:t>matured</w:t>
      </w:r>
      <w:r w:rsidR="00143D35" w:rsidRPr="006752B0">
        <w:rPr>
          <w:rFonts w:ascii="Times New Roman" w:hAnsi="Times New Roman" w:cs="Times New Roman"/>
          <w:sz w:val="20"/>
          <w:szCs w:val="20"/>
        </w:rPr>
        <w:t xml:space="preserve"> in short time</w:t>
      </w:r>
      <w:r w:rsidR="00266C79" w:rsidRPr="006752B0">
        <w:rPr>
          <w:rFonts w:ascii="Times New Roman" w:hAnsi="Times New Roman" w:cs="Times New Roman"/>
          <w:sz w:val="20"/>
          <w:szCs w:val="20"/>
        </w:rPr>
        <w:t>.</w:t>
      </w:r>
    </w:p>
    <w:p w14:paraId="1815FCAA" w14:textId="77777777" w:rsidR="00266C79" w:rsidRPr="006752B0" w:rsidRDefault="00266C79" w:rsidP="00266C79">
      <w:pPr>
        <w:tabs>
          <w:tab w:val="left" w:pos="540"/>
        </w:tabs>
        <w:spacing w:after="0" w:line="240" w:lineRule="atLeast"/>
        <w:ind w:left="540"/>
        <w:jc w:val="thaiDistribute"/>
        <w:rPr>
          <w:rFonts w:ascii="Times New Roman" w:hAnsi="Times New Roman" w:cs="Times New Roman"/>
          <w:sz w:val="20"/>
          <w:szCs w:val="20"/>
        </w:rPr>
      </w:pPr>
    </w:p>
    <w:p w14:paraId="0A0A8A69" w14:textId="3FFE4AD2" w:rsidR="006C4A10" w:rsidRPr="006752B0" w:rsidRDefault="006C4A10" w:rsidP="00266C79">
      <w:pPr>
        <w:tabs>
          <w:tab w:val="left" w:pos="540"/>
        </w:tabs>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 xml:space="preserve">There were no transfers between Level 1 and Level 2 of fair value hierarchy for the </w:t>
      </w:r>
      <w:r w:rsidR="00FE56CE">
        <w:rPr>
          <w:rFonts w:ascii="Times New Roman" w:hAnsi="Times New Roman" w:cs="Times New Roman"/>
          <w:sz w:val="20"/>
          <w:szCs w:val="20"/>
        </w:rPr>
        <w:t>nine</w:t>
      </w:r>
      <w:r w:rsidRPr="006752B0">
        <w:rPr>
          <w:rFonts w:ascii="Times New Roman" w:hAnsi="Times New Roman" w:cs="Times New Roman"/>
          <w:sz w:val="20"/>
          <w:szCs w:val="20"/>
        </w:rPr>
        <w:t xml:space="preserve">-month period ended </w:t>
      </w:r>
      <w:r w:rsidR="00906206">
        <w:rPr>
          <w:rFonts w:ascii="Times New Roman" w:hAnsi="Times New Roman" w:cs="Times New Roman"/>
          <w:sz w:val="20"/>
          <w:szCs w:val="20"/>
        </w:rPr>
        <w:br/>
      </w:r>
      <w:r w:rsidR="00FE56CE" w:rsidRPr="00A81F2A">
        <w:rPr>
          <w:rFonts w:ascii="Times New Roman" w:eastAsia="DengXian" w:hAnsi="Times New Roman" w:cs="Times New Roman"/>
          <w:sz w:val="20"/>
          <w:szCs w:val="20"/>
        </w:rPr>
        <w:t xml:space="preserve">30 September </w:t>
      </w:r>
      <w:r w:rsidRPr="00A81F2A">
        <w:rPr>
          <w:rFonts w:ascii="Times New Roman" w:hAnsi="Times New Roman" w:cs="Times New Roman"/>
          <w:sz w:val="20"/>
          <w:szCs w:val="20"/>
        </w:rPr>
        <w:t>2020</w:t>
      </w:r>
      <w:r w:rsidRPr="006752B0">
        <w:rPr>
          <w:rFonts w:ascii="Times New Roman" w:hAnsi="Times New Roman" w:cs="Times New Roman"/>
          <w:sz w:val="20"/>
          <w:szCs w:val="20"/>
        </w:rPr>
        <w:t xml:space="preserve"> and the year</w:t>
      </w:r>
      <w:r w:rsidR="00BD73C0" w:rsidRPr="006752B0">
        <w:rPr>
          <w:rFonts w:ascii="Times New Roman" w:hAnsi="Times New Roman" w:cs="Times New Roman"/>
          <w:sz w:val="20"/>
          <w:szCs w:val="20"/>
        </w:rPr>
        <w:t xml:space="preserve"> </w:t>
      </w:r>
      <w:r w:rsidRPr="006752B0">
        <w:rPr>
          <w:rFonts w:ascii="Times New Roman" w:hAnsi="Times New Roman" w:cs="Times New Roman"/>
          <w:sz w:val="20"/>
          <w:szCs w:val="20"/>
        </w:rPr>
        <w:t>ended 31 December 2019.</w:t>
      </w:r>
    </w:p>
    <w:p w14:paraId="5984CA6D" w14:textId="77777777" w:rsidR="003076C0" w:rsidRPr="003A3AB4" w:rsidRDefault="003076C0" w:rsidP="00266C79">
      <w:pPr>
        <w:pStyle w:val="BodyText"/>
        <w:tabs>
          <w:tab w:val="left" w:pos="810"/>
        </w:tabs>
        <w:spacing w:after="0" w:line="240" w:lineRule="atLeast"/>
        <w:ind w:left="540"/>
        <w:jc w:val="both"/>
        <w:rPr>
          <w:rFonts w:ascii="Times New Roman" w:hAnsi="Times New Roman" w:cs="Times New Roman"/>
          <w:sz w:val="20"/>
          <w:szCs w:val="20"/>
        </w:rPr>
      </w:pPr>
    </w:p>
    <w:p w14:paraId="7AF9CF5C" w14:textId="031C4C50" w:rsidR="003076C0" w:rsidRPr="006752B0" w:rsidRDefault="001877DF" w:rsidP="00266C79">
      <w:pPr>
        <w:tabs>
          <w:tab w:val="left" w:pos="540"/>
        </w:tabs>
        <w:spacing w:after="0" w:line="240" w:lineRule="atLeast"/>
        <w:ind w:left="540"/>
        <w:jc w:val="thaiDistribute"/>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Expected credit </w:t>
      </w:r>
      <w:r w:rsidR="00696A80" w:rsidRPr="006752B0">
        <w:rPr>
          <w:rFonts w:ascii="Times New Roman" w:hAnsi="Times New Roman" w:cs="Times New Roman"/>
          <w:b/>
          <w:bCs/>
          <w:i/>
          <w:iCs/>
          <w:sz w:val="20"/>
          <w:szCs w:val="20"/>
        </w:rPr>
        <w:t>loss</w:t>
      </w:r>
    </w:p>
    <w:p w14:paraId="426CF7B8" w14:textId="77777777" w:rsidR="003076C0" w:rsidRPr="006752B0" w:rsidRDefault="003076C0" w:rsidP="00266C79">
      <w:pPr>
        <w:pStyle w:val="BodyText"/>
        <w:tabs>
          <w:tab w:val="left" w:pos="810"/>
        </w:tabs>
        <w:spacing w:after="0" w:line="240" w:lineRule="atLeast"/>
        <w:ind w:left="540"/>
        <w:jc w:val="both"/>
        <w:rPr>
          <w:rFonts w:ascii="Times New Roman" w:hAnsi="Times New Roman" w:cs="Times New Roman"/>
          <w:i/>
          <w:iCs/>
          <w:sz w:val="20"/>
          <w:szCs w:val="20"/>
        </w:rPr>
      </w:pPr>
    </w:p>
    <w:p w14:paraId="5E20ADA1" w14:textId="4AB01575" w:rsidR="00751901" w:rsidRPr="006752B0" w:rsidRDefault="00751901" w:rsidP="00266C79">
      <w:pPr>
        <w:tabs>
          <w:tab w:val="left" w:pos="540"/>
        </w:tabs>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 xml:space="preserve">Impairment on cash and cash equivalents was measured on a 12-month </w:t>
      </w:r>
      <w:r w:rsidR="00CC01C1">
        <w:rPr>
          <w:rFonts w:ascii="Times New Roman" w:hAnsi="Times New Roman" w:cs="Times New Roman"/>
          <w:sz w:val="20"/>
          <w:szCs w:val="20"/>
        </w:rPr>
        <w:t>expected credit loss</w:t>
      </w:r>
      <w:r w:rsidRPr="006752B0">
        <w:rPr>
          <w:rFonts w:ascii="Times New Roman" w:hAnsi="Times New Roman" w:cs="Times New Roman"/>
          <w:sz w:val="20"/>
          <w:szCs w:val="20"/>
        </w:rPr>
        <w:t>. The Group considers that cash and cash equivalents have low credit risk based on the external credit ratings of the counterparties.</w:t>
      </w:r>
    </w:p>
    <w:p w14:paraId="4DD7F606" w14:textId="77777777" w:rsidR="00751901" w:rsidRPr="006752B0" w:rsidRDefault="00751901" w:rsidP="00266C79">
      <w:pPr>
        <w:tabs>
          <w:tab w:val="left" w:pos="540"/>
        </w:tabs>
        <w:spacing w:after="0" w:line="240" w:lineRule="atLeast"/>
        <w:ind w:left="540"/>
        <w:jc w:val="thaiDistribute"/>
        <w:rPr>
          <w:rFonts w:ascii="Times New Roman" w:hAnsi="Times New Roman" w:cs="Times New Roman"/>
          <w:sz w:val="20"/>
          <w:szCs w:val="20"/>
        </w:rPr>
      </w:pPr>
    </w:p>
    <w:p w14:paraId="19B7987E" w14:textId="02F62718" w:rsidR="003529CB" w:rsidRPr="006752B0" w:rsidRDefault="00751901" w:rsidP="00266C79">
      <w:pPr>
        <w:pStyle w:val="ListParagraph"/>
        <w:shd w:val="clear" w:color="auto" w:fill="FFFFFF"/>
        <w:autoSpaceDE w:val="0"/>
        <w:autoSpaceDN w:val="0"/>
        <w:adjustRightInd w:val="0"/>
        <w:spacing w:after="0" w:line="240" w:lineRule="atLeast"/>
        <w:ind w:left="547"/>
        <w:jc w:val="thaiDistribute"/>
        <w:rPr>
          <w:rFonts w:ascii="Times New Roman" w:hAnsi="Times New Roman" w:cs="Times New Roman"/>
          <w:color w:val="000000" w:themeColor="text1"/>
          <w:sz w:val="20"/>
          <w:szCs w:val="20"/>
        </w:rPr>
      </w:pPr>
      <w:r w:rsidRPr="006752B0">
        <w:rPr>
          <w:rFonts w:ascii="Times New Roman" w:hAnsi="Times New Roman" w:cs="Times New Roman"/>
          <w:color w:val="000000" w:themeColor="text1"/>
          <w:sz w:val="20"/>
          <w:szCs w:val="20"/>
        </w:rPr>
        <w:t xml:space="preserve">Allowance for </w:t>
      </w:r>
      <w:r w:rsidR="00BB0E1E">
        <w:rPr>
          <w:rFonts w:ascii="Times New Roman" w:eastAsiaTheme="minorHAnsi" w:hAnsi="Times New Roman" w:cs="Times New Roman"/>
          <w:sz w:val="20"/>
          <w:szCs w:val="20"/>
        </w:rPr>
        <w:t>expected credit</w:t>
      </w:r>
      <w:r w:rsidR="00BB0E1E" w:rsidRPr="006752B0">
        <w:rPr>
          <w:rFonts w:ascii="Times New Roman" w:eastAsiaTheme="minorHAnsi" w:hAnsi="Times New Roman" w:cs="Times New Roman"/>
          <w:sz w:val="20"/>
          <w:szCs w:val="20"/>
        </w:rPr>
        <w:t xml:space="preserve"> loss</w:t>
      </w:r>
      <w:r w:rsidR="00BB0E1E">
        <w:rPr>
          <w:rFonts w:ascii="Times New Roman" w:eastAsiaTheme="minorHAnsi" w:hAnsi="Times New Roman" w:cs="Times New Roman"/>
          <w:sz w:val="20"/>
          <w:szCs w:val="20"/>
        </w:rPr>
        <w:t xml:space="preserve"> </w:t>
      </w:r>
      <w:r w:rsidR="001877DF" w:rsidRPr="006752B0">
        <w:rPr>
          <w:rFonts w:ascii="Times New Roman" w:hAnsi="Times New Roman" w:cs="Times New Roman"/>
          <w:color w:val="000000" w:themeColor="text1"/>
          <w:sz w:val="20"/>
          <w:szCs w:val="20"/>
        </w:rPr>
        <w:t>of</w:t>
      </w:r>
      <w:r w:rsidRPr="006752B0">
        <w:rPr>
          <w:rFonts w:ascii="Times New Roman" w:hAnsi="Times New Roman" w:cs="Times New Roman"/>
          <w:color w:val="000000" w:themeColor="text1"/>
          <w:sz w:val="20"/>
          <w:szCs w:val="20"/>
        </w:rPr>
        <w:t xml:space="preserve"> </w:t>
      </w:r>
      <w:r w:rsidR="00BD73C0" w:rsidRPr="006752B0">
        <w:rPr>
          <w:rFonts w:ascii="Times New Roman" w:hAnsi="Times New Roman" w:cs="Times New Roman"/>
          <w:color w:val="000000" w:themeColor="text1"/>
          <w:sz w:val="20"/>
          <w:szCs w:val="20"/>
        </w:rPr>
        <w:t>receivables under hi</w:t>
      </w:r>
      <w:r w:rsidR="00D473FC" w:rsidRPr="006752B0">
        <w:rPr>
          <w:rFonts w:ascii="Times New Roman" w:hAnsi="Times New Roman" w:cs="Times New Roman"/>
          <w:color w:val="000000" w:themeColor="text1"/>
          <w:sz w:val="20"/>
          <w:szCs w:val="20"/>
        </w:rPr>
        <w:t>r</w:t>
      </w:r>
      <w:r w:rsidR="00BD73C0" w:rsidRPr="006752B0">
        <w:rPr>
          <w:rFonts w:ascii="Times New Roman" w:hAnsi="Times New Roman" w:cs="Times New Roman"/>
          <w:color w:val="000000" w:themeColor="text1"/>
          <w:sz w:val="20"/>
          <w:szCs w:val="20"/>
        </w:rPr>
        <w:t>e purchase contracts,</w:t>
      </w:r>
      <w:r w:rsidRPr="006752B0">
        <w:rPr>
          <w:rFonts w:ascii="Times New Roman" w:hAnsi="Times New Roman" w:cs="Times New Roman"/>
          <w:color w:val="000000" w:themeColor="text1"/>
          <w:sz w:val="20"/>
          <w:szCs w:val="20"/>
        </w:rPr>
        <w:t xml:space="preserve"> factoring receivables, loan</w:t>
      </w:r>
      <w:r w:rsidR="00BD73C0" w:rsidRPr="006752B0">
        <w:rPr>
          <w:rFonts w:ascii="Times New Roman" w:hAnsi="Times New Roman" w:cs="Times New Roman"/>
          <w:color w:val="000000" w:themeColor="text1"/>
          <w:sz w:val="20"/>
          <w:szCs w:val="20"/>
        </w:rPr>
        <w:t xml:space="preserve"> receivables</w:t>
      </w:r>
      <w:r w:rsidRPr="006752B0">
        <w:rPr>
          <w:rFonts w:ascii="Times New Roman" w:hAnsi="Times New Roman" w:cs="Times New Roman"/>
          <w:color w:val="000000" w:themeColor="text1"/>
          <w:sz w:val="20"/>
          <w:szCs w:val="20"/>
        </w:rPr>
        <w:t xml:space="preserve"> and </w:t>
      </w:r>
      <w:r w:rsidR="00BD73C0" w:rsidRPr="006752B0">
        <w:rPr>
          <w:rFonts w:ascii="Times New Roman" w:hAnsi="Times New Roman" w:cs="Times New Roman"/>
          <w:color w:val="000000" w:themeColor="text1"/>
          <w:sz w:val="20"/>
          <w:szCs w:val="20"/>
        </w:rPr>
        <w:t>installment receivables of insurance</w:t>
      </w:r>
      <w:r w:rsidRPr="006752B0">
        <w:rPr>
          <w:rFonts w:ascii="Times New Roman" w:hAnsi="Times New Roman" w:cs="Times New Roman"/>
          <w:color w:val="000000" w:themeColor="text1"/>
          <w:sz w:val="20"/>
          <w:szCs w:val="20"/>
        </w:rPr>
        <w:t xml:space="preserve"> are </w:t>
      </w:r>
      <w:r w:rsidR="00BD73C0" w:rsidRPr="006752B0">
        <w:rPr>
          <w:rFonts w:ascii="Times New Roman" w:hAnsi="Times New Roman" w:cs="Times New Roman"/>
          <w:color w:val="000000" w:themeColor="text1"/>
          <w:sz w:val="20"/>
          <w:szCs w:val="20"/>
        </w:rPr>
        <w:t xml:space="preserve">measured at an amount equal to </w:t>
      </w:r>
      <w:r w:rsidR="00CC01C1">
        <w:rPr>
          <w:rFonts w:ascii="Times New Roman" w:hAnsi="Times New Roman" w:cs="Times New Roman"/>
          <w:sz w:val="20"/>
          <w:szCs w:val="20"/>
        </w:rPr>
        <w:t>expected credit loss</w:t>
      </w:r>
      <w:r w:rsidR="00BD73C0" w:rsidRPr="006752B0">
        <w:rPr>
          <w:rFonts w:ascii="Times New Roman" w:hAnsi="Times New Roman" w:cs="Times New Roman"/>
          <w:color w:val="000000" w:themeColor="text1"/>
          <w:sz w:val="20"/>
          <w:szCs w:val="20"/>
        </w:rPr>
        <w:t>.</w:t>
      </w:r>
      <w:r w:rsidRPr="006752B0">
        <w:rPr>
          <w:rFonts w:ascii="Times New Roman" w:hAnsi="Times New Roman" w:cs="Times New Roman"/>
          <w:color w:val="000000" w:themeColor="text1"/>
          <w:sz w:val="20"/>
          <w:szCs w:val="20"/>
        </w:rPr>
        <w:t xml:space="preserve"> </w:t>
      </w:r>
      <w:r w:rsidR="002D141D">
        <w:rPr>
          <w:rFonts w:ascii="Times New Roman" w:hAnsi="Times New Roman" w:cs="Angsana New"/>
          <w:color w:val="000000" w:themeColor="text1"/>
          <w:sz w:val="20"/>
          <w:szCs w:val="25"/>
        </w:rPr>
        <w:t>E</w:t>
      </w:r>
      <w:r w:rsidR="00CC01C1">
        <w:rPr>
          <w:rFonts w:ascii="Times New Roman" w:hAnsi="Times New Roman" w:cs="Times New Roman"/>
          <w:sz w:val="20"/>
          <w:szCs w:val="20"/>
        </w:rPr>
        <w:t>xpected credit loss</w:t>
      </w:r>
      <w:r w:rsidRPr="006752B0">
        <w:rPr>
          <w:rFonts w:ascii="Times New Roman" w:hAnsi="Times New Roman" w:cs="Times New Roman"/>
          <w:color w:val="000000" w:themeColor="text1"/>
          <w:sz w:val="20"/>
          <w:szCs w:val="20"/>
        </w:rPr>
        <w:t xml:space="preserve"> on these financial assets are estimated using a provision matrix based on the historical credit loss experience, adjusted for factors that are specific to the debtors and assessment of both the current and forecast general economic conditions</w:t>
      </w:r>
      <w:r w:rsidR="00BD73C0" w:rsidRPr="006752B0">
        <w:rPr>
          <w:rFonts w:ascii="Times New Roman" w:hAnsi="Times New Roman" w:cs="Times New Roman"/>
          <w:color w:val="000000" w:themeColor="text1"/>
          <w:sz w:val="20"/>
          <w:szCs w:val="20"/>
        </w:rPr>
        <w:t xml:space="preserve"> according to the models to estimate </w:t>
      </w:r>
      <w:r w:rsidR="00D473FC" w:rsidRPr="006752B0">
        <w:rPr>
          <w:rFonts w:ascii="Times New Roman" w:hAnsi="Times New Roman" w:cs="Times New Roman"/>
          <w:color w:val="000000" w:themeColor="text1"/>
          <w:sz w:val="20"/>
          <w:szCs w:val="20"/>
        </w:rPr>
        <w:t>t</w:t>
      </w:r>
      <w:r w:rsidR="00BD73C0" w:rsidRPr="006752B0">
        <w:rPr>
          <w:rFonts w:ascii="Times New Roman" w:hAnsi="Times New Roman" w:cs="Times New Roman"/>
          <w:color w:val="000000" w:themeColor="text1"/>
          <w:sz w:val="20"/>
          <w:szCs w:val="20"/>
        </w:rPr>
        <w:t xml:space="preserve">he </w:t>
      </w:r>
      <w:r w:rsidR="00CC01C1">
        <w:rPr>
          <w:rFonts w:ascii="Times New Roman" w:hAnsi="Times New Roman" w:cs="Times New Roman"/>
          <w:sz w:val="20"/>
          <w:szCs w:val="20"/>
        </w:rPr>
        <w:t>expected credit loss</w:t>
      </w:r>
      <w:r w:rsidRPr="006752B0">
        <w:rPr>
          <w:rFonts w:ascii="Times New Roman" w:hAnsi="Times New Roman" w:cs="Times New Roman"/>
          <w:color w:val="000000" w:themeColor="text1"/>
          <w:sz w:val="20"/>
          <w:szCs w:val="20"/>
        </w:rPr>
        <w:t>.</w:t>
      </w:r>
      <w:r w:rsidR="003433AA" w:rsidRPr="006752B0">
        <w:rPr>
          <w:rFonts w:ascii="Times New Roman" w:hAnsi="Times New Roman" w:cs="Times New Roman"/>
          <w:color w:val="000000" w:themeColor="text1"/>
          <w:sz w:val="20"/>
          <w:szCs w:val="20"/>
        </w:rPr>
        <w:t xml:space="preserve"> In addition, the </w:t>
      </w:r>
      <w:r w:rsidR="00E81E8D">
        <w:rPr>
          <w:rFonts w:ascii="Times New Roman" w:hAnsi="Times New Roman" w:cs="Times New Roman"/>
          <w:color w:val="000000" w:themeColor="text1"/>
          <w:sz w:val="20"/>
          <w:szCs w:val="20"/>
        </w:rPr>
        <w:t>Group</w:t>
      </w:r>
      <w:r w:rsidR="003433AA" w:rsidRPr="006752B0">
        <w:rPr>
          <w:rFonts w:ascii="Times New Roman" w:hAnsi="Times New Roman" w:cs="Times New Roman"/>
          <w:color w:val="000000" w:themeColor="text1"/>
          <w:sz w:val="20"/>
          <w:szCs w:val="20"/>
        </w:rPr>
        <w:t xml:space="preserve"> </w:t>
      </w:r>
      <w:r w:rsidR="00BD73C0" w:rsidRPr="006752B0">
        <w:rPr>
          <w:rFonts w:ascii="Times New Roman" w:hAnsi="Times New Roman" w:cs="Times New Roman"/>
          <w:color w:val="000000" w:themeColor="text1"/>
          <w:sz w:val="20"/>
          <w:szCs w:val="20"/>
        </w:rPr>
        <w:t>provided</w:t>
      </w:r>
      <w:r w:rsidR="003433AA" w:rsidRPr="006752B0">
        <w:rPr>
          <w:rFonts w:ascii="Times New Roman" w:hAnsi="Times New Roman" w:cs="Times New Roman"/>
          <w:color w:val="000000" w:themeColor="text1"/>
          <w:sz w:val="20"/>
          <w:szCs w:val="20"/>
        </w:rPr>
        <w:t xml:space="preserve"> additional </w:t>
      </w:r>
      <w:r w:rsidR="00BD73C0" w:rsidRPr="006752B0">
        <w:rPr>
          <w:rFonts w:ascii="Times New Roman" w:hAnsi="Times New Roman" w:cs="Times New Roman"/>
          <w:color w:val="000000" w:themeColor="text1"/>
          <w:sz w:val="20"/>
          <w:szCs w:val="20"/>
        </w:rPr>
        <w:t>allowance</w:t>
      </w:r>
      <w:r w:rsidR="00C50E43" w:rsidRPr="006752B0">
        <w:rPr>
          <w:rFonts w:ascii="Times New Roman" w:hAnsi="Times New Roman" w:cs="Times New Roman"/>
          <w:color w:val="000000" w:themeColor="text1"/>
          <w:sz w:val="20"/>
          <w:szCs w:val="20"/>
        </w:rPr>
        <w:t xml:space="preserve"> </w:t>
      </w:r>
      <w:r w:rsidR="00AA218D" w:rsidRPr="006752B0">
        <w:rPr>
          <w:rFonts w:ascii="Times New Roman" w:hAnsi="Times New Roman" w:cs="Times New Roman"/>
          <w:color w:val="000000" w:themeColor="text1"/>
          <w:sz w:val="20"/>
          <w:szCs w:val="20"/>
        </w:rPr>
        <w:t xml:space="preserve">for </w:t>
      </w:r>
      <w:r w:rsidR="00C362CB">
        <w:rPr>
          <w:rFonts w:ascii="Times New Roman" w:eastAsiaTheme="minorHAnsi" w:hAnsi="Times New Roman" w:cs="Times New Roman"/>
          <w:sz w:val="20"/>
          <w:szCs w:val="20"/>
        </w:rPr>
        <w:t>expected credit</w:t>
      </w:r>
      <w:r w:rsidR="00C362CB" w:rsidRPr="006752B0">
        <w:rPr>
          <w:rFonts w:ascii="Times New Roman" w:eastAsiaTheme="minorHAnsi" w:hAnsi="Times New Roman" w:cs="Times New Roman"/>
          <w:sz w:val="20"/>
          <w:szCs w:val="20"/>
        </w:rPr>
        <w:t xml:space="preserve"> loss</w:t>
      </w:r>
      <w:r w:rsidR="00AA218D" w:rsidRPr="006752B0">
        <w:rPr>
          <w:rFonts w:ascii="Times New Roman" w:hAnsi="Times New Roman" w:cs="Times New Roman"/>
          <w:color w:val="000000" w:themeColor="text1"/>
          <w:sz w:val="20"/>
          <w:szCs w:val="20"/>
        </w:rPr>
        <w:t xml:space="preserve"> as management overlay for </w:t>
      </w:r>
      <w:r w:rsidR="00C50E43" w:rsidRPr="006752B0">
        <w:rPr>
          <w:rFonts w:ascii="Times New Roman" w:hAnsi="Times New Roman" w:cs="Times New Roman"/>
          <w:color w:val="000000" w:themeColor="text1"/>
          <w:sz w:val="20"/>
          <w:szCs w:val="20"/>
        </w:rPr>
        <w:t>uncertain</w:t>
      </w:r>
      <w:r w:rsidR="00BD73C0" w:rsidRPr="006752B0">
        <w:rPr>
          <w:rFonts w:ascii="Times New Roman" w:hAnsi="Times New Roman" w:cs="Times New Roman"/>
          <w:color w:val="000000" w:themeColor="text1"/>
          <w:sz w:val="20"/>
          <w:szCs w:val="20"/>
        </w:rPr>
        <w:t xml:space="preserve"> events</w:t>
      </w:r>
      <w:r w:rsidR="00C50E43" w:rsidRPr="006752B0">
        <w:rPr>
          <w:rFonts w:ascii="Times New Roman" w:hAnsi="Times New Roman" w:cs="Times New Roman"/>
          <w:color w:val="000000" w:themeColor="text1"/>
          <w:sz w:val="20"/>
          <w:szCs w:val="20"/>
        </w:rPr>
        <w:t xml:space="preserve"> in the future </w:t>
      </w:r>
      <w:r w:rsidR="00BD73C0" w:rsidRPr="006752B0">
        <w:rPr>
          <w:rFonts w:ascii="Times New Roman" w:hAnsi="Times New Roman" w:cs="Times New Roman"/>
          <w:color w:val="000000" w:themeColor="text1"/>
          <w:sz w:val="20"/>
          <w:szCs w:val="20"/>
        </w:rPr>
        <w:t>that are still</w:t>
      </w:r>
      <w:r w:rsidR="00C50E43" w:rsidRPr="006752B0">
        <w:rPr>
          <w:rFonts w:ascii="Times New Roman" w:hAnsi="Times New Roman" w:cs="Times New Roman"/>
          <w:color w:val="000000" w:themeColor="text1"/>
          <w:sz w:val="20"/>
          <w:szCs w:val="20"/>
        </w:rPr>
        <w:t xml:space="preserve"> not </w:t>
      </w:r>
      <w:r w:rsidR="00BD73C0" w:rsidRPr="006752B0">
        <w:rPr>
          <w:rFonts w:ascii="Times New Roman" w:hAnsi="Times New Roman" w:cs="Times New Roman"/>
          <w:color w:val="000000" w:themeColor="text1"/>
          <w:sz w:val="20"/>
          <w:szCs w:val="20"/>
        </w:rPr>
        <w:t>reflected</w:t>
      </w:r>
      <w:r w:rsidR="00C50E43" w:rsidRPr="006752B0">
        <w:rPr>
          <w:rFonts w:ascii="Times New Roman" w:hAnsi="Times New Roman" w:cs="Times New Roman"/>
          <w:color w:val="000000" w:themeColor="text1"/>
          <w:sz w:val="20"/>
          <w:szCs w:val="20"/>
        </w:rPr>
        <w:t xml:space="preserve"> in the current </w:t>
      </w:r>
      <w:r w:rsidR="001877DF" w:rsidRPr="006752B0">
        <w:rPr>
          <w:rFonts w:ascii="Times New Roman" w:hAnsi="Times New Roman" w:cs="Times New Roman"/>
          <w:color w:val="000000" w:themeColor="text1"/>
          <w:sz w:val="20"/>
          <w:szCs w:val="20"/>
        </w:rPr>
        <w:t xml:space="preserve">credit </w:t>
      </w:r>
      <w:r w:rsidR="00C50E43" w:rsidRPr="006752B0">
        <w:rPr>
          <w:rFonts w:ascii="Times New Roman" w:hAnsi="Times New Roman" w:cs="Times New Roman"/>
          <w:color w:val="000000" w:themeColor="text1"/>
          <w:sz w:val="20"/>
          <w:szCs w:val="20"/>
        </w:rPr>
        <w:t>model</w:t>
      </w:r>
      <w:r w:rsidR="00BD73C0" w:rsidRPr="006752B0">
        <w:rPr>
          <w:rFonts w:ascii="Times New Roman" w:hAnsi="Times New Roman" w:cs="Times New Roman"/>
          <w:color w:val="000000" w:themeColor="text1"/>
          <w:sz w:val="20"/>
          <w:szCs w:val="20"/>
        </w:rPr>
        <w:t>.</w:t>
      </w:r>
    </w:p>
    <w:p w14:paraId="5269A062" w14:textId="393AA53F" w:rsidR="0061791C" w:rsidRPr="006752B0" w:rsidRDefault="0061791C" w:rsidP="00266C79">
      <w:pPr>
        <w:pStyle w:val="ListParagraph"/>
        <w:shd w:val="clear" w:color="auto" w:fill="FFFFFF"/>
        <w:autoSpaceDE w:val="0"/>
        <w:autoSpaceDN w:val="0"/>
        <w:adjustRightInd w:val="0"/>
        <w:spacing w:after="0" w:line="240" w:lineRule="atLeast"/>
        <w:ind w:left="547"/>
        <w:jc w:val="thaiDistribute"/>
        <w:rPr>
          <w:rFonts w:ascii="Times New Roman" w:hAnsi="Times New Roman" w:cs="Times New Roman"/>
          <w:color w:val="000000" w:themeColor="text1"/>
          <w:sz w:val="20"/>
          <w:szCs w:val="20"/>
        </w:rPr>
      </w:pPr>
    </w:p>
    <w:p w14:paraId="2E7F8DE1" w14:textId="723ABF05" w:rsidR="00266C79" w:rsidRPr="006752B0" w:rsidRDefault="00266C79" w:rsidP="00266C79">
      <w:pPr>
        <w:pStyle w:val="BodyText"/>
        <w:tabs>
          <w:tab w:val="left" w:pos="810"/>
        </w:tabs>
        <w:spacing w:after="0" w:line="240" w:lineRule="atLeast"/>
        <w:ind w:left="540"/>
        <w:jc w:val="both"/>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Allowance for </w:t>
      </w:r>
      <w:r w:rsidR="00583239" w:rsidRPr="00583239">
        <w:rPr>
          <w:rFonts w:ascii="Times New Roman" w:hAnsi="Times New Roman" w:cs="Times New Roman"/>
          <w:b/>
          <w:bCs/>
          <w:i/>
          <w:iCs/>
          <w:sz w:val="20"/>
          <w:szCs w:val="20"/>
        </w:rPr>
        <w:t>expected credit loss</w:t>
      </w:r>
      <w:r w:rsidR="00583239" w:rsidRPr="006752B0">
        <w:rPr>
          <w:rFonts w:ascii="Times New Roman" w:eastAsiaTheme="minorHAnsi" w:hAnsi="Times New Roman" w:cs="Times New Roman"/>
          <w:sz w:val="20"/>
          <w:szCs w:val="20"/>
        </w:rPr>
        <w:t xml:space="preserve"> </w:t>
      </w:r>
      <w:r w:rsidR="00F95264" w:rsidRPr="006752B0">
        <w:rPr>
          <w:rFonts w:ascii="Times New Roman" w:hAnsi="Times New Roman" w:cs="Times New Roman"/>
          <w:b/>
          <w:bCs/>
          <w:i/>
          <w:iCs/>
          <w:sz w:val="20"/>
          <w:szCs w:val="20"/>
        </w:rPr>
        <w:t>-</w:t>
      </w:r>
      <w:r w:rsidRPr="006752B0">
        <w:rPr>
          <w:rFonts w:ascii="Times New Roman" w:hAnsi="Times New Roman" w:cs="Times New Roman"/>
          <w:b/>
          <w:bCs/>
          <w:i/>
          <w:iCs/>
          <w:sz w:val="20"/>
          <w:szCs w:val="20"/>
        </w:rPr>
        <w:t xml:space="preserve"> General approach</w:t>
      </w:r>
    </w:p>
    <w:p w14:paraId="62D7103A" w14:textId="6F966732" w:rsidR="001325ED" w:rsidRPr="006752B0" w:rsidRDefault="001325ED" w:rsidP="001325ED">
      <w:pPr>
        <w:spacing w:after="0" w:line="240" w:lineRule="atLeast"/>
        <w:rPr>
          <w:rFonts w:ascii="Times New Roman" w:hAnsi="Times New Roman" w:cs="Times New Roman"/>
          <w:sz w:val="20"/>
          <w:szCs w:val="20"/>
        </w:rPr>
      </w:pPr>
    </w:p>
    <w:tbl>
      <w:tblPr>
        <w:tblW w:w="9180" w:type="dxa"/>
        <w:tblInd w:w="450" w:type="dxa"/>
        <w:tblLayout w:type="fixed"/>
        <w:tblLook w:val="01E0" w:firstRow="1" w:lastRow="1" w:firstColumn="1" w:lastColumn="1" w:noHBand="0" w:noVBand="0"/>
      </w:tblPr>
      <w:tblGrid>
        <w:gridCol w:w="2880"/>
        <w:gridCol w:w="1080"/>
        <w:gridCol w:w="270"/>
        <w:gridCol w:w="990"/>
        <w:gridCol w:w="270"/>
        <w:gridCol w:w="1080"/>
        <w:gridCol w:w="270"/>
        <w:gridCol w:w="1080"/>
        <w:gridCol w:w="270"/>
        <w:gridCol w:w="990"/>
      </w:tblGrid>
      <w:tr w:rsidR="00E27FD1" w:rsidRPr="008552A5" w14:paraId="310839D6" w14:textId="48D9497F" w:rsidTr="0007031C">
        <w:trPr>
          <w:trHeight w:val="234"/>
          <w:tblHeader/>
        </w:trPr>
        <w:tc>
          <w:tcPr>
            <w:tcW w:w="2880" w:type="dxa"/>
          </w:tcPr>
          <w:p w14:paraId="1E361A77" w14:textId="77777777" w:rsidR="00E27FD1" w:rsidRPr="008552A5" w:rsidRDefault="00E27FD1" w:rsidP="00D5493D">
            <w:pPr>
              <w:pStyle w:val="BodyText"/>
              <w:tabs>
                <w:tab w:val="center" w:pos="4536"/>
                <w:tab w:val="right" w:pos="9072"/>
              </w:tabs>
              <w:spacing w:after="0" w:line="240" w:lineRule="atLeast"/>
              <w:ind w:right="-108"/>
              <w:rPr>
                <w:rFonts w:ascii="Times New Roman" w:hAnsi="Times New Roman" w:cs="Times New Roman"/>
                <w:sz w:val="20"/>
                <w:szCs w:val="20"/>
                <w:cs/>
              </w:rPr>
            </w:pPr>
          </w:p>
        </w:tc>
        <w:tc>
          <w:tcPr>
            <w:tcW w:w="6300" w:type="dxa"/>
            <w:gridSpan w:val="9"/>
          </w:tcPr>
          <w:p w14:paraId="52E57C1B" w14:textId="1568A5A3" w:rsidR="00E27FD1" w:rsidRPr="00F84826" w:rsidRDefault="00E27FD1" w:rsidP="00E27FD1">
            <w:pPr>
              <w:pStyle w:val="BodyText"/>
              <w:tabs>
                <w:tab w:val="center" w:pos="4536"/>
                <w:tab w:val="right" w:pos="9072"/>
              </w:tabs>
              <w:spacing w:after="0" w:line="240" w:lineRule="atLeast"/>
              <w:ind w:right="-108"/>
              <w:jc w:val="center"/>
              <w:rPr>
                <w:rFonts w:ascii="Times New Roman" w:hAnsi="Times New Roman" w:cs="Times New Roman"/>
                <w:b/>
                <w:bCs/>
                <w:sz w:val="20"/>
                <w:szCs w:val="20"/>
                <w:cs/>
              </w:rPr>
            </w:pPr>
            <w:r w:rsidRPr="00F84826">
              <w:rPr>
                <w:rFonts w:ascii="Times New Roman" w:hAnsi="Times New Roman" w:cs="Times New Roman"/>
                <w:b/>
                <w:bCs/>
                <w:sz w:val="20"/>
                <w:szCs w:val="20"/>
              </w:rPr>
              <w:t>Consolidated financial statements</w:t>
            </w:r>
          </w:p>
        </w:tc>
      </w:tr>
      <w:tr w:rsidR="00CA7C7F" w:rsidRPr="008552A5" w14:paraId="25F8529F" w14:textId="48D6F206" w:rsidTr="0007031C">
        <w:trPr>
          <w:trHeight w:val="234"/>
          <w:tblHeader/>
        </w:trPr>
        <w:tc>
          <w:tcPr>
            <w:tcW w:w="2880" w:type="dxa"/>
          </w:tcPr>
          <w:p w14:paraId="6EAC510D" w14:textId="77777777" w:rsidR="00CA7C7F" w:rsidRPr="008552A5" w:rsidRDefault="00CA7C7F" w:rsidP="00D5493D">
            <w:pPr>
              <w:pStyle w:val="BodyText"/>
              <w:tabs>
                <w:tab w:val="center" w:pos="4536"/>
                <w:tab w:val="right" w:pos="9072"/>
              </w:tabs>
              <w:spacing w:after="0" w:line="240" w:lineRule="atLeast"/>
              <w:ind w:right="-108"/>
              <w:rPr>
                <w:rFonts w:ascii="Times New Roman" w:hAnsi="Times New Roman" w:cs="Times New Roman"/>
                <w:sz w:val="20"/>
                <w:szCs w:val="20"/>
                <w:cs/>
              </w:rPr>
            </w:pPr>
          </w:p>
        </w:tc>
        <w:tc>
          <w:tcPr>
            <w:tcW w:w="1080" w:type="dxa"/>
          </w:tcPr>
          <w:p w14:paraId="68D2CD8E" w14:textId="69023CDD" w:rsidR="00CA7C7F" w:rsidRPr="00CA7C7F" w:rsidRDefault="00CA7C7F" w:rsidP="00CA7C7F">
            <w:pPr>
              <w:pStyle w:val="BodyText"/>
              <w:tabs>
                <w:tab w:val="center" w:pos="4536"/>
                <w:tab w:val="right" w:pos="9072"/>
              </w:tabs>
              <w:spacing w:after="0" w:line="240" w:lineRule="atLeast"/>
              <w:ind w:left="-108" w:right="-108"/>
              <w:jc w:val="center"/>
              <w:rPr>
                <w:rFonts w:ascii="Times New Roman" w:hAnsi="Times New Roman" w:cs="Angsana New"/>
                <w:sz w:val="20"/>
                <w:szCs w:val="25"/>
              </w:rPr>
            </w:pPr>
            <w:r>
              <w:rPr>
                <w:rFonts w:ascii="Times New Roman" w:hAnsi="Times New Roman" w:cs="Angsana New"/>
                <w:sz w:val="20"/>
                <w:szCs w:val="25"/>
              </w:rPr>
              <w:t>Receivables under hire purchase contracts</w:t>
            </w:r>
          </w:p>
        </w:tc>
        <w:tc>
          <w:tcPr>
            <w:tcW w:w="270" w:type="dxa"/>
          </w:tcPr>
          <w:p w14:paraId="595B7E33" w14:textId="77777777" w:rsidR="00CA7C7F" w:rsidRPr="008552A5" w:rsidRDefault="00CA7C7F" w:rsidP="00CA7C7F">
            <w:pPr>
              <w:pStyle w:val="BodyText"/>
              <w:tabs>
                <w:tab w:val="center" w:pos="4536"/>
                <w:tab w:val="right" w:pos="9072"/>
              </w:tabs>
              <w:spacing w:after="0" w:line="240" w:lineRule="atLeast"/>
              <w:ind w:right="-18"/>
              <w:jc w:val="center"/>
              <w:rPr>
                <w:rFonts w:ascii="Times New Roman" w:hAnsi="Times New Roman" w:cs="Times New Roman"/>
                <w:sz w:val="20"/>
                <w:szCs w:val="20"/>
                <w:cs/>
              </w:rPr>
            </w:pPr>
          </w:p>
        </w:tc>
        <w:tc>
          <w:tcPr>
            <w:tcW w:w="990" w:type="dxa"/>
          </w:tcPr>
          <w:p w14:paraId="4B0D1FA7" w14:textId="77777777" w:rsidR="00CA7C7F" w:rsidRDefault="00CA7C7F" w:rsidP="00CA7C7F">
            <w:pPr>
              <w:pStyle w:val="BodyText"/>
              <w:tabs>
                <w:tab w:val="center" w:pos="4536"/>
                <w:tab w:val="right" w:pos="9072"/>
              </w:tabs>
              <w:spacing w:after="0" w:line="240" w:lineRule="atLeast"/>
              <w:ind w:left="-114" w:right="-18"/>
              <w:jc w:val="center"/>
              <w:rPr>
                <w:rFonts w:ascii="Times New Roman" w:hAnsi="Times New Roman" w:cs="Times New Roman"/>
                <w:sz w:val="20"/>
                <w:szCs w:val="20"/>
              </w:rPr>
            </w:pPr>
          </w:p>
          <w:p w14:paraId="58134436" w14:textId="77777777" w:rsidR="00CA7C7F" w:rsidRDefault="00CA7C7F" w:rsidP="00CA7C7F">
            <w:pPr>
              <w:pStyle w:val="BodyText"/>
              <w:tabs>
                <w:tab w:val="center" w:pos="4536"/>
                <w:tab w:val="right" w:pos="9072"/>
              </w:tabs>
              <w:spacing w:after="0" w:line="240" w:lineRule="atLeast"/>
              <w:ind w:left="-114" w:right="-18"/>
              <w:jc w:val="center"/>
              <w:rPr>
                <w:rFonts w:ascii="Times New Roman" w:hAnsi="Times New Roman" w:cs="Times New Roman"/>
                <w:sz w:val="20"/>
                <w:szCs w:val="20"/>
              </w:rPr>
            </w:pPr>
          </w:p>
          <w:p w14:paraId="47FC8667" w14:textId="518435DD" w:rsidR="00CA7C7F" w:rsidRPr="008552A5" w:rsidRDefault="00CA7C7F" w:rsidP="00CA7C7F">
            <w:pPr>
              <w:pStyle w:val="BodyText"/>
              <w:tabs>
                <w:tab w:val="center" w:pos="4536"/>
                <w:tab w:val="right" w:pos="9072"/>
              </w:tabs>
              <w:spacing w:after="0" w:line="240" w:lineRule="atLeast"/>
              <w:ind w:left="-114" w:right="-108"/>
              <w:jc w:val="center"/>
              <w:rPr>
                <w:rFonts w:ascii="Times New Roman" w:hAnsi="Times New Roman" w:cs="Times New Roman"/>
                <w:sz w:val="20"/>
                <w:szCs w:val="20"/>
                <w:cs/>
              </w:rPr>
            </w:pPr>
            <w:r>
              <w:rPr>
                <w:rFonts w:ascii="Times New Roman" w:hAnsi="Times New Roman" w:cs="Times New Roman"/>
                <w:sz w:val="20"/>
                <w:szCs w:val="20"/>
              </w:rPr>
              <w:t>Factoring</w:t>
            </w:r>
            <w:r>
              <w:rPr>
                <w:rFonts w:ascii="Times New Roman" w:hAnsi="Times New Roman" w:cs="Times New Roman"/>
                <w:sz w:val="20"/>
                <w:szCs w:val="20"/>
              </w:rPr>
              <w:br/>
              <w:t>receivables</w:t>
            </w:r>
          </w:p>
        </w:tc>
        <w:tc>
          <w:tcPr>
            <w:tcW w:w="270" w:type="dxa"/>
          </w:tcPr>
          <w:p w14:paraId="6F75C787" w14:textId="77777777" w:rsidR="00CA7C7F" w:rsidRPr="00CA7C7F" w:rsidRDefault="00CA7C7F" w:rsidP="00CA7C7F">
            <w:pPr>
              <w:pStyle w:val="BodyText"/>
              <w:tabs>
                <w:tab w:val="center" w:pos="4536"/>
                <w:tab w:val="right" w:pos="9072"/>
              </w:tabs>
              <w:spacing w:after="0" w:line="240" w:lineRule="atLeast"/>
              <w:ind w:right="-18"/>
              <w:jc w:val="center"/>
              <w:rPr>
                <w:rFonts w:ascii="Times New Roman" w:hAnsi="Times New Roman" w:cs="Times New Roman"/>
                <w:sz w:val="16"/>
                <w:szCs w:val="16"/>
                <w:cs/>
              </w:rPr>
            </w:pPr>
          </w:p>
        </w:tc>
        <w:tc>
          <w:tcPr>
            <w:tcW w:w="1080" w:type="dxa"/>
          </w:tcPr>
          <w:p w14:paraId="3EAF96E9" w14:textId="77777777" w:rsidR="00CA7C7F" w:rsidRDefault="00CA7C7F" w:rsidP="00CA7C7F">
            <w:pPr>
              <w:pStyle w:val="BodyText"/>
              <w:tabs>
                <w:tab w:val="center" w:pos="4536"/>
                <w:tab w:val="right" w:pos="9072"/>
              </w:tabs>
              <w:spacing w:after="0" w:line="240" w:lineRule="atLeast"/>
              <w:ind w:right="-108"/>
              <w:jc w:val="center"/>
              <w:rPr>
                <w:rFonts w:ascii="Times New Roman" w:hAnsi="Times New Roman" w:cs="Times New Roman"/>
                <w:sz w:val="20"/>
                <w:szCs w:val="20"/>
              </w:rPr>
            </w:pPr>
          </w:p>
          <w:p w14:paraId="562AA1CE" w14:textId="77777777" w:rsidR="00187E43" w:rsidRDefault="00187E43" w:rsidP="00CA7C7F">
            <w:pPr>
              <w:pStyle w:val="BodyText"/>
              <w:tabs>
                <w:tab w:val="center" w:pos="4536"/>
                <w:tab w:val="right" w:pos="9072"/>
              </w:tabs>
              <w:spacing w:after="0" w:line="240" w:lineRule="atLeast"/>
              <w:ind w:left="-114" w:right="-108"/>
              <w:jc w:val="center"/>
              <w:rPr>
                <w:rFonts w:ascii="Times New Roman" w:hAnsi="Times New Roman" w:cs="Times New Roman"/>
                <w:sz w:val="20"/>
                <w:szCs w:val="20"/>
              </w:rPr>
            </w:pPr>
          </w:p>
          <w:p w14:paraId="2774B61B" w14:textId="186E2FC0" w:rsidR="00CA7C7F" w:rsidRPr="008552A5" w:rsidRDefault="00187E43" w:rsidP="00CA7C7F">
            <w:pPr>
              <w:pStyle w:val="BodyText"/>
              <w:tabs>
                <w:tab w:val="center" w:pos="4536"/>
                <w:tab w:val="right" w:pos="9072"/>
              </w:tabs>
              <w:spacing w:after="0" w:line="240" w:lineRule="atLeast"/>
              <w:ind w:left="-114" w:right="-108"/>
              <w:jc w:val="center"/>
              <w:rPr>
                <w:rFonts w:ascii="Times New Roman" w:hAnsi="Times New Roman" w:cs="Times New Roman"/>
                <w:sz w:val="20"/>
                <w:szCs w:val="20"/>
                <w:cs/>
              </w:rPr>
            </w:pPr>
            <w:r>
              <w:rPr>
                <w:rFonts w:ascii="Times New Roman" w:hAnsi="Times New Roman" w:cs="Times New Roman"/>
                <w:sz w:val="20"/>
                <w:szCs w:val="20"/>
              </w:rPr>
              <w:t>Loan receivables</w:t>
            </w:r>
          </w:p>
        </w:tc>
        <w:tc>
          <w:tcPr>
            <w:tcW w:w="270" w:type="dxa"/>
          </w:tcPr>
          <w:p w14:paraId="1EF9764C" w14:textId="77777777" w:rsidR="00CA7C7F" w:rsidRPr="008552A5" w:rsidRDefault="00CA7C7F" w:rsidP="00CA7C7F">
            <w:pPr>
              <w:pStyle w:val="BodyText"/>
              <w:tabs>
                <w:tab w:val="center" w:pos="4536"/>
                <w:tab w:val="right" w:pos="9072"/>
              </w:tabs>
              <w:spacing w:after="0" w:line="240" w:lineRule="atLeast"/>
              <w:ind w:right="-18"/>
              <w:jc w:val="center"/>
              <w:rPr>
                <w:rFonts w:ascii="Times New Roman" w:hAnsi="Times New Roman" w:cs="Times New Roman"/>
                <w:sz w:val="20"/>
                <w:szCs w:val="20"/>
                <w:cs/>
              </w:rPr>
            </w:pPr>
          </w:p>
        </w:tc>
        <w:tc>
          <w:tcPr>
            <w:tcW w:w="1080" w:type="dxa"/>
          </w:tcPr>
          <w:p w14:paraId="2186C8E3" w14:textId="77777777" w:rsidR="00CA7C7F" w:rsidRDefault="00CA7C7F" w:rsidP="00187E43">
            <w:pPr>
              <w:pStyle w:val="BodyText"/>
              <w:tabs>
                <w:tab w:val="center" w:pos="4536"/>
                <w:tab w:val="right" w:pos="9072"/>
              </w:tabs>
              <w:spacing w:after="0" w:line="240" w:lineRule="atLeast"/>
              <w:ind w:right="-18"/>
              <w:rPr>
                <w:rFonts w:ascii="Times New Roman" w:hAnsi="Times New Roman" w:cs="Times New Roman"/>
                <w:sz w:val="20"/>
                <w:szCs w:val="20"/>
              </w:rPr>
            </w:pPr>
          </w:p>
          <w:p w14:paraId="28F0992D" w14:textId="4A38D14C" w:rsidR="00CA7C7F" w:rsidRPr="008552A5" w:rsidRDefault="00187E43" w:rsidP="00CA7C7F">
            <w:pPr>
              <w:pStyle w:val="BodyText"/>
              <w:tabs>
                <w:tab w:val="center" w:pos="4536"/>
                <w:tab w:val="right" w:pos="9072"/>
              </w:tabs>
              <w:spacing w:after="0" w:line="240" w:lineRule="atLeast"/>
              <w:ind w:left="-108" w:right="-102"/>
              <w:jc w:val="center"/>
              <w:rPr>
                <w:rFonts w:ascii="Times New Roman" w:hAnsi="Times New Roman" w:cs="Times New Roman"/>
                <w:sz w:val="20"/>
                <w:szCs w:val="20"/>
                <w:cs/>
              </w:rPr>
            </w:pPr>
            <w:r>
              <w:rPr>
                <w:rFonts w:ascii="Times New Roman" w:hAnsi="Times New Roman" w:cs="Times New Roman"/>
                <w:sz w:val="20"/>
                <w:szCs w:val="20"/>
              </w:rPr>
              <w:t>Installment</w:t>
            </w:r>
            <w:r>
              <w:rPr>
                <w:rFonts w:ascii="Times New Roman" w:hAnsi="Times New Roman" w:cs="Times New Roman"/>
                <w:sz w:val="20"/>
                <w:szCs w:val="20"/>
              </w:rPr>
              <w:br/>
              <w:t>receivables</w:t>
            </w:r>
            <w:r>
              <w:rPr>
                <w:rFonts w:ascii="Times New Roman" w:hAnsi="Times New Roman" w:cs="Times New Roman"/>
                <w:sz w:val="20"/>
                <w:szCs w:val="20"/>
              </w:rPr>
              <w:br/>
            </w:r>
            <w:r w:rsidR="00841414">
              <w:rPr>
                <w:rFonts w:ascii="Times New Roman" w:hAnsi="Times New Roman" w:cs="Times New Roman"/>
                <w:sz w:val="20"/>
                <w:szCs w:val="20"/>
              </w:rPr>
              <w:t xml:space="preserve">of </w:t>
            </w:r>
            <w:r>
              <w:rPr>
                <w:rFonts w:ascii="Times New Roman" w:hAnsi="Times New Roman" w:cs="Times New Roman"/>
                <w:sz w:val="20"/>
                <w:szCs w:val="20"/>
              </w:rPr>
              <w:t>insurance</w:t>
            </w:r>
          </w:p>
        </w:tc>
        <w:tc>
          <w:tcPr>
            <w:tcW w:w="270" w:type="dxa"/>
          </w:tcPr>
          <w:p w14:paraId="46235B68" w14:textId="77777777" w:rsidR="00CA7C7F" w:rsidRPr="008552A5" w:rsidRDefault="00CA7C7F" w:rsidP="00CA7C7F">
            <w:pPr>
              <w:pStyle w:val="BodyText"/>
              <w:tabs>
                <w:tab w:val="center" w:pos="4536"/>
                <w:tab w:val="right" w:pos="9072"/>
              </w:tabs>
              <w:spacing w:after="0" w:line="240" w:lineRule="atLeast"/>
              <w:ind w:right="-18"/>
              <w:jc w:val="center"/>
              <w:rPr>
                <w:rFonts w:ascii="Times New Roman" w:hAnsi="Times New Roman" w:cs="Times New Roman"/>
                <w:sz w:val="20"/>
                <w:szCs w:val="20"/>
                <w:cs/>
              </w:rPr>
            </w:pPr>
          </w:p>
        </w:tc>
        <w:tc>
          <w:tcPr>
            <w:tcW w:w="990" w:type="dxa"/>
          </w:tcPr>
          <w:p w14:paraId="414D5985" w14:textId="77777777" w:rsidR="00E27FD1" w:rsidRDefault="00E27FD1" w:rsidP="00CA7C7F">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17E53E31" w14:textId="77777777" w:rsidR="00E27FD1" w:rsidRDefault="00E27FD1" w:rsidP="00CA7C7F">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32DB7364" w14:textId="77777777" w:rsidR="00E27FD1" w:rsidRDefault="00E27FD1" w:rsidP="00CA7C7F">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790F9E54" w14:textId="508FAC8D" w:rsidR="00CA7C7F" w:rsidRPr="008552A5" w:rsidRDefault="00E27FD1" w:rsidP="00CA7C7F">
            <w:pPr>
              <w:pStyle w:val="BodyText"/>
              <w:tabs>
                <w:tab w:val="center" w:pos="4536"/>
                <w:tab w:val="right" w:pos="9072"/>
              </w:tabs>
              <w:spacing w:after="0" w:line="240" w:lineRule="atLeast"/>
              <w:ind w:right="-18"/>
              <w:jc w:val="center"/>
              <w:rPr>
                <w:rFonts w:ascii="Times New Roman" w:hAnsi="Times New Roman" w:cs="Times New Roman"/>
                <w:sz w:val="20"/>
                <w:szCs w:val="20"/>
                <w:cs/>
              </w:rPr>
            </w:pPr>
            <w:r>
              <w:rPr>
                <w:rFonts w:ascii="Times New Roman" w:hAnsi="Times New Roman" w:cs="Times New Roman"/>
                <w:sz w:val="20"/>
                <w:szCs w:val="20"/>
              </w:rPr>
              <w:t>Total</w:t>
            </w:r>
          </w:p>
        </w:tc>
      </w:tr>
      <w:tr w:rsidR="00F84826" w:rsidRPr="00F84826" w14:paraId="02F35F16" w14:textId="6739E7A9" w:rsidTr="0007031C">
        <w:trPr>
          <w:trHeight w:val="281"/>
          <w:tblHeader/>
        </w:trPr>
        <w:tc>
          <w:tcPr>
            <w:tcW w:w="2880" w:type="dxa"/>
          </w:tcPr>
          <w:p w14:paraId="42867414" w14:textId="77777777" w:rsidR="00F84826" w:rsidRPr="008552A5" w:rsidRDefault="00F84826" w:rsidP="00D5493D">
            <w:pPr>
              <w:pStyle w:val="BodyText"/>
              <w:tabs>
                <w:tab w:val="center" w:pos="4536"/>
                <w:tab w:val="right" w:pos="9072"/>
              </w:tabs>
              <w:spacing w:after="0" w:line="240" w:lineRule="atLeast"/>
              <w:ind w:right="-108"/>
              <w:rPr>
                <w:rFonts w:ascii="Times New Roman" w:hAnsi="Times New Roman" w:cs="Times New Roman"/>
                <w:sz w:val="20"/>
                <w:szCs w:val="20"/>
                <w:cs/>
              </w:rPr>
            </w:pPr>
          </w:p>
        </w:tc>
        <w:tc>
          <w:tcPr>
            <w:tcW w:w="6300" w:type="dxa"/>
            <w:gridSpan w:val="9"/>
          </w:tcPr>
          <w:p w14:paraId="33793502" w14:textId="03FBB2CD" w:rsidR="00F84826" w:rsidRPr="00F84826" w:rsidRDefault="00F84826" w:rsidP="00F84826">
            <w:pPr>
              <w:pStyle w:val="BodyText"/>
              <w:tabs>
                <w:tab w:val="center" w:pos="4536"/>
                <w:tab w:val="right" w:pos="9072"/>
              </w:tabs>
              <w:spacing w:after="0" w:line="240" w:lineRule="atLeast"/>
              <w:ind w:right="-108"/>
              <w:jc w:val="center"/>
              <w:rPr>
                <w:rFonts w:ascii="Times New Roman" w:hAnsi="Times New Roman" w:cs="Times New Roman"/>
                <w:sz w:val="20"/>
                <w:szCs w:val="20"/>
                <w:cs/>
              </w:rPr>
            </w:pPr>
            <w:r w:rsidRPr="00F84826">
              <w:rPr>
                <w:rFonts w:ascii="Times New Roman" w:hAnsi="Times New Roman" w:cs="Times New Roman"/>
                <w:i/>
                <w:iCs/>
                <w:sz w:val="20"/>
              </w:rPr>
              <w:t>(in thousand Baht)</w:t>
            </w:r>
          </w:p>
        </w:tc>
      </w:tr>
      <w:tr w:rsidR="00CA7C7F" w:rsidRPr="008552A5" w14:paraId="4AFE9D09" w14:textId="4BF355CF" w:rsidTr="0007031C">
        <w:trPr>
          <w:trHeight w:val="232"/>
          <w:tblHeader/>
        </w:trPr>
        <w:tc>
          <w:tcPr>
            <w:tcW w:w="2880" w:type="dxa"/>
          </w:tcPr>
          <w:p w14:paraId="4D937DF9" w14:textId="365119C2" w:rsidR="00CA7C7F" w:rsidRPr="008552A5" w:rsidRDefault="00CA7C7F" w:rsidP="00D5493D">
            <w:pPr>
              <w:pStyle w:val="BodyText"/>
              <w:tabs>
                <w:tab w:val="center" w:pos="4536"/>
                <w:tab w:val="right" w:pos="9072"/>
              </w:tabs>
              <w:spacing w:after="0" w:line="240" w:lineRule="atLeast"/>
              <w:ind w:right="-108"/>
              <w:rPr>
                <w:rFonts w:ascii="Times New Roman" w:hAnsi="Times New Roman" w:cs="Times New Roman"/>
                <w:sz w:val="20"/>
                <w:szCs w:val="20"/>
                <w:cs/>
              </w:rPr>
            </w:pPr>
            <w:r w:rsidRPr="008552A5">
              <w:rPr>
                <w:rFonts w:ascii="Times New Roman" w:hAnsi="Times New Roman" w:cs="Times New Roman"/>
                <w:bCs/>
                <w:sz w:val="20"/>
                <w:szCs w:val="20"/>
              </w:rPr>
              <w:t>At 1 January 2020</w:t>
            </w:r>
          </w:p>
        </w:tc>
        <w:tc>
          <w:tcPr>
            <w:tcW w:w="1080" w:type="dxa"/>
          </w:tcPr>
          <w:p w14:paraId="36037F82" w14:textId="2E835611" w:rsidR="00CA7C7F" w:rsidRPr="008552A5" w:rsidRDefault="00E147BA" w:rsidP="000A0D5A">
            <w:pPr>
              <w:pStyle w:val="BodyText"/>
              <w:tabs>
                <w:tab w:val="decimal" w:pos="794"/>
              </w:tabs>
              <w:spacing w:after="0" w:line="240" w:lineRule="atLeast"/>
              <w:ind w:left="-16" w:right="-108"/>
              <w:rPr>
                <w:rFonts w:ascii="Times New Roman" w:hAnsi="Times New Roman" w:cs="Times New Roman"/>
                <w:bCs/>
                <w:sz w:val="20"/>
                <w:szCs w:val="20"/>
              </w:rPr>
            </w:pPr>
            <w:r>
              <w:rPr>
                <w:rFonts w:ascii="Times New Roman" w:hAnsi="Times New Roman" w:cs="Times New Roman"/>
                <w:bCs/>
                <w:sz w:val="20"/>
                <w:szCs w:val="20"/>
              </w:rPr>
              <w:t>35,813</w:t>
            </w:r>
          </w:p>
        </w:tc>
        <w:tc>
          <w:tcPr>
            <w:tcW w:w="270" w:type="dxa"/>
          </w:tcPr>
          <w:p w14:paraId="368CEDF9"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bCs/>
                <w:sz w:val="20"/>
                <w:szCs w:val="20"/>
              </w:rPr>
            </w:pPr>
          </w:p>
        </w:tc>
        <w:tc>
          <w:tcPr>
            <w:tcW w:w="990" w:type="dxa"/>
          </w:tcPr>
          <w:p w14:paraId="43693290" w14:textId="66C45628" w:rsidR="00CA7C7F" w:rsidRPr="008552A5" w:rsidRDefault="00E147BA" w:rsidP="000A0D5A">
            <w:pPr>
              <w:pStyle w:val="BodyText"/>
              <w:tabs>
                <w:tab w:val="decimal" w:pos="794"/>
              </w:tabs>
              <w:spacing w:after="0" w:line="240" w:lineRule="atLeast"/>
              <w:ind w:left="-16" w:right="-108"/>
              <w:rPr>
                <w:rFonts w:ascii="Times New Roman" w:hAnsi="Times New Roman" w:cs="Times New Roman"/>
                <w:bCs/>
                <w:sz w:val="20"/>
                <w:szCs w:val="20"/>
              </w:rPr>
            </w:pPr>
            <w:r>
              <w:rPr>
                <w:rFonts w:ascii="Times New Roman" w:hAnsi="Times New Roman" w:cs="Times New Roman"/>
                <w:bCs/>
                <w:sz w:val="20"/>
                <w:szCs w:val="20"/>
              </w:rPr>
              <w:t>146</w:t>
            </w:r>
          </w:p>
        </w:tc>
        <w:tc>
          <w:tcPr>
            <w:tcW w:w="270" w:type="dxa"/>
          </w:tcPr>
          <w:p w14:paraId="63FE763B" w14:textId="77777777" w:rsidR="00CA7C7F" w:rsidRPr="00CA7C7F" w:rsidRDefault="00CA7C7F" w:rsidP="000A0D5A">
            <w:pPr>
              <w:pStyle w:val="BodyText"/>
              <w:tabs>
                <w:tab w:val="decimal" w:pos="794"/>
              </w:tabs>
              <w:spacing w:after="0" w:line="240" w:lineRule="atLeast"/>
              <w:ind w:left="-16" w:right="-108"/>
              <w:rPr>
                <w:rFonts w:ascii="Times New Roman" w:hAnsi="Times New Roman" w:cs="Times New Roman"/>
                <w:bCs/>
                <w:sz w:val="16"/>
                <w:szCs w:val="16"/>
              </w:rPr>
            </w:pPr>
          </w:p>
        </w:tc>
        <w:tc>
          <w:tcPr>
            <w:tcW w:w="1080" w:type="dxa"/>
          </w:tcPr>
          <w:p w14:paraId="52793B56" w14:textId="28DBA49E" w:rsidR="00CA7C7F" w:rsidRPr="008552A5" w:rsidRDefault="000C4135" w:rsidP="000A0D5A">
            <w:pPr>
              <w:pStyle w:val="BodyText"/>
              <w:tabs>
                <w:tab w:val="decimal" w:pos="794"/>
              </w:tabs>
              <w:spacing w:after="0" w:line="240" w:lineRule="atLeast"/>
              <w:ind w:left="-16" w:right="-288"/>
              <w:rPr>
                <w:rFonts w:ascii="Times New Roman" w:hAnsi="Times New Roman" w:cs="Times New Roman"/>
                <w:bCs/>
                <w:sz w:val="20"/>
                <w:szCs w:val="20"/>
              </w:rPr>
            </w:pPr>
            <w:r>
              <w:rPr>
                <w:rFonts w:ascii="Times New Roman" w:hAnsi="Times New Roman" w:cs="Times New Roman"/>
                <w:bCs/>
                <w:sz w:val="20"/>
                <w:szCs w:val="20"/>
              </w:rPr>
              <w:t>36</w:t>
            </w:r>
          </w:p>
        </w:tc>
        <w:tc>
          <w:tcPr>
            <w:tcW w:w="270" w:type="dxa"/>
          </w:tcPr>
          <w:p w14:paraId="66132820"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bCs/>
                <w:sz w:val="20"/>
                <w:szCs w:val="20"/>
              </w:rPr>
            </w:pPr>
          </w:p>
        </w:tc>
        <w:tc>
          <w:tcPr>
            <w:tcW w:w="1080" w:type="dxa"/>
          </w:tcPr>
          <w:p w14:paraId="16382C93" w14:textId="743D63CC" w:rsidR="00CA7C7F" w:rsidRPr="008552A5" w:rsidRDefault="000C4135" w:rsidP="000A0D5A">
            <w:pPr>
              <w:pStyle w:val="BodyText"/>
              <w:tabs>
                <w:tab w:val="decimal" w:pos="794"/>
              </w:tabs>
              <w:spacing w:after="0" w:line="240" w:lineRule="atLeast"/>
              <w:ind w:left="-16" w:right="-282"/>
              <w:rPr>
                <w:rFonts w:ascii="Times New Roman" w:hAnsi="Times New Roman" w:cs="Times New Roman"/>
                <w:bCs/>
                <w:sz w:val="20"/>
                <w:szCs w:val="20"/>
              </w:rPr>
            </w:pPr>
            <w:r>
              <w:rPr>
                <w:rFonts w:ascii="Times New Roman" w:hAnsi="Times New Roman" w:cs="Times New Roman"/>
                <w:bCs/>
                <w:sz w:val="20"/>
                <w:szCs w:val="20"/>
              </w:rPr>
              <w:t>608</w:t>
            </w:r>
          </w:p>
        </w:tc>
        <w:tc>
          <w:tcPr>
            <w:tcW w:w="270" w:type="dxa"/>
          </w:tcPr>
          <w:p w14:paraId="2DDA9881"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bCs/>
                <w:sz w:val="20"/>
                <w:szCs w:val="20"/>
              </w:rPr>
            </w:pPr>
          </w:p>
        </w:tc>
        <w:tc>
          <w:tcPr>
            <w:tcW w:w="990" w:type="dxa"/>
          </w:tcPr>
          <w:p w14:paraId="512FB5FF" w14:textId="4268C5DF" w:rsidR="00CA7C7F" w:rsidRPr="008552A5" w:rsidRDefault="00E147BA" w:rsidP="000A0D5A">
            <w:pPr>
              <w:pStyle w:val="BodyText"/>
              <w:tabs>
                <w:tab w:val="decimal" w:pos="794"/>
              </w:tabs>
              <w:spacing w:after="0" w:line="240" w:lineRule="atLeast"/>
              <w:ind w:left="-16" w:right="-108"/>
              <w:rPr>
                <w:rFonts w:ascii="Times New Roman" w:hAnsi="Times New Roman" w:cs="Times New Roman"/>
                <w:bCs/>
                <w:sz w:val="20"/>
                <w:szCs w:val="20"/>
              </w:rPr>
            </w:pPr>
            <w:r>
              <w:rPr>
                <w:rFonts w:ascii="Times New Roman" w:hAnsi="Times New Roman" w:cs="Times New Roman"/>
                <w:bCs/>
                <w:sz w:val="20"/>
                <w:szCs w:val="20"/>
              </w:rPr>
              <w:t>36,603</w:t>
            </w:r>
          </w:p>
        </w:tc>
      </w:tr>
      <w:tr w:rsidR="00CA7C7F" w:rsidRPr="008552A5" w14:paraId="3D13D66A" w14:textId="2E65E2A3" w:rsidTr="000A0D5A">
        <w:trPr>
          <w:trHeight w:val="224"/>
          <w:tblHeader/>
        </w:trPr>
        <w:tc>
          <w:tcPr>
            <w:tcW w:w="2880" w:type="dxa"/>
            <w:vAlign w:val="bottom"/>
          </w:tcPr>
          <w:p w14:paraId="70DB3FCD" w14:textId="77777777" w:rsidR="00CA7C7F" w:rsidRDefault="00CA7C7F" w:rsidP="003C3571">
            <w:pPr>
              <w:pStyle w:val="BodyText"/>
              <w:tabs>
                <w:tab w:val="center" w:pos="4536"/>
                <w:tab w:val="right" w:pos="9072"/>
              </w:tabs>
              <w:spacing w:after="0" w:line="240" w:lineRule="atLeast"/>
              <w:ind w:right="-108"/>
              <w:rPr>
                <w:rFonts w:ascii="Times New Roman" w:hAnsi="Times New Roman"/>
                <w:sz w:val="20"/>
                <w:szCs w:val="20"/>
              </w:rPr>
            </w:pPr>
            <w:r w:rsidRPr="008552A5">
              <w:rPr>
                <w:rFonts w:ascii="Times New Roman" w:hAnsi="Times New Roman" w:cs="Times New Roman"/>
                <w:sz w:val="20"/>
                <w:szCs w:val="20"/>
              </w:rPr>
              <w:t xml:space="preserve">Net remeasurement of allowance </w:t>
            </w:r>
          </w:p>
          <w:p w14:paraId="24DB3DE9" w14:textId="556821A0" w:rsidR="00CA7C7F" w:rsidRPr="008552A5" w:rsidRDefault="00CA7C7F" w:rsidP="003918A8">
            <w:pPr>
              <w:pStyle w:val="BodyText"/>
              <w:tabs>
                <w:tab w:val="center" w:pos="4536"/>
                <w:tab w:val="right" w:pos="9072"/>
              </w:tabs>
              <w:spacing w:after="0" w:line="240" w:lineRule="atLeast"/>
              <w:ind w:left="-6" w:right="-108" w:firstLine="180"/>
              <w:rPr>
                <w:rFonts w:ascii="Times New Roman" w:hAnsi="Times New Roman" w:cs="Times New Roman"/>
                <w:sz w:val="20"/>
                <w:szCs w:val="20"/>
                <w:highlight w:val="yellow"/>
                <w:cs/>
              </w:rPr>
            </w:pPr>
            <w:r w:rsidRPr="008552A5">
              <w:rPr>
                <w:rFonts w:ascii="Times New Roman" w:hAnsi="Times New Roman" w:cs="Times New Roman"/>
                <w:sz w:val="20"/>
                <w:szCs w:val="20"/>
              </w:rPr>
              <w:t xml:space="preserve">for </w:t>
            </w:r>
            <w:r w:rsidR="008E189A">
              <w:rPr>
                <w:rFonts w:ascii="Times New Roman" w:eastAsiaTheme="minorHAnsi" w:hAnsi="Times New Roman" w:cs="Times New Roman"/>
                <w:sz w:val="20"/>
                <w:szCs w:val="20"/>
              </w:rPr>
              <w:t>expected credit</w:t>
            </w:r>
            <w:r w:rsidR="008E189A" w:rsidRPr="006752B0">
              <w:rPr>
                <w:rFonts w:ascii="Times New Roman" w:eastAsiaTheme="minorHAnsi" w:hAnsi="Times New Roman" w:cs="Times New Roman"/>
                <w:sz w:val="20"/>
                <w:szCs w:val="20"/>
              </w:rPr>
              <w:t xml:space="preserve"> loss</w:t>
            </w:r>
          </w:p>
        </w:tc>
        <w:tc>
          <w:tcPr>
            <w:tcW w:w="1080" w:type="dxa"/>
            <w:vAlign w:val="bottom"/>
          </w:tcPr>
          <w:p w14:paraId="009D7979" w14:textId="30A94DB0" w:rsidR="00B3545C" w:rsidRPr="008552A5" w:rsidRDefault="005A69A1" w:rsidP="000A0D5A">
            <w:pPr>
              <w:pStyle w:val="BodyText"/>
              <w:tabs>
                <w:tab w:val="decimal" w:pos="794"/>
              </w:tabs>
              <w:spacing w:after="0" w:line="240" w:lineRule="atLeast"/>
              <w:ind w:left="-16" w:right="-372"/>
              <w:rPr>
                <w:rFonts w:ascii="Times New Roman" w:hAnsi="Times New Roman" w:cs="Times New Roman"/>
                <w:sz w:val="20"/>
                <w:szCs w:val="20"/>
              </w:rPr>
            </w:pPr>
            <w:r>
              <w:rPr>
                <w:rFonts w:ascii="Times New Roman" w:hAnsi="Times New Roman" w:cs="Times New Roman"/>
                <w:sz w:val="20"/>
                <w:szCs w:val="20"/>
              </w:rPr>
              <w:t>295</w:t>
            </w:r>
          </w:p>
        </w:tc>
        <w:tc>
          <w:tcPr>
            <w:tcW w:w="270" w:type="dxa"/>
            <w:vAlign w:val="bottom"/>
          </w:tcPr>
          <w:p w14:paraId="1DFC3103"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sz w:val="20"/>
                <w:szCs w:val="20"/>
              </w:rPr>
            </w:pPr>
          </w:p>
        </w:tc>
        <w:tc>
          <w:tcPr>
            <w:tcW w:w="990" w:type="dxa"/>
            <w:vAlign w:val="bottom"/>
          </w:tcPr>
          <w:p w14:paraId="780C061B" w14:textId="68EFE086" w:rsidR="00B3545C" w:rsidRPr="00AA2AD2" w:rsidRDefault="005A69A1" w:rsidP="000A0D5A">
            <w:pPr>
              <w:pStyle w:val="BodyText"/>
              <w:tabs>
                <w:tab w:val="decimal" w:pos="794"/>
              </w:tabs>
              <w:spacing w:after="0" w:line="240" w:lineRule="atLeast"/>
              <w:ind w:left="-16" w:right="-108"/>
              <w:rPr>
                <w:rFonts w:ascii="Times New Roman" w:hAnsi="Times New Roman" w:cs="Times New Roman"/>
                <w:bCs/>
                <w:sz w:val="20"/>
                <w:szCs w:val="20"/>
              </w:rPr>
            </w:pPr>
            <w:r>
              <w:rPr>
                <w:rFonts w:ascii="Times New Roman" w:hAnsi="Times New Roman" w:cs="Times New Roman"/>
                <w:bCs/>
                <w:sz w:val="20"/>
                <w:szCs w:val="20"/>
              </w:rPr>
              <w:t>-</w:t>
            </w:r>
          </w:p>
        </w:tc>
        <w:tc>
          <w:tcPr>
            <w:tcW w:w="270" w:type="dxa"/>
            <w:vAlign w:val="bottom"/>
          </w:tcPr>
          <w:p w14:paraId="177CFBB2" w14:textId="77777777" w:rsidR="00CA7C7F" w:rsidRPr="00CA7C7F" w:rsidRDefault="00CA7C7F" w:rsidP="000A0D5A">
            <w:pPr>
              <w:pStyle w:val="BodyText"/>
              <w:tabs>
                <w:tab w:val="decimal" w:pos="794"/>
              </w:tabs>
              <w:spacing w:after="0" w:line="240" w:lineRule="atLeast"/>
              <w:ind w:left="-16" w:right="-108"/>
              <w:rPr>
                <w:rFonts w:ascii="Times New Roman" w:hAnsi="Times New Roman" w:cs="Times New Roman"/>
                <w:sz w:val="16"/>
                <w:szCs w:val="16"/>
              </w:rPr>
            </w:pPr>
          </w:p>
        </w:tc>
        <w:tc>
          <w:tcPr>
            <w:tcW w:w="1080" w:type="dxa"/>
            <w:vAlign w:val="bottom"/>
          </w:tcPr>
          <w:p w14:paraId="0ABA8460" w14:textId="20A3CD60" w:rsidR="00B3545C" w:rsidRPr="008552A5" w:rsidRDefault="005A69A1" w:rsidP="000A0D5A">
            <w:pPr>
              <w:pStyle w:val="BodyText"/>
              <w:tabs>
                <w:tab w:val="decimal" w:pos="794"/>
              </w:tabs>
              <w:spacing w:after="0" w:line="240" w:lineRule="atLeast"/>
              <w:ind w:left="-16" w:right="-288"/>
              <w:rPr>
                <w:rFonts w:ascii="Times New Roman" w:hAnsi="Times New Roman" w:cs="Times New Roman"/>
                <w:sz w:val="20"/>
                <w:szCs w:val="20"/>
              </w:rPr>
            </w:pPr>
            <w:r>
              <w:rPr>
                <w:rFonts w:ascii="Times New Roman" w:hAnsi="Times New Roman" w:cs="Times New Roman"/>
                <w:sz w:val="20"/>
                <w:szCs w:val="20"/>
              </w:rPr>
              <w:t>28</w:t>
            </w:r>
          </w:p>
        </w:tc>
        <w:tc>
          <w:tcPr>
            <w:tcW w:w="270" w:type="dxa"/>
            <w:vAlign w:val="bottom"/>
          </w:tcPr>
          <w:p w14:paraId="3377DECC"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sz w:val="20"/>
                <w:szCs w:val="20"/>
              </w:rPr>
            </w:pPr>
          </w:p>
        </w:tc>
        <w:tc>
          <w:tcPr>
            <w:tcW w:w="1080" w:type="dxa"/>
            <w:vAlign w:val="bottom"/>
          </w:tcPr>
          <w:p w14:paraId="5CAE2B08" w14:textId="064C2CC7" w:rsidR="00B3545C" w:rsidRPr="008552A5" w:rsidRDefault="005A69A1" w:rsidP="000A0D5A">
            <w:pPr>
              <w:pStyle w:val="BodyText"/>
              <w:tabs>
                <w:tab w:val="decimal" w:pos="794"/>
              </w:tabs>
              <w:spacing w:after="0" w:line="240" w:lineRule="atLeast"/>
              <w:ind w:left="-16" w:right="-372"/>
              <w:rPr>
                <w:rFonts w:ascii="Times New Roman" w:hAnsi="Times New Roman" w:cs="Times New Roman"/>
                <w:sz w:val="20"/>
                <w:szCs w:val="20"/>
              </w:rPr>
            </w:pPr>
            <w:r>
              <w:rPr>
                <w:rFonts w:ascii="Times New Roman" w:hAnsi="Times New Roman" w:cs="Times New Roman"/>
                <w:sz w:val="20"/>
                <w:szCs w:val="20"/>
              </w:rPr>
              <w:t>(80)</w:t>
            </w:r>
          </w:p>
        </w:tc>
        <w:tc>
          <w:tcPr>
            <w:tcW w:w="270" w:type="dxa"/>
            <w:vAlign w:val="bottom"/>
          </w:tcPr>
          <w:p w14:paraId="06666600"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sz w:val="20"/>
                <w:szCs w:val="20"/>
              </w:rPr>
            </w:pPr>
          </w:p>
        </w:tc>
        <w:tc>
          <w:tcPr>
            <w:tcW w:w="990" w:type="dxa"/>
            <w:vAlign w:val="bottom"/>
          </w:tcPr>
          <w:p w14:paraId="15B44961" w14:textId="7BB1F03A" w:rsidR="00B3545C" w:rsidRPr="008552A5" w:rsidRDefault="005A69A1" w:rsidP="000A0D5A">
            <w:pPr>
              <w:pStyle w:val="BodyText"/>
              <w:tabs>
                <w:tab w:val="decimal" w:pos="794"/>
              </w:tabs>
              <w:spacing w:after="0" w:line="240" w:lineRule="atLeast"/>
              <w:ind w:left="-16" w:right="-372"/>
              <w:rPr>
                <w:rFonts w:ascii="Times New Roman" w:hAnsi="Times New Roman" w:cs="Times New Roman"/>
                <w:sz w:val="20"/>
                <w:szCs w:val="20"/>
              </w:rPr>
            </w:pPr>
            <w:r>
              <w:rPr>
                <w:rFonts w:ascii="Times New Roman" w:hAnsi="Times New Roman" w:cs="Times New Roman"/>
                <w:sz w:val="20"/>
                <w:szCs w:val="20"/>
              </w:rPr>
              <w:t>243</w:t>
            </w:r>
          </w:p>
        </w:tc>
      </w:tr>
      <w:tr w:rsidR="00CA7C7F" w:rsidRPr="008552A5" w14:paraId="224E3100" w14:textId="406FD0A0" w:rsidTr="0007031C">
        <w:trPr>
          <w:trHeight w:val="224"/>
          <w:tblHeader/>
        </w:trPr>
        <w:tc>
          <w:tcPr>
            <w:tcW w:w="2880" w:type="dxa"/>
            <w:vAlign w:val="bottom"/>
          </w:tcPr>
          <w:p w14:paraId="3D1570C2" w14:textId="6CE84354" w:rsidR="00CA7C7F" w:rsidRPr="008552A5" w:rsidRDefault="00CA7C7F" w:rsidP="003C3571">
            <w:pPr>
              <w:pStyle w:val="BodyText"/>
              <w:tabs>
                <w:tab w:val="center" w:pos="4536"/>
                <w:tab w:val="right" w:pos="9072"/>
              </w:tabs>
              <w:spacing w:after="0" w:line="240" w:lineRule="atLeast"/>
              <w:ind w:right="-108"/>
              <w:rPr>
                <w:rFonts w:ascii="Times New Roman" w:hAnsi="Times New Roman" w:cs="Times New Roman"/>
                <w:sz w:val="20"/>
                <w:szCs w:val="20"/>
                <w:highlight w:val="yellow"/>
                <w:cs/>
              </w:rPr>
            </w:pPr>
            <w:r w:rsidRPr="008552A5">
              <w:rPr>
                <w:rFonts w:ascii="Times New Roman" w:hAnsi="Times New Roman" w:cs="Times New Roman"/>
                <w:sz w:val="20"/>
                <w:szCs w:val="20"/>
              </w:rPr>
              <w:t>Assets repaid</w:t>
            </w:r>
          </w:p>
        </w:tc>
        <w:tc>
          <w:tcPr>
            <w:tcW w:w="1080" w:type="dxa"/>
          </w:tcPr>
          <w:p w14:paraId="0DE21642" w14:textId="14C6F2C8" w:rsidR="00CA7C7F" w:rsidRPr="008552A5" w:rsidRDefault="005A69A1" w:rsidP="000A0D5A">
            <w:pPr>
              <w:pStyle w:val="BodyText"/>
              <w:tabs>
                <w:tab w:val="decimal" w:pos="794"/>
              </w:tabs>
              <w:spacing w:after="0" w:line="240" w:lineRule="atLeast"/>
              <w:ind w:left="-16" w:right="-108"/>
              <w:rPr>
                <w:rFonts w:ascii="Times New Roman" w:hAnsi="Times New Roman" w:cs="Times New Roman"/>
                <w:sz w:val="20"/>
                <w:szCs w:val="20"/>
              </w:rPr>
            </w:pPr>
            <w:r>
              <w:rPr>
                <w:rFonts w:ascii="Times New Roman" w:hAnsi="Times New Roman" w:cs="Times New Roman"/>
                <w:sz w:val="20"/>
                <w:szCs w:val="20"/>
              </w:rPr>
              <w:t>(25,273)</w:t>
            </w:r>
          </w:p>
        </w:tc>
        <w:tc>
          <w:tcPr>
            <w:tcW w:w="270" w:type="dxa"/>
          </w:tcPr>
          <w:p w14:paraId="2F96F280"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sz w:val="20"/>
                <w:szCs w:val="20"/>
              </w:rPr>
            </w:pPr>
          </w:p>
        </w:tc>
        <w:tc>
          <w:tcPr>
            <w:tcW w:w="990" w:type="dxa"/>
          </w:tcPr>
          <w:p w14:paraId="113655AC" w14:textId="0510B880" w:rsidR="00CA7C7F" w:rsidRPr="00AA2AD2" w:rsidRDefault="005A69A1" w:rsidP="000A0D5A">
            <w:pPr>
              <w:pStyle w:val="BodyText"/>
              <w:tabs>
                <w:tab w:val="decimal" w:pos="794"/>
              </w:tabs>
              <w:spacing w:after="0" w:line="240" w:lineRule="atLeast"/>
              <w:ind w:left="-16" w:right="-108"/>
              <w:rPr>
                <w:rFonts w:ascii="Times New Roman" w:hAnsi="Times New Roman" w:cs="Times New Roman"/>
                <w:bCs/>
                <w:sz w:val="20"/>
                <w:szCs w:val="20"/>
              </w:rPr>
            </w:pPr>
            <w:r>
              <w:rPr>
                <w:rFonts w:ascii="Times New Roman" w:hAnsi="Times New Roman" w:cs="Times New Roman"/>
                <w:bCs/>
                <w:sz w:val="20"/>
                <w:szCs w:val="20"/>
              </w:rPr>
              <w:t>(146)</w:t>
            </w:r>
          </w:p>
        </w:tc>
        <w:tc>
          <w:tcPr>
            <w:tcW w:w="270" w:type="dxa"/>
          </w:tcPr>
          <w:p w14:paraId="4C8BC430" w14:textId="77777777" w:rsidR="00CA7C7F" w:rsidRPr="00CA7C7F" w:rsidRDefault="00CA7C7F" w:rsidP="000A0D5A">
            <w:pPr>
              <w:pStyle w:val="BodyText"/>
              <w:tabs>
                <w:tab w:val="decimal" w:pos="794"/>
              </w:tabs>
              <w:spacing w:after="0" w:line="240" w:lineRule="atLeast"/>
              <w:ind w:left="-16" w:right="-108"/>
              <w:rPr>
                <w:rFonts w:ascii="Times New Roman" w:hAnsi="Times New Roman" w:cs="Times New Roman"/>
                <w:sz w:val="16"/>
                <w:szCs w:val="16"/>
              </w:rPr>
            </w:pPr>
          </w:p>
        </w:tc>
        <w:tc>
          <w:tcPr>
            <w:tcW w:w="1080" w:type="dxa"/>
          </w:tcPr>
          <w:p w14:paraId="1612253F" w14:textId="0C597CED" w:rsidR="00CA7C7F" w:rsidRPr="008552A5" w:rsidRDefault="005A69A1" w:rsidP="000A0D5A">
            <w:pPr>
              <w:pStyle w:val="BodyText"/>
              <w:tabs>
                <w:tab w:val="decimal" w:pos="794"/>
              </w:tabs>
              <w:spacing w:after="0" w:line="240" w:lineRule="atLeast"/>
              <w:ind w:left="-16" w:right="-288"/>
              <w:rPr>
                <w:rFonts w:ascii="Times New Roman" w:hAnsi="Times New Roman" w:cs="Times New Roman"/>
                <w:sz w:val="20"/>
                <w:szCs w:val="20"/>
              </w:rPr>
            </w:pPr>
            <w:r>
              <w:rPr>
                <w:rFonts w:ascii="Times New Roman" w:hAnsi="Times New Roman" w:cs="Times New Roman"/>
                <w:sz w:val="20"/>
                <w:szCs w:val="20"/>
              </w:rPr>
              <w:t>(15)</w:t>
            </w:r>
          </w:p>
        </w:tc>
        <w:tc>
          <w:tcPr>
            <w:tcW w:w="270" w:type="dxa"/>
          </w:tcPr>
          <w:p w14:paraId="72EB4AD4"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sz w:val="20"/>
                <w:szCs w:val="20"/>
              </w:rPr>
            </w:pPr>
          </w:p>
        </w:tc>
        <w:tc>
          <w:tcPr>
            <w:tcW w:w="1080" w:type="dxa"/>
          </w:tcPr>
          <w:p w14:paraId="7484D050" w14:textId="30E4264D" w:rsidR="00CA7C7F" w:rsidRPr="008552A5" w:rsidRDefault="005A69A1" w:rsidP="000A0D5A">
            <w:pPr>
              <w:pStyle w:val="BodyText"/>
              <w:tabs>
                <w:tab w:val="decimal" w:pos="794"/>
              </w:tabs>
              <w:spacing w:after="0" w:line="240" w:lineRule="atLeast"/>
              <w:ind w:left="-16" w:right="-282"/>
              <w:rPr>
                <w:rFonts w:ascii="Times New Roman" w:hAnsi="Times New Roman" w:cs="Times New Roman"/>
                <w:sz w:val="20"/>
                <w:szCs w:val="20"/>
              </w:rPr>
            </w:pPr>
            <w:r>
              <w:rPr>
                <w:rFonts w:ascii="Times New Roman" w:hAnsi="Times New Roman" w:cs="Times New Roman"/>
                <w:sz w:val="20"/>
                <w:szCs w:val="20"/>
              </w:rPr>
              <w:t>(429)</w:t>
            </w:r>
          </w:p>
        </w:tc>
        <w:tc>
          <w:tcPr>
            <w:tcW w:w="270" w:type="dxa"/>
          </w:tcPr>
          <w:p w14:paraId="097588D8"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sz w:val="20"/>
                <w:szCs w:val="20"/>
              </w:rPr>
            </w:pPr>
          </w:p>
        </w:tc>
        <w:tc>
          <w:tcPr>
            <w:tcW w:w="990" w:type="dxa"/>
          </w:tcPr>
          <w:p w14:paraId="1CA3616B" w14:textId="2EBA4EA5" w:rsidR="00CA7C7F" w:rsidRPr="008552A5" w:rsidRDefault="005A69A1" w:rsidP="000A0D5A">
            <w:pPr>
              <w:pStyle w:val="BodyText"/>
              <w:tabs>
                <w:tab w:val="decimal" w:pos="794"/>
              </w:tabs>
              <w:spacing w:after="0" w:line="240" w:lineRule="atLeast"/>
              <w:ind w:left="-16" w:right="-108"/>
              <w:rPr>
                <w:rFonts w:ascii="Times New Roman" w:hAnsi="Times New Roman" w:cs="Times New Roman"/>
                <w:sz w:val="20"/>
                <w:szCs w:val="20"/>
              </w:rPr>
            </w:pPr>
            <w:r>
              <w:rPr>
                <w:rFonts w:ascii="Times New Roman" w:hAnsi="Times New Roman" w:cs="Times New Roman"/>
                <w:sz w:val="20"/>
                <w:szCs w:val="20"/>
              </w:rPr>
              <w:t>(25,863)</w:t>
            </w:r>
          </w:p>
        </w:tc>
      </w:tr>
      <w:tr w:rsidR="00B44E8B" w:rsidRPr="008552A5" w14:paraId="25016D70" w14:textId="42DD10CD" w:rsidTr="0007031C">
        <w:trPr>
          <w:trHeight w:val="224"/>
          <w:tblHeader/>
        </w:trPr>
        <w:tc>
          <w:tcPr>
            <w:tcW w:w="2880" w:type="dxa"/>
          </w:tcPr>
          <w:p w14:paraId="2CBA8B44" w14:textId="256BD631" w:rsidR="00CA7C7F" w:rsidRPr="008552A5" w:rsidRDefault="00CA7C7F" w:rsidP="003C3571">
            <w:pPr>
              <w:pStyle w:val="BodyText"/>
              <w:tabs>
                <w:tab w:val="center" w:pos="4536"/>
                <w:tab w:val="right" w:pos="9072"/>
              </w:tabs>
              <w:spacing w:after="0" w:line="240" w:lineRule="atLeast"/>
              <w:ind w:right="-108"/>
              <w:rPr>
                <w:rFonts w:ascii="Times New Roman" w:hAnsi="Times New Roman" w:cs="Times New Roman"/>
                <w:sz w:val="20"/>
                <w:szCs w:val="20"/>
                <w:highlight w:val="yellow"/>
                <w:cs/>
              </w:rPr>
            </w:pPr>
            <w:r w:rsidRPr="008552A5">
              <w:rPr>
                <w:rFonts w:ascii="Times New Roman" w:hAnsi="Times New Roman" w:cs="Times New Roman"/>
                <w:sz w:val="20"/>
                <w:szCs w:val="20"/>
              </w:rPr>
              <w:t>New assets acquired</w:t>
            </w:r>
          </w:p>
        </w:tc>
        <w:tc>
          <w:tcPr>
            <w:tcW w:w="1080" w:type="dxa"/>
            <w:tcBorders>
              <w:bottom w:val="single" w:sz="4" w:space="0" w:color="auto"/>
            </w:tcBorders>
          </w:tcPr>
          <w:p w14:paraId="0A628384" w14:textId="3B16D377" w:rsidR="00CA7C7F" w:rsidRPr="008552A5" w:rsidRDefault="005A69A1" w:rsidP="000A0D5A">
            <w:pPr>
              <w:pStyle w:val="BodyText"/>
              <w:tabs>
                <w:tab w:val="decimal" w:pos="794"/>
              </w:tabs>
              <w:spacing w:after="0" w:line="240" w:lineRule="atLeast"/>
              <w:ind w:left="-16" w:right="-108"/>
              <w:rPr>
                <w:rFonts w:ascii="Times New Roman" w:hAnsi="Times New Roman" w:cs="Times New Roman"/>
                <w:sz w:val="20"/>
                <w:szCs w:val="20"/>
              </w:rPr>
            </w:pPr>
            <w:r>
              <w:rPr>
                <w:rFonts w:ascii="Times New Roman" w:hAnsi="Times New Roman" w:cs="Times New Roman"/>
                <w:sz w:val="20"/>
                <w:szCs w:val="20"/>
              </w:rPr>
              <w:t>33,447</w:t>
            </w:r>
          </w:p>
        </w:tc>
        <w:tc>
          <w:tcPr>
            <w:tcW w:w="270" w:type="dxa"/>
          </w:tcPr>
          <w:p w14:paraId="1165D8F0"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sz w:val="20"/>
                <w:szCs w:val="20"/>
              </w:rPr>
            </w:pPr>
          </w:p>
        </w:tc>
        <w:tc>
          <w:tcPr>
            <w:tcW w:w="990" w:type="dxa"/>
            <w:tcBorders>
              <w:bottom w:val="single" w:sz="4" w:space="0" w:color="auto"/>
            </w:tcBorders>
          </w:tcPr>
          <w:p w14:paraId="3D59E391" w14:textId="6D82BFE5" w:rsidR="00CA7C7F" w:rsidRPr="00AA2AD2" w:rsidRDefault="005A69A1" w:rsidP="000A0D5A">
            <w:pPr>
              <w:pStyle w:val="BodyText"/>
              <w:tabs>
                <w:tab w:val="decimal" w:pos="794"/>
              </w:tabs>
              <w:spacing w:after="0" w:line="240" w:lineRule="atLeast"/>
              <w:ind w:left="-16" w:right="-108"/>
              <w:rPr>
                <w:rFonts w:ascii="Times New Roman" w:hAnsi="Times New Roman" w:cs="Times New Roman"/>
                <w:bCs/>
                <w:sz w:val="20"/>
                <w:szCs w:val="20"/>
              </w:rPr>
            </w:pPr>
            <w:r>
              <w:rPr>
                <w:rFonts w:ascii="Times New Roman" w:hAnsi="Times New Roman" w:cs="Times New Roman"/>
                <w:bCs/>
                <w:sz w:val="20"/>
                <w:szCs w:val="20"/>
              </w:rPr>
              <w:t>8</w:t>
            </w:r>
          </w:p>
        </w:tc>
        <w:tc>
          <w:tcPr>
            <w:tcW w:w="270" w:type="dxa"/>
          </w:tcPr>
          <w:p w14:paraId="7291A005" w14:textId="77777777" w:rsidR="00CA7C7F" w:rsidRPr="00CA7C7F" w:rsidRDefault="00CA7C7F" w:rsidP="000A0D5A">
            <w:pPr>
              <w:pStyle w:val="BodyText"/>
              <w:tabs>
                <w:tab w:val="decimal" w:pos="794"/>
              </w:tabs>
              <w:spacing w:after="0" w:line="240" w:lineRule="atLeast"/>
              <w:ind w:left="-16" w:right="-108"/>
              <w:rPr>
                <w:rFonts w:ascii="Times New Roman" w:hAnsi="Times New Roman" w:cs="Times New Roman"/>
                <w:sz w:val="16"/>
                <w:szCs w:val="16"/>
              </w:rPr>
            </w:pPr>
          </w:p>
        </w:tc>
        <w:tc>
          <w:tcPr>
            <w:tcW w:w="1080" w:type="dxa"/>
            <w:tcBorders>
              <w:bottom w:val="single" w:sz="4" w:space="0" w:color="auto"/>
            </w:tcBorders>
          </w:tcPr>
          <w:p w14:paraId="145DB0CD" w14:textId="1BB588BA" w:rsidR="00CA7C7F" w:rsidRPr="008552A5" w:rsidRDefault="005A69A1" w:rsidP="000A0D5A">
            <w:pPr>
              <w:pStyle w:val="BodyText"/>
              <w:tabs>
                <w:tab w:val="decimal" w:pos="794"/>
              </w:tabs>
              <w:spacing w:after="0" w:line="240" w:lineRule="atLeast"/>
              <w:ind w:left="-16" w:right="-288"/>
              <w:rPr>
                <w:rFonts w:ascii="Times New Roman" w:hAnsi="Times New Roman" w:cs="Times New Roman"/>
                <w:sz w:val="20"/>
                <w:szCs w:val="20"/>
              </w:rPr>
            </w:pPr>
            <w:r>
              <w:rPr>
                <w:rFonts w:ascii="Times New Roman" w:hAnsi="Times New Roman" w:cs="Times New Roman"/>
                <w:sz w:val="20"/>
                <w:szCs w:val="20"/>
              </w:rPr>
              <w:t>488</w:t>
            </w:r>
          </w:p>
        </w:tc>
        <w:tc>
          <w:tcPr>
            <w:tcW w:w="270" w:type="dxa"/>
          </w:tcPr>
          <w:p w14:paraId="46B9584C"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sz w:val="20"/>
                <w:szCs w:val="20"/>
              </w:rPr>
            </w:pPr>
          </w:p>
        </w:tc>
        <w:tc>
          <w:tcPr>
            <w:tcW w:w="1080" w:type="dxa"/>
            <w:tcBorders>
              <w:bottom w:val="single" w:sz="4" w:space="0" w:color="auto"/>
            </w:tcBorders>
          </w:tcPr>
          <w:p w14:paraId="63BB2E00" w14:textId="76D97807" w:rsidR="00CA7C7F" w:rsidRPr="008552A5" w:rsidRDefault="005A69A1" w:rsidP="000A0D5A">
            <w:pPr>
              <w:pStyle w:val="BodyText"/>
              <w:tabs>
                <w:tab w:val="decimal" w:pos="794"/>
              </w:tabs>
              <w:spacing w:after="0" w:line="240" w:lineRule="atLeast"/>
              <w:ind w:left="-16" w:right="-282"/>
              <w:rPr>
                <w:rFonts w:ascii="Times New Roman" w:hAnsi="Times New Roman" w:cs="Times New Roman"/>
                <w:sz w:val="20"/>
                <w:szCs w:val="20"/>
              </w:rPr>
            </w:pPr>
            <w:r>
              <w:rPr>
                <w:rFonts w:ascii="Times New Roman" w:hAnsi="Times New Roman" w:cs="Times New Roman"/>
                <w:sz w:val="20"/>
                <w:szCs w:val="20"/>
              </w:rPr>
              <w:t>832</w:t>
            </w:r>
          </w:p>
        </w:tc>
        <w:tc>
          <w:tcPr>
            <w:tcW w:w="270" w:type="dxa"/>
          </w:tcPr>
          <w:p w14:paraId="54B21700"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sz w:val="20"/>
                <w:szCs w:val="20"/>
              </w:rPr>
            </w:pPr>
          </w:p>
        </w:tc>
        <w:tc>
          <w:tcPr>
            <w:tcW w:w="990" w:type="dxa"/>
            <w:tcBorders>
              <w:bottom w:val="single" w:sz="4" w:space="0" w:color="auto"/>
            </w:tcBorders>
          </w:tcPr>
          <w:p w14:paraId="35DA5487" w14:textId="73D03B4C" w:rsidR="00CA7C7F" w:rsidRPr="008552A5" w:rsidRDefault="005A69A1" w:rsidP="000A0D5A">
            <w:pPr>
              <w:pStyle w:val="BodyText"/>
              <w:tabs>
                <w:tab w:val="decimal" w:pos="794"/>
              </w:tabs>
              <w:spacing w:after="0" w:line="240" w:lineRule="atLeast"/>
              <w:ind w:left="-16" w:right="-108"/>
              <w:rPr>
                <w:rFonts w:ascii="Times New Roman" w:hAnsi="Times New Roman" w:cs="Times New Roman"/>
                <w:sz w:val="20"/>
                <w:szCs w:val="20"/>
              </w:rPr>
            </w:pPr>
            <w:r>
              <w:rPr>
                <w:rFonts w:ascii="Times New Roman" w:hAnsi="Times New Roman" w:cs="Times New Roman"/>
                <w:sz w:val="20"/>
                <w:szCs w:val="20"/>
              </w:rPr>
              <w:t>34,775</w:t>
            </w:r>
          </w:p>
        </w:tc>
      </w:tr>
      <w:tr w:rsidR="00134BB7" w:rsidRPr="008552A5" w14:paraId="77D884B4" w14:textId="13E98089" w:rsidTr="0007031C">
        <w:trPr>
          <w:trHeight w:val="224"/>
          <w:tblHeader/>
        </w:trPr>
        <w:tc>
          <w:tcPr>
            <w:tcW w:w="2880" w:type="dxa"/>
          </w:tcPr>
          <w:p w14:paraId="42D0207A" w14:textId="40720816" w:rsidR="00CA7C7F" w:rsidRPr="000A0D5A" w:rsidRDefault="00CA7C7F" w:rsidP="00D5493D">
            <w:pPr>
              <w:pStyle w:val="BodyText"/>
              <w:tabs>
                <w:tab w:val="center" w:pos="4536"/>
                <w:tab w:val="right" w:pos="9072"/>
              </w:tabs>
              <w:spacing w:after="0" w:line="240" w:lineRule="atLeast"/>
              <w:ind w:right="-108"/>
              <w:rPr>
                <w:rFonts w:ascii="Times New Roman" w:hAnsi="Times New Roman" w:cs="Times New Roman"/>
                <w:sz w:val="20"/>
                <w:szCs w:val="20"/>
                <w:cs/>
              </w:rPr>
            </w:pPr>
            <w:r w:rsidRPr="000A0D5A">
              <w:rPr>
                <w:rFonts w:ascii="Times New Roman" w:hAnsi="Times New Roman" w:cs="Times New Roman"/>
                <w:b/>
                <w:bCs/>
                <w:sz w:val="20"/>
                <w:szCs w:val="20"/>
              </w:rPr>
              <w:t xml:space="preserve">At </w:t>
            </w:r>
            <w:r w:rsidR="000A0D5A" w:rsidRPr="00312CE3">
              <w:rPr>
                <w:rFonts w:ascii="Times New Roman" w:eastAsia="DengXian" w:hAnsi="Times New Roman" w:cs="Times New Roman"/>
                <w:b/>
                <w:bCs/>
                <w:sz w:val="20"/>
                <w:szCs w:val="20"/>
              </w:rPr>
              <w:t>30 September</w:t>
            </w:r>
            <w:r w:rsidR="000A0D5A" w:rsidRPr="00312CE3">
              <w:rPr>
                <w:rFonts w:ascii="Times New Roman" w:eastAsia="DengXian" w:hAnsi="Times New Roman" w:cs="Times New Roman"/>
                <w:sz w:val="20"/>
                <w:szCs w:val="20"/>
              </w:rPr>
              <w:t xml:space="preserve"> </w:t>
            </w:r>
            <w:r w:rsidRPr="000A0D5A">
              <w:rPr>
                <w:rFonts w:ascii="Times New Roman" w:hAnsi="Times New Roman" w:cs="Times New Roman"/>
                <w:b/>
                <w:bCs/>
                <w:sz w:val="20"/>
                <w:szCs w:val="20"/>
              </w:rPr>
              <w:t>2020</w:t>
            </w:r>
          </w:p>
        </w:tc>
        <w:tc>
          <w:tcPr>
            <w:tcW w:w="1080" w:type="dxa"/>
            <w:tcBorders>
              <w:top w:val="single" w:sz="4" w:space="0" w:color="auto"/>
              <w:bottom w:val="double" w:sz="4" w:space="0" w:color="auto"/>
            </w:tcBorders>
          </w:tcPr>
          <w:p w14:paraId="663C0324" w14:textId="0A2C84D0" w:rsidR="00CA7C7F" w:rsidRPr="008552A5" w:rsidRDefault="005A69A1" w:rsidP="000A0D5A">
            <w:pPr>
              <w:pStyle w:val="BodyText"/>
              <w:tabs>
                <w:tab w:val="decimal" w:pos="794"/>
              </w:tabs>
              <w:spacing w:after="0" w:line="240" w:lineRule="atLeast"/>
              <w:ind w:left="-16" w:right="-108"/>
              <w:rPr>
                <w:rFonts w:ascii="Times New Roman" w:hAnsi="Times New Roman" w:cs="Times New Roman"/>
                <w:b/>
                <w:bCs/>
                <w:sz w:val="20"/>
                <w:szCs w:val="20"/>
              </w:rPr>
            </w:pPr>
            <w:r>
              <w:rPr>
                <w:rFonts w:ascii="Times New Roman" w:hAnsi="Times New Roman" w:cs="Times New Roman"/>
                <w:b/>
                <w:bCs/>
                <w:sz w:val="20"/>
                <w:szCs w:val="20"/>
              </w:rPr>
              <w:t>44,282</w:t>
            </w:r>
          </w:p>
        </w:tc>
        <w:tc>
          <w:tcPr>
            <w:tcW w:w="270" w:type="dxa"/>
          </w:tcPr>
          <w:p w14:paraId="3850507B"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14:paraId="7BD2EFA4" w14:textId="4C089346" w:rsidR="00CA7C7F" w:rsidRPr="00AA2AD2" w:rsidRDefault="005A69A1" w:rsidP="000A0D5A">
            <w:pPr>
              <w:pStyle w:val="BodyText"/>
              <w:tabs>
                <w:tab w:val="decimal" w:pos="794"/>
              </w:tabs>
              <w:spacing w:after="0" w:line="240" w:lineRule="atLeast"/>
              <w:ind w:left="-16" w:right="-108"/>
              <w:rPr>
                <w:rFonts w:ascii="Times New Roman" w:hAnsi="Times New Roman" w:cs="Times New Roman"/>
                <w:b/>
                <w:sz w:val="20"/>
                <w:szCs w:val="20"/>
              </w:rPr>
            </w:pPr>
            <w:r>
              <w:rPr>
                <w:rFonts w:ascii="Times New Roman" w:hAnsi="Times New Roman" w:cs="Times New Roman"/>
                <w:b/>
                <w:sz w:val="20"/>
                <w:szCs w:val="20"/>
              </w:rPr>
              <w:t>8</w:t>
            </w:r>
          </w:p>
        </w:tc>
        <w:tc>
          <w:tcPr>
            <w:tcW w:w="270" w:type="dxa"/>
          </w:tcPr>
          <w:p w14:paraId="4F342675" w14:textId="77777777" w:rsidR="00CA7C7F" w:rsidRPr="00CA7C7F" w:rsidRDefault="00CA7C7F" w:rsidP="000A0D5A">
            <w:pPr>
              <w:pStyle w:val="BodyText"/>
              <w:tabs>
                <w:tab w:val="decimal" w:pos="794"/>
              </w:tabs>
              <w:spacing w:after="0" w:line="240" w:lineRule="atLeast"/>
              <w:ind w:left="-16" w:right="-108"/>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62D71C47" w14:textId="0B7BF873" w:rsidR="00CA7C7F" w:rsidRPr="00907313" w:rsidRDefault="005A69A1" w:rsidP="000A0D5A">
            <w:pPr>
              <w:pStyle w:val="BodyText"/>
              <w:tabs>
                <w:tab w:val="decimal" w:pos="794"/>
              </w:tabs>
              <w:spacing w:after="0" w:line="240" w:lineRule="atLeast"/>
              <w:ind w:left="-16" w:right="-108"/>
              <w:rPr>
                <w:rFonts w:ascii="Times New Roman" w:hAnsi="Times New Roman" w:cs="Times New Roman"/>
                <w:b/>
                <w:sz w:val="20"/>
                <w:szCs w:val="20"/>
              </w:rPr>
            </w:pPr>
            <w:r>
              <w:rPr>
                <w:rFonts w:ascii="Times New Roman" w:hAnsi="Times New Roman" w:cs="Times New Roman"/>
                <w:b/>
                <w:sz w:val="20"/>
                <w:szCs w:val="20"/>
              </w:rPr>
              <w:t>537</w:t>
            </w:r>
          </w:p>
        </w:tc>
        <w:tc>
          <w:tcPr>
            <w:tcW w:w="270" w:type="dxa"/>
          </w:tcPr>
          <w:p w14:paraId="10B1F760"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7F81CE9" w14:textId="0C67C6BF" w:rsidR="00CA7C7F" w:rsidRPr="008552A5" w:rsidRDefault="005A69A1" w:rsidP="000A0D5A">
            <w:pPr>
              <w:pStyle w:val="BodyText"/>
              <w:tabs>
                <w:tab w:val="decimal" w:pos="794"/>
              </w:tabs>
              <w:spacing w:after="0" w:line="240" w:lineRule="atLeast"/>
              <w:ind w:left="-16" w:right="-282"/>
              <w:rPr>
                <w:rFonts w:ascii="Times New Roman" w:hAnsi="Times New Roman" w:cs="Times New Roman"/>
                <w:b/>
                <w:bCs/>
                <w:sz w:val="20"/>
                <w:szCs w:val="20"/>
              </w:rPr>
            </w:pPr>
            <w:r>
              <w:rPr>
                <w:rFonts w:ascii="Times New Roman" w:hAnsi="Times New Roman" w:cs="Times New Roman"/>
                <w:b/>
                <w:bCs/>
                <w:sz w:val="20"/>
                <w:szCs w:val="20"/>
              </w:rPr>
              <w:t>931</w:t>
            </w:r>
          </w:p>
        </w:tc>
        <w:tc>
          <w:tcPr>
            <w:tcW w:w="270" w:type="dxa"/>
          </w:tcPr>
          <w:p w14:paraId="7C9D5999" w14:textId="77777777" w:rsidR="00CA7C7F" w:rsidRPr="008552A5" w:rsidRDefault="00CA7C7F" w:rsidP="000A0D5A">
            <w:pPr>
              <w:pStyle w:val="BodyText"/>
              <w:tabs>
                <w:tab w:val="decimal" w:pos="794"/>
              </w:tabs>
              <w:spacing w:after="0" w:line="240" w:lineRule="atLeast"/>
              <w:ind w:left="-16"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14:paraId="7FF4B1CD" w14:textId="1CC525DA" w:rsidR="00CA7C7F" w:rsidRPr="008552A5" w:rsidRDefault="005A69A1" w:rsidP="000A0D5A">
            <w:pPr>
              <w:pStyle w:val="BodyText"/>
              <w:tabs>
                <w:tab w:val="decimal" w:pos="794"/>
              </w:tabs>
              <w:spacing w:after="0" w:line="240" w:lineRule="atLeast"/>
              <w:ind w:left="-16" w:right="-108"/>
              <w:rPr>
                <w:rFonts w:ascii="Times New Roman" w:hAnsi="Times New Roman" w:cs="Times New Roman"/>
                <w:b/>
                <w:bCs/>
                <w:sz w:val="20"/>
                <w:szCs w:val="20"/>
              </w:rPr>
            </w:pPr>
            <w:r>
              <w:rPr>
                <w:rFonts w:ascii="Times New Roman" w:hAnsi="Times New Roman" w:cs="Times New Roman"/>
                <w:b/>
                <w:bCs/>
                <w:sz w:val="20"/>
                <w:szCs w:val="20"/>
              </w:rPr>
              <w:t>45,758</w:t>
            </w:r>
          </w:p>
        </w:tc>
      </w:tr>
    </w:tbl>
    <w:p w14:paraId="0989EAE4" w14:textId="77777777" w:rsidR="00752A28" w:rsidRDefault="00752A28" w:rsidP="00AA2AD2">
      <w:pPr>
        <w:pStyle w:val="BodyText"/>
        <w:tabs>
          <w:tab w:val="left" w:pos="714"/>
          <w:tab w:val="left" w:pos="810"/>
          <w:tab w:val="center" w:pos="966"/>
          <w:tab w:val="right" w:pos="9072"/>
        </w:tabs>
        <w:spacing w:after="0" w:line="240" w:lineRule="atLeast"/>
        <w:ind w:left="152" w:right="-108"/>
        <w:jc w:val="center"/>
        <w:rPr>
          <w:rFonts w:ascii="Times New Roman" w:hAnsi="Times New Roman" w:cs="Times New Roman"/>
          <w:b/>
          <w:bCs/>
          <w:i/>
          <w:iCs/>
          <w:sz w:val="20"/>
          <w:szCs w:val="20"/>
        </w:rPr>
      </w:pPr>
    </w:p>
    <w:tbl>
      <w:tblPr>
        <w:tblW w:w="9180" w:type="dxa"/>
        <w:tblInd w:w="454" w:type="dxa"/>
        <w:tblLayout w:type="fixed"/>
        <w:tblLook w:val="01E0" w:firstRow="1" w:lastRow="1" w:firstColumn="1" w:lastColumn="1" w:noHBand="0" w:noVBand="0"/>
      </w:tblPr>
      <w:tblGrid>
        <w:gridCol w:w="4140"/>
        <w:gridCol w:w="1080"/>
        <w:gridCol w:w="270"/>
        <w:gridCol w:w="1080"/>
        <w:gridCol w:w="270"/>
        <w:gridCol w:w="1080"/>
        <w:gridCol w:w="270"/>
        <w:gridCol w:w="990"/>
      </w:tblGrid>
      <w:tr w:rsidR="00191573" w:rsidRPr="008552A5" w14:paraId="1AB0C536" w14:textId="77777777" w:rsidTr="00F133DB">
        <w:trPr>
          <w:trHeight w:val="234"/>
          <w:tblHeader/>
        </w:trPr>
        <w:tc>
          <w:tcPr>
            <w:tcW w:w="4140" w:type="dxa"/>
          </w:tcPr>
          <w:p w14:paraId="1CA2BA2F" w14:textId="77777777" w:rsidR="00191573" w:rsidRPr="008552A5" w:rsidRDefault="00191573" w:rsidP="00AA2AD2">
            <w:pPr>
              <w:pStyle w:val="BodyText"/>
              <w:tabs>
                <w:tab w:val="center" w:pos="4536"/>
                <w:tab w:val="right" w:pos="9072"/>
              </w:tabs>
              <w:spacing w:after="0" w:line="240" w:lineRule="atLeast"/>
              <w:ind w:right="-108"/>
              <w:rPr>
                <w:rFonts w:ascii="Times New Roman" w:hAnsi="Times New Roman" w:cs="Times New Roman"/>
                <w:sz w:val="20"/>
                <w:szCs w:val="20"/>
                <w:cs/>
              </w:rPr>
            </w:pPr>
          </w:p>
        </w:tc>
        <w:tc>
          <w:tcPr>
            <w:tcW w:w="5040" w:type="dxa"/>
            <w:gridSpan w:val="7"/>
          </w:tcPr>
          <w:p w14:paraId="573155AD" w14:textId="643F7C69" w:rsidR="00191573" w:rsidRPr="00137AD7" w:rsidRDefault="00191573" w:rsidP="00AA2AD2">
            <w:pPr>
              <w:pStyle w:val="BodyText"/>
              <w:tabs>
                <w:tab w:val="center" w:pos="4536"/>
                <w:tab w:val="right" w:pos="9072"/>
              </w:tabs>
              <w:spacing w:after="0" w:line="240" w:lineRule="atLeast"/>
              <w:ind w:right="-18"/>
              <w:jc w:val="center"/>
              <w:rPr>
                <w:rFonts w:ascii="Times New Roman" w:hAnsi="Times New Roman" w:cs="Times New Roman"/>
                <w:b/>
                <w:bCs/>
                <w:sz w:val="20"/>
                <w:szCs w:val="20"/>
              </w:rPr>
            </w:pPr>
            <w:r w:rsidRPr="00137AD7">
              <w:rPr>
                <w:rFonts w:ascii="Times New Roman" w:hAnsi="Times New Roman" w:cs="Times New Roman"/>
                <w:b/>
                <w:bCs/>
                <w:sz w:val="20"/>
                <w:szCs w:val="20"/>
              </w:rPr>
              <w:t xml:space="preserve">Separate </w:t>
            </w:r>
            <w:r w:rsidR="00752A28" w:rsidRPr="00137AD7">
              <w:rPr>
                <w:rFonts w:ascii="Times New Roman" w:hAnsi="Times New Roman" w:cs="Times New Roman"/>
                <w:b/>
                <w:bCs/>
                <w:sz w:val="20"/>
                <w:szCs w:val="20"/>
              </w:rPr>
              <w:t>financial statements</w:t>
            </w:r>
          </w:p>
        </w:tc>
      </w:tr>
      <w:tr w:rsidR="00137AD7" w:rsidRPr="008552A5" w14:paraId="16857D69" w14:textId="77777777" w:rsidTr="00F133DB">
        <w:trPr>
          <w:trHeight w:val="234"/>
          <w:tblHeader/>
        </w:trPr>
        <w:tc>
          <w:tcPr>
            <w:tcW w:w="4140" w:type="dxa"/>
          </w:tcPr>
          <w:p w14:paraId="2E2BE958" w14:textId="77777777" w:rsidR="00137AD7" w:rsidRPr="008552A5" w:rsidRDefault="00137AD7" w:rsidP="00137AD7">
            <w:pPr>
              <w:pStyle w:val="BodyText"/>
              <w:tabs>
                <w:tab w:val="center" w:pos="4536"/>
                <w:tab w:val="right" w:pos="9072"/>
              </w:tabs>
              <w:spacing w:after="0" w:line="240" w:lineRule="atLeast"/>
              <w:ind w:right="-108"/>
              <w:rPr>
                <w:rFonts w:ascii="Times New Roman" w:hAnsi="Times New Roman" w:cs="Times New Roman"/>
                <w:sz w:val="20"/>
                <w:szCs w:val="20"/>
                <w:cs/>
              </w:rPr>
            </w:pPr>
          </w:p>
        </w:tc>
        <w:tc>
          <w:tcPr>
            <w:tcW w:w="1080" w:type="dxa"/>
          </w:tcPr>
          <w:p w14:paraId="0317ED3C" w14:textId="2BB5A4D8" w:rsidR="00137AD7" w:rsidRPr="008552A5" w:rsidRDefault="00137AD7" w:rsidP="00137AD7">
            <w:pPr>
              <w:pStyle w:val="BodyText"/>
              <w:tabs>
                <w:tab w:val="center" w:pos="4536"/>
                <w:tab w:val="right" w:pos="9072"/>
              </w:tabs>
              <w:spacing w:after="0" w:line="240" w:lineRule="atLeast"/>
              <w:ind w:left="-114" w:right="-108"/>
              <w:jc w:val="center"/>
              <w:rPr>
                <w:rFonts w:ascii="Times New Roman" w:hAnsi="Times New Roman" w:cs="Times New Roman"/>
                <w:sz w:val="20"/>
                <w:szCs w:val="20"/>
                <w:cs/>
              </w:rPr>
            </w:pPr>
            <w:r>
              <w:rPr>
                <w:rFonts w:ascii="Times New Roman" w:hAnsi="Times New Roman" w:cs="Angsana New"/>
                <w:sz w:val="20"/>
                <w:szCs w:val="25"/>
              </w:rPr>
              <w:t>Receivables under hire purchase contracts</w:t>
            </w:r>
          </w:p>
        </w:tc>
        <w:tc>
          <w:tcPr>
            <w:tcW w:w="270" w:type="dxa"/>
          </w:tcPr>
          <w:p w14:paraId="47F4BA3D" w14:textId="77777777" w:rsidR="00137AD7" w:rsidRPr="00CA7C7F"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16"/>
                <w:szCs w:val="16"/>
                <w:cs/>
              </w:rPr>
            </w:pPr>
          </w:p>
        </w:tc>
        <w:tc>
          <w:tcPr>
            <w:tcW w:w="1080" w:type="dxa"/>
          </w:tcPr>
          <w:p w14:paraId="76AA99D6" w14:textId="77777777" w:rsidR="00137AD7" w:rsidRDefault="00137AD7" w:rsidP="00137AD7">
            <w:pPr>
              <w:pStyle w:val="BodyText"/>
              <w:tabs>
                <w:tab w:val="center" w:pos="4536"/>
                <w:tab w:val="right" w:pos="9072"/>
              </w:tabs>
              <w:spacing w:after="0" w:line="240" w:lineRule="atLeast"/>
              <w:ind w:left="-114" w:right="-18"/>
              <w:jc w:val="center"/>
              <w:rPr>
                <w:rFonts w:ascii="Times New Roman" w:hAnsi="Times New Roman" w:cs="Times New Roman"/>
                <w:sz w:val="20"/>
                <w:szCs w:val="20"/>
              </w:rPr>
            </w:pPr>
          </w:p>
          <w:p w14:paraId="09DCA00E" w14:textId="77777777" w:rsidR="00137AD7" w:rsidRDefault="00137AD7" w:rsidP="00137AD7">
            <w:pPr>
              <w:pStyle w:val="BodyText"/>
              <w:tabs>
                <w:tab w:val="center" w:pos="4536"/>
                <w:tab w:val="right" w:pos="9072"/>
              </w:tabs>
              <w:spacing w:after="0" w:line="240" w:lineRule="atLeast"/>
              <w:ind w:left="-114" w:right="-18"/>
              <w:jc w:val="center"/>
              <w:rPr>
                <w:rFonts w:ascii="Times New Roman" w:hAnsi="Times New Roman" w:cs="Times New Roman"/>
                <w:sz w:val="20"/>
                <w:szCs w:val="20"/>
              </w:rPr>
            </w:pPr>
          </w:p>
          <w:p w14:paraId="27BA9E3D" w14:textId="6FF4EF8E" w:rsidR="00137AD7" w:rsidRPr="008552A5" w:rsidRDefault="00137AD7" w:rsidP="00137AD7">
            <w:pPr>
              <w:pStyle w:val="BodyText"/>
              <w:tabs>
                <w:tab w:val="center" w:pos="4536"/>
                <w:tab w:val="right" w:pos="9072"/>
              </w:tabs>
              <w:spacing w:after="0" w:line="240" w:lineRule="atLeast"/>
              <w:ind w:left="-114" w:right="-108"/>
              <w:jc w:val="center"/>
              <w:rPr>
                <w:rFonts w:ascii="Times New Roman" w:hAnsi="Times New Roman" w:cs="Times New Roman"/>
                <w:sz w:val="20"/>
                <w:szCs w:val="20"/>
                <w:cs/>
              </w:rPr>
            </w:pPr>
            <w:r>
              <w:rPr>
                <w:rFonts w:ascii="Times New Roman" w:hAnsi="Times New Roman" w:cs="Times New Roman"/>
                <w:sz w:val="20"/>
                <w:szCs w:val="20"/>
              </w:rPr>
              <w:t>Factoring</w:t>
            </w:r>
            <w:r>
              <w:rPr>
                <w:rFonts w:ascii="Times New Roman" w:hAnsi="Times New Roman" w:cs="Times New Roman"/>
                <w:sz w:val="20"/>
                <w:szCs w:val="20"/>
              </w:rPr>
              <w:br/>
              <w:t>receivables</w:t>
            </w:r>
          </w:p>
        </w:tc>
        <w:tc>
          <w:tcPr>
            <w:tcW w:w="270" w:type="dxa"/>
          </w:tcPr>
          <w:p w14:paraId="3D554BDF" w14:textId="77777777" w:rsidR="00137AD7" w:rsidRPr="008552A5"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20"/>
                <w:szCs w:val="20"/>
                <w:cs/>
              </w:rPr>
            </w:pPr>
          </w:p>
        </w:tc>
        <w:tc>
          <w:tcPr>
            <w:tcW w:w="1080" w:type="dxa"/>
          </w:tcPr>
          <w:p w14:paraId="1A3925B7" w14:textId="77777777" w:rsidR="00137AD7" w:rsidRDefault="00137AD7" w:rsidP="00137AD7">
            <w:pPr>
              <w:pStyle w:val="BodyText"/>
              <w:tabs>
                <w:tab w:val="center" w:pos="4536"/>
                <w:tab w:val="right" w:pos="9072"/>
              </w:tabs>
              <w:spacing w:after="0" w:line="240" w:lineRule="atLeast"/>
              <w:ind w:right="-108"/>
              <w:jc w:val="center"/>
              <w:rPr>
                <w:rFonts w:ascii="Times New Roman" w:hAnsi="Times New Roman" w:cs="Times New Roman"/>
                <w:sz w:val="20"/>
                <w:szCs w:val="20"/>
              </w:rPr>
            </w:pPr>
          </w:p>
          <w:p w14:paraId="04FB4E50" w14:textId="1EEA6B1B" w:rsidR="00137AD7" w:rsidRPr="008552A5" w:rsidRDefault="00137AD7" w:rsidP="00137AD7">
            <w:pPr>
              <w:pStyle w:val="BodyText"/>
              <w:tabs>
                <w:tab w:val="center" w:pos="4536"/>
                <w:tab w:val="right" w:pos="9072"/>
              </w:tabs>
              <w:spacing w:after="0" w:line="240" w:lineRule="atLeast"/>
              <w:ind w:left="-108" w:right="-102"/>
              <w:jc w:val="center"/>
              <w:rPr>
                <w:rFonts w:ascii="Times New Roman" w:hAnsi="Times New Roman" w:cs="Times New Roman"/>
                <w:sz w:val="20"/>
                <w:szCs w:val="20"/>
                <w:cs/>
              </w:rPr>
            </w:pPr>
            <w:r>
              <w:rPr>
                <w:rFonts w:ascii="Times New Roman" w:hAnsi="Times New Roman" w:cs="Times New Roman"/>
                <w:sz w:val="20"/>
                <w:szCs w:val="20"/>
              </w:rPr>
              <w:t>Installment</w:t>
            </w:r>
            <w:r>
              <w:rPr>
                <w:rFonts w:ascii="Times New Roman" w:hAnsi="Times New Roman" w:cs="Times New Roman"/>
                <w:sz w:val="20"/>
                <w:szCs w:val="20"/>
              </w:rPr>
              <w:br/>
              <w:t>receivables</w:t>
            </w:r>
            <w:r>
              <w:rPr>
                <w:rFonts w:ascii="Times New Roman" w:hAnsi="Times New Roman" w:cs="Times New Roman"/>
                <w:sz w:val="20"/>
                <w:szCs w:val="20"/>
              </w:rPr>
              <w:br/>
            </w:r>
            <w:r w:rsidR="00841414">
              <w:rPr>
                <w:rFonts w:ascii="Times New Roman" w:hAnsi="Times New Roman" w:cs="Times New Roman"/>
                <w:sz w:val="20"/>
                <w:szCs w:val="20"/>
              </w:rPr>
              <w:t xml:space="preserve">of </w:t>
            </w:r>
            <w:r>
              <w:rPr>
                <w:rFonts w:ascii="Times New Roman" w:hAnsi="Times New Roman" w:cs="Times New Roman"/>
                <w:sz w:val="20"/>
                <w:szCs w:val="20"/>
              </w:rPr>
              <w:t>insurance</w:t>
            </w:r>
          </w:p>
        </w:tc>
        <w:tc>
          <w:tcPr>
            <w:tcW w:w="270" w:type="dxa"/>
          </w:tcPr>
          <w:p w14:paraId="37F80E08" w14:textId="77777777" w:rsidR="00137AD7" w:rsidRPr="008552A5"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20"/>
                <w:szCs w:val="20"/>
                <w:cs/>
              </w:rPr>
            </w:pPr>
          </w:p>
        </w:tc>
        <w:tc>
          <w:tcPr>
            <w:tcW w:w="990" w:type="dxa"/>
          </w:tcPr>
          <w:p w14:paraId="423F20DF" w14:textId="77777777" w:rsidR="00137AD7"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0ADCEE4C" w14:textId="77777777" w:rsidR="00137AD7"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58AE8092" w14:textId="77777777" w:rsidR="00137AD7"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39874C43" w14:textId="77777777" w:rsidR="00137AD7" w:rsidRPr="008552A5"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20"/>
                <w:szCs w:val="20"/>
                <w:cs/>
              </w:rPr>
            </w:pPr>
            <w:r>
              <w:rPr>
                <w:rFonts w:ascii="Times New Roman" w:hAnsi="Times New Roman" w:cs="Times New Roman"/>
                <w:sz w:val="20"/>
                <w:szCs w:val="20"/>
              </w:rPr>
              <w:t>Total</w:t>
            </w:r>
          </w:p>
        </w:tc>
      </w:tr>
      <w:tr w:rsidR="00191573" w:rsidRPr="008552A5" w14:paraId="0DE8DFA5" w14:textId="77777777" w:rsidTr="00F133DB">
        <w:trPr>
          <w:trHeight w:val="232"/>
          <w:tblHeader/>
        </w:trPr>
        <w:tc>
          <w:tcPr>
            <w:tcW w:w="4140" w:type="dxa"/>
          </w:tcPr>
          <w:p w14:paraId="5962D69E" w14:textId="77777777" w:rsidR="00191573" w:rsidRPr="008552A5" w:rsidRDefault="00191573" w:rsidP="00AA2AD2">
            <w:pPr>
              <w:pStyle w:val="BodyText"/>
              <w:tabs>
                <w:tab w:val="center" w:pos="4536"/>
                <w:tab w:val="right" w:pos="9072"/>
              </w:tabs>
              <w:spacing w:after="0" w:line="240" w:lineRule="atLeast"/>
              <w:ind w:right="-108"/>
              <w:rPr>
                <w:rFonts w:ascii="Times New Roman" w:hAnsi="Times New Roman" w:cs="Times New Roman"/>
                <w:bCs/>
                <w:sz w:val="20"/>
                <w:szCs w:val="20"/>
              </w:rPr>
            </w:pPr>
          </w:p>
        </w:tc>
        <w:tc>
          <w:tcPr>
            <w:tcW w:w="5040" w:type="dxa"/>
            <w:gridSpan w:val="7"/>
          </w:tcPr>
          <w:p w14:paraId="02D058BC" w14:textId="561AD6A0" w:rsidR="00191573" w:rsidRPr="008552A5" w:rsidRDefault="00752A28" w:rsidP="00AA2AD2">
            <w:pPr>
              <w:pStyle w:val="BodyText"/>
              <w:tabs>
                <w:tab w:val="center" w:pos="1062"/>
                <w:tab w:val="right" w:pos="9072"/>
              </w:tabs>
              <w:spacing w:after="0" w:line="240" w:lineRule="atLeast"/>
              <w:ind w:left="152" w:right="-108"/>
              <w:jc w:val="center"/>
              <w:rPr>
                <w:rFonts w:ascii="Times New Roman" w:hAnsi="Times New Roman" w:cs="Times New Roman"/>
                <w:bCs/>
                <w:sz w:val="20"/>
                <w:szCs w:val="20"/>
              </w:rPr>
            </w:pPr>
            <w:r w:rsidRPr="00F84826">
              <w:rPr>
                <w:rFonts w:ascii="Times New Roman" w:hAnsi="Times New Roman" w:cs="Times New Roman"/>
                <w:i/>
                <w:iCs/>
                <w:sz w:val="20"/>
              </w:rPr>
              <w:t>(in thousand Baht)</w:t>
            </w:r>
          </w:p>
        </w:tc>
      </w:tr>
      <w:tr w:rsidR="00191573" w:rsidRPr="008552A5" w14:paraId="6EF5AD92" w14:textId="77777777" w:rsidTr="00F133DB">
        <w:trPr>
          <w:trHeight w:val="232"/>
          <w:tblHeader/>
        </w:trPr>
        <w:tc>
          <w:tcPr>
            <w:tcW w:w="4140" w:type="dxa"/>
          </w:tcPr>
          <w:p w14:paraId="3165559A" w14:textId="77777777" w:rsidR="00191573" w:rsidRPr="008552A5" w:rsidRDefault="00191573" w:rsidP="00AA2AD2">
            <w:pPr>
              <w:pStyle w:val="BodyText"/>
              <w:tabs>
                <w:tab w:val="center" w:pos="4536"/>
                <w:tab w:val="right" w:pos="9072"/>
              </w:tabs>
              <w:spacing w:after="0" w:line="240" w:lineRule="atLeast"/>
              <w:ind w:right="-108"/>
              <w:rPr>
                <w:rFonts w:ascii="Times New Roman" w:hAnsi="Times New Roman" w:cs="Times New Roman"/>
                <w:sz w:val="20"/>
                <w:szCs w:val="20"/>
                <w:cs/>
              </w:rPr>
            </w:pPr>
            <w:r w:rsidRPr="008552A5">
              <w:rPr>
                <w:rFonts w:ascii="Times New Roman" w:hAnsi="Times New Roman" w:cs="Times New Roman"/>
                <w:bCs/>
                <w:sz w:val="20"/>
                <w:szCs w:val="20"/>
              </w:rPr>
              <w:t>At 1 January 2020</w:t>
            </w:r>
          </w:p>
        </w:tc>
        <w:tc>
          <w:tcPr>
            <w:tcW w:w="1080" w:type="dxa"/>
          </w:tcPr>
          <w:p w14:paraId="012DE507" w14:textId="682BAE84" w:rsidR="00191573" w:rsidRPr="008552A5" w:rsidRDefault="00E147BA" w:rsidP="000A0D5A">
            <w:pPr>
              <w:pStyle w:val="BodyText"/>
              <w:tabs>
                <w:tab w:val="decimal" w:pos="788"/>
              </w:tabs>
              <w:spacing w:after="0" w:line="240" w:lineRule="atLeast"/>
              <w:ind w:right="-192"/>
              <w:rPr>
                <w:rFonts w:ascii="Times New Roman" w:hAnsi="Times New Roman" w:cs="Times New Roman"/>
                <w:bCs/>
                <w:sz w:val="20"/>
                <w:szCs w:val="20"/>
              </w:rPr>
            </w:pPr>
            <w:r>
              <w:rPr>
                <w:rFonts w:ascii="Times New Roman" w:hAnsi="Times New Roman" w:cs="Times New Roman"/>
                <w:bCs/>
                <w:sz w:val="20"/>
                <w:szCs w:val="20"/>
              </w:rPr>
              <w:t>35,813</w:t>
            </w:r>
          </w:p>
        </w:tc>
        <w:tc>
          <w:tcPr>
            <w:tcW w:w="270" w:type="dxa"/>
          </w:tcPr>
          <w:p w14:paraId="58B7FAD5" w14:textId="77777777" w:rsidR="00191573" w:rsidRPr="00CA7C7F" w:rsidRDefault="00191573" w:rsidP="000A0D5A">
            <w:pPr>
              <w:pStyle w:val="BodyText"/>
              <w:tabs>
                <w:tab w:val="decimal" w:pos="788"/>
              </w:tabs>
              <w:spacing w:after="0" w:line="240" w:lineRule="atLeast"/>
              <w:ind w:left="152" w:right="-108"/>
              <w:rPr>
                <w:rFonts w:ascii="Times New Roman" w:hAnsi="Times New Roman" w:cs="Times New Roman"/>
                <w:bCs/>
                <w:sz w:val="16"/>
                <w:szCs w:val="16"/>
              </w:rPr>
            </w:pPr>
          </w:p>
        </w:tc>
        <w:tc>
          <w:tcPr>
            <w:tcW w:w="1080" w:type="dxa"/>
          </w:tcPr>
          <w:p w14:paraId="251EAD8D" w14:textId="4AADC433" w:rsidR="00191573" w:rsidRPr="008552A5" w:rsidRDefault="00E147BA" w:rsidP="000A0D5A">
            <w:pPr>
              <w:pStyle w:val="BodyText"/>
              <w:tabs>
                <w:tab w:val="decimal" w:pos="788"/>
              </w:tabs>
              <w:spacing w:after="0" w:line="240" w:lineRule="atLeast"/>
              <w:ind w:left="152" w:right="-108"/>
              <w:rPr>
                <w:rFonts w:ascii="Times New Roman" w:hAnsi="Times New Roman" w:cs="Times New Roman"/>
                <w:bCs/>
                <w:sz w:val="20"/>
                <w:szCs w:val="20"/>
              </w:rPr>
            </w:pPr>
            <w:r>
              <w:rPr>
                <w:rFonts w:ascii="Times New Roman" w:hAnsi="Times New Roman" w:cs="Times New Roman"/>
                <w:bCs/>
                <w:sz w:val="20"/>
                <w:szCs w:val="20"/>
              </w:rPr>
              <w:t>146</w:t>
            </w:r>
          </w:p>
        </w:tc>
        <w:tc>
          <w:tcPr>
            <w:tcW w:w="270" w:type="dxa"/>
          </w:tcPr>
          <w:p w14:paraId="24F4B5F1" w14:textId="77777777" w:rsidR="00191573" w:rsidRPr="008552A5" w:rsidRDefault="00191573" w:rsidP="000A0D5A">
            <w:pPr>
              <w:pStyle w:val="BodyText"/>
              <w:tabs>
                <w:tab w:val="decimal" w:pos="788"/>
              </w:tabs>
              <w:spacing w:after="0" w:line="240" w:lineRule="atLeast"/>
              <w:ind w:left="152" w:right="-108"/>
              <w:rPr>
                <w:rFonts w:ascii="Times New Roman" w:hAnsi="Times New Roman" w:cs="Times New Roman"/>
                <w:bCs/>
                <w:sz w:val="20"/>
                <w:szCs w:val="20"/>
              </w:rPr>
            </w:pPr>
          </w:p>
        </w:tc>
        <w:tc>
          <w:tcPr>
            <w:tcW w:w="1080" w:type="dxa"/>
          </w:tcPr>
          <w:p w14:paraId="5AF4AF79" w14:textId="6BA422C1" w:rsidR="00191573" w:rsidRPr="008552A5" w:rsidRDefault="00E147BA" w:rsidP="000A0D5A">
            <w:pPr>
              <w:pStyle w:val="BodyText"/>
              <w:tabs>
                <w:tab w:val="decimal" w:pos="788"/>
              </w:tabs>
              <w:spacing w:after="0" w:line="240" w:lineRule="atLeast"/>
              <w:ind w:left="152" w:right="-282"/>
              <w:rPr>
                <w:rFonts w:ascii="Times New Roman" w:hAnsi="Times New Roman" w:cs="Times New Roman"/>
                <w:bCs/>
                <w:sz w:val="20"/>
                <w:szCs w:val="20"/>
              </w:rPr>
            </w:pPr>
            <w:r>
              <w:rPr>
                <w:rFonts w:ascii="Times New Roman" w:hAnsi="Times New Roman" w:cs="Times New Roman"/>
                <w:bCs/>
                <w:sz w:val="20"/>
                <w:szCs w:val="20"/>
              </w:rPr>
              <w:t>608</w:t>
            </w:r>
          </w:p>
        </w:tc>
        <w:tc>
          <w:tcPr>
            <w:tcW w:w="270" w:type="dxa"/>
          </w:tcPr>
          <w:p w14:paraId="77FC9563" w14:textId="77777777" w:rsidR="00191573" w:rsidRPr="008552A5" w:rsidRDefault="00191573" w:rsidP="000A0D5A">
            <w:pPr>
              <w:pStyle w:val="BodyText"/>
              <w:tabs>
                <w:tab w:val="decimal" w:pos="788"/>
              </w:tabs>
              <w:spacing w:after="0" w:line="240" w:lineRule="atLeast"/>
              <w:ind w:left="152" w:right="-108"/>
              <w:rPr>
                <w:rFonts w:ascii="Times New Roman" w:hAnsi="Times New Roman" w:cs="Times New Roman"/>
                <w:bCs/>
                <w:sz w:val="20"/>
                <w:szCs w:val="20"/>
              </w:rPr>
            </w:pPr>
          </w:p>
        </w:tc>
        <w:tc>
          <w:tcPr>
            <w:tcW w:w="990" w:type="dxa"/>
          </w:tcPr>
          <w:p w14:paraId="2FFBEE67" w14:textId="547CD26E" w:rsidR="00191573" w:rsidRPr="008552A5" w:rsidRDefault="00E147BA" w:rsidP="000A0D5A">
            <w:pPr>
              <w:pStyle w:val="BodyText"/>
              <w:tabs>
                <w:tab w:val="decimal" w:pos="788"/>
              </w:tabs>
              <w:spacing w:after="0" w:line="240" w:lineRule="atLeast"/>
              <w:ind w:left="152" w:right="-108"/>
              <w:rPr>
                <w:rFonts w:ascii="Times New Roman" w:hAnsi="Times New Roman" w:cs="Times New Roman"/>
                <w:bCs/>
                <w:sz w:val="20"/>
                <w:szCs w:val="20"/>
              </w:rPr>
            </w:pPr>
            <w:r>
              <w:rPr>
                <w:rFonts w:ascii="Times New Roman" w:hAnsi="Times New Roman" w:cs="Times New Roman"/>
                <w:bCs/>
                <w:sz w:val="20"/>
                <w:szCs w:val="20"/>
              </w:rPr>
              <w:t>36,567</w:t>
            </w:r>
          </w:p>
        </w:tc>
      </w:tr>
      <w:tr w:rsidR="00191573" w:rsidRPr="008552A5" w14:paraId="51FA1663" w14:textId="77777777" w:rsidTr="000A0D5A">
        <w:trPr>
          <w:trHeight w:val="224"/>
          <w:tblHeader/>
        </w:trPr>
        <w:tc>
          <w:tcPr>
            <w:tcW w:w="4140" w:type="dxa"/>
            <w:vAlign w:val="bottom"/>
          </w:tcPr>
          <w:p w14:paraId="6210B72B" w14:textId="77777777" w:rsidR="00191573" w:rsidRDefault="00191573" w:rsidP="00AA2AD2">
            <w:pPr>
              <w:pStyle w:val="BodyText"/>
              <w:tabs>
                <w:tab w:val="center" w:pos="4536"/>
                <w:tab w:val="right" w:pos="9072"/>
              </w:tabs>
              <w:spacing w:after="0" w:line="240" w:lineRule="atLeast"/>
              <w:ind w:right="-108"/>
              <w:rPr>
                <w:rFonts w:ascii="Times New Roman" w:hAnsi="Times New Roman"/>
                <w:sz w:val="20"/>
                <w:szCs w:val="20"/>
              </w:rPr>
            </w:pPr>
            <w:r w:rsidRPr="008552A5">
              <w:rPr>
                <w:rFonts w:ascii="Times New Roman" w:hAnsi="Times New Roman" w:cs="Times New Roman"/>
                <w:sz w:val="20"/>
                <w:szCs w:val="20"/>
              </w:rPr>
              <w:t xml:space="preserve">Net remeasurement of allowance </w:t>
            </w:r>
          </w:p>
          <w:p w14:paraId="364FD3A6" w14:textId="783C70F8" w:rsidR="00191573" w:rsidRPr="008552A5" w:rsidRDefault="00191573" w:rsidP="00AA2AD2">
            <w:pPr>
              <w:pStyle w:val="BodyText"/>
              <w:tabs>
                <w:tab w:val="center" w:pos="4536"/>
                <w:tab w:val="right" w:pos="9072"/>
              </w:tabs>
              <w:spacing w:after="0" w:line="240" w:lineRule="atLeast"/>
              <w:ind w:left="-6" w:right="-108" w:firstLine="180"/>
              <w:rPr>
                <w:rFonts w:ascii="Times New Roman" w:hAnsi="Times New Roman" w:cs="Times New Roman"/>
                <w:sz w:val="20"/>
                <w:szCs w:val="20"/>
                <w:highlight w:val="yellow"/>
                <w:cs/>
              </w:rPr>
            </w:pPr>
            <w:r w:rsidRPr="008552A5">
              <w:rPr>
                <w:rFonts w:ascii="Times New Roman" w:hAnsi="Times New Roman" w:cs="Times New Roman"/>
                <w:sz w:val="20"/>
                <w:szCs w:val="20"/>
              </w:rPr>
              <w:t xml:space="preserve">for </w:t>
            </w:r>
            <w:r w:rsidR="00D22FBE">
              <w:rPr>
                <w:rFonts w:ascii="Times New Roman" w:eastAsiaTheme="minorHAnsi" w:hAnsi="Times New Roman" w:cs="Times New Roman"/>
                <w:sz w:val="20"/>
                <w:szCs w:val="20"/>
              </w:rPr>
              <w:t>expected credit</w:t>
            </w:r>
            <w:r w:rsidR="00D22FBE" w:rsidRPr="006752B0">
              <w:rPr>
                <w:rFonts w:ascii="Times New Roman" w:eastAsiaTheme="minorHAnsi" w:hAnsi="Times New Roman" w:cs="Times New Roman"/>
                <w:sz w:val="20"/>
                <w:szCs w:val="20"/>
              </w:rPr>
              <w:t xml:space="preserve"> loss</w:t>
            </w:r>
          </w:p>
        </w:tc>
        <w:tc>
          <w:tcPr>
            <w:tcW w:w="1080" w:type="dxa"/>
            <w:vAlign w:val="bottom"/>
          </w:tcPr>
          <w:p w14:paraId="5B7757C7" w14:textId="6C6A38A1" w:rsidR="00191573" w:rsidRPr="008552A5" w:rsidRDefault="005A69A1" w:rsidP="000A0D5A">
            <w:pPr>
              <w:pStyle w:val="BodyText"/>
              <w:tabs>
                <w:tab w:val="decimal" w:pos="788"/>
              </w:tabs>
              <w:spacing w:after="0" w:line="240" w:lineRule="atLeast"/>
              <w:ind w:right="-192"/>
              <w:rPr>
                <w:rFonts w:ascii="Times New Roman" w:hAnsi="Times New Roman" w:cs="Times New Roman"/>
                <w:sz w:val="20"/>
                <w:szCs w:val="20"/>
              </w:rPr>
            </w:pPr>
            <w:r>
              <w:rPr>
                <w:rFonts w:ascii="Times New Roman" w:hAnsi="Times New Roman" w:cs="Times New Roman"/>
                <w:sz w:val="20"/>
                <w:szCs w:val="20"/>
              </w:rPr>
              <w:t>295</w:t>
            </w:r>
          </w:p>
        </w:tc>
        <w:tc>
          <w:tcPr>
            <w:tcW w:w="270" w:type="dxa"/>
            <w:vAlign w:val="bottom"/>
          </w:tcPr>
          <w:p w14:paraId="0C6F64F5" w14:textId="77777777" w:rsidR="00191573" w:rsidRPr="00CA7C7F" w:rsidRDefault="00191573" w:rsidP="000A0D5A">
            <w:pPr>
              <w:pStyle w:val="BodyText"/>
              <w:tabs>
                <w:tab w:val="decimal" w:pos="788"/>
              </w:tabs>
              <w:spacing w:after="0" w:line="240" w:lineRule="atLeast"/>
              <w:ind w:left="152" w:right="-108"/>
              <w:rPr>
                <w:rFonts w:ascii="Times New Roman" w:hAnsi="Times New Roman" w:cs="Times New Roman"/>
                <w:sz w:val="16"/>
                <w:szCs w:val="16"/>
              </w:rPr>
            </w:pPr>
          </w:p>
        </w:tc>
        <w:tc>
          <w:tcPr>
            <w:tcW w:w="1080" w:type="dxa"/>
            <w:vAlign w:val="bottom"/>
          </w:tcPr>
          <w:p w14:paraId="6E8E210D" w14:textId="420B5852" w:rsidR="00191573" w:rsidRPr="008552A5" w:rsidRDefault="005A69A1" w:rsidP="000A0D5A">
            <w:pPr>
              <w:pStyle w:val="BodyText"/>
              <w:tabs>
                <w:tab w:val="decimal" w:pos="788"/>
              </w:tabs>
              <w:spacing w:after="0" w:line="240" w:lineRule="atLeast"/>
              <w:ind w:left="152"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5D96DFF7" w14:textId="77777777" w:rsidR="00191573" w:rsidRPr="008552A5" w:rsidRDefault="00191573" w:rsidP="000A0D5A">
            <w:pPr>
              <w:pStyle w:val="BodyText"/>
              <w:tabs>
                <w:tab w:val="decimal" w:pos="788"/>
              </w:tabs>
              <w:spacing w:after="0" w:line="240" w:lineRule="atLeast"/>
              <w:ind w:left="152" w:right="-108"/>
              <w:rPr>
                <w:rFonts w:ascii="Times New Roman" w:hAnsi="Times New Roman" w:cs="Times New Roman"/>
                <w:sz w:val="20"/>
                <w:szCs w:val="20"/>
              </w:rPr>
            </w:pPr>
          </w:p>
        </w:tc>
        <w:tc>
          <w:tcPr>
            <w:tcW w:w="1080" w:type="dxa"/>
            <w:vAlign w:val="bottom"/>
          </w:tcPr>
          <w:p w14:paraId="22BB8BFD" w14:textId="03C1EF01" w:rsidR="00191573" w:rsidRPr="008552A5" w:rsidRDefault="005A69A1" w:rsidP="000A0D5A">
            <w:pPr>
              <w:pStyle w:val="BodyText"/>
              <w:tabs>
                <w:tab w:val="decimal" w:pos="788"/>
              </w:tabs>
              <w:spacing w:after="0" w:line="240" w:lineRule="atLeast"/>
              <w:ind w:left="152" w:right="-372"/>
              <w:rPr>
                <w:rFonts w:ascii="Times New Roman" w:hAnsi="Times New Roman" w:cs="Times New Roman"/>
                <w:sz w:val="20"/>
                <w:szCs w:val="20"/>
              </w:rPr>
            </w:pPr>
            <w:r>
              <w:rPr>
                <w:rFonts w:ascii="Times New Roman" w:hAnsi="Times New Roman" w:cs="Times New Roman"/>
                <w:sz w:val="20"/>
                <w:szCs w:val="20"/>
              </w:rPr>
              <w:t>(80)</w:t>
            </w:r>
          </w:p>
        </w:tc>
        <w:tc>
          <w:tcPr>
            <w:tcW w:w="270" w:type="dxa"/>
            <w:vAlign w:val="bottom"/>
          </w:tcPr>
          <w:p w14:paraId="0FF62BD3" w14:textId="77777777" w:rsidR="00191573" w:rsidRPr="008552A5" w:rsidRDefault="00191573" w:rsidP="000A0D5A">
            <w:pPr>
              <w:pStyle w:val="BodyText"/>
              <w:tabs>
                <w:tab w:val="decimal" w:pos="788"/>
              </w:tabs>
              <w:spacing w:after="0" w:line="240" w:lineRule="atLeast"/>
              <w:ind w:left="152" w:right="-108"/>
              <w:rPr>
                <w:rFonts w:ascii="Times New Roman" w:hAnsi="Times New Roman" w:cs="Times New Roman"/>
                <w:sz w:val="20"/>
                <w:szCs w:val="20"/>
              </w:rPr>
            </w:pPr>
          </w:p>
        </w:tc>
        <w:tc>
          <w:tcPr>
            <w:tcW w:w="990" w:type="dxa"/>
            <w:vAlign w:val="bottom"/>
          </w:tcPr>
          <w:p w14:paraId="6CB40A3F" w14:textId="5140A44C" w:rsidR="00191573" w:rsidRPr="008552A5" w:rsidRDefault="005A69A1" w:rsidP="000A0D5A">
            <w:pPr>
              <w:pStyle w:val="BodyText"/>
              <w:tabs>
                <w:tab w:val="decimal" w:pos="788"/>
              </w:tabs>
              <w:spacing w:after="0" w:line="240" w:lineRule="atLeast"/>
              <w:ind w:left="152" w:right="-372"/>
              <w:rPr>
                <w:rFonts w:ascii="Times New Roman" w:hAnsi="Times New Roman" w:cs="Times New Roman"/>
                <w:sz w:val="20"/>
                <w:szCs w:val="20"/>
              </w:rPr>
            </w:pPr>
            <w:r>
              <w:rPr>
                <w:rFonts w:ascii="Times New Roman" w:hAnsi="Times New Roman" w:cs="Times New Roman"/>
                <w:sz w:val="20"/>
                <w:szCs w:val="20"/>
              </w:rPr>
              <w:t>215</w:t>
            </w:r>
          </w:p>
        </w:tc>
      </w:tr>
      <w:tr w:rsidR="00191573" w:rsidRPr="008552A5" w14:paraId="57EB8D08" w14:textId="77777777" w:rsidTr="00F133DB">
        <w:trPr>
          <w:trHeight w:val="224"/>
          <w:tblHeader/>
        </w:trPr>
        <w:tc>
          <w:tcPr>
            <w:tcW w:w="4140" w:type="dxa"/>
            <w:vAlign w:val="bottom"/>
          </w:tcPr>
          <w:p w14:paraId="0239A56A" w14:textId="77777777" w:rsidR="00191573" w:rsidRPr="008552A5" w:rsidRDefault="00191573" w:rsidP="00AA2AD2">
            <w:pPr>
              <w:pStyle w:val="BodyText"/>
              <w:tabs>
                <w:tab w:val="center" w:pos="4536"/>
                <w:tab w:val="right" w:pos="9072"/>
              </w:tabs>
              <w:spacing w:after="0" w:line="240" w:lineRule="atLeast"/>
              <w:ind w:right="-108"/>
              <w:rPr>
                <w:rFonts w:ascii="Times New Roman" w:hAnsi="Times New Roman" w:cs="Times New Roman"/>
                <w:sz w:val="20"/>
                <w:szCs w:val="20"/>
                <w:highlight w:val="yellow"/>
                <w:cs/>
              </w:rPr>
            </w:pPr>
            <w:r w:rsidRPr="008552A5">
              <w:rPr>
                <w:rFonts w:ascii="Times New Roman" w:hAnsi="Times New Roman" w:cs="Times New Roman"/>
                <w:sz w:val="20"/>
                <w:szCs w:val="20"/>
              </w:rPr>
              <w:t>Assets repaid</w:t>
            </w:r>
          </w:p>
        </w:tc>
        <w:tc>
          <w:tcPr>
            <w:tcW w:w="1080" w:type="dxa"/>
          </w:tcPr>
          <w:p w14:paraId="687D90EA" w14:textId="291AD96F" w:rsidR="00191573" w:rsidRPr="008552A5" w:rsidRDefault="005A69A1" w:rsidP="000A0D5A">
            <w:pPr>
              <w:pStyle w:val="BodyText"/>
              <w:tabs>
                <w:tab w:val="decimal" w:pos="788"/>
              </w:tabs>
              <w:spacing w:after="0" w:line="240" w:lineRule="atLeast"/>
              <w:ind w:right="-192"/>
              <w:rPr>
                <w:rFonts w:ascii="Times New Roman" w:hAnsi="Times New Roman" w:cs="Times New Roman"/>
                <w:sz w:val="20"/>
                <w:szCs w:val="20"/>
              </w:rPr>
            </w:pPr>
            <w:r>
              <w:rPr>
                <w:rFonts w:ascii="Times New Roman" w:hAnsi="Times New Roman" w:cs="Times New Roman"/>
                <w:sz w:val="20"/>
                <w:szCs w:val="20"/>
              </w:rPr>
              <w:t>(25,273)</w:t>
            </w:r>
          </w:p>
        </w:tc>
        <w:tc>
          <w:tcPr>
            <w:tcW w:w="270" w:type="dxa"/>
          </w:tcPr>
          <w:p w14:paraId="342D54D9" w14:textId="77777777" w:rsidR="00191573" w:rsidRPr="00CA7C7F" w:rsidRDefault="00191573" w:rsidP="000A0D5A">
            <w:pPr>
              <w:pStyle w:val="BodyText"/>
              <w:tabs>
                <w:tab w:val="decimal" w:pos="788"/>
              </w:tabs>
              <w:spacing w:after="0" w:line="240" w:lineRule="atLeast"/>
              <w:ind w:left="152" w:right="-108"/>
              <w:rPr>
                <w:rFonts w:ascii="Times New Roman" w:hAnsi="Times New Roman" w:cs="Times New Roman"/>
                <w:sz w:val="16"/>
                <w:szCs w:val="16"/>
              </w:rPr>
            </w:pPr>
          </w:p>
        </w:tc>
        <w:tc>
          <w:tcPr>
            <w:tcW w:w="1080" w:type="dxa"/>
          </w:tcPr>
          <w:p w14:paraId="4A1CDBA1" w14:textId="62EDA39E" w:rsidR="00191573" w:rsidRPr="008552A5" w:rsidRDefault="005A69A1" w:rsidP="000A0D5A">
            <w:pPr>
              <w:pStyle w:val="BodyText"/>
              <w:tabs>
                <w:tab w:val="decimal" w:pos="788"/>
              </w:tabs>
              <w:spacing w:after="0" w:line="240" w:lineRule="atLeast"/>
              <w:ind w:left="152" w:right="-108"/>
              <w:rPr>
                <w:rFonts w:ascii="Times New Roman" w:hAnsi="Times New Roman" w:cs="Times New Roman"/>
                <w:sz w:val="20"/>
                <w:szCs w:val="20"/>
              </w:rPr>
            </w:pPr>
            <w:r>
              <w:rPr>
                <w:rFonts w:ascii="Times New Roman" w:hAnsi="Times New Roman" w:cs="Times New Roman"/>
                <w:sz w:val="20"/>
                <w:szCs w:val="20"/>
              </w:rPr>
              <w:t>(146)</w:t>
            </w:r>
          </w:p>
        </w:tc>
        <w:tc>
          <w:tcPr>
            <w:tcW w:w="270" w:type="dxa"/>
          </w:tcPr>
          <w:p w14:paraId="50227E50" w14:textId="77777777" w:rsidR="00191573" w:rsidRPr="008552A5" w:rsidRDefault="00191573" w:rsidP="000A0D5A">
            <w:pPr>
              <w:pStyle w:val="BodyText"/>
              <w:tabs>
                <w:tab w:val="decimal" w:pos="788"/>
              </w:tabs>
              <w:spacing w:after="0" w:line="240" w:lineRule="atLeast"/>
              <w:ind w:left="152" w:right="-108"/>
              <w:rPr>
                <w:rFonts w:ascii="Times New Roman" w:hAnsi="Times New Roman" w:cs="Times New Roman"/>
                <w:sz w:val="20"/>
                <w:szCs w:val="20"/>
              </w:rPr>
            </w:pPr>
          </w:p>
        </w:tc>
        <w:tc>
          <w:tcPr>
            <w:tcW w:w="1080" w:type="dxa"/>
          </w:tcPr>
          <w:p w14:paraId="5654A033" w14:textId="52FFA4DF" w:rsidR="00191573" w:rsidRPr="008552A5" w:rsidRDefault="005A69A1" w:rsidP="000A0D5A">
            <w:pPr>
              <w:pStyle w:val="BodyText"/>
              <w:tabs>
                <w:tab w:val="decimal" w:pos="788"/>
              </w:tabs>
              <w:spacing w:after="0" w:line="240" w:lineRule="atLeast"/>
              <w:ind w:left="152" w:right="-282"/>
              <w:rPr>
                <w:rFonts w:ascii="Times New Roman" w:hAnsi="Times New Roman" w:cs="Times New Roman"/>
                <w:sz w:val="20"/>
                <w:szCs w:val="20"/>
              </w:rPr>
            </w:pPr>
            <w:r>
              <w:rPr>
                <w:rFonts w:ascii="Times New Roman" w:hAnsi="Times New Roman" w:cs="Times New Roman"/>
                <w:sz w:val="20"/>
                <w:szCs w:val="20"/>
              </w:rPr>
              <w:t>(429)</w:t>
            </w:r>
          </w:p>
        </w:tc>
        <w:tc>
          <w:tcPr>
            <w:tcW w:w="270" w:type="dxa"/>
          </w:tcPr>
          <w:p w14:paraId="079295E7" w14:textId="77777777" w:rsidR="00191573" w:rsidRPr="008552A5" w:rsidRDefault="00191573" w:rsidP="000A0D5A">
            <w:pPr>
              <w:pStyle w:val="BodyText"/>
              <w:tabs>
                <w:tab w:val="decimal" w:pos="788"/>
              </w:tabs>
              <w:spacing w:after="0" w:line="240" w:lineRule="atLeast"/>
              <w:ind w:left="152" w:right="-108"/>
              <w:rPr>
                <w:rFonts w:ascii="Times New Roman" w:hAnsi="Times New Roman" w:cs="Times New Roman"/>
                <w:sz w:val="20"/>
                <w:szCs w:val="20"/>
              </w:rPr>
            </w:pPr>
          </w:p>
        </w:tc>
        <w:tc>
          <w:tcPr>
            <w:tcW w:w="990" w:type="dxa"/>
          </w:tcPr>
          <w:p w14:paraId="1D8D7C70" w14:textId="091C3E87" w:rsidR="00191573" w:rsidRPr="008552A5" w:rsidRDefault="005A69A1" w:rsidP="000A0D5A">
            <w:pPr>
              <w:pStyle w:val="BodyText"/>
              <w:tabs>
                <w:tab w:val="decimal" w:pos="788"/>
              </w:tabs>
              <w:spacing w:after="0" w:line="240" w:lineRule="atLeast"/>
              <w:ind w:left="152" w:right="-108"/>
              <w:rPr>
                <w:rFonts w:ascii="Times New Roman" w:hAnsi="Times New Roman" w:cs="Times New Roman"/>
                <w:sz w:val="20"/>
                <w:szCs w:val="20"/>
              </w:rPr>
            </w:pPr>
            <w:r>
              <w:rPr>
                <w:rFonts w:ascii="Times New Roman" w:hAnsi="Times New Roman" w:cs="Times New Roman"/>
                <w:sz w:val="20"/>
                <w:szCs w:val="20"/>
              </w:rPr>
              <w:t>(25,848)</w:t>
            </w:r>
          </w:p>
        </w:tc>
      </w:tr>
      <w:tr w:rsidR="00191573" w:rsidRPr="008552A5" w14:paraId="78605B70" w14:textId="77777777" w:rsidTr="00F133DB">
        <w:trPr>
          <w:trHeight w:val="224"/>
          <w:tblHeader/>
        </w:trPr>
        <w:tc>
          <w:tcPr>
            <w:tcW w:w="4140" w:type="dxa"/>
          </w:tcPr>
          <w:p w14:paraId="028E5C87" w14:textId="77777777" w:rsidR="00191573" w:rsidRPr="008552A5" w:rsidRDefault="00191573" w:rsidP="00AA2AD2">
            <w:pPr>
              <w:pStyle w:val="BodyText"/>
              <w:tabs>
                <w:tab w:val="center" w:pos="4536"/>
                <w:tab w:val="right" w:pos="9072"/>
              </w:tabs>
              <w:spacing w:after="0" w:line="240" w:lineRule="atLeast"/>
              <w:ind w:right="-108"/>
              <w:rPr>
                <w:rFonts w:ascii="Times New Roman" w:hAnsi="Times New Roman" w:cs="Times New Roman"/>
                <w:sz w:val="20"/>
                <w:szCs w:val="20"/>
                <w:highlight w:val="yellow"/>
                <w:cs/>
              </w:rPr>
            </w:pPr>
            <w:r w:rsidRPr="008552A5">
              <w:rPr>
                <w:rFonts w:ascii="Times New Roman" w:hAnsi="Times New Roman" w:cs="Times New Roman"/>
                <w:sz w:val="20"/>
                <w:szCs w:val="20"/>
              </w:rPr>
              <w:t>New assets acquired</w:t>
            </w:r>
          </w:p>
        </w:tc>
        <w:tc>
          <w:tcPr>
            <w:tcW w:w="1080" w:type="dxa"/>
            <w:tcBorders>
              <w:bottom w:val="single" w:sz="4" w:space="0" w:color="auto"/>
            </w:tcBorders>
          </w:tcPr>
          <w:p w14:paraId="647E24F9" w14:textId="34037AAC" w:rsidR="00191573" w:rsidRPr="008552A5" w:rsidRDefault="005A69A1" w:rsidP="000A0D5A">
            <w:pPr>
              <w:pStyle w:val="BodyText"/>
              <w:tabs>
                <w:tab w:val="decimal" w:pos="788"/>
              </w:tabs>
              <w:spacing w:after="0" w:line="240" w:lineRule="atLeast"/>
              <w:ind w:right="-192"/>
              <w:rPr>
                <w:rFonts w:ascii="Times New Roman" w:hAnsi="Times New Roman" w:cs="Times New Roman"/>
                <w:sz w:val="20"/>
                <w:szCs w:val="20"/>
              </w:rPr>
            </w:pPr>
            <w:r>
              <w:rPr>
                <w:rFonts w:ascii="Times New Roman" w:hAnsi="Times New Roman" w:cs="Times New Roman"/>
                <w:sz w:val="20"/>
                <w:szCs w:val="20"/>
              </w:rPr>
              <w:t>33,447</w:t>
            </w:r>
          </w:p>
        </w:tc>
        <w:tc>
          <w:tcPr>
            <w:tcW w:w="270" w:type="dxa"/>
          </w:tcPr>
          <w:p w14:paraId="565D511A" w14:textId="77777777" w:rsidR="00191573" w:rsidRPr="00CA7C7F" w:rsidRDefault="00191573" w:rsidP="000A0D5A">
            <w:pPr>
              <w:pStyle w:val="BodyText"/>
              <w:tabs>
                <w:tab w:val="decimal" w:pos="788"/>
              </w:tabs>
              <w:spacing w:after="0" w:line="240" w:lineRule="atLeast"/>
              <w:ind w:left="152" w:right="-108"/>
              <w:rPr>
                <w:rFonts w:ascii="Times New Roman" w:hAnsi="Times New Roman" w:cs="Times New Roman"/>
                <w:sz w:val="16"/>
                <w:szCs w:val="16"/>
              </w:rPr>
            </w:pPr>
          </w:p>
        </w:tc>
        <w:tc>
          <w:tcPr>
            <w:tcW w:w="1080" w:type="dxa"/>
            <w:tcBorders>
              <w:bottom w:val="single" w:sz="4" w:space="0" w:color="auto"/>
            </w:tcBorders>
          </w:tcPr>
          <w:p w14:paraId="54FD3AD2" w14:textId="0485E48A" w:rsidR="00191573" w:rsidRPr="008552A5" w:rsidRDefault="005A69A1" w:rsidP="000A0D5A">
            <w:pPr>
              <w:pStyle w:val="BodyText"/>
              <w:tabs>
                <w:tab w:val="decimal" w:pos="788"/>
              </w:tabs>
              <w:spacing w:after="0" w:line="240" w:lineRule="atLeast"/>
              <w:ind w:left="152" w:right="-108"/>
              <w:rPr>
                <w:rFonts w:ascii="Times New Roman" w:hAnsi="Times New Roman" w:cs="Times New Roman"/>
                <w:sz w:val="20"/>
                <w:szCs w:val="20"/>
              </w:rPr>
            </w:pPr>
            <w:r>
              <w:rPr>
                <w:rFonts w:ascii="Times New Roman" w:hAnsi="Times New Roman" w:cs="Times New Roman"/>
                <w:sz w:val="20"/>
                <w:szCs w:val="20"/>
              </w:rPr>
              <w:t>8</w:t>
            </w:r>
          </w:p>
        </w:tc>
        <w:tc>
          <w:tcPr>
            <w:tcW w:w="270" w:type="dxa"/>
          </w:tcPr>
          <w:p w14:paraId="11C6651B" w14:textId="77777777" w:rsidR="00191573" w:rsidRPr="008552A5" w:rsidRDefault="00191573" w:rsidP="000A0D5A">
            <w:pPr>
              <w:pStyle w:val="BodyText"/>
              <w:tabs>
                <w:tab w:val="decimal" w:pos="788"/>
              </w:tabs>
              <w:spacing w:after="0" w:line="240" w:lineRule="atLeast"/>
              <w:ind w:left="152" w:right="-108"/>
              <w:rPr>
                <w:rFonts w:ascii="Times New Roman" w:hAnsi="Times New Roman" w:cs="Times New Roman"/>
                <w:sz w:val="20"/>
                <w:szCs w:val="20"/>
              </w:rPr>
            </w:pPr>
          </w:p>
        </w:tc>
        <w:tc>
          <w:tcPr>
            <w:tcW w:w="1080" w:type="dxa"/>
            <w:tcBorders>
              <w:bottom w:val="single" w:sz="4" w:space="0" w:color="auto"/>
            </w:tcBorders>
          </w:tcPr>
          <w:p w14:paraId="032175FC" w14:textId="51AB29E9" w:rsidR="00191573" w:rsidRPr="008552A5" w:rsidRDefault="005A69A1" w:rsidP="000A0D5A">
            <w:pPr>
              <w:pStyle w:val="BodyText"/>
              <w:tabs>
                <w:tab w:val="decimal" w:pos="788"/>
              </w:tabs>
              <w:spacing w:after="0" w:line="240" w:lineRule="atLeast"/>
              <w:ind w:left="152" w:right="-282"/>
              <w:rPr>
                <w:rFonts w:ascii="Times New Roman" w:hAnsi="Times New Roman" w:cs="Times New Roman"/>
                <w:sz w:val="20"/>
                <w:szCs w:val="20"/>
              </w:rPr>
            </w:pPr>
            <w:r>
              <w:rPr>
                <w:rFonts w:ascii="Times New Roman" w:hAnsi="Times New Roman" w:cs="Times New Roman"/>
                <w:sz w:val="20"/>
                <w:szCs w:val="20"/>
              </w:rPr>
              <w:t>832</w:t>
            </w:r>
          </w:p>
        </w:tc>
        <w:tc>
          <w:tcPr>
            <w:tcW w:w="270" w:type="dxa"/>
          </w:tcPr>
          <w:p w14:paraId="35B7E85D" w14:textId="77777777" w:rsidR="00191573" w:rsidRPr="008552A5" w:rsidRDefault="00191573" w:rsidP="000A0D5A">
            <w:pPr>
              <w:pStyle w:val="BodyText"/>
              <w:tabs>
                <w:tab w:val="decimal" w:pos="788"/>
              </w:tabs>
              <w:spacing w:after="0" w:line="240" w:lineRule="atLeast"/>
              <w:ind w:left="152" w:right="-108"/>
              <w:rPr>
                <w:rFonts w:ascii="Times New Roman" w:hAnsi="Times New Roman" w:cs="Times New Roman"/>
                <w:sz w:val="20"/>
                <w:szCs w:val="20"/>
              </w:rPr>
            </w:pPr>
          </w:p>
        </w:tc>
        <w:tc>
          <w:tcPr>
            <w:tcW w:w="990" w:type="dxa"/>
            <w:tcBorders>
              <w:bottom w:val="single" w:sz="4" w:space="0" w:color="auto"/>
            </w:tcBorders>
          </w:tcPr>
          <w:p w14:paraId="6B5A0AE1" w14:textId="483CF7BA" w:rsidR="00191573" w:rsidRPr="008552A5" w:rsidRDefault="005A69A1" w:rsidP="000A0D5A">
            <w:pPr>
              <w:pStyle w:val="BodyText"/>
              <w:tabs>
                <w:tab w:val="decimal" w:pos="788"/>
              </w:tabs>
              <w:spacing w:after="0" w:line="240" w:lineRule="atLeast"/>
              <w:ind w:left="152" w:right="-108"/>
              <w:rPr>
                <w:rFonts w:ascii="Times New Roman" w:hAnsi="Times New Roman" w:cs="Times New Roman"/>
                <w:sz w:val="20"/>
                <w:szCs w:val="20"/>
              </w:rPr>
            </w:pPr>
            <w:r>
              <w:rPr>
                <w:rFonts w:ascii="Times New Roman" w:hAnsi="Times New Roman" w:cs="Times New Roman"/>
                <w:sz w:val="20"/>
                <w:szCs w:val="20"/>
              </w:rPr>
              <w:t>34,287</w:t>
            </w:r>
          </w:p>
        </w:tc>
      </w:tr>
      <w:tr w:rsidR="00191573" w:rsidRPr="008552A5" w14:paraId="22662603" w14:textId="77777777" w:rsidTr="00F133DB">
        <w:trPr>
          <w:trHeight w:val="224"/>
          <w:tblHeader/>
        </w:trPr>
        <w:tc>
          <w:tcPr>
            <w:tcW w:w="4140" w:type="dxa"/>
          </w:tcPr>
          <w:p w14:paraId="23A0C1B7" w14:textId="4732A702" w:rsidR="00191573" w:rsidRPr="008552A5" w:rsidRDefault="00191573" w:rsidP="00AA2AD2">
            <w:pPr>
              <w:pStyle w:val="BodyText"/>
              <w:tabs>
                <w:tab w:val="center" w:pos="4536"/>
                <w:tab w:val="right" w:pos="9072"/>
              </w:tabs>
              <w:spacing w:after="0" w:line="240" w:lineRule="atLeast"/>
              <w:ind w:right="-108"/>
              <w:rPr>
                <w:rFonts w:ascii="Times New Roman" w:hAnsi="Times New Roman" w:cs="Times New Roman"/>
                <w:sz w:val="20"/>
                <w:szCs w:val="20"/>
                <w:cs/>
              </w:rPr>
            </w:pPr>
            <w:r w:rsidRPr="008552A5">
              <w:rPr>
                <w:rFonts w:ascii="Times New Roman" w:hAnsi="Times New Roman" w:cs="Times New Roman"/>
                <w:b/>
                <w:bCs/>
                <w:sz w:val="20"/>
                <w:szCs w:val="20"/>
              </w:rPr>
              <w:t xml:space="preserve">At </w:t>
            </w:r>
            <w:r w:rsidR="000A0D5A" w:rsidRPr="00312CE3">
              <w:rPr>
                <w:rFonts w:ascii="Times New Roman" w:eastAsia="DengXian" w:hAnsi="Times New Roman" w:cs="Times New Roman"/>
                <w:b/>
                <w:bCs/>
                <w:sz w:val="20"/>
                <w:szCs w:val="20"/>
              </w:rPr>
              <w:t>30 September</w:t>
            </w:r>
            <w:r w:rsidR="000A0D5A" w:rsidRPr="00312CE3">
              <w:rPr>
                <w:rFonts w:ascii="Times New Roman" w:eastAsia="DengXian" w:hAnsi="Times New Roman" w:cs="Times New Roman"/>
                <w:sz w:val="20"/>
                <w:szCs w:val="20"/>
              </w:rPr>
              <w:t xml:space="preserve"> </w:t>
            </w:r>
            <w:r w:rsidRPr="008552A5">
              <w:rPr>
                <w:rFonts w:ascii="Times New Roman" w:hAnsi="Times New Roman" w:cs="Times New Roman"/>
                <w:b/>
                <w:bCs/>
                <w:sz w:val="20"/>
                <w:szCs w:val="20"/>
              </w:rPr>
              <w:t>2020</w:t>
            </w:r>
          </w:p>
        </w:tc>
        <w:tc>
          <w:tcPr>
            <w:tcW w:w="1080" w:type="dxa"/>
            <w:tcBorders>
              <w:top w:val="single" w:sz="4" w:space="0" w:color="auto"/>
              <w:bottom w:val="double" w:sz="4" w:space="0" w:color="auto"/>
            </w:tcBorders>
          </w:tcPr>
          <w:p w14:paraId="6FF140EC" w14:textId="095AE74E" w:rsidR="00191573" w:rsidRPr="008552A5" w:rsidRDefault="005A69A1" w:rsidP="000A0D5A">
            <w:pPr>
              <w:pStyle w:val="BodyText"/>
              <w:tabs>
                <w:tab w:val="decimal" w:pos="788"/>
              </w:tabs>
              <w:spacing w:after="0" w:line="240" w:lineRule="atLeast"/>
              <w:ind w:right="-192"/>
              <w:rPr>
                <w:rFonts w:ascii="Times New Roman" w:hAnsi="Times New Roman" w:cs="Times New Roman"/>
                <w:b/>
                <w:bCs/>
                <w:sz w:val="20"/>
                <w:szCs w:val="20"/>
              </w:rPr>
            </w:pPr>
            <w:r>
              <w:rPr>
                <w:rFonts w:ascii="Times New Roman" w:hAnsi="Times New Roman" w:cs="Times New Roman"/>
                <w:b/>
                <w:bCs/>
                <w:sz w:val="20"/>
                <w:szCs w:val="20"/>
              </w:rPr>
              <w:t>44,282</w:t>
            </w:r>
          </w:p>
        </w:tc>
        <w:tc>
          <w:tcPr>
            <w:tcW w:w="270" w:type="dxa"/>
          </w:tcPr>
          <w:p w14:paraId="155496D2" w14:textId="77777777" w:rsidR="00191573" w:rsidRPr="00CA7C7F" w:rsidRDefault="00191573" w:rsidP="000A0D5A">
            <w:pPr>
              <w:pStyle w:val="BodyText"/>
              <w:tabs>
                <w:tab w:val="decimal" w:pos="788"/>
              </w:tabs>
              <w:spacing w:after="0" w:line="240" w:lineRule="atLeast"/>
              <w:ind w:left="152" w:right="-108"/>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692ABE25" w14:textId="7F684BD0" w:rsidR="00191573" w:rsidRPr="00907313" w:rsidRDefault="005A69A1" w:rsidP="000A0D5A">
            <w:pPr>
              <w:pStyle w:val="BodyText"/>
              <w:tabs>
                <w:tab w:val="decimal" w:pos="788"/>
              </w:tabs>
              <w:spacing w:after="0" w:line="240" w:lineRule="atLeast"/>
              <w:ind w:left="152" w:right="-108"/>
              <w:rPr>
                <w:rFonts w:ascii="Times New Roman" w:hAnsi="Times New Roman" w:cs="Times New Roman"/>
                <w:b/>
                <w:sz w:val="20"/>
                <w:szCs w:val="20"/>
              </w:rPr>
            </w:pPr>
            <w:r>
              <w:rPr>
                <w:rFonts w:ascii="Times New Roman" w:hAnsi="Times New Roman" w:cs="Times New Roman"/>
                <w:b/>
                <w:sz w:val="20"/>
                <w:szCs w:val="20"/>
              </w:rPr>
              <w:t>8</w:t>
            </w:r>
          </w:p>
        </w:tc>
        <w:tc>
          <w:tcPr>
            <w:tcW w:w="270" w:type="dxa"/>
          </w:tcPr>
          <w:p w14:paraId="27CD72B3" w14:textId="77777777" w:rsidR="00191573" w:rsidRPr="008552A5" w:rsidRDefault="00191573" w:rsidP="000A0D5A">
            <w:pPr>
              <w:pStyle w:val="BodyText"/>
              <w:tabs>
                <w:tab w:val="decimal" w:pos="788"/>
              </w:tabs>
              <w:spacing w:after="0" w:line="240" w:lineRule="atLeast"/>
              <w:ind w:left="152" w:right="-108"/>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FB60E07" w14:textId="02527D4C" w:rsidR="00191573" w:rsidRPr="008552A5" w:rsidRDefault="005A69A1" w:rsidP="000A0D5A">
            <w:pPr>
              <w:pStyle w:val="BodyText"/>
              <w:tabs>
                <w:tab w:val="decimal" w:pos="788"/>
              </w:tabs>
              <w:spacing w:after="0" w:line="240" w:lineRule="atLeast"/>
              <w:ind w:left="152" w:right="-282"/>
              <w:rPr>
                <w:rFonts w:ascii="Times New Roman" w:hAnsi="Times New Roman" w:cs="Times New Roman"/>
                <w:b/>
                <w:bCs/>
                <w:sz w:val="20"/>
                <w:szCs w:val="20"/>
              </w:rPr>
            </w:pPr>
            <w:r>
              <w:rPr>
                <w:rFonts w:ascii="Times New Roman" w:hAnsi="Times New Roman" w:cs="Times New Roman"/>
                <w:b/>
                <w:bCs/>
                <w:sz w:val="20"/>
                <w:szCs w:val="20"/>
              </w:rPr>
              <w:t>931</w:t>
            </w:r>
          </w:p>
        </w:tc>
        <w:tc>
          <w:tcPr>
            <w:tcW w:w="270" w:type="dxa"/>
          </w:tcPr>
          <w:p w14:paraId="5644E394" w14:textId="77777777" w:rsidR="00191573" w:rsidRPr="008552A5" w:rsidRDefault="00191573" w:rsidP="000A0D5A">
            <w:pPr>
              <w:pStyle w:val="BodyText"/>
              <w:tabs>
                <w:tab w:val="decimal" w:pos="788"/>
              </w:tabs>
              <w:spacing w:after="0" w:line="240" w:lineRule="atLeast"/>
              <w:ind w:left="152"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14:paraId="2BDB9815" w14:textId="2ADC1926" w:rsidR="00191573" w:rsidRPr="008552A5" w:rsidRDefault="005A69A1" w:rsidP="000A0D5A">
            <w:pPr>
              <w:pStyle w:val="BodyText"/>
              <w:tabs>
                <w:tab w:val="decimal" w:pos="788"/>
              </w:tabs>
              <w:spacing w:after="0" w:line="240" w:lineRule="atLeast"/>
              <w:ind w:left="152" w:right="-108"/>
              <w:rPr>
                <w:rFonts w:ascii="Times New Roman" w:hAnsi="Times New Roman" w:cs="Times New Roman"/>
                <w:b/>
                <w:bCs/>
                <w:sz w:val="20"/>
                <w:szCs w:val="20"/>
              </w:rPr>
            </w:pPr>
            <w:r>
              <w:rPr>
                <w:rFonts w:ascii="Times New Roman" w:hAnsi="Times New Roman" w:cs="Times New Roman"/>
                <w:b/>
                <w:bCs/>
                <w:sz w:val="20"/>
                <w:szCs w:val="20"/>
              </w:rPr>
              <w:t>45,221</w:t>
            </w:r>
          </w:p>
        </w:tc>
      </w:tr>
    </w:tbl>
    <w:p w14:paraId="7C4849DF" w14:textId="77777777" w:rsidR="007224C4" w:rsidRDefault="007224C4" w:rsidP="00D71D17">
      <w:pPr>
        <w:pStyle w:val="BodyText"/>
        <w:tabs>
          <w:tab w:val="left" w:pos="810"/>
        </w:tabs>
        <w:spacing w:after="0" w:line="240" w:lineRule="atLeast"/>
        <w:ind w:left="450" w:firstLine="90"/>
        <w:jc w:val="both"/>
        <w:rPr>
          <w:rFonts w:ascii="Times New Roman" w:hAnsi="Times New Roman" w:cs="Times New Roman"/>
          <w:b/>
          <w:bCs/>
          <w:i/>
          <w:iCs/>
          <w:sz w:val="20"/>
          <w:szCs w:val="20"/>
        </w:rPr>
      </w:pPr>
    </w:p>
    <w:p w14:paraId="458156A4" w14:textId="77777777" w:rsidR="000A0D5A" w:rsidRDefault="000A0D5A">
      <w:pPr>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1B3B514F" w14:textId="5C5F0CF7" w:rsidR="008B27FE" w:rsidRPr="006752B0" w:rsidRDefault="00AA218D" w:rsidP="00D71D17">
      <w:pPr>
        <w:pStyle w:val="BodyText"/>
        <w:tabs>
          <w:tab w:val="left" w:pos="810"/>
        </w:tabs>
        <w:spacing w:after="0" w:line="240" w:lineRule="atLeast"/>
        <w:ind w:left="450" w:firstLine="90"/>
        <w:jc w:val="both"/>
        <w:rPr>
          <w:rFonts w:ascii="Times New Roman" w:hAnsi="Times New Roman" w:cs="Times New Roman"/>
          <w:b/>
          <w:bCs/>
          <w:i/>
          <w:iCs/>
          <w:sz w:val="20"/>
          <w:szCs w:val="20"/>
        </w:rPr>
      </w:pPr>
      <w:r w:rsidRPr="006752B0">
        <w:rPr>
          <w:rFonts w:ascii="Times New Roman" w:hAnsi="Times New Roman" w:cs="Times New Roman"/>
          <w:b/>
          <w:bCs/>
          <w:i/>
          <w:iCs/>
          <w:sz w:val="20"/>
          <w:szCs w:val="20"/>
        </w:rPr>
        <w:lastRenderedPageBreak/>
        <w:t>Expected credit loss</w:t>
      </w:r>
      <w:r w:rsidR="003F4A8F">
        <w:rPr>
          <w:rFonts w:ascii="Times New Roman" w:hAnsi="Times New Roman" w:cs="Times New Roman"/>
          <w:b/>
          <w:bCs/>
          <w:i/>
          <w:iCs/>
          <w:sz w:val="20"/>
          <w:szCs w:val="20"/>
        </w:rPr>
        <w:t xml:space="preserve"> (rever</w:t>
      </w:r>
      <w:r w:rsidR="00D71D17">
        <w:rPr>
          <w:rFonts w:ascii="Times New Roman" w:hAnsi="Times New Roman" w:cs="Times New Roman"/>
          <w:b/>
          <w:bCs/>
          <w:i/>
          <w:iCs/>
          <w:sz w:val="20"/>
          <w:szCs w:val="20"/>
        </w:rPr>
        <w:t>s</w:t>
      </w:r>
      <w:r w:rsidR="003F4A8F">
        <w:rPr>
          <w:rFonts w:ascii="Times New Roman" w:hAnsi="Times New Roman" w:cs="Times New Roman"/>
          <w:b/>
          <w:bCs/>
          <w:i/>
          <w:iCs/>
          <w:sz w:val="20"/>
          <w:szCs w:val="20"/>
        </w:rPr>
        <w:t>al)</w:t>
      </w:r>
    </w:p>
    <w:p w14:paraId="20F04517" w14:textId="77777777" w:rsidR="00F95264" w:rsidRPr="006752B0" w:rsidRDefault="00F95264" w:rsidP="00266C79">
      <w:pPr>
        <w:pStyle w:val="BodyText"/>
        <w:tabs>
          <w:tab w:val="left" w:pos="810"/>
        </w:tabs>
        <w:spacing w:after="0" w:line="240" w:lineRule="atLeast"/>
        <w:jc w:val="both"/>
        <w:rPr>
          <w:rFonts w:ascii="Times New Roman" w:hAnsi="Times New Roman" w:cs="Times New Roman"/>
          <w:b/>
          <w:bCs/>
          <w:i/>
          <w:iCs/>
          <w:sz w:val="20"/>
          <w:szCs w:val="20"/>
        </w:rPr>
      </w:pPr>
    </w:p>
    <w:tbl>
      <w:tblPr>
        <w:tblW w:w="9271" w:type="dxa"/>
        <w:tblInd w:w="450" w:type="dxa"/>
        <w:tblLayout w:type="fixed"/>
        <w:tblCellMar>
          <w:left w:w="79" w:type="dxa"/>
          <w:right w:w="79" w:type="dxa"/>
        </w:tblCellMar>
        <w:tblLook w:val="0000" w:firstRow="0" w:lastRow="0" w:firstColumn="0" w:lastColumn="0" w:noHBand="0" w:noVBand="0"/>
      </w:tblPr>
      <w:tblGrid>
        <w:gridCol w:w="4408"/>
        <w:gridCol w:w="1260"/>
        <w:gridCol w:w="1262"/>
        <w:gridCol w:w="1261"/>
        <w:gridCol w:w="1080"/>
      </w:tblGrid>
      <w:tr w:rsidR="00B95DA4" w:rsidRPr="006752B0" w14:paraId="4C509CBE" w14:textId="77777777" w:rsidTr="008349F2">
        <w:trPr>
          <w:cantSplit/>
          <w:trHeight w:val="494"/>
          <w:tblHeader/>
        </w:trPr>
        <w:tc>
          <w:tcPr>
            <w:tcW w:w="4408" w:type="dxa"/>
          </w:tcPr>
          <w:p w14:paraId="6BE791E5" w14:textId="77777777" w:rsidR="00B95DA4" w:rsidRPr="006752B0" w:rsidRDefault="00B95DA4" w:rsidP="00266C79">
            <w:pPr>
              <w:pStyle w:val="acctfourfigures"/>
              <w:tabs>
                <w:tab w:val="clear" w:pos="765"/>
                <w:tab w:val="decimal" w:pos="0"/>
              </w:tabs>
              <w:spacing w:after="0" w:line="240" w:lineRule="atLeast"/>
              <w:rPr>
                <w:b/>
                <w:bCs/>
                <w:i/>
                <w:iCs/>
                <w:sz w:val="20"/>
                <w:lang w:val="en-US" w:bidi="th-TH"/>
              </w:rPr>
            </w:pPr>
          </w:p>
          <w:p w14:paraId="0960C424" w14:textId="77777777" w:rsidR="00B95DA4" w:rsidRPr="006752B0" w:rsidRDefault="00B95DA4" w:rsidP="00266C79">
            <w:pPr>
              <w:pStyle w:val="acctfourfigures"/>
              <w:tabs>
                <w:tab w:val="clear" w:pos="765"/>
                <w:tab w:val="decimal" w:pos="0"/>
              </w:tabs>
              <w:spacing w:after="0" w:line="240" w:lineRule="atLeast"/>
              <w:rPr>
                <w:b/>
                <w:bCs/>
                <w:i/>
                <w:iCs/>
                <w:sz w:val="20"/>
                <w:lang w:val="en-US" w:bidi="th-TH"/>
              </w:rPr>
            </w:pPr>
          </w:p>
        </w:tc>
        <w:tc>
          <w:tcPr>
            <w:tcW w:w="2522" w:type="dxa"/>
            <w:gridSpan w:val="2"/>
          </w:tcPr>
          <w:p w14:paraId="0C21DECD" w14:textId="77777777" w:rsidR="0061791C" w:rsidRPr="006752B0" w:rsidRDefault="00B95DA4" w:rsidP="00266C79">
            <w:pPr>
              <w:pStyle w:val="acctmergecolhdg"/>
              <w:spacing w:after="0" w:line="240" w:lineRule="atLeast"/>
              <w:ind w:left="-74" w:right="-73"/>
              <w:rPr>
                <w:sz w:val="20"/>
              </w:rPr>
            </w:pPr>
            <w:r w:rsidRPr="006752B0">
              <w:rPr>
                <w:sz w:val="20"/>
              </w:rPr>
              <w:t xml:space="preserve">Consolidated </w:t>
            </w:r>
          </w:p>
          <w:p w14:paraId="6F65D975" w14:textId="13645BC9" w:rsidR="00B95DA4" w:rsidRPr="006752B0" w:rsidRDefault="00B95DA4" w:rsidP="00266C79">
            <w:pPr>
              <w:pStyle w:val="acctmergecolhdg"/>
              <w:spacing w:after="0" w:line="240" w:lineRule="atLeast"/>
              <w:ind w:left="-74" w:right="-73"/>
              <w:rPr>
                <w:b w:val="0"/>
                <w:bCs/>
                <w:sz w:val="20"/>
              </w:rPr>
            </w:pPr>
            <w:r w:rsidRPr="006752B0">
              <w:rPr>
                <w:sz w:val="20"/>
              </w:rPr>
              <w:t>financial statements</w:t>
            </w:r>
          </w:p>
        </w:tc>
        <w:tc>
          <w:tcPr>
            <w:tcW w:w="2341" w:type="dxa"/>
            <w:gridSpan w:val="2"/>
          </w:tcPr>
          <w:p w14:paraId="16C37887" w14:textId="77777777" w:rsidR="0061791C" w:rsidRPr="006752B0" w:rsidRDefault="00B95DA4" w:rsidP="00266C79">
            <w:pPr>
              <w:pStyle w:val="acctmergecolhdg"/>
              <w:spacing w:after="0" w:line="240" w:lineRule="atLeast"/>
              <w:ind w:left="-74" w:right="-73"/>
              <w:rPr>
                <w:sz w:val="20"/>
              </w:rPr>
            </w:pPr>
            <w:r w:rsidRPr="006752B0">
              <w:rPr>
                <w:sz w:val="20"/>
              </w:rPr>
              <w:t xml:space="preserve">Separate </w:t>
            </w:r>
          </w:p>
          <w:p w14:paraId="373A6708" w14:textId="0A6D1B78" w:rsidR="00B95DA4" w:rsidRPr="006752B0" w:rsidRDefault="00B95DA4" w:rsidP="00266C79">
            <w:pPr>
              <w:pStyle w:val="acctmergecolhdg"/>
              <w:spacing w:after="0" w:line="240" w:lineRule="atLeast"/>
              <w:ind w:left="-74" w:right="-73"/>
              <w:rPr>
                <w:sz w:val="20"/>
              </w:rPr>
            </w:pPr>
            <w:r w:rsidRPr="006752B0">
              <w:rPr>
                <w:sz w:val="20"/>
              </w:rPr>
              <w:t>financial statements</w:t>
            </w:r>
          </w:p>
        </w:tc>
      </w:tr>
      <w:tr w:rsidR="00B95DA4" w:rsidRPr="006752B0" w14:paraId="0303071F" w14:textId="77777777" w:rsidTr="008349F2">
        <w:trPr>
          <w:cantSplit/>
          <w:trHeight w:val="247"/>
          <w:tblHeader/>
        </w:trPr>
        <w:tc>
          <w:tcPr>
            <w:tcW w:w="4408" w:type="dxa"/>
          </w:tcPr>
          <w:p w14:paraId="5E9BA1EC" w14:textId="77777777" w:rsidR="00B95DA4" w:rsidRPr="006752B0" w:rsidRDefault="00B95DA4" w:rsidP="00B95DA4">
            <w:pPr>
              <w:pStyle w:val="acctfourfigures"/>
              <w:tabs>
                <w:tab w:val="clear" w:pos="765"/>
                <w:tab w:val="decimal" w:pos="0"/>
              </w:tabs>
              <w:spacing w:after="0" w:line="240" w:lineRule="atLeast"/>
              <w:rPr>
                <w:bCs/>
                <w:i/>
                <w:iCs/>
                <w:sz w:val="20"/>
                <w:lang w:val="en-US" w:bidi="th-TH"/>
              </w:rPr>
            </w:pPr>
          </w:p>
        </w:tc>
        <w:tc>
          <w:tcPr>
            <w:tcW w:w="1260" w:type="dxa"/>
          </w:tcPr>
          <w:p w14:paraId="139FB939" w14:textId="3146424A" w:rsidR="00B95DA4" w:rsidRPr="006752B0" w:rsidRDefault="00B95DA4" w:rsidP="00B95DA4">
            <w:pPr>
              <w:pStyle w:val="acctmergecolhdg"/>
              <w:spacing w:after="0" w:line="240" w:lineRule="atLeast"/>
              <w:ind w:left="-74" w:right="-73"/>
              <w:rPr>
                <w:b w:val="0"/>
                <w:bCs/>
                <w:sz w:val="20"/>
              </w:rPr>
            </w:pPr>
            <w:r w:rsidRPr="006752B0">
              <w:rPr>
                <w:b w:val="0"/>
                <w:bCs/>
                <w:sz w:val="20"/>
              </w:rPr>
              <w:t>Three-month</w:t>
            </w:r>
          </w:p>
        </w:tc>
        <w:tc>
          <w:tcPr>
            <w:tcW w:w="1262" w:type="dxa"/>
          </w:tcPr>
          <w:p w14:paraId="7191750E" w14:textId="1217E5E8" w:rsidR="00B95DA4" w:rsidRPr="006752B0" w:rsidRDefault="00320803" w:rsidP="00B95DA4">
            <w:pPr>
              <w:pStyle w:val="acctmergecolhdg"/>
              <w:spacing w:after="0" w:line="240" w:lineRule="atLeast"/>
              <w:ind w:left="-74" w:right="-73"/>
              <w:rPr>
                <w:b w:val="0"/>
                <w:bCs/>
                <w:sz w:val="20"/>
              </w:rPr>
            </w:pPr>
            <w:r>
              <w:rPr>
                <w:b w:val="0"/>
                <w:bCs/>
                <w:sz w:val="20"/>
              </w:rPr>
              <w:t>Nine</w:t>
            </w:r>
            <w:r w:rsidR="00B95DA4" w:rsidRPr="006752B0">
              <w:rPr>
                <w:b w:val="0"/>
                <w:bCs/>
                <w:sz w:val="20"/>
              </w:rPr>
              <w:t>-month</w:t>
            </w:r>
          </w:p>
        </w:tc>
        <w:tc>
          <w:tcPr>
            <w:tcW w:w="1261" w:type="dxa"/>
          </w:tcPr>
          <w:p w14:paraId="582B026B" w14:textId="27432067" w:rsidR="00B95DA4" w:rsidRPr="006752B0" w:rsidRDefault="00B95DA4" w:rsidP="00B95DA4">
            <w:pPr>
              <w:pStyle w:val="acctmergecolhdg"/>
              <w:spacing w:after="0" w:line="240" w:lineRule="atLeast"/>
              <w:ind w:left="-74" w:right="-73"/>
              <w:rPr>
                <w:b w:val="0"/>
                <w:bCs/>
                <w:sz w:val="20"/>
              </w:rPr>
            </w:pPr>
            <w:r w:rsidRPr="006752B0">
              <w:rPr>
                <w:b w:val="0"/>
                <w:bCs/>
                <w:sz w:val="20"/>
              </w:rPr>
              <w:t>Three-month</w:t>
            </w:r>
          </w:p>
        </w:tc>
        <w:tc>
          <w:tcPr>
            <w:tcW w:w="1080" w:type="dxa"/>
          </w:tcPr>
          <w:p w14:paraId="74448083" w14:textId="6679D82E" w:rsidR="00B95DA4" w:rsidRPr="006752B0" w:rsidRDefault="00320803" w:rsidP="00B95DA4">
            <w:pPr>
              <w:pStyle w:val="acctmergecolhdg"/>
              <w:spacing w:after="0" w:line="240" w:lineRule="atLeast"/>
              <w:ind w:left="-74" w:right="-73"/>
              <w:rPr>
                <w:b w:val="0"/>
                <w:bCs/>
                <w:sz w:val="20"/>
              </w:rPr>
            </w:pPr>
            <w:r>
              <w:rPr>
                <w:b w:val="0"/>
                <w:bCs/>
                <w:sz w:val="20"/>
              </w:rPr>
              <w:t>Nine</w:t>
            </w:r>
            <w:r w:rsidR="00B95DA4" w:rsidRPr="006752B0">
              <w:rPr>
                <w:b w:val="0"/>
                <w:bCs/>
                <w:sz w:val="20"/>
              </w:rPr>
              <w:t>-month</w:t>
            </w:r>
          </w:p>
        </w:tc>
      </w:tr>
      <w:tr w:rsidR="00B95DA4" w:rsidRPr="006752B0" w14:paraId="532A25ED" w14:textId="77777777" w:rsidTr="008349F2">
        <w:trPr>
          <w:cantSplit/>
          <w:trHeight w:val="57"/>
          <w:tblHeader/>
        </w:trPr>
        <w:tc>
          <w:tcPr>
            <w:tcW w:w="4408" w:type="dxa"/>
          </w:tcPr>
          <w:p w14:paraId="7D253605" w14:textId="6EF909A8" w:rsidR="00B95DA4" w:rsidRPr="006752B0" w:rsidRDefault="004B5B28" w:rsidP="00B95DA4">
            <w:pPr>
              <w:pStyle w:val="acctfourfigures"/>
              <w:tabs>
                <w:tab w:val="clear" w:pos="765"/>
                <w:tab w:val="decimal" w:pos="0"/>
              </w:tabs>
              <w:spacing w:after="0" w:line="240" w:lineRule="atLeast"/>
              <w:rPr>
                <w:bCs/>
                <w:i/>
                <w:iCs/>
                <w:sz w:val="20"/>
                <w:lang w:val="en-US" w:bidi="th-TH"/>
              </w:rPr>
            </w:pPr>
            <w:r w:rsidRPr="006752B0">
              <w:rPr>
                <w:b/>
                <w:bCs/>
                <w:i/>
                <w:iCs/>
                <w:sz w:val="20"/>
                <w:lang w:val="en-US" w:bidi="th-TH"/>
              </w:rPr>
              <w:t>For the period</w:t>
            </w:r>
            <w:r w:rsidR="00D75F37" w:rsidRPr="006752B0">
              <w:rPr>
                <w:b/>
                <w:bCs/>
                <w:i/>
                <w:iCs/>
                <w:sz w:val="20"/>
                <w:lang w:val="en-US" w:bidi="th-TH"/>
              </w:rPr>
              <w:t>s</w:t>
            </w:r>
            <w:r w:rsidRPr="006752B0">
              <w:rPr>
                <w:b/>
                <w:bCs/>
                <w:i/>
                <w:iCs/>
                <w:sz w:val="20"/>
                <w:lang w:val="en-US" w:bidi="th-TH"/>
              </w:rPr>
              <w:t xml:space="preserve"> ended 30 </w:t>
            </w:r>
            <w:r w:rsidR="006E77FD">
              <w:rPr>
                <w:b/>
                <w:bCs/>
                <w:i/>
                <w:iCs/>
                <w:sz w:val="20"/>
                <w:lang w:val="en-US" w:bidi="th-TH"/>
              </w:rPr>
              <w:t>September</w:t>
            </w:r>
            <w:r w:rsidRPr="006752B0">
              <w:rPr>
                <w:b/>
                <w:bCs/>
                <w:i/>
                <w:iCs/>
                <w:sz w:val="20"/>
                <w:lang w:val="en-US" w:bidi="th-TH"/>
              </w:rPr>
              <w:t xml:space="preserve"> 2020</w:t>
            </w:r>
          </w:p>
        </w:tc>
        <w:tc>
          <w:tcPr>
            <w:tcW w:w="1260" w:type="dxa"/>
          </w:tcPr>
          <w:p w14:paraId="179648E4" w14:textId="2BD7B83F" w:rsidR="00B95DA4" w:rsidRPr="006752B0" w:rsidRDefault="00B95DA4" w:rsidP="00B95DA4">
            <w:pPr>
              <w:pStyle w:val="acctmergecolhdg"/>
              <w:spacing w:after="0" w:line="240" w:lineRule="atLeast"/>
              <w:ind w:left="-74" w:right="-73"/>
              <w:rPr>
                <w:b w:val="0"/>
                <w:bCs/>
                <w:sz w:val="20"/>
              </w:rPr>
            </w:pPr>
            <w:r w:rsidRPr="006752B0">
              <w:rPr>
                <w:b w:val="0"/>
                <w:bCs/>
                <w:sz w:val="20"/>
              </w:rPr>
              <w:t>period</w:t>
            </w:r>
          </w:p>
        </w:tc>
        <w:tc>
          <w:tcPr>
            <w:tcW w:w="1262" w:type="dxa"/>
          </w:tcPr>
          <w:p w14:paraId="7B771C08" w14:textId="4334567C" w:rsidR="00B95DA4" w:rsidRPr="006752B0" w:rsidRDefault="00B95DA4" w:rsidP="00B95DA4">
            <w:pPr>
              <w:pStyle w:val="acctmergecolhdg"/>
              <w:spacing w:after="0" w:line="240" w:lineRule="atLeast"/>
              <w:ind w:left="-74" w:right="-73"/>
              <w:rPr>
                <w:b w:val="0"/>
                <w:bCs/>
                <w:sz w:val="20"/>
              </w:rPr>
            </w:pPr>
            <w:r w:rsidRPr="006752B0">
              <w:rPr>
                <w:b w:val="0"/>
                <w:bCs/>
                <w:sz w:val="20"/>
              </w:rPr>
              <w:t>period</w:t>
            </w:r>
          </w:p>
        </w:tc>
        <w:tc>
          <w:tcPr>
            <w:tcW w:w="1261" w:type="dxa"/>
          </w:tcPr>
          <w:p w14:paraId="237B4A81" w14:textId="67E96D45" w:rsidR="00B95DA4" w:rsidRPr="006752B0" w:rsidRDefault="00B95DA4" w:rsidP="00B95DA4">
            <w:pPr>
              <w:pStyle w:val="acctmergecolhdg"/>
              <w:spacing w:after="0" w:line="240" w:lineRule="atLeast"/>
              <w:ind w:left="-74" w:right="-73"/>
              <w:rPr>
                <w:b w:val="0"/>
                <w:bCs/>
                <w:sz w:val="20"/>
              </w:rPr>
            </w:pPr>
            <w:r w:rsidRPr="006752B0">
              <w:rPr>
                <w:b w:val="0"/>
                <w:bCs/>
                <w:sz w:val="20"/>
              </w:rPr>
              <w:t>period</w:t>
            </w:r>
          </w:p>
        </w:tc>
        <w:tc>
          <w:tcPr>
            <w:tcW w:w="1080" w:type="dxa"/>
          </w:tcPr>
          <w:p w14:paraId="4BE60A68" w14:textId="0111DB71" w:rsidR="00B95DA4" w:rsidRPr="006752B0" w:rsidRDefault="00B95DA4" w:rsidP="00B95DA4">
            <w:pPr>
              <w:pStyle w:val="acctmergecolhdg"/>
              <w:spacing w:after="0" w:line="240" w:lineRule="atLeast"/>
              <w:ind w:left="-74" w:right="-73"/>
              <w:rPr>
                <w:b w:val="0"/>
                <w:bCs/>
                <w:sz w:val="20"/>
              </w:rPr>
            </w:pPr>
            <w:r w:rsidRPr="006752B0">
              <w:rPr>
                <w:b w:val="0"/>
                <w:bCs/>
                <w:sz w:val="20"/>
              </w:rPr>
              <w:t>period</w:t>
            </w:r>
          </w:p>
        </w:tc>
      </w:tr>
      <w:tr w:rsidR="00B95DA4" w:rsidRPr="006752B0" w14:paraId="105D35CC" w14:textId="77777777" w:rsidTr="008349F2">
        <w:trPr>
          <w:cantSplit/>
          <w:trHeight w:val="247"/>
          <w:tblHeader/>
        </w:trPr>
        <w:tc>
          <w:tcPr>
            <w:tcW w:w="4408" w:type="dxa"/>
          </w:tcPr>
          <w:p w14:paraId="2557C843" w14:textId="77777777" w:rsidR="00B95DA4" w:rsidRPr="006752B0" w:rsidRDefault="00B95DA4" w:rsidP="00B95DA4">
            <w:pPr>
              <w:pStyle w:val="acctfourfigures"/>
              <w:tabs>
                <w:tab w:val="clear" w:pos="765"/>
                <w:tab w:val="decimal" w:pos="0"/>
              </w:tabs>
              <w:spacing w:after="0" w:line="240" w:lineRule="atLeast"/>
              <w:rPr>
                <w:bCs/>
                <w:i/>
                <w:iCs/>
                <w:sz w:val="20"/>
                <w:lang w:val="en-US" w:bidi="th-TH"/>
              </w:rPr>
            </w:pPr>
          </w:p>
        </w:tc>
        <w:tc>
          <w:tcPr>
            <w:tcW w:w="4862" w:type="dxa"/>
            <w:gridSpan w:val="4"/>
          </w:tcPr>
          <w:p w14:paraId="645E4A81" w14:textId="46499698" w:rsidR="00B95DA4" w:rsidRPr="006752B0" w:rsidRDefault="00B95DA4" w:rsidP="00B95DA4">
            <w:pPr>
              <w:pStyle w:val="acctmergecolhdg"/>
              <w:spacing w:after="0" w:line="240" w:lineRule="atLeast"/>
              <w:ind w:left="-74" w:right="-73"/>
              <w:rPr>
                <w:b w:val="0"/>
                <w:bCs/>
                <w:i/>
                <w:iCs/>
                <w:sz w:val="20"/>
              </w:rPr>
            </w:pPr>
            <w:r w:rsidRPr="006752B0">
              <w:rPr>
                <w:b w:val="0"/>
                <w:bCs/>
                <w:i/>
                <w:iCs/>
                <w:sz w:val="20"/>
              </w:rPr>
              <w:t>(in thousand Baht)</w:t>
            </w:r>
          </w:p>
        </w:tc>
      </w:tr>
      <w:tr w:rsidR="00B95DA4" w:rsidRPr="006752B0" w14:paraId="421AF2B6" w14:textId="77777777" w:rsidTr="008349F2">
        <w:trPr>
          <w:cantSplit/>
          <w:trHeight w:val="247"/>
        </w:trPr>
        <w:tc>
          <w:tcPr>
            <w:tcW w:w="4408" w:type="dxa"/>
          </w:tcPr>
          <w:p w14:paraId="2ECC19F8" w14:textId="77777777" w:rsidR="00B95DA4" w:rsidRPr="006752B0" w:rsidRDefault="00B95DA4" w:rsidP="00B95DA4">
            <w:pPr>
              <w:spacing w:after="0" w:line="240" w:lineRule="atLeast"/>
              <w:ind w:left="180" w:hanging="180"/>
              <w:rPr>
                <w:rFonts w:ascii="Times New Roman" w:hAnsi="Times New Roman" w:cs="Times New Roman"/>
                <w:b/>
                <w:bCs/>
                <w:i/>
                <w:iCs/>
                <w:sz w:val="20"/>
                <w:szCs w:val="20"/>
              </w:rPr>
            </w:pPr>
            <w:proofErr w:type="spellStart"/>
            <w:r w:rsidRPr="006752B0">
              <w:rPr>
                <w:rFonts w:ascii="Times New Roman" w:hAnsi="Times New Roman" w:cs="Times New Roman"/>
                <w:b/>
                <w:bCs/>
                <w:i/>
                <w:iCs/>
                <w:sz w:val="20"/>
                <w:szCs w:val="20"/>
              </w:rPr>
              <w:t>Recognised</w:t>
            </w:r>
            <w:proofErr w:type="spellEnd"/>
            <w:r w:rsidRPr="006752B0">
              <w:rPr>
                <w:rFonts w:ascii="Times New Roman" w:hAnsi="Times New Roman" w:cs="Times New Roman"/>
                <w:b/>
                <w:bCs/>
                <w:i/>
                <w:iCs/>
                <w:sz w:val="20"/>
                <w:szCs w:val="20"/>
              </w:rPr>
              <w:t xml:space="preserve"> in profit or loss</w:t>
            </w:r>
          </w:p>
        </w:tc>
        <w:tc>
          <w:tcPr>
            <w:tcW w:w="1260" w:type="dxa"/>
            <w:vAlign w:val="bottom"/>
          </w:tcPr>
          <w:p w14:paraId="12E63A3E" w14:textId="77777777" w:rsidR="00B95DA4" w:rsidRPr="006752B0" w:rsidRDefault="00B95DA4" w:rsidP="00B95DA4">
            <w:pPr>
              <w:pStyle w:val="acctfourfigures"/>
              <w:tabs>
                <w:tab w:val="clear" w:pos="765"/>
                <w:tab w:val="decimal" w:pos="641"/>
              </w:tabs>
              <w:spacing w:after="0" w:line="240" w:lineRule="atLeast"/>
              <w:ind w:right="11"/>
              <w:jc w:val="both"/>
              <w:rPr>
                <w:sz w:val="20"/>
                <w:lang w:eastAsia="en-GB"/>
              </w:rPr>
            </w:pPr>
          </w:p>
        </w:tc>
        <w:tc>
          <w:tcPr>
            <w:tcW w:w="1262" w:type="dxa"/>
            <w:vAlign w:val="bottom"/>
          </w:tcPr>
          <w:p w14:paraId="1027E06D" w14:textId="77777777" w:rsidR="00B95DA4" w:rsidRPr="006752B0" w:rsidRDefault="00B95DA4" w:rsidP="00B95DA4">
            <w:pPr>
              <w:pStyle w:val="acctfourfigures"/>
              <w:tabs>
                <w:tab w:val="clear" w:pos="765"/>
                <w:tab w:val="decimal" w:pos="461"/>
              </w:tabs>
              <w:spacing w:after="0" w:line="240" w:lineRule="atLeast"/>
              <w:ind w:right="11"/>
              <w:jc w:val="both"/>
              <w:rPr>
                <w:sz w:val="20"/>
              </w:rPr>
            </w:pPr>
          </w:p>
        </w:tc>
        <w:tc>
          <w:tcPr>
            <w:tcW w:w="1261" w:type="dxa"/>
          </w:tcPr>
          <w:p w14:paraId="315D67C4" w14:textId="77777777" w:rsidR="00B95DA4" w:rsidRPr="006752B0" w:rsidRDefault="00B95DA4" w:rsidP="00B95DA4">
            <w:pPr>
              <w:pStyle w:val="acctfourfigures"/>
              <w:tabs>
                <w:tab w:val="clear" w:pos="765"/>
                <w:tab w:val="decimal" w:pos="639"/>
              </w:tabs>
              <w:spacing w:after="0" w:line="240" w:lineRule="atLeast"/>
              <w:ind w:right="11"/>
              <w:jc w:val="both"/>
              <w:rPr>
                <w:sz w:val="20"/>
                <w:lang w:eastAsia="en-GB"/>
              </w:rPr>
            </w:pPr>
          </w:p>
        </w:tc>
        <w:tc>
          <w:tcPr>
            <w:tcW w:w="1080" w:type="dxa"/>
            <w:vAlign w:val="bottom"/>
          </w:tcPr>
          <w:p w14:paraId="26C57FB9" w14:textId="6396F5B7" w:rsidR="00B95DA4" w:rsidRPr="006752B0" w:rsidRDefault="00B95DA4" w:rsidP="00B95DA4">
            <w:pPr>
              <w:pStyle w:val="acctfourfigures"/>
              <w:tabs>
                <w:tab w:val="clear" w:pos="765"/>
                <w:tab w:val="decimal" w:pos="639"/>
              </w:tabs>
              <w:spacing w:after="0" w:line="240" w:lineRule="atLeast"/>
              <w:ind w:right="11"/>
              <w:jc w:val="both"/>
              <w:rPr>
                <w:sz w:val="20"/>
                <w:lang w:eastAsia="en-GB"/>
              </w:rPr>
            </w:pPr>
          </w:p>
        </w:tc>
      </w:tr>
      <w:tr w:rsidR="00B95DA4" w:rsidRPr="006752B0" w14:paraId="152EB422" w14:textId="77777777" w:rsidTr="008349F2">
        <w:trPr>
          <w:cantSplit/>
          <w:trHeight w:val="263"/>
        </w:trPr>
        <w:tc>
          <w:tcPr>
            <w:tcW w:w="4408" w:type="dxa"/>
          </w:tcPr>
          <w:p w14:paraId="0884957D" w14:textId="609A6743" w:rsidR="00B95DA4" w:rsidRPr="006752B0" w:rsidRDefault="00B95DA4" w:rsidP="00E27F55">
            <w:pPr>
              <w:tabs>
                <w:tab w:val="left" w:pos="522"/>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Receivables under hire purchase contracts</w:t>
            </w:r>
          </w:p>
        </w:tc>
        <w:tc>
          <w:tcPr>
            <w:tcW w:w="1260" w:type="dxa"/>
            <w:vAlign w:val="bottom"/>
          </w:tcPr>
          <w:p w14:paraId="3EF4A509" w14:textId="42E18700" w:rsidR="00B95DA4" w:rsidRPr="006752B0" w:rsidRDefault="003122BF" w:rsidP="006E77FD">
            <w:pPr>
              <w:pStyle w:val="acctfourfigures"/>
              <w:tabs>
                <w:tab w:val="clear" w:pos="765"/>
                <w:tab w:val="decimal" w:pos="883"/>
              </w:tabs>
              <w:spacing w:after="0" w:line="240" w:lineRule="atLeast"/>
              <w:ind w:right="96"/>
              <w:rPr>
                <w:sz w:val="20"/>
                <w:lang w:val="en-US" w:bidi="th-TH"/>
              </w:rPr>
            </w:pPr>
            <w:r>
              <w:rPr>
                <w:sz w:val="20"/>
                <w:lang w:val="en-US" w:bidi="th-TH"/>
              </w:rPr>
              <w:t>2,174</w:t>
            </w:r>
          </w:p>
        </w:tc>
        <w:tc>
          <w:tcPr>
            <w:tcW w:w="1262" w:type="dxa"/>
            <w:vAlign w:val="bottom"/>
          </w:tcPr>
          <w:p w14:paraId="2BE397DB" w14:textId="6CB5E917" w:rsidR="00B95DA4" w:rsidRPr="006752B0" w:rsidRDefault="003122BF" w:rsidP="006E77FD">
            <w:pPr>
              <w:pStyle w:val="acctfourfigures"/>
              <w:tabs>
                <w:tab w:val="clear" w:pos="765"/>
                <w:tab w:val="decimal" w:pos="883"/>
              </w:tabs>
              <w:spacing w:after="0" w:line="240" w:lineRule="atLeast"/>
              <w:ind w:right="88"/>
              <w:rPr>
                <w:sz w:val="20"/>
                <w:lang w:val="en-US" w:bidi="th-TH"/>
              </w:rPr>
            </w:pPr>
            <w:r>
              <w:rPr>
                <w:sz w:val="20"/>
                <w:lang w:val="en-US" w:bidi="th-TH"/>
              </w:rPr>
              <w:t>8,469</w:t>
            </w:r>
          </w:p>
        </w:tc>
        <w:tc>
          <w:tcPr>
            <w:tcW w:w="1261" w:type="dxa"/>
          </w:tcPr>
          <w:p w14:paraId="4B0030EA" w14:textId="790FD693" w:rsidR="00B95DA4" w:rsidRPr="006752B0" w:rsidRDefault="003122BF" w:rsidP="006E77FD">
            <w:pPr>
              <w:pStyle w:val="acctfourfigures"/>
              <w:tabs>
                <w:tab w:val="clear" w:pos="765"/>
                <w:tab w:val="decimal" w:pos="883"/>
              </w:tabs>
              <w:spacing w:after="0" w:line="240" w:lineRule="atLeast"/>
              <w:ind w:right="103"/>
              <w:rPr>
                <w:sz w:val="20"/>
                <w:lang w:val="en-US" w:bidi="th-TH"/>
              </w:rPr>
            </w:pPr>
            <w:r>
              <w:rPr>
                <w:sz w:val="20"/>
                <w:lang w:val="en-US" w:bidi="th-TH"/>
              </w:rPr>
              <w:t>2,174</w:t>
            </w:r>
          </w:p>
        </w:tc>
        <w:tc>
          <w:tcPr>
            <w:tcW w:w="1080" w:type="dxa"/>
            <w:vAlign w:val="bottom"/>
          </w:tcPr>
          <w:p w14:paraId="086EB911" w14:textId="779E235A" w:rsidR="00B95DA4" w:rsidRPr="006752B0" w:rsidRDefault="003122BF" w:rsidP="003122BF">
            <w:pPr>
              <w:pStyle w:val="acctfourfigures"/>
              <w:tabs>
                <w:tab w:val="clear" w:pos="765"/>
                <w:tab w:val="decimal" w:pos="818"/>
              </w:tabs>
              <w:spacing w:after="0" w:line="240" w:lineRule="atLeast"/>
              <w:rPr>
                <w:sz w:val="20"/>
                <w:lang w:val="en-US" w:bidi="th-TH"/>
              </w:rPr>
            </w:pPr>
            <w:r>
              <w:rPr>
                <w:sz w:val="20"/>
                <w:lang w:val="en-US" w:bidi="th-TH"/>
              </w:rPr>
              <w:t>8,469</w:t>
            </w:r>
          </w:p>
        </w:tc>
      </w:tr>
      <w:tr w:rsidR="00B95DA4" w:rsidRPr="006752B0" w14:paraId="09F5574B" w14:textId="77777777" w:rsidTr="008349F2">
        <w:trPr>
          <w:cantSplit/>
          <w:trHeight w:val="182"/>
        </w:trPr>
        <w:tc>
          <w:tcPr>
            <w:tcW w:w="4408" w:type="dxa"/>
          </w:tcPr>
          <w:p w14:paraId="2E254333" w14:textId="08F080B6" w:rsidR="00B95DA4" w:rsidRPr="006752B0" w:rsidRDefault="005A3F66" w:rsidP="00E27F55">
            <w:pPr>
              <w:tabs>
                <w:tab w:val="left" w:pos="522"/>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F</w:t>
            </w:r>
            <w:r w:rsidR="00B95DA4" w:rsidRPr="006752B0">
              <w:rPr>
                <w:rFonts w:ascii="Times New Roman" w:hAnsi="Times New Roman" w:cs="Times New Roman"/>
                <w:sz w:val="20"/>
                <w:szCs w:val="20"/>
              </w:rPr>
              <w:t>actoring receivables</w:t>
            </w:r>
          </w:p>
        </w:tc>
        <w:tc>
          <w:tcPr>
            <w:tcW w:w="1260" w:type="dxa"/>
            <w:vAlign w:val="bottom"/>
          </w:tcPr>
          <w:p w14:paraId="5DD04D78" w14:textId="64F5C682" w:rsidR="00B95DA4" w:rsidRPr="006752B0" w:rsidRDefault="003122BF" w:rsidP="006E77FD">
            <w:pPr>
              <w:pStyle w:val="acctfourfigures"/>
              <w:tabs>
                <w:tab w:val="clear" w:pos="765"/>
                <w:tab w:val="decimal" w:pos="883"/>
              </w:tabs>
              <w:spacing w:after="0" w:line="240" w:lineRule="atLeast"/>
              <w:ind w:right="14"/>
              <w:rPr>
                <w:sz w:val="20"/>
                <w:lang w:val="en-US" w:bidi="th-TH"/>
              </w:rPr>
            </w:pPr>
            <w:r>
              <w:rPr>
                <w:sz w:val="20"/>
                <w:lang w:val="en-US" w:bidi="th-TH"/>
              </w:rPr>
              <w:t>(48)</w:t>
            </w:r>
          </w:p>
        </w:tc>
        <w:tc>
          <w:tcPr>
            <w:tcW w:w="1262" w:type="dxa"/>
            <w:vAlign w:val="bottom"/>
          </w:tcPr>
          <w:p w14:paraId="57B681F0" w14:textId="52F6B8F8" w:rsidR="00B95DA4" w:rsidRPr="006752B0" w:rsidRDefault="003122BF" w:rsidP="006E77FD">
            <w:pPr>
              <w:pStyle w:val="acctfourfigures"/>
              <w:tabs>
                <w:tab w:val="clear" w:pos="765"/>
                <w:tab w:val="decimal" w:pos="883"/>
              </w:tabs>
              <w:spacing w:after="0" w:line="240" w:lineRule="atLeast"/>
              <w:ind w:right="14"/>
              <w:rPr>
                <w:sz w:val="20"/>
                <w:lang w:val="en-US" w:bidi="th-TH"/>
              </w:rPr>
            </w:pPr>
            <w:r>
              <w:rPr>
                <w:sz w:val="20"/>
                <w:lang w:val="en-US" w:bidi="th-TH"/>
              </w:rPr>
              <w:t>(138)</w:t>
            </w:r>
          </w:p>
        </w:tc>
        <w:tc>
          <w:tcPr>
            <w:tcW w:w="1261" w:type="dxa"/>
          </w:tcPr>
          <w:p w14:paraId="6E79CD6A" w14:textId="1AAE3895" w:rsidR="00B95DA4" w:rsidRPr="006752B0" w:rsidRDefault="003122BF" w:rsidP="006E77FD">
            <w:pPr>
              <w:pStyle w:val="acctfourfigures"/>
              <w:tabs>
                <w:tab w:val="clear" w:pos="765"/>
                <w:tab w:val="decimal" w:pos="883"/>
              </w:tabs>
              <w:spacing w:after="0" w:line="240" w:lineRule="atLeast"/>
              <w:ind w:right="14"/>
              <w:rPr>
                <w:sz w:val="20"/>
                <w:lang w:val="en-US" w:bidi="th-TH"/>
              </w:rPr>
            </w:pPr>
            <w:r>
              <w:rPr>
                <w:sz w:val="20"/>
                <w:lang w:val="en-US" w:bidi="th-TH"/>
              </w:rPr>
              <w:t>(48)</w:t>
            </w:r>
          </w:p>
        </w:tc>
        <w:tc>
          <w:tcPr>
            <w:tcW w:w="1080" w:type="dxa"/>
            <w:vAlign w:val="bottom"/>
          </w:tcPr>
          <w:p w14:paraId="49AA5E31" w14:textId="59B04EAA" w:rsidR="00B95DA4" w:rsidRPr="006752B0" w:rsidRDefault="003122BF" w:rsidP="003122BF">
            <w:pPr>
              <w:pStyle w:val="acctfourfigures"/>
              <w:tabs>
                <w:tab w:val="clear" w:pos="765"/>
                <w:tab w:val="decimal" w:pos="818"/>
              </w:tabs>
              <w:spacing w:after="0" w:line="240" w:lineRule="atLeast"/>
              <w:rPr>
                <w:sz w:val="20"/>
                <w:lang w:val="en-US" w:bidi="th-TH"/>
              </w:rPr>
            </w:pPr>
            <w:r>
              <w:rPr>
                <w:sz w:val="20"/>
                <w:lang w:val="en-US" w:bidi="th-TH"/>
              </w:rPr>
              <w:t>(138)</w:t>
            </w:r>
          </w:p>
        </w:tc>
      </w:tr>
      <w:tr w:rsidR="00A6146A" w:rsidRPr="006752B0" w14:paraId="3ED2C0BC" w14:textId="77777777" w:rsidTr="008349F2">
        <w:trPr>
          <w:cantSplit/>
          <w:trHeight w:val="218"/>
        </w:trPr>
        <w:tc>
          <w:tcPr>
            <w:tcW w:w="4408" w:type="dxa"/>
          </w:tcPr>
          <w:p w14:paraId="302BB940" w14:textId="4B26E78C" w:rsidR="00A6146A" w:rsidRPr="006752B0" w:rsidRDefault="000F2CA4" w:rsidP="00A6146A">
            <w:pPr>
              <w:tabs>
                <w:tab w:val="left" w:pos="522"/>
              </w:tabs>
              <w:spacing w:after="0" w:line="240" w:lineRule="atLeast"/>
              <w:rPr>
                <w:rFonts w:ascii="Times New Roman" w:hAnsi="Times New Roman" w:cs="Times New Roman"/>
                <w:sz w:val="20"/>
                <w:szCs w:val="20"/>
              </w:rPr>
            </w:pPr>
            <w:r>
              <w:rPr>
                <w:rFonts w:ascii="Times New Roman" w:hAnsi="Times New Roman" w:cs="Times New Roman"/>
                <w:sz w:val="20"/>
                <w:szCs w:val="20"/>
              </w:rPr>
              <w:t>Loan receivables</w:t>
            </w:r>
          </w:p>
        </w:tc>
        <w:tc>
          <w:tcPr>
            <w:tcW w:w="1260" w:type="dxa"/>
            <w:vAlign w:val="bottom"/>
          </w:tcPr>
          <w:p w14:paraId="0B1F4DC5" w14:textId="65BA86CB" w:rsidR="00A6146A" w:rsidRPr="006752B0" w:rsidRDefault="003C2493" w:rsidP="006E77FD">
            <w:pPr>
              <w:pStyle w:val="acctfourfigures"/>
              <w:tabs>
                <w:tab w:val="clear" w:pos="765"/>
                <w:tab w:val="decimal" w:pos="883"/>
              </w:tabs>
              <w:spacing w:after="0" w:line="240" w:lineRule="atLeast"/>
              <w:ind w:right="96"/>
              <w:rPr>
                <w:sz w:val="20"/>
                <w:lang w:val="en-US" w:bidi="th-TH"/>
              </w:rPr>
            </w:pPr>
            <w:r>
              <w:rPr>
                <w:sz w:val="20"/>
                <w:lang w:val="en-US" w:bidi="th-TH"/>
              </w:rPr>
              <w:t>354</w:t>
            </w:r>
          </w:p>
        </w:tc>
        <w:tc>
          <w:tcPr>
            <w:tcW w:w="1262" w:type="dxa"/>
            <w:vAlign w:val="bottom"/>
          </w:tcPr>
          <w:p w14:paraId="363DF581" w14:textId="0E4C7B49" w:rsidR="00A6146A" w:rsidRPr="006752B0" w:rsidRDefault="003122BF" w:rsidP="008349F2">
            <w:pPr>
              <w:pStyle w:val="acctfourfigures"/>
              <w:tabs>
                <w:tab w:val="clear" w:pos="765"/>
                <w:tab w:val="decimal" w:pos="910"/>
              </w:tabs>
              <w:spacing w:after="0" w:line="240" w:lineRule="atLeast"/>
              <w:ind w:right="101"/>
              <w:rPr>
                <w:sz w:val="20"/>
                <w:lang w:val="en-US" w:bidi="th-TH"/>
              </w:rPr>
            </w:pPr>
            <w:r>
              <w:rPr>
                <w:sz w:val="20"/>
                <w:lang w:val="en-US" w:bidi="th-TH"/>
              </w:rPr>
              <w:t>501</w:t>
            </w:r>
          </w:p>
        </w:tc>
        <w:tc>
          <w:tcPr>
            <w:tcW w:w="1261" w:type="dxa"/>
          </w:tcPr>
          <w:p w14:paraId="5B94A235" w14:textId="1D8C3D65" w:rsidR="00A6146A" w:rsidRPr="006752B0" w:rsidRDefault="003C2493" w:rsidP="006E77FD">
            <w:pPr>
              <w:pStyle w:val="acctfourfigures"/>
              <w:tabs>
                <w:tab w:val="clear" w:pos="765"/>
                <w:tab w:val="decimal" w:pos="883"/>
              </w:tabs>
              <w:spacing w:after="0" w:line="240" w:lineRule="atLeast"/>
              <w:ind w:right="103"/>
              <w:rPr>
                <w:sz w:val="20"/>
                <w:lang w:val="en-US" w:bidi="th-TH"/>
              </w:rPr>
            </w:pPr>
            <w:r>
              <w:rPr>
                <w:sz w:val="20"/>
                <w:lang w:val="en-US" w:bidi="th-TH"/>
              </w:rPr>
              <w:t>-</w:t>
            </w:r>
          </w:p>
        </w:tc>
        <w:tc>
          <w:tcPr>
            <w:tcW w:w="1080" w:type="dxa"/>
            <w:vAlign w:val="bottom"/>
          </w:tcPr>
          <w:p w14:paraId="503F8C12" w14:textId="5BC6B848" w:rsidR="00A6146A" w:rsidRPr="006752B0" w:rsidRDefault="003122BF" w:rsidP="003122BF">
            <w:pPr>
              <w:pStyle w:val="acctfourfigures"/>
              <w:tabs>
                <w:tab w:val="clear" w:pos="765"/>
                <w:tab w:val="decimal" w:pos="818"/>
              </w:tabs>
              <w:spacing w:after="0" w:line="240" w:lineRule="atLeast"/>
              <w:rPr>
                <w:sz w:val="20"/>
                <w:lang w:val="en-US" w:bidi="th-TH"/>
              </w:rPr>
            </w:pPr>
            <w:r>
              <w:rPr>
                <w:sz w:val="20"/>
                <w:lang w:val="en-US" w:bidi="th-TH"/>
              </w:rPr>
              <w:t>-</w:t>
            </w:r>
          </w:p>
        </w:tc>
      </w:tr>
      <w:tr w:rsidR="00B83B20" w:rsidRPr="006752B0" w14:paraId="6702CC19" w14:textId="77777777" w:rsidTr="008349F2">
        <w:tblPrEx>
          <w:tblCellMar>
            <w:left w:w="108" w:type="dxa"/>
            <w:right w:w="108" w:type="dxa"/>
          </w:tblCellMar>
          <w:tblLook w:val="01E0" w:firstRow="1" w:lastRow="1" w:firstColumn="1" w:lastColumn="1" w:noHBand="0" w:noVBand="0"/>
        </w:tblPrEx>
        <w:trPr>
          <w:trHeight w:val="100"/>
        </w:trPr>
        <w:tc>
          <w:tcPr>
            <w:tcW w:w="4408" w:type="dxa"/>
          </w:tcPr>
          <w:p w14:paraId="630A5752" w14:textId="01B84C56" w:rsidR="00B83B20" w:rsidRPr="006752B0" w:rsidRDefault="000F2CA4" w:rsidP="000F2CA4">
            <w:pPr>
              <w:tabs>
                <w:tab w:val="left" w:pos="522"/>
              </w:tabs>
              <w:spacing w:after="0" w:line="240" w:lineRule="atLeast"/>
              <w:ind w:hanging="16"/>
              <w:rPr>
                <w:rFonts w:ascii="Times New Roman" w:hAnsi="Times New Roman" w:cs="Times New Roman"/>
                <w:sz w:val="20"/>
                <w:szCs w:val="20"/>
              </w:rPr>
            </w:pPr>
            <w:r w:rsidRPr="006752B0">
              <w:rPr>
                <w:rFonts w:ascii="Times New Roman" w:hAnsi="Times New Roman" w:cs="Times New Roman"/>
                <w:sz w:val="20"/>
                <w:szCs w:val="20"/>
              </w:rPr>
              <w:t>Installment receivables of insurance</w:t>
            </w:r>
          </w:p>
        </w:tc>
        <w:tc>
          <w:tcPr>
            <w:tcW w:w="1260" w:type="dxa"/>
          </w:tcPr>
          <w:p w14:paraId="1EC4C3BA" w14:textId="32D2636D" w:rsidR="00B83B20" w:rsidRPr="006752B0" w:rsidRDefault="003C2493" w:rsidP="006E77FD">
            <w:pPr>
              <w:pBdr>
                <w:bottom w:val="single" w:sz="4" w:space="1" w:color="auto"/>
              </w:pBdr>
              <w:tabs>
                <w:tab w:val="decimal" w:pos="883"/>
              </w:tabs>
              <w:spacing w:after="0" w:line="240" w:lineRule="atLeast"/>
              <w:ind w:left="-108" w:right="-23"/>
              <w:rPr>
                <w:rFonts w:ascii="Times New Roman" w:hAnsi="Times New Roman" w:cs="Times New Roman"/>
                <w:sz w:val="20"/>
                <w:szCs w:val="20"/>
              </w:rPr>
            </w:pPr>
            <w:r>
              <w:rPr>
                <w:rFonts w:ascii="Times New Roman" w:hAnsi="Times New Roman" w:cs="Times New Roman"/>
                <w:sz w:val="20"/>
                <w:szCs w:val="20"/>
              </w:rPr>
              <w:t>(120)</w:t>
            </w:r>
          </w:p>
        </w:tc>
        <w:tc>
          <w:tcPr>
            <w:tcW w:w="1262" w:type="dxa"/>
          </w:tcPr>
          <w:p w14:paraId="7D956F5D" w14:textId="7D2B7EB0" w:rsidR="00B83B20" w:rsidRPr="006752B0" w:rsidRDefault="003122BF" w:rsidP="008349F2">
            <w:pPr>
              <w:pBdr>
                <w:bottom w:val="single" w:sz="4" w:space="1" w:color="auto"/>
              </w:pBdr>
              <w:tabs>
                <w:tab w:val="decimal" w:pos="883"/>
              </w:tabs>
              <w:spacing w:after="0" w:line="240" w:lineRule="atLeast"/>
              <w:ind w:right="-20"/>
              <w:rPr>
                <w:rFonts w:ascii="Times New Roman" w:hAnsi="Times New Roman" w:cs="Times New Roman"/>
                <w:sz w:val="20"/>
                <w:szCs w:val="20"/>
              </w:rPr>
            </w:pPr>
            <w:r w:rsidRPr="008349F2">
              <w:rPr>
                <w:rFonts w:ascii="Times New Roman" w:hAnsi="Times New Roman" w:cs="Times New Roman"/>
                <w:sz w:val="20"/>
                <w:szCs w:val="20"/>
              </w:rPr>
              <w:t>323</w:t>
            </w:r>
          </w:p>
        </w:tc>
        <w:tc>
          <w:tcPr>
            <w:tcW w:w="1261" w:type="dxa"/>
          </w:tcPr>
          <w:p w14:paraId="68DE36D9" w14:textId="55F63C55" w:rsidR="00B83B20" w:rsidRPr="00BA12EE" w:rsidRDefault="003C2493" w:rsidP="006E77FD">
            <w:pPr>
              <w:pBdr>
                <w:bottom w:val="single" w:sz="4" w:space="1" w:color="auto"/>
              </w:pBdr>
              <w:tabs>
                <w:tab w:val="decimal" w:pos="883"/>
              </w:tabs>
              <w:spacing w:after="0" w:line="240" w:lineRule="atLeast"/>
              <w:ind w:right="-20"/>
              <w:rPr>
                <w:rFonts w:ascii="Times New Roman" w:hAnsi="Times New Roman" w:cs="Times New Roman"/>
                <w:sz w:val="20"/>
                <w:szCs w:val="20"/>
              </w:rPr>
            </w:pPr>
            <w:r w:rsidRPr="00BA12EE">
              <w:rPr>
                <w:rFonts w:ascii="Times New Roman" w:hAnsi="Times New Roman" w:cs="Times New Roman"/>
                <w:sz w:val="20"/>
              </w:rPr>
              <w:t>(120)</w:t>
            </w:r>
          </w:p>
        </w:tc>
        <w:tc>
          <w:tcPr>
            <w:tcW w:w="1080" w:type="dxa"/>
          </w:tcPr>
          <w:p w14:paraId="2FEB0A9C" w14:textId="51167B68" w:rsidR="00B83B20" w:rsidRPr="006752B0" w:rsidRDefault="003122BF" w:rsidP="003122BF">
            <w:pPr>
              <w:pBdr>
                <w:bottom w:val="single" w:sz="4" w:space="1" w:color="auto"/>
              </w:pBdr>
              <w:tabs>
                <w:tab w:val="decimal" w:pos="818"/>
              </w:tabs>
              <w:spacing w:after="0" w:line="240" w:lineRule="atLeast"/>
              <w:rPr>
                <w:rFonts w:ascii="Times New Roman" w:hAnsi="Times New Roman" w:cs="Times New Roman"/>
                <w:sz w:val="20"/>
                <w:szCs w:val="20"/>
              </w:rPr>
            </w:pPr>
            <w:r>
              <w:rPr>
                <w:rFonts w:ascii="Times New Roman" w:hAnsi="Times New Roman" w:cs="Times New Roman"/>
                <w:sz w:val="20"/>
                <w:szCs w:val="20"/>
              </w:rPr>
              <w:t>323</w:t>
            </w:r>
          </w:p>
        </w:tc>
      </w:tr>
      <w:tr w:rsidR="00B83B20" w:rsidRPr="006752B0" w14:paraId="26A9CF6B" w14:textId="77777777" w:rsidTr="008349F2">
        <w:tblPrEx>
          <w:tblCellMar>
            <w:left w:w="108" w:type="dxa"/>
            <w:right w:w="108" w:type="dxa"/>
          </w:tblCellMar>
          <w:tblLook w:val="01E0" w:firstRow="1" w:lastRow="1" w:firstColumn="1" w:lastColumn="1" w:noHBand="0" w:noVBand="0"/>
        </w:tblPrEx>
        <w:trPr>
          <w:trHeight w:val="332"/>
        </w:trPr>
        <w:tc>
          <w:tcPr>
            <w:tcW w:w="4408" w:type="dxa"/>
          </w:tcPr>
          <w:p w14:paraId="4332CD92" w14:textId="77777777" w:rsidR="00B83B20" w:rsidRPr="006752B0" w:rsidRDefault="00B83B20" w:rsidP="005D237B">
            <w:pPr>
              <w:tabs>
                <w:tab w:val="left" w:pos="522"/>
              </w:tabs>
              <w:spacing w:after="0" w:line="240" w:lineRule="atLeast"/>
              <w:rPr>
                <w:rFonts w:ascii="Times New Roman" w:hAnsi="Times New Roman" w:cs="Times New Roman"/>
                <w:b/>
                <w:bCs/>
                <w:sz w:val="20"/>
                <w:szCs w:val="20"/>
              </w:rPr>
            </w:pPr>
            <w:r w:rsidRPr="006752B0">
              <w:rPr>
                <w:rFonts w:ascii="Times New Roman" w:hAnsi="Times New Roman" w:cs="Times New Roman"/>
                <w:b/>
                <w:bCs/>
                <w:sz w:val="20"/>
                <w:szCs w:val="20"/>
              </w:rPr>
              <w:t>Total</w:t>
            </w:r>
          </w:p>
        </w:tc>
        <w:tc>
          <w:tcPr>
            <w:tcW w:w="1260" w:type="dxa"/>
          </w:tcPr>
          <w:p w14:paraId="0F053E72" w14:textId="33F3156E" w:rsidR="00B83B20" w:rsidRPr="00906206" w:rsidRDefault="003122BF" w:rsidP="006E77FD">
            <w:pPr>
              <w:pStyle w:val="BodyText"/>
              <w:pBdr>
                <w:bottom w:val="double" w:sz="4" w:space="1" w:color="auto"/>
              </w:pBdr>
              <w:tabs>
                <w:tab w:val="decimal" w:pos="883"/>
              </w:tabs>
              <w:spacing w:after="0" w:line="240" w:lineRule="atLeast"/>
              <w:ind w:left="-57" w:right="-23"/>
              <w:rPr>
                <w:rFonts w:ascii="Times New Roman" w:hAnsi="Times New Roman" w:cs="Times New Roman"/>
                <w:b/>
                <w:bCs/>
                <w:sz w:val="20"/>
                <w:szCs w:val="20"/>
              </w:rPr>
            </w:pPr>
            <w:r>
              <w:rPr>
                <w:rFonts w:ascii="Times New Roman" w:hAnsi="Times New Roman" w:cs="Times New Roman"/>
                <w:b/>
                <w:bCs/>
                <w:sz w:val="20"/>
                <w:szCs w:val="20"/>
              </w:rPr>
              <w:t>2,360</w:t>
            </w:r>
          </w:p>
        </w:tc>
        <w:tc>
          <w:tcPr>
            <w:tcW w:w="1262" w:type="dxa"/>
          </w:tcPr>
          <w:p w14:paraId="57395E2D" w14:textId="46E56271" w:rsidR="00B83B20" w:rsidRPr="006752B0" w:rsidRDefault="003122BF" w:rsidP="008349F2">
            <w:pPr>
              <w:pStyle w:val="BodyText"/>
              <w:pBdr>
                <w:bottom w:val="double" w:sz="4" w:space="1" w:color="auto"/>
              </w:pBdr>
              <w:tabs>
                <w:tab w:val="decimal" w:pos="880"/>
              </w:tabs>
              <w:spacing w:after="0" w:line="240" w:lineRule="atLeast"/>
              <w:ind w:right="-21"/>
              <w:rPr>
                <w:rFonts w:ascii="Times New Roman" w:hAnsi="Times New Roman" w:cs="Times New Roman"/>
                <w:b/>
                <w:bCs/>
                <w:sz w:val="20"/>
                <w:szCs w:val="20"/>
              </w:rPr>
            </w:pPr>
            <w:r>
              <w:rPr>
                <w:rFonts w:ascii="Times New Roman" w:hAnsi="Times New Roman" w:cs="Times New Roman"/>
                <w:b/>
                <w:bCs/>
                <w:sz w:val="20"/>
                <w:szCs w:val="20"/>
              </w:rPr>
              <w:t>9,155</w:t>
            </w:r>
          </w:p>
        </w:tc>
        <w:tc>
          <w:tcPr>
            <w:tcW w:w="1261" w:type="dxa"/>
          </w:tcPr>
          <w:p w14:paraId="4EDEB81E" w14:textId="6E510BA7" w:rsidR="00B83B20" w:rsidRPr="006752B0" w:rsidRDefault="003122BF" w:rsidP="006E77FD">
            <w:pPr>
              <w:pStyle w:val="BodyText"/>
              <w:pBdr>
                <w:bottom w:val="double" w:sz="4" w:space="1" w:color="auto"/>
              </w:pBdr>
              <w:tabs>
                <w:tab w:val="decimal" w:pos="883"/>
              </w:tabs>
              <w:spacing w:after="0" w:line="240" w:lineRule="atLeast"/>
              <w:ind w:right="-18"/>
              <w:rPr>
                <w:rFonts w:ascii="Times New Roman" w:hAnsi="Times New Roman" w:cs="Times New Roman"/>
                <w:b/>
                <w:bCs/>
                <w:sz w:val="20"/>
                <w:szCs w:val="20"/>
              </w:rPr>
            </w:pPr>
            <w:r>
              <w:rPr>
                <w:rFonts w:ascii="Times New Roman" w:hAnsi="Times New Roman" w:cs="Times New Roman"/>
                <w:b/>
                <w:bCs/>
                <w:sz w:val="20"/>
                <w:szCs w:val="20"/>
              </w:rPr>
              <w:t>2,006</w:t>
            </w:r>
          </w:p>
        </w:tc>
        <w:tc>
          <w:tcPr>
            <w:tcW w:w="1080" w:type="dxa"/>
          </w:tcPr>
          <w:p w14:paraId="514A3396" w14:textId="31CBB8EE" w:rsidR="00B83B20" w:rsidRPr="006752B0" w:rsidRDefault="003122BF" w:rsidP="003122BF">
            <w:pPr>
              <w:pStyle w:val="BodyText"/>
              <w:pBdr>
                <w:bottom w:val="double" w:sz="4" w:space="1" w:color="auto"/>
              </w:pBdr>
              <w:tabs>
                <w:tab w:val="decimal" w:pos="818"/>
              </w:tabs>
              <w:spacing w:after="0" w:line="240" w:lineRule="atLeast"/>
              <w:rPr>
                <w:rFonts w:ascii="Times New Roman" w:hAnsi="Times New Roman" w:cs="Times New Roman"/>
                <w:b/>
                <w:bCs/>
                <w:sz w:val="20"/>
                <w:szCs w:val="20"/>
              </w:rPr>
            </w:pPr>
            <w:r>
              <w:rPr>
                <w:rFonts w:ascii="Times New Roman" w:hAnsi="Times New Roman" w:cs="Times New Roman"/>
                <w:b/>
                <w:bCs/>
                <w:sz w:val="20"/>
                <w:szCs w:val="20"/>
              </w:rPr>
              <w:t>8,654</w:t>
            </w:r>
          </w:p>
        </w:tc>
      </w:tr>
    </w:tbl>
    <w:p w14:paraId="7F7F498B" w14:textId="5A6DD16E" w:rsidR="008B27FE" w:rsidRPr="006752B0" w:rsidRDefault="008B27FE" w:rsidP="006E77FD">
      <w:pPr>
        <w:pStyle w:val="BodyText"/>
        <w:tabs>
          <w:tab w:val="left" w:pos="810"/>
        </w:tabs>
        <w:spacing w:after="0" w:line="240" w:lineRule="atLeast"/>
        <w:ind w:left="547"/>
        <w:jc w:val="both"/>
        <w:rPr>
          <w:rFonts w:ascii="Times New Roman" w:hAnsi="Times New Roman" w:cs="Times New Roman"/>
          <w:b/>
          <w:bCs/>
          <w:sz w:val="20"/>
          <w:szCs w:val="20"/>
        </w:rPr>
      </w:pPr>
    </w:p>
    <w:p w14:paraId="7A60512F" w14:textId="7A26414C" w:rsidR="006A2693" w:rsidRPr="00E147BA" w:rsidRDefault="000F12C6" w:rsidP="00266C79">
      <w:pPr>
        <w:spacing w:after="0" w:line="240" w:lineRule="atLeast"/>
        <w:ind w:left="540" w:hanging="540"/>
        <w:jc w:val="thaiDistribute"/>
        <w:rPr>
          <w:rFonts w:ascii="Times New Roman" w:hAnsi="Times New Roman" w:cs="Times New Roman"/>
          <w:b/>
          <w:bCs/>
          <w:sz w:val="22"/>
          <w:szCs w:val="22"/>
        </w:rPr>
      </w:pPr>
      <w:r w:rsidRPr="00E147BA">
        <w:rPr>
          <w:rFonts w:ascii="Times New Roman" w:hAnsi="Times New Roman" w:cs="Times New Roman"/>
          <w:b/>
          <w:bCs/>
          <w:sz w:val="22"/>
          <w:szCs w:val="22"/>
        </w:rPr>
        <w:t>15</w:t>
      </w:r>
      <w:r w:rsidR="006A2693" w:rsidRPr="00E147BA">
        <w:rPr>
          <w:rFonts w:ascii="Times New Roman" w:hAnsi="Times New Roman" w:cs="Times New Roman"/>
          <w:b/>
          <w:bCs/>
          <w:sz w:val="22"/>
          <w:szCs w:val="22"/>
        </w:rPr>
        <w:tab/>
        <w:t>Commitments</w:t>
      </w:r>
      <w:r w:rsidR="00AE609E" w:rsidRPr="00E147BA">
        <w:rPr>
          <w:rFonts w:ascii="Times New Roman" w:hAnsi="Times New Roman" w:cs="Times New Roman"/>
          <w:b/>
          <w:bCs/>
          <w:sz w:val="22"/>
          <w:szCs w:val="22"/>
        </w:rPr>
        <w:t xml:space="preserve"> </w:t>
      </w:r>
      <w:r w:rsidR="00E905FE" w:rsidRPr="00E147BA">
        <w:rPr>
          <w:rFonts w:ascii="Times New Roman" w:hAnsi="Times New Roman" w:cs="Times New Roman"/>
          <w:b/>
          <w:bCs/>
          <w:sz w:val="22"/>
          <w:szCs w:val="22"/>
        </w:rPr>
        <w:t xml:space="preserve">with </w:t>
      </w:r>
      <w:r w:rsidR="00203BA7" w:rsidRPr="00E147BA">
        <w:rPr>
          <w:rFonts w:ascii="Times New Roman" w:hAnsi="Times New Roman" w:cs="Times New Roman"/>
          <w:b/>
          <w:bCs/>
          <w:sz w:val="22"/>
          <w:szCs w:val="22"/>
        </w:rPr>
        <w:t>non-related</w:t>
      </w:r>
      <w:r w:rsidR="00E905FE" w:rsidRPr="00E147BA">
        <w:rPr>
          <w:rFonts w:ascii="Times New Roman" w:hAnsi="Times New Roman" w:cs="Times New Roman"/>
          <w:b/>
          <w:bCs/>
          <w:sz w:val="22"/>
          <w:szCs w:val="22"/>
        </w:rPr>
        <w:t xml:space="preserve"> parties</w:t>
      </w:r>
    </w:p>
    <w:p w14:paraId="60AEEDF2" w14:textId="77777777" w:rsidR="00502CF9" w:rsidRPr="006752B0" w:rsidRDefault="00502CF9" w:rsidP="00266C79">
      <w:pPr>
        <w:tabs>
          <w:tab w:val="left" w:pos="540"/>
        </w:tabs>
        <w:spacing w:after="0" w:line="240" w:lineRule="atLeast"/>
        <w:jc w:val="both"/>
        <w:rPr>
          <w:rFonts w:ascii="Times New Roman" w:hAnsi="Times New Roman" w:cs="Times New Roman"/>
          <w:b/>
          <w:bCs/>
          <w:i/>
          <w:iCs/>
          <w:sz w:val="20"/>
          <w:szCs w:val="20"/>
        </w:rPr>
      </w:pPr>
    </w:p>
    <w:tbl>
      <w:tblPr>
        <w:tblW w:w="9162" w:type="dxa"/>
        <w:tblInd w:w="450" w:type="dxa"/>
        <w:tblLayout w:type="fixed"/>
        <w:tblLook w:val="01E0" w:firstRow="1" w:lastRow="1" w:firstColumn="1" w:lastColumn="1" w:noHBand="0" w:noVBand="0"/>
      </w:tblPr>
      <w:tblGrid>
        <w:gridCol w:w="4392"/>
        <w:gridCol w:w="1260"/>
        <w:gridCol w:w="1170"/>
        <w:gridCol w:w="1197"/>
        <w:gridCol w:w="1143"/>
      </w:tblGrid>
      <w:tr w:rsidR="00720130" w:rsidRPr="006752B0" w14:paraId="7B062315" w14:textId="77777777" w:rsidTr="00BD7F3D">
        <w:tc>
          <w:tcPr>
            <w:tcW w:w="4392" w:type="dxa"/>
          </w:tcPr>
          <w:p w14:paraId="70B20239" w14:textId="77777777" w:rsidR="00720130" w:rsidRPr="006752B0" w:rsidRDefault="00720130" w:rsidP="00266C79">
            <w:pPr>
              <w:spacing w:after="0" w:line="240" w:lineRule="atLeast"/>
              <w:rPr>
                <w:rFonts w:ascii="Times New Roman" w:hAnsi="Times New Roman" w:cs="Times New Roman"/>
                <w:b/>
                <w:bCs/>
                <w:sz w:val="20"/>
                <w:szCs w:val="20"/>
              </w:rPr>
            </w:pPr>
          </w:p>
        </w:tc>
        <w:tc>
          <w:tcPr>
            <w:tcW w:w="2430" w:type="dxa"/>
            <w:gridSpan w:val="2"/>
          </w:tcPr>
          <w:p w14:paraId="4D97043E" w14:textId="77777777" w:rsidR="00AA218D" w:rsidRPr="006752B0" w:rsidRDefault="00720130" w:rsidP="00AA218D">
            <w:pPr>
              <w:spacing w:after="0" w:line="240" w:lineRule="atLeast"/>
              <w:ind w:left="-115" w:right="-115"/>
              <w:jc w:val="center"/>
              <w:rPr>
                <w:rFonts w:ascii="Times New Roman" w:hAnsi="Times New Roman" w:cs="Times New Roman"/>
                <w:b/>
                <w:bCs/>
                <w:sz w:val="20"/>
                <w:szCs w:val="20"/>
              </w:rPr>
            </w:pPr>
            <w:r w:rsidRPr="006752B0">
              <w:rPr>
                <w:rFonts w:ascii="Times New Roman" w:hAnsi="Times New Roman" w:cs="Times New Roman"/>
                <w:b/>
                <w:bCs/>
                <w:sz w:val="20"/>
                <w:szCs w:val="20"/>
              </w:rPr>
              <w:t xml:space="preserve">Consolidated </w:t>
            </w:r>
          </w:p>
          <w:p w14:paraId="0944E789" w14:textId="360A8B83" w:rsidR="00720130" w:rsidRPr="006752B0" w:rsidRDefault="00720130" w:rsidP="00AA218D">
            <w:pPr>
              <w:spacing w:after="0" w:line="240" w:lineRule="atLeast"/>
              <w:ind w:left="-115" w:right="-115"/>
              <w:jc w:val="center"/>
              <w:rPr>
                <w:rFonts w:ascii="Times New Roman" w:hAnsi="Times New Roman" w:cs="Times New Roman"/>
                <w:b/>
                <w:bCs/>
                <w:sz w:val="20"/>
                <w:szCs w:val="20"/>
              </w:rPr>
            </w:pPr>
            <w:r w:rsidRPr="006752B0">
              <w:rPr>
                <w:rFonts w:ascii="Times New Roman" w:hAnsi="Times New Roman" w:cs="Times New Roman"/>
                <w:b/>
                <w:bCs/>
                <w:sz w:val="20"/>
                <w:szCs w:val="20"/>
              </w:rPr>
              <w:t>financial statements</w:t>
            </w:r>
          </w:p>
        </w:tc>
        <w:tc>
          <w:tcPr>
            <w:tcW w:w="2340" w:type="dxa"/>
            <w:gridSpan w:val="2"/>
          </w:tcPr>
          <w:p w14:paraId="16591AD7" w14:textId="77777777" w:rsidR="002F7052" w:rsidRPr="006752B0" w:rsidRDefault="00720130" w:rsidP="00AA218D">
            <w:pPr>
              <w:pStyle w:val="BodyText"/>
              <w:spacing w:after="0" w:line="240" w:lineRule="atLeast"/>
              <w:ind w:left="-115" w:right="-115"/>
              <w:jc w:val="center"/>
              <w:rPr>
                <w:rFonts w:ascii="Times New Roman" w:hAnsi="Times New Roman" w:cs="Times New Roman"/>
                <w:b/>
                <w:bCs/>
                <w:sz w:val="20"/>
                <w:szCs w:val="20"/>
              </w:rPr>
            </w:pPr>
            <w:r w:rsidRPr="006752B0">
              <w:rPr>
                <w:rFonts w:ascii="Times New Roman" w:hAnsi="Times New Roman" w:cs="Times New Roman"/>
                <w:b/>
                <w:bCs/>
                <w:sz w:val="20"/>
                <w:szCs w:val="20"/>
              </w:rPr>
              <w:t xml:space="preserve">Separate </w:t>
            </w:r>
          </w:p>
          <w:p w14:paraId="1BA3464D" w14:textId="19F991BF" w:rsidR="00720130" w:rsidRPr="006752B0" w:rsidRDefault="00720130" w:rsidP="00AA218D">
            <w:pPr>
              <w:pStyle w:val="BodyText"/>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b/>
                <w:bCs/>
                <w:sz w:val="20"/>
                <w:szCs w:val="20"/>
              </w:rPr>
              <w:t>financial statements</w:t>
            </w:r>
          </w:p>
        </w:tc>
      </w:tr>
      <w:tr w:rsidR="00720130" w:rsidRPr="006752B0" w14:paraId="5481F70F" w14:textId="77777777" w:rsidTr="00BD7F3D">
        <w:tc>
          <w:tcPr>
            <w:tcW w:w="4392" w:type="dxa"/>
          </w:tcPr>
          <w:p w14:paraId="7669CDDC" w14:textId="77777777" w:rsidR="00720130" w:rsidRPr="006752B0" w:rsidRDefault="00720130" w:rsidP="00266C79">
            <w:pPr>
              <w:spacing w:after="0" w:line="240" w:lineRule="atLeast"/>
              <w:rPr>
                <w:rFonts w:ascii="Times New Roman" w:hAnsi="Times New Roman" w:cs="Times New Roman"/>
                <w:b/>
                <w:bCs/>
                <w:sz w:val="20"/>
                <w:szCs w:val="20"/>
              </w:rPr>
            </w:pPr>
          </w:p>
        </w:tc>
        <w:tc>
          <w:tcPr>
            <w:tcW w:w="1260" w:type="dxa"/>
          </w:tcPr>
          <w:p w14:paraId="04AE1AC1" w14:textId="2158C9B4" w:rsidR="00720130" w:rsidRPr="006752B0" w:rsidRDefault="001A72BD"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 xml:space="preserve">30 </w:t>
            </w:r>
            <w:r w:rsidR="00320803">
              <w:rPr>
                <w:rFonts w:ascii="Times New Roman" w:hAnsi="Times New Roman" w:cs="Times New Roman"/>
                <w:sz w:val="20"/>
                <w:szCs w:val="20"/>
              </w:rPr>
              <w:t>September</w:t>
            </w:r>
          </w:p>
        </w:tc>
        <w:tc>
          <w:tcPr>
            <w:tcW w:w="1170" w:type="dxa"/>
          </w:tcPr>
          <w:p w14:paraId="4E7C5CEB" w14:textId="77777777" w:rsidR="00720130" w:rsidRPr="006752B0" w:rsidRDefault="00720130"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31 December</w:t>
            </w:r>
          </w:p>
        </w:tc>
        <w:tc>
          <w:tcPr>
            <w:tcW w:w="1197" w:type="dxa"/>
          </w:tcPr>
          <w:p w14:paraId="60B23138" w14:textId="0DB3C897" w:rsidR="00720130" w:rsidRPr="006752B0" w:rsidRDefault="00320803"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 xml:space="preserve">30 </w:t>
            </w:r>
            <w:r>
              <w:rPr>
                <w:rFonts w:ascii="Times New Roman" w:hAnsi="Times New Roman" w:cs="Times New Roman"/>
                <w:sz w:val="20"/>
                <w:szCs w:val="20"/>
              </w:rPr>
              <w:t>September</w:t>
            </w:r>
          </w:p>
        </w:tc>
        <w:tc>
          <w:tcPr>
            <w:tcW w:w="1143" w:type="dxa"/>
          </w:tcPr>
          <w:p w14:paraId="2C7E5627" w14:textId="77777777" w:rsidR="00720130" w:rsidRPr="006752B0" w:rsidRDefault="00720130"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31 December</w:t>
            </w:r>
          </w:p>
        </w:tc>
      </w:tr>
      <w:tr w:rsidR="00720130" w:rsidRPr="006752B0" w14:paraId="71687047" w14:textId="77777777" w:rsidTr="00BD7F3D">
        <w:tc>
          <w:tcPr>
            <w:tcW w:w="4392" w:type="dxa"/>
          </w:tcPr>
          <w:p w14:paraId="569E1C2D" w14:textId="77777777" w:rsidR="00720130" w:rsidRPr="006752B0" w:rsidRDefault="00720130" w:rsidP="00266C79">
            <w:pPr>
              <w:spacing w:after="0" w:line="240" w:lineRule="atLeast"/>
              <w:rPr>
                <w:rFonts w:ascii="Times New Roman" w:hAnsi="Times New Roman" w:cs="Times New Roman"/>
                <w:b/>
                <w:bCs/>
                <w:sz w:val="20"/>
                <w:szCs w:val="20"/>
              </w:rPr>
            </w:pPr>
          </w:p>
        </w:tc>
        <w:tc>
          <w:tcPr>
            <w:tcW w:w="1260" w:type="dxa"/>
          </w:tcPr>
          <w:p w14:paraId="6DB399CE" w14:textId="77777777" w:rsidR="00720130" w:rsidRPr="006752B0" w:rsidRDefault="00720130"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170" w:type="dxa"/>
          </w:tcPr>
          <w:p w14:paraId="347E8569" w14:textId="77777777" w:rsidR="00720130" w:rsidRPr="006752B0" w:rsidRDefault="00720130"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197" w:type="dxa"/>
          </w:tcPr>
          <w:p w14:paraId="2336CD96" w14:textId="77777777" w:rsidR="00720130" w:rsidRPr="006752B0" w:rsidRDefault="00720130"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143" w:type="dxa"/>
          </w:tcPr>
          <w:p w14:paraId="55059486" w14:textId="77777777" w:rsidR="00720130" w:rsidRPr="006752B0" w:rsidRDefault="00720130"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2019</w:t>
            </w:r>
          </w:p>
        </w:tc>
      </w:tr>
      <w:tr w:rsidR="00720130" w:rsidRPr="006752B0" w14:paraId="33418AE1" w14:textId="77777777" w:rsidTr="00BD7F3D">
        <w:tc>
          <w:tcPr>
            <w:tcW w:w="4392" w:type="dxa"/>
          </w:tcPr>
          <w:p w14:paraId="0B10E7D2" w14:textId="77777777" w:rsidR="00720130" w:rsidRPr="006752B0" w:rsidRDefault="00720130" w:rsidP="00266C79">
            <w:pPr>
              <w:spacing w:after="0" w:line="240" w:lineRule="atLeast"/>
              <w:rPr>
                <w:rFonts w:ascii="Times New Roman" w:hAnsi="Times New Roman" w:cs="Times New Roman"/>
                <w:b/>
                <w:bCs/>
                <w:sz w:val="20"/>
                <w:szCs w:val="20"/>
              </w:rPr>
            </w:pPr>
          </w:p>
        </w:tc>
        <w:tc>
          <w:tcPr>
            <w:tcW w:w="4770" w:type="dxa"/>
            <w:gridSpan w:val="4"/>
          </w:tcPr>
          <w:p w14:paraId="15A38509" w14:textId="77777777" w:rsidR="00720130" w:rsidRPr="006752B0" w:rsidRDefault="00720130" w:rsidP="00266C79">
            <w:pPr>
              <w:spacing w:after="0" w:line="240" w:lineRule="atLeast"/>
              <w:jc w:val="center"/>
              <w:rPr>
                <w:rFonts w:ascii="Times New Roman" w:hAnsi="Times New Roman" w:cs="Times New Roman"/>
                <w:b/>
                <w:bCs/>
                <w:sz w:val="20"/>
                <w:szCs w:val="20"/>
              </w:rPr>
            </w:pPr>
            <w:r w:rsidRPr="006752B0">
              <w:rPr>
                <w:rFonts w:ascii="Times New Roman" w:hAnsi="Times New Roman" w:cs="Times New Roman"/>
                <w:i/>
                <w:iCs/>
                <w:sz w:val="20"/>
                <w:szCs w:val="20"/>
              </w:rPr>
              <w:t>(in thousand Baht)</w:t>
            </w:r>
          </w:p>
        </w:tc>
      </w:tr>
      <w:tr w:rsidR="00720130" w:rsidRPr="006752B0" w14:paraId="29C5A221" w14:textId="77777777" w:rsidTr="00BD7F3D">
        <w:tc>
          <w:tcPr>
            <w:tcW w:w="4392" w:type="dxa"/>
          </w:tcPr>
          <w:p w14:paraId="01110B34" w14:textId="2587DEDF" w:rsidR="00255E8F" w:rsidRPr="006752B0" w:rsidRDefault="00255E8F" w:rsidP="00266C79">
            <w:pPr>
              <w:tabs>
                <w:tab w:val="left" w:pos="522"/>
              </w:tabs>
              <w:spacing w:after="0" w:line="240" w:lineRule="atLeast"/>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Future minimum lease payments </w:t>
            </w:r>
            <w:r w:rsidR="00F95264" w:rsidRPr="006752B0">
              <w:rPr>
                <w:rFonts w:ascii="Times New Roman" w:hAnsi="Times New Roman" w:cs="Times New Roman"/>
                <w:b/>
                <w:bCs/>
                <w:i/>
                <w:iCs/>
                <w:sz w:val="20"/>
                <w:szCs w:val="20"/>
              </w:rPr>
              <w:br/>
              <w:t xml:space="preserve">   </w:t>
            </w:r>
            <w:r w:rsidRPr="006752B0">
              <w:rPr>
                <w:rFonts w:ascii="Times New Roman" w:hAnsi="Times New Roman" w:cs="Times New Roman"/>
                <w:b/>
                <w:bCs/>
                <w:i/>
                <w:iCs/>
                <w:sz w:val="20"/>
                <w:szCs w:val="20"/>
              </w:rPr>
              <w:t xml:space="preserve">under non-cancellable leases </w:t>
            </w:r>
          </w:p>
        </w:tc>
        <w:tc>
          <w:tcPr>
            <w:tcW w:w="1260" w:type="dxa"/>
          </w:tcPr>
          <w:p w14:paraId="1FDE3A3A" w14:textId="77777777" w:rsidR="00720130" w:rsidRPr="006752B0" w:rsidRDefault="00720130" w:rsidP="00266C79">
            <w:pPr>
              <w:tabs>
                <w:tab w:val="decimal" w:pos="967"/>
              </w:tabs>
              <w:spacing w:after="0" w:line="240" w:lineRule="atLeast"/>
              <w:ind w:left="-108" w:right="-128"/>
              <w:rPr>
                <w:rFonts w:ascii="Times New Roman" w:hAnsi="Times New Roman" w:cs="Times New Roman"/>
                <w:sz w:val="20"/>
                <w:szCs w:val="20"/>
              </w:rPr>
            </w:pPr>
          </w:p>
        </w:tc>
        <w:tc>
          <w:tcPr>
            <w:tcW w:w="1170" w:type="dxa"/>
          </w:tcPr>
          <w:p w14:paraId="21D359C8" w14:textId="77777777" w:rsidR="00720130" w:rsidRPr="006752B0" w:rsidRDefault="00720130" w:rsidP="00266C79">
            <w:pPr>
              <w:tabs>
                <w:tab w:val="decimal" w:pos="1062"/>
              </w:tabs>
              <w:spacing w:after="0" w:line="240" w:lineRule="atLeast"/>
              <w:ind w:left="-108" w:right="-128"/>
              <w:rPr>
                <w:rFonts w:ascii="Times New Roman" w:hAnsi="Times New Roman" w:cs="Times New Roman"/>
                <w:sz w:val="20"/>
                <w:szCs w:val="20"/>
              </w:rPr>
            </w:pPr>
          </w:p>
        </w:tc>
        <w:tc>
          <w:tcPr>
            <w:tcW w:w="1197" w:type="dxa"/>
          </w:tcPr>
          <w:p w14:paraId="67B38DEE" w14:textId="77777777" w:rsidR="00720130" w:rsidRPr="006752B0" w:rsidRDefault="00720130" w:rsidP="00266C79">
            <w:pPr>
              <w:tabs>
                <w:tab w:val="decimal" w:pos="967"/>
              </w:tabs>
              <w:spacing w:after="0" w:line="240" w:lineRule="atLeast"/>
              <w:ind w:left="-108" w:right="-128"/>
              <w:rPr>
                <w:rFonts w:ascii="Times New Roman" w:hAnsi="Times New Roman" w:cs="Times New Roman"/>
                <w:sz w:val="20"/>
                <w:szCs w:val="20"/>
              </w:rPr>
            </w:pPr>
          </w:p>
        </w:tc>
        <w:tc>
          <w:tcPr>
            <w:tcW w:w="1143" w:type="dxa"/>
          </w:tcPr>
          <w:p w14:paraId="6184ADE9" w14:textId="77777777" w:rsidR="00720130" w:rsidRPr="006752B0" w:rsidRDefault="00720130" w:rsidP="00266C79">
            <w:pPr>
              <w:tabs>
                <w:tab w:val="decimal" w:pos="1062"/>
              </w:tabs>
              <w:spacing w:after="0" w:line="240" w:lineRule="atLeast"/>
              <w:ind w:left="-108" w:right="-128"/>
              <w:rPr>
                <w:rFonts w:ascii="Times New Roman" w:hAnsi="Times New Roman" w:cs="Times New Roman"/>
                <w:sz w:val="20"/>
                <w:szCs w:val="20"/>
              </w:rPr>
            </w:pPr>
          </w:p>
        </w:tc>
      </w:tr>
      <w:tr w:rsidR="00130904" w:rsidRPr="006752B0" w14:paraId="1AC52770" w14:textId="77777777" w:rsidTr="00BD7F3D">
        <w:tc>
          <w:tcPr>
            <w:tcW w:w="4392" w:type="dxa"/>
          </w:tcPr>
          <w:p w14:paraId="4DB19715" w14:textId="3EC1145E" w:rsidR="00130904" w:rsidRPr="006752B0" w:rsidRDefault="00255E8F" w:rsidP="00266C79">
            <w:pPr>
              <w:tabs>
                <w:tab w:val="left" w:pos="522"/>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 xml:space="preserve">Within one year </w:t>
            </w:r>
          </w:p>
        </w:tc>
        <w:tc>
          <w:tcPr>
            <w:tcW w:w="1260" w:type="dxa"/>
          </w:tcPr>
          <w:p w14:paraId="4511BF39" w14:textId="74A3174D" w:rsidR="00130904" w:rsidRPr="006752B0" w:rsidRDefault="003122BF" w:rsidP="00266C79">
            <w:pPr>
              <w:tabs>
                <w:tab w:val="decimal" w:pos="967"/>
              </w:tabs>
              <w:spacing w:after="0" w:line="240" w:lineRule="atLeast"/>
              <w:ind w:left="-108" w:right="-128"/>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57319831" w14:textId="46601280" w:rsidR="00130904" w:rsidRPr="006752B0" w:rsidRDefault="00255E8F" w:rsidP="00EC0964">
            <w:pPr>
              <w:tabs>
                <w:tab w:val="decimal" w:pos="886"/>
              </w:tabs>
              <w:spacing w:after="0" w:line="240" w:lineRule="atLeast"/>
              <w:ind w:left="-108" w:right="-137"/>
              <w:rPr>
                <w:rFonts w:ascii="Times New Roman" w:hAnsi="Times New Roman" w:cs="Times New Roman"/>
                <w:sz w:val="20"/>
                <w:szCs w:val="20"/>
              </w:rPr>
            </w:pPr>
            <w:r w:rsidRPr="006752B0">
              <w:rPr>
                <w:rFonts w:ascii="Times New Roman" w:hAnsi="Times New Roman" w:cs="Times New Roman"/>
                <w:sz w:val="20"/>
                <w:szCs w:val="20"/>
              </w:rPr>
              <w:t>7,047</w:t>
            </w:r>
          </w:p>
        </w:tc>
        <w:tc>
          <w:tcPr>
            <w:tcW w:w="1197" w:type="dxa"/>
          </w:tcPr>
          <w:p w14:paraId="4840CF35" w14:textId="3271CA96" w:rsidR="00130904" w:rsidRPr="006752B0" w:rsidRDefault="003122BF" w:rsidP="00EC0964">
            <w:pPr>
              <w:tabs>
                <w:tab w:val="decimal" w:pos="882"/>
              </w:tabs>
              <w:spacing w:after="0" w:line="240" w:lineRule="atLeast"/>
              <w:ind w:left="-108" w:right="-128"/>
              <w:rPr>
                <w:rFonts w:ascii="Times New Roman" w:hAnsi="Times New Roman" w:cs="Times New Roman"/>
                <w:sz w:val="20"/>
                <w:szCs w:val="20"/>
              </w:rPr>
            </w:pPr>
            <w:r>
              <w:rPr>
                <w:rFonts w:ascii="Times New Roman" w:hAnsi="Times New Roman" w:cs="Times New Roman"/>
                <w:sz w:val="20"/>
                <w:szCs w:val="20"/>
              </w:rPr>
              <w:t>-</w:t>
            </w:r>
          </w:p>
        </w:tc>
        <w:tc>
          <w:tcPr>
            <w:tcW w:w="1143" w:type="dxa"/>
          </w:tcPr>
          <w:p w14:paraId="725F2943" w14:textId="3E34AA24" w:rsidR="00130904" w:rsidRPr="006752B0" w:rsidRDefault="00255E8F" w:rsidP="00EC0964">
            <w:pPr>
              <w:tabs>
                <w:tab w:val="decimal" w:pos="855"/>
              </w:tabs>
              <w:spacing w:after="0" w:line="240" w:lineRule="atLeast"/>
              <w:ind w:left="-108" w:right="-128"/>
              <w:rPr>
                <w:rFonts w:ascii="Times New Roman" w:hAnsi="Times New Roman" w:cs="Times New Roman"/>
                <w:sz w:val="20"/>
                <w:szCs w:val="20"/>
              </w:rPr>
            </w:pPr>
            <w:r w:rsidRPr="006752B0">
              <w:rPr>
                <w:rFonts w:ascii="Times New Roman" w:hAnsi="Times New Roman" w:cs="Times New Roman"/>
                <w:sz w:val="20"/>
                <w:szCs w:val="20"/>
              </w:rPr>
              <w:t>7,047</w:t>
            </w:r>
          </w:p>
        </w:tc>
      </w:tr>
      <w:tr w:rsidR="00130904" w:rsidRPr="006752B0" w14:paraId="057B33C5" w14:textId="77777777" w:rsidTr="00BD7F3D">
        <w:trPr>
          <w:trHeight w:val="100"/>
        </w:trPr>
        <w:tc>
          <w:tcPr>
            <w:tcW w:w="4392" w:type="dxa"/>
          </w:tcPr>
          <w:p w14:paraId="2B7EED1F" w14:textId="5409CBE6" w:rsidR="00130904" w:rsidRPr="006752B0" w:rsidRDefault="00255E8F" w:rsidP="00266C79">
            <w:pPr>
              <w:tabs>
                <w:tab w:val="left" w:pos="522"/>
              </w:tabs>
              <w:spacing w:after="0" w:line="240" w:lineRule="atLeast"/>
              <w:rPr>
                <w:rFonts w:ascii="Times New Roman" w:hAnsi="Times New Roman" w:cs="Times New Roman"/>
                <w:sz w:val="20"/>
                <w:szCs w:val="20"/>
              </w:rPr>
            </w:pPr>
            <w:bookmarkStart w:id="5" w:name="_Hlk47444275"/>
            <w:r w:rsidRPr="006752B0">
              <w:rPr>
                <w:rFonts w:ascii="Times New Roman" w:hAnsi="Times New Roman" w:cs="Times New Roman"/>
                <w:sz w:val="20"/>
                <w:szCs w:val="20"/>
              </w:rPr>
              <w:t xml:space="preserve">After one year but within five years </w:t>
            </w:r>
          </w:p>
        </w:tc>
        <w:tc>
          <w:tcPr>
            <w:tcW w:w="1260" w:type="dxa"/>
          </w:tcPr>
          <w:p w14:paraId="6DFB1443" w14:textId="2FC1D4D8" w:rsidR="00130904" w:rsidRPr="006752B0" w:rsidRDefault="003122BF" w:rsidP="00D34CCF">
            <w:pPr>
              <w:pBdr>
                <w:bottom w:val="single" w:sz="4" w:space="1" w:color="auto"/>
              </w:pBdr>
              <w:tabs>
                <w:tab w:val="decimal" w:pos="967"/>
              </w:tabs>
              <w:spacing w:after="0" w:line="240" w:lineRule="atLeast"/>
              <w:ind w:left="-108" w:right="-23"/>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0321569E" w14:textId="6F367049" w:rsidR="00130904" w:rsidRPr="006752B0" w:rsidRDefault="00255E8F" w:rsidP="00EC0964">
            <w:pPr>
              <w:pBdr>
                <w:bottom w:val="single" w:sz="4" w:space="1" w:color="auto"/>
              </w:pBdr>
              <w:tabs>
                <w:tab w:val="decimal" w:pos="886"/>
              </w:tabs>
              <w:spacing w:after="0" w:line="240" w:lineRule="atLeast"/>
              <w:ind w:right="-21"/>
              <w:rPr>
                <w:rFonts w:ascii="Times New Roman" w:hAnsi="Times New Roman" w:cs="Times New Roman"/>
                <w:sz w:val="20"/>
                <w:szCs w:val="20"/>
              </w:rPr>
            </w:pPr>
            <w:r w:rsidRPr="006752B0">
              <w:rPr>
                <w:rFonts w:ascii="Times New Roman" w:hAnsi="Times New Roman" w:cs="Times New Roman"/>
                <w:sz w:val="20"/>
                <w:szCs w:val="20"/>
              </w:rPr>
              <w:t>15,590</w:t>
            </w:r>
          </w:p>
        </w:tc>
        <w:tc>
          <w:tcPr>
            <w:tcW w:w="1197" w:type="dxa"/>
          </w:tcPr>
          <w:p w14:paraId="1A30BBDC" w14:textId="5275A09A" w:rsidR="00130904" w:rsidRPr="006752B0" w:rsidRDefault="003122BF" w:rsidP="00EC0964">
            <w:pPr>
              <w:pBdr>
                <w:bottom w:val="single" w:sz="4" w:space="1" w:color="auto"/>
              </w:pBdr>
              <w:tabs>
                <w:tab w:val="decimal" w:pos="882"/>
              </w:tabs>
              <w:spacing w:after="0" w:line="240" w:lineRule="atLeast"/>
              <w:ind w:right="-18"/>
              <w:rPr>
                <w:rFonts w:ascii="Times New Roman" w:hAnsi="Times New Roman" w:cs="Times New Roman"/>
                <w:sz w:val="20"/>
                <w:szCs w:val="20"/>
              </w:rPr>
            </w:pPr>
            <w:r>
              <w:rPr>
                <w:rFonts w:ascii="Times New Roman" w:hAnsi="Times New Roman" w:cs="Times New Roman"/>
                <w:sz w:val="20"/>
                <w:szCs w:val="20"/>
              </w:rPr>
              <w:t>-</w:t>
            </w:r>
          </w:p>
        </w:tc>
        <w:tc>
          <w:tcPr>
            <w:tcW w:w="1143" w:type="dxa"/>
          </w:tcPr>
          <w:p w14:paraId="23907A0C" w14:textId="724699D4" w:rsidR="00130904" w:rsidRPr="006752B0" w:rsidRDefault="00255E8F" w:rsidP="00EC0964">
            <w:pPr>
              <w:pBdr>
                <w:bottom w:val="single" w:sz="4" w:space="1" w:color="auto"/>
              </w:pBdr>
              <w:tabs>
                <w:tab w:val="decimal" w:pos="855"/>
              </w:tabs>
              <w:spacing w:after="0" w:line="240" w:lineRule="atLeast"/>
              <w:ind w:right="-21"/>
              <w:rPr>
                <w:rFonts w:ascii="Times New Roman" w:hAnsi="Times New Roman" w:cs="Times New Roman"/>
                <w:sz w:val="20"/>
                <w:szCs w:val="20"/>
              </w:rPr>
            </w:pPr>
            <w:r w:rsidRPr="006752B0">
              <w:rPr>
                <w:rFonts w:ascii="Times New Roman" w:hAnsi="Times New Roman" w:cs="Times New Roman"/>
                <w:sz w:val="20"/>
                <w:szCs w:val="20"/>
              </w:rPr>
              <w:t>15,590</w:t>
            </w:r>
          </w:p>
        </w:tc>
      </w:tr>
      <w:tr w:rsidR="00130904" w:rsidRPr="006752B0" w14:paraId="291E2C91" w14:textId="77777777" w:rsidTr="00BD7F3D">
        <w:tc>
          <w:tcPr>
            <w:tcW w:w="4392" w:type="dxa"/>
          </w:tcPr>
          <w:p w14:paraId="2B300AFB" w14:textId="77777777" w:rsidR="00130904" w:rsidRPr="006752B0" w:rsidRDefault="00130904" w:rsidP="00266C79">
            <w:pPr>
              <w:tabs>
                <w:tab w:val="left" w:pos="522"/>
              </w:tabs>
              <w:spacing w:after="0" w:line="240" w:lineRule="atLeast"/>
              <w:rPr>
                <w:rFonts w:ascii="Times New Roman" w:hAnsi="Times New Roman" w:cs="Times New Roman"/>
                <w:b/>
                <w:bCs/>
                <w:sz w:val="20"/>
                <w:szCs w:val="20"/>
              </w:rPr>
            </w:pPr>
            <w:bookmarkStart w:id="6" w:name="_Hlk47085618"/>
            <w:bookmarkEnd w:id="5"/>
            <w:r w:rsidRPr="006752B0">
              <w:rPr>
                <w:rFonts w:ascii="Times New Roman" w:hAnsi="Times New Roman" w:cs="Times New Roman"/>
                <w:b/>
                <w:bCs/>
                <w:sz w:val="20"/>
                <w:szCs w:val="20"/>
              </w:rPr>
              <w:t>Total</w:t>
            </w:r>
          </w:p>
        </w:tc>
        <w:tc>
          <w:tcPr>
            <w:tcW w:w="1260" w:type="dxa"/>
          </w:tcPr>
          <w:p w14:paraId="49EE1A5B" w14:textId="3A0F1D4A" w:rsidR="00130904" w:rsidRPr="00906206" w:rsidRDefault="003122BF" w:rsidP="00D34CCF">
            <w:pPr>
              <w:pStyle w:val="BodyText"/>
              <w:pBdr>
                <w:bottom w:val="double" w:sz="4" w:space="1" w:color="auto"/>
              </w:pBdr>
              <w:tabs>
                <w:tab w:val="decimal" w:pos="967"/>
              </w:tabs>
              <w:spacing w:after="0" w:line="240" w:lineRule="atLeast"/>
              <w:ind w:left="-57" w:right="-23"/>
              <w:rPr>
                <w:rFonts w:ascii="Times New Roman" w:hAnsi="Times New Roman" w:cs="Times New Roman"/>
                <w:b/>
                <w:bCs/>
                <w:sz w:val="20"/>
                <w:szCs w:val="20"/>
              </w:rPr>
            </w:pPr>
            <w:r>
              <w:rPr>
                <w:rFonts w:ascii="Times New Roman" w:hAnsi="Times New Roman" w:cs="Times New Roman"/>
                <w:b/>
                <w:bCs/>
                <w:sz w:val="20"/>
                <w:szCs w:val="20"/>
              </w:rPr>
              <w:t>-</w:t>
            </w:r>
          </w:p>
        </w:tc>
        <w:tc>
          <w:tcPr>
            <w:tcW w:w="1170" w:type="dxa"/>
          </w:tcPr>
          <w:p w14:paraId="286CC625" w14:textId="5932C493" w:rsidR="00130904" w:rsidRPr="006752B0" w:rsidRDefault="00255E8F" w:rsidP="00EC0964">
            <w:pPr>
              <w:pStyle w:val="BodyText"/>
              <w:pBdr>
                <w:bottom w:val="double" w:sz="4" w:space="1" w:color="auto"/>
              </w:pBdr>
              <w:tabs>
                <w:tab w:val="decimal" w:pos="886"/>
              </w:tabs>
              <w:spacing w:after="0" w:line="240" w:lineRule="atLeast"/>
              <w:ind w:right="-21"/>
              <w:rPr>
                <w:rFonts w:ascii="Times New Roman" w:hAnsi="Times New Roman" w:cs="Times New Roman"/>
                <w:b/>
                <w:bCs/>
                <w:sz w:val="20"/>
                <w:szCs w:val="20"/>
              </w:rPr>
            </w:pPr>
            <w:r w:rsidRPr="006752B0">
              <w:rPr>
                <w:rFonts w:ascii="Times New Roman" w:hAnsi="Times New Roman" w:cs="Times New Roman"/>
                <w:b/>
                <w:bCs/>
                <w:sz w:val="20"/>
                <w:szCs w:val="20"/>
              </w:rPr>
              <w:t>22,637</w:t>
            </w:r>
          </w:p>
        </w:tc>
        <w:tc>
          <w:tcPr>
            <w:tcW w:w="1197" w:type="dxa"/>
          </w:tcPr>
          <w:p w14:paraId="34FD2529" w14:textId="059F120F" w:rsidR="00130904" w:rsidRPr="006752B0" w:rsidRDefault="003122BF" w:rsidP="00EC0964">
            <w:pPr>
              <w:pStyle w:val="BodyText"/>
              <w:pBdr>
                <w:bottom w:val="double" w:sz="4" w:space="1" w:color="auto"/>
              </w:pBdr>
              <w:tabs>
                <w:tab w:val="decimal" w:pos="882"/>
              </w:tabs>
              <w:spacing w:after="0" w:line="240" w:lineRule="atLeast"/>
              <w:ind w:right="-18"/>
              <w:rPr>
                <w:rFonts w:ascii="Times New Roman" w:hAnsi="Times New Roman" w:cs="Times New Roman"/>
                <w:b/>
                <w:bCs/>
                <w:sz w:val="20"/>
                <w:szCs w:val="20"/>
              </w:rPr>
            </w:pPr>
            <w:r>
              <w:rPr>
                <w:rFonts w:ascii="Times New Roman" w:hAnsi="Times New Roman" w:cs="Times New Roman"/>
                <w:b/>
                <w:bCs/>
                <w:sz w:val="20"/>
                <w:szCs w:val="20"/>
              </w:rPr>
              <w:t>-</w:t>
            </w:r>
          </w:p>
        </w:tc>
        <w:tc>
          <w:tcPr>
            <w:tcW w:w="1143" w:type="dxa"/>
          </w:tcPr>
          <w:p w14:paraId="1D8E8AE6" w14:textId="388C4582" w:rsidR="00130904" w:rsidRPr="006752B0" w:rsidRDefault="00255E8F" w:rsidP="00EC0964">
            <w:pPr>
              <w:pStyle w:val="BodyText"/>
              <w:pBdr>
                <w:bottom w:val="double" w:sz="4" w:space="1" w:color="auto"/>
              </w:pBdr>
              <w:tabs>
                <w:tab w:val="decimal" w:pos="855"/>
              </w:tabs>
              <w:spacing w:after="0" w:line="240" w:lineRule="atLeast"/>
              <w:ind w:right="-21"/>
              <w:rPr>
                <w:rFonts w:ascii="Times New Roman" w:hAnsi="Times New Roman" w:cs="Times New Roman"/>
                <w:b/>
                <w:bCs/>
                <w:sz w:val="20"/>
                <w:szCs w:val="20"/>
              </w:rPr>
            </w:pPr>
            <w:r w:rsidRPr="006752B0">
              <w:rPr>
                <w:rFonts w:ascii="Times New Roman" w:hAnsi="Times New Roman" w:cs="Times New Roman"/>
                <w:b/>
                <w:bCs/>
                <w:sz w:val="20"/>
                <w:szCs w:val="20"/>
              </w:rPr>
              <w:t>22,637</w:t>
            </w:r>
          </w:p>
        </w:tc>
      </w:tr>
      <w:bookmarkEnd w:id="6"/>
      <w:tr w:rsidR="00D34CCF" w:rsidRPr="006752B0" w14:paraId="7910D84E" w14:textId="77777777" w:rsidTr="00BD7F3D">
        <w:tc>
          <w:tcPr>
            <w:tcW w:w="4392" w:type="dxa"/>
          </w:tcPr>
          <w:p w14:paraId="19ED400B" w14:textId="77777777" w:rsidR="00D34CCF" w:rsidRPr="006752B0" w:rsidRDefault="00D34CCF" w:rsidP="00266C79">
            <w:pPr>
              <w:tabs>
                <w:tab w:val="left" w:pos="522"/>
              </w:tabs>
              <w:spacing w:after="0" w:line="240" w:lineRule="atLeast"/>
              <w:rPr>
                <w:rFonts w:ascii="Times New Roman" w:hAnsi="Times New Roman" w:cs="Times New Roman"/>
                <w:b/>
                <w:bCs/>
                <w:sz w:val="20"/>
                <w:szCs w:val="20"/>
              </w:rPr>
            </w:pPr>
          </w:p>
        </w:tc>
        <w:tc>
          <w:tcPr>
            <w:tcW w:w="1260" w:type="dxa"/>
          </w:tcPr>
          <w:p w14:paraId="3DBEA503" w14:textId="77777777" w:rsidR="00D34CCF" w:rsidRPr="006752B0" w:rsidRDefault="00D34CCF" w:rsidP="00266C79">
            <w:pPr>
              <w:pStyle w:val="BodyText"/>
              <w:tabs>
                <w:tab w:val="decimal" w:pos="967"/>
              </w:tabs>
              <w:spacing w:after="0" w:line="240" w:lineRule="atLeast"/>
              <w:ind w:left="-57" w:right="-23"/>
              <w:rPr>
                <w:rFonts w:ascii="Times New Roman" w:hAnsi="Times New Roman" w:cs="Times New Roman"/>
                <w:b/>
                <w:bCs/>
                <w:sz w:val="20"/>
                <w:szCs w:val="20"/>
              </w:rPr>
            </w:pPr>
          </w:p>
        </w:tc>
        <w:tc>
          <w:tcPr>
            <w:tcW w:w="1170" w:type="dxa"/>
          </w:tcPr>
          <w:p w14:paraId="55CD34B6" w14:textId="77777777" w:rsidR="00D34CCF" w:rsidRPr="006752B0" w:rsidRDefault="00D34CCF" w:rsidP="00266C79">
            <w:pPr>
              <w:pStyle w:val="BodyText"/>
              <w:tabs>
                <w:tab w:val="decimal" w:pos="1062"/>
              </w:tabs>
              <w:spacing w:after="0" w:line="240" w:lineRule="atLeast"/>
              <w:ind w:right="-21"/>
              <w:rPr>
                <w:rFonts w:ascii="Times New Roman" w:hAnsi="Times New Roman" w:cs="Times New Roman"/>
                <w:b/>
                <w:bCs/>
                <w:sz w:val="20"/>
                <w:szCs w:val="20"/>
              </w:rPr>
            </w:pPr>
          </w:p>
        </w:tc>
        <w:tc>
          <w:tcPr>
            <w:tcW w:w="1197" w:type="dxa"/>
          </w:tcPr>
          <w:p w14:paraId="3C6C150A" w14:textId="77777777" w:rsidR="00D34CCF" w:rsidRPr="006752B0" w:rsidRDefault="00D34CCF" w:rsidP="00266C79">
            <w:pPr>
              <w:pStyle w:val="BodyText"/>
              <w:tabs>
                <w:tab w:val="decimal" w:pos="967"/>
              </w:tabs>
              <w:spacing w:after="0" w:line="240" w:lineRule="atLeast"/>
              <w:ind w:right="-18"/>
              <w:rPr>
                <w:rFonts w:ascii="Times New Roman" w:hAnsi="Times New Roman" w:cs="Times New Roman"/>
                <w:b/>
                <w:bCs/>
                <w:sz w:val="20"/>
                <w:szCs w:val="20"/>
              </w:rPr>
            </w:pPr>
          </w:p>
        </w:tc>
        <w:tc>
          <w:tcPr>
            <w:tcW w:w="1143" w:type="dxa"/>
          </w:tcPr>
          <w:p w14:paraId="19700231" w14:textId="77777777" w:rsidR="00D34CCF" w:rsidRPr="006752B0" w:rsidRDefault="00D34CCF" w:rsidP="00266C79">
            <w:pPr>
              <w:pStyle w:val="BodyText"/>
              <w:tabs>
                <w:tab w:val="decimal" w:pos="1062"/>
              </w:tabs>
              <w:spacing w:after="0" w:line="240" w:lineRule="atLeast"/>
              <w:ind w:right="-21"/>
              <w:rPr>
                <w:rFonts w:ascii="Times New Roman" w:hAnsi="Times New Roman" w:cs="Times New Roman"/>
                <w:b/>
                <w:bCs/>
                <w:sz w:val="20"/>
                <w:szCs w:val="20"/>
              </w:rPr>
            </w:pPr>
          </w:p>
        </w:tc>
      </w:tr>
      <w:tr w:rsidR="00255E8F" w:rsidRPr="006752B0" w14:paraId="0D2C82FB" w14:textId="77777777" w:rsidTr="00BD7F3D">
        <w:tc>
          <w:tcPr>
            <w:tcW w:w="4392" w:type="dxa"/>
          </w:tcPr>
          <w:p w14:paraId="6D4D8D0C" w14:textId="1C2FE1D8" w:rsidR="00255E8F" w:rsidRPr="006752B0" w:rsidRDefault="00255E8F" w:rsidP="00266C79">
            <w:pPr>
              <w:tabs>
                <w:tab w:val="left" w:pos="522"/>
              </w:tabs>
              <w:spacing w:after="0" w:line="240" w:lineRule="atLeast"/>
              <w:rPr>
                <w:rFonts w:ascii="Times New Roman" w:hAnsi="Times New Roman" w:cs="Times New Roman"/>
                <w:b/>
                <w:bCs/>
                <w:i/>
                <w:iCs/>
                <w:sz w:val="20"/>
                <w:szCs w:val="20"/>
              </w:rPr>
            </w:pPr>
            <w:r w:rsidRPr="006752B0">
              <w:rPr>
                <w:rFonts w:ascii="Times New Roman" w:hAnsi="Times New Roman" w:cs="Times New Roman"/>
                <w:b/>
                <w:bCs/>
                <w:i/>
                <w:iCs/>
                <w:sz w:val="20"/>
                <w:szCs w:val="20"/>
              </w:rPr>
              <w:t>Other commitments</w:t>
            </w:r>
          </w:p>
        </w:tc>
        <w:tc>
          <w:tcPr>
            <w:tcW w:w="1260" w:type="dxa"/>
          </w:tcPr>
          <w:p w14:paraId="5328EE8F" w14:textId="77777777" w:rsidR="00255E8F" w:rsidRPr="006752B0" w:rsidRDefault="00255E8F" w:rsidP="00266C79">
            <w:pPr>
              <w:pStyle w:val="BodyText"/>
              <w:tabs>
                <w:tab w:val="decimal" w:pos="967"/>
              </w:tabs>
              <w:spacing w:after="0" w:line="240" w:lineRule="atLeast"/>
              <w:ind w:left="-57" w:right="-23"/>
              <w:rPr>
                <w:rFonts w:ascii="Times New Roman" w:hAnsi="Times New Roman" w:cs="Times New Roman"/>
                <w:b/>
                <w:bCs/>
                <w:sz w:val="20"/>
                <w:szCs w:val="20"/>
              </w:rPr>
            </w:pPr>
          </w:p>
        </w:tc>
        <w:tc>
          <w:tcPr>
            <w:tcW w:w="1170" w:type="dxa"/>
          </w:tcPr>
          <w:p w14:paraId="6454BEAF" w14:textId="77777777" w:rsidR="00255E8F" w:rsidRPr="006752B0" w:rsidRDefault="00255E8F" w:rsidP="00266C79">
            <w:pPr>
              <w:pStyle w:val="BodyText"/>
              <w:tabs>
                <w:tab w:val="decimal" w:pos="1062"/>
              </w:tabs>
              <w:spacing w:after="0" w:line="240" w:lineRule="atLeast"/>
              <w:ind w:right="-21"/>
              <w:rPr>
                <w:rFonts w:ascii="Times New Roman" w:hAnsi="Times New Roman" w:cs="Times New Roman"/>
                <w:b/>
                <w:bCs/>
                <w:sz w:val="20"/>
                <w:szCs w:val="20"/>
              </w:rPr>
            </w:pPr>
          </w:p>
        </w:tc>
        <w:tc>
          <w:tcPr>
            <w:tcW w:w="1197" w:type="dxa"/>
          </w:tcPr>
          <w:p w14:paraId="22243E81" w14:textId="77777777" w:rsidR="00255E8F" w:rsidRPr="006752B0" w:rsidRDefault="00255E8F" w:rsidP="00266C79">
            <w:pPr>
              <w:pStyle w:val="BodyText"/>
              <w:tabs>
                <w:tab w:val="decimal" w:pos="967"/>
              </w:tabs>
              <w:spacing w:after="0" w:line="240" w:lineRule="atLeast"/>
              <w:ind w:right="-18"/>
              <w:rPr>
                <w:rFonts w:ascii="Times New Roman" w:hAnsi="Times New Roman" w:cs="Times New Roman"/>
                <w:b/>
                <w:bCs/>
                <w:sz w:val="20"/>
                <w:szCs w:val="20"/>
              </w:rPr>
            </w:pPr>
          </w:p>
        </w:tc>
        <w:tc>
          <w:tcPr>
            <w:tcW w:w="1143" w:type="dxa"/>
          </w:tcPr>
          <w:p w14:paraId="637EA929" w14:textId="77777777" w:rsidR="00255E8F" w:rsidRPr="006752B0" w:rsidRDefault="00255E8F" w:rsidP="00266C79">
            <w:pPr>
              <w:pStyle w:val="BodyText"/>
              <w:tabs>
                <w:tab w:val="decimal" w:pos="1062"/>
              </w:tabs>
              <w:spacing w:after="0" w:line="240" w:lineRule="atLeast"/>
              <w:ind w:right="-21"/>
              <w:rPr>
                <w:rFonts w:ascii="Times New Roman" w:hAnsi="Times New Roman" w:cs="Times New Roman"/>
                <w:b/>
                <w:bCs/>
                <w:sz w:val="20"/>
                <w:szCs w:val="20"/>
              </w:rPr>
            </w:pPr>
          </w:p>
        </w:tc>
      </w:tr>
      <w:tr w:rsidR="00255E8F" w:rsidRPr="006752B0" w14:paraId="71730CB1" w14:textId="77777777" w:rsidTr="00BD7F3D">
        <w:tc>
          <w:tcPr>
            <w:tcW w:w="4392" w:type="dxa"/>
          </w:tcPr>
          <w:p w14:paraId="2A43267F" w14:textId="2ACDBC2C" w:rsidR="00255E8F" w:rsidRPr="006752B0" w:rsidRDefault="005E4C80" w:rsidP="00266C79">
            <w:pPr>
              <w:tabs>
                <w:tab w:val="left" w:pos="522"/>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O</w:t>
            </w:r>
            <w:r w:rsidR="00255E8F" w:rsidRPr="006752B0">
              <w:rPr>
                <w:rFonts w:ascii="Times New Roman" w:hAnsi="Times New Roman" w:cs="Times New Roman"/>
                <w:sz w:val="20"/>
                <w:szCs w:val="20"/>
              </w:rPr>
              <w:t>ther contract</w:t>
            </w:r>
            <w:r w:rsidRPr="006752B0">
              <w:rPr>
                <w:rFonts w:ascii="Times New Roman" w:hAnsi="Times New Roman" w:cs="Times New Roman"/>
                <w:sz w:val="20"/>
                <w:szCs w:val="20"/>
              </w:rPr>
              <w:t>s</w:t>
            </w:r>
          </w:p>
        </w:tc>
        <w:tc>
          <w:tcPr>
            <w:tcW w:w="1260" w:type="dxa"/>
          </w:tcPr>
          <w:p w14:paraId="6D289B71" w14:textId="1F2085E0" w:rsidR="00255E8F" w:rsidRPr="006752B0" w:rsidRDefault="003122BF" w:rsidP="00266C79">
            <w:pPr>
              <w:pStyle w:val="BodyText"/>
              <w:tabs>
                <w:tab w:val="decimal" w:pos="967"/>
              </w:tabs>
              <w:spacing w:after="0" w:line="240" w:lineRule="atLeast"/>
              <w:ind w:left="-57" w:right="-23"/>
              <w:rPr>
                <w:rFonts w:ascii="Times New Roman" w:hAnsi="Times New Roman" w:cs="Times New Roman"/>
                <w:sz w:val="20"/>
                <w:szCs w:val="20"/>
              </w:rPr>
            </w:pPr>
            <w:r>
              <w:rPr>
                <w:rFonts w:ascii="Times New Roman" w:hAnsi="Times New Roman" w:cs="Times New Roman"/>
                <w:sz w:val="20"/>
                <w:szCs w:val="20"/>
              </w:rPr>
              <w:t>1,310</w:t>
            </w:r>
          </w:p>
        </w:tc>
        <w:tc>
          <w:tcPr>
            <w:tcW w:w="1170" w:type="dxa"/>
          </w:tcPr>
          <w:p w14:paraId="49E03EED" w14:textId="59E8BB57" w:rsidR="00255E8F" w:rsidRPr="006752B0" w:rsidRDefault="00255E8F" w:rsidP="00EC0964">
            <w:pPr>
              <w:pStyle w:val="BodyText"/>
              <w:tabs>
                <w:tab w:val="decimal" w:pos="886"/>
              </w:tabs>
              <w:spacing w:after="0" w:line="240" w:lineRule="atLeast"/>
              <w:ind w:right="-21"/>
              <w:rPr>
                <w:rFonts w:ascii="Times New Roman" w:hAnsi="Times New Roman" w:cs="Times New Roman"/>
                <w:sz w:val="20"/>
                <w:szCs w:val="20"/>
              </w:rPr>
            </w:pPr>
            <w:r w:rsidRPr="006752B0">
              <w:rPr>
                <w:rFonts w:ascii="Times New Roman" w:hAnsi="Times New Roman" w:cs="Times New Roman"/>
                <w:sz w:val="20"/>
                <w:szCs w:val="20"/>
              </w:rPr>
              <w:t>287</w:t>
            </w:r>
          </w:p>
        </w:tc>
        <w:tc>
          <w:tcPr>
            <w:tcW w:w="1197" w:type="dxa"/>
          </w:tcPr>
          <w:p w14:paraId="3ADAF41F" w14:textId="6621199F" w:rsidR="00255E8F" w:rsidRPr="006752B0" w:rsidRDefault="003122BF" w:rsidP="00EC0964">
            <w:pPr>
              <w:pStyle w:val="BodyText"/>
              <w:tabs>
                <w:tab w:val="decimal" w:pos="882"/>
              </w:tabs>
              <w:spacing w:after="0" w:line="240" w:lineRule="atLeast"/>
              <w:ind w:right="-18"/>
              <w:rPr>
                <w:rFonts w:ascii="Times New Roman" w:hAnsi="Times New Roman" w:cs="Times New Roman"/>
                <w:sz w:val="20"/>
                <w:szCs w:val="20"/>
              </w:rPr>
            </w:pPr>
            <w:r>
              <w:rPr>
                <w:rFonts w:ascii="Times New Roman" w:hAnsi="Times New Roman" w:cs="Times New Roman"/>
                <w:sz w:val="20"/>
                <w:szCs w:val="20"/>
              </w:rPr>
              <w:t>1,310</w:t>
            </w:r>
          </w:p>
        </w:tc>
        <w:tc>
          <w:tcPr>
            <w:tcW w:w="1143" w:type="dxa"/>
          </w:tcPr>
          <w:p w14:paraId="7CD423EC" w14:textId="517EA139" w:rsidR="00255E8F" w:rsidRPr="006752B0" w:rsidRDefault="00255E8F" w:rsidP="00EC0964">
            <w:pPr>
              <w:pStyle w:val="BodyText"/>
              <w:tabs>
                <w:tab w:val="decimal" w:pos="855"/>
              </w:tabs>
              <w:spacing w:after="0" w:line="240" w:lineRule="atLeast"/>
              <w:ind w:right="-21"/>
              <w:rPr>
                <w:rFonts w:ascii="Times New Roman" w:hAnsi="Times New Roman" w:cs="Times New Roman"/>
                <w:sz w:val="20"/>
                <w:szCs w:val="20"/>
              </w:rPr>
            </w:pPr>
            <w:r w:rsidRPr="006752B0">
              <w:rPr>
                <w:rFonts w:ascii="Times New Roman" w:hAnsi="Times New Roman" w:cs="Times New Roman"/>
                <w:sz w:val="20"/>
                <w:szCs w:val="20"/>
              </w:rPr>
              <w:t>287</w:t>
            </w:r>
          </w:p>
        </w:tc>
      </w:tr>
      <w:tr w:rsidR="00255E8F" w:rsidRPr="006752B0" w14:paraId="5473C214" w14:textId="77777777" w:rsidTr="00BD7F3D">
        <w:tc>
          <w:tcPr>
            <w:tcW w:w="4392" w:type="dxa"/>
          </w:tcPr>
          <w:p w14:paraId="4AE022E2" w14:textId="450EA5F8" w:rsidR="00255E8F" w:rsidRPr="006752B0" w:rsidRDefault="00255E8F" w:rsidP="00266C79">
            <w:pPr>
              <w:tabs>
                <w:tab w:val="left" w:pos="522"/>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 xml:space="preserve">Purchase orders for goods and </w:t>
            </w:r>
            <w:r w:rsidR="00DA7BF9">
              <w:rPr>
                <w:rFonts w:ascii="Times New Roman" w:hAnsi="Times New Roman" w:cs="Times New Roman"/>
                <w:sz w:val="20"/>
                <w:szCs w:val="20"/>
              </w:rPr>
              <w:t>supplies</w:t>
            </w:r>
          </w:p>
        </w:tc>
        <w:tc>
          <w:tcPr>
            <w:tcW w:w="1260" w:type="dxa"/>
            <w:vAlign w:val="bottom"/>
          </w:tcPr>
          <w:p w14:paraId="13A703DB" w14:textId="5022B052" w:rsidR="00255E8F" w:rsidRPr="006752B0" w:rsidRDefault="003122BF" w:rsidP="00D34CCF">
            <w:pPr>
              <w:pStyle w:val="BodyText"/>
              <w:pBdr>
                <w:bottom w:val="single" w:sz="4" w:space="1" w:color="auto"/>
              </w:pBdr>
              <w:tabs>
                <w:tab w:val="decimal" w:pos="967"/>
              </w:tabs>
              <w:spacing w:after="0" w:line="240" w:lineRule="atLeast"/>
              <w:ind w:left="-57" w:right="-23"/>
              <w:rPr>
                <w:rFonts w:ascii="Times New Roman" w:hAnsi="Times New Roman" w:cs="Times New Roman"/>
                <w:sz w:val="20"/>
                <w:szCs w:val="20"/>
              </w:rPr>
            </w:pPr>
            <w:r>
              <w:rPr>
                <w:rFonts w:ascii="Times New Roman" w:hAnsi="Times New Roman" w:cs="Times New Roman"/>
                <w:sz w:val="20"/>
                <w:szCs w:val="20"/>
              </w:rPr>
              <w:t>287</w:t>
            </w:r>
          </w:p>
        </w:tc>
        <w:tc>
          <w:tcPr>
            <w:tcW w:w="1170" w:type="dxa"/>
            <w:vAlign w:val="bottom"/>
          </w:tcPr>
          <w:p w14:paraId="094BB48A" w14:textId="7068DF59" w:rsidR="00255E8F" w:rsidRPr="006752B0" w:rsidRDefault="00255E8F" w:rsidP="00EC0964">
            <w:pPr>
              <w:pStyle w:val="BodyText"/>
              <w:pBdr>
                <w:bottom w:val="single" w:sz="4" w:space="1" w:color="auto"/>
              </w:pBdr>
              <w:tabs>
                <w:tab w:val="decimal" w:pos="886"/>
              </w:tabs>
              <w:spacing w:after="0" w:line="240" w:lineRule="atLeast"/>
              <w:ind w:right="-21"/>
              <w:rPr>
                <w:rFonts w:ascii="Times New Roman" w:hAnsi="Times New Roman" w:cs="Times New Roman"/>
                <w:sz w:val="20"/>
                <w:szCs w:val="20"/>
              </w:rPr>
            </w:pPr>
            <w:r w:rsidRPr="006752B0">
              <w:rPr>
                <w:rFonts w:ascii="Times New Roman" w:hAnsi="Times New Roman" w:cs="Times New Roman"/>
                <w:sz w:val="20"/>
                <w:szCs w:val="20"/>
              </w:rPr>
              <w:t>4,312</w:t>
            </w:r>
          </w:p>
        </w:tc>
        <w:tc>
          <w:tcPr>
            <w:tcW w:w="1197" w:type="dxa"/>
            <w:vAlign w:val="bottom"/>
          </w:tcPr>
          <w:p w14:paraId="3859CCA7" w14:textId="3FE509AE" w:rsidR="00255E8F" w:rsidRPr="006752B0" w:rsidRDefault="003122BF" w:rsidP="00EC0964">
            <w:pPr>
              <w:pStyle w:val="BodyText"/>
              <w:pBdr>
                <w:bottom w:val="single" w:sz="4" w:space="1" w:color="auto"/>
              </w:pBdr>
              <w:tabs>
                <w:tab w:val="decimal" w:pos="882"/>
              </w:tabs>
              <w:spacing w:after="0" w:line="240" w:lineRule="atLeast"/>
              <w:ind w:right="-18"/>
              <w:rPr>
                <w:rFonts w:ascii="Times New Roman" w:hAnsi="Times New Roman" w:cs="Times New Roman"/>
                <w:sz w:val="20"/>
                <w:szCs w:val="20"/>
              </w:rPr>
            </w:pPr>
            <w:r>
              <w:rPr>
                <w:rFonts w:ascii="Times New Roman" w:hAnsi="Times New Roman" w:cs="Times New Roman"/>
                <w:sz w:val="20"/>
                <w:szCs w:val="20"/>
              </w:rPr>
              <w:t>147</w:t>
            </w:r>
          </w:p>
        </w:tc>
        <w:tc>
          <w:tcPr>
            <w:tcW w:w="1143" w:type="dxa"/>
            <w:vAlign w:val="bottom"/>
          </w:tcPr>
          <w:p w14:paraId="680CF72F" w14:textId="6C6F39CF" w:rsidR="00255E8F" w:rsidRPr="006752B0" w:rsidRDefault="00255E8F" w:rsidP="00EC0964">
            <w:pPr>
              <w:pStyle w:val="BodyText"/>
              <w:pBdr>
                <w:bottom w:val="single" w:sz="4" w:space="1" w:color="auto"/>
              </w:pBdr>
              <w:tabs>
                <w:tab w:val="decimal" w:pos="855"/>
              </w:tabs>
              <w:spacing w:after="0" w:line="240" w:lineRule="atLeast"/>
              <w:ind w:right="-21"/>
              <w:rPr>
                <w:rFonts w:ascii="Times New Roman" w:hAnsi="Times New Roman" w:cs="Times New Roman"/>
                <w:sz w:val="20"/>
                <w:szCs w:val="20"/>
              </w:rPr>
            </w:pPr>
            <w:r w:rsidRPr="006752B0">
              <w:rPr>
                <w:rFonts w:ascii="Times New Roman" w:hAnsi="Times New Roman" w:cs="Times New Roman"/>
                <w:sz w:val="20"/>
                <w:szCs w:val="20"/>
              </w:rPr>
              <w:t>4,312</w:t>
            </w:r>
          </w:p>
        </w:tc>
      </w:tr>
      <w:tr w:rsidR="00255E8F" w:rsidRPr="006752B0" w14:paraId="0BD26964" w14:textId="77777777" w:rsidTr="00BD7F3D">
        <w:trPr>
          <w:trHeight w:val="317"/>
        </w:trPr>
        <w:tc>
          <w:tcPr>
            <w:tcW w:w="4392" w:type="dxa"/>
          </w:tcPr>
          <w:p w14:paraId="491911D1" w14:textId="33599722" w:rsidR="00255E8F" w:rsidRPr="006752B0" w:rsidRDefault="00255E8F" w:rsidP="00266C79">
            <w:pPr>
              <w:tabs>
                <w:tab w:val="left" w:pos="522"/>
              </w:tabs>
              <w:spacing w:after="0" w:line="240" w:lineRule="atLeast"/>
              <w:rPr>
                <w:rFonts w:ascii="Times New Roman" w:hAnsi="Times New Roman" w:cs="Times New Roman"/>
                <w:b/>
                <w:bCs/>
                <w:sz w:val="20"/>
                <w:szCs w:val="20"/>
              </w:rPr>
            </w:pPr>
            <w:r w:rsidRPr="006752B0">
              <w:rPr>
                <w:rFonts w:ascii="Times New Roman" w:hAnsi="Times New Roman" w:cs="Times New Roman"/>
                <w:b/>
                <w:bCs/>
                <w:sz w:val="20"/>
                <w:szCs w:val="20"/>
              </w:rPr>
              <w:t>Total</w:t>
            </w:r>
          </w:p>
        </w:tc>
        <w:tc>
          <w:tcPr>
            <w:tcW w:w="1260" w:type="dxa"/>
          </w:tcPr>
          <w:p w14:paraId="61CD505F" w14:textId="2FA6F0D4" w:rsidR="00255E8F" w:rsidRPr="006752B0" w:rsidRDefault="003122BF" w:rsidP="00D34CCF">
            <w:pPr>
              <w:pStyle w:val="BodyText"/>
              <w:pBdr>
                <w:bottom w:val="double" w:sz="4" w:space="1" w:color="auto"/>
              </w:pBdr>
              <w:tabs>
                <w:tab w:val="decimal" w:pos="967"/>
              </w:tabs>
              <w:spacing w:after="0" w:line="240" w:lineRule="atLeast"/>
              <w:ind w:left="-57" w:right="-23"/>
              <w:rPr>
                <w:rFonts w:ascii="Times New Roman" w:hAnsi="Times New Roman" w:cs="Times New Roman"/>
                <w:b/>
                <w:bCs/>
                <w:sz w:val="20"/>
                <w:szCs w:val="20"/>
              </w:rPr>
            </w:pPr>
            <w:r>
              <w:rPr>
                <w:rFonts w:ascii="Times New Roman" w:hAnsi="Times New Roman" w:cs="Times New Roman"/>
                <w:b/>
                <w:bCs/>
                <w:sz w:val="20"/>
                <w:szCs w:val="20"/>
              </w:rPr>
              <w:t>1,597</w:t>
            </w:r>
          </w:p>
        </w:tc>
        <w:tc>
          <w:tcPr>
            <w:tcW w:w="1170" w:type="dxa"/>
          </w:tcPr>
          <w:p w14:paraId="1C91375D" w14:textId="59EE0609" w:rsidR="00255E8F" w:rsidRPr="006752B0" w:rsidRDefault="00255E8F" w:rsidP="00EC0964">
            <w:pPr>
              <w:pStyle w:val="BodyText"/>
              <w:pBdr>
                <w:bottom w:val="double" w:sz="4" w:space="1" w:color="auto"/>
              </w:pBdr>
              <w:tabs>
                <w:tab w:val="decimal" w:pos="886"/>
              </w:tabs>
              <w:spacing w:after="0" w:line="240" w:lineRule="atLeast"/>
              <w:ind w:right="-21"/>
              <w:rPr>
                <w:rFonts w:ascii="Times New Roman" w:hAnsi="Times New Roman" w:cs="Times New Roman"/>
                <w:b/>
                <w:bCs/>
                <w:sz w:val="20"/>
                <w:szCs w:val="20"/>
              </w:rPr>
            </w:pPr>
            <w:r w:rsidRPr="006752B0">
              <w:rPr>
                <w:rFonts w:ascii="Times New Roman" w:hAnsi="Times New Roman" w:cs="Times New Roman"/>
                <w:b/>
                <w:bCs/>
                <w:sz w:val="20"/>
                <w:szCs w:val="20"/>
              </w:rPr>
              <w:t>4,599</w:t>
            </w:r>
          </w:p>
        </w:tc>
        <w:tc>
          <w:tcPr>
            <w:tcW w:w="1197" w:type="dxa"/>
          </w:tcPr>
          <w:p w14:paraId="0A059F04" w14:textId="385EE034" w:rsidR="00255E8F" w:rsidRPr="006752B0" w:rsidRDefault="003122BF" w:rsidP="00EC0964">
            <w:pPr>
              <w:pStyle w:val="BodyText"/>
              <w:pBdr>
                <w:bottom w:val="double" w:sz="4" w:space="1" w:color="auto"/>
              </w:pBdr>
              <w:tabs>
                <w:tab w:val="decimal" w:pos="882"/>
              </w:tabs>
              <w:spacing w:after="0" w:line="240" w:lineRule="atLeast"/>
              <w:ind w:right="-18"/>
              <w:rPr>
                <w:rFonts w:ascii="Times New Roman" w:hAnsi="Times New Roman" w:cs="Times New Roman"/>
                <w:b/>
                <w:bCs/>
                <w:sz w:val="20"/>
                <w:szCs w:val="20"/>
              </w:rPr>
            </w:pPr>
            <w:r>
              <w:rPr>
                <w:rFonts w:ascii="Times New Roman" w:hAnsi="Times New Roman" w:cs="Times New Roman"/>
                <w:b/>
                <w:bCs/>
                <w:sz w:val="20"/>
                <w:szCs w:val="20"/>
              </w:rPr>
              <w:t>1,457</w:t>
            </w:r>
          </w:p>
        </w:tc>
        <w:tc>
          <w:tcPr>
            <w:tcW w:w="1143" w:type="dxa"/>
          </w:tcPr>
          <w:p w14:paraId="14B200B9" w14:textId="43FB9BA2" w:rsidR="00255E8F" w:rsidRPr="006752B0" w:rsidRDefault="00255E8F" w:rsidP="00EC0964">
            <w:pPr>
              <w:pStyle w:val="BodyText"/>
              <w:pBdr>
                <w:bottom w:val="double" w:sz="4" w:space="1" w:color="auto"/>
              </w:pBdr>
              <w:tabs>
                <w:tab w:val="decimal" w:pos="855"/>
              </w:tabs>
              <w:spacing w:after="0" w:line="240" w:lineRule="atLeast"/>
              <w:ind w:right="-21"/>
              <w:rPr>
                <w:rFonts w:ascii="Times New Roman" w:hAnsi="Times New Roman" w:cs="Times New Roman"/>
                <w:b/>
                <w:bCs/>
                <w:sz w:val="20"/>
                <w:szCs w:val="20"/>
              </w:rPr>
            </w:pPr>
            <w:r w:rsidRPr="006752B0">
              <w:rPr>
                <w:rFonts w:ascii="Times New Roman" w:hAnsi="Times New Roman" w:cs="Times New Roman"/>
                <w:b/>
                <w:bCs/>
                <w:sz w:val="20"/>
                <w:szCs w:val="20"/>
              </w:rPr>
              <w:t>4,599</w:t>
            </w:r>
          </w:p>
        </w:tc>
      </w:tr>
    </w:tbl>
    <w:p w14:paraId="71323E86" w14:textId="56038990" w:rsidR="00A96516" w:rsidRDefault="00A96516" w:rsidP="006E77FD">
      <w:pPr>
        <w:spacing w:after="0" w:line="240" w:lineRule="atLeast"/>
        <w:rPr>
          <w:rFonts w:ascii="Times New Roman" w:hAnsi="Times New Roman" w:cs="Times New Roman"/>
          <w:color w:val="222222"/>
          <w:sz w:val="20"/>
          <w:szCs w:val="20"/>
        </w:rPr>
      </w:pPr>
    </w:p>
    <w:p w14:paraId="35F2BF5F" w14:textId="35D573D0" w:rsidR="00D34CCF" w:rsidRDefault="00BA1946" w:rsidP="008F3CA0">
      <w:pPr>
        <w:pStyle w:val="ListParagraph"/>
        <w:shd w:val="clear" w:color="auto" w:fill="FFFFFF"/>
        <w:autoSpaceDE w:val="0"/>
        <w:autoSpaceDN w:val="0"/>
        <w:adjustRightInd w:val="0"/>
        <w:spacing w:after="0" w:line="240" w:lineRule="atLeast"/>
        <w:ind w:left="547"/>
        <w:jc w:val="thaiDistribute"/>
        <w:rPr>
          <w:rFonts w:ascii="Times New Roman" w:hAnsi="Times New Roman" w:cs="Times New Roman"/>
          <w:color w:val="222222"/>
          <w:sz w:val="20"/>
          <w:szCs w:val="20"/>
        </w:rPr>
      </w:pPr>
      <w:r w:rsidRPr="008F3CA0">
        <w:rPr>
          <w:rFonts w:ascii="Times New Roman" w:hAnsi="Times New Roman" w:cs="Times New Roman"/>
          <w:color w:val="000000" w:themeColor="text1"/>
          <w:sz w:val="20"/>
          <w:szCs w:val="20"/>
        </w:rPr>
        <w:t xml:space="preserve">As at 31 December 2019, </w:t>
      </w:r>
      <w:r w:rsidR="00AA218D" w:rsidRPr="008F3CA0">
        <w:rPr>
          <w:rFonts w:ascii="Times New Roman" w:hAnsi="Times New Roman" w:cs="Times New Roman"/>
          <w:color w:val="000000" w:themeColor="text1"/>
          <w:sz w:val="20"/>
          <w:szCs w:val="20"/>
        </w:rPr>
        <w:t>t</w:t>
      </w:r>
      <w:r w:rsidR="0061435E" w:rsidRPr="008F3CA0">
        <w:rPr>
          <w:rFonts w:ascii="Times New Roman" w:hAnsi="Times New Roman" w:cs="Times New Roman"/>
          <w:color w:val="000000" w:themeColor="text1"/>
          <w:sz w:val="20"/>
          <w:szCs w:val="20"/>
        </w:rPr>
        <w:t xml:space="preserve">he Group has </w:t>
      </w:r>
      <w:proofErr w:type="gramStart"/>
      <w:r w:rsidR="0061435E" w:rsidRPr="008F3CA0">
        <w:rPr>
          <w:rFonts w:ascii="Times New Roman" w:hAnsi="Times New Roman" w:cs="Times New Roman"/>
          <w:color w:val="000000" w:themeColor="text1"/>
          <w:sz w:val="20"/>
          <w:szCs w:val="20"/>
        </w:rPr>
        <w:t>entered into</w:t>
      </w:r>
      <w:proofErr w:type="gramEnd"/>
      <w:r w:rsidR="0061435E" w:rsidRPr="008F3CA0">
        <w:rPr>
          <w:rFonts w:ascii="Times New Roman" w:hAnsi="Times New Roman" w:cs="Times New Roman"/>
          <w:color w:val="000000" w:themeColor="text1"/>
          <w:sz w:val="20"/>
          <w:szCs w:val="20"/>
        </w:rPr>
        <w:t xml:space="preserve"> several </w:t>
      </w:r>
      <w:r w:rsidR="00AA218D" w:rsidRPr="008F3CA0">
        <w:rPr>
          <w:rFonts w:ascii="Times New Roman" w:hAnsi="Times New Roman" w:cs="Times New Roman"/>
          <w:color w:val="000000" w:themeColor="text1"/>
          <w:sz w:val="20"/>
          <w:szCs w:val="20"/>
        </w:rPr>
        <w:t>office building and office space rental</w:t>
      </w:r>
      <w:r w:rsidR="0061435E" w:rsidRPr="008F3CA0">
        <w:rPr>
          <w:rFonts w:ascii="Times New Roman" w:hAnsi="Times New Roman" w:cs="Times New Roman"/>
          <w:color w:val="000000" w:themeColor="text1"/>
          <w:sz w:val="20"/>
          <w:szCs w:val="20"/>
        </w:rPr>
        <w:t xml:space="preserve"> under operating leases with other parties for lease period</w:t>
      </w:r>
      <w:r w:rsidR="00EC0964" w:rsidRPr="008F3CA0">
        <w:rPr>
          <w:rFonts w:ascii="Times New Roman" w:hAnsi="Times New Roman" w:cs="Times New Roman"/>
          <w:color w:val="000000" w:themeColor="text1"/>
          <w:sz w:val="20"/>
          <w:szCs w:val="20"/>
        </w:rPr>
        <w:t>s</w:t>
      </w:r>
      <w:r w:rsidR="007B5769" w:rsidRPr="008F3CA0">
        <w:rPr>
          <w:rFonts w:ascii="Times New Roman" w:hAnsi="Times New Roman" w:cs="Times New Roman"/>
          <w:color w:val="000000" w:themeColor="text1"/>
          <w:sz w:val="20"/>
          <w:szCs w:val="20"/>
        </w:rPr>
        <w:t xml:space="preserve"> of</w:t>
      </w:r>
      <w:r w:rsidR="0061435E" w:rsidRPr="008F3CA0">
        <w:rPr>
          <w:rFonts w:ascii="Times New Roman" w:hAnsi="Times New Roman" w:cs="Times New Roman"/>
          <w:color w:val="000000" w:themeColor="text1"/>
          <w:sz w:val="20"/>
          <w:szCs w:val="20"/>
        </w:rPr>
        <w:t xml:space="preserve"> 1</w:t>
      </w:r>
      <w:r w:rsidR="00AA218D" w:rsidRPr="008F3CA0">
        <w:rPr>
          <w:rFonts w:ascii="Times New Roman" w:hAnsi="Times New Roman" w:cs="Times New Roman"/>
          <w:color w:val="000000" w:themeColor="text1"/>
          <w:sz w:val="20"/>
          <w:szCs w:val="20"/>
        </w:rPr>
        <w:t xml:space="preserve"> </w:t>
      </w:r>
      <w:r w:rsidR="0061435E" w:rsidRPr="008F3CA0">
        <w:rPr>
          <w:rFonts w:ascii="Times New Roman" w:hAnsi="Times New Roman" w:cs="Times New Roman"/>
          <w:color w:val="000000" w:themeColor="text1"/>
          <w:sz w:val="20"/>
          <w:szCs w:val="20"/>
        </w:rPr>
        <w:t>-</w:t>
      </w:r>
      <w:r w:rsidR="00AA218D" w:rsidRPr="008F3CA0">
        <w:rPr>
          <w:rFonts w:ascii="Times New Roman" w:hAnsi="Times New Roman" w:cs="Times New Roman"/>
          <w:color w:val="000000" w:themeColor="text1"/>
          <w:sz w:val="20"/>
          <w:szCs w:val="20"/>
        </w:rPr>
        <w:t xml:space="preserve"> </w:t>
      </w:r>
      <w:r w:rsidR="0061435E" w:rsidRPr="008F3CA0">
        <w:rPr>
          <w:rFonts w:ascii="Times New Roman" w:hAnsi="Times New Roman" w:cs="Times New Roman"/>
          <w:color w:val="000000" w:themeColor="text1"/>
          <w:sz w:val="20"/>
          <w:szCs w:val="20"/>
        </w:rPr>
        <w:t xml:space="preserve">3 years. The Group has the right to renew the lease </w:t>
      </w:r>
      <w:r w:rsidR="00AA218D" w:rsidRPr="008F3CA0">
        <w:rPr>
          <w:rFonts w:ascii="Times New Roman" w:hAnsi="Times New Roman" w:cs="Times New Roman"/>
          <w:color w:val="000000" w:themeColor="text1"/>
          <w:sz w:val="20"/>
          <w:szCs w:val="20"/>
        </w:rPr>
        <w:t>at the end of lease period</w:t>
      </w:r>
      <w:r w:rsidR="0061435E" w:rsidRPr="008F3CA0">
        <w:rPr>
          <w:rFonts w:ascii="Times New Roman" w:hAnsi="Times New Roman" w:cs="Times New Roman"/>
          <w:color w:val="000000" w:themeColor="text1"/>
          <w:sz w:val="20"/>
          <w:szCs w:val="20"/>
        </w:rPr>
        <w:t xml:space="preserve">. Rental fees </w:t>
      </w:r>
      <w:r w:rsidR="00AA218D" w:rsidRPr="008F3CA0">
        <w:rPr>
          <w:rFonts w:ascii="Times New Roman" w:hAnsi="Times New Roman" w:cs="Times New Roman"/>
          <w:color w:val="000000" w:themeColor="text1"/>
          <w:sz w:val="20"/>
          <w:szCs w:val="20"/>
        </w:rPr>
        <w:t>will be revisited</w:t>
      </w:r>
      <w:r w:rsidR="0061435E" w:rsidRPr="008F3CA0">
        <w:rPr>
          <w:rFonts w:ascii="Times New Roman" w:hAnsi="Times New Roman" w:cs="Times New Roman"/>
          <w:color w:val="000000" w:themeColor="text1"/>
          <w:sz w:val="20"/>
          <w:szCs w:val="20"/>
        </w:rPr>
        <w:t xml:space="preserve"> every time the contract is due to be in line with the market price.</w:t>
      </w:r>
    </w:p>
    <w:p w14:paraId="3933C96A" w14:textId="77777777" w:rsidR="00E45BAF" w:rsidRPr="006E77FD" w:rsidRDefault="00E45BAF" w:rsidP="00E45BAF">
      <w:pPr>
        <w:spacing w:after="0" w:line="240" w:lineRule="atLeast"/>
        <w:ind w:left="540"/>
        <w:jc w:val="both"/>
        <w:rPr>
          <w:rFonts w:ascii="Times New Roman" w:hAnsi="Times New Roman" w:cs="Times New Roman"/>
          <w:b/>
          <w:bCs/>
          <w:color w:val="222222"/>
          <w:sz w:val="24"/>
          <w:szCs w:val="24"/>
        </w:rPr>
      </w:pPr>
    </w:p>
    <w:p w14:paraId="2FB6CA96" w14:textId="6AB7EEE5" w:rsidR="003433AA" w:rsidRDefault="000F12C6" w:rsidP="00F95264">
      <w:pPr>
        <w:spacing w:after="0" w:line="240" w:lineRule="atLeast"/>
        <w:ind w:left="540" w:hanging="540"/>
        <w:jc w:val="both"/>
        <w:rPr>
          <w:rFonts w:ascii="Times New Roman" w:hAnsi="Times New Roman" w:cs="Times New Roman"/>
          <w:b/>
          <w:bCs/>
          <w:sz w:val="22"/>
          <w:szCs w:val="22"/>
        </w:rPr>
      </w:pPr>
      <w:r w:rsidRPr="006752B0">
        <w:rPr>
          <w:rFonts w:ascii="Times New Roman" w:hAnsi="Times New Roman" w:cs="Times New Roman"/>
          <w:b/>
          <w:bCs/>
          <w:sz w:val="22"/>
          <w:szCs w:val="22"/>
        </w:rPr>
        <w:t>16</w:t>
      </w:r>
      <w:r w:rsidR="003433AA" w:rsidRPr="006752B0">
        <w:rPr>
          <w:rFonts w:ascii="Times New Roman" w:hAnsi="Times New Roman" w:cs="Times New Roman"/>
          <w:b/>
          <w:bCs/>
          <w:sz w:val="22"/>
          <w:szCs w:val="22"/>
        </w:rPr>
        <w:tab/>
      </w:r>
      <w:r w:rsidR="001625F2" w:rsidRPr="006752B0">
        <w:rPr>
          <w:rFonts w:ascii="Times New Roman" w:hAnsi="Times New Roman" w:cs="Times New Roman"/>
          <w:b/>
          <w:bCs/>
          <w:sz w:val="22"/>
          <w:szCs w:val="22"/>
        </w:rPr>
        <w:t>Events after</w:t>
      </w:r>
      <w:r w:rsidR="006971E9" w:rsidRPr="006752B0">
        <w:rPr>
          <w:rFonts w:ascii="Times New Roman" w:hAnsi="Times New Roman" w:cs="Times New Roman"/>
          <w:b/>
          <w:bCs/>
          <w:sz w:val="22"/>
          <w:szCs w:val="22"/>
        </w:rPr>
        <w:t xml:space="preserve"> reporting period</w:t>
      </w:r>
    </w:p>
    <w:p w14:paraId="2D54BA35" w14:textId="77777777" w:rsidR="00E477F3" w:rsidRPr="00CD00DF" w:rsidRDefault="00E477F3" w:rsidP="00F95264">
      <w:pPr>
        <w:spacing w:after="0" w:line="240" w:lineRule="atLeast"/>
        <w:ind w:left="540" w:hanging="540"/>
        <w:jc w:val="both"/>
        <w:rPr>
          <w:rFonts w:ascii="Times New Roman" w:hAnsi="Times New Roman" w:cs="Times New Roman"/>
          <w:b/>
          <w:bCs/>
          <w:spacing w:val="-4"/>
          <w:sz w:val="24"/>
          <w:szCs w:val="24"/>
          <w:cs/>
        </w:rPr>
      </w:pPr>
    </w:p>
    <w:p w14:paraId="789FC4D8" w14:textId="0D92E191" w:rsidR="003433AA" w:rsidRDefault="00CD00DF" w:rsidP="00694F4C">
      <w:pPr>
        <w:pStyle w:val="index"/>
        <w:numPr>
          <w:ilvl w:val="0"/>
          <w:numId w:val="0"/>
        </w:numPr>
        <w:tabs>
          <w:tab w:val="left" w:pos="3193"/>
        </w:tabs>
        <w:spacing w:after="0" w:line="240" w:lineRule="atLeast"/>
        <w:ind w:left="540"/>
        <w:jc w:val="both"/>
        <w:outlineLvl w:val="0"/>
        <w:rPr>
          <w:sz w:val="20"/>
          <w:lang w:bidi="th-TH"/>
        </w:rPr>
      </w:pPr>
      <w:r>
        <w:rPr>
          <w:sz w:val="20"/>
          <w:lang w:bidi="th-TH"/>
        </w:rPr>
        <w:t>On 7 October 2020, the Company established</w:t>
      </w:r>
      <w:r w:rsidR="008349F2">
        <w:rPr>
          <w:sz w:val="20"/>
          <w:lang w:bidi="th-TH"/>
        </w:rPr>
        <w:t xml:space="preserve"> a</w:t>
      </w:r>
      <w:r>
        <w:rPr>
          <w:sz w:val="20"/>
          <w:lang w:bidi="th-TH"/>
        </w:rPr>
        <w:t xml:space="preserve"> new subsidiary with authorised share capital </w:t>
      </w:r>
      <w:r w:rsidR="00BA12EE">
        <w:rPr>
          <w:sz w:val="20"/>
          <w:lang w:bidi="th-TH"/>
        </w:rPr>
        <w:t>of</w:t>
      </w:r>
      <w:r>
        <w:rPr>
          <w:sz w:val="20"/>
          <w:lang w:bidi="th-TH"/>
        </w:rPr>
        <w:t xml:space="preserve"> Baht 30 million to operate manufacturing, selling and maintenance </w:t>
      </w:r>
      <w:r w:rsidR="00650E13">
        <w:rPr>
          <w:sz w:val="20"/>
          <w:lang w:bidi="th-TH"/>
        </w:rPr>
        <w:t xml:space="preserve">both </w:t>
      </w:r>
      <w:r>
        <w:rPr>
          <w:sz w:val="20"/>
          <w:lang w:bidi="th-TH"/>
        </w:rPr>
        <w:t xml:space="preserve">of </w:t>
      </w:r>
      <w:r w:rsidR="00EC55D8">
        <w:rPr>
          <w:sz w:val="20"/>
          <w:lang w:bidi="th-TH"/>
        </w:rPr>
        <w:t>new and used public</w:t>
      </w:r>
      <w:r w:rsidR="00650E13">
        <w:rPr>
          <w:sz w:val="20"/>
          <w:lang w:bidi="th-TH"/>
        </w:rPr>
        <w:t xml:space="preserve"> transportation</w:t>
      </w:r>
      <w:r w:rsidR="00EC55D8">
        <w:rPr>
          <w:sz w:val="20"/>
          <w:lang w:bidi="th-TH"/>
        </w:rPr>
        <w:t xml:space="preserve"> cars</w:t>
      </w:r>
      <w:r>
        <w:rPr>
          <w:sz w:val="20"/>
          <w:lang w:bidi="th-TH"/>
        </w:rPr>
        <w:t xml:space="preserve">. The Company will acquire more than 90% of its </w:t>
      </w:r>
      <w:r w:rsidR="00A614CE">
        <w:rPr>
          <w:sz w:val="20"/>
          <w:lang w:bidi="th-TH"/>
        </w:rPr>
        <w:t>subsidiary</w:t>
      </w:r>
      <w:r w:rsidR="00E44BB8">
        <w:rPr>
          <w:sz w:val="20"/>
          <w:lang w:bidi="th-TH"/>
        </w:rPr>
        <w:t>’s</w:t>
      </w:r>
      <w:r w:rsidR="00A614CE">
        <w:rPr>
          <w:sz w:val="20"/>
          <w:lang w:bidi="th-TH"/>
        </w:rPr>
        <w:t xml:space="preserve"> authorised share capital</w:t>
      </w:r>
      <w:r>
        <w:rPr>
          <w:sz w:val="20"/>
          <w:lang w:bidi="th-TH"/>
        </w:rPr>
        <w:t>.</w:t>
      </w:r>
    </w:p>
    <w:p w14:paraId="4CD2A4CE" w14:textId="48095EA8" w:rsidR="00694F4C" w:rsidRDefault="00694F4C" w:rsidP="00694F4C">
      <w:pPr>
        <w:pStyle w:val="index"/>
        <w:numPr>
          <w:ilvl w:val="0"/>
          <w:numId w:val="0"/>
        </w:numPr>
        <w:tabs>
          <w:tab w:val="left" w:pos="3193"/>
        </w:tabs>
        <w:spacing w:after="0" w:line="240" w:lineRule="atLeast"/>
        <w:ind w:left="540"/>
        <w:jc w:val="both"/>
        <w:outlineLvl w:val="0"/>
        <w:rPr>
          <w:sz w:val="20"/>
          <w:lang w:bidi="th-TH"/>
        </w:rPr>
      </w:pPr>
    </w:p>
    <w:p w14:paraId="2A813B7C" w14:textId="77777777" w:rsidR="00694F4C" w:rsidRPr="006752B0" w:rsidRDefault="00694F4C" w:rsidP="00694F4C">
      <w:pPr>
        <w:pStyle w:val="index"/>
        <w:numPr>
          <w:ilvl w:val="0"/>
          <w:numId w:val="0"/>
        </w:numPr>
        <w:tabs>
          <w:tab w:val="left" w:pos="3193"/>
        </w:tabs>
        <w:spacing w:after="0" w:line="240" w:lineRule="atLeast"/>
        <w:ind w:left="540"/>
        <w:jc w:val="both"/>
        <w:outlineLvl w:val="0"/>
        <w:rPr>
          <w:sz w:val="20"/>
          <w:lang w:bidi="th-TH"/>
        </w:rPr>
      </w:pPr>
    </w:p>
    <w:sectPr w:rsidR="00694F4C" w:rsidRPr="006752B0" w:rsidSect="00355DFF">
      <w:pgSz w:w="11907" w:h="16839"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3C438" w14:textId="77777777" w:rsidR="00A87892" w:rsidRDefault="00A87892">
      <w:r>
        <w:separator/>
      </w:r>
    </w:p>
  </w:endnote>
  <w:endnote w:type="continuationSeparator" w:id="0">
    <w:p w14:paraId="6C841B7F" w14:textId="77777777" w:rsidR="00A87892" w:rsidRDefault="00A87892">
      <w:r>
        <w:continuationSeparator/>
      </w:r>
    </w:p>
  </w:endnote>
  <w:endnote w:type="continuationNotice" w:id="1">
    <w:p w14:paraId="15FFA8AA" w14:textId="77777777" w:rsidR="00A87892" w:rsidRDefault="00A878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9999999">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New Roman Bold">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359005362"/>
      <w:docPartObj>
        <w:docPartGallery w:val="Page Numbers (Bottom of Page)"/>
        <w:docPartUnique/>
      </w:docPartObj>
    </w:sdtPr>
    <w:sdtEndPr>
      <w:rPr>
        <w:noProof/>
      </w:rPr>
    </w:sdtEndPr>
    <w:sdtContent>
      <w:p w14:paraId="2A49005C" w14:textId="06FF39D5" w:rsidR="00055A2E" w:rsidRPr="00055A2E" w:rsidRDefault="00055A2E" w:rsidP="00055A2E">
        <w:pPr>
          <w:pStyle w:val="Footer"/>
          <w:spacing w:after="0" w:line="240" w:lineRule="atLeast"/>
          <w:jc w:val="center"/>
          <w:rPr>
            <w:rFonts w:ascii="Times New Roman" w:hAnsi="Times New Roman" w:cs="Times New Roman"/>
            <w:sz w:val="20"/>
            <w:szCs w:val="20"/>
          </w:rPr>
        </w:pPr>
        <w:r w:rsidRPr="00055A2E">
          <w:rPr>
            <w:rFonts w:ascii="Times New Roman" w:hAnsi="Times New Roman" w:cs="Times New Roman"/>
            <w:sz w:val="20"/>
            <w:szCs w:val="20"/>
          </w:rPr>
          <w:fldChar w:fldCharType="begin"/>
        </w:r>
        <w:r w:rsidRPr="00055A2E">
          <w:rPr>
            <w:rFonts w:ascii="Times New Roman" w:hAnsi="Times New Roman" w:cs="Times New Roman"/>
            <w:sz w:val="20"/>
            <w:szCs w:val="20"/>
          </w:rPr>
          <w:instrText xml:space="preserve"> PAGE   \* MERGEFORMAT </w:instrText>
        </w:r>
        <w:r w:rsidRPr="00055A2E">
          <w:rPr>
            <w:rFonts w:ascii="Times New Roman" w:hAnsi="Times New Roman" w:cs="Times New Roman"/>
            <w:sz w:val="20"/>
            <w:szCs w:val="20"/>
          </w:rPr>
          <w:fldChar w:fldCharType="separate"/>
        </w:r>
        <w:r w:rsidRPr="00055A2E">
          <w:rPr>
            <w:rFonts w:ascii="Times New Roman" w:hAnsi="Times New Roman" w:cs="Times New Roman"/>
            <w:noProof/>
            <w:sz w:val="20"/>
            <w:szCs w:val="20"/>
          </w:rPr>
          <w:t>2</w:t>
        </w:r>
        <w:r w:rsidRPr="00055A2E">
          <w:rPr>
            <w:rFonts w:ascii="Times New Roman" w:hAnsi="Times New Roman" w:cs="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2"/>
        <w:szCs w:val="22"/>
      </w:rPr>
      <w:id w:val="-630405974"/>
      <w:docPartObj>
        <w:docPartGallery w:val="Page Numbers (Bottom of Page)"/>
        <w:docPartUnique/>
      </w:docPartObj>
    </w:sdtPr>
    <w:sdtEndPr>
      <w:rPr>
        <w:noProof/>
        <w:sz w:val="20"/>
        <w:szCs w:val="20"/>
      </w:rPr>
    </w:sdtEndPr>
    <w:sdtContent>
      <w:p w14:paraId="548DA96C" w14:textId="07A3A963" w:rsidR="00045CC1" w:rsidRPr="00300E5B" w:rsidRDefault="00045CC1" w:rsidP="009973BD">
        <w:pPr>
          <w:pStyle w:val="Footer"/>
          <w:spacing w:after="0" w:line="240" w:lineRule="atLeast"/>
          <w:jc w:val="center"/>
          <w:rPr>
            <w:rFonts w:ascii="Times New Roman" w:hAnsi="Times New Roman" w:cs="Times New Roman"/>
            <w:sz w:val="20"/>
            <w:szCs w:val="20"/>
          </w:rPr>
        </w:pPr>
        <w:r w:rsidRPr="00300E5B">
          <w:rPr>
            <w:rFonts w:ascii="Times New Roman" w:hAnsi="Times New Roman" w:cs="Times New Roman"/>
            <w:sz w:val="20"/>
            <w:szCs w:val="20"/>
          </w:rPr>
          <w:fldChar w:fldCharType="begin"/>
        </w:r>
        <w:r w:rsidRPr="00300E5B">
          <w:rPr>
            <w:rFonts w:ascii="Times New Roman" w:hAnsi="Times New Roman" w:cs="Times New Roman"/>
            <w:sz w:val="20"/>
            <w:szCs w:val="20"/>
          </w:rPr>
          <w:instrText xml:space="preserve"> PAGE   \* MERGEFORMAT </w:instrText>
        </w:r>
        <w:r w:rsidRPr="00300E5B">
          <w:rPr>
            <w:rFonts w:ascii="Times New Roman" w:hAnsi="Times New Roman" w:cs="Times New Roman"/>
            <w:sz w:val="20"/>
            <w:szCs w:val="20"/>
          </w:rPr>
          <w:fldChar w:fldCharType="separate"/>
        </w:r>
        <w:r>
          <w:rPr>
            <w:rFonts w:ascii="Times New Roman" w:hAnsi="Times New Roman" w:cs="Times New Roman"/>
            <w:noProof/>
            <w:sz w:val="20"/>
            <w:szCs w:val="20"/>
          </w:rPr>
          <w:t>26</w:t>
        </w:r>
        <w:r w:rsidRPr="00300E5B">
          <w:rPr>
            <w:rFonts w:ascii="Times New Roman" w:hAnsi="Times New Roman" w:cs="Times New Roman"/>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7729123"/>
      <w:docPartObj>
        <w:docPartGallery w:val="Page Numbers (Bottom of Page)"/>
        <w:docPartUnique/>
      </w:docPartObj>
    </w:sdtPr>
    <w:sdtEndPr>
      <w:rPr>
        <w:rFonts w:ascii="Times New Roman" w:hAnsi="Times New Roman" w:cs="Times New Roman"/>
        <w:noProof/>
        <w:sz w:val="20"/>
        <w:szCs w:val="20"/>
      </w:rPr>
    </w:sdtEndPr>
    <w:sdtContent>
      <w:p w14:paraId="23C2E858" w14:textId="0C9885E1" w:rsidR="00045CC1" w:rsidRPr="00300E5B" w:rsidRDefault="00045CC1" w:rsidP="00D401B4">
        <w:pPr>
          <w:pStyle w:val="Footer"/>
          <w:spacing w:after="0" w:line="240" w:lineRule="atLeast"/>
          <w:jc w:val="center"/>
          <w:rPr>
            <w:rFonts w:ascii="Times New Roman" w:hAnsi="Times New Roman" w:cs="Times New Roman"/>
            <w:sz w:val="20"/>
            <w:szCs w:val="20"/>
          </w:rPr>
        </w:pPr>
        <w:r w:rsidRPr="00300E5B">
          <w:rPr>
            <w:rFonts w:ascii="Times New Roman" w:hAnsi="Times New Roman" w:cs="Times New Roman"/>
            <w:sz w:val="20"/>
            <w:szCs w:val="20"/>
          </w:rPr>
          <w:fldChar w:fldCharType="begin"/>
        </w:r>
        <w:r w:rsidRPr="00300E5B">
          <w:rPr>
            <w:rFonts w:ascii="Times New Roman" w:hAnsi="Times New Roman" w:cs="Times New Roman"/>
            <w:sz w:val="20"/>
            <w:szCs w:val="20"/>
          </w:rPr>
          <w:instrText xml:space="preserve"> PAGE   \* MERGEFORMAT </w:instrText>
        </w:r>
        <w:r w:rsidRPr="00300E5B">
          <w:rPr>
            <w:rFonts w:ascii="Times New Roman" w:hAnsi="Times New Roman" w:cs="Times New Roman"/>
            <w:sz w:val="20"/>
            <w:szCs w:val="20"/>
          </w:rPr>
          <w:fldChar w:fldCharType="separate"/>
        </w:r>
        <w:r>
          <w:rPr>
            <w:rFonts w:ascii="Times New Roman" w:hAnsi="Times New Roman" w:cs="Times New Roman"/>
            <w:noProof/>
            <w:sz w:val="20"/>
            <w:szCs w:val="20"/>
          </w:rPr>
          <w:t>29</w:t>
        </w:r>
        <w:r w:rsidRPr="00300E5B">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D8B69" w14:textId="77777777" w:rsidR="00A87892" w:rsidRDefault="00A87892">
      <w:r>
        <w:separator/>
      </w:r>
    </w:p>
  </w:footnote>
  <w:footnote w:type="continuationSeparator" w:id="0">
    <w:p w14:paraId="40BA6C5C" w14:textId="77777777" w:rsidR="00A87892" w:rsidRDefault="00A87892">
      <w:r>
        <w:continuationSeparator/>
      </w:r>
    </w:p>
  </w:footnote>
  <w:footnote w:type="continuationNotice" w:id="1">
    <w:p w14:paraId="6F6A2683" w14:textId="77777777" w:rsidR="00A87892" w:rsidRDefault="00A878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99A1B" w14:textId="77777777" w:rsidR="00055A2E" w:rsidRPr="00662997" w:rsidRDefault="00055A2E" w:rsidP="00055A2E">
    <w:pPr>
      <w:spacing w:after="0" w:line="240" w:lineRule="atLeast"/>
      <w:rPr>
        <w:rFonts w:ascii="Times New Roman" w:hAnsi="Times New Roman" w:cs="Times New Roman"/>
        <w:b/>
        <w:bCs/>
        <w:sz w:val="26"/>
        <w:szCs w:val="26"/>
      </w:rPr>
    </w:pPr>
    <w:proofErr w:type="spellStart"/>
    <w:r w:rsidRPr="00662997">
      <w:rPr>
        <w:rFonts w:ascii="Times New Roman" w:hAnsi="Times New Roman" w:cs="Times New Roman"/>
        <w:b/>
        <w:bCs/>
        <w:sz w:val="26"/>
        <w:szCs w:val="26"/>
      </w:rPr>
      <w:t>Mitsib</w:t>
    </w:r>
    <w:proofErr w:type="spellEnd"/>
    <w:r w:rsidRPr="00662997">
      <w:rPr>
        <w:rFonts w:ascii="Times New Roman" w:hAnsi="Times New Roman" w:cs="Times New Roman"/>
        <w:b/>
        <w:bCs/>
        <w:sz w:val="26"/>
        <w:szCs w:val="26"/>
      </w:rPr>
      <w:t xml:space="preserve"> Leasing Public Company Limited and its Subsidiaries</w:t>
    </w:r>
  </w:p>
  <w:p w14:paraId="1D69E3CA" w14:textId="77777777" w:rsidR="00055A2E" w:rsidRPr="00662997" w:rsidRDefault="00055A2E" w:rsidP="00055A2E">
    <w:pPr>
      <w:spacing w:after="0" w:line="240" w:lineRule="atLeast"/>
      <w:rPr>
        <w:rFonts w:ascii="Times New Roman" w:hAnsi="Times New Roman" w:cs="Times New Roman"/>
        <w:b/>
        <w:bCs/>
        <w:sz w:val="22"/>
        <w:szCs w:val="22"/>
      </w:rPr>
    </w:pPr>
    <w:r w:rsidRPr="00662997">
      <w:rPr>
        <w:rFonts w:ascii="Times New Roman" w:hAnsi="Times New Roman" w:cs="Times New Roman"/>
        <w:b/>
        <w:bCs/>
        <w:sz w:val="22"/>
        <w:szCs w:val="22"/>
      </w:rPr>
      <w:t xml:space="preserve">Notes to the condensed interim financial statements </w:t>
    </w:r>
  </w:p>
  <w:p w14:paraId="02547808" w14:textId="77777777" w:rsidR="00055A2E" w:rsidRPr="00FB0ACB" w:rsidRDefault="00055A2E" w:rsidP="00055A2E">
    <w:pPr>
      <w:spacing w:after="0" w:line="240" w:lineRule="atLeast"/>
      <w:rPr>
        <w:rFonts w:ascii="Times New Roman" w:hAnsi="Times New Roman" w:cs="Times New Roman"/>
        <w:b/>
        <w:bCs/>
        <w:sz w:val="22"/>
        <w:szCs w:val="22"/>
      </w:rPr>
    </w:pPr>
    <w:r w:rsidRPr="00FB0ACB">
      <w:rPr>
        <w:rFonts w:ascii="Times New Roman" w:hAnsi="Times New Roman" w:cs="Times New Roman"/>
        <w:b/>
        <w:bCs/>
        <w:sz w:val="22"/>
        <w:szCs w:val="22"/>
      </w:rPr>
      <w:t>For the three-month and nine-month periods ended 30 September</w:t>
    </w:r>
    <w:r w:rsidRPr="00FB0ACB">
      <w:rPr>
        <w:sz w:val="22"/>
        <w:szCs w:val="22"/>
      </w:rPr>
      <w:t xml:space="preserve"> </w:t>
    </w:r>
    <w:r w:rsidRPr="00FB0ACB">
      <w:rPr>
        <w:rFonts w:ascii="Times New Roman" w:hAnsi="Times New Roman" w:cs="Times New Roman"/>
        <w:b/>
        <w:bCs/>
        <w:sz w:val="22"/>
        <w:szCs w:val="22"/>
      </w:rPr>
      <w:t>2020 (Unaudited)</w:t>
    </w:r>
  </w:p>
  <w:p w14:paraId="7D8D6E7E" w14:textId="77777777" w:rsidR="00055A2E" w:rsidRPr="00FB0ACB" w:rsidRDefault="00055A2E" w:rsidP="00055A2E">
    <w:pPr>
      <w:spacing w:after="0" w:line="240" w:lineRule="atLeast"/>
      <w:rPr>
        <w:rFonts w:ascii="Times New Roman" w:hAnsi="Times New Roman"/>
        <w:b/>
        <w:bCs/>
        <w:sz w:val="22"/>
        <w:szCs w:val="22"/>
      </w:rPr>
    </w:pPr>
  </w:p>
  <w:p w14:paraId="35D4E2B2" w14:textId="77777777" w:rsidR="00055A2E" w:rsidRPr="00FB0ACB" w:rsidRDefault="00055A2E" w:rsidP="00055A2E">
    <w:pPr>
      <w:spacing w:after="0" w:line="240" w:lineRule="atLeast"/>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550AA" w14:textId="77777777" w:rsidR="00045CC1" w:rsidRPr="00662997" w:rsidRDefault="00045CC1" w:rsidP="00F7359E">
    <w:pPr>
      <w:spacing w:after="0" w:line="240" w:lineRule="atLeast"/>
      <w:rPr>
        <w:rFonts w:ascii="Times New Roman" w:hAnsi="Times New Roman" w:cs="Times New Roman"/>
        <w:b/>
        <w:bCs/>
        <w:sz w:val="26"/>
        <w:szCs w:val="26"/>
      </w:rPr>
    </w:pPr>
    <w:proofErr w:type="spellStart"/>
    <w:r w:rsidRPr="00662997">
      <w:rPr>
        <w:rFonts w:ascii="Times New Roman" w:hAnsi="Times New Roman" w:cs="Times New Roman"/>
        <w:b/>
        <w:bCs/>
        <w:sz w:val="26"/>
        <w:szCs w:val="26"/>
      </w:rPr>
      <w:t>Mitsib</w:t>
    </w:r>
    <w:proofErr w:type="spellEnd"/>
    <w:r w:rsidRPr="00662997">
      <w:rPr>
        <w:rFonts w:ascii="Times New Roman" w:hAnsi="Times New Roman" w:cs="Times New Roman"/>
        <w:b/>
        <w:bCs/>
        <w:sz w:val="26"/>
        <w:szCs w:val="26"/>
      </w:rPr>
      <w:t xml:space="preserve"> Leasing Public Company Limited and its Subsidiaries</w:t>
    </w:r>
  </w:p>
  <w:p w14:paraId="722445C6" w14:textId="77777777" w:rsidR="00045CC1" w:rsidRPr="00662997" w:rsidRDefault="00045CC1" w:rsidP="00A77DC6">
    <w:pPr>
      <w:spacing w:after="0" w:line="240" w:lineRule="atLeast"/>
      <w:rPr>
        <w:rFonts w:ascii="Times New Roman" w:hAnsi="Times New Roman" w:cs="Times New Roman"/>
        <w:b/>
        <w:bCs/>
        <w:sz w:val="22"/>
        <w:szCs w:val="22"/>
      </w:rPr>
    </w:pPr>
    <w:r w:rsidRPr="00662997">
      <w:rPr>
        <w:rFonts w:ascii="Times New Roman" w:hAnsi="Times New Roman" w:cs="Times New Roman"/>
        <w:b/>
        <w:bCs/>
        <w:sz w:val="22"/>
        <w:szCs w:val="22"/>
      </w:rPr>
      <w:t xml:space="preserve">Notes to the condensed interim financial statements </w:t>
    </w:r>
  </w:p>
  <w:p w14:paraId="0A5748BB" w14:textId="10F9B25F" w:rsidR="00045CC1" w:rsidRPr="00FB0ACB" w:rsidRDefault="00045CC1" w:rsidP="00A77DC6">
    <w:pPr>
      <w:spacing w:after="0" w:line="240" w:lineRule="atLeast"/>
      <w:rPr>
        <w:rFonts w:ascii="Times New Roman" w:hAnsi="Times New Roman" w:cs="Times New Roman"/>
        <w:b/>
        <w:bCs/>
        <w:sz w:val="22"/>
        <w:szCs w:val="22"/>
      </w:rPr>
    </w:pPr>
    <w:r w:rsidRPr="00FB0ACB">
      <w:rPr>
        <w:rFonts w:ascii="Times New Roman" w:hAnsi="Times New Roman" w:cs="Times New Roman"/>
        <w:b/>
        <w:bCs/>
        <w:sz w:val="22"/>
        <w:szCs w:val="22"/>
      </w:rPr>
      <w:t>For the three-month and nine-month periods ended 30 September</w:t>
    </w:r>
    <w:r w:rsidRPr="00FB0ACB">
      <w:rPr>
        <w:sz w:val="22"/>
        <w:szCs w:val="22"/>
      </w:rPr>
      <w:t xml:space="preserve"> </w:t>
    </w:r>
    <w:r w:rsidRPr="00FB0ACB">
      <w:rPr>
        <w:rFonts w:ascii="Times New Roman" w:hAnsi="Times New Roman" w:cs="Times New Roman"/>
        <w:b/>
        <w:bCs/>
        <w:sz w:val="22"/>
        <w:szCs w:val="22"/>
      </w:rPr>
      <w:t>2020 (Unaudited)</w:t>
    </w:r>
  </w:p>
  <w:p w14:paraId="212904F7" w14:textId="3B32D13C" w:rsidR="00045CC1" w:rsidRPr="00FB0ACB" w:rsidRDefault="00045CC1" w:rsidP="00A77DC6">
    <w:pPr>
      <w:spacing w:after="0" w:line="240" w:lineRule="atLeast"/>
      <w:rPr>
        <w:rFonts w:ascii="Times New Roman" w:hAnsi="Times New Roman"/>
        <w:b/>
        <w:bCs/>
        <w:sz w:val="22"/>
        <w:szCs w:val="22"/>
      </w:rPr>
    </w:pPr>
  </w:p>
  <w:p w14:paraId="2791C11E" w14:textId="77777777" w:rsidR="00045CC1" w:rsidRPr="00FB0ACB" w:rsidRDefault="00045CC1" w:rsidP="00A77DC6">
    <w:pPr>
      <w:spacing w:after="0" w:line="240" w:lineRule="atLeast"/>
      <w:rPr>
        <w:rFonts w:ascii="Times New Roman" w:hAnsi="Times New Roman"/>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9B9BE" w14:textId="77777777" w:rsidR="00045CC1" w:rsidRPr="000E28D1" w:rsidRDefault="00045CC1" w:rsidP="00A61064">
    <w:pPr>
      <w:spacing w:after="0" w:line="240" w:lineRule="atLeast"/>
      <w:rPr>
        <w:rFonts w:ascii="Times New Roman" w:hAnsi="Times New Roman" w:cs="Times New Roman"/>
        <w:b/>
        <w:bCs/>
        <w:sz w:val="26"/>
        <w:szCs w:val="26"/>
      </w:rPr>
    </w:pPr>
    <w:proofErr w:type="spellStart"/>
    <w:r w:rsidRPr="000E28D1">
      <w:rPr>
        <w:rFonts w:ascii="Times New Roman" w:hAnsi="Times New Roman" w:cs="Times New Roman"/>
        <w:b/>
        <w:bCs/>
        <w:sz w:val="26"/>
        <w:szCs w:val="26"/>
      </w:rPr>
      <w:t>Mitsib</w:t>
    </w:r>
    <w:proofErr w:type="spellEnd"/>
    <w:r w:rsidRPr="000E28D1">
      <w:rPr>
        <w:rFonts w:ascii="Times New Roman" w:hAnsi="Times New Roman" w:cs="Times New Roman"/>
        <w:b/>
        <w:bCs/>
        <w:sz w:val="26"/>
        <w:szCs w:val="26"/>
      </w:rPr>
      <w:t xml:space="preserve"> Leasing Public Company Limited and its Subsidiaries</w:t>
    </w:r>
  </w:p>
  <w:p w14:paraId="71F785B0" w14:textId="77777777" w:rsidR="00045CC1" w:rsidRPr="000E28D1" w:rsidRDefault="00045CC1" w:rsidP="00A61064">
    <w:pPr>
      <w:spacing w:after="0" w:line="240" w:lineRule="atLeast"/>
      <w:rPr>
        <w:rFonts w:ascii="Times New Roman" w:hAnsi="Times New Roman" w:cs="Times New Roman"/>
        <w:b/>
        <w:bCs/>
        <w:sz w:val="22"/>
        <w:szCs w:val="22"/>
      </w:rPr>
    </w:pPr>
    <w:r w:rsidRPr="000E28D1">
      <w:rPr>
        <w:rFonts w:ascii="Times New Roman" w:hAnsi="Times New Roman" w:cs="Times New Roman"/>
        <w:b/>
        <w:bCs/>
        <w:sz w:val="22"/>
        <w:szCs w:val="22"/>
      </w:rPr>
      <w:t xml:space="preserve">Notes to the condensed interim financial statements </w:t>
    </w:r>
  </w:p>
  <w:p w14:paraId="793E4FCB" w14:textId="0A3B49D9" w:rsidR="00045CC1" w:rsidRPr="000E28D1" w:rsidRDefault="00045CC1" w:rsidP="00355DFF">
    <w:pPr>
      <w:spacing w:after="0" w:line="240" w:lineRule="atLeast"/>
      <w:rPr>
        <w:rFonts w:ascii="Times New Roman" w:hAnsi="Times New Roman" w:cs="Times New Roman"/>
        <w:b/>
        <w:bCs/>
        <w:sz w:val="22"/>
        <w:szCs w:val="22"/>
      </w:rPr>
    </w:pPr>
    <w:r w:rsidRPr="00FB0ACB">
      <w:rPr>
        <w:rFonts w:ascii="Times New Roman" w:hAnsi="Times New Roman" w:cs="Times New Roman"/>
        <w:b/>
        <w:bCs/>
        <w:sz w:val="22"/>
        <w:szCs w:val="22"/>
      </w:rPr>
      <w:t>For the three-month and nine-month periods ended 30 September</w:t>
    </w:r>
    <w:r w:rsidRPr="00FB0ACB">
      <w:rPr>
        <w:sz w:val="22"/>
        <w:szCs w:val="22"/>
      </w:rPr>
      <w:t xml:space="preserve"> </w:t>
    </w:r>
    <w:r w:rsidRPr="000E28D1">
      <w:rPr>
        <w:rFonts w:ascii="Times New Roman" w:hAnsi="Times New Roman" w:cs="Times New Roman"/>
        <w:b/>
        <w:bCs/>
        <w:sz w:val="22"/>
        <w:szCs w:val="22"/>
      </w:rPr>
      <w:t>2020 (Unaudited)</w:t>
    </w:r>
  </w:p>
  <w:p w14:paraId="13422951" w14:textId="77777777" w:rsidR="00045CC1" w:rsidRDefault="00045CC1" w:rsidP="00355DFF">
    <w:pPr>
      <w:spacing w:after="0" w:line="240" w:lineRule="atLeast"/>
      <w:rPr>
        <w:rFonts w:ascii="Times New Roman" w:hAnsi="Times New Roman" w:cs="Times New Roman"/>
        <w:b/>
        <w:bCs/>
        <w:sz w:val="24"/>
        <w:szCs w:val="24"/>
      </w:rPr>
    </w:pPr>
  </w:p>
  <w:p w14:paraId="0D23F888" w14:textId="77777777" w:rsidR="00045CC1" w:rsidRPr="00204C4F" w:rsidRDefault="00045CC1" w:rsidP="00355DFF">
    <w:pPr>
      <w:spacing w:after="0" w:line="240" w:lineRule="atLeast"/>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0F001D"/>
    <w:multiLevelType w:val="hybridMultilevel"/>
    <w:tmpl w:val="4E36ECA6"/>
    <w:lvl w:ilvl="0" w:tplc="E578D1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0F090A80"/>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8" w15:restartNumberingAfterBreak="0">
    <w:nsid w:val="24532EFE"/>
    <w:multiLevelType w:val="hybridMultilevel"/>
    <w:tmpl w:val="66868B02"/>
    <w:lvl w:ilvl="0" w:tplc="6EB6DC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1003"/>
        </w:tabs>
        <w:ind w:left="1003" w:hanging="283"/>
      </w:pPr>
    </w:lvl>
  </w:abstractNum>
  <w:abstractNum w:abstractNumId="20"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1" w15:restartNumberingAfterBreak="0">
    <w:nsid w:val="34264D04"/>
    <w:multiLevelType w:val="hybridMultilevel"/>
    <w:tmpl w:val="E434499E"/>
    <w:lvl w:ilvl="0" w:tplc="248424CA">
      <w:start w:val="13"/>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7D07393"/>
    <w:multiLevelType w:val="multilevel"/>
    <w:tmpl w:val="2EDE659C"/>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15:restartNumberingAfterBreak="0">
    <w:nsid w:val="3FF97B06"/>
    <w:multiLevelType w:val="hybridMultilevel"/>
    <w:tmpl w:val="53DA51E6"/>
    <w:lvl w:ilvl="0" w:tplc="25DCCF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3E789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A73332"/>
    <w:multiLevelType w:val="hybridMultilevel"/>
    <w:tmpl w:val="6C1CD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263C93"/>
    <w:multiLevelType w:val="multilevel"/>
    <w:tmpl w:val="DED05B4A"/>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decimal"/>
      <w:lvlText w:val="%2."/>
      <w:lvlJc w:val="left"/>
      <w:pPr>
        <w:tabs>
          <w:tab w:val="num" w:pos="504"/>
        </w:tabs>
        <w:ind w:left="504" w:hanging="504"/>
      </w:pPr>
      <w:rPr>
        <w:rFonts w:ascii="Times New Roman" w:hAnsi="Times New Roman" w:cs="Times New Roman" w:hint="default"/>
        <w:b w:val="0"/>
        <w:bCs w:val="0"/>
        <w:i w:val="0"/>
        <w:iCs w:val="0"/>
        <w:sz w:val="22"/>
        <w:szCs w:val="22"/>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4E251A28"/>
    <w:multiLevelType w:val="hybridMultilevel"/>
    <w:tmpl w:val="1632E434"/>
    <w:lvl w:ilvl="0" w:tplc="C07CFF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6298380C"/>
    <w:multiLevelType w:val="hybridMultilevel"/>
    <w:tmpl w:val="9BF45ACC"/>
    <w:lvl w:ilvl="0" w:tplc="E59AE326">
      <w:start w:val="1"/>
      <w:numFmt w:val="bullet"/>
      <w:lvlText w:val="-"/>
      <w:lvlJc w:val="left"/>
      <w:pPr>
        <w:ind w:left="528" w:hanging="360"/>
      </w:pPr>
      <w:rPr>
        <w:rFonts w:ascii="Times New Roman" w:eastAsia="DengXian" w:hAnsi="Times New Roman" w:cs="Times New Roman" w:hint="default"/>
      </w:rPr>
    </w:lvl>
    <w:lvl w:ilvl="1" w:tplc="0930E61C">
      <w:start w:val="2"/>
      <w:numFmt w:val="bullet"/>
      <w:lvlText w:val="-"/>
      <w:lvlJc w:val="left"/>
      <w:pPr>
        <w:ind w:left="1248" w:hanging="360"/>
      </w:pPr>
      <w:rPr>
        <w:rFonts w:ascii="Times New Roman" w:eastAsia="Calibri" w:hAnsi="Times New Roman" w:cs="Times New Roman"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B954DE5"/>
    <w:multiLevelType w:val="hybridMultilevel"/>
    <w:tmpl w:val="82A206F0"/>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36"/>
  </w:num>
  <w:num w:numId="14">
    <w:abstractNumId w:val="25"/>
  </w:num>
  <w:num w:numId="15">
    <w:abstractNumId w:val="11"/>
  </w:num>
  <w:num w:numId="16">
    <w:abstractNumId w:val="20"/>
  </w:num>
  <w:num w:numId="17">
    <w:abstractNumId w:val="40"/>
  </w:num>
  <w:num w:numId="18">
    <w:abstractNumId w:val="41"/>
  </w:num>
  <w:num w:numId="19">
    <w:abstractNumId w:val="26"/>
  </w:num>
  <w:num w:numId="20">
    <w:abstractNumId w:val="14"/>
  </w:num>
  <w:num w:numId="21">
    <w:abstractNumId w:val="39"/>
  </w:num>
  <w:num w:numId="22">
    <w:abstractNumId w:val="42"/>
  </w:num>
  <w:num w:numId="23">
    <w:abstractNumId w:val="13"/>
  </w:num>
  <w:num w:numId="24">
    <w:abstractNumId w:val="16"/>
  </w:num>
  <w:num w:numId="25">
    <w:abstractNumId w:val="30"/>
  </w:num>
  <w:num w:numId="26">
    <w:abstractNumId w:val="32"/>
  </w:num>
  <w:num w:numId="27">
    <w:abstractNumId w:val="22"/>
  </w:num>
  <w:num w:numId="28">
    <w:abstractNumId w:val="28"/>
  </w:num>
  <w:num w:numId="29">
    <w:abstractNumId w:val="15"/>
  </w:num>
  <w:num w:numId="30">
    <w:abstractNumId w:val="38"/>
  </w:num>
  <w:num w:numId="31">
    <w:abstractNumId w:val="37"/>
  </w:num>
  <w:num w:numId="32">
    <w:abstractNumId w:val="10"/>
  </w:num>
  <w:num w:numId="33">
    <w:abstractNumId w:val="18"/>
  </w:num>
  <w:num w:numId="34">
    <w:abstractNumId w:val="12"/>
  </w:num>
  <w:num w:numId="35">
    <w:abstractNumId w:val="43"/>
  </w:num>
  <w:num w:numId="36">
    <w:abstractNumId w:val="35"/>
  </w:num>
  <w:num w:numId="37">
    <w:abstractNumId w:val="29"/>
  </w:num>
  <w:num w:numId="38">
    <w:abstractNumId w:val="33"/>
  </w:num>
  <w:num w:numId="39">
    <w:abstractNumId w:val="7"/>
  </w:num>
  <w:num w:numId="40">
    <w:abstractNumId w:val="31"/>
  </w:num>
  <w:num w:numId="41">
    <w:abstractNumId w:val="23"/>
  </w:num>
  <w:num w:numId="42">
    <w:abstractNumId w:val="21"/>
  </w:num>
  <w:num w:numId="43">
    <w:abstractNumId w:val="17"/>
  </w:num>
  <w:num w:numId="44">
    <w:abstractNumId w:val="34"/>
  </w:num>
  <w:num w:numId="45">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0F03"/>
    <w:rsid w:val="00001E75"/>
    <w:rsid w:val="00001EB0"/>
    <w:rsid w:val="000023E6"/>
    <w:rsid w:val="00002902"/>
    <w:rsid w:val="00003190"/>
    <w:rsid w:val="000032B9"/>
    <w:rsid w:val="000032FC"/>
    <w:rsid w:val="00003787"/>
    <w:rsid w:val="00003A4E"/>
    <w:rsid w:val="000045E7"/>
    <w:rsid w:val="00004EDC"/>
    <w:rsid w:val="00004FBD"/>
    <w:rsid w:val="000062D6"/>
    <w:rsid w:val="00006898"/>
    <w:rsid w:val="00006A52"/>
    <w:rsid w:val="00006B98"/>
    <w:rsid w:val="00006D32"/>
    <w:rsid w:val="000076D1"/>
    <w:rsid w:val="00007ACD"/>
    <w:rsid w:val="00007BC1"/>
    <w:rsid w:val="00007C02"/>
    <w:rsid w:val="000100B8"/>
    <w:rsid w:val="000102A4"/>
    <w:rsid w:val="00010A5A"/>
    <w:rsid w:val="00011507"/>
    <w:rsid w:val="00011D43"/>
    <w:rsid w:val="000120D2"/>
    <w:rsid w:val="00012446"/>
    <w:rsid w:val="000125CD"/>
    <w:rsid w:val="0001273D"/>
    <w:rsid w:val="00012A0D"/>
    <w:rsid w:val="00012B20"/>
    <w:rsid w:val="00012F87"/>
    <w:rsid w:val="0001334E"/>
    <w:rsid w:val="0001344F"/>
    <w:rsid w:val="000136A2"/>
    <w:rsid w:val="00016284"/>
    <w:rsid w:val="00016504"/>
    <w:rsid w:val="00017012"/>
    <w:rsid w:val="0001706E"/>
    <w:rsid w:val="0001717F"/>
    <w:rsid w:val="000171BC"/>
    <w:rsid w:val="0002014D"/>
    <w:rsid w:val="000202CF"/>
    <w:rsid w:val="00020599"/>
    <w:rsid w:val="00020822"/>
    <w:rsid w:val="0002084A"/>
    <w:rsid w:val="00020925"/>
    <w:rsid w:val="00020DB7"/>
    <w:rsid w:val="00020FA0"/>
    <w:rsid w:val="00021628"/>
    <w:rsid w:val="000217BA"/>
    <w:rsid w:val="000218FA"/>
    <w:rsid w:val="00021C9C"/>
    <w:rsid w:val="00021E05"/>
    <w:rsid w:val="00022D08"/>
    <w:rsid w:val="00023436"/>
    <w:rsid w:val="00023DB6"/>
    <w:rsid w:val="00023E4F"/>
    <w:rsid w:val="000240A3"/>
    <w:rsid w:val="00024EC1"/>
    <w:rsid w:val="00025724"/>
    <w:rsid w:val="00025C4E"/>
    <w:rsid w:val="000263D7"/>
    <w:rsid w:val="00026506"/>
    <w:rsid w:val="00026BE6"/>
    <w:rsid w:val="00026C8D"/>
    <w:rsid w:val="00027EF4"/>
    <w:rsid w:val="000303DC"/>
    <w:rsid w:val="000310EB"/>
    <w:rsid w:val="000311DC"/>
    <w:rsid w:val="00031806"/>
    <w:rsid w:val="00031AD8"/>
    <w:rsid w:val="0003283A"/>
    <w:rsid w:val="0003350F"/>
    <w:rsid w:val="00033604"/>
    <w:rsid w:val="00033F69"/>
    <w:rsid w:val="0003400E"/>
    <w:rsid w:val="00034117"/>
    <w:rsid w:val="00035D4A"/>
    <w:rsid w:val="000368F4"/>
    <w:rsid w:val="00037B96"/>
    <w:rsid w:val="00040648"/>
    <w:rsid w:val="00040C63"/>
    <w:rsid w:val="00041196"/>
    <w:rsid w:val="000415A0"/>
    <w:rsid w:val="0004191E"/>
    <w:rsid w:val="00042BB9"/>
    <w:rsid w:val="00043052"/>
    <w:rsid w:val="000430AF"/>
    <w:rsid w:val="00043280"/>
    <w:rsid w:val="00043285"/>
    <w:rsid w:val="000433CD"/>
    <w:rsid w:val="00043EA2"/>
    <w:rsid w:val="0004429E"/>
    <w:rsid w:val="00045269"/>
    <w:rsid w:val="00045277"/>
    <w:rsid w:val="000452C4"/>
    <w:rsid w:val="0004535B"/>
    <w:rsid w:val="0004562A"/>
    <w:rsid w:val="00045C4B"/>
    <w:rsid w:val="00045CC1"/>
    <w:rsid w:val="00045D22"/>
    <w:rsid w:val="00046410"/>
    <w:rsid w:val="00046565"/>
    <w:rsid w:val="00046C24"/>
    <w:rsid w:val="00046F70"/>
    <w:rsid w:val="00047C03"/>
    <w:rsid w:val="0005064C"/>
    <w:rsid w:val="000509C1"/>
    <w:rsid w:val="00050DB7"/>
    <w:rsid w:val="00050EDF"/>
    <w:rsid w:val="00051176"/>
    <w:rsid w:val="00051DD1"/>
    <w:rsid w:val="00051EEE"/>
    <w:rsid w:val="00052001"/>
    <w:rsid w:val="00052577"/>
    <w:rsid w:val="00052747"/>
    <w:rsid w:val="00052F36"/>
    <w:rsid w:val="000530E8"/>
    <w:rsid w:val="00053392"/>
    <w:rsid w:val="00053844"/>
    <w:rsid w:val="00054A8C"/>
    <w:rsid w:val="0005532F"/>
    <w:rsid w:val="00055792"/>
    <w:rsid w:val="0005594B"/>
    <w:rsid w:val="00055A2E"/>
    <w:rsid w:val="00055C38"/>
    <w:rsid w:val="00055D57"/>
    <w:rsid w:val="00056450"/>
    <w:rsid w:val="000567B9"/>
    <w:rsid w:val="000576ED"/>
    <w:rsid w:val="00060615"/>
    <w:rsid w:val="00061124"/>
    <w:rsid w:val="00061322"/>
    <w:rsid w:val="00061442"/>
    <w:rsid w:val="000625B1"/>
    <w:rsid w:val="00062E3B"/>
    <w:rsid w:val="000630EF"/>
    <w:rsid w:val="00063963"/>
    <w:rsid w:val="00063D6D"/>
    <w:rsid w:val="00064D6A"/>
    <w:rsid w:val="00064F63"/>
    <w:rsid w:val="000651E2"/>
    <w:rsid w:val="000659FF"/>
    <w:rsid w:val="00065FE2"/>
    <w:rsid w:val="000664E9"/>
    <w:rsid w:val="0006700D"/>
    <w:rsid w:val="00067967"/>
    <w:rsid w:val="0007031C"/>
    <w:rsid w:val="00070D6E"/>
    <w:rsid w:val="00070E8D"/>
    <w:rsid w:val="00070FCD"/>
    <w:rsid w:val="000715AB"/>
    <w:rsid w:val="00071615"/>
    <w:rsid w:val="00071A64"/>
    <w:rsid w:val="00071E9A"/>
    <w:rsid w:val="00071EE8"/>
    <w:rsid w:val="00072BAA"/>
    <w:rsid w:val="00072EB7"/>
    <w:rsid w:val="00072EF4"/>
    <w:rsid w:val="00073026"/>
    <w:rsid w:val="00073159"/>
    <w:rsid w:val="00074171"/>
    <w:rsid w:val="0007419C"/>
    <w:rsid w:val="00074986"/>
    <w:rsid w:val="00074B41"/>
    <w:rsid w:val="00075955"/>
    <w:rsid w:val="00077915"/>
    <w:rsid w:val="0008022C"/>
    <w:rsid w:val="00080538"/>
    <w:rsid w:val="000810E4"/>
    <w:rsid w:val="0008121C"/>
    <w:rsid w:val="000812B0"/>
    <w:rsid w:val="00081F28"/>
    <w:rsid w:val="00082057"/>
    <w:rsid w:val="00082878"/>
    <w:rsid w:val="00083734"/>
    <w:rsid w:val="00083BF7"/>
    <w:rsid w:val="00084863"/>
    <w:rsid w:val="00084B38"/>
    <w:rsid w:val="00084DEC"/>
    <w:rsid w:val="00085001"/>
    <w:rsid w:val="00086A83"/>
    <w:rsid w:val="00087563"/>
    <w:rsid w:val="00087A41"/>
    <w:rsid w:val="00087C83"/>
    <w:rsid w:val="00087CD5"/>
    <w:rsid w:val="00090021"/>
    <w:rsid w:val="0009052F"/>
    <w:rsid w:val="000905F3"/>
    <w:rsid w:val="00090854"/>
    <w:rsid w:val="0009176E"/>
    <w:rsid w:val="00091C7C"/>
    <w:rsid w:val="00091F71"/>
    <w:rsid w:val="00092395"/>
    <w:rsid w:val="0009293E"/>
    <w:rsid w:val="00093839"/>
    <w:rsid w:val="00093C4D"/>
    <w:rsid w:val="00093DFC"/>
    <w:rsid w:val="0009440B"/>
    <w:rsid w:val="000948BE"/>
    <w:rsid w:val="000954EE"/>
    <w:rsid w:val="00095D57"/>
    <w:rsid w:val="000967D6"/>
    <w:rsid w:val="000972BE"/>
    <w:rsid w:val="00097611"/>
    <w:rsid w:val="0009762A"/>
    <w:rsid w:val="000A0B38"/>
    <w:rsid w:val="000A0C3D"/>
    <w:rsid w:val="000A0D5A"/>
    <w:rsid w:val="000A104E"/>
    <w:rsid w:val="000A1553"/>
    <w:rsid w:val="000A1658"/>
    <w:rsid w:val="000A1665"/>
    <w:rsid w:val="000A1D22"/>
    <w:rsid w:val="000A2137"/>
    <w:rsid w:val="000A25D7"/>
    <w:rsid w:val="000A26B4"/>
    <w:rsid w:val="000A422A"/>
    <w:rsid w:val="000A467F"/>
    <w:rsid w:val="000A53AC"/>
    <w:rsid w:val="000A6839"/>
    <w:rsid w:val="000A6FB2"/>
    <w:rsid w:val="000A74E9"/>
    <w:rsid w:val="000A7E24"/>
    <w:rsid w:val="000B0889"/>
    <w:rsid w:val="000B10CC"/>
    <w:rsid w:val="000B19B6"/>
    <w:rsid w:val="000B272D"/>
    <w:rsid w:val="000B2CDC"/>
    <w:rsid w:val="000B3314"/>
    <w:rsid w:val="000B3905"/>
    <w:rsid w:val="000B3B37"/>
    <w:rsid w:val="000B4BDD"/>
    <w:rsid w:val="000B4DD4"/>
    <w:rsid w:val="000B5480"/>
    <w:rsid w:val="000B5DB1"/>
    <w:rsid w:val="000B65EA"/>
    <w:rsid w:val="000B7030"/>
    <w:rsid w:val="000B7C5D"/>
    <w:rsid w:val="000B7F57"/>
    <w:rsid w:val="000C03D7"/>
    <w:rsid w:val="000C169A"/>
    <w:rsid w:val="000C1D35"/>
    <w:rsid w:val="000C1F1F"/>
    <w:rsid w:val="000C1F65"/>
    <w:rsid w:val="000C1FC1"/>
    <w:rsid w:val="000C3DAE"/>
    <w:rsid w:val="000C3E3B"/>
    <w:rsid w:val="000C410D"/>
    <w:rsid w:val="000C4135"/>
    <w:rsid w:val="000C4FBA"/>
    <w:rsid w:val="000C56D7"/>
    <w:rsid w:val="000C699A"/>
    <w:rsid w:val="000C6BEC"/>
    <w:rsid w:val="000C6E07"/>
    <w:rsid w:val="000C6E6C"/>
    <w:rsid w:val="000C7E99"/>
    <w:rsid w:val="000D0507"/>
    <w:rsid w:val="000D0ED6"/>
    <w:rsid w:val="000D10E1"/>
    <w:rsid w:val="000D19B2"/>
    <w:rsid w:val="000D1C30"/>
    <w:rsid w:val="000D2288"/>
    <w:rsid w:val="000D27D8"/>
    <w:rsid w:val="000D2FF6"/>
    <w:rsid w:val="000D3080"/>
    <w:rsid w:val="000D3094"/>
    <w:rsid w:val="000D30FA"/>
    <w:rsid w:val="000D350E"/>
    <w:rsid w:val="000D4C4B"/>
    <w:rsid w:val="000D4C50"/>
    <w:rsid w:val="000D55CC"/>
    <w:rsid w:val="000D68E6"/>
    <w:rsid w:val="000D75F7"/>
    <w:rsid w:val="000D776B"/>
    <w:rsid w:val="000D77A1"/>
    <w:rsid w:val="000D7828"/>
    <w:rsid w:val="000E017E"/>
    <w:rsid w:val="000E01C3"/>
    <w:rsid w:val="000E06D2"/>
    <w:rsid w:val="000E0DDC"/>
    <w:rsid w:val="000E15E2"/>
    <w:rsid w:val="000E1C47"/>
    <w:rsid w:val="000E1E01"/>
    <w:rsid w:val="000E2663"/>
    <w:rsid w:val="000E28D1"/>
    <w:rsid w:val="000E33D7"/>
    <w:rsid w:val="000E362A"/>
    <w:rsid w:val="000E4117"/>
    <w:rsid w:val="000E5A61"/>
    <w:rsid w:val="000E6FAF"/>
    <w:rsid w:val="000E71F7"/>
    <w:rsid w:val="000E7D21"/>
    <w:rsid w:val="000F0A39"/>
    <w:rsid w:val="000F12C6"/>
    <w:rsid w:val="000F1B8E"/>
    <w:rsid w:val="000F2CA4"/>
    <w:rsid w:val="000F2DF0"/>
    <w:rsid w:val="000F2EF3"/>
    <w:rsid w:val="000F318D"/>
    <w:rsid w:val="000F3400"/>
    <w:rsid w:val="000F3A70"/>
    <w:rsid w:val="000F3CE3"/>
    <w:rsid w:val="000F3CFC"/>
    <w:rsid w:val="000F40CD"/>
    <w:rsid w:val="000F4F33"/>
    <w:rsid w:val="000F5043"/>
    <w:rsid w:val="000F5175"/>
    <w:rsid w:val="000F52F6"/>
    <w:rsid w:val="000F54E5"/>
    <w:rsid w:val="000F6593"/>
    <w:rsid w:val="000F6872"/>
    <w:rsid w:val="000F6A2F"/>
    <w:rsid w:val="000F6CFC"/>
    <w:rsid w:val="000F709A"/>
    <w:rsid w:val="000F7583"/>
    <w:rsid w:val="000F7F0B"/>
    <w:rsid w:val="000F7FFD"/>
    <w:rsid w:val="00100264"/>
    <w:rsid w:val="00101412"/>
    <w:rsid w:val="001023D6"/>
    <w:rsid w:val="001029BC"/>
    <w:rsid w:val="00102BA7"/>
    <w:rsid w:val="00102CBF"/>
    <w:rsid w:val="00102ECA"/>
    <w:rsid w:val="00102ECF"/>
    <w:rsid w:val="0010394A"/>
    <w:rsid w:val="00103C65"/>
    <w:rsid w:val="0010445D"/>
    <w:rsid w:val="00104657"/>
    <w:rsid w:val="00104B2E"/>
    <w:rsid w:val="001050B8"/>
    <w:rsid w:val="00105170"/>
    <w:rsid w:val="00105B82"/>
    <w:rsid w:val="0010603F"/>
    <w:rsid w:val="00106271"/>
    <w:rsid w:val="0010663A"/>
    <w:rsid w:val="00106AA7"/>
    <w:rsid w:val="00106C16"/>
    <w:rsid w:val="00106F3A"/>
    <w:rsid w:val="00107553"/>
    <w:rsid w:val="001075C9"/>
    <w:rsid w:val="001109AC"/>
    <w:rsid w:val="00110D24"/>
    <w:rsid w:val="001112EF"/>
    <w:rsid w:val="00111EF2"/>
    <w:rsid w:val="00112299"/>
    <w:rsid w:val="001126FB"/>
    <w:rsid w:val="00112BED"/>
    <w:rsid w:val="00112E8D"/>
    <w:rsid w:val="00113088"/>
    <w:rsid w:val="0011343C"/>
    <w:rsid w:val="00113AA8"/>
    <w:rsid w:val="00114B70"/>
    <w:rsid w:val="00115C55"/>
    <w:rsid w:val="00116BC6"/>
    <w:rsid w:val="00120FAC"/>
    <w:rsid w:val="001223D8"/>
    <w:rsid w:val="001225E2"/>
    <w:rsid w:val="00124342"/>
    <w:rsid w:val="00124465"/>
    <w:rsid w:val="00124737"/>
    <w:rsid w:val="001247BB"/>
    <w:rsid w:val="00124FFC"/>
    <w:rsid w:val="00125717"/>
    <w:rsid w:val="001260BF"/>
    <w:rsid w:val="0012635A"/>
    <w:rsid w:val="0012639F"/>
    <w:rsid w:val="001264A8"/>
    <w:rsid w:val="00126579"/>
    <w:rsid w:val="001267AA"/>
    <w:rsid w:val="00126B39"/>
    <w:rsid w:val="00126D36"/>
    <w:rsid w:val="00126E17"/>
    <w:rsid w:val="001271C5"/>
    <w:rsid w:val="00127BF3"/>
    <w:rsid w:val="001301FA"/>
    <w:rsid w:val="00130904"/>
    <w:rsid w:val="00130ED1"/>
    <w:rsid w:val="0013126B"/>
    <w:rsid w:val="0013131F"/>
    <w:rsid w:val="001318C8"/>
    <w:rsid w:val="00131AA5"/>
    <w:rsid w:val="001321B4"/>
    <w:rsid w:val="001322C1"/>
    <w:rsid w:val="001325EA"/>
    <w:rsid w:val="001325ED"/>
    <w:rsid w:val="00132893"/>
    <w:rsid w:val="001333BD"/>
    <w:rsid w:val="001336EA"/>
    <w:rsid w:val="00133AA1"/>
    <w:rsid w:val="00133F05"/>
    <w:rsid w:val="001341CF"/>
    <w:rsid w:val="0013451B"/>
    <w:rsid w:val="0013478C"/>
    <w:rsid w:val="00134917"/>
    <w:rsid w:val="00134BB7"/>
    <w:rsid w:val="00134D47"/>
    <w:rsid w:val="00134E95"/>
    <w:rsid w:val="00134FE2"/>
    <w:rsid w:val="00135A04"/>
    <w:rsid w:val="00135C68"/>
    <w:rsid w:val="00136AF6"/>
    <w:rsid w:val="00136FCA"/>
    <w:rsid w:val="00137475"/>
    <w:rsid w:val="0013792D"/>
    <w:rsid w:val="00137948"/>
    <w:rsid w:val="00137AD7"/>
    <w:rsid w:val="00137EF4"/>
    <w:rsid w:val="001401AF"/>
    <w:rsid w:val="001412CB"/>
    <w:rsid w:val="00141739"/>
    <w:rsid w:val="001421BA"/>
    <w:rsid w:val="001425B0"/>
    <w:rsid w:val="001426F9"/>
    <w:rsid w:val="00142E60"/>
    <w:rsid w:val="00142FA4"/>
    <w:rsid w:val="00143435"/>
    <w:rsid w:val="00143B61"/>
    <w:rsid w:val="00143C0C"/>
    <w:rsid w:val="00143D35"/>
    <w:rsid w:val="00143F72"/>
    <w:rsid w:val="00144D1B"/>
    <w:rsid w:val="00144E96"/>
    <w:rsid w:val="00145826"/>
    <w:rsid w:val="00145A32"/>
    <w:rsid w:val="00145C66"/>
    <w:rsid w:val="00146B2F"/>
    <w:rsid w:val="00147719"/>
    <w:rsid w:val="001479F2"/>
    <w:rsid w:val="00150D05"/>
    <w:rsid w:val="00150D3E"/>
    <w:rsid w:val="0015150E"/>
    <w:rsid w:val="00152734"/>
    <w:rsid w:val="00152921"/>
    <w:rsid w:val="00152C7E"/>
    <w:rsid w:val="00152F4B"/>
    <w:rsid w:val="001533EB"/>
    <w:rsid w:val="00153420"/>
    <w:rsid w:val="001537B7"/>
    <w:rsid w:val="00153AA2"/>
    <w:rsid w:val="00153B77"/>
    <w:rsid w:val="00153CC9"/>
    <w:rsid w:val="00153FBC"/>
    <w:rsid w:val="00154225"/>
    <w:rsid w:val="00154B07"/>
    <w:rsid w:val="00154E1D"/>
    <w:rsid w:val="00155458"/>
    <w:rsid w:val="00155637"/>
    <w:rsid w:val="001557F0"/>
    <w:rsid w:val="001564AD"/>
    <w:rsid w:val="00156DB7"/>
    <w:rsid w:val="001571E3"/>
    <w:rsid w:val="001574A3"/>
    <w:rsid w:val="0016018F"/>
    <w:rsid w:val="0016020F"/>
    <w:rsid w:val="00161C9B"/>
    <w:rsid w:val="00162239"/>
    <w:rsid w:val="0016248F"/>
    <w:rsid w:val="001625F2"/>
    <w:rsid w:val="00162879"/>
    <w:rsid w:val="00162BE3"/>
    <w:rsid w:val="0016330F"/>
    <w:rsid w:val="0016355E"/>
    <w:rsid w:val="00163B6C"/>
    <w:rsid w:val="0016436D"/>
    <w:rsid w:val="00165443"/>
    <w:rsid w:val="00165FC0"/>
    <w:rsid w:val="00167C91"/>
    <w:rsid w:val="00170133"/>
    <w:rsid w:val="0017040C"/>
    <w:rsid w:val="00170D8D"/>
    <w:rsid w:val="00171425"/>
    <w:rsid w:val="0017180D"/>
    <w:rsid w:val="00171B78"/>
    <w:rsid w:val="0017233D"/>
    <w:rsid w:val="00173024"/>
    <w:rsid w:val="00173145"/>
    <w:rsid w:val="001739A1"/>
    <w:rsid w:val="00173E50"/>
    <w:rsid w:val="0017460D"/>
    <w:rsid w:val="00174ACF"/>
    <w:rsid w:val="0017571D"/>
    <w:rsid w:val="00175731"/>
    <w:rsid w:val="00175CD3"/>
    <w:rsid w:val="001760B3"/>
    <w:rsid w:val="00176363"/>
    <w:rsid w:val="001763F3"/>
    <w:rsid w:val="00176806"/>
    <w:rsid w:val="00176E62"/>
    <w:rsid w:val="00176F65"/>
    <w:rsid w:val="00180112"/>
    <w:rsid w:val="0018084E"/>
    <w:rsid w:val="00180971"/>
    <w:rsid w:val="001809D8"/>
    <w:rsid w:val="0018137B"/>
    <w:rsid w:val="0018175A"/>
    <w:rsid w:val="0018258E"/>
    <w:rsid w:val="00182D9E"/>
    <w:rsid w:val="00182DD4"/>
    <w:rsid w:val="00183816"/>
    <w:rsid w:val="00185504"/>
    <w:rsid w:val="0018558D"/>
    <w:rsid w:val="00185D9E"/>
    <w:rsid w:val="001860A2"/>
    <w:rsid w:val="001861BC"/>
    <w:rsid w:val="00186402"/>
    <w:rsid w:val="001867E6"/>
    <w:rsid w:val="00186A9D"/>
    <w:rsid w:val="00186BD5"/>
    <w:rsid w:val="001877DF"/>
    <w:rsid w:val="00187A07"/>
    <w:rsid w:val="00187AF9"/>
    <w:rsid w:val="00187C58"/>
    <w:rsid w:val="00187E43"/>
    <w:rsid w:val="00190991"/>
    <w:rsid w:val="00191573"/>
    <w:rsid w:val="0019170E"/>
    <w:rsid w:val="00191EC1"/>
    <w:rsid w:val="001929AD"/>
    <w:rsid w:val="001931FF"/>
    <w:rsid w:val="001935AF"/>
    <w:rsid w:val="001938DE"/>
    <w:rsid w:val="0019460B"/>
    <w:rsid w:val="00194F2D"/>
    <w:rsid w:val="0019559A"/>
    <w:rsid w:val="00195982"/>
    <w:rsid w:val="00195B51"/>
    <w:rsid w:val="001968DE"/>
    <w:rsid w:val="00196E8B"/>
    <w:rsid w:val="001978DF"/>
    <w:rsid w:val="001A0A3E"/>
    <w:rsid w:val="001A0C28"/>
    <w:rsid w:val="001A12CC"/>
    <w:rsid w:val="001A2F1C"/>
    <w:rsid w:val="001A30BC"/>
    <w:rsid w:val="001A3AC9"/>
    <w:rsid w:val="001A3D6A"/>
    <w:rsid w:val="001A4520"/>
    <w:rsid w:val="001A5509"/>
    <w:rsid w:val="001A59EA"/>
    <w:rsid w:val="001A72BD"/>
    <w:rsid w:val="001B0A7A"/>
    <w:rsid w:val="001B0F3D"/>
    <w:rsid w:val="001B1722"/>
    <w:rsid w:val="001B183D"/>
    <w:rsid w:val="001B1F99"/>
    <w:rsid w:val="001B2349"/>
    <w:rsid w:val="001B2901"/>
    <w:rsid w:val="001B3338"/>
    <w:rsid w:val="001B3BCE"/>
    <w:rsid w:val="001B3FC1"/>
    <w:rsid w:val="001B4204"/>
    <w:rsid w:val="001B426E"/>
    <w:rsid w:val="001B5156"/>
    <w:rsid w:val="001B5B21"/>
    <w:rsid w:val="001B5B46"/>
    <w:rsid w:val="001B641C"/>
    <w:rsid w:val="001B6B97"/>
    <w:rsid w:val="001B7302"/>
    <w:rsid w:val="001B798F"/>
    <w:rsid w:val="001B7B47"/>
    <w:rsid w:val="001C05D1"/>
    <w:rsid w:val="001C0BED"/>
    <w:rsid w:val="001C0DC4"/>
    <w:rsid w:val="001C22A7"/>
    <w:rsid w:val="001C2343"/>
    <w:rsid w:val="001C2B2E"/>
    <w:rsid w:val="001C3135"/>
    <w:rsid w:val="001C32C0"/>
    <w:rsid w:val="001C376F"/>
    <w:rsid w:val="001C3A5F"/>
    <w:rsid w:val="001C3F4C"/>
    <w:rsid w:val="001C4169"/>
    <w:rsid w:val="001C472C"/>
    <w:rsid w:val="001C4FE0"/>
    <w:rsid w:val="001C623D"/>
    <w:rsid w:val="001C744A"/>
    <w:rsid w:val="001D0093"/>
    <w:rsid w:val="001D010D"/>
    <w:rsid w:val="001D01A9"/>
    <w:rsid w:val="001D0FA3"/>
    <w:rsid w:val="001D1269"/>
    <w:rsid w:val="001D15A6"/>
    <w:rsid w:val="001D24E6"/>
    <w:rsid w:val="001D2510"/>
    <w:rsid w:val="001D298C"/>
    <w:rsid w:val="001D2DA0"/>
    <w:rsid w:val="001D431E"/>
    <w:rsid w:val="001D44BF"/>
    <w:rsid w:val="001D48A5"/>
    <w:rsid w:val="001D4967"/>
    <w:rsid w:val="001D55C5"/>
    <w:rsid w:val="001D5829"/>
    <w:rsid w:val="001D62D5"/>
    <w:rsid w:val="001D686A"/>
    <w:rsid w:val="001D69E6"/>
    <w:rsid w:val="001D6AC3"/>
    <w:rsid w:val="001D6C02"/>
    <w:rsid w:val="001D6F15"/>
    <w:rsid w:val="001D6F60"/>
    <w:rsid w:val="001D7137"/>
    <w:rsid w:val="001D71B1"/>
    <w:rsid w:val="001D7B08"/>
    <w:rsid w:val="001D7F99"/>
    <w:rsid w:val="001E0065"/>
    <w:rsid w:val="001E06CA"/>
    <w:rsid w:val="001E0781"/>
    <w:rsid w:val="001E0E2E"/>
    <w:rsid w:val="001E14DC"/>
    <w:rsid w:val="001E18A2"/>
    <w:rsid w:val="001E1B5C"/>
    <w:rsid w:val="001E255C"/>
    <w:rsid w:val="001E2562"/>
    <w:rsid w:val="001E2987"/>
    <w:rsid w:val="001E3C2D"/>
    <w:rsid w:val="001E547A"/>
    <w:rsid w:val="001E6885"/>
    <w:rsid w:val="001E7832"/>
    <w:rsid w:val="001E7AEC"/>
    <w:rsid w:val="001F0196"/>
    <w:rsid w:val="001F0A10"/>
    <w:rsid w:val="001F0B2D"/>
    <w:rsid w:val="001F125D"/>
    <w:rsid w:val="001F1262"/>
    <w:rsid w:val="001F13F5"/>
    <w:rsid w:val="001F14B2"/>
    <w:rsid w:val="001F14C9"/>
    <w:rsid w:val="001F2023"/>
    <w:rsid w:val="001F258B"/>
    <w:rsid w:val="001F2876"/>
    <w:rsid w:val="001F2D25"/>
    <w:rsid w:val="001F33C3"/>
    <w:rsid w:val="001F374A"/>
    <w:rsid w:val="001F4170"/>
    <w:rsid w:val="001F5B0A"/>
    <w:rsid w:val="001F65A8"/>
    <w:rsid w:val="001F6FFC"/>
    <w:rsid w:val="001F78BF"/>
    <w:rsid w:val="001F79FB"/>
    <w:rsid w:val="001F7BDD"/>
    <w:rsid w:val="001F7CE7"/>
    <w:rsid w:val="0020028D"/>
    <w:rsid w:val="00200444"/>
    <w:rsid w:val="0020087A"/>
    <w:rsid w:val="00200B79"/>
    <w:rsid w:val="00200BE2"/>
    <w:rsid w:val="00202C8D"/>
    <w:rsid w:val="00203BA7"/>
    <w:rsid w:val="00204969"/>
    <w:rsid w:val="00204AA3"/>
    <w:rsid w:val="00204BF9"/>
    <w:rsid w:val="002052DD"/>
    <w:rsid w:val="002065D2"/>
    <w:rsid w:val="00206A31"/>
    <w:rsid w:val="00206F8E"/>
    <w:rsid w:val="00207CB3"/>
    <w:rsid w:val="002103BC"/>
    <w:rsid w:val="0021072E"/>
    <w:rsid w:val="0021082F"/>
    <w:rsid w:val="00210CE9"/>
    <w:rsid w:val="00211062"/>
    <w:rsid w:val="002112BD"/>
    <w:rsid w:val="00211A38"/>
    <w:rsid w:val="00211D47"/>
    <w:rsid w:val="00212299"/>
    <w:rsid w:val="0021238B"/>
    <w:rsid w:val="002123D6"/>
    <w:rsid w:val="002124AA"/>
    <w:rsid w:val="00213128"/>
    <w:rsid w:val="00213178"/>
    <w:rsid w:val="0021430F"/>
    <w:rsid w:val="00214923"/>
    <w:rsid w:val="00214C5A"/>
    <w:rsid w:val="00214E07"/>
    <w:rsid w:val="0021565C"/>
    <w:rsid w:val="00215D80"/>
    <w:rsid w:val="00216C69"/>
    <w:rsid w:val="00216F37"/>
    <w:rsid w:val="00217A46"/>
    <w:rsid w:val="0022072A"/>
    <w:rsid w:val="00220BBA"/>
    <w:rsid w:val="002210D0"/>
    <w:rsid w:val="002217B3"/>
    <w:rsid w:val="002217D9"/>
    <w:rsid w:val="00221FB8"/>
    <w:rsid w:val="002221A5"/>
    <w:rsid w:val="00223094"/>
    <w:rsid w:val="00223560"/>
    <w:rsid w:val="002236E1"/>
    <w:rsid w:val="00223710"/>
    <w:rsid w:val="002237F5"/>
    <w:rsid w:val="002241CD"/>
    <w:rsid w:val="002244FB"/>
    <w:rsid w:val="00224A1B"/>
    <w:rsid w:val="0022504F"/>
    <w:rsid w:val="00225E56"/>
    <w:rsid w:val="002260F4"/>
    <w:rsid w:val="00226253"/>
    <w:rsid w:val="00226549"/>
    <w:rsid w:val="0022678F"/>
    <w:rsid w:val="0022684E"/>
    <w:rsid w:val="00226F6F"/>
    <w:rsid w:val="0022733E"/>
    <w:rsid w:val="00227E96"/>
    <w:rsid w:val="00227EE6"/>
    <w:rsid w:val="00230E65"/>
    <w:rsid w:val="00230FAC"/>
    <w:rsid w:val="00231545"/>
    <w:rsid w:val="00231631"/>
    <w:rsid w:val="00231C65"/>
    <w:rsid w:val="0023227D"/>
    <w:rsid w:val="00232781"/>
    <w:rsid w:val="0023297E"/>
    <w:rsid w:val="00232AA0"/>
    <w:rsid w:val="00232C23"/>
    <w:rsid w:val="00234005"/>
    <w:rsid w:val="0023481C"/>
    <w:rsid w:val="00234CD1"/>
    <w:rsid w:val="002356ED"/>
    <w:rsid w:val="002359BF"/>
    <w:rsid w:val="00235A18"/>
    <w:rsid w:val="002360A4"/>
    <w:rsid w:val="0023629D"/>
    <w:rsid w:val="002364AA"/>
    <w:rsid w:val="002367F3"/>
    <w:rsid w:val="0023688B"/>
    <w:rsid w:val="00236B49"/>
    <w:rsid w:val="00236C11"/>
    <w:rsid w:val="0024209E"/>
    <w:rsid w:val="00242355"/>
    <w:rsid w:val="00242651"/>
    <w:rsid w:val="00242B06"/>
    <w:rsid w:val="00242F38"/>
    <w:rsid w:val="0024323B"/>
    <w:rsid w:val="002433FA"/>
    <w:rsid w:val="0024382D"/>
    <w:rsid w:val="002446FF"/>
    <w:rsid w:val="002447E7"/>
    <w:rsid w:val="00245748"/>
    <w:rsid w:val="00245912"/>
    <w:rsid w:val="00246AF3"/>
    <w:rsid w:val="00246CEF"/>
    <w:rsid w:val="0024709F"/>
    <w:rsid w:val="0025029C"/>
    <w:rsid w:val="00250390"/>
    <w:rsid w:val="0025040E"/>
    <w:rsid w:val="002506BF"/>
    <w:rsid w:val="00250951"/>
    <w:rsid w:val="00250B6F"/>
    <w:rsid w:val="00250FF5"/>
    <w:rsid w:val="002513B7"/>
    <w:rsid w:val="00251427"/>
    <w:rsid w:val="00251BF1"/>
    <w:rsid w:val="0025212C"/>
    <w:rsid w:val="00252D62"/>
    <w:rsid w:val="00253418"/>
    <w:rsid w:val="002539A1"/>
    <w:rsid w:val="00253D73"/>
    <w:rsid w:val="002545E0"/>
    <w:rsid w:val="0025560B"/>
    <w:rsid w:val="00255A10"/>
    <w:rsid w:val="00255E8F"/>
    <w:rsid w:val="00256200"/>
    <w:rsid w:val="00256628"/>
    <w:rsid w:val="00256CA9"/>
    <w:rsid w:val="00256FA6"/>
    <w:rsid w:val="00256FEB"/>
    <w:rsid w:val="0025719F"/>
    <w:rsid w:val="00257469"/>
    <w:rsid w:val="002575E4"/>
    <w:rsid w:val="00257748"/>
    <w:rsid w:val="00257DB1"/>
    <w:rsid w:val="0026069F"/>
    <w:rsid w:val="0026193F"/>
    <w:rsid w:val="00261AEF"/>
    <w:rsid w:val="00261C14"/>
    <w:rsid w:val="00261F79"/>
    <w:rsid w:val="00263503"/>
    <w:rsid w:val="00263D32"/>
    <w:rsid w:val="00263D7F"/>
    <w:rsid w:val="002643F5"/>
    <w:rsid w:val="0026445A"/>
    <w:rsid w:val="00264DF9"/>
    <w:rsid w:val="002658F1"/>
    <w:rsid w:val="002666A2"/>
    <w:rsid w:val="00266C20"/>
    <w:rsid w:val="00266C79"/>
    <w:rsid w:val="00266F5F"/>
    <w:rsid w:val="00267572"/>
    <w:rsid w:val="00267661"/>
    <w:rsid w:val="00267FF1"/>
    <w:rsid w:val="002702A9"/>
    <w:rsid w:val="002706B1"/>
    <w:rsid w:val="00270932"/>
    <w:rsid w:val="002716C6"/>
    <w:rsid w:val="00271B5D"/>
    <w:rsid w:val="00271C7A"/>
    <w:rsid w:val="00271FA9"/>
    <w:rsid w:val="002720EA"/>
    <w:rsid w:val="00274190"/>
    <w:rsid w:val="002741A2"/>
    <w:rsid w:val="0027467A"/>
    <w:rsid w:val="00274D6A"/>
    <w:rsid w:val="00274DD6"/>
    <w:rsid w:val="00274E6B"/>
    <w:rsid w:val="00275C51"/>
    <w:rsid w:val="00275E49"/>
    <w:rsid w:val="00276219"/>
    <w:rsid w:val="002766E1"/>
    <w:rsid w:val="002767F9"/>
    <w:rsid w:val="00276CA6"/>
    <w:rsid w:val="002800FA"/>
    <w:rsid w:val="0028033F"/>
    <w:rsid w:val="00280B01"/>
    <w:rsid w:val="002813B1"/>
    <w:rsid w:val="00281461"/>
    <w:rsid w:val="0028197D"/>
    <w:rsid w:val="00281E7A"/>
    <w:rsid w:val="0028286B"/>
    <w:rsid w:val="00282B6E"/>
    <w:rsid w:val="00283054"/>
    <w:rsid w:val="00283262"/>
    <w:rsid w:val="00283708"/>
    <w:rsid w:val="0028375A"/>
    <w:rsid w:val="002837CC"/>
    <w:rsid w:val="00283A8A"/>
    <w:rsid w:val="00284068"/>
    <w:rsid w:val="00284191"/>
    <w:rsid w:val="0028472E"/>
    <w:rsid w:val="00284CAC"/>
    <w:rsid w:val="002852B9"/>
    <w:rsid w:val="00285B05"/>
    <w:rsid w:val="00285CAE"/>
    <w:rsid w:val="00286B75"/>
    <w:rsid w:val="00287109"/>
    <w:rsid w:val="00287350"/>
    <w:rsid w:val="00287FE1"/>
    <w:rsid w:val="00290625"/>
    <w:rsid w:val="00291318"/>
    <w:rsid w:val="00292B2A"/>
    <w:rsid w:val="002938A8"/>
    <w:rsid w:val="00293B31"/>
    <w:rsid w:val="00293E93"/>
    <w:rsid w:val="00293F96"/>
    <w:rsid w:val="002948B3"/>
    <w:rsid w:val="002949C2"/>
    <w:rsid w:val="00294A4E"/>
    <w:rsid w:val="00294DCC"/>
    <w:rsid w:val="00294DF6"/>
    <w:rsid w:val="00294E80"/>
    <w:rsid w:val="00294F96"/>
    <w:rsid w:val="0029670D"/>
    <w:rsid w:val="00296B22"/>
    <w:rsid w:val="00296D90"/>
    <w:rsid w:val="00296E5A"/>
    <w:rsid w:val="0029759C"/>
    <w:rsid w:val="002978EA"/>
    <w:rsid w:val="0029793E"/>
    <w:rsid w:val="002979D5"/>
    <w:rsid w:val="00297BFE"/>
    <w:rsid w:val="002A02D2"/>
    <w:rsid w:val="002A0940"/>
    <w:rsid w:val="002A0FEA"/>
    <w:rsid w:val="002A163B"/>
    <w:rsid w:val="002A1901"/>
    <w:rsid w:val="002A240E"/>
    <w:rsid w:val="002A26C2"/>
    <w:rsid w:val="002A2DC9"/>
    <w:rsid w:val="002A2F67"/>
    <w:rsid w:val="002A369A"/>
    <w:rsid w:val="002A4AB0"/>
    <w:rsid w:val="002A4B3F"/>
    <w:rsid w:val="002A5517"/>
    <w:rsid w:val="002A5AA2"/>
    <w:rsid w:val="002A5F99"/>
    <w:rsid w:val="002A675C"/>
    <w:rsid w:val="002A7384"/>
    <w:rsid w:val="002A77E9"/>
    <w:rsid w:val="002B018A"/>
    <w:rsid w:val="002B0217"/>
    <w:rsid w:val="002B05D8"/>
    <w:rsid w:val="002B06CD"/>
    <w:rsid w:val="002B0F08"/>
    <w:rsid w:val="002B0F1E"/>
    <w:rsid w:val="002B2067"/>
    <w:rsid w:val="002B25AA"/>
    <w:rsid w:val="002B2D50"/>
    <w:rsid w:val="002B2EA6"/>
    <w:rsid w:val="002B3EAD"/>
    <w:rsid w:val="002B4C30"/>
    <w:rsid w:val="002B525A"/>
    <w:rsid w:val="002B59C5"/>
    <w:rsid w:val="002B5A3B"/>
    <w:rsid w:val="002B6619"/>
    <w:rsid w:val="002B6995"/>
    <w:rsid w:val="002B6A64"/>
    <w:rsid w:val="002B7542"/>
    <w:rsid w:val="002B7A57"/>
    <w:rsid w:val="002C1243"/>
    <w:rsid w:val="002C12C0"/>
    <w:rsid w:val="002C183B"/>
    <w:rsid w:val="002C2755"/>
    <w:rsid w:val="002C286F"/>
    <w:rsid w:val="002C2F07"/>
    <w:rsid w:val="002C304A"/>
    <w:rsid w:val="002C321E"/>
    <w:rsid w:val="002C3996"/>
    <w:rsid w:val="002C3C63"/>
    <w:rsid w:val="002C3FBB"/>
    <w:rsid w:val="002C4E4C"/>
    <w:rsid w:val="002C5FAC"/>
    <w:rsid w:val="002C622E"/>
    <w:rsid w:val="002C64D4"/>
    <w:rsid w:val="002C6D0D"/>
    <w:rsid w:val="002C6E93"/>
    <w:rsid w:val="002C72D5"/>
    <w:rsid w:val="002D141D"/>
    <w:rsid w:val="002D18C3"/>
    <w:rsid w:val="002D1A3E"/>
    <w:rsid w:val="002D1C78"/>
    <w:rsid w:val="002D26D6"/>
    <w:rsid w:val="002D29AD"/>
    <w:rsid w:val="002D2D6C"/>
    <w:rsid w:val="002D2FF1"/>
    <w:rsid w:val="002D3430"/>
    <w:rsid w:val="002D3517"/>
    <w:rsid w:val="002D39CE"/>
    <w:rsid w:val="002D3AEC"/>
    <w:rsid w:val="002D4575"/>
    <w:rsid w:val="002D49E4"/>
    <w:rsid w:val="002D4AC0"/>
    <w:rsid w:val="002D4C5C"/>
    <w:rsid w:val="002D4CFE"/>
    <w:rsid w:val="002D4E8B"/>
    <w:rsid w:val="002D51B0"/>
    <w:rsid w:val="002D51C1"/>
    <w:rsid w:val="002D52A5"/>
    <w:rsid w:val="002D654E"/>
    <w:rsid w:val="002D65F2"/>
    <w:rsid w:val="002D6EDA"/>
    <w:rsid w:val="002D6EF4"/>
    <w:rsid w:val="002D70D3"/>
    <w:rsid w:val="002D75CE"/>
    <w:rsid w:val="002D7716"/>
    <w:rsid w:val="002E02AE"/>
    <w:rsid w:val="002E0330"/>
    <w:rsid w:val="002E03BE"/>
    <w:rsid w:val="002E0C2E"/>
    <w:rsid w:val="002E0EC5"/>
    <w:rsid w:val="002E1A38"/>
    <w:rsid w:val="002E1D41"/>
    <w:rsid w:val="002E284F"/>
    <w:rsid w:val="002E298C"/>
    <w:rsid w:val="002E2E1A"/>
    <w:rsid w:val="002E37D0"/>
    <w:rsid w:val="002E3930"/>
    <w:rsid w:val="002E3C0F"/>
    <w:rsid w:val="002E4144"/>
    <w:rsid w:val="002E4752"/>
    <w:rsid w:val="002E5B14"/>
    <w:rsid w:val="002E71EE"/>
    <w:rsid w:val="002E7834"/>
    <w:rsid w:val="002F1AF9"/>
    <w:rsid w:val="002F1D89"/>
    <w:rsid w:val="002F25E0"/>
    <w:rsid w:val="002F299D"/>
    <w:rsid w:val="002F354F"/>
    <w:rsid w:val="002F35A7"/>
    <w:rsid w:val="002F37A9"/>
    <w:rsid w:val="002F3B66"/>
    <w:rsid w:val="002F4890"/>
    <w:rsid w:val="002F4CA7"/>
    <w:rsid w:val="002F563B"/>
    <w:rsid w:val="002F5C78"/>
    <w:rsid w:val="002F6442"/>
    <w:rsid w:val="002F7052"/>
    <w:rsid w:val="002F74CA"/>
    <w:rsid w:val="002F7A17"/>
    <w:rsid w:val="002F7D04"/>
    <w:rsid w:val="0030084A"/>
    <w:rsid w:val="00300DAC"/>
    <w:rsid w:val="00300E5B"/>
    <w:rsid w:val="0030257B"/>
    <w:rsid w:val="0030276C"/>
    <w:rsid w:val="00302924"/>
    <w:rsid w:val="00302A90"/>
    <w:rsid w:val="00302FD3"/>
    <w:rsid w:val="00303672"/>
    <w:rsid w:val="00303854"/>
    <w:rsid w:val="00303901"/>
    <w:rsid w:val="0030397E"/>
    <w:rsid w:val="00303A85"/>
    <w:rsid w:val="003041E2"/>
    <w:rsid w:val="003059C3"/>
    <w:rsid w:val="00305A35"/>
    <w:rsid w:val="00306A06"/>
    <w:rsid w:val="00306B7F"/>
    <w:rsid w:val="00306B91"/>
    <w:rsid w:val="00306BB8"/>
    <w:rsid w:val="003073C8"/>
    <w:rsid w:val="003076C0"/>
    <w:rsid w:val="00307B8C"/>
    <w:rsid w:val="00307C53"/>
    <w:rsid w:val="0031007E"/>
    <w:rsid w:val="00311060"/>
    <w:rsid w:val="00311B99"/>
    <w:rsid w:val="003122BF"/>
    <w:rsid w:val="00312397"/>
    <w:rsid w:val="0031239C"/>
    <w:rsid w:val="0031248A"/>
    <w:rsid w:val="003126AE"/>
    <w:rsid w:val="00312A44"/>
    <w:rsid w:val="00312CE3"/>
    <w:rsid w:val="0031323A"/>
    <w:rsid w:val="00314EA5"/>
    <w:rsid w:val="0031517D"/>
    <w:rsid w:val="00316444"/>
    <w:rsid w:val="00316ABD"/>
    <w:rsid w:val="00316AFB"/>
    <w:rsid w:val="00316DB8"/>
    <w:rsid w:val="00316FB4"/>
    <w:rsid w:val="00317BF8"/>
    <w:rsid w:val="00317E3F"/>
    <w:rsid w:val="003200D1"/>
    <w:rsid w:val="003203FA"/>
    <w:rsid w:val="00320425"/>
    <w:rsid w:val="00320803"/>
    <w:rsid w:val="00320B63"/>
    <w:rsid w:val="00321153"/>
    <w:rsid w:val="00321165"/>
    <w:rsid w:val="003218F7"/>
    <w:rsid w:val="00321A29"/>
    <w:rsid w:val="00321DEC"/>
    <w:rsid w:val="00321E37"/>
    <w:rsid w:val="00321ECF"/>
    <w:rsid w:val="0032201E"/>
    <w:rsid w:val="0032208E"/>
    <w:rsid w:val="00322283"/>
    <w:rsid w:val="00322E4D"/>
    <w:rsid w:val="00323473"/>
    <w:rsid w:val="00323799"/>
    <w:rsid w:val="00323BDB"/>
    <w:rsid w:val="003240FC"/>
    <w:rsid w:val="00324A82"/>
    <w:rsid w:val="003251C7"/>
    <w:rsid w:val="00325253"/>
    <w:rsid w:val="00325899"/>
    <w:rsid w:val="00325EAD"/>
    <w:rsid w:val="00326268"/>
    <w:rsid w:val="003265F3"/>
    <w:rsid w:val="003269B8"/>
    <w:rsid w:val="0032784C"/>
    <w:rsid w:val="00327B26"/>
    <w:rsid w:val="00327E4D"/>
    <w:rsid w:val="003303FB"/>
    <w:rsid w:val="00330B98"/>
    <w:rsid w:val="0033181D"/>
    <w:rsid w:val="00331CA0"/>
    <w:rsid w:val="00331F95"/>
    <w:rsid w:val="00332C6F"/>
    <w:rsid w:val="00334B6F"/>
    <w:rsid w:val="00334BDE"/>
    <w:rsid w:val="00334F21"/>
    <w:rsid w:val="003351FD"/>
    <w:rsid w:val="00335579"/>
    <w:rsid w:val="00335DEB"/>
    <w:rsid w:val="00335E73"/>
    <w:rsid w:val="00336397"/>
    <w:rsid w:val="003364C7"/>
    <w:rsid w:val="00337444"/>
    <w:rsid w:val="00337E6C"/>
    <w:rsid w:val="003402F6"/>
    <w:rsid w:val="00340B15"/>
    <w:rsid w:val="00340DB7"/>
    <w:rsid w:val="00340FCE"/>
    <w:rsid w:val="00341B16"/>
    <w:rsid w:val="003421BC"/>
    <w:rsid w:val="00342303"/>
    <w:rsid w:val="00342DB5"/>
    <w:rsid w:val="00342DDC"/>
    <w:rsid w:val="00342FE1"/>
    <w:rsid w:val="00343023"/>
    <w:rsid w:val="003430B3"/>
    <w:rsid w:val="003433AA"/>
    <w:rsid w:val="00343C1C"/>
    <w:rsid w:val="00343E10"/>
    <w:rsid w:val="003440C7"/>
    <w:rsid w:val="00344102"/>
    <w:rsid w:val="00344729"/>
    <w:rsid w:val="0034545F"/>
    <w:rsid w:val="0034555F"/>
    <w:rsid w:val="003455DA"/>
    <w:rsid w:val="003464D0"/>
    <w:rsid w:val="00346DA3"/>
    <w:rsid w:val="00346F36"/>
    <w:rsid w:val="003470D1"/>
    <w:rsid w:val="003473FD"/>
    <w:rsid w:val="0034765C"/>
    <w:rsid w:val="0034769A"/>
    <w:rsid w:val="003478C4"/>
    <w:rsid w:val="00347A84"/>
    <w:rsid w:val="00347ACF"/>
    <w:rsid w:val="0035046F"/>
    <w:rsid w:val="003504FD"/>
    <w:rsid w:val="00350593"/>
    <w:rsid w:val="003515C0"/>
    <w:rsid w:val="0035210F"/>
    <w:rsid w:val="003521A3"/>
    <w:rsid w:val="003526AA"/>
    <w:rsid w:val="003529CB"/>
    <w:rsid w:val="003530BB"/>
    <w:rsid w:val="003549F8"/>
    <w:rsid w:val="00354A31"/>
    <w:rsid w:val="00354FA2"/>
    <w:rsid w:val="003552CF"/>
    <w:rsid w:val="003556A5"/>
    <w:rsid w:val="00355722"/>
    <w:rsid w:val="0035585B"/>
    <w:rsid w:val="003558DA"/>
    <w:rsid w:val="00355B1E"/>
    <w:rsid w:val="00355B8F"/>
    <w:rsid w:val="00355DFF"/>
    <w:rsid w:val="00355F05"/>
    <w:rsid w:val="00355FD7"/>
    <w:rsid w:val="003565E7"/>
    <w:rsid w:val="003567F2"/>
    <w:rsid w:val="00356B17"/>
    <w:rsid w:val="00356D21"/>
    <w:rsid w:val="0035790D"/>
    <w:rsid w:val="003604FC"/>
    <w:rsid w:val="00360604"/>
    <w:rsid w:val="0036096F"/>
    <w:rsid w:val="00360BB9"/>
    <w:rsid w:val="00361080"/>
    <w:rsid w:val="003618A7"/>
    <w:rsid w:val="00361A52"/>
    <w:rsid w:val="00362055"/>
    <w:rsid w:val="003621BF"/>
    <w:rsid w:val="003628CC"/>
    <w:rsid w:val="00362A64"/>
    <w:rsid w:val="00362F5C"/>
    <w:rsid w:val="00363756"/>
    <w:rsid w:val="0036456D"/>
    <w:rsid w:val="00364C25"/>
    <w:rsid w:val="00364DFF"/>
    <w:rsid w:val="0036665E"/>
    <w:rsid w:val="00366B55"/>
    <w:rsid w:val="00367384"/>
    <w:rsid w:val="003674C1"/>
    <w:rsid w:val="00367D3E"/>
    <w:rsid w:val="00367E72"/>
    <w:rsid w:val="00371520"/>
    <w:rsid w:val="0037199D"/>
    <w:rsid w:val="00371B7D"/>
    <w:rsid w:val="00371C05"/>
    <w:rsid w:val="00372F1B"/>
    <w:rsid w:val="00373465"/>
    <w:rsid w:val="003737B8"/>
    <w:rsid w:val="00374876"/>
    <w:rsid w:val="00374C90"/>
    <w:rsid w:val="00374F1B"/>
    <w:rsid w:val="0037650F"/>
    <w:rsid w:val="00376A1D"/>
    <w:rsid w:val="00376D67"/>
    <w:rsid w:val="003802FF"/>
    <w:rsid w:val="003804C7"/>
    <w:rsid w:val="00380866"/>
    <w:rsid w:val="00380AD4"/>
    <w:rsid w:val="00380D0D"/>
    <w:rsid w:val="003811D3"/>
    <w:rsid w:val="00382540"/>
    <w:rsid w:val="003830A7"/>
    <w:rsid w:val="0038332E"/>
    <w:rsid w:val="00383610"/>
    <w:rsid w:val="00385022"/>
    <w:rsid w:val="00385225"/>
    <w:rsid w:val="003853CD"/>
    <w:rsid w:val="00385ACF"/>
    <w:rsid w:val="00385B3F"/>
    <w:rsid w:val="00385BC3"/>
    <w:rsid w:val="00385EA3"/>
    <w:rsid w:val="0038632A"/>
    <w:rsid w:val="0038634C"/>
    <w:rsid w:val="0038726D"/>
    <w:rsid w:val="0038758E"/>
    <w:rsid w:val="003878D9"/>
    <w:rsid w:val="003902CD"/>
    <w:rsid w:val="003903E9"/>
    <w:rsid w:val="0039081E"/>
    <w:rsid w:val="00390DA9"/>
    <w:rsid w:val="003910A1"/>
    <w:rsid w:val="003918A8"/>
    <w:rsid w:val="00391D6C"/>
    <w:rsid w:val="003928F3"/>
    <w:rsid w:val="00393439"/>
    <w:rsid w:val="003938FA"/>
    <w:rsid w:val="00393D28"/>
    <w:rsid w:val="00394BE3"/>
    <w:rsid w:val="00395092"/>
    <w:rsid w:val="00395D3A"/>
    <w:rsid w:val="00396107"/>
    <w:rsid w:val="00396733"/>
    <w:rsid w:val="00396884"/>
    <w:rsid w:val="00396B4D"/>
    <w:rsid w:val="00396E31"/>
    <w:rsid w:val="00397F6C"/>
    <w:rsid w:val="003A0429"/>
    <w:rsid w:val="003A0A8C"/>
    <w:rsid w:val="003A1C5F"/>
    <w:rsid w:val="003A1E2C"/>
    <w:rsid w:val="003A3824"/>
    <w:rsid w:val="003A3AB4"/>
    <w:rsid w:val="003A4710"/>
    <w:rsid w:val="003A4D98"/>
    <w:rsid w:val="003A4EC9"/>
    <w:rsid w:val="003A569E"/>
    <w:rsid w:val="003A5C02"/>
    <w:rsid w:val="003A5FAA"/>
    <w:rsid w:val="003A5FF0"/>
    <w:rsid w:val="003A6475"/>
    <w:rsid w:val="003A6E20"/>
    <w:rsid w:val="003A7574"/>
    <w:rsid w:val="003A7590"/>
    <w:rsid w:val="003B00FF"/>
    <w:rsid w:val="003B1F75"/>
    <w:rsid w:val="003B23E8"/>
    <w:rsid w:val="003B2A80"/>
    <w:rsid w:val="003B2F1D"/>
    <w:rsid w:val="003B34DA"/>
    <w:rsid w:val="003B3609"/>
    <w:rsid w:val="003B3951"/>
    <w:rsid w:val="003B478D"/>
    <w:rsid w:val="003B5301"/>
    <w:rsid w:val="003B535D"/>
    <w:rsid w:val="003B56EF"/>
    <w:rsid w:val="003B5E6C"/>
    <w:rsid w:val="003B5F75"/>
    <w:rsid w:val="003B6016"/>
    <w:rsid w:val="003B62C5"/>
    <w:rsid w:val="003B6672"/>
    <w:rsid w:val="003B68B2"/>
    <w:rsid w:val="003B6A06"/>
    <w:rsid w:val="003B7364"/>
    <w:rsid w:val="003B7E0D"/>
    <w:rsid w:val="003C015B"/>
    <w:rsid w:val="003C0AA6"/>
    <w:rsid w:val="003C0F5F"/>
    <w:rsid w:val="003C1B7E"/>
    <w:rsid w:val="003C1B83"/>
    <w:rsid w:val="003C1C1B"/>
    <w:rsid w:val="003C1E1D"/>
    <w:rsid w:val="003C20AC"/>
    <w:rsid w:val="003C2368"/>
    <w:rsid w:val="003C2386"/>
    <w:rsid w:val="003C2493"/>
    <w:rsid w:val="003C29DC"/>
    <w:rsid w:val="003C34E7"/>
    <w:rsid w:val="003C3505"/>
    <w:rsid w:val="003C3571"/>
    <w:rsid w:val="003C3605"/>
    <w:rsid w:val="003C3632"/>
    <w:rsid w:val="003C3806"/>
    <w:rsid w:val="003C3C64"/>
    <w:rsid w:val="003C3FD6"/>
    <w:rsid w:val="003C4F4D"/>
    <w:rsid w:val="003C5B07"/>
    <w:rsid w:val="003C5B26"/>
    <w:rsid w:val="003C5FC7"/>
    <w:rsid w:val="003C63AE"/>
    <w:rsid w:val="003C68C3"/>
    <w:rsid w:val="003C7483"/>
    <w:rsid w:val="003C7E9E"/>
    <w:rsid w:val="003D050E"/>
    <w:rsid w:val="003D1016"/>
    <w:rsid w:val="003D21A7"/>
    <w:rsid w:val="003D227A"/>
    <w:rsid w:val="003D26E7"/>
    <w:rsid w:val="003D2DD1"/>
    <w:rsid w:val="003D3097"/>
    <w:rsid w:val="003D34E2"/>
    <w:rsid w:val="003D49AE"/>
    <w:rsid w:val="003D4BBC"/>
    <w:rsid w:val="003D4FA5"/>
    <w:rsid w:val="003D521B"/>
    <w:rsid w:val="003D5808"/>
    <w:rsid w:val="003D5853"/>
    <w:rsid w:val="003D58AB"/>
    <w:rsid w:val="003D5986"/>
    <w:rsid w:val="003D6132"/>
    <w:rsid w:val="003D65D5"/>
    <w:rsid w:val="003D6621"/>
    <w:rsid w:val="003D69AF"/>
    <w:rsid w:val="003D6CEC"/>
    <w:rsid w:val="003D6F36"/>
    <w:rsid w:val="003D702A"/>
    <w:rsid w:val="003D7F46"/>
    <w:rsid w:val="003E0057"/>
    <w:rsid w:val="003E10AE"/>
    <w:rsid w:val="003E1D5C"/>
    <w:rsid w:val="003E28FD"/>
    <w:rsid w:val="003E3799"/>
    <w:rsid w:val="003E3A53"/>
    <w:rsid w:val="003E5245"/>
    <w:rsid w:val="003E543D"/>
    <w:rsid w:val="003E5929"/>
    <w:rsid w:val="003E5950"/>
    <w:rsid w:val="003E6392"/>
    <w:rsid w:val="003E6E04"/>
    <w:rsid w:val="003F0E80"/>
    <w:rsid w:val="003F16A4"/>
    <w:rsid w:val="003F1AA1"/>
    <w:rsid w:val="003F241A"/>
    <w:rsid w:val="003F244C"/>
    <w:rsid w:val="003F2663"/>
    <w:rsid w:val="003F2796"/>
    <w:rsid w:val="003F2880"/>
    <w:rsid w:val="003F3993"/>
    <w:rsid w:val="003F3F7A"/>
    <w:rsid w:val="003F4A8F"/>
    <w:rsid w:val="003F4E7F"/>
    <w:rsid w:val="003F4FFC"/>
    <w:rsid w:val="003F637B"/>
    <w:rsid w:val="003F70B5"/>
    <w:rsid w:val="003F7587"/>
    <w:rsid w:val="003F79AF"/>
    <w:rsid w:val="00400529"/>
    <w:rsid w:val="0040062D"/>
    <w:rsid w:val="00400F39"/>
    <w:rsid w:val="00401550"/>
    <w:rsid w:val="00401559"/>
    <w:rsid w:val="004016BA"/>
    <w:rsid w:val="00402369"/>
    <w:rsid w:val="0040369E"/>
    <w:rsid w:val="004038ED"/>
    <w:rsid w:val="00404BC3"/>
    <w:rsid w:val="004060F1"/>
    <w:rsid w:val="0040612C"/>
    <w:rsid w:val="00406610"/>
    <w:rsid w:val="00406673"/>
    <w:rsid w:val="004069A5"/>
    <w:rsid w:val="004104E6"/>
    <w:rsid w:val="004114A9"/>
    <w:rsid w:val="00411F46"/>
    <w:rsid w:val="004124BB"/>
    <w:rsid w:val="004124F4"/>
    <w:rsid w:val="00412BC3"/>
    <w:rsid w:val="00413075"/>
    <w:rsid w:val="00413B4C"/>
    <w:rsid w:val="00413FB8"/>
    <w:rsid w:val="00414356"/>
    <w:rsid w:val="00414485"/>
    <w:rsid w:val="00415AB6"/>
    <w:rsid w:val="00415DF0"/>
    <w:rsid w:val="00415E29"/>
    <w:rsid w:val="00415EAB"/>
    <w:rsid w:val="00416D60"/>
    <w:rsid w:val="004172BC"/>
    <w:rsid w:val="00417424"/>
    <w:rsid w:val="004175AC"/>
    <w:rsid w:val="00417B86"/>
    <w:rsid w:val="00417DD9"/>
    <w:rsid w:val="00417F1A"/>
    <w:rsid w:val="004200E2"/>
    <w:rsid w:val="0042087B"/>
    <w:rsid w:val="00420948"/>
    <w:rsid w:val="00420B66"/>
    <w:rsid w:val="0042130F"/>
    <w:rsid w:val="00421AEB"/>
    <w:rsid w:val="00421D56"/>
    <w:rsid w:val="004226A9"/>
    <w:rsid w:val="00422B6E"/>
    <w:rsid w:val="00423FB9"/>
    <w:rsid w:val="00426C56"/>
    <w:rsid w:val="00427430"/>
    <w:rsid w:val="004277D4"/>
    <w:rsid w:val="004279B4"/>
    <w:rsid w:val="00427B54"/>
    <w:rsid w:val="00427E60"/>
    <w:rsid w:val="00430144"/>
    <w:rsid w:val="00430598"/>
    <w:rsid w:val="004306C5"/>
    <w:rsid w:val="00430769"/>
    <w:rsid w:val="00430829"/>
    <w:rsid w:val="0043141E"/>
    <w:rsid w:val="00431AC0"/>
    <w:rsid w:val="00432226"/>
    <w:rsid w:val="004330AE"/>
    <w:rsid w:val="00433247"/>
    <w:rsid w:val="00433391"/>
    <w:rsid w:val="00433C34"/>
    <w:rsid w:val="00433F69"/>
    <w:rsid w:val="00433FBF"/>
    <w:rsid w:val="00434DC3"/>
    <w:rsid w:val="00435472"/>
    <w:rsid w:val="00436E1B"/>
    <w:rsid w:val="0043715A"/>
    <w:rsid w:val="00437165"/>
    <w:rsid w:val="0043741E"/>
    <w:rsid w:val="004374CA"/>
    <w:rsid w:val="00437D40"/>
    <w:rsid w:val="00437DDF"/>
    <w:rsid w:val="004412E7"/>
    <w:rsid w:val="0044148C"/>
    <w:rsid w:val="00442720"/>
    <w:rsid w:val="00442DF8"/>
    <w:rsid w:val="00443420"/>
    <w:rsid w:val="0044399C"/>
    <w:rsid w:val="00443FA6"/>
    <w:rsid w:val="00443FB8"/>
    <w:rsid w:val="00444E1B"/>
    <w:rsid w:val="00445909"/>
    <w:rsid w:val="0044596B"/>
    <w:rsid w:val="00445A20"/>
    <w:rsid w:val="00446B14"/>
    <w:rsid w:val="00446F2E"/>
    <w:rsid w:val="00447B78"/>
    <w:rsid w:val="00450312"/>
    <w:rsid w:val="004508CD"/>
    <w:rsid w:val="00450CC4"/>
    <w:rsid w:val="00450FCC"/>
    <w:rsid w:val="004512C2"/>
    <w:rsid w:val="00451388"/>
    <w:rsid w:val="00451636"/>
    <w:rsid w:val="004519BF"/>
    <w:rsid w:val="0045263D"/>
    <w:rsid w:val="00452EDB"/>
    <w:rsid w:val="0045491A"/>
    <w:rsid w:val="00454D56"/>
    <w:rsid w:val="00455CCB"/>
    <w:rsid w:val="00455DE4"/>
    <w:rsid w:val="0045624D"/>
    <w:rsid w:val="00456C53"/>
    <w:rsid w:val="00456F16"/>
    <w:rsid w:val="00460107"/>
    <w:rsid w:val="00460375"/>
    <w:rsid w:val="00460D94"/>
    <w:rsid w:val="00460FC2"/>
    <w:rsid w:val="004610F8"/>
    <w:rsid w:val="0046111B"/>
    <w:rsid w:val="00461B6C"/>
    <w:rsid w:val="004623D8"/>
    <w:rsid w:val="00462600"/>
    <w:rsid w:val="00462645"/>
    <w:rsid w:val="00462770"/>
    <w:rsid w:val="00462A50"/>
    <w:rsid w:val="00463303"/>
    <w:rsid w:val="0046404D"/>
    <w:rsid w:val="0046405D"/>
    <w:rsid w:val="00464468"/>
    <w:rsid w:val="004650AD"/>
    <w:rsid w:val="00465925"/>
    <w:rsid w:val="0046595D"/>
    <w:rsid w:val="00465DAC"/>
    <w:rsid w:val="00465F95"/>
    <w:rsid w:val="0046604B"/>
    <w:rsid w:val="00466155"/>
    <w:rsid w:val="00466BF6"/>
    <w:rsid w:val="00466D76"/>
    <w:rsid w:val="00466E91"/>
    <w:rsid w:val="00467DF3"/>
    <w:rsid w:val="00470FD5"/>
    <w:rsid w:val="0047111E"/>
    <w:rsid w:val="004712B6"/>
    <w:rsid w:val="0047138E"/>
    <w:rsid w:val="00471428"/>
    <w:rsid w:val="00471709"/>
    <w:rsid w:val="00471738"/>
    <w:rsid w:val="00471A6C"/>
    <w:rsid w:val="00471D0F"/>
    <w:rsid w:val="00471E56"/>
    <w:rsid w:val="004723A4"/>
    <w:rsid w:val="00472522"/>
    <w:rsid w:val="00472D58"/>
    <w:rsid w:val="0047359B"/>
    <w:rsid w:val="00473F8C"/>
    <w:rsid w:val="0047427B"/>
    <w:rsid w:val="00474462"/>
    <w:rsid w:val="004748D7"/>
    <w:rsid w:val="00474AAF"/>
    <w:rsid w:val="004752CC"/>
    <w:rsid w:val="0047538B"/>
    <w:rsid w:val="00475947"/>
    <w:rsid w:val="0047634C"/>
    <w:rsid w:val="00476652"/>
    <w:rsid w:val="00476C31"/>
    <w:rsid w:val="00477AFD"/>
    <w:rsid w:val="00480A93"/>
    <w:rsid w:val="00481086"/>
    <w:rsid w:val="004820B1"/>
    <w:rsid w:val="00483048"/>
    <w:rsid w:val="0048365A"/>
    <w:rsid w:val="00483ED5"/>
    <w:rsid w:val="004840E0"/>
    <w:rsid w:val="00484170"/>
    <w:rsid w:val="004857EC"/>
    <w:rsid w:val="00485B0F"/>
    <w:rsid w:val="00485CD5"/>
    <w:rsid w:val="00486041"/>
    <w:rsid w:val="0048645A"/>
    <w:rsid w:val="0048679D"/>
    <w:rsid w:val="00487915"/>
    <w:rsid w:val="004900E9"/>
    <w:rsid w:val="0049054D"/>
    <w:rsid w:val="00490826"/>
    <w:rsid w:val="00490A8D"/>
    <w:rsid w:val="00491209"/>
    <w:rsid w:val="004915E7"/>
    <w:rsid w:val="004916E8"/>
    <w:rsid w:val="00491D12"/>
    <w:rsid w:val="00491DD9"/>
    <w:rsid w:val="0049255C"/>
    <w:rsid w:val="0049319B"/>
    <w:rsid w:val="00493326"/>
    <w:rsid w:val="004937E9"/>
    <w:rsid w:val="00493A3B"/>
    <w:rsid w:val="00494A84"/>
    <w:rsid w:val="00494B73"/>
    <w:rsid w:val="00494D0D"/>
    <w:rsid w:val="00495559"/>
    <w:rsid w:val="00495D29"/>
    <w:rsid w:val="004960C7"/>
    <w:rsid w:val="00496643"/>
    <w:rsid w:val="00496C6E"/>
    <w:rsid w:val="00497081"/>
    <w:rsid w:val="00497FC7"/>
    <w:rsid w:val="004A0103"/>
    <w:rsid w:val="004A071E"/>
    <w:rsid w:val="004A0758"/>
    <w:rsid w:val="004A0C25"/>
    <w:rsid w:val="004A0F44"/>
    <w:rsid w:val="004A2C14"/>
    <w:rsid w:val="004A2CBF"/>
    <w:rsid w:val="004A2E55"/>
    <w:rsid w:val="004A325A"/>
    <w:rsid w:val="004A42F6"/>
    <w:rsid w:val="004A4EEF"/>
    <w:rsid w:val="004A50AF"/>
    <w:rsid w:val="004A527B"/>
    <w:rsid w:val="004A540D"/>
    <w:rsid w:val="004A5884"/>
    <w:rsid w:val="004A5EE7"/>
    <w:rsid w:val="004A6E19"/>
    <w:rsid w:val="004A75D3"/>
    <w:rsid w:val="004A77E8"/>
    <w:rsid w:val="004B0231"/>
    <w:rsid w:val="004B0AAA"/>
    <w:rsid w:val="004B0B64"/>
    <w:rsid w:val="004B0CE1"/>
    <w:rsid w:val="004B103C"/>
    <w:rsid w:val="004B1044"/>
    <w:rsid w:val="004B1609"/>
    <w:rsid w:val="004B2166"/>
    <w:rsid w:val="004B2581"/>
    <w:rsid w:val="004B2901"/>
    <w:rsid w:val="004B2CEE"/>
    <w:rsid w:val="004B3613"/>
    <w:rsid w:val="004B3973"/>
    <w:rsid w:val="004B3B57"/>
    <w:rsid w:val="004B3D62"/>
    <w:rsid w:val="004B3DF0"/>
    <w:rsid w:val="004B406F"/>
    <w:rsid w:val="004B4292"/>
    <w:rsid w:val="004B4302"/>
    <w:rsid w:val="004B4603"/>
    <w:rsid w:val="004B4B5D"/>
    <w:rsid w:val="004B4DEA"/>
    <w:rsid w:val="004B51BF"/>
    <w:rsid w:val="004B5B28"/>
    <w:rsid w:val="004B71AA"/>
    <w:rsid w:val="004B7BAA"/>
    <w:rsid w:val="004B7CD5"/>
    <w:rsid w:val="004B7D0C"/>
    <w:rsid w:val="004B7ED6"/>
    <w:rsid w:val="004C049C"/>
    <w:rsid w:val="004C06C4"/>
    <w:rsid w:val="004C0AB3"/>
    <w:rsid w:val="004C0E64"/>
    <w:rsid w:val="004C0E69"/>
    <w:rsid w:val="004C17B4"/>
    <w:rsid w:val="004C2F72"/>
    <w:rsid w:val="004C4116"/>
    <w:rsid w:val="004C4DEB"/>
    <w:rsid w:val="004C5AFB"/>
    <w:rsid w:val="004C5CE8"/>
    <w:rsid w:val="004C5FA9"/>
    <w:rsid w:val="004C6505"/>
    <w:rsid w:val="004C6A05"/>
    <w:rsid w:val="004C6A5C"/>
    <w:rsid w:val="004C6B83"/>
    <w:rsid w:val="004C6EA2"/>
    <w:rsid w:val="004C6F93"/>
    <w:rsid w:val="004C7FC8"/>
    <w:rsid w:val="004D0275"/>
    <w:rsid w:val="004D0A0E"/>
    <w:rsid w:val="004D141D"/>
    <w:rsid w:val="004D14B3"/>
    <w:rsid w:val="004D1921"/>
    <w:rsid w:val="004D19A1"/>
    <w:rsid w:val="004D1EA8"/>
    <w:rsid w:val="004D2A16"/>
    <w:rsid w:val="004D2A68"/>
    <w:rsid w:val="004D2ACD"/>
    <w:rsid w:val="004D3642"/>
    <w:rsid w:val="004D4517"/>
    <w:rsid w:val="004D476D"/>
    <w:rsid w:val="004D4887"/>
    <w:rsid w:val="004D49FF"/>
    <w:rsid w:val="004D523E"/>
    <w:rsid w:val="004D53FF"/>
    <w:rsid w:val="004D5981"/>
    <w:rsid w:val="004D5D6D"/>
    <w:rsid w:val="004D64DB"/>
    <w:rsid w:val="004D6AF3"/>
    <w:rsid w:val="004D73AE"/>
    <w:rsid w:val="004D750C"/>
    <w:rsid w:val="004D7DB7"/>
    <w:rsid w:val="004E0221"/>
    <w:rsid w:val="004E125E"/>
    <w:rsid w:val="004E18EE"/>
    <w:rsid w:val="004E1C35"/>
    <w:rsid w:val="004E2C47"/>
    <w:rsid w:val="004E39F1"/>
    <w:rsid w:val="004E4365"/>
    <w:rsid w:val="004E48B5"/>
    <w:rsid w:val="004E4979"/>
    <w:rsid w:val="004E4F6A"/>
    <w:rsid w:val="004E553F"/>
    <w:rsid w:val="004E56BD"/>
    <w:rsid w:val="004E5A94"/>
    <w:rsid w:val="004E5BE6"/>
    <w:rsid w:val="004E6970"/>
    <w:rsid w:val="004E6E95"/>
    <w:rsid w:val="004E78D6"/>
    <w:rsid w:val="004F0159"/>
    <w:rsid w:val="004F068E"/>
    <w:rsid w:val="004F074B"/>
    <w:rsid w:val="004F0872"/>
    <w:rsid w:val="004F1E8E"/>
    <w:rsid w:val="004F1F28"/>
    <w:rsid w:val="004F217C"/>
    <w:rsid w:val="004F2C28"/>
    <w:rsid w:val="004F2C65"/>
    <w:rsid w:val="004F3ADB"/>
    <w:rsid w:val="004F3DA0"/>
    <w:rsid w:val="004F3DC7"/>
    <w:rsid w:val="004F408B"/>
    <w:rsid w:val="004F4E33"/>
    <w:rsid w:val="004F4EB6"/>
    <w:rsid w:val="004F50F9"/>
    <w:rsid w:val="004F62CA"/>
    <w:rsid w:val="004F649B"/>
    <w:rsid w:val="004F6765"/>
    <w:rsid w:val="004F68C0"/>
    <w:rsid w:val="00500807"/>
    <w:rsid w:val="00500A7E"/>
    <w:rsid w:val="00500D19"/>
    <w:rsid w:val="0050115E"/>
    <w:rsid w:val="00501C33"/>
    <w:rsid w:val="00502A01"/>
    <w:rsid w:val="00502CF9"/>
    <w:rsid w:val="005030E4"/>
    <w:rsid w:val="005035ED"/>
    <w:rsid w:val="00503D59"/>
    <w:rsid w:val="0050443E"/>
    <w:rsid w:val="00504B8D"/>
    <w:rsid w:val="0050500A"/>
    <w:rsid w:val="0050541E"/>
    <w:rsid w:val="0050542D"/>
    <w:rsid w:val="00505A76"/>
    <w:rsid w:val="00506011"/>
    <w:rsid w:val="00506209"/>
    <w:rsid w:val="0050661B"/>
    <w:rsid w:val="005067A5"/>
    <w:rsid w:val="005067C9"/>
    <w:rsid w:val="00506A95"/>
    <w:rsid w:val="0050720B"/>
    <w:rsid w:val="00507393"/>
    <w:rsid w:val="00507D7D"/>
    <w:rsid w:val="00510067"/>
    <w:rsid w:val="00510768"/>
    <w:rsid w:val="00510A83"/>
    <w:rsid w:val="00510C58"/>
    <w:rsid w:val="00510F7B"/>
    <w:rsid w:val="00511DFB"/>
    <w:rsid w:val="0051217C"/>
    <w:rsid w:val="00512B7C"/>
    <w:rsid w:val="00512C5A"/>
    <w:rsid w:val="0051325A"/>
    <w:rsid w:val="00515207"/>
    <w:rsid w:val="00515C26"/>
    <w:rsid w:val="005168A6"/>
    <w:rsid w:val="00516E84"/>
    <w:rsid w:val="005170E8"/>
    <w:rsid w:val="00517349"/>
    <w:rsid w:val="0051763D"/>
    <w:rsid w:val="00517801"/>
    <w:rsid w:val="005202AD"/>
    <w:rsid w:val="0052053C"/>
    <w:rsid w:val="005209C2"/>
    <w:rsid w:val="00521705"/>
    <w:rsid w:val="00521845"/>
    <w:rsid w:val="00521F5D"/>
    <w:rsid w:val="005220E4"/>
    <w:rsid w:val="00522943"/>
    <w:rsid w:val="00523191"/>
    <w:rsid w:val="005239F8"/>
    <w:rsid w:val="00523B35"/>
    <w:rsid w:val="00523C8E"/>
    <w:rsid w:val="00523CBA"/>
    <w:rsid w:val="00523F66"/>
    <w:rsid w:val="005240FE"/>
    <w:rsid w:val="005250C7"/>
    <w:rsid w:val="0052593C"/>
    <w:rsid w:val="0052595F"/>
    <w:rsid w:val="00525C21"/>
    <w:rsid w:val="00525CF2"/>
    <w:rsid w:val="005269E3"/>
    <w:rsid w:val="005274F3"/>
    <w:rsid w:val="005279BD"/>
    <w:rsid w:val="00527CB6"/>
    <w:rsid w:val="00527FE1"/>
    <w:rsid w:val="00530183"/>
    <w:rsid w:val="00530650"/>
    <w:rsid w:val="005309C9"/>
    <w:rsid w:val="00530A04"/>
    <w:rsid w:val="005315F8"/>
    <w:rsid w:val="00532118"/>
    <w:rsid w:val="00532468"/>
    <w:rsid w:val="0053247E"/>
    <w:rsid w:val="0053267B"/>
    <w:rsid w:val="00532BC7"/>
    <w:rsid w:val="005335BC"/>
    <w:rsid w:val="005338FC"/>
    <w:rsid w:val="00533A7B"/>
    <w:rsid w:val="00534695"/>
    <w:rsid w:val="00534775"/>
    <w:rsid w:val="0053487E"/>
    <w:rsid w:val="00536AB4"/>
    <w:rsid w:val="005373AF"/>
    <w:rsid w:val="00537D04"/>
    <w:rsid w:val="00540864"/>
    <w:rsid w:val="00540BA2"/>
    <w:rsid w:val="00540EB3"/>
    <w:rsid w:val="00541B35"/>
    <w:rsid w:val="00541DC2"/>
    <w:rsid w:val="00541FD2"/>
    <w:rsid w:val="005422B9"/>
    <w:rsid w:val="00542E88"/>
    <w:rsid w:val="00543679"/>
    <w:rsid w:val="0054373D"/>
    <w:rsid w:val="00543CD3"/>
    <w:rsid w:val="00544567"/>
    <w:rsid w:val="0054468A"/>
    <w:rsid w:val="00544D5A"/>
    <w:rsid w:val="0054558C"/>
    <w:rsid w:val="00545D4A"/>
    <w:rsid w:val="00545DFE"/>
    <w:rsid w:val="00545F1C"/>
    <w:rsid w:val="00546453"/>
    <w:rsid w:val="005469B3"/>
    <w:rsid w:val="00547446"/>
    <w:rsid w:val="00547D7A"/>
    <w:rsid w:val="00550B7C"/>
    <w:rsid w:val="005517D2"/>
    <w:rsid w:val="0055202F"/>
    <w:rsid w:val="00552739"/>
    <w:rsid w:val="0055281E"/>
    <w:rsid w:val="005528DA"/>
    <w:rsid w:val="00552DEB"/>
    <w:rsid w:val="005534CF"/>
    <w:rsid w:val="005535D0"/>
    <w:rsid w:val="0055380F"/>
    <w:rsid w:val="00553A21"/>
    <w:rsid w:val="005540E1"/>
    <w:rsid w:val="005550ED"/>
    <w:rsid w:val="00555782"/>
    <w:rsid w:val="00556337"/>
    <w:rsid w:val="0055689D"/>
    <w:rsid w:val="00556DC2"/>
    <w:rsid w:val="00556F10"/>
    <w:rsid w:val="00556F15"/>
    <w:rsid w:val="00556F3E"/>
    <w:rsid w:val="005574AE"/>
    <w:rsid w:val="00557594"/>
    <w:rsid w:val="0055790D"/>
    <w:rsid w:val="005608CF"/>
    <w:rsid w:val="00560D3F"/>
    <w:rsid w:val="0056209C"/>
    <w:rsid w:val="00562690"/>
    <w:rsid w:val="005628B5"/>
    <w:rsid w:val="005630EB"/>
    <w:rsid w:val="005637D2"/>
    <w:rsid w:val="00563B0F"/>
    <w:rsid w:val="00563B51"/>
    <w:rsid w:val="005645BA"/>
    <w:rsid w:val="00564900"/>
    <w:rsid w:val="005649F2"/>
    <w:rsid w:val="00564D21"/>
    <w:rsid w:val="00564D6D"/>
    <w:rsid w:val="00564EE1"/>
    <w:rsid w:val="00564FD4"/>
    <w:rsid w:val="00565A9E"/>
    <w:rsid w:val="00565D9B"/>
    <w:rsid w:val="00565FA8"/>
    <w:rsid w:val="00567070"/>
    <w:rsid w:val="00567642"/>
    <w:rsid w:val="0056774E"/>
    <w:rsid w:val="0056793F"/>
    <w:rsid w:val="00567CD2"/>
    <w:rsid w:val="0057058D"/>
    <w:rsid w:val="0057145A"/>
    <w:rsid w:val="005714AC"/>
    <w:rsid w:val="00571754"/>
    <w:rsid w:val="00571E26"/>
    <w:rsid w:val="005724FA"/>
    <w:rsid w:val="00573429"/>
    <w:rsid w:val="0057350E"/>
    <w:rsid w:val="0057364E"/>
    <w:rsid w:val="005737D2"/>
    <w:rsid w:val="00574420"/>
    <w:rsid w:val="00575F3F"/>
    <w:rsid w:val="00575F63"/>
    <w:rsid w:val="00576153"/>
    <w:rsid w:val="00576887"/>
    <w:rsid w:val="00576F2C"/>
    <w:rsid w:val="00577BA9"/>
    <w:rsid w:val="00580E70"/>
    <w:rsid w:val="005817CA"/>
    <w:rsid w:val="00582010"/>
    <w:rsid w:val="005820F4"/>
    <w:rsid w:val="0058215A"/>
    <w:rsid w:val="00582CF4"/>
    <w:rsid w:val="00582FC3"/>
    <w:rsid w:val="00583239"/>
    <w:rsid w:val="00583752"/>
    <w:rsid w:val="0058375D"/>
    <w:rsid w:val="00583BD3"/>
    <w:rsid w:val="00584E76"/>
    <w:rsid w:val="0058504E"/>
    <w:rsid w:val="0058551E"/>
    <w:rsid w:val="0058577E"/>
    <w:rsid w:val="00585910"/>
    <w:rsid w:val="005859A8"/>
    <w:rsid w:val="00586F4E"/>
    <w:rsid w:val="00587637"/>
    <w:rsid w:val="005879D0"/>
    <w:rsid w:val="00587C12"/>
    <w:rsid w:val="005904B7"/>
    <w:rsid w:val="0059134B"/>
    <w:rsid w:val="00591433"/>
    <w:rsid w:val="00591580"/>
    <w:rsid w:val="00591931"/>
    <w:rsid w:val="00591EF2"/>
    <w:rsid w:val="00591F4B"/>
    <w:rsid w:val="005933DA"/>
    <w:rsid w:val="00593970"/>
    <w:rsid w:val="005939AD"/>
    <w:rsid w:val="005939D0"/>
    <w:rsid w:val="005941DF"/>
    <w:rsid w:val="00594497"/>
    <w:rsid w:val="00594C8E"/>
    <w:rsid w:val="00594FFA"/>
    <w:rsid w:val="0059532A"/>
    <w:rsid w:val="00595DDE"/>
    <w:rsid w:val="00595FE7"/>
    <w:rsid w:val="00596A51"/>
    <w:rsid w:val="00596D3A"/>
    <w:rsid w:val="00596ED0"/>
    <w:rsid w:val="00596F9E"/>
    <w:rsid w:val="005973B2"/>
    <w:rsid w:val="005978A3"/>
    <w:rsid w:val="00597F03"/>
    <w:rsid w:val="005A040E"/>
    <w:rsid w:val="005A07F0"/>
    <w:rsid w:val="005A1159"/>
    <w:rsid w:val="005A12B9"/>
    <w:rsid w:val="005A1509"/>
    <w:rsid w:val="005A15BC"/>
    <w:rsid w:val="005A19A9"/>
    <w:rsid w:val="005A1ADB"/>
    <w:rsid w:val="005A1C7B"/>
    <w:rsid w:val="005A1F5D"/>
    <w:rsid w:val="005A3F66"/>
    <w:rsid w:val="005A41C8"/>
    <w:rsid w:val="005A4E6C"/>
    <w:rsid w:val="005A5541"/>
    <w:rsid w:val="005A56F6"/>
    <w:rsid w:val="005A573B"/>
    <w:rsid w:val="005A5DAD"/>
    <w:rsid w:val="005A6385"/>
    <w:rsid w:val="005A6410"/>
    <w:rsid w:val="005A69A1"/>
    <w:rsid w:val="005A7B91"/>
    <w:rsid w:val="005B0163"/>
    <w:rsid w:val="005B0F79"/>
    <w:rsid w:val="005B2D3C"/>
    <w:rsid w:val="005B3486"/>
    <w:rsid w:val="005B42A2"/>
    <w:rsid w:val="005B4349"/>
    <w:rsid w:val="005B4430"/>
    <w:rsid w:val="005B4534"/>
    <w:rsid w:val="005B5215"/>
    <w:rsid w:val="005B54E8"/>
    <w:rsid w:val="005B58C2"/>
    <w:rsid w:val="005B5D5F"/>
    <w:rsid w:val="005B5DA3"/>
    <w:rsid w:val="005B7A2F"/>
    <w:rsid w:val="005C0223"/>
    <w:rsid w:val="005C0B64"/>
    <w:rsid w:val="005C0B80"/>
    <w:rsid w:val="005C0EDD"/>
    <w:rsid w:val="005C0F94"/>
    <w:rsid w:val="005C17FC"/>
    <w:rsid w:val="005C1DC9"/>
    <w:rsid w:val="005C2071"/>
    <w:rsid w:val="005C26D8"/>
    <w:rsid w:val="005C287A"/>
    <w:rsid w:val="005C311A"/>
    <w:rsid w:val="005C343C"/>
    <w:rsid w:val="005C37FE"/>
    <w:rsid w:val="005C41FE"/>
    <w:rsid w:val="005C4282"/>
    <w:rsid w:val="005C47D3"/>
    <w:rsid w:val="005C4B8F"/>
    <w:rsid w:val="005C56B0"/>
    <w:rsid w:val="005C5AFF"/>
    <w:rsid w:val="005C62DC"/>
    <w:rsid w:val="005C644B"/>
    <w:rsid w:val="005C6451"/>
    <w:rsid w:val="005C7BE5"/>
    <w:rsid w:val="005D018F"/>
    <w:rsid w:val="005D0550"/>
    <w:rsid w:val="005D1230"/>
    <w:rsid w:val="005D170E"/>
    <w:rsid w:val="005D1820"/>
    <w:rsid w:val="005D1F8F"/>
    <w:rsid w:val="005D237B"/>
    <w:rsid w:val="005D2476"/>
    <w:rsid w:val="005D24E3"/>
    <w:rsid w:val="005D26A5"/>
    <w:rsid w:val="005D277D"/>
    <w:rsid w:val="005D294F"/>
    <w:rsid w:val="005D3127"/>
    <w:rsid w:val="005D36A3"/>
    <w:rsid w:val="005D3890"/>
    <w:rsid w:val="005D390A"/>
    <w:rsid w:val="005D3CE7"/>
    <w:rsid w:val="005D43EE"/>
    <w:rsid w:val="005D451E"/>
    <w:rsid w:val="005D5262"/>
    <w:rsid w:val="005D5408"/>
    <w:rsid w:val="005D5446"/>
    <w:rsid w:val="005D5BE5"/>
    <w:rsid w:val="005D60DE"/>
    <w:rsid w:val="005D6394"/>
    <w:rsid w:val="005D664B"/>
    <w:rsid w:val="005D671D"/>
    <w:rsid w:val="005D6B6B"/>
    <w:rsid w:val="005D6D09"/>
    <w:rsid w:val="005D74F7"/>
    <w:rsid w:val="005D7B43"/>
    <w:rsid w:val="005D7F56"/>
    <w:rsid w:val="005E0E2D"/>
    <w:rsid w:val="005E0EE0"/>
    <w:rsid w:val="005E105D"/>
    <w:rsid w:val="005E1232"/>
    <w:rsid w:val="005E1312"/>
    <w:rsid w:val="005E2297"/>
    <w:rsid w:val="005E26A9"/>
    <w:rsid w:val="005E3B89"/>
    <w:rsid w:val="005E4554"/>
    <w:rsid w:val="005E4B99"/>
    <w:rsid w:val="005E4C80"/>
    <w:rsid w:val="005E5383"/>
    <w:rsid w:val="005E5584"/>
    <w:rsid w:val="005E5B55"/>
    <w:rsid w:val="005E5EB0"/>
    <w:rsid w:val="005E5F34"/>
    <w:rsid w:val="005E6512"/>
    <w:rsid w:val="005E6FE1"/>
    <w:rsid w:val="005E7B92"/>
    <w:rsid w:val="005E7B9B"/>
    <w:rsid w:val="005F078A"/>
    <w:rsid w:val="005F0D00"/>
    <w:rsid w:val="005F0E26"/>
    <w:rsid w:val="005F1181"/>
    <w:rsid w:val="005F120F"/>
    <w:rsid w:val="005F174C"/>
    <w:rsid w:val="005F1A6E"/>
    <w:rsid w:val="005F2274"/>
    <w:rsid w:val="005F2CF9"/>
    <w:rsid w:val="005F31A6"/>
    <w:rsid w:val="005F37B2"/>
    <w:rsid w:val="005F5EA6"/>
    <w:rsid w:val="005F5F80"/>
    <w:rsid w:val="005F5FA4"/>
    <w:rsid w:val="005F60CD"/>
    <w:rsid w:val="005F63B3"/>
    <w:rsid w:val="005F6445"/>
    <w:rsid w:val="005F6A38"/>
    <w:rsid w:val="005F6BC2"/>
    <w:rsid w:val="005F73CB"/>
    <w:rsid w:val="005F7C53"/>
    <w:rsid w:val="006007F8"/>
    <w:rsid w:val="00600F22"/>
    <w:rsid w:val="00601123"/>
    <w:rsid w:val="0060150A"/>
    <w:rsid w:val="00601989"/>
    <w:rsid w:val="00602AA4"/>
    <w:rsid w:val="00602B3A"/>
    <w:rsid w:val="0060313A"/>
    <w:rsid w:val="0060372E"/>
    <w:rsid w:val="00603F3F"/>
    <w:rsid w:val="006040A0"/>
    <w:rsid w:val="00604927"/>
    <w:rsid w:val="00604E1B"/>
    <w:rsid w:val="00605997"/>
    <w:rsid w:val="00605ABC"/>
    <w:rsid w:val="006065EB"/>
    <w:rsid w:val="0060753E"/>
    <w:rsid w:val="00607A3F"/>
    <w:rsid w:val="00607EEB"/>
    <w:rsid w:val="00610090"/>
    <w:rsid w:val="0061081A"/>
    <w:rsid w:val="00610A14"/>
    <w:rsid w:val="00611E9A"/>
    <w:rsid w:val="00612135"/>
    <w:rsid w:val="00613071"/>
    <w:rsid w:val="0061323F"/>
    <w:rsid w:val="006136D6"/>
    <w:rsid w:val="0061379C"/>
    <w:rsid w:val="00613E26"/>
    <w:rsid w:val="0061435E"/>
    <w:rsid w:val="0061499E"/>
    <w:rsid w:val="00614F53"/>
    <w:rsid w:val="006153A3"/>
    <w:rsid w:val="00615497"/>
    <w:rsid w:val="00615CA3"/>
    <w:rsid w:val="006161F6"/>
    <w:rsid w:val="00616A85"/>
    <w:rsid w:val="0061745E"/>
    <w:rsid w:val="00617557"/>
    <w:rsid w:val="0061791C"/>
    <w:rsid w:val="00620491"/>
    <w:rsid w:val="0062049A"/>
    <w:rsid w:val="00620A43"/>
    <w:rsid w:val="00620B20"/>
    <w:rsid w:val="00620EA5"/>
    <w:rsid w:val="006228C5"/>
    <w:rsid w:val="006230D4"/>
    <w:rsid w:val="0062405B"/>
    <w:rsid w:val="00624F4D"/>
    <w:rsid w:val="00625AEA"/>
    <w:rsid w:val="00625BA3"/>
    <w:rsid w:val="0062637C"/>
    <w:rsid w:val="0062653C"/>
    <w:rsid w:val="00626FE9"/>
    <w:rsid w:val="00627104"/>
    <w:rsid w:val="00627350"/>
    <w:rsid w:val="00630386"/>
    <w:rsid w:val="0063104A"/>
    <w:rsid w:val="0063152A"/>
    <w:rsid w:val="006325F0"/>
    <w:rsid w:val="006334E6"/>
    <w:rsid w:val="00633FA8"/>
    <w:rsid w:val="00634646"/>
    <w:rsid w:val="00634675"/>
    <w:rsid w:val="006349D2"/>
    <w:rsid w:val="00634F08"/>
    <w:rsid w:val="00635805"/>
    <w:rsid w:val="00636676"/>
    <w:rsid w:val="00636C1E"/>
    <w:rsid w:val="00636D39"/>
    <w:rsid w:val="006379F3"/>
    <w:rsid w:val="00637EB9"/>
    <w:rsid w:val="006406B7"/>
    <w:rsid w:val="0064078E"/>
    <w:rsid w:val="00640EDE"/>
    <w:rsid w:val="00641019"/>
    <w:rsid w:val="0064144C"/>
    <w:rsid w:val="00641EF2"/>
    <w:rsid w:val="00643385"/>
    <w:rsid w:val="0064365A"/>
    <w:rsid w:val="00643741"/>
    <w:rsid w:val="00643B33"/>
    <w:rsid w:val="00643EF7"/>
    <w:rsid w:val="00644657"/>
    <w:rsid w:val="006447D3"/>
    <w:rsid w:val="00644E66"/>
    <w:rsid w:val="0064512D"/>
    <w:rsid w:val="006451B8"/>
    <w:rsid w:val="00645A94"/>
    <w:rsid w:val="00645AEB"/>
    <w:rsid w:val="00645F2A"/>
    <w:rsid w:val="006466BC"/>
    <w:rsid w:val="0064761D"/>
    <w:rsid w:val="00647A76"/>
    <w:rsid w:val="0065002F"/>
    <w:rsid w:val="00650B7C"/>
    <w:rsid w:val="00650BC5"/>
    <w:rsid w:val="00650CD1"/>
    <w:rsid w:val="00650CE6"/>
    <w:rsid w:val="00650E13"/>
    <w:rsid w:val="00650EB3"/>
    <w:rsid w:val="00650EE9"/>
    <w:rsid w:val="00651016"/>
    <w:rsid w:val="00651704"/>
    <w:rsid w:val="006520D4"/>
    <w:rsid w:val="00652256"/>
    <w:rsid w:val="006524FF"/>
    <w:rsid w:val="006527B5"/>
    <w:rsid w:val="006529E1"/>
    <w:rsid w:val="0065336A"/>
    <w:rsid w:val="00653533"/>
    <w:rsid w:val="00654A45"/>
    <w:rsid w:val="00654E74"/>
    <w:rsid w:val="006551BC"/>
    <w:rsid w:val="006552D7"/>
    <w:rsid w:val="0065551B"/>
    <w:rsid w:val="00655F7A"/>
    <w:rsid w:val="006560E0"/>
    <w:rsid w:val="006569E1"/>
    <w:rsid w:val="00656E0C"/>
    <w:rsid w:val="00656ED4"/>
    <w:rsid w:val="0065741C"/>
    <w:rsid w:val="00657454"/>
    <w:rsid w:val="00657AD3"/>
    <w:rsid w:val="00657BFB"/>
    <w:rsid w:val="00660707"/>
    <w:rsid w:val="006613A5"/>
    <w:rsid w:val="006618B7"/>
    <w:rsid w:val="00661E3A"/>
    <w:rsid w:val="00662997"/>
    <w:rsid w:val="00662AAC"/>
    <w:rsid w:val="00662AD4"/>
    <w:rsid w:val="00663524"/>
    <w:rsid w:val="00664B75"/>
    <w:rsid w:val="0066506C"/>
    <w:rsid w:val="0066558A"/>
    <w:rsid w:val="00665A4E"/>
    <w:rsid w:val="00665CA0"/>
    <w:rsid w:val="00665E27"/>
    <w:rsid w:val="0066603C"/>
    <w:rsid w:val="00666553"/>
    <w:rsid w:val="00666C5A"/>
    <w:rsid w:val="00666F36"/>
    <w:rsid w:val="006670D1"/>
    <w:rsid w:val="0066719C"/>
    <w:rsid w:val="006674C6"/>
    <w:rsid w:val="006679DF"/>
    <w:rsid w:val="00667CDD"/>
    <w:rsid w:val="00667D3A"/>
    <w:rsid w:val="00670054"/>
    <w:rsid w:val="006700BE"/>
    <w:rsid w:val="0067044C"/>
    <w:rsid w:val="00671343"/>
    <w:rsid w:val="0067199F"/>
    <w:rsid w:val="00671C3F"/>
    <w:rsid w:val="0067249C"/>
    <w:rsid w:val="00672713"/>
    <w:rsid w:val="00672897"/>
    <w:rsid w:val="006735C5"/>
    <w:rsid w:val="00673888"/>
    <w:rsid w:val="00674778"/>
    <w:rsid w:val="0067491F"/>
    <w:rsid w:val="00674A11"/>
    <w:rsid w:val="00674A5D"/>
    <w:rsid w:val="00674D1D"/>
    <w:rsid w:val="006752B0"/>
    <w:rsid w:val="00675F3E"/>
    <w:rsid w:val="006762B4"/>
    <w:rsid w:val="0067634C"/>
    <w:rsid w:val="00676784"/>
    <w:rsid w:val="00676A3F"/>
    <w:rsid w:val="00676C7A"/>
    <w:rsid w:val="00677E00"/>
    <w:rsid w:val="006803B6"/>
    <w:rsid w:val="006803FA"/>
    <w:rsid w:val="006812DB"/>
    <w:rsid w:val="00681A28"/>
    <w:rsid w:val="00682B7F"/>
    <w:rsid w:val="00682C4D"/>
    <w:rsid w:val="006830E1"/>
    <w:rsid w:val="00683D43"/>
    <w:rsid w:val="00684508"/>
    <w:rsid w:val="00684709"/>
    <w:rsid w:val="00684883"/>
    <w:rsid w:val="006848AB"/>
    <w:rsid w:val="00684B37"/>
    <w:rsid w:val="00684BB0"/>
    <w:rsid w:val="00684E57"/>
    <w:rsid w:val="00685C2E"/>
    <w:rsid w:val="00685F7F"/>
    <w:rsid w:val="0068640F"/>
    <w:rsid w:val="006875FE"/>
    <w:rsid w:val="00687C2E"/>
    <w:rsid w:val="00690262"/>
    <w:rsid w:val="006904F2"/>
    <w:rsid w:val="0069054D"/>
    <w:rsid w:val="00690768"/>
    <w:rsid w:val="00690956"/>
    <w:rsid w:val="00690A41"/>
    <w:rsid w:val="0069148D"/>
    <w:rsid w:val="006915A9"/>
    <w:rsid w:val="00691BB8"/>
    <w:rsid w:val="00692275"/>
    <w:rsid w:val="0069279F"/>
    <w:rsid w:val="006927E2"/>
    <w:rsid w:val="00693EC8"/>
    <w:rsid w:val="00693FA4"/>
    <w:rsid w:val="00694F4C"/>
    <w:rsid w:val="006956F0"/>
    <w:rsid w:val="00695961"/>
    <w:rsid w:val="00695D03"/>
    <w:rsid w:val="00695E7F"/>
    <w:rsid w:val="00696A80"/>
    <w:rsid w:val="006971E9"/>
    <w:rsid w:val="00697838"/>
    <w:rsid w:val="00697886"/>
    <w:rsid w:val="00697FC2"/>
    <w:rsid w:val="006A0297"/>
    <w:rsid w:val="006A0A58"/>
    <w:rsid w:val="006A181B"/>
    <w:rsid w:val="006A1FE0"/>
    <w:rsid w:val="006A227D"/>
    <w:rsid w:val="006A2693"/>
    <w:rsid w:val="006A2730"/>
    <w:rsid w:val="006A2B5F"/>
    <w:rsid w:val="006A2C13"/>
    <w:rsid w:val="006A2F12"/>
    <w:rsid w:val="006A3963"/>
    <w:rsid w:val="006A3B89"/>
    <w:rsid w:val="006A4443"/>
    <w:rsid w:val="006A4C3C"/>
    <w:rsid w:val="006A516A"/>
    <w:rsid w:val="006A5215"/>
    <w:rsid w:val="006A5ED3"/>
    <w:rsid w:val="006A6687"/>
    <w:rsid w:val="006A6B0D"/>
    <w:rsid w:val="006A6EF4"/>
    <w:rsid w:val="006B0C3D"/>
    <w:rsid w:val="006B18CB"/>
    <w:rsid w:val="006B20DE"/>
    <w:rsid w:val="006B35C8"/>
    <w:rsid w:val="006B3847"/>
    <w:rsid w:val="006B3BD9"/>
    <w:rsid w:val="006B3C36"/>
    <w:rsid w:val="006B3ECC"/>
    <w:rsid w:val="006B48BC"/>
    <w:rsid w:val="006B62BB"/>
    <w:rsid w:val="006B72DC"/>
    <w:rsid w:val="006B72F7"/>
    <w:rsid w:val="006B756C"/>
    <w:rsid w:val="006B7669"/>
    <w:rsid w:val="006C086E"/>
    <w:rsid w:val="006C103B"/>
    <w:rsid w:val="006C10CE"/>
    <w:rsid w:val="006C184D"/>
    <w:rsid w:val="006C27B3"/>
    <w:rsid w:val="006C27F2"/>
    <w:rsid w:val="006C2D60"/>
    <w:rsid w:val="006C3797"/>
    <w:rsid w:val="006C379E"/>
    <w:rsid w:val="006C39EE"/>
    <w:rsid w:val="006C3BB8"/>
    <w:rsid w:val="006C41CA"/>
    <w:rsid w:val="006C4A10"/>
    <w:rsid w:val="006C4EA5"/>
    <w:rsid w:val="006C6149"/>
    <w:rsid w:val="006C6AD9"/>
    <w:rsid w:val="006C6C71"/>
    <w:rsid w:val="006C74D8"/>
    <w:rsid w:val="006C77B0"/>
    <w:rsid w:val="006C786E"/>
    <w:rsid w:val="006C7EEC"/>
    <w:rsid w:val="006D0155"/>
    <w:rsid w:val="006D059A"/>
    <w:rsid w:val="006D09CF"/>
    <w:rsid w:val="006D09EE"/>
    <w:rsid w:val="006D0B0E"/>
    <w:rsid w:val="006D10AD"/>
    <w:rsid w:val="006D1610"/>
    <w:rsid w:val="006D19DA"/>
    <w:rsid w:val="006D1B4E"/>
    <w:rsid w:val="006D1C04"/>
    <w:rsid w:val="006D1FB3"/>
    <w:rsid w:val="006D3066"/>
    <w:rsid w:val="006D33EA"/>
    <w:rsid w:val="006D3C79"/>
    <w:rsid w:val="006D4244"/>
    <w:rsid w:val="006D49FF"/>
    <w:rsid w:val="006D4EAB"/>
    <w:rsid w:val="006D503C"/>
    <w:rsid w:val="006D51F1"/>
    <w:rsid w:val="006D54CF"/>
    <w:rsid w:val="006D56BB"/>
    <w:rsid w:val="006E0054"/>
    <w:rsid w:val="006E0522"/>
    <w:rsid w:val="006E0E2D"/>
    <w:rsid w:val="006E0F4C"/>
    <w:rsid w:val="006E0FEA"/>
    <w:rsid w:val="006E10FD"/>
    <w:rsid w:val="006E127F"/>
    <w:rsid w:val="006E1A30"/>
    <w:rsid w:val="006E1E61"/>
    <w:rsid w:val="006E2B3F"/>
    <w:rsid w:val="006E3EDE"/>
    <w:rsid w:val="006E3F3B"/>
    <w:rsid w:val="006E45EC"/>
    <w:rsid w:val="006E52F8"/>
    <w:rsid w:val="006E5588"/>
    <w:rsid w:val="006E5EC6"/>
    <w:rsid w:val="006E5FA2"/>
    <w:rsid w:val="006E6E3A"/>
    <w:rsid w:val="006E6EC8"/>
    <w:rsid w:val="006E77FD"/>
    <w:rsid w:val="006F0EB2"/>
    <w:rsid w:val="006F0F8C"/>
    <w:rsid w:val="006F1CFC"/>
    <w:rsid w:val="006F1D9F"/>
    <w:rsid w:val="006F284F"/>
    <w:rsid w:val="006F2920"/>
    <w:rsid w:val="006F2A1D"/>
    <w:rsid w:val="006F39FE"/>
    <w:rsid w:val="006F4288"/>
    <w:rsid w:val="006F54D5"/>
    <w:rsid w:val="006F5B29"/>
    <w:rsid w:val="006F60B5"/>
    <w:rsid w:val="006F6136"/>
    <w:rsid w:val="006F68C9"/>
    <w:rsid w:val="006F6F16"/>
    <w:rsid w:val="006F7518"/>
    <w:rsid w:val="006F7971"/>
    <w:rsid w:val="006F7996"/>
    <w:rsid w:val="006F7AF5"/>
    <w:rsid w:val="006F7C1B"/>
    <w:rsid w:val="00700274"/>
    <w:rsid w:val="007004F2"/>
    <w:rsid w:val="00700978"/>
    <w:rsid w:val="00701263"/>
    <w:rsid w:val="0070202C"/>
    <w:rsid w:val="0070217E"/>
    <w:rsid w:val="0070331D"/>
    <w:rsid w:val="00704668"/>
    <w:rsid w:val="00704C07"/>
    <w:rsid w:val="0070564F"/>
    <w:rsid w:val="0070641D"/>
    <w:rsid w:val="007064E0"/>
    <w:rsid w:val="0070664D"/>
    <w:rsid w:val="007068CA"/>
    <w:rsid w:val="007102AB"/>
    <w:rsid w:val="0071041A"/>
    <w:rsid w:val="007104DC"/>
    <w:rsid w:val="007105FB"/>
    <w:rsid w:val="007118F9"/>
    <w:rsid w:val="00711B1F"/>
    <w:rsid w:val="00711F5B"/>
    <w:rsid w:val="00713102"/>
    <w:rsid w:val="00713126"/>
    <w:rsid w:val="00713224"/>
    <w:rsid w:val="00713479"/>
    <w:rsid w:val="00713801"/>
    <w:rsid w:val="00713DFB"/>
    <w:rsid w:val="00713E46"/>
    <w:rsid w:val="00714214"/>
    <w:rsid w:val="007142A1"/>
    <w:rsid w:val="007148D3"/>
    <w:rsid w:val="00714FA4"/>
    <w:rsid w:val="00715635"/>
    <w:rsid w:val="00715701"/>
    <w:rsid w:val="00715BD1"/>
    <w:rsid w:val="00715DDB"/>
    <w:rsid w:val="00716407"/>
    <w:rsid w:val="007168A7"/>
    <w:rsid w:val="00716E9C"/>
    <w:rsid w:val="00717987"/>
    <w:rsid w:val="00720130"/>
    <w:rsid w:val="007202A8"/>
    <w:rsid w:val="007204D3"/>
    <w:rsid w:val="0072066A"/>
    <w:rsid w:val="00720769"/>
    <w:rsid w:val="00720D11"/>
    <w:rsid w:val="007210DA"/>
    <w:rsid w:val="00721FB3"/>
    <w:rsid w:val="007224C4"/>
    <w:rsid w:val="00722B60"/>
    <w:rsid w:val="007236EC"/>
    <w:rsid w:val="007238B8"/>
    <w:rsid w:val="0072445A"/>
    <w:rsid w:val="0072481E"/>
    <w:rsid w:val="00724A57"/>
    <w:rsid w:val="00724DC4"/>
    <w:rsid w:val="00724F61"/>
    <w:rsid w:val="007250A7"/>
    <w:rsid w:val="00725450"/>
    <w:rsid w:val="0072593F"/>
    <w:rsid w:val="00725C2C"/>
    <w:rsid w:val="007260B7"/>
    <w:rsid w:val="007263AC"/>
    <w:rsid w:val="00726AFF"/>
    <w:rsid w:val="00726C1B"/>
    <w:rsid w:val="00726E78"/>
    <w:rsid w:val="0072731B"/>
    <w:rsid w:val="007273AE"/>
    <w:rsid w:val="00727B8A"/>
    <w:rsid w:val="00727BC0"/>
    <w:rsid w:val="00727BDE"/>
    <w:rsid w:val="00730153"/>
    <w:rsid w:val="007302A5"/>
    <w:rsid w:val="00732253"/>
    <w:rsid w:val="0073344E"/>
    <w:rsid w:val="00733DE4"/>
    <w:rsid w:val="0073458B"/>
    <w:rsid w:val="00734735"/>
    <w:rsid w:val="00734E0F"/>
    <w:rsid w:val="007354D2"/>
    <w:rsid w:val="007359B7"/>
    <w:rsid w:val="00735B1E"/>
    <w:rsid w:val="007373C2"/>
    <w:rsid w:val="0073799E"/>
    <w:rsid w:val="00737C66"/>
    <w:rsid w:val="00737EDE"/>
    <w:rsid w:val="00740217"/>
    <w:rsid w:val="0074031D"/>
    <w:rsid w:val="00740431"/>
    <w:rsid w:val="00740485"/>
    <w:rsid w:val="00740986"/>
    <w:rsid w:val="00740F8D"/>
    <w:rsid w:val="0074114B"/>
    <w:rsid w:val="007415DF"/>
    <w:rsid w:val="0074252F"/>
    <w:rsid w:val="00742E5E"/>
    <w:rsid w:val="007435EA"/>
    <w:rsid w:val="00743A1F"/>
    <w:rsid w:val="00743B38"/>
    <w:rsid w:val="00744AAB"/>
    <w:rsid w:val="00744B4D"/>
    <w:rsid w:val="007458BC"/>
    <w:rsid w:val="007465D4"/>
    <w:rsid w:val="00746899"/>
    <w:rsid w:val="00746E9B"/>
    <w:rsid w:val="007476F4"/>
    <w:rsid w:val="00747750"/>
    <w:rsid w:val="00747DDD"/>
    <w:rsid w:val="007510B1"/>
    <w:rsid w:val="00751222"/>
    <w:rsid w:val="00751901"/>
    <w:rsid w:val="007528FD"/>
    <w:rsid w:val="00752A28"/>
    <w:rsid w:val="00752F1F"/>
    <w:rsid w:val="007537F3"/>
    <w:rsid w:val="0075393D"/>
    <w:rsid w:val="00753B45"/>
    <w:rsid w:val="007542C0"/>
    <w:rsid w:val="00754603"/>
    <w:rsid w:val="00754893"/>
    <w:rsid w:val="00754C5A"/>
    <w:rsid w:val="0075576C"/>
    <w:rsid w:val="007560DC"/>
    <w:rsid w:val="00757A8E"/>
    <w:rsid w:val="007604A6"/>
    <w:rsid w:val="007608B9"/>
    <w:rsid w:val="00760A61"/>
    <w:rsid w:val="0076120D"/>
    <w:rsid w:val="0076142A"/>
    <w:rsid w:val="00761E1D"/>
    <w:rsid w:val="007620DD"/>
    <w:rsid w:val="0076372A"/>
    <w:rsid w:val="0076397D"/>
    <w:rsid w:val="00763E5D"/>
    <w:rsid w:val="0076448A"/>
    <w:rsid w:val="00764815"/>
    <w:rsid w:val="00764C0A"/>
    <w:rsid w:val="00764D05"/>
    <w:rsid w:val="0076569C"/>
    <w:rsid w:val="0076574A"/>
    <w:rsid w:val="0076678A"/>
    <w:rsid w:val="00766BF0"/>
    <w:rsid w:val="007673BC"/>
    <w:rsid w:val="0076789B"/>
    <w:rsid w:val="00767A0B"/>
    <w:rsid w:val="00770AEF"/>
    <w:rsid w:val="00770D85"/>
    <w:rsid w:val="00771672"/>
    <w:rsid w:val="0077201E"/>
    <w:rsid w:val="007724D0"/>
    <w:rsid w:val="0077457C"/>
    <w:rsid w:val="00774983"/>
    <w:rsid w:val="00774B52"/>
    <w:rsid w:val="007754F3"/>
    <w:rsid w:val="00775C9D"/>
    <w:rsid w:val="00775D0C"/>
    <w:rsid w:val="0077696C"/>
    <w:rsid w:val="007772A1"/>
    <w:rsid w:val="007773B4"/>
    <w:rsid w:val="007804DC"/>
    <w:rsid w:val="007806D7"/>
    <w:rsid w:val="0078091F"/>
    <w:rsid w:val="00780A3E"/>
    <w:rsid w:val="007812FB"/>
    <w:rsid w:val="00781447"/>
    <w:rsid w:val="007818C7"/>
    <w:rsid w:val="00781BB3"/>
    <w:rsid w:val="007821AB"/>
    <w:rsid w:val="007823FF"/>
    <w:rsid w:val="00782CC8"/>
    <w:rsid w:val="00783BC5"/>
    <w:rsid w:val="00783C90"/>
    <w:rsid w:val="00783D3E"/>
    <w:rsid w:val="00784235"/>
    <w:rsid w:val="007843B2"/>
    <w:rsid w:val="0078456E"/>
    <w:rsid w:val="00784730"/>
    <w:rsid w:val="00784CB7"/>
    <w:rsid w:val="00785490"/>
    <w:rsid w:val="00785E12"/>
    <w:rsid w:val="007862BB"/>
    <w:rsid w:val="00787234"/>
    <w:rsid w:val="00787468"/>
    <w:rsid w:val="00787E73"/>
    <w:rsid w:val="00787FC6"/>
    <w:rsid w:val="0079061B"/>
    <w:rsid w:val="00790AFE"/>
    <w:rsid w:val="00791040"/>
    <w:rsid w:val="007914DE"/>
    <w:rsid w:val="007917B2"/>
    <w:rsid w:val="00792000"/>
    <w:rsid w:val="00792130"/>
    <w:rsid w:val="0079218B"/>
    <w:rsid w:val="00792491"/>
    <w:rsid w:val="00792DDC"/>
    <w:rsid w:val="00793016"/>
    <w:rsid w:val="00793388"/>
    <w:rsid w:val="00793610"/>
    <w:rsid w:val="00793874"/>
    <w:rsid w:val="0079392F"/>
    <w:rsid w:val="00793ADA"/>
    <w:rsid w:val="00793C4D"/>
    <w:rsid w:val="00793C65"/>
    <w:rsid w:val="00793DA0"/>
    <w:rsid w:val="007944C7"/>
    <w:rsid w:val="00794A7E"/>
    <w:rsid w:val="00794B24"/>
    <w:rsid w:val="00794B25"/>
    <w:rsid w:val="00794C4E"/>
    <w:rsid w:val="00795196"/>
    <w:rsid w:val="007952E1"/>
    <w:rsid w:val="00795BD7"/>
    <w:rsid w:val="00796080"/>
    <w:rsid w:val="00796D5B"/>
    <w:rsid w:val="00796E85"/>
    <w:rsid w:val="007976FD"/>
    <w:rsid w:val="00797FE9"/>
    <w:rsid w:val="007A0017"/>
    <w:rsid w:val="007A11F8"/>
    <w:rsid w:val="007A18F9"/>
    <w:rsid w:val="007A2913"/>
    <w:rsid w:val="007A295C"/>
    <w:rsid w:val="007A3542"/>
    <w:rsid w:val="007A3803"/>
    <w:rsid w:val="007A4668"/>
    <w:rsid w:val="007A4DE4"/>
    <w:rsid w:val="007A50B3"/>
    <w:rsid w:val="007A523D"/>
    <w:rsid w:val="007A53A2"/>
    <w:rsid w:val="007A55F7"/>
    <w:rsid w:val="007A56B0"/>
    <w:rsid w:val="007A5BD3"/>
    <w:rsid w:val="007A5E58"/>
    <w:rsid w:val="007A617B"/>
    <w:rsid w:val="007A6766"/>
    <w:rsid w:val="007A6CEF"/>
    <w:rsid w:val="007A72D6"/>
    <w:rsid w:val="007A7B00"/>
    <w:rsid w:val="007B022B"/>
    <w:rsid w:val="007B081D"/>
    <w:rsid w:val="007B1004"/>
    <w:rsid w:val="007B1425"/>
    <w:rsid w:val="007B1FF8"/>
    <w:rsid w:val="007B391D"/>
    <w:rsid w:val="007B440A"/>
    <w:rsid w:val="007B46F6"/>
    <w:rsid w:val="007B499E"/>
    <w:rsid w:val="007B4AFA"/>
    <w:rsid w:val="007B5769"/>
    <w:rsid w:val="007B5884"/>
    <w:rsid w:val="007B5BB7"/>
    <w:rsid w:val="007B6D8B"/>
    <w:rsid w:val="007B6FE3"/>
    <w:rsid w:val="007B721C"/>
    <w:rsid w:val="007B730C"/>
    <w:rsid w:val="007B7B20"/>
    <w:rsid w:val="007B7EEB"/>
    <w:rsid w:val="007B7EEF"/>
    <w:rsid w:val="007C0353"/>
    <w:rsid w:val="007C0B81"/>
    <w:rsid w:val="007C0F34"/>
    <w:rsid w:val="007C10C8"/>
    <w:rsid w:val="007C1384"/>
    <w:rsid w:val="007C1774"/>
    <w:rsid w:val="007C2BCA"/>
    <w:rsid w:val="007C2EDF"/>
    <w:rsid w:val="007C3414"/>
    <w:rsid w:val="007C3534"/>
    <w:rsid w:val="007C3A3D"/>
    <w:rsid w:val="007C42F7"/>
    <w:rsid w:val="007C4740"/>
    <w:rsid w:val="007C4FE8"/>
    <w:rsid w:val="007C4FFD"/>
    <w:rsid w:val="007C5C0C"/>
    <w:rsid w:val="007C5C73"/>
    <w:rsid w:val="007C61F8"/>
    <w:rsid w:val="007C6657"/>
    <w:rsid w:val="007C676F"/>
    <w:rsid w:val="007C6C18"/>
    <w:rsid w:val="007C7BE4"/>
    <w:rsid w:val="007C7F7C"/>
    <w:rsid w:val="007D0005"/>
    <w:rsid w:val="007D01D4"/>
    <w:rsid w:val="007D082A"/>
    <w:rsid w:val="007D0840"/>
    <w:rsid w:val="007D0A77"/>
    <w:rsid w:val="007D1A58"/>
    <w:rsid w:val="007D1B00"/>
    <w:rsid w:val="007D1D99"/>
    <w:rsid w:val="007D2931"/>
    <w:rsid w:val="007D2A04"/>
    <w:rsid w:val="007D3249"/>
    <w:rsid w:val="007D3268"/>
    <w:rsid w:val="007D35B2"/>
    <w:rsid w:val="007D3E59"/>
    <w:rsid w:val="007D4FE4"/>
    <w:rsid w:val="007D5011"/>
    <w:rsid w:val="007D57AF"/>
    <w:rsid w:val="007D58CF"/>
    <w:rsid w:val="007D5919"/>
    <w:rsid w:val="007D5C2F"/>
    <w:rsid w:val="007D63B7"/>
    <w:rsid w:val="007D703E"/>
    <w:rsid w:val="007D74C9"/>
    <w:rsid w:val="007D7619"/>
    <w:rsid w:val="007D7A20"/>
    <w:rsid w:val="007D7FB9"/>
    <w:rsid w:val="007E02A0"/>
    <w:rsid w:val="007E07E5"/>
    <w:rsid w:val="007E0AF4"/>
    <w:rsid w:val="007E10D6"/>
    <w:rsid w:val="007E1235"/>
    <w:rsid w:val="007E193A"/>
    <w:rsid w:val="007E1F8E"/>
    <w:rsid w:val="007E2656"/>
    <w:rsid w:val="007E2F9F"/>
    <w:rsid w:val="007E2FF0"/>
    <w:rsid w:val="007E42F3"/>
    <w:rsid w:val="007E499A"/>
    <w:rsid w:val="007E4E49"/>
    <w:rsid w:val="007E554E"/>
    <w:rsid w:val="007E5ED4"/>
    <w:rsid w:val="007E604C"/>
    <w:rsid w:val="007E64AB"/>
    <w:rsid w:val="007E671F"/>
    <w:rsid w:val="007E6DF1"/>
    <w:rsid w:val="007E7616"/>
    <w:rsid w:val="007E7627"/>
    <w:rsid w:val="007E7CA4"/>
    <w:rsid w:val="007F0B40"/>
    <w:rsid w:val="007F0E55"/>
    <w:rsid w:val="007F1376"/>
    <w:rsid w:val="007F1399"/>
    <w:rsid w:val="007F157D"/>
    <w:rsid w:val="007F1CCB"/>
    <w:rsid w:val="007F20E4"/>
    <w:rsid w:val="007F217A"/>
    <w:rsid w:val="007F244B"/>
    <w:rsid w:val="007F26DA"/>
    <w:rsid w:val="007F2997"/>
    <w:rsid w:val="007F2FC3"/>
    <w:rsid w:val="007F445B"/>
    <w:rsid w:val="007F52EB"/>
    <w:rsid w:val="007F63DF"/>
    <w:rsid w:val="007F745F"/>
    <w:rsid w:val="007F75D5"/>
    <w:rsid w:val="00800175"/>
    <w:rsid w:val="008003D3"/>
    <w:rsid w:val="008003FD"/>
    <w:rsid w:val="0080069C"/>
    <w:rsid w:val="00800B6E"/>
    <w:rsid w:val="00800FF9"/>
    <w:rsid w:val="008010C4"/>
    <w:rsid w:val="00801960"/>
    <w:rsid w:val="00801E3B"/>
    <w:rsid w:val="00802098"/>
    <w:rsid w:val="00802742"/>
    <w:rsid w:val="00802B23"/>
    <w:rsid w:val="008034A1"/>
    <w:rsid w:val="0080395D"/>
    <w:rsid w:val="0080505B"/>
    <w:rsid w:val="00805920"/>
    <w:rsid w:val="00805AC4"/>
    <w:rsid w:val="00805B20"/>
    <w:rsid w:val="008060DC"/>
    <w:rsid w:val="008065EA"/>
    <w:rsid w:val="00806B27"/>
    <w:rsid w:val="0080792F"/>
    <w:rsid w:val="00807E10"/>
    <w:rsid w:val="008100AF"/>
    <w:rsid w:val="008100B5"/>
    <w:rsid w:val="0081081B"/>
    <w:rsid w:val="008108CE"/>
    <w:rsid w:val="00810D96"/>
    <w:rsid w:val="008116BF"/>
    <w:rsid w:val="0081176C"/>
    <w:rsid w:val="00811D7D"/>
    <w:rsid w:val="008120EF"/>
    <w:rsid w:val="00812693"/>
    <w:rsid w:val="00813108"/>
    <w:rsid w:val="00813827"/>
    <w:rsid w:val="00813839"/>
    <w:rsid w:val="008139F9"/>
    <w:rsid w:val="00813ACE"/>
    <w:rsid w:val="00813CF0"/>
    <w:rsid w:val="0081415A"/>
    <w:rsid w:val="00814818"/>
    <w:rsid w:val="008149C1"/>
    <w:rsid w:val="0081509A"/>
    <w:rsid w:val="00816322"/>
    <w:rsid w:val="00817527"/>
    <w:rsid w:val="00817773"/>
    <w:rsid w:val="00820B48"/>
    <w:rsid w:val="00820D62"/>
    <w:rsid w:val="00821448"/>
    <w:rsid w:val="00821FB5"/>
    <w:rsid w:val="0082246C"/>
    <w:rsid w:val="008226C8"/>
    <w:rsid w:val="00822E73"/>
    <w:rsid w:val="00823B42"/>
    <w:rsid w:val="0082454C"/>
    <w:rsid w:val="008245C3"/>
    <w:rsid w:val="00825B42"/>
    <w:rsid w:val="00826B51"/>
    <w:rsid w:val="008301F1"/>
    <w:rsid w:val="008319EC"/>
    <w:rsid w:val="00831A59"/>
    <w:rsid w:val="00831E77"/>
    <w:rsid w:val="0083222A"/>
    <w:rsid w:val="008324C2"/>
    <w:rsid w:val="0083261D"/>
    <w:rsid w:val="0083291A"/>
    <w:rsid w:val="008331F6"/>
    <w:rsid w:val="00833691"/>
    <w:rsid w:val="00833A07"/>
    <w:rsid w:val="00833E2F"/>
    <w:rsid w:val="008343AC"/>
    <w:rsid w:val="008348EF"/>
    <w:rsid w:val="008349F2"/>
    <w:rsid w:val="008350C9"/>
    <w:rsid w:val="008355EC"/>
    <w:rsid w:val="00835757"/>
    <w:rsid w:val="008363AA"/>
    <w:rsid w:val="00836479"/>
    <w:rsid w:val="00836853"/>
    <w:rsid w:val="00836C40"/>
    <w:rsid w:val="00837009"/>
    <w:rsid w:val="008375B9"/>
    <w:rsid w:val="00837662"/>
    <w:rsid w:val="00837E40"/>
    <w:rsid w:val="00840146"/>
    <w:rsid w:val="008405CB"/>
    <w:rsid w:val="00840D0E"/>
    <w:rsid w:val="00841414"/>
    <w:rsid w:val="0084165F"/>
    <w:rsid w:val="008421AE"/>
    <w:rsid w:val="00842393"/>
    <w:rsid w:val="00843198"/>
    <w:rsid w:val="0084348B"/>
    <w:rsid w:val="00844042"/>
    <w:rsid w:val="00844979"/>
    <w:rsid w:val="00845D40"/>
    <w:rsid w:val="0084717F"/>
    <w:rsid w:val="008477FE"/>
    <w:rsid w:val="00847CE6"/>
    <w:rsid w:val="00850964"/>
    <w:rsid w:val="00850ED2"/>
    <w:rsid w:val="00851709"/>
    <w:rsid w:val="00851CFE"/>
    <w:rsid w:val="00852D74"/>
    <w:rsid w:val="00852DA8"/>
    <w:rsid w:val="0085306E"/>
    <w:rsid w:val="008544AA"/>
    <w:rsid w:val="008544CB"/>
    <w:rsid w:val="008549A7"/>
    <w:rsid w:val="00854E89"/>
    <w:rsid w:val="008550DE"/>
    <w:rsid w:val="008552A5"/>
    <w:rsid w:val="00855D2B"/>
    <w:rsid w:val="008567AB"/>
    <w:rsid w:val="008572C0"/>
    <w:rsid w:val="0085744C"/>
    <w:rsid w:val="00857A34"/>
    <w:rsid w:val="00857D1C"/>
    <w:rsid w:val="00860357"/>
    <w:rsid w:val="00861820"/>
    <w:rsid w:val="00862A04"/>
    <w:rsid w:val="0086325B"/>
    <w:rsid w:val="008639E9"/>
    <w:rsid w:val="00863B13"/>
    <w:rsid w:val="00863DDA"/>
    <w:rsid w:val="00863E13"/>
    <w:rsid w:val="008648B3"/>
    <w:rsid w:val="00865522"/>
    <w:rsid w:val="00865860"/>
    <w:rsid w:val="008661BA"/>
    <w:rsid w:val="00866E06"/>
    <w:rsid w:val="008673D7"/>
    <w:rsid w:val="00867890"/>
    <w:rsid w:val="00867A4E"/>
    <w:rsid w:val="00867FCC"/>
    <w:rsid w:val="0087005F"/>
    <w:rsid w:val="008701DB"/>
    <w:rsid w:val="008704F9"/>
    <w:rsid w:val="00870597"/>
    <w:rsid w:val="00870DED"/>
    <w:rsid w:val="008710CD"/>
    <w:rsid w:val="0087178E"/>
    <w:rsid w:val="0087191B"/>
    <w:rsid w:val="00871F54"/>
    <w:rsid w:val="0087217E"/>
    <w:rsid w:val="008728A0"/>
    <w:rsid w:val="00872F5A"/>
    <w:rsid w:val="008732A3"/>
    <w:rsid w:val="0087340D"/>
    <w:rsid w:val="008747E7"/>
    <w:rsid w:val="00874BAA"/>
    <w:rsid w:val="00875814"/>
    <w:rsid w:val="0087637D"/>
    <w:rsid w:val="008763F9"/>
    <w:rsid w:val="00876924"/>
    <w:rsid w:val="00876BC2"/>
    <w:rsid w:val="00877518"/>
    <w:rsid w:val="00877568"/>
    <w:rsid w:val="00877E8B"/>
    <w:rsid w:val="0088021C"/>
    <w:rsid w:val="00880EEF"/>
    <w:rsid w:val="00881485"/>
    <w:rsid w:val="008815BA"/>
    <w:rsid w:val="00881D2E"/>
    <w:rsid w:val="00882E29"/>
    <w:rsid w:val="00882F0F"/>
    <w:rsid w:val="00882F43"/>
    <w:rsid w:val="00882FCD"/>
    <w:rsid w:val="00883514"/>
    <w:rsid w:val="00883B88"/>
    <w:rsid w:val="00883EF8"/>
    <w:rsid w:val="00883F6C"/>
    <w:rsid w:val="00884946"/>
    <w:rsid w:val="00884B25"/>
    <w:rsid w:val="00884CA3"/>
    <w:rsid w:val="008859E1"/>
    <w:rsid w:val="008859FB"/>
    <w:rsid w:val="00885AF2"/>
    <w:rsid w:val="008864E8"/>
    <w:rsid w:val="008872E3"/>
    <w:rsid w:val="00891A01"/>
    <w:rsid w:val="00892559"/>
    <w:rsid w:val="00892F8F"/>
    <w:rsid w:val="008932C8"/>
    <w:rsid w:val="0089331B"/>
    <w:rsid w:val="00893395"/>
    <w:rsid w:val="00893A01"/>
    <w:rsid w:val="00893E09"/>
    <w:rsid w:val="008942B4"/>
    <w:rsid w:val="00894561"/>
    <w:rsid w:val="00894925"/>
    <w:rsid w:val="00895DFA"/>
    <w:rsid w:val="00895F73"/>
    <w:rsid w:val="0089604D"/>
    <w:rsid w:val="00896B47"/>
    <w:rsid w:val="00896BBE"/>
    <w:rsid w:val="0089717D"/>
    <w:rsid w:val="00897AF8"/>
    <w:rsid w:val="00897EB1"/>
    <w:rsid w:val="00897EF4"/>
    <w:rsid w:val="00897F2B"/>
    <w:rsid w:val="00897FC4"/>
    <w:rsid w:val="008A01E3"/>
    <w:rsid w:val="008A1102"/>
    <w:rsid w:val="008A19BE"/>
    <w:rsid w:val="008A3A8A"/>
    <w:rsid w:val="008A3D2A"/>
    <w:rsid w:val="008A3E72"/>
    <w:rsid w:val="008A3EA9"/>
    <w:rsid w:val="008A406A"/>
    <w:rsid w:val="008A4797"/>
    <w:rsid w:val="008A4BFE"/>
    <w:rsid w:val="008A536C"/>
    <w:rsid w:val="008A6498"/>
    <w:rsid w:val="008A6925"/>
    <w:rsid w:val="008A6D2C"/>
    <w:rsid w:val="008A71BD"/>
    <w:rsid w:val="008B030E"/>
    <w:rsid w:val="008B0752"/>
    <w:rsid w:val="008B119B"/>
    <w:rsid w:val="008B1300"/>
    <w:rsid w:val="008B1342"/>
    <w:rsid w:val="008B150D"/>
    <w:rsid w:val="008B17E4"/>
    <w:rsid w:val="008B1E25"/>
    <w:rsid w:val="008B2326"/>
    <w:rsid w:val="008B243D"/>
    <w:rsid w:val="008B2482"/>
    <w:rsid w:val="008B27C6"/>
    <w:rsid w:val="008B27FE"/>
    <w:rsid w:val="008B29B0"/>
    <w:rsid w:val="008B2F91"/>
    <w:rsid w:val="008B30FC"/>
    <w:rsid w:val="008B3746"/>
    <w:rsid w:val="008B4428"/>
    <w:rsid w:val="008B523E"/>
    <w:rsid w:val="008B530B"/>
    <w:rsid w:val="008B53E9"/>
    <w:rsid w:val="008B5644"/>
    <w:rsid w:val="008B57EA"/>
    <w:rsid w:val="008B6256"/>
    <w:rsid w:val="008B6E7F"/>
    <w:rsid w:val="008B7046"/>
    <w:rsid w:val="008B70B1"/>
    <w:rsid w:val="008B7A4D"/>
    <w:rsid w:val="008B7FE4"/>
    <w:rsid w:val="008C020C"/>
    <w:rsid w:val="008C08DC"/>
    <w:rsid w:val="008C0C81"/>
    <w:rsid w:val="008C23CA"/>
    <w:rsid w:val="008C2AFB"/>
    <w:rsid w:val="008C33CB"/>
    <w:rsid w:val="008C39B7"/>
    <w:rsid w:val="008C3B96"/>
    <w:rsid w:val="008C463E"/>
    <w:rsid w:val="008C4963"/>
    <w:rsid w:val="008C4989"/>
    <w:rsid w:val="008C5544"/>
    <w:rsid w:val="008C5EA1"/>
    <w:rsid w:val="008C628B"/>
    <w:rsid w:val="008C640D"/>
    <w:rsid w:val="008C6855"/>
    <w:rsid w:val="008C78F8"/>
    <w:rsid w:val="008C7DAB"/>
    <w:rsid w:val="008D00C5"/>
    <w:rsid w:val="008D04BB"/>
    <w:rsid w:val="008D05DD"/>
    <w:rsid w:val="008D0624"/>
    <w:rsid w:val="008D062A"/>
    <w:rsid w:val="008D0A5A"/>
    <w:rsid w:val="008D0DEF"/>
    <w:rsid w:val="008D1848"/>
    <w:rsid w:val="008D2163"/>
    <w:rsid w:val="008D2220"/>
    <w:rsid w:val="008D26ED"/>
    <w:rsid w:val="008D28F3"/>
    <w:rsid w:val="008D4432"/>
    <w:rsid w:val="008D4B49"/>
    <w:rsid w:val="008D565C"/>
    <w:rsid w:val="008D58D6"/>
    <w:rsid w:val="008D69A0"/>
    <w:rsid w:val="008D6CE2"/>
    <w:rsid w:val="008D7987"/>
    <w:rsid w:val="008D7CEF"/>
    <w:rsid w:val="008D7D5D"/>
    <w:rsid w:val="008E00B7"/>
    <w:rsid w:val="008E15A5"/>
    <w:rsid w:val="008E189A"/>
    <w:rsid w:val="008E29B0"/>
    <w:rsid w:val="008E33D3"/>
    <w:rsid w:val="008E37DB"/>
    <w:rsid w:val="008E3F98"/>
    <w:rsid w:val="008E584C"/>
    <w:rsid w:val="008E5B00"/>
    <w:rsid w:val="008E6F15"/>
    <w:rsid w:val="008E756D"/>
    <w:rsid w:val="008E767C"/>
    <w:rsid w:val="008E7B95"/>
    <w:rsid w:val="008F064E"/>
    <w:rsid w:val="008F0E94"/>
    <w:rsid w:val="008F11C4"/>
    <w:rsid w:val="008F11E9"/>
    <w:rsid w:val="008F1BA3"/>
    <w:rsid w:val="008F2290"/>
    <w:rsid w:val="008F290F"/>
    <w:rsid w:val="008F3085"/>
    <w:rsid w:val="008F3CA0"/>
    <w:rsid w:val="008F5603"/>
    <w:rsid w:val="008F575E"/>
    <w:rsid w:val="008F5A4E"/>
    <w:rsid w:val="008F5D80"/>
    <w:rsid w:val="008F5EF6"/>
    <w:rsid w:val="008F6513"/>
    <w:rsid w:val="008F7486"/>
    <w:rsid w:val="008F76FC"/>
    <w:rsid w:val="008F7E1B"/>
    <w:rsid w:val="00900A37"/>
    <w:rsid w:val="00900B63"/>
    <w:rsid w:val="00900F66"/>
    <w:rsid w:val="00901398"/>
    <w:rsid w:val="00901770"/>
    <w:rsid w:val="00901DF7"/>
    <w:rsid w:val="00901F7A"/>
    <w:rsid w:val="00902D38"/>
    <w:rsid w:val="00902F00"/>
    <w:rsid w:val="00903522"/>
    <w:rsid w:val="00903B41"/>
    <w:rsid w:val="00903F7F"/>
    <w:rsid w:val="00904023"/>
    <w:rsid w:val="0090410A"/>
    <w:rsid w:val="00904881"/>
    <w:rsid w:val="009048BE"/>
    <w:rsid w:val="00904DF2"/>
    <w:rsid w:val="00905E0E"/>
    <w:rsid w:val="00906206"/>
    <w:rsid w:val="00906374"/>
    <w:rsid w:val="00906966"/>
    <w:rsid w:val="00906F07"/>
    <w:rsid w:val="00906FF5"/>
    <w:rsid w:val="00907313"/>
    <w:rsid w:val="009079F2"/>
    <w:rsid w:val="009116F1"/>
    <w:rsid w:val="00911B5A"/>
    <w:rsid w:val="00911DF1"/>
    <w:rsid w:val="00911E4E"/>
    <w:rsid w:val="0091239D"/>
    <w:rsid w:val="009147C6"/>
    <w:rsid w:val="00914B89"/>
    <w:rsid w:val="00915651"/>
    <w:rsid w:val="009160F5"/>
    <w:rsid w:val="00916929"/>
    <w:rsid w:val="00916A05"/>
    <w:rsid w:val="00916C09"/>
    <w:rsid w:val="00917243"/>
    <w:rsid w:val="00917AE5"/>
    <w:rsid w:val="00917E72"/>
    <w:rsid w:val="00917F3C"/>
    <w:rsid w:val="00920799"/>
    <w:rsid w:val="00920A88"/>
    <w:rsid w:val="00920BD1"/>
    <w:rsid w:val="0092177B"/>
    <w:rsid w:val="00921EF6"/>
    <w:rsid w:val="0092210F"/>
    <w:rsid w:val="009225F5"/>
    <w:rsid w:val="009227E2"/>
    <w:rsid w:val="00923938"/>
    <w:rsid w:val="00924B1A"/>
    <w:rsid w:val="0092528E"/>
    <w:rsid w:val="009253DF"/>
    <w:rsid w:val="0092572A"/>
    <w:rsid w:val="0092599C"/>
    <w:rsid w:val="00925A19"/>
    <w:rsid w:val="00926973"/>
    <w:rsid w:val="00926991"/>
    <w:rsid w:val="00926B6E"/>
    <w:rsid w:val="00926BDC"/>
    <w:rsid w:val="009277D4"/>
    <w:rsid w:val="0092781B"/>
    <w:rsid w:val="009309B1"/>
    <w:rsid w:val="009309EC"/>
    <w:rsid w:val="009314B8"/>
    <w:rsid w:val="00931813"/>
    <w:rsid w:val="009328CA"/>
    <w:rsid w:val="00932F9E"/>
    <w:rsid w:val="009333CA"/>
    <w:rsid w:val="00934AB1"/>
    <w:rsid w:val="00934D92"/>
    <w:rsid w:val="00935270"/>
    <w:rsid w:val="00935BFF"/>
    <w:rsid w:val="009360FC"/>
    <w:rsid w:val="00936EEC"/>
    <w:rsid w:val="009371E1"/>
    <w:rsid w:val="009372DD"/>
    <w:rsid w:val="0093782E"/>
    <w:rsid w:val="00940155"/>
    <w:rsid w:val="0094052C"/>
    <w:rsid w:val="00940CD7"/>
    <w:rsid w:val="0094126C"/>
    <w:rsid w:val="00941FFA"/>
    <w:rsid w:val="00942324"/>
    <w:rsid w:val="009428D2"/>
    <w:rsid w:val="00942A2F"/>
    <w:rsid w:val="009430A2"/>
    <w:rsid w:val="00943943"/>
    <w:rsid w:val="00944027"/>
    <w:rsid w:val="00944750"/>
    <w:rsid w:val="0094570B"/>
    <w:rsid w:val="00945937"/>
    <w:rsid w:val="00945A87"/>
    <w:rsid w:val="00945B2D"/>
    <w:rsid w:val="009470C7"/>
    <w:rsid w:val="00947B13"/>
    <w:rsid w:val="00950CE2"/>
    <w:rsid w:val="00951AAA"/>
    <w:rsid w:val="00951DC1"/>
    <w:rsid w:val="00951E6C"/>
    <w:rsid w:val="00953F3A"/>
    <w:rsid w:val="009544E3"/>
    <w:rsid w:val="009553AC"/>
    <w:rsid w:val="00955AED"/>
    <w:rsid w:val="00955EBB"/>
    <w:rsid w:val="0095692E"/>
    <w:rsid w:val="009571E1"/>
    <w:rsid w:val="009572DD"/>
    <w:rsid w:val="00960919"/>
    <w:rsid w:val="0096151A"/>
    <w:rsid w:val="00961C35"/>
    <w:rsid w:val="009621A5"/>
    <w:rsid w:val="009622D0"/>
    <w:rsid w:val="009622D3"/>
    <w:rsid w:val="0096354C"/>
    <w:rsid w:val="00963775"/>
    <w:rsid w:val="00963AF9"/>
    <w:rsid w:val="009648B4"/>
    <w:rsid w:val="00964CAC"/>
    <w:rsid w:val="00964FA7"/>
    <w:rsid w:val="009654BA"/>
    <w:rsid w:val="00965619"/>
    <w:rsid w:val="009658CF"/>
    <w:rsid w:val="00965EEC"/>
    <w:rsid w:val="009662B8"/>
    <w:rsid w:val="00966D09"/>
    <w:rsid w:val="00967087"/>
    <w:rsid w:val="00967585"/>
    <w:rsid w:val="009676AA"/>
    <w:rsid w:val="00967BBB"/>
    <w:rsid w:val="00967C02"/>
    <w:rsid w:val="00970A2C"/>
    <w:rsid w:val="009714E1"/>
    <w:rsid w:val="0097163D"/>
    <w:rsid w:val="00971699"/>
    <w:rsid w:val="009719F7"/>
    <w:rsid w:val="009733A6"/>
    <w:rsid w:val="009739B1"/>
    <w:rsid w:val="00973C2A"/>
    <w:rsid w:val="00973FC5"/>
    <w:rsid w:val="00974C64"/>
    <w:rsid w:val="00974D00"/>
    <w:rsid w:val="00975335"/>
    <w:rsid w:val="0097573B"/>
    <w:rsid w:val="00975896"/>
    <w:rsid w:val="00976A6E"/>
    <w:rsid w:val="00976AC3"/>
    <w:rsid w:val="00976BCB"/>
    <w:rsid w:val="00977264"/>
    <w:rsid w:val="0097728A"/>
    <w:rsid w:val="009774BF"/>
    <w:rsid w:val="00977680"/>
    <w:rsid w:val="00977B4B"/>
    <w:rsid w:val="009803F1"/>
    <w:rsid w:val="00980685"/>
    <w:rsid w:val="00980A3F"/>
    <w:rsid w:val="00980F8C"/>
    <w:rsid w:val="00981E55"/>
    <w:rsid w:val="009823F0"/>
    <w:rsid w:val="009837E5"/>
    <w:rsid w:val="00984068"/>
    <w:rsid w:val="009843B2"/>
    <w:rsid w:val="00984541"/>
    <w:rsid w:val="00984F56"/>
    <w:rsid w:val="00985109"/>
    <w:rsid w:val="0098523C"/>
    <w:rsid w:val="00985C2C"/>
    <w:rsid w:val="00985FDD"/>
    <w:rsid w:val="00986116"/>
    <w:rsid w:val="009863D2"/>
    <w:rsid w:val="00987E07"/>
    <w:rsid w:val="00987E74"/>
    <w:rsid w:val="009901C1"/>
    <w:rsid w:val="00990231"/>
    <w:rsid w:val="00991307"/>
    <w:rsid w:val="009913EE"/>
    <w:rsid w:val="0099183B"/>
    <w:rsid w:val="00991986"/>
    <w:rsid w:val="00991CCF"/>
    <w:rsid w:val="00991DFC"/>
    <w:rsid w:val="00992202"/>
    <w:rsid w:val="00992302"/>
    <w:rsid w:val="00992427"/>
    <w:rsid w:val="00992CB2"/>
    <w:rsid w:val="00992FED"/>
    <w:rsid w:val="00993007"/>
    <w:rsid w:val="00993442"/>
    <w:rsid w:val="009935C4"/>
    <w:rsid w:val="00994215"/>
    <w:rsid w:val="009947C3"/>
    <w:rsid w:val="00994D24"/>
    <w:rsid w:val="00994D51"/>
    <w:rsid w:val="009950D0"/>
    <w:rsid w:val="009955E7"/>
    <w:rsid w:val="00995A9C"/>
    <w:rsid w:val="009964DB"/>
    <w:rsid w:val="00996528"/>
    <w:rsid w:val="009969BC"/>
    <w:rsid w:val="00996AA3"/>
    <w:rsid w:val="009973BD"/>
    <w:rsid w:val="009A0076"/>
    <w:rsid w:val="009A0152"/>
    <w:rsid w:val="009A1838"/>
    <w:rsid w:val="009A1EBA"/>
    <w:rsid w:val="009A29AD"/>
    <w:rsid w:val="009A3B42"/>
    <w:rsid w:val="009A3FD6"/>
    <w:rsid w:val="009A412A"/>
    <w:rsid w:val="009A421B"/>
    <w:rsid w:val="009A4A29"/>
    <w:rsid w:val="009A523C"/>
    <w:rsid w:val="009A5500"/>
    <w:rsid w:val="009A600F"/>
    <w:rsid w:val="009A60E8"/>
    <w:rsid w:val="009A6E05"/>
    <w:rsid w:val="009A7138"/>
    <w:rsid w:val="009A7D2B"/>
    <w:rsid w:val="009B02C2"/>
    <w:rsid w:val="009B0620"/>
    <w:rsid w:val="009B06CD"/>
    <w:rsid w:val="009B1B60"/>
    <w:rsid w:val="009B1BB2"/>
    <w:rsid w:val="009B25BA"/>
    <w:rsid w:val="009B27F9"/>
    <w:rsid w:val="009B2A9C"/>
    <w:rsid w:val="009B3789"/>
    <w:rsid w:val="009B3856"/>
    <w:rsid w:val="009B486E"/>
    <w:rsid w:val="009B4CE1"/>
    <w:rsid w:val="009B650B"/>
    <w:rsid w:val="009B6EEB"/>
    <w:rsid w:val="009B72CF"/>
    <w:rsid w:val="009C0353"/>
    <w:rsid w:val="009C0938"/>
    <w:rsid w:val="009C0966"/>
    <w:rsid w:val="009C0A56"/>
    <w:rsid w:val="009C0A98"/>
    <w:rsid w:val="009C0AC3"/>
    <w:rsid w:val="009C0B78"/>
    <w:rsid w:val="009C20FD"/>
    <w:rsid w:val="009C22A8"/>
    <w:rsid w:val="009C3622"/>
    <w:rsid w:val="009C3643"/>
    <w:rsid w:val="009C3B6D"/>
    <w:rsid w:val="009C41AE"/>
    <w:rsid w:val="009C4A5E"/>
    <w:rsid w:val="009C5105"/>
    <w:rsid w:val="009C55AC"/>
    <w:rsid w:val="009C5DE9"/>
    <w:rsid w:val="009C5FF1"/>
    <w:rsid w:val="009C67B0"/>
    <w:rsid w:val="009C69BD"/>
    <w:rsid w:val="009C6DD9"/>
    <w:rsid w:val="009C705C"/>
    <w:rsid w:val="009C7279"/>
    <w:rsid w:val="009C7D7E"/>
    <w:rsid w:val="009D07C4"/>
    <w:rsid w:val="009D08B3"/>
    <w:rsid w:val="009D0DD5"/>
    <w:rsid w:val="009D0FA4"/>
    <w:rsid w:val="009D10B4"/>
    <w:rsid w:val="009D3F05"/>
    <w:rsid w:val="009D4EAB"/>
    <w:rsid w:val="009D6330"/>
    <w:rsid w:val="009D6670"/>
    <w:rsid w:val="009D6AD9"/>
    <w:rsid w:val="009D6B72"/>
    <w:rsid w:val="009D71EE"/>
    <w:rsid w:val="009D7223"/>
    <w:rsid w:val="009D7741"/>
    <w:rsid w:val="009D77A2"/>
    <w:rsid w:val="009D7949"/>
    <w:rsid w:val="009D7E16"/>
    <w:rsid w:val="009E05FE"/>
    <w:rsid w:val="009E0C8D"/>
    <w:rsid w:val="009E14FF"/>
    <w:rsid w:val="009E2DA2"/>
    <w:rsid w:val="009E32B7"/>
    <w:rsid w:val="009E342F"/>
    <w:rsid w:val="009E3DEE"/>
    <w:rsid w:val="009E4143"/>
    <w:rsid w:val="009E4279"/>
    <w:rsid w:val="009E43D6"/>
    <w:rsid w:val="009E4EAD"/>
    <w:rsid w:val="009E5F32"/>
    <w:rsid w:val="009E6305"/>
    <w:rsid w:val="009E6307"/>
    <w:rsid w:val="009E6865"/>
    <w:rsid w:val="009E75AF"/>
    <w:rsid w:val="009E76CD"/>
    <w:rsid w:val="009E7958"/>
    <w:rsid w:val="009F01EA"/>
    <w:rsid w:val="009F0775"/>
    <w:rsid w:val="009F0A06"/>
    <w:rsid w:val="009F0C86"/>
    <w:rsid w:val="009F0DDA"/>
    <w:rsid w:val="009F1CEE"/>
    <w:rsid w:val="009F20C1"/>
    <w:rsid w:val="009F2157"/>
    <w:rsid w:val="009F28C6"/>
    <w:rsid w:val="009F2A34"/>
    <w:rsid w:val="009F345E"/>
    <w:rsid w:val="009F3E74"/>
    <w:rsid w:val="009F63B9"/>
    <w:rsid w:val="009F6A7B"/>
    <w:rsid w:val="009F6D41"/>
    <w:rsid w:val="009F721F"/>
    <w:rsid w:val="009F7810"/>
    <w:rsid w:val="009F7997"/>
    <w:rsid w:val="009F7E25"/>
    <w:rsid w:val="00A002ED"/>
    <w:rsid w:val="00A008C8"/>
    <w:rsid w:val="00A00F78"/>
    <w:rsid w:val="00A01384"/>
    <w:rsid w:val="00A0155A"/>
    <w:rsid w:val="00A015F9"/>
    <w:rsid w:val="00A01634"/>
    <w:rsid w:val="00A0189B"/>
    <w:rsid w:val="00A0194B"/>
    <w:rsid w:val="00A0248B"/>
    <w:rsid w:val="00A027E4"/>
    <w:rsid w:val="00A02BF3"/>
    <w:rsid w:val="00A03619"/>
    <w:rsid w:val="00A04DE0"/>
    <w:rsid w:val="00A05342"/>
    <w:rsid w:val="00A055AC"/>
    <w:rsid w:val="00A058D2"/>
    <w:rsid w:val="00A059F9"/>
    <w:rsid w:val="00A05BAD"/>
    <w:rsid w:val="00A061D5"/>
    <w:rsid w:val="00A06EB2"/>
    <w:rsid w:val="00A07016"/>
    <w:rsid w:val="00A071B4"/>
    <w:rsid w:val="00A07215"/>
    <w:rsid w:val="00A07231"/>
    <w:rsid w:val="00A07532"/>
    <w:rsid w:val="00A07716"/>
    <w:rsid w:val="00A10004"/>
    <w:rsid w:val="00A10C9E"/>
    <w:rsid w:val="00A10D05"/>
    <w:rsid w:val="00A10DCB"/>
    <w:rsid w:val="00A10E87"/>
    <w:rsid w:val="00A115A0"/>
    <w:rsid w:val="00A1176F"/>
    <w:rsid w:val="00A12A24"/>
    <w:rsid w:val="00A12C57"/>
    <w:rsid w:val="00A1359B"/>
    <w:rsid w:val="00A135DE"/>
    <w:rsid w:val="00A138D0"/>
    <w:rsid w:val="00A13A61"/>
    <w:rsid w:val="00A13E7E"/>
    <w:rsid w:val="00A1444C"/>
    <w:rsid w:val="00A14B74"/>
    <w:rsid w:val="00A15132"/>
    <w:rsid w:val="00A1516E"/>
    <w:rsid w:val="00A15B64"/>
    <w:rsid w:val="00A16860"/>
    <w:rsid w:val="00A16DD2"/>
    <w:rsid w:val="00A1740E"/>
    <w:rsid w:val="00A20273"/>
    <w:rsid w:val="00A20502"/>
    <w:rsid w:val="00A20778"/>
    <w:rsid w:val="00A20F8B"/>
    <w:rsid w:val="00A21345"/>
    <w:rsid w:val="00A219BB"/>
    <w:rsid w:val="00A21BE3"/>
    <w:rsid w:val="00A22561"/>
    <w:rsid w:val="00A226B7"/>
    <w:rsid w:val="00A226E8"/>
    <w:rsid w:val="00A22C7D"/>
    <w:rsid w:val="00A23007"/>
    <w:rsid w:val="00A249AE"/>
    <w:rsid w:val="00A24C56"/>
    <w:rsid w:val="00A258B8"/>
    <w:rsid w:val="00A25BD6"/>
    <w:rsid w:val="00A25FEC"/>
    <w:rsid w:val="00A261F6"/>
    <w:rsid w:val="00A26570"/>
    <w:rsid w:val="00A2696D"/>
    <w:rsid w:val="00A269F4"/>
    <w:rsid w:val="00A274C5"/>
    <w:rsid w:val="00A2766E"/>
    <w:rsid w:val="00A3080D"/>
    <w:rsid w:val="00A30C6E"/>
    <w:rsid w:val="00A31456"/>
    <w:rsid w:val="00A31C36"/>
    <w:rsid w:val="00A320A3"/>
    <w:rsid w:val="00A3240C"/>
    <w:rsid w:val="00A32D94"/>
    <w:rsid w:val="00A33180"/>
    <w:rsid w:val="00A33966"/>
    <w:rsid w:val="00A347C4"/>
    <w:rsid w:val="00A34D1D"/>
    <w:rsid w:val="00A35058"/>
    <w:rsid w:val="00A35258"/>
    <w:rsid w:val="00A354EA"/>
    <w:rsid w:val="00A3550C"/>
    <w:rsid w:val="00A40647"/>
    <w:rsid w:val="00A40EF4"/>
    <w:rsid w:val="00A40F76"/>
    <w:rsid w:val="00A41C3E"/>
    <w:rsid w:val="00A426F8"/>
    <w:rsid w:val="00A438FE"/>
    <w:rsid w:val="00A443B3"/>
    <w:rsid w:val="00A44AC8"/>
    <w:rsid w:val="00A44DC2"/>
    <w:rsid w:val="00A45565"/>
    <w:rsid w:val="00A459CB"/>
    <w:rsid w:val="00A45D9B"/>
    <w:rsid w:val="00A465D2"/>
    <w:rsid w:val="00A475D3"/>
    <w:rsid w:val="00A477F5"/>
    <w:rsid w:val="00A50154"/>
    <w:rsid w:val="00A50CBC"/>
    <w:rsid w:val="00A5103E"/>
    <w:rsid w:val="00A519F0"/>
    <w:rsid w:val="00A51A85"/>
    <w:rsid w:val="00A52A4B"/>
    <w:rsid w:val="00A52ABF"/>
    <w:rsid w:val="00A52C53"/>
    <w:rsid w:val="00A52F69"/>
    <w:rsid w:val="00A5309A"/>
    <w:rsid w:val="00A54199"/>
    <w:rsid w:val="00A55037"/>
    <w:rsid w:val="00A554C4"/>
    <w:rsid w:val="00A55614"/>
    <w:rsid w:val="00A56048"/>
    <w:rsid w:val="00A562A1"/>
    <w:rsid w:val="00A566D8"/>
    <w:rsid w:val="00A56714"/>
    <w:rsid w:val="00A5791E"/>
    <w:rsid w:val="00A57C98"/>
    <w:rsid w:val="00A61064"/>
    <w:rsid w:val="00A6146A"/>
    <w:rsid w:val="00A614CE"/>
    <w:rsid w:val="00A61635"/>
    <w:rsid w:val="00A61B37"/>
    <w:rsid w:val="00A62767"/>
    <w:rsid w:val="00A62950"/>
    <w:rsid w:val="00A637C6"/>
    <w:rsid w:val="00A638A9"/>
    <w:rsid w:val="00A64569"/>
    <w:rsid w:val="00A65179"/>
    <w:rsid w:val="00A65183"/>
    <w:rsid w:val="00A655D1"/>
    <w:rsid w:val="00A65A7C"/>
    <w:rsid w:val="00A6626A"/>
    <w:rsid w:val="00A664BB"/>
    <w:rsid w:val="00A673E9"/>
    <w:rsid w:val="00A67A64"/>
    <w:rsid w:val="00A67D3D"/>
    <w:rsid w:val="00A7022F"/>
    <w:rsid w:val="00A70A17"/>
    <w:rsid w:val="00A70C9C"/>
    <w:rsid w:val="00A713CD"/>
    <w:rsid w:val="00A71829"/>
    <w:rsid w:val="00A71A84"/>
    <w:rsid w:val="00A71CF4"/>
    <w:rsid w:val="00A71F9B"/>
    <w:rsid w:val="00A7264E"/>
    <w:rsid w:val="00A72C81"/>
    <w:rsid w:val="00A72C98"/>
    <w:rsid w:val="00A73568"/>
    <w:rsid w:val="00A7377D"/>
    <w:rsid w:val="00A73B61"/>
    <w:rsid w:val="00A73FBA"/>
    <w:rsid w:val="00A7480B"/>
    <w:rsid w:val="00A74A67"/>
    <w:rsid w:val="00A74B44"/>
    <w:rsid w:val="00A758AD"/>
    <w:rsid w:val="00A759E7"/>
    <w:rsid w:val="00A76673"/>
    <w:rsid w:val="00A76914"/>
    <w:rsid w:val="00A76CAF"/>
    <w:rsid w:val="00A77768"/>
    <w:rsid w:val="00A77DC6"/>
    <w:rsid w:val="00A80B2A"/>
    <w:rsid w:val="00A813E3"/>
    <w:rsid w:val="00A81F2A"/>
    <w:rsid w:val="00A81F78"/>
    <w:rsid w:val="00A8221B"/>
    <w:rsid w:val="00A82987"/>
    <w:rsid w:val="00A829D2"/>
    <w:rsid w:val="00A83655"/>
    <w:rsid w:val="00A8382C"/>
    <w:rsid w:val="00A8447A"/>
    <w:rsid w:val="00A847DE"/>
    <w:rsid w:val="00A85BB5"/>
    <w:rsid w:val="00A85DD5"/>
    <w:rsid w:val="00A85FCF"/>
    <w:rsid w:val="00A86026"/>
    <w:rsid w:val="00A86095"/>
    <w:rsid w:val="00A86634"/>
    <w:rsid w:val="00A8663F"/>
    <w:rsid w:val="00A8670B"/>
    <w:rsid w:val="00A86BA8"/>
    <w:rsid w:val="00A8742A"/>
    <w:rsid w:val="00A876D1"/>
    <w:rsid w:val="00A87892"/>
    <w:rsid w:val="00A87D1A"/>
    <w:rsid w:val="00A9089E"/>
    <w:rsid w:val="00A9109A"/>
    <w:rsid w:val="00A91374"/>
    <w:rsid w:val="00A922D7"/>
    <w:rsid w:val="00A930C3"/>
    <w:rsid w:val="00A93D5C"/>
    <w:rsid w:val="00A941ED"/>
    <w:rsid w:val="00A94224"/>
    <w:rsid w:val="00A949C2"/>
    <w:rsid w:val="00A950AA"/>
    <w:rsid w:val="00A951EC"/>
    <w:rsid w:val="00A95334"/>
    <w:rsid w:val="00A95977"/>
    <w:rsid w:val="00A95B94"/>
    <w:rsid w:val="00A963CB"/>
    <w:rsid w:val="00A96516"/>
    <w:rsid w:val="00A96C38"/>
    <w:rsid w:val="00A970BB"/>
    <w:rsid w:val="00A97124"/>
    <w:rsid w:val="00A97A06"/>
    <w:rsid w:val="00A97A1B"/>
    <w:rsid w:val="00A97AF0"/>
    <w:rsid w:val="00AA009D"/>
    <w:rsid w:val="00AA00A1"/>
    <w:rsid w:val="00AA01D5"/>
    <w:rsid w:val="00AA033D"/>
    <w:rsid w:val="00AA04B4"/>
    <w:rsid w:val="00AA0BC9"/>
    <w:rsid w:val="00AA181F"/>
    <w:rsid w:val="00AA1F3B"/>
    <w:rsid w:val="00AA218D"/>
    <w:rsid w:val="00AA22C7"/>
    <w:rsid w:val="00AA28E0"/>
    <w:rsid w:val="00AA2AD2"/>
    <w:rsid w:val="00AA4429"/>
    <w:rsid w:val="00AA452A"/>
    <w:rsid w:val="00AA4FF0"/>
    <w:rsid w:val="00AA599B"/>
    <w:rsid w:val="00AA5BDB"/>
    <w:rsid w:val="00AA5D35"/>
    <w:rsid w:val="00AA620F"/>
    <w:rsid w:val="00AA675D"/>
    <w:rsid w:val="00AA69F2"/>
    <w:rsid w:val="00AA6A33"/>
    <w:rsid w:val="00AA6B19"/>
    <w:rsid w:val="00AA7230"/>
    <w:rsid w:val="00AA728E"/>
    <w:rsid w:val="00AA76D1"/>
    <w:rsid w:val="00AB0779"/>
    <w:rsid w:val="00AB1ED4"/>
    <w:rsid w:val="00AB2124"/>
    <w:rsid w:val="00AB26AE"/>
    <w:rsid w:val="00AB2726"/>
    <w:rsid w:val="00AB2872"/>
    <w:rsid w:val="00AB2932"/>
    <w:rsid w:val="00AB2A03"/>
    <w:rsid w:val="00AB2C5D"/>
    <w:rsid w:val="00AB417E"/>
    <w:rsid w:val="00AB462D"/>
    <w:rsid w:val="00AB5EBE"/>
    <w:rsid w:val="00AB60A8"/>
    <w:rsid w:val="00AB61E9"/>
    <w:rsid w:val="00AB62AA"/>
    <w:rsid w:val="00AB6346"/>
    <w:rsid w:val="00AB63FD"/>
    <w:rsid w:val="00AB6C9F"/>
    <w:rsid w:val="00AB7059"/>
    <w:rsid w:val="00AB70E4"/>
    <w:rsid w:val="00AB72BD"/>
    <w:rsid w:val="00AB7659"/>
    <w:rsid w:val="00AB78C0"/>
    <w:rsid w:val="00AC0A8B"/>
    <w:rsid w:val="00AC2019"/>
    <w:rsid w:val="00AC2124"/>
    <w:rsid w:val="00AC363B"/>
    <w:rsid w:val="00AC43B7"/>
    <w:rsid w:val="00AC4645"/>
    <w:rsid w:val="00AC4B97"/>
    <w:rsid w:val="00AC5542"/>
    <w:rsid w:val="00AC580E"/>
    <w:rsid w:val="00AC597C"/>
    <w:rsid w:val="00AC59A6"/>
    <w:rsid w:val="00AC6823"/>
    <w:rsid w:val="00AC68D0"/>
    <w:rsid w:val="00AC79CF"/>
    <w:rsid w:val="00AC7B0C"/>
    <w:rsid w:val="00AC7B89"/>
    <w:rsid w:val="00AD0852"/>
    <w:rsid w:val="00AD089B"/>
    <w:rsid w:val="00AD0BD1"/>
    <w:rsid w:val="00AD0FB1"/>
    <w:rsid w:val="00AD146D"/>
    <w:rsid w:val="00AD188F"/>
    <w:rsid w:val="00AD2996"/>
    <w:rsid w:val="00AD2ACA"/>
    <w:rsid w:val="00AD31E5"/>
    <w:rsid w:val="00AD3604"/>
    <w:rsid w:val="00AD3885"/>
    <w:rsid w:val="00AD4FED"/>
    <w:rsid w:val="00AD65F8"/>
    <w:rsid w:val="00AD673D"/>
    <w:rsid w:val="00AD7161"/>
    <w:rsid w:val="00AD7F95"/>
    <w:rsid w:val="00AE0083"/>
    <w:rsid w:val="00AE0AED"/>
    <w:rsid w:val="00AE1035"/>
    <w:rsid w:val="00AE130F"/>
    <w:rsid w:val="00AE1A4E"/>
    <w:rsid w:val="00AE20A0"/>
    <w:rsid w:val="00AE3FD0"/>
    <w:rsid w:val="00AE43E1"/>
    <w:rsid w:val="00AE4CE5"/>
    <w:rsid w:val="00AE517D"/>
    <w:rsid w:val="00AE551E"/>
    <w:rsid w:val="00AE5AB4"/>
    <w:rsid w:val="00AE5B77"/>
    <w:rsid w:val="00AE5CEC"/>
    <w:rsid w:val="00AE5F26"/>
    <w:rsid w:val="00AE609E"/>
    <w:rsid w:val="00AE6C39"/>
    <w:rsid w:val="00AE6E4E"/>
    <w:rsid w:val="00AE72EB"/>
    <w:rsid w:val="00AE7842"/>
    <w:rsid w:val="00AF02E6"/>
    <w:rsid w:val="00AF097E"/>
    <w:rsid w:val="00AF1445"/>
    <w:rsid w:val="00AF1791"/>
    <w:rsid w:val="00AF1B03"/>
    <w:rsid w:val="00AF1DC8"/>
    <w:rsid w:val="00AF1DEA"/>
    <w:rsid w:val="00AF252A"/>
    <w:rsid w:val="00AF25D2"/>
    <w:rsid w:val="00AF27B2"/>
    <w:rsid w:val="00AF2E25"/>
    <w:rsid w:val="00AF2F93"/>
    <w:rsid w:val="00AF35A1"/>
    <w:rsid w:val="00AF3858"/>
    <w:rsid w:val="00AF39E1"/>
    <w:rsid w:val="00AF3A80"/>
    <w:rsid w:val="00AF3A8A"/>
    <w:rsid w:val="00AF418C"/>
    <w:rsid w:val="00AF418D"/>
    <w:rsid w:val="00AF4375"/>
    <w:rsid w:val="00AF44DE"/>
    <w:rsid w:val="00AF4624"/>
    <w:rsid w:val="00AF4CBB"/>
    <w:rsid w:val="00AF4E42"/>
    <w:rsid w:val="00AF4EAC"/>
    <w:rsid w:val="00AF508D"/>
    <w:rsid w:val="00AF55B0"/>
    <w:rsid w:val="00AF5698"/>
    <w:rsid w:val="00AF59D9"/>
    <w:rsid w:val="00AF5A1E"/>
    <w:rsid w:val="00AF5B76"/>
    <w:rsid w:val="00AF61E3"/>
    <w:rsid w:val="00AF7018"/>
    <w:rsid w:val="00AF75E3"/>
    <w:rsid w:val="00B004BC"/>
    <w:rsid w:val="00B00565"/>
    <w:rsid w:val="00B00EE8"/>
    <w:rsid w:val="00B010BD"/>
    <w:rsid w:val="00B017CA"/>
    <w:rsid w:val="00B01C6D"/>
    <w:rsid w:val="00B026D7"/>
    <w:rsid w:val="00B027C4"/>
    <w:rsid w:val="00B029FF"/>
    <w:rsid w:val="00B02C73"/>
    <w:rsid w:val="00B0469D"/>
    <w:rsid w:val="00B04793"/>
    <w:rsid w:val="00B049E9"/>
    <w:rsid w:val="00B0527E"/>
    <w:rsid w:val="00B10641"/>
    <w:rsid w:val="00B107E5"/>
    <w:rsid w:val="00B1303F"/>
    <w:rsid w:val="00B137DB"/>
    <w:rsid w:val="00B1421C"/>
    <w:rsid w:val="00B14518"/>
    <w:rsid w:val="00B166CA"/>
    <w:rsid w:val="00B208F7"/>
    <w:rsid w:val="00B20E29"/>
    <w:rsid w:val="00B20ED4"/>
    <w:rsid w:val="00B211A0"/>
    <w:rsid w:val="00B212CD"/>
    <w:rsid w:val="00B2182A"/>
    <w:rsid w:val="00B21A38"/>
    <w:rsid w:val="00B221A6"/>
    <w:rsid w:val="00B2361A"/>
    <w:rsid w:val="00B24049"/>
    <w:rsid w:val="00B24458"/>
    <w:rsid w:val="00B25AAD"/>
    <w:rsid w:val="00B25B12"/>
    <w:rsid w:val="00B26BE9"/>
    <w:rsid w:val="00B27379"/>
    <w:rsid w:val="00B27B97"/>
    <w:rsid w:val="00B303DC"/>
    <w:rsid w:val="00B30A27"/>
    <w:rsid w:val="00B30DA7"/>
    <w:rsid w:val="00B310D4"/>
    <w:rsid w:val="00B311EA"/>
    <w:rsid w:val="00B317F9"/>
    <w:rsid w:val="00B31AC1"/>
    <w:rsid w:val="00B31CD7"/>
    <w:rsid w:val="00B32226"/>
    <w:rsid w:val="00B322C8"/>
    <w:rsid w:val="00B331F1"/>
    <w:rsid w:val="00B3356E"/>
    <w:rsid w:val="00B338D3"/>
    <w:rsid w:val="00B33E84"/>
    <w:rsid w:val="00B3491C"/>
    <w:rsid w:val="00B35168"/>
    <w:rsid w:val="00B3545C"/>
    <w:rsid w:val="00B358F3"/>
    <w:rsid w:val="00B364DE"/>
    <w:rsid w:val="00B36D5A"/>
    <w:rsid w:val="00B36EA4"/>
    <w:rsid w:val="00B404E7"/>
    <w:rsid w:val="00B4052C"/>
    <w:rsid w:val="00B40934"/>
    <w:rsid w:val="00B4140D"/>
    <w:rsid w:val="00B41651"/>
    <w:rsid w:val="00B41A9A"/>
    <w:rsid w:val="00B4245C"/>
    <w:rsid w:val="00B4344C"/>
    <w:rsid w:val="00B4390E"/>
    <w:rsid w:val="00B4420C"/>
    <w:rsid w:val="00B44B0C"/>
    <w:rsid w:val="00B44E8B"/>
    <w:rsid w:val="00B45717"/>
    <w:rsid w:val="00B45CA8"/>
    <w:rsid w:val="00B45EB1"/>
    <w:rsid w:val="00B46727"/>
    <w:rsid w:val="00B4684A"/>
    <w:rsid w:val="00B46F37"/>
    <w:rsid w:val="00B47219"/>
    <w:rsid w:val="00B4781B"/>
    <w:rsid w:val="00B50436"/>
    <w:rsid w:val="00B506C2"/>
    <w:rsid w:val="00B509A5"/>
    <w:rsid w:val="00B50DC4"/>
    <w:rsid w:val="00B524D2"/>
    <w:rsid w:val="00B5255B"/>
    <w:rsid w:val="00B5257E"/>
    <w:rsid w:val="00B52615"/>
    <w:rsid w:val="00B526FD"/>
    <w:rsid w:val="00B52B03"/>
    <w:rsid w:val="00B52D74"/>
    <w:rsid w:val="00B533AE"/>
    <w:rsid w:val="00B5350C"/>
    <w:rsid w:val="00B53934"/>
    <w:rsid w:val="00B54114"/>
    <w:rsid w:val="00B548E2"/>
    <w:rsid w:val="00B5492B"/>
    <w:rsid w:val="00B558FB"/>
    <w:rsid w:val="00B55D68"/>
    <w:rsid w:val="00B56EFB"/>
    <w:rsid w:val="00B56FBE"/>
    <w:rsid w:val="00B57721"/>
    <w:rsid w:val="00B6105D"/>
    <w:rsid w:val="00B6186D"/>
    <w:rsid w:val="00B61A24"/>
    <w:rsid w:val="00B62057"/>
    <w:rsid w:val="00B62123"/>
    <w:rsid w:val="00B62215"/>
    <w:rsid w:val="00B625B8"/>
    <w:rsid w:val="00B62937"/>
    <w:rsid w:val="00B62B85"/>
    <w:rsid w:val="00B62E96"/>
    <w:rsid w:val="00B6392F"/>
    <w:rsid w:val="00B63A1D"/>
    <w:rsid w:val="00B64151"/>
    <w:rsid w:val="00B643C8"/>
    <w:rsid w:val="00B6456A"/>
    <w:rsid w:val="00B64A9F"/>
    <w:rsid w:val="00B6542F"/>
    <w:rsid w:val="00B658E3"/>
    <w:rsid w:val="00B6596E"/>
    <w:rsid w:val="00B6634C"/>
    <w:rsid w:val="00B663A4"/>
    <w:rsid w:val="00B66AF2"/>
    <w:rsid w:val="00B66B41"/>
    <w:rsid w:val="00B66C49"/>
    <w:rsid w:val="00B67512"/>
    <w:rsid w:val="00B67A18"/>
    <w:rsid w:val="00B67AC4"/>
    <w:rsid w:val="00B67BAC"/>
    <w:rsid w:val="00B7175C"/>
    <w:rsid w:val="00B721B6"/>
    <w:rsid w:val="00B72462"/>
    <w:rsid w:val="00B72515"/>
    <w:rsid w:val="00B72DB8"/>
    <w:rsid w:val="00B7406D"/>
    <w:rsid w:val="00B741F6"/>
    <w:rsid w:val="00B74BEC"/>
    <w:rsid w:val="00B74C51"/>
    <w:rsid w:val="00B75281"/>
    <w:rsid w:val="00B7533C"/>
    <w:rsid w:val="00B7534F"/>
    <w:rsid w:val="00B753C8"/>
    <w:rsid w:val="00B7598F"/>
    <w:rsid w:val="00B7690E"/>
    <w:rsid w:val="00B76C2A"/>
    <w:rsid w:val="00B801C9"/>
    <w:rsid w:val="00B80559"/>
    <w:rsid w:val="00B806B7"/>
    <w:rsid w:val="00B80C0A"/>
    <w:rsid w:val="00B80C91"/>
    <w:rsid w:val="00B81B57"/>
    <w:rsid w:val="00B81CCA"/>
    <w:rsid w:val="00B827DB"/>
    <w:rsid w:val="00B829D8"/>
    <w:rsid w:val="00B83338"/>
    <w:rsid w:val="00B83616"/>
    <w:rsid w:val="00B83B20"/>
    <w:rsid w:val="00B83B26"/>
    <w:rsid w:val="00B83B34"/>
    <w:rsid w:val="00B83BD1"/>
    <w:rsid w:val="00B84456"/>
    <w:rsid w:val="00B85433"/>
    <w:rsid w:val="00B854F0"/>
    <w:rsid w:val="00B85C24"/>
    <w:rsid w:val="00B86A65"/>
    <w:rsid w:val="00B87471"/>
    <w:rsid w:val="00B8783A"/>
    <w:rsid w:val="00B87850"/>
    <w:rsid w:val="00B878B8"/>
    <w:rsid w:val="00B8794B"/>
    <w:rsid w:val="00B87AB7"/>
    <w:rsid w:val="00B87B8C"/>
    <w:rsid w:val="00B87BAC"/>
    <w:rsid w:val="00B9019C"/>
    <w:rsid w:val="00B9052C"/>
    <w:rsid w:val="00B90733"/>
    <w:rsid w:val="00B907F1"/>
    <w:rsid w:val="00B9269A"/>
    <w:rsid w:val="00B9295A"/>
    <w:rsid w:val="00B929E6"/>
    <w:rsid w:val="00B93BB6"/>
    <w:rsid w:val="00B93D99"/>
    <w:rsid w:val="00B93EC9"/>
    <w:rsid w:val="00B941A4"/>
    <w:rsid w:val="00B94427"/>
    <w:rsid w:val="00B94AE7"/>
    <w:rsid w:val="00B94BD6"/>
    <w:rsid w:val="00B94F67"/>
    <w:rsid w:val="00B950A6"/>
    <w:rsid w:val="00B9537D"/>
    <w:rsid w:val="00B95629"/>
    <w:rsid w:val="00B95993"/>
    <w:rsid w:val="00B95DA4"/>
    <w:rsid w:val="00B961C2"/>
    <w:rsid w:val="00B96852"/>
    <w:rsid w:val="00B97297"/>
    <w:rsid w:val="00B97308"/>
    <w:rsid w:val="00B9744A"/>
    <w:rsid w:val="00B97AE4"/>
    <w:rsid w:val="00B97B90"/>
    <w:rsid w:val="00BA00B8"/>
    <w:rsid w:val="00BA0516"/>
    <w:rsid w:val="00BA0CEB"/>
    <w:rsid w:val="00BA12EE"/>
    <w:rsid w:val="00BA1379"/>
    <w:rsid w:val="00BA1946"/>
    <w:rsid w:val="00BA21B7"/>
    <w:rsid w:val="00BA25B2"/>
    <w:rsid w:val="00BA2625"/>
    <w:rsid w:val="00BA3C0C"/>
    <w:rsid w:val="00BA4526"/>
    <w:rsid w:val="00BA45CB"/>
    <w:rsid w:val="00BA499D"/>
    <w:rsid w:val="00BA5D6C"/>
    <w:rsid w:val="00BA6E54"/>
    <w:rsid w:val="00BA71D1"/>
    <w:rsid w:val="00BA7201"/>
    <w:rsid w:val="00BA7824"/>
    <w:rsid w:val="00BA7CCE"/>
    <w:rsid w:val="00BB069A"/>
    <w:rsid w:val="00BB0B06"/>
    <w:rsid w:val="00BB0C1D"/>
    <w:rsid w:val="00BB0E1E"/>
    <w:rsid w:val="00BB0E74"/>
    <w:rsid w:val="00BB13BA"/>
    <w:rsid w:val="00BB1626"/>
    <w:rsid w:val="00BB23BC"/>
    <w:rsid w:val="00BB24F4"/>
    <w:rsid w:val="00BB2580"/>
    <w:rsid w:val="00BB2592"/>
    <w:rsid w:val="00BB2EE3"/>
    <w:rsid w:val="00BB3B8B"/>
    <w:rsid w:val="00BB3EEA"/>
    <w:rsid w:val="00BB53C1"/>
    <w:rsid w:val="00BB67BA"/>
    <w:rsid w:val="00BB6A54"/>
    <w:rsid w:val="00BB70B6"/>
    <w:rsid w:val="00BB71DF"/>
    <w:rsid w:val="00BB72B1"/>
    <w:rsid w:val="00BB72D6"/>
    <w:rsid w:val="00BB759F"/>
    <w:rsid w:val="00BB7CF4"/>
    <w:rsid w:val="00BC0E4C"/>
    <w:rsid w:val="00BC13E0"/>
    <w:rsid w:val="00BC14F0"/>
    <w:rsid w:val="00BC1576"/>
    <w:rsid w:val="00BC195C"/>
    <w:rsid w:val="00BC21F6"/>
    <w:rsid w:val="00BC2AA0"/>
    <w:rsid w:val="00BC2AA1"/>
    <w:rsid w:val="00BC3288"/>
    <w:rsid w:val="00BC376B"/>
    <w:rsid w:val="00BC3D87"/>
    <w:rsid w:val="00BC45E1"/>
    <w:rsid w:val="00BC4DDA"/>
    <w:rsid w:val="00BC53B5"/>
    <w:rsid w:val="00BC5720"/>
    <w:rsid w:val="00BC5780"/>
    <w:rsid w:val="00BC5E48"/>
    <w:rsid w:val="00BC62EE"/>
    <w:rsid w:val="00BC6F37"/>
    <w:rsid w:val="00BC7291"/>
    <w:rsid w:val="00BC732D"/>
    <w:rsid w:val="00BC7A68"/>
    <w:rsid w:val="00BD06FE"/>
    <w:rsid w:val="00BD10AB"/>
    <w:rsid w:val="00BD23A1"/>
    <w:rsid w:val="00BD2586"/>
    <w:rsid w:val="00BD2E7A"/>
    <w:rsid w:val="00BD3760"/>
    <w:rsid w:val="00BD38FF"/>
    <w:rsid w:val="00BD3AF5"/>
    <w:rsid w:val="00BD3BB6"/>
    <w:rsid w:val="00BD4097"/>
    <w:rsid w:val="00BD46D9"/>
    <w:rsid w:val="00BD4E45"/>
    <w:rsid w:val="00BD5602"/>
    <w:rsid w:val="00BD57CB"/>
    <w:rsid w:val="00BD592B"/>
    <w:rsid w:val="00BD6193"/>
    <w:rsid w:val="00BD63A2"/>
    <w:rsid w:val="00BD6895"/>
    <w:rsid w:val="00BD6B88"/>
    <w:rsid w:val="00BD73C0"/>
    <w:rsid w:val="00BD7724"/>
    <w:rsid w:val="00BD7EA1"/>
    <w:rsid w:val="00BD7F3D"/>
    <w:rsid w:val="00BD7F63"/>
    <w:rsid w:val="00BE05C9"/>
    <w:rsid w:val="00BE1B7D"/>
    <w:rsid w:val="00BE21EE"/>
    <w:rsid w:val="00BE29B1"/>
    <w:rsid w:val="00BE3374"/>
    <w:rsid w:val="00BE3532"/>
    <w:rsid w:val="00BE3687"/>
    <w:rsid w:val="00BE489F"/>
    <w:rsid w:val="00BE4ACE"/>
    <w:rsid w:val="00BE61E9"/>
    <w:rsid w:val="00BE6345"/>
    <w:rsid w:val="00BE6913"/>
    <w:rsid w:val="00BE7445"/>
    <w:rsid w:val="00BE752B"/>
    <w:rsid w:val="00BE76A4"/>
    <w:rsid w:val="00BE7DF4"/>
    <w:rsid w:val="00BF076D"/>
    <w:rsid w:val="00BF07F8"/>
    <w:rsid w:val="00BF0939"/>
    <w:rsid w:val="00BF0EFE"/>
    <w:rsid w:val="00BF1477"/>
    <w:rsid w:val="00BF1D01"/>
    <w:rsid w:val="00BF2181"/>
    <w:rsid w:val="00BF23E1"/>
    <w:rsid w:val="00BF2917"/>
    <w:rsid w:val="00BF3108"/>
    <w:rsid w:val="00BF33F7"/>
    <w:rsid w:val="00BF3C9A"/>
    <w:rsid w:val="00BF3CA2"/>
    <w:rsid w:val="00BF4243"/>
    <w:rsid w:val="00BF538C"/>
    <w:rsid w:val="00BF6206"/>
    <w:rsid w:val="00BF6523"/>
    <w:rsid w:val="00BF7470"/>
    <w:rsid w:val="00BF7857"/>
    <w:rsid w:val="00BF791E"/>
    <w:rsid w:val="00C00B8C"/>
    <w:rsid w:val="00C014F5"/>
    <w:rsid w:val="00C01591"/>
    <w:rsid w:val="00C01BB7"/>
    <w:rsid w:val="00C01EC4"/>
    <w:rsid w:val="00C02899"/>
    <w:rsid w:val="00C02BBA"/>
    <w:rsid w:val="00C04FEF"/>
    <w:rsid w:val="00C0594E"/>
    <w:rsid w:val="00C059B4"/>
    <w:rsid w:val="00C059C8"/>
    <w:rsid w:val="00C05E58"/>
    <w:rsid w:val="00C0627D"/>
    <w:rsid w:val="00C06979"/>
    <w:rsid w:val="00C070BA"/>
    <w:rsid w:val="00C10C01"/>
    <w:rsid w:val="00C10FC8"/>
    <w:rsid w:val="00C112F9"/>
    <w:rsid w:val="00C11743"/>
    <w:rsid w:val="00C124D7"/>
    <w:rsid w:val="00C12B68"/>
    <w:rsid w:val="00C12DC2"/>
    <w:rsid w:val="00C12DC3"/>
    <w:rsid w:val="00C13314"/>
    <w:rsid w:val="00C13699"/>
    <w:rsid w:val="00C136D1"/>
    <w:rsid w:val="00C139C9"/>
    <w:rsid w:val="00C148AD"/>
    <w:rsid w:val="00C1494A"/>
    <w:rsid w:val="00C14B9E"/>
    <w:rsid w:val="00C155E3"/>
    <w:rsid w:val="00C1686C"/>
    <w:rsid w:val="00C16887"/>
    <w:rsid w:val="00C16905"/>
    <w:rsid w:val="00C16C7C"/>
    <w:rsid w:val="00C173CE"/>
    <w:rsid w:val="00C17C60"/>
    <w:rsid w:val="00C17F7C"/>
    <w:rsid w:val="00C17F9E"/>
    <w:rsid w:val="00C20356"/>
    <w:rsid w:val="00C203DE"/>
    <w:rsid w:val="00C20537"/>
    <w:rsid w:val="00C20583"/>
    <w:rsid w:val="00C20773"/>
    <w:rsid w:val="00C20DB0"/>
    <w:rsid w:val="00C21309"/>
    <w:rsid w:val="00C21BD3"/>
    <w:rsid w:val="00C21FED"/>
    <w:rsid w:val="00C222E2"/>
    <w:rsid w:val="00C225D7"/>
    <w:rsid w:val="00C239FD"/>
    <w:rsid w:val="00C23AAF"/>
    <w:rsid w:val="00C23D58"/>
    <w:rsid w:val="00C23D6D"/>
    <w:rsid w:val="00C24CA7"/>
    <w:rsid w:val="00C24D63"/>
    <w:rsid w:val="00C25A20"/>
    <w:rsid w:val="00C25D67"/>
    <w:rsid w:val="00C26424"/>
    <w:rsid w:val="00C269F8"/>
    <w:rsid w:val="00C26ED7"/>
    <w:rsid w:val="00C26FC5"/>
    <w:rsid w:val="00C277A8"/>
    <w:rsid w:val="00C278A7"/>
    <w:rsid w:val="00C30DAF"/>
    <w:rsid w:val="00C31151"/>
    <w:rsid w:val="00C31216"/>
    <w:rsid w:val="00C3155F"/>
    <w:rsid w:val="00C31E95"/>
    <w:rsid w:val="00C32093"/>
    <w:rsid w:val="00C322A8"/>
    <w:rsid w:val="00C326F3"/>
    <w:rsid w:val="00C32D7A"/>
    <w:rsid w:val="00C3354A"/>
    <w:rsid w:val="00C33A47"/>
    <w:rsid w:val="00C33B7A"/>
    <w:rsid w:val="00C34618"/>
    <w:rsid w:val="00C34980"/>
    <w:rsid w:val="00C350AF"/>
    <w:rsid w:val="00C35117"/>
    <w:rsid w:val="00C352FF"/>
    <w:rsid w:val="00C35973"/>
    <w:rsid w:val="00C362CB"/>
    <w:rsid w:val="00C36C76"/>
    <w:rsid w:val="00C36E9F"/>
    <w:rsid w:val="00C373D1"/>
    <w:rsid w:val="00C377B4"/>
    <w:rsid w:val="00C37B2F"/>
    <w:rsid w:val="00C37B95"/>
    <w:rsid w:val="00C4053C"/>
    <w:rsid w:val="00C408DE"/>
    <w:rsid w:val="00C40E07"/>
    <w:rsid w:val="00C41471"/>
    <w:rsid w:val="00C4147F"/>
    <w:rsid w:val="00C4233A"/>
    <w:rsid w:val="00C423FF"/>
    <w:rsid w:val="00C42879"/>
    <w:rsid w:val="00C42CF1"/>
    <w:rsid w:val="00C42E89"/>
    <w:rsid w:val="00C42EE1"/>
    <w:rsid w:val="00C4366E"/>
    <w:rsid w:val="00C43D17"/>
    <w:rsid w:val="00C43E2F"/>
    <w:rsid w:val="00C43F12"/>
    <w:rsid w:val="00C44AF1"/>
    <w:rsid w:val="00C44D38"/>
    <w:rsid w:val="00C44E22"/>
    <w:rsid w:val="00C453ED"/>
    <w:rsid w:val="00C45DD1"/>
    <w:rsid w:val="00C45E5E"/>
    <w:rsid w:val="00C467AB"/>
    <w:rsid w:val="00C46B0D"/>
    <w:rsid w:val="00C46CA3"/>
    <w:rsid w:val="00C46CA7"/>
    <w:rsid w:val="00C470E3"/>
    <w:rsid w:val="00C47564"/>
    <w:rsid w:val="00C475D6"/>
    <w:rsid w:val="00C50182"/>
    <w:rsid w:val="00C50264"/>
    <w:rsid w:val="00C50E43"/>
    <w:rsid w:val="00C51C11"/>
    <w:rsid w:val="00C5277F"/>
    <w:rsid w:val="00C5385D"/>
    <w:rsid w:val="00C53CB0"/>
    <w:rsid w:val="00C5460F"/>
    <w:rsid w:val="00C54FCA"/>
    <w:rsid w:val="00C554E6"/>
    <w:rsid w:val="00C556C3"/>
    <w:rsid w:val="00C55850"/>
    <w:rsid w:val="00C57DB7"/>
    <w:rsid w:val="00C60C3F"/>
    <w:rsid w:val="00C60C83"/>
    <w:rsid w:val="00C6169A"/>
    <w:rsid w:val="00C6176F"/>
    <w:rsid w:val="00C62201"/>
    <w:rsid w:val="00C625DB"/>
    <w:rsid w:val="00C62A94"/>
    <w:rsid w:val="00C62B4F"/>
    <w:rsid w:val="00C635A0"/>
    <w:rsid w:val="00C63BE8"/>
    <w:rsid w:val="00C641A2"/>
    <w:rsid w:val="00C64B6B"/>
    <w:rsid w:val="00C66182"/>
    <w:rsid w:val="00C662C8"/>
    <w:rsid w:val="00C66839"/>
    <w:rsid w:val="00C675AA"/>
    <w:rsid w:val="00C67DF8"/>
    <w:rsid w:val="00C70AFB"/>
    <w:rsid w:val="00C70BE9"/>
    <w:rsid w:val="00C70DA3"/>
    <w:rsid w:val="00C71064"/>
    <w:rsid w:val="00C7131C"/>
    <w:rsid w:val="00C71414"/>
    <w:rsid w:val="00C71AAF"/>
    <w:rsid w:val="00C71CC8"/>
    <w:rsid w:val="00C73A49"/>
    <w:rsid w:val="00C74254"/>
    <w:rsid w:val="00C74A4D"/>
    <w:rsid w:val="00C74AB6"/>
    <w:rsid w:val="00C74AF7"/>
    <w:rsid w:val="00C75B0D"/>
    <w:rsid w:val="00C765A6"/>
    <w:rsid w:val="00C76FA6"/>
    <w:rsid w:val="00C8032B"/>
    <w:rsid w:val="00C80535"/>
    <w:rsid w:val="00C80D4D"/>
    <w:rsid w:val="00C8157A"/>
    <w:rsid w:val="00C815C7"/>
    <w:rsid w:val="00C81617"/>
    <w:rsid w:val="00C81C0B"/>
    <w:rsid w:val="00C81EAC"/>
    <w:rsid w:val="00C820B0"/>
    <w:rsid w:val="00C821DC"/>
    <w:rsid w:val="00C828C4"/>
    <w:rsid w:val="00C82B85"/>
    <w:rsid w:val="00C82ECC"/>
    <w:rsid w:val="00C8323A"/>
    <w:rsid w:val="00C8340C"/>
    <w:rsid w:val="00C83A5F"/>
    <w:rsid w:val="00C83B78"/>
    <w:rsid w:val="00C843B1"/>
    <w:rsid w:val="00C849D2"/>
    <w:rsid w:val="00C84C06"/>
    <w:rsid w:val="00C84CAF"/>
    <w:rsid w:val="00C8521A"/>
    <w:rsid w:val="00C85861"/>
    <w:rsid w:val="00C86049"/>
    <w:rsid w:val="00C8679D"/>
    <w:rsid w:val="00C86D21"/>
    <w:rsid w:val="00C86E70"/>
    <w:rsid w:val="00C8703B"/>
    <w:rsid w:val="00C903AE"/>
    <w:rsid w:val="00C9078C"/>
    <w:rsid w:val="00C90F10"/>
    <w:rsid w:val="00C91642"/>
    <w:rsid w:val="00C92EB3"/>
    <w:rsid w:val="00C934E2"/>
    <w:rsid w:val="00C9541A"/>
    <w:rsid w:val="00C95453"/>
    <w:rsid w:val="00C9560F"/>
    <w:rsid w:val="00C95774"/>
    <w:rsid w:val="00C959B5"/>
    <w:rsid w:val="00C96046"/>
    <w:rsid w:val="00C9610D"/>
    <w:rsid w:val="00C964F3"/>
    <w:rsid w:val="00C96EAC"/>
    <w:rsid w:val="00C97815"/>
    <w:rsid w:val="00CA02C3"/>
    <w:rsid w:val="00CA061D"/>
    <w:rsid w:val="00CA0BE0"/>
    <w:rsid w:val="00CA0F7F"/>
    <w:rsid w:val="00CA1836"/>
    <w:rsid w:val="00CA1D65"/>
    <w:rsid w:val="00CA20A0"/>
    <w:rsid w:val="00CA248D"/>
    <w:rsid w:val="00CA299A"/>
    <w:rsid w:val="00CA2B24"/>
    <w:rsid w:val="00CA2B85"/>
    <w:rsid w:val="00CA2D7A"/>
    <w:rsid w:val="00CA2E0A"/>
    <w:rsid w:val="00CA3C8E"/>
    <w:rsid w:val="00CA43D1"/>
    <w:rsid w:val="00CA4415"/>
    <w:rsid w:val="00CA488F"/>
    <w:rsid w:val="00CA532A"/>
    <w:rsid w:val="00CA58EA"/>
    <w:rsid w:val="00CA5CF8"/>
    <w:rsid w:val="00CA6400"/>
    <w:rsid w:val="00CA64B3"/>
    <w:rsid w:val="00CA69DE"/>
    <w:rsid w:val="00CA6DA4"/>
    <w:rsid w:val="00CA7173"/>
    <w:rsid w:val="00CA75BE"/>
    <w:rsid w:val="00CA7AE1"/>
    <w:rsid w:val="00CA7C7F"/>
    <w:rsid w:val="00CA7E84"/>
    <w:rsid w:val="00CB05F6"/>
    <w:rsid w:val="00CB1848"/>
    <w:rsid w:val="00CB1B9B"/>
    <w:rsid w:val="00CB2268"/>
    <w:rsid w:val="00CB2957"/>
    <w:rsid w:val="00CB3708"/>
    <w:rsid w:val="00CB37BB"/>
    <w:rsid w:val="00CB4557"/>
    <w:rsid w:val="00CB4BB4"/>
    <w:rsid w:val="00CB4CBE"/>
    <w:rsid w:val="00CB529C"/>
    <w:rsid w:val="00CB52F6"/>
    <w:rsid w:val="00CB533E"/>
    <w:rsid w:val="00CB5573"/>
    <w:rsid w:val="00CB5845"/>
    <w:rsid w:val="00CB652C"/>
    <w:rsid w:val="00CB70E1"/>
    <w:rsid w:val="00CB7491"/>
    <w:rsid w:val="00CB76A8"/>
    <w:rsid w:val="00CB7A75"/>
    <w:rsid w:val="00CB7E52"/>
    <w:rsid w:val="00CC01C1"/>
    <w:rsid w:val="00CC020A"/>
    <w:rsid w:val="00CC0529"/>
    <w:rsid w:val="00CC08DD"/>
    <w:rsid w:val="00CC0C4C"/>
    <w:rsid w:val="00CC0D62"/>
    <w:rsid w:val="00CC1A9D"/>
    <w:rsid w:val="00CC1C7F"/>
    <w:rsid w:val="00CC1F98"/>
    <w:rsid w:val="00CC251D"/>
    <w:rsid w:val="00CC3F7D"/>
    <w:rsid w:val="00CC44EC"/>
    <w:rsid w:val="00CC472D"/>
    <w:rsid w:val="00CC4856"/>
    <w:rsid w:val="00CC4AA1"/>
    <w:rsid w:val="00CC53CA"/>
    <w:rsid w:val="00CC54D3"/>
    <w:rsid w:val="00CC5B4B"/>
    <w:rsid w:val="00CC5E6D"/>
    <w:rsid w:val="00CC610C"/>
    <w:rsid w:val="00CC6700"/>
    <w:rsid w:val="00CD00DF"/>
    <w:rsid w:val="00CD065F"/>
    <w:rsid w:val="00CD0D0F"/>
    <w:rsid w:val="00CD16A7"/>
    <w:rsid w:val="00CD1B70"/>
    <w:rsid w:val="00CD1C1C"/>
    <w:rsid w:val="00CD1DA7"/>
    <w:rsid w:val="00CD32E9"/>
    <w:rsid w:val="00CD382D"/>
    <w:rsid w:val="00CD4672"/>
    <w:rsid w:val="00CD4691"/>
    <w:rsid w:val="00CD4957"/>
    <w:rsid w:val="00CD4C65"/>
    <w:rsid w:val="00CD548F"/>
    <w:rsid w:val="00CD681F"/>
    <w:rsid w:val="00CD700E"/>
    <w:rsid w:val="00CE000E"/>
    <w:rsid w:val="00CE00FA"/>
    <w:rsid w:val="00CE08E3"/>
    <w:rsid w:val="00CE10B0"/>
    <w:rsid w:val="00CE18D0"/>
    <w:rsid w:val="00CE2259"/>
    <w:rsid w:val="00CE2798"/>
    <w:rsid w:val="00CE31DA"/>
    <w:rsid w:val="00CE3773"/>
    <w:rsid w:val="00CE37F4"/>
    <w:rsid w:val="00CE455D"/>
    <w:rsid w:val="00CE57E3"/>
    <w:rsid w:val="00CE5BA2"/>
    <w:rsid w:val="00CE60DD"/>
    <w:rsid w:val="00CE6BDF"/>
    <w:rsid w:val="00CE753F"/>
    <w:rsid w:val="00CE7648"/>
    <w:rsid w:val="00CE7690"/>
    <w:rsid w:val="00CE7755"/>
    <w:rsid w:val="00CE7D66"/>
    <w:rsid w:val="00CF0220"/>
    <w:rsid w:val="00CF07A8"/>
    <w:rsid w:val="00CF07A9"/>
    <w:rsid w:val="00CF0F01"/>
    <w:rsid w:val="00CF14D7"/>
    <w:rsid w:val="00CF1659"/>
    <w:rsid w:val="00CF1C7C"/>
    <w:rsid w:val="00CF264B"/>
    <w:rsid w:val="00CF2657"/>
    <w:rsid w:val="00CF2BA2"/>
    <w:rsid w:val="00CF3055"/>
    <w:rsid w:val="00CF3E19"/>
    <w:rsid w:val="00CF4857"/>
    <w:rsid w:val="00CF5715"/>
    <w:rsid w:val="00CF59A9"/>
    <w:rsid w:val="00CF5BBA"/>
    <w:rsid w:val="00CF5FCA"/>
    <w:rsid w:val="00CF644A"/>
    <w:rsid w:val="00CF6BC5"/>
    <w:rsid w:val="00CF776D"/>
    <w:rsid w:val="00D001F8"/>
    <w:rsid w:val="00D0035E"/>
    <w:rsid w:val="00D0055B"/>
    <w:rsid w:val="00D01185"/>
    <w:rsid w:val="00D013A2"/>
    <w:rsid w:val="00D013CD"/>
    <w:rsid w:val="00D01458"/>
    <w:rsid w:val="00D02AB3"/>
    <w:rsid w:val="00D02E93"/>
    <w:rsid w:val="00D02F64"/>
    <w:rsid w:val="00D03173"/>
    <w:rsid w:val="00D032B8"/>
    <w:rsid w:val="00D03C59"/>
    <w:rsid w:val="00D03D6D"/>
    <w:rsid w:val="00D04121"/>
    <w:rsid w:val="00D042F2"/>
    <w:rsid w:val="00D044AA"/>
    <w:rsid w:val="00D04C7A"/>
    <w:rsid w:val="00D05441"/>
    <w:rsid w:val="00D05928"/>
    <w:rsid w:val="00D06816"/>
    <w:rsid w:val="00D06A8D"/>
    <w:rsid w:val="00D07848"/>
    <w:rsid w:val="00D101CB"/>
    <w:rsid w:val="00D107AD"/>
    <w:rsid w:val="00D11F90"/>
    <w:rsid w:val="00D11FB4"/>
    <w:rsid w:val="00D12251"/>
    <w:rsid w:val="00D1243E"/>
    <w:rsid w:val="00D127DF"/>
    <w:rsid w:val="00D1322A"/>
    <w:rsid w:val="00D13D8D"/>
    <w:rsid w:val="00D13F47"/>
    <w:rsid w:val="00D14627"/>
    <w:rsid w:val="00D14B45"/>
    <w:rsid w:val="00D158BA"/>
    <w:rsid w:val="00D16012"/>
    <w:rsid w:val="00D17351"/>
    <w:rsid w:val="00D17559"/>
    <w:rsid w:val="00D17BCA"/>
    <w:rsid w:val="00D20AD7"/>
    <w:rsid w:val="00D20B6C"/>
    <w:rsid w:val="00D219F1"/>
    <w:rsid w:val="00D21FB2"/>
    <w:rsid w:val="00D21FCF"/>
    <w:rsid w:val="00D220F1"/>
    <w:rsid w:val="00D22C36"/>
    <w:rsid w:val="00D22E22"/>
    <w:rsid w:val="00D22EC7"/>
    <w:rsid w:val="00D22FBE"/>
    <w:rsid w:val="00D23422"/>
    <w:rsid w:val="00D23EFB"/>
    <w:rsid w:val="00D249D8"/>
    <w:rsid w:val="00D24A6E"/>
    <w:rsid w:val="00D24DF8"/>
    <w:rsid w:val="00D255B2"/>
    <w:rsid w:val="00D25B1E"/>
    <w:rsid w:val="00D25D2C"/>
    <w:rsid w:val="00D25F5A"/>
    <w:rsid w:val="00D26019"/>
    <w:rsid w:val="00D260E4"/>
    <w:rsid w:val="00D265E9"/>
    <w:rsid w:val="00D26B52"/>
    <w:rsid w:val="00D2769E"/>
    <w:rsid w:val="00D3091A"/>
    <w:rsid w:val="00D30C36"/>
    <w:rsid w:val="00D310DC"/>
    <w:rsid w:val="00D3121F"/>
    <w:rsid w:val="00D3134B"/>
    <w:rsid w:val="00D314ED"/>
    <w:rsid w:val="00D31745"/>
    <w:rsid w:val="00D31AAC"/>
    <w:rsid w:val="00D334E6"/>
    <w:rsid w:val="00D339CA"/>
    <w:rsid w:val="00D33EFE"/>
    <w:rsid w:val="00D3483C"/>
    <w:rsid w:val="00D34BD1"/>
    <w:rsid w:val="00D34CCF"/>
    <w:rsid w:val="00D34D16"/>
    <w:rsid w:val="00D35C93"/>
    <w:rsid w:val="00D3626F"/>
    <w:rsid w:val="00D3637E"/>
    <w:rsid w:val="00D3661B"/>
    <w:rsid w:val="00D368D9"/>
    <w:rsid w:val="00D36B6F"/>
    <w:rsid w:val="00D37208"/>
    <w:rsid w:val="00D378F4"/>
    <w:rsid w:val="00D401B4"/>
    <w:rsid w:val="00D41A6F"/>
    <w:rsid w:val="00D41E2A"/>
    <w:rsid w:val="00D4208A"/>
    <w:rsid w:val="00D420F1"/>
    <w:rsid w:val="00D42D67"/>
    <w:rsid w:val="00D4324D"/>
    <w:rsid w:val="00D434AF"/>
    <w:rsid w:val="00D434C5"/>
    <w:rsid w:val="00D436D5"/>
    <w:rsid w:val="00D44213"/>
    <w:rsid w:val="00D44241"/>
    <w:rsid w:val="00D448B5"/>
    <w:rsid w:val="00D44A8F"/>
    <w:rsid w:val="00D44FBE"/>
    <w:rsid w:val="00D45215"/>
    <w:rsid w:val="00D457A5"/>
    <w:rsid w:val="00D45900"/>
    <w:rsid w:val="00D459F6"/>
    <w:rsid w:val="00D45D59"/>
    <w:rsid w:val="00D45E25"/>
    <w:rsid w:val="00D465C5"/>
    <w:rsid w:val="00D46C95"/>
    <w:rsid w:val="00D4718C"/>
    <w:rsid w:val="00D4736E"/>
    <w:rsid w:val="00D473FC"/>
    <w:rsid w:val="00D4797B"/>
    <w:rsid w:val="00D47A1A"/>
    <w:rsid w:val="00D47E69"/>
    <w:rsid w:val="00D50022"/>
    <w:rsid w:val="00D503D7"/>
    <w:rsid w:val="00D5053A"/>
    <w:rsid w:val="00D50A54"/>
    <w:rsid w:val="00D50E4F"/>
    <w:rsid w:val="00D5111F"/>
    <w:rsid w:val="00D513D6"/>
    <w:rsid w:val="00D514CF"/>
    <w:rsid w:val="00D518DA"/>
    <w:rsid w:val="00D52204"/>
    <w:rsid w:val="00D52826"/>
    <w:rsid w:val="00D52EC7"/>
    <w:rsid w:val="00D53E46"/>
    <w:rsid w:val="00D54371"/>
    <w:rsid w:val="00D54462"/>
    <w:rsid w:val="00D545E7"/>
    <w:rsid w:val="00D5493D"/>
    <w:rsid w:val="00D5514F"/>
    <w:rsid w:val="00D55BDA"/>
    <w:rsid w:val="00D561DE"/>
    <w:rsid w:val="00D56C55"/>
    <w:rsid w:val="00D5726A"/>
    <w:rsid w:val="00D57609"/>
    <w:rsid w:val="00D57E5D"/>
    <w:rsid w:val="00D57FE1"/>
    <w:rsid w:val="00D57FEB"/>
    <w:rsid w:val="00D60004"/>
    <w:rsid w:val="00D60269"/>
    <w:rsid w:val="00D60D80"/>
    <w:rsid w:val="00D610CA"/>
    <w:rsid w:val="00D61728"/>
    <w:rsid w:val="00D61B31"/>
    <w:rsid w:val="00D61C0E"/>
    <w:rsid w:val="00D61CAD"/>
    <w:rsid w:val="00D6219C"/>
    <w:rsid w:val="00D62EDF"/>
    <w:rsid w:val="00D635D3"/>
    <w:rsid w:val="00D635ED"/>
    <w:rsid w:val="00D63843"/>
    <w:rsid w:val="00D6389D"/>
    <w:rsid w:val="00D638C5"/>
    <w:rsid w:val="00D63B51"/>
    <w:rsid w:val="00D643BF"/>
    <w:rsid w:val="00D6531B"/>
    <w:rsid w:val="00D653F9"/>
    <w:rsid w:val="00D6582D"/>
    <w:rsid w:val="00D65AED"/>
    <w:rsid w:val="00D66688"/>
    <w:rsid w:val="00D667B7"/>
    <w:rsid w:val="00D669E6"/>
    <w:rsid w:val="00D67B8D"/>
    <w:rsid w:val="00D70094"/>
    <w:rsid w:val="00D705A1"/>
    <w:rsid w:val="00D70D29"/>
    <w:rsid w:val="00D70D41"/>
    <w:rsid w:val="00D71046"/>
    <w:rsid w:val="00D71278"/>
    <w:rsid w:val="00D71D17"/>
    <w:rsid w:val="00D71F6B"/>
    <w:rsid w:val="00D727B1"/>
    <w:rsid w:val="00D735AE"/>
    <w:rsid w:val="00D736C5"/>
    <w:rsid w:val="00D74C01"/>
    <w:rsid w:val="00D74CF8"/>
    <w:rsid w:val="00D750CA"/>
    <w:rsid w:val="00D75F37"/>
    <w:rsid w:val="00D76246"/>
    <w:rsid w:val="00D76436"/>
    <w:rsid w:val="00D764DD"/>
    <w:rsid w:val="00D765D7"/>
    <w:rsid w:val="00D76E09"/>
    <w:rsid w:val="00D7739A"/>
    <w:rsid w:val="00D776BE"/>
    <w:rsid w:val="00D7777E"/>
    <w:rsid w:val="00D77D1B"/>
    <w:rsid w:val="00D80441"/>
    <w:rsid w:val="00D80548"/>
    <w:rsid w:val="00D80D4B"/>
    <w:rsid w:val="00D80DDD"/>
    <w:rsid w:val="00D81AF2"/>
    <w:rsid w:val="00D82245"/>
    <w:rsid w:val="00D822B9"/>
    <w:rsid w:val="00D82F00"/>
    <w:rsid w:val="00D83613"/>
    <w:rsid w:val="00D83673"/>
    <w:rsid w:val="00D83BC1"/>
    <w:rsid w:val="00D83BCC"/>
    <w:rsid w:val="00D84088"/>
    <w:rsid w:val="00D847FE"/>
    <w:rsid w:val="00D84C63"/>
    <w:rsid w:val="00D85518"/>
    <w:rsid w:val="00D858FD"/>
    <w:rsid w:val="00D85F15"/>
    <w:rsid w:val="00D85F82"/>
    <w:rsid w:val="00D86017"/>
    <w:rsid w:val="00D866CE"/>
    <w:rsid w:val="00D86EAD"/>
    <w:rsid w:val="00D8758A"/>
    <w:rsid w:val="00D875E5"/>
    <w:rsid w:val="00D87FFA"/>
    <w:rsid w:val="00D9025D"/>
    <w:rsid w:val="00D90851"/>
    <w:rsid w:val="00D90D2E"/>
    <w:rsid w:val="00D912FA"/>
    <w:rsid w:val="00D92723"/>
    <w:rsid w:val="00D93001"/>
    <w:rsid w:val="00D946FE"/>
    <w:rsid w:val="00D9504B"/>
    <w:rsid w:val="00D9544D"/>
    <w:rsid w:val="00D960E7"/>
    <w:rsid w:val="00D962A1"/>
    <w:rsid w:val="00D9696B"/>
    <w:rsid w:val="00D96A96"/>
    <w:rsid w:val="00D96DD0"/>
    <w:rsid w:val="00DA0049"/>
    <w:rsid w:val="00DA05F4"/>
    <w:rsid w:val="00DA0F1B"/>
    <w:rsid w:val="00DA10DA"/>
    <w:rsid w:val="00DA167F"/>
    <w:rsid w:val="00DA239C"/>
    <w:rsid w:val="00DA2708"/>
    <w:rsid w:val="00DA29AD"/>
    <w:rsid w:val="00DA2CF9"/>
    <w:rsid w:val="00DA2FC6"/>
    <w:rsid w:val="00DA318E"/>
    <w:rsid w:val="00DA322C"/>
    <w:rsid w:val="00DA327E"/>
    <w:rsid w:val="00DA3B7D"/>
    <w:rsid w:val="00DA47D6"/>
    <w:rsid w:val="00DA4CA7"/>
    <w:rsid w:val="00DA53CB"/>
    <w:rsid w:val="00DA5F61"/>
    <w:rsid w:val="00DA6041"/>
    <w:rsid w:val="00DA658F"/>
    <w:rsid w:val="00DA6BB7"/>
    <w:rsid w:val="00DA6E93"/>
    <w:rsid w:val="00DA716F"/>
    <w:rsid w:val="00DA78FC"/>
    <w:rsid w:val="00DA791F"/>
    <w:rsid w:val="00DA7BF9"/>
    <w:rsid w:val="00DA7F7E"/>
    <w:rsid w:val="00DB0840"/>
    <w:rsid w:val="00DB13B3"/>
    <w:rsid w:val="00DB1C54"/>
    <w:rsid w:val="00DB1DB4"/>
    <w:rsid w:val="00DB2741"/>
    <w:rsid w:val="00DB2A00"/>
    <w:rsid w:val="00DB518F"/>
    <w:rsid w:val="00DB5B37"/>
    <w:rsid w:val="00DB5C50"/>
    <w:rsid w:val="00DB6155"/>
    <w:rsid w:val="00DB6D16"/>
    <w:rsid w:val="00DB6DA9"/>
    <w:rsid w:val="00DB7F0F"/>
    <w:rsid w:val="00DC0959"/>
    <w:rsid w:val="00DC1ACB"/>
    <w:rsid w:val="00DC1C69"/>
    <w:rsid w:val="00DC1F1B"/>
    <w:rsid w:val="00DC30DE"/>
    <w:rsid w:val="00DC31D1"/>
    <w:rsid w:val="00DC32C1"/>
    <w:rsid w:val="00DC354E"/>
    <w:rsid w:val="00DC3A79"/>
    <w:rsid w:val="00DC4B0C"/>
    <w:rsid w:val="00DC503F"/>
    <w:rsid w:val="00DC5199"/>
    <w:rsid w:val="00DC5452"/>
    <w:rsid w:val="00DC5AFF"/>
    <w:rsid w:val="00DC5F58"/>
    <w:rsid w:val="00DC62B1"/>
    <w:rsid w:val="00DC6E38"/>
    <w:rsid w:val="00DC7289"/>
    <w:rsid w:val="00DC781F"/>
    <w:rsid w:val="00DD0676"/>
    <w:rsid w:val="00DD0BB9"/>
    <w:rsid w:val="00DD3A36"/>
    <w:rsid w:val="00DD3D95"/>
    <w:rsid w:val="00DD4682"/>
    <w:rsid w:val="00DD4783"/>
    <w:rsid w:val="00DD58F7"/>
    <w:rsid w:val="00DD6AE2"/>
    <w:rsid w:val="00DD704A"/>
    <w:rsid w:val="00DD709C"/>
    <w:rsid w:val="00DE00BA"/>
    <w:rsid w:val="00DE054B"/>
    <w:rsid w:val="00DE0A7C"/>
    <w:rsid w:val="00DE0D33"/>
    <w:rsid w:val="00DE1E77"/>
    <w:rsid w:val="00DE24D5"/>
    <w:rsid w:val="00DE276C"/>
    <w:rsid w:val="00DE340E"/>
    <w:rsid w:val="00DE3F61"/>
    <w:rsid w:val="00DE4190"/>
    <w:rsid w:val="00DE4CE5"/>
    <w:rsid w:val="00DE4D3D"/>
    <w:rsid w:val="00DE4F05"/>
    <w:rsid w:val="00DE4FCD"/>
    <w:rsid w:val="00DE5008"/>
    <w:rsid w:val="00DE54CC"/>
    <w:rsid w:val="00DE5593"/>
    <w:rsid w:val="00DE5798"/>
    <w:rsid w:val="00DE587F"/>
    <w:rsid w:val="00DE6183"/>
    <w:rsid w:val="00DE64CB"/>
    <w:rsid w:val="00DE670A"/>
    <w:rsid w:val="00DE7032"/>
    <w:rsid w:val="00DE74AA"/>
    <w:rsid w:val="00DF08E0"/>
    <w:rsid w:val="00DF0E1F"/>
    <w:rsid w:val="00DF0F5A"/>
    <w:rsid w:val="00DF18A3"/>
    <w:rsid w:val="00DF1ECD"/>
    <w:rsid w:val="00DF2175"/>
    <w:rsid w:val="00DF28DB"/>
    <w:rsid w:val="00DF330B"/>
    <w:rsid w:val="00DF3B0D"/>
    <w:rsid w:val="00DF4392"/>
    <w:rsid w:val="00DF46D5"/>
    <w:rsid w:val="00DF4B68"/>
    <w:rsid w:val="00DF4EDE"/>
    <w:rsid w:val="00DF5242"/>
    <w:rsid w:val="00DF5276"/>
    <w:rsid w:val="00DF5A37"/>
    <w:rsid w:val="00DF5DE0"/>
    <w:rsid w:val="00DF5E62"/>
    <w:rsid w:val="00DF61DC"/>
    <w:rsid w:val="00DF6289"/>
    <w:rsid w:val="00DF6A69"/>
    <w:rsid w:val="00DF6B5F"/>
    <w:rsid w:val="00DF7A54"/>
    <w:rsid w:val="00DF7CCC"/>
    <w:rsid w:val="00E0015E"/>
    <w:rsid w:val="00E00536"/>
    <w:rsid w:val="00E00D4C"/>
    <w:rsid w:val="00E01373"/>
    <w:rsid w:val="00E019BA"/>
    <w:rsid w:val="00E01D35"/>
    <w:rsid w:val="00E021A5"/>
    <w:rsid w:val="00E02349"/>
    <w:rsid w:val="00E02789"/>
    <w:rsid w:val="00E027C9"/>
    <w:rsid w:val="00E036F5"/>
    <w:rsid w:val="00E04519"/>
    <w:rsid w:val="00E0484A"/>
    <w:rsid w:val="00E05F18"/>
    <w:rsid w:val="00E06B4B"/>
    <w:rsid w:val="00E0787B"/>
    <w:rsid w:val="00E07F7D"/>
    <w:rsid w:val="00E103EB"/>
    <w:rsid w:val="00E1071B"/>
    <w:rsid w:val="00E10925"/>
    <w:rsid w:val="00E11438"/>
    <w:rsid w:val="00E12105"/>
    <w:rsid w:val="00E122CC"/>
    <w:rsid w:val="00E12399"/>
    <w:rsid w:val="00E127BC"/>
    <w:rsid w:val="00E13395"/>
    <w:rsid w:val="00E14149"/>
    <w:rsid w:val="00E147B2"/>
    <w:rsid w:val="00E147BA"/>
    <w:rsid w:val="00E14FAA"/>
    <w:rsid w:val="00E15295"/>
    <w:rsid w:val="00E15A4E"/>
    <w:rsid w:val="00E16238"/>
    <w:rsid w:val="00E1645B"/>
    <w:rsid w:val="00E167AC"/>
    <w:rsid w:val="00E17A0E"/>
    <w:rsid w:val="00E17BAD"/>
    <w:rsid w:val="00E203B8"/>
    <w:rsid w:val="00E203EC"/>
    <w:rsid w:val="00E207E7"/>
    <w:rsid w:val="00E20E10"/>
    <w:rsid w:val="00E213F4"/>
    <w:rsid w:val="00E21746"/>
    <w:rsid w:val="00E21CA7"/>
    <w:rsid w:val="00E21E9B"/>
    <w:rsid w:val="00E227B9"/>
    <w:rsid w:val="00E23028"/>
    <w:rsid w:val="00E23796"/>
    <w:rsid w:val="00E237A7"/>
    <w:rsid w:val="00E237A9"/>
    <w:rsid w:val="00E23931"/>
    <w:rsid w:val="00E23E17"/>
    <w:rsid w:val="00E2471E"/>
    <w:rsid w:val="00E249C7"/>
    <w:rsid w:val="00E25839"/>
    <w:rsid w:val="00E25B70"/>
    <w:rsid w:val="00E25B88"/>
    <w:rsid w:val="00E26409"/>
    <w:rsid w:val="00E26C4F"/>
    <w:rsid w:val="00E2780D"/>
    <w:rsid w:val="00E27F55"/>
    <w:rsid w:val="00E27F76"/>
    <w:rsid w:val="00E27FD1"/>
    <w:rsid w:val="00E30686"/>
    <w:rsid w:val="00E30EC1"/>
    <w:rsid w:val="00E311CF"/>
    <w:rsid w:val="00E312F0"/>
    <w:rsid w:val="00E31B3F"/>
    <w:rsid w:val="00E3282C"/>
    <w:rsid w:val="00E32E48"/>
    <w:rsid w:val="00E32E9E"/>
    <w:rsid w:val="00E3313B"/>
    <w:rsid w:val="00E3396B"/>
    <w:rsid w:val="00E34957"/>
    <w:rsid w:val="00E34AA0"/>
    <w:rsid w:val="00E35666"/>
    <w:rsid w:val="00E35823"/>
    <w:rsid w:val="00E35CD7"/>
    <w:rsid w:val="00E3603B"/>
    <w:rsid w:val="00E36504"/>
    <w:rsid w:val="00E365A5"/>
    <w:rsid w:val="00E36C56"/>
    <w:rsid w:val="00E376FD"/>
    <w:rsid w:val="00E37B63"/>
    <w:rsid w:val="00E40BB5"/>
    <w:rsid w:val="00E40D8F"/>
    <w:rsid w:val="00E40DE7"/>
    <w:rsid w:val="00E40F29"/>
    <w:rsid w:val="00E4162F"/>
    <w:rsid w:val="00E41BC7"/>
    <w:rsid w:val="00E42C9B"/>
    <w:rsid w:val="00E43375"/>
    <w:rsid w:val="00E4399D"/>
    <w:rsid w:val="00E44BB8"/>
    <w:rsid w:val="00E45523"/>
    <w:rsid w:val="00E45BAF"/>
    <w:rsid w:val="00E45DFE"/>
    <w:rsid w:val="00E46077"/>
    <w:rsid w:val="00E46C6D"/>
    <w:rsid w:val="00E477F3"/>
    <w:rsid w:val="00E478ED"/>
    <w:rsid w:val="00E47967"/>
    <w:rsid w:val="00E47F5D"/>
    <w:rsid w:val="00E50097"/>
    <w:rsid w:val="00E500D4"/>
    <w:rsid w:val="00E50216"/>
    <w:rsid w:val="00E51029"/>
    <w:rsid w:val="00E51F47"/>
    <w:rsid w:val="00E5244D"/>
    <w:rsid w:val="00E526E0"/>
    <w:rsid w:val="00E52A11"/>
    <w:rsid w:val="00E52F1C"/>
    <w:rsid w:val="00E53BCF"/>
    <w:rsid w:val="00E54716"/>
    <w:rsid w:val="00E54823"/>
    <w:rsid w:val="00E551BD"/>
    <w:rsid w:val="00E55634"/>
    <w:rsid w:val="00E560E4"/>
    <w:rsid w:val="00E5612B"/>
    <w:rsid w:val="00E56A17"/>
    <w:rsid w:val="00E57011"/>
    <w:rsid w:val="00E60357"/>
    <w:rsid w:val="00E6047E"/>
    <w:rsid w:val="00E6180F"/>
    <w:rsid w:val="00E61885"/>
    <w:rsid w:val="00E62101"/>
    <w:rsid w:val="00E62306"/>
    <w:rsid w:val="00E629D0"/>
    <w:rsid w:val="00E62C3F"/>
    <w:rsid w:val="00E6306E"/>
    <w:rsid w:val="00E6315D"/>
    <w:rsid w:val="00E6326F"/>
    <w:rsid w:val="00E634A2"/>
    <w:rsid w:val="00E6356C"/>
    <w:rsid w:val="00E63763"/>
    <w:rsid w:val="00E63910"/>
    <w:rsid w:val="00E649C2"/>
    <w:rsid w:val="00E64C77"/>
    <w:rsid w:val="00E64FB1"/>
    <w:rsid w:val="00E65976"/>
    <w:rsid w:val="00E66464"/>
    <w:rsid w:val="00E664C7"/>
    <w:rsid w:val="00E66A21"/>
    <w:rsid w:val="00E66C7F"/>
    <w:rsid w:val="00E702E3"/>
    <w:rsid w:val="00E7050C"/>
    <w:rsid w:val="00E70969"/>
    <w:rsid w:val="00E71D9F"/>
    <w:rsid w:val="00E7205C"/>
    <w:rsid w:val="00E72138"/>
    <w:rsid w:val="00E72396"/>
    <w:rsid w:val="00E72D5F"/>
    <w:rsid w:val="00E73677"/>
    <w:rsid w:val="00E73CEF"/>
    <w:rsid w:val="00E74330"/>
    <w:rsid w:val="00E74DD9"/>
    <w:rsid w:val="00E74EE6"/>
    <w:rsid w:val="00E753C4"/>
    <w:rsid w:val="00E75B5D"/>
    <w:rsid w:val="00E76942"/>
    <w:rsid w:val="00E76C52"/>
    <w:rsid w:val="00E77006"/>
    <w:rsid w:val="00E77B5B"/>
    <w:rsid w:val="00E80B00"/>
    <w:rsid w:val="00E80DBA"/>
    <w:rsid w:val="00E8103C"/>
    <w:rsid w:val="00E815BC"/>
    <w:rsid w:val="00E81C4D"/>
    <w:rsid w:val="00E81E8D"/>
    <w:rsid w:val="00E820AF"/>
    <w:rsid w:val="00E8275F"/>
    <w:rsid w:val="00E82943"/>
    <w:rsid w:val="00E82C7A"/>
    <w:rsid w:val="00E84396"/>
    <w:rsid w:val="00E844F7"/>
    <w:rsid w:val="00E848ED"/>
    <w:rsid w:val="00E84AD2"/>
    <w:rsid w:val="00E84AD4"/>
    <w:rsid w:val="00E85721"/>
    <w:rsid w:val="00E85738"/>
    <w:rsid w:val="00E85D8B"/>
    <w:rsid w:val="00E8602B"/>
    <w:rsid w:val="00E860F3"/>
    <w:rsid w:val="00E86B3A"/>
    <w:rsid w:val="00E8776F"/>
    <w:rsid w:val="00E877E3"/>
    <w:rsid w:val="00E905AC"/>
    <w:rsid w:val="00E905FE"/>
    <w:rsid w:val="00E9096B"/>
    <w:rsid w:val="00E90F1D"/>
    <w:rsid w:val="00E9156A"/>
    <w:rsid w:val="00E917A4"/>
    <w:rsid w:val="00E91B6F"/>
    <w:rsid w:val="00E91CFC"/>
    <w:rsid w:val="00E91EA2"/>
    <w:rsid w:val="00E923A3"/>
    <w:rsid w:val="00E9275D"/>
    <w:rsid w:val="00E929DC"/>
    <w:rsid w:val="00E92AA0"/>
    <w:rsid w:val="00E92E95"/>
    <w:rsid w:val="00E93324"/>
    <w:rsid w:val="00E93646"/>
    <w:rsid w:val="00E93A5D"/>
    <w:rsid w:val="00E93B4D"/>
    <w:rsid w:val="00E93C7A"/>
    <w:rsid w:val="00E946D1"/>
    <w:rsid w:val="00E9475F"/>
    <w:rsid w:val="00E94E57"/>
    <w:rsid w:val="00E95374"/>
    <w:rsid w:val="00E95D59"/>
    <w:rsid w:val="00E96127"/>
    <w:rsid w:val="00E96D6D"/>
    <w:rsid w:val="00E9731F"/>
    <w:rsid w:val="00E9782D"/>
    <w:rsid w:val="00EA0885"/>
    <w:rsid w:val="00EA0CD4"/>
    <w:rsid w:val="00EA1462"/>
    <w:rsid w:val="00EA150C"/>
    <w:rsid w:val="00EA2D6B"/>
    <w:rsid w:val="00EA3629"/>
    <w:rsid w:val="00EA3A68"/>
    <w:rsid w:val="00EA3BEB"/>
    <w:rsid w:val="00EA3C53"/>
    <w:rsid w:val="00EA3D50"/>
    <w:rsid w:val="00EA408B"/>
    <w:rsid w:val="00EA4BBC"/>
    <w:rsid w:val="00EA5874"/>
    <w:rsid w:val="00EA58B3"/>
    <w:rsid w:val="00EA5B2D"/>
    <w:rsid w:val="00EA5B66"/>
    <w:rsid w:val="00EA5BF5"/>
    <w:rsid w:val="00EA5F4D"/>
    <w:rsid w:val="00EA5FC1"/>
    <w:rsid w:val="00EA6876"/>
    <w:rsid w:val="00EA6D70"/>
    <w:rsid w:val="00EB0074"/>
    <w:rsid w:val="00EB15CE"/>
    <w:rsid w:val="00EB1B63"/>
    <w:rsid w:val="00EB208F"/>
    <w:rsid w:val="00EB2409"/>
    <w:rsid w:val="00EB3144"/>
    <w:rsid w:val="00EB37C9"/>
    <w:rsid w:val="00EB4390"/>
    <w:rsid w:val="00EB4773"/>
    <w:rsid w:val="00EB4978"/>
    <w:rsid w:val="00EB545B"/>
    <w:rsid w:val="00EB6264"/>
    <w:rsid w:val="00EB6670"/>
    <w:rsid w:val="00EB7F46"/>
    <w:rsid w:val="00EC000B"/>
    <w:rsid w:val="00EC0964"/>
    <w:rsid w:val="00EC1931"/>
    <w:rsid w:val="00EC1C23"/>
    <w:rsid w:val="00EC2001"/>
    <w:rsid w:val="00EC2302"/>
    <w:rsid w:val="00EC335F"/>
    <w:rsid w:val="00EC3F42"/>
    <w:rsid w:val="00EC4372"/>
    <w:rsid w:val="00EC468F"/>
    <w:rsid w:val="00EC4EBF"/>
    <w:rsid w:val="00EC55D8"/>
    <w:rsid w:val="00EC5B9B"/>
    <w:rsid w:val="00EC5F6F"/>
    <w:rsid w:val="00EC70F3"/>
    <w:rsid w:val="00EC7644"/>
    <w:rsid w:val="00EC7682"/>
    <w:rsid w:val="00ED0702"/>
    <w:rsid w:val="00ED0C4B"/>
    <w:rsid w:val="00ED0D98"/>
    <w:rsid w:val="00ED0F70"/>
    <w:rsid w:val="00ED1FDE"/>
    <w:rsid w:val="00ED2716"/>
    <w:rsid w:val="00ED2A4A"/>
    <w:rsid w:val="00ED2C41"/>
    <w:rsid w:val="00ED2CF6"/>
    <w:rsid w:val="00ED306B"/>
    <w:rsid w:val="00ED31D9"/>
    <w:rsid w:val="00ED32B7"/>
    <w:rsid w:val="00ED38B0"/>
    <w:rsid w:val="00ED41DA"/>
    <w:rsid w:val="00ED4314"/>
    <w:rsid w:val="00ED43E5"/>
    <w:rsid w:val="00ED4716"/>
    <w:rsid w:val="00ED49D8"/>
    <w:rsid w:val="00ED59E2"/>
    <w:rsid w:val="00ED5A62"/>
    <w:rsid w:val="00ED5B6C"/>
    <w:rsid w:val="00ED5F69"/>
    <w:rsid w:val="00ED63CA"/>
    <w:rsid w:val="00ED6D39"/>
    <w:rsid w:val="00ED6D6B"/>
    <w:rsid w:val="00ED6F4B"/>
    <w:rsid w:val="00ED6F8B"/>
    <w:rsid w:val="00ED7CE9"/>
    <w:rsid w:val="00EE0189"/>
    <w:rsid w:val="00EE0483"/>
    <w:rsid w:val="00EE0AB6"/>
    <w:rsid w:val="00EE1146"/>
    <w:rsid w:val="00EE121D"/>
    <w:rsid w:val="00EE123D"/>
    <w:rsid w:val="00EE18F5"/>
    <w:rsid w:val="00EE19A7"/>
    <w:rsid w:val="00EE2983"/>
    <w:rsid w:val="00EE2FB8"/>
    <w:rsid w:val="00EE3574"/>
    <w:rsid w:val="00EE3662"/>
    <w:rsid w:val="00EE370D"/>
    <w:rsid w:val="00EE40C8"/>
    <w:rsid w:val="00EE456E"/>
    <w:rsid w:val="00EE4701"/>
    <w:rsid w:val="00EE52CF"/>
    <w:rsid w:val="00EE54DD"/>
    <w:rsid w:val="00EE5C03"/>
    <w:rsid w:val="00EE60CB"/>
    <w:rsid w:val="00EE6602"/>
    <w:rsid w:val="00EE7306"/>
    <w:rsid w:val="00EF0230"/>
    <w:rsid w:val="00EF10D0"/>
    <w:rsid w:val="00EF12D2"/>
    <w:rsid w:val="00EF1454"/>
    <w:rsid w:val="00EF1A7C"/>
    <w:rsid w:val="00EF2290"/>
    <w:rsid w:val="00EF2B4F"/>
    <w:rsid w:val="00EF2BA0"/>
    <w:rsid w:val="00EF3518"/>
    <w:rsid w:val="00EF361C"/>
    <w:rsid w:val="00EF39F5"/>
    <w:rsid w:val="00EF437B"/>
    <w:rsid w:val="00EF4388"/>
    <w:rsid w:val="00EF44A8"/>
    <w:rsid w:val="00EF4979"/>
    <w:rsid w:val="00EF4A02"/>
    <w:rsid w:val="00EF4F13"/>
    <w:rsid w:val="00EF4F92"/>
    <w:rsid w:val="00EF505B"/>
    <w:rsid w:val="00EF513F"/>
    <w:rsid w:val="00EF5142"/>
    <w:rsid w:val="00EF533B"/>
    <w:rsid w:val="00EF5382"/>
    <w:rsid w:val="00EF768D"/>
    <w:rsid w:val="00EF7E95"/>
    <w:rsid w:val="00F0046E"/>
    <w:rsid w:val="00F00616"/>
    <w:rsid w:val="00F00660"/>
    <w:rsid w:val="00F01123"/>
    <w:rsid w:val="00F01409"/>
    <w:rsid w:val="00F01E5A"/>
    <w:rsid w:val="00F02689"/>
    <w:rsid w:val="00F029D3"/>
    <w:rsid w:val="00F033C6"/>
    <w:rsid w:val="00F03409"/>
    <w:rsid w:val="00F03D31"/>
    <w:rsid w:val="00F04E2F"/>
    <w:rsid w:val="00F0566A"/>
    <w:rsid w:val="00F05902"/>
    <w:rsid w:val="00F06A40"/>
    <w:rsid w:val="00F074D2"/>
    <w:rsid w:val="00F07561"/>
    <w:rsid w:val="00F07819"/>
    <w:rsid w:val="00F07A82"/>
    <w:rsid w:val="00F07B2B"/>
    <w:rsid w:val="00F10391"/>
    <w:rsid w:val="00F106C4"/>
    <w:rsid w:val="00F10B07"/>
    <w:rsid w:val="00F10F4B"/>
    <w:rsid w:val="00F11F15"/>
    <w:rsid w:val="00F1209E"/>
    <w:rsid w:val="00F12ADB"/>
    <w:rsid w:val="00F133DB"/>
    <w:rsid w:val="00F135FB"/>
    <w:rsid w:val="00F13B3B"/>
    <w:rsid w:val="00F13C0E"/>
    <w:rsid w:val="00F13F6D"/>
    <w:rsid w:val="00F14949"/>
    <w:rsid w:val="00F14AFA"/>
    <w:rsid w:val="00F15324"/>
    <w:rsid w:val="00F153A8"/>
    <w:rsid w:val="00F15C07"/>
    <w:rsid w:val="00F15C11"/>
    <w:rsid w:val="00F16660"/>
    <w:rsid w:val="00F1678F"/>
    <w:rsid w:val="00F17345"/>
    <w:rsid w:val="00F17AB5"/>
    <w:rsid w:val="00F17E68"/>
    <w:rsid w:val="00F17ED0"/>
    <w:rsid w:val="00F20329"/>
    <w:rsid w:val="00F20EDE"/>
    <w:rsid w:val="00F218E0"/>
    <w:rsid w:val="00F223D6"/>
    <w:rsid w:val="00F223F7"/>
    <w:rsid w:val="00F22BF9"/>
    <w:rsid w:val="00F23410"/>
    <w:rsid w:val="00F23679"/>
    <w:rsid w:val="00F245E4"/>
    <w:rsid w:val="00F24890"/>
    <w:rsid w:val="00F257B4"/>
    <w:rsid w:val="00F265FE"/>
    <w:rsid w:val="00F268CE"/>
    <w:rsid w:val="00F26AA7"/>
    <w:rsid w:val="00F26EE9"/>
    <w:rsid w:val="00F27DF0"/>
    <w:rsid w:val="00F30453"/>
    <w:rsid w:val="00F3065E"/>
    <w:rsid w:val="00F30921"/>
    <w:rsid w:val="00F30D29"/>
    <w:rsid w:val="00F30DEA"/>
    <w:rsid w:val="00F30FA8"/>
    <w:rsid w:val="00F3109E"/>
    <w:rsid w:val="00F31467"/>
    <w:rsid w:val="00F314B6"/>
    <w:rsid w:val="00F319D1"/>
    <w:rsid w:val="00F3257B"/>
    <w:rsid w:val="00F33175"/>
    <w:rsid w:val="00F33CB3"/>
    <w:rsid w:val="00F346E2"/>
    <w:rsid w:val="00F34B2A"/>
    <w:rsid w:val="00F34D65"/>
    <w:rsid w:val="00F34D8F"/>
    <w:rsid w:val="00F34ED7"/>
    <w:rsid w:val="00F364D3"/>
    <w:rsid w:val="00F36696"/>
    <w:rsid w:val="00F3670B"/>
    <w:rsid w:val="00F368B1"/>
    <w:rsid w:val="00F369DC"/>
    <w:rsid w:val="00F36B7A"/>
    <w:rsid w:val="00F36BF4"/>
    <w:rsid w:val="00F37F35"/>
    <w:rsid w:val="00F40055"/>
    <w:rsid w:val="00F406FF"/>
    <w:rsid w:val="00F40772"/>
    <w:rsid w:val="00F40E36"/>
    <w:rsid w:val="00F41132"/>
    <w:rsid w:val="00F41949"/>
    <w:rsid w:val="00F41E32"/>
    <w:rsid w:val="00F420EE"/>
    <w:rsid w:val="00F428B6"/>
    <w:rsid w:val="00F42970"/>
    <w:rsid w:val="00F42AF5"/>
    <w:rsid w:val="00F42D75"/>
    <w:rsid w:val="00F43385"/>
    <w:rsid w:val="00F43414"/>
    <w:rsid w:val="00F43440"/>
    <w:rsid w:val="00F438D3"/>
    <w:rsid w:val="00F438FD"/>
    <w:rsid w:val="00F43DAE"/>
    <w:rsid w:val="00F43FC9"/>
    <w:rsid w:val="00F44024"/>
    <w:rsid w:val="00F4440F"/>
    <w:rsid w:val="00F45246"/>
    <w:rsid w:val="00F45690"/>
    <w:rsid w:val="00F459CF"/>
    <w:rsid w:val="00F46A9A"/>
    <w:rsid w:val="00F472AB"/>
    <w:rsid w:val="00F47B62"/>
    <w:rsid w:val="00F47BB3"/>
    <w:rsid w:val="00F47D3A"/>
    <w:rsid w:val="00F513F9"/>
    <w:rsid w:val="00F51C3D"/>
    <w:rsid w:val="00F51E3C"/>
    <w:rsid w:val="00F52AED"/>
    <w:rsid w:val="00F52D42"/>
    <w:rsid w:val="00F52F18"/>
    <w:rsid w:val="00F5309B"/>
    <w:rsid w:val="00F53745"/>
    <w:rsid w:val="00F54288"/>
    <w:rsid w:val="00F5490C"/>
    <w:rsid w:val="00F54999"/>
    <w:rsid w:val="00F553E6"/>
    <w:rsid w:val="00F55C7B"/>
    <w:rsid w:val="00F56368"/>
    <w:rsid w:val="00F566C1"/>
    <w:rsid w:val="00F57328"/>
    <w:rsid w:val="00F5772D"/>
    <w:rsid w:val="00F57948"/>
    <w:rsid w:val="00F57B64"/>
    <w:rsid w:val="00F57BE5"/>
    <w:rsid w:val="00F57D93"/>
    <w:rsid w:val="00F57E99"/>
    <w:rsid w:val="00F6009C"/>
    <w:rsid w:val="00F60417"/>
    <w:rsid w:val="00F60C99"/>
    <w:rsid w:val="00F6322D"/>
    <w:rsid w:val="00F632F8"/>
    <w:rsid w:val="00F633C3"/>
    <w:rsid w:val="00F63CDB"/>
    <w:rsid w:val="00F649B1"/>
    <w:rsid w:val="00F65162"/>
    <w:rsid w:val="00F658E0"/>
    <w:rsid w:val="00F65A88"/>
    <w:rsid w:val="00F65B88"/>
    <w:rsid w:val="00F67AFD"/>
    <w:rsid w:val="00F67B5C"/>
    <w:rsid w:val="00F70343"/>
    <w:rsid w:val="00F7038B"/>
    <w:rsid w:val="00F7050E"/>
    <w:rsid w:val="00F70649"/>
    <w:rsid w:val="00F70888"/>
    <w:rsid w:val="00F7092D"/>
    <w:rsid w:val="00F7106C"/>
    <w:rsid w:val="00F71B5F"/>
    <w:rsid w:val="00F721D3"/>
    <w:rsid w:val="00F72290"/>
    <w:rsid w:val="00F728C3"/>
    <w:rsid w:val="00F729F1"/>
    <w:rsid w:val="00F72FDA"/>
    <w:rsid w:val="00F730AC"/>
    <w:rsid w:val="00F7359E"/>
    <w:rsid w:val="00F73859"/>
    <w:rsid w:val="00F73A3C"/>
    <w:rsid w:val="00F7424D"/>
    <w:rsid w:val="00F74D47"/>
    <w:rsid w:val="00F74EA5"/>
    <w:rsid w:val="00F75692"/>
    <w:rsid w:val="00F75792"/>
    <w:rsid w:val="00F75A1D"/>
    <w:rsid w:val="00F75D0B"/>
    <w:rsid w:val="00F760D2"/>
    <w:rsid w:val="00F76486"/>
    <w:rsid w:val="00F7654B"/>
    <w:rsid w:val="00F7683D"/>
    <w:rsid w:val="00F76A69"/>
    <w:rsid w:val="00F773F1"/>
    <w:rsid w:val="00F77594"/>
    <w:rsid w:val="00F8040F"/>
    <w:rsid w:val="00F808CC"/>
    <w:rsid w:val="00F80F11"/>
    <w:rsid w:val="00F817F0"/>
    <w:rsid w:val="00F82428"/>
    <w:rsid w:val="00F82553"/>
    <w:rsid w:val="00F83107"/>
    <w:rsid w:val="00F832B5"/>
    <w:rsid w:val="00F83324"/>
    <w:rsid w:val="00F8336C"/>
    <w:rsid w:val="00F83BE2"/>
    <w:rsid w:val="00F83E55"/>
    <w:rsid w:val="00F83E7F"/>
    <w:rsid w:val="00F84297"/>
    <w:rsid w:val="00F8466A"/>
    <w:rsid w:val="00F84826"/>
    <w:rsid w:val="00F85196"/>
    <w:rsid w:val="00F866E4"/>
    <w:rsid w:val="00F86CBA"/>
    <w:rsid w:val="00F870E7"/>
    <w:rsid w:val="00F8748A"/>
    <w:rsid w:val="00F8797B"/>
    <w:rsid w:val="00F90860"/>
    <w:rsid w:val="00F9092E"/>
    <w:rsid w:val="00F9112A"/>
    <w:rsid w:val="00F9150C"/>
    <w:rsid w:val="00F91A16"/>
    <w:rsid w:val="00F91D4F"/>
    <w:rsid w:val="00F924D8"/>
    <w:rsid w:val="00F92526"/>
    <w:rsid w:val="00F92711"/>
    <w:rsid w:val="00F92A26"/>
    <w:rsid w:val="00F92AA2"/>
    <w:rsid w:val="00F92FB1"/>
    <w:rsid w:val="00F93889"/>
    <w:rsid w:val="00F93B81"/>
    <w:rsid w:val="00F93E91"/>
    <w:rsid w:val="00F93F1B"/>
    <w:rsid w:val="00F940E4"/>
    <w:rsid w:val="00F94A74"/>
    <w:rsid w:val="00F95264"/>
    <w:rsid w:val="00F9547C"/>
    <w:rsid w:val="00F95739"/>
    <w:rsid w:val="00F96313"/>
    <w:rsid w:val="00F96337"/>
    <w:rsid w:val="00F96822"/>
    <w:rsid w:val="00F96AC8"/>
    <w:rsid w:val="00F96BB5"/>
    <w:rsid w:val="00F96D4F"/>
    <w:rsid w:val="00F97A1F"/>
    <w:rsid w:val="00FA0356"/>
    <w:rsid w:val="00FA03D3"/>
    <w:rsid w:val="00FA070E"/>
    <w:rsid w:val="00FA0B05"/>
    <w:rsid w:val="00FA0EEA"/>
    <w:rsid w:val="00FA11D5"/>
    <w:rsid w:val="00FA14BB"/>
    <w:rsid w:val="00FA18DE"/>
    <w:rsid w:val="00FA1C04"/>
    <w:rsid w:val="00FA1F3A"/>
    <w:rsid w:val="00FA20AD"/>
    <w:rsid w:val="00FA27F4"/>
    <w:rsid w:val="00FA27F6"/>
    <w:rsid w:val="00FA310F"/>
    <w:rsid w:val="00FA4E29"/>
    <w:rsid w:val="00FA504B"/>
    <w:rsid w:val="00FA51FE"/>
    <w:rsid w:val="00FA5633"/>
    <w:rsid w:val="00FA5C8F"/>
    <w:rsid w:val="00FA703D"/>
    <w:rsid w:val="00FB0367"/>
    <w:rsid w:val="00FB0ACB"/>
    <w:rsid w:val="00FB0DC0"/>
    <w:rsid w:val="00FB1203"/>
    <w:rsid w:val="00FB16BD"/>
    <w:rsid w:val="00FB2CFB"/>
    <w:rsid w:val="00FB34A4"/>
    <w:rsid w:val="00FB3980"/>
    <w:rsid w:val="00FB412F"/>
    <w:rsid w:val="00FB4593"/>
    <w:rsid w:val="00FB60B7"/>
    <w:rsid w:val="00FB6A21"/>
    <w:rsid w:val="00FB6EA4"/>
    <w:rsid w:val="00FB7483"/>
    <w:rsid w:val="00FB7BC7"/>
    <w:rsid w:val="00FC0BD7"/>
    <w:rsid w:val="00FC0E5E"/>
    <w:rsid w:val="00FC1553"/>
    <w:rsid w:val="00FC189E"/>
    <w:rsid w:val="00FC1AE7"/>
    <w:rsid w:val="00FC1E2B"/>
    <w:rsid w:val="00FC21B8"/>
    <w:rsid w:val="00FC2D42"/>
    <w:rsid w:val="00FC32B0"/>
    <w:rsid w:val="00FC3487"/>
    <w:rsid w:val="00FC34F3"/>
    <w:rsid w:val="00FC386D"/>
    <w:rsid w:val="00FC482D"/>
    <w:rsid w:val="00FC4AFC"/>
    <w:rsid w:val="00FC4BF1"/>
    <w:rsid w:val="00FC53DC"/>
    <w:rsid w:val="00FC65DF"/>
    <w:rsid w:val="00FC6A9D"/>
    <w:rsid w:val="00FC6C3C"/>
    <w:rsid w:val="00FC72BD"/>
    <w:rsid w:val="00FC7661"/>
    <w:rsid w:val="00FD0D4C"/>
    <w:rsid w:val="00FD1689"/>
    <w:rsid w:val="00FD22CB"/>
    <w:rsid w:val="00FD2FB2"/>
    <w:rsid w:val="00FD395B"/>
    <w:rsid w:val="00FD3B11"/>
    <w:rsid w:val="00FD40AF"/>
    <w:rsid w:val="00FD44BE"/>
    <w:rsid w:val="00FD4BA0"/>
    <w:rsid w:val="00FD59DA"/>
    <w:rsid w:val="00FD65FB"/>
    <w:rsid w:val="00FD6934"/>
    <w:rsid w:val="00FD7417"/>
    <w:rsid w:val="00FD746E"/>
    <w:rsid w:val="00FD7C3B"/>
    <w:rsid w:val="00FD7C6E"/>
    <w:rsid w:val="00FE0B1E"/>
    <w:rsid w:val="00FE153D"/>
    <w:rsid w:val="00FE1816"/>
    <w:rsid w:val="00FE18AC"/>
    <w:rsid w:val="00FE284D"/>
    <w:rsid w:val="00FE35A1"/>
    <w:rsid w:val="00FE3F87"/>
    <w:rsid w:val="00FE4079"/>
    <w:rsid w:val="00FE42C0"/>
    <w:rsid w:val="00FE4699"/>
    <w:rsid w:val="00FE4815"/>
    <w:rsid w:val="00FE484A"/>
    <w:rsid w:val="00FE4B36"/>
    <w:rsid w:val="00FE4FE3"/>
    <w:rsid w:val="00FE521D"/>
    <w:rsid w:val="00FE557B"/>
    <w:rsid w:val="00FE55A5"/>
    <w:rsid w:val="00FE56CE"/>
    <w:rsid w:val="00FE5992"/>
    <w:rsid w:val="00FE5A00"/>
    <w:rsid w:val="00FE6316"/>
    <w:rsid w:val="00FE6E1B"/>
    <w:rsid w:val="00FE7905"/>
    <w:rsid w:val="00FF01C0"/>
    <w:rsid w:val="00FF05EA"/>
    <w:rsid w:val="00FF077A"/>
    <w:rsid w:val="00FF0C5C"/>
    <w:rsid w:val="00FF0CD8"/>
    <w:rsid w:val="00FF1022"/>
    <w:rsid w:val="00FF1334"/>
    <w:rsid w:val="00FF13F0"/>
    <w:rsid w:val="00FF2096"/>
    <w:rsid w:val="00FF21D3"/>
    <w:rsid w:val="00FF29B7"/>
    <w:rsid w:val="00FF2EBE"/>
    <w:rsid w:val="00FF321C"/>
    <w:rsid w:val="00FF33AC"/>
    <w:rsid w:val="00FF3631"/>
    <w:rsid w:val="00FF37D1"/>
    <w:rsid w:val="00FF3D00"/>
    <w:rsid w:val="00FF3F5C"/>
    <w:rsid w:val="00FF424E"/>
    <w:rsid w:val="00FF48DC"/>
    <w:rsid w:val="00FF5510"/>
    <w:rsid w:val="00FF55D1"/>
    <w:rsid w:val="00FF57B4"/>
    <w:rsid w:val="00FF58E2"/>
    <w:rsid w:val="00FF6070"/>
    <w:rsid w:val="00FF63C5"/>
    <w:rsid w:val="00FF67DD"/>
    <w:rsid w:val="00FF6F63"/>
    <w:rsid w:val="00FF73EF"/>
    <w:rsid w:val="022E3063"/>
    <w:rsid w:val="0566C344"/>
    <w:rsid w:val="0A880C11"/>
    <w:rsid w:val="0AABC676"/>
    <w:rsid w:val="0F97B219"/>
    <w:rsid w:val="1442E97A"/>
    <w:rsid w:val="1658DA30"/>
    <w:rsid w:val="175FF3AC"/>
    <w:rsid w:val="1DC8B16B"/>
    <w:rsid w:val="1E875BC7"/>
    <w:rsid w:val="20F1AFD8"/>
    <w:rsid w:val="225D446B"/>
    <w:rsid w:val="24A24A2F"/>
    <w:rsid w:val="2581079C"/>
    <w:rsid w:val="2A0F4807"/>
    <w:rsid w:val="2C1F3DF7"/>
    <w:rsid w:val="2C6DD966"/>
    <w:rsid w:val="2F45F0CA"/>
    <w:rsid w:val="34C13509"/>
    <w:rsid w:val="37A9AE25"/>
    <w:rsid w:val="3817E142"/>
    <w:rsid w:val="392E7A86"/>
    <w:rsid w:val="3F0B5F0F"/>
    <w:rsid w:val="421B539D"/>
    <w:rsid w:val="43613D56"/>
    <w:rsid w:val="43EC8C74"/>
    <w:rsid w:val="4460D19F"/>
    <w:rsid w:val="44F965BF"/>
    <w:rsid w:val="4A7FAD7B"/>
    <w:rsid w:val="4BA92225"/>
    <w:rsid w:val="5027FA1C"/>
    <w:rsid w:val="51889526"/>
    <w:rsid w:val="5348C027"/>
    <w:rsid w:val="53F99830"/>
    <w:rsid w:val="5603213D"/>
    <w:rsid w:val="5CA04D56"/>
    <w:rsid w:val="62A8CCA0"/>
    <w:rsid w:val="68F3F1FC"/>
    <w:rsid w:val="6B31FFDA"/>
    <w:rsid w:val="71DA2088"/>
    <w:rsid w:val="71E2FD8B"/>
    <w:rsid w:val="723A01F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527786"/>
  <w15:docId w15:val="{CB0657DF-2D8D-4016-B0EB-68C843836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th-TH"/>
      </w:rPr>
    </w:rPrDefault>
    <w:pPrDefault>
      <w:pPr>
        <w:spacing w:after="160" w:line="300"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9F2"/>
  </w:style>
  <w:style w:type="paragraph" w:styleId="Heading1">
    <w:name w:val="heading 1"/>
    <w:basedOn w:val="Normal"/>
    <w:next w:val="Normal"/>
    <w:link w:val="Heading1Char"/>
    <w:uiPriority w:val="9"/>
    <w:qFormat/>
    <w:rsid w:val="00E8776F"/>
    <w:pPr>
      <w:keepNext/>
      <w:keepLines/>
      <w:spacing w:before="320" w:after="80" w:line="240" w:lineRule="auto"/>
      <w:jc w:val="center"/>
      <w:outlineLvl w:val="0"/>
    </w:pPr>
    <w:rPr>
      <w:rFonts w:ascii="Calibri Light" w:eastAsia="SimSun" w:hAnsi="Calibri Light" w:cs="Times New Roman"/>
      <w:color w:val="2E74B5"/>
      <w:sz w:val="40"/>
      <w:szCs w:val="40"/>
    </w:rPr>
  </w:style>
  <w:style w:type="paragraph" w:styleId="Heading2">
    <w:name w:val="heading 2"/>
    <w:basedOn w:val="Normal"/>
    <w:next w:val="Normal"/>
    <w:link w:val="Heading2Char"/>
    <w:uiPriority w:val="9"/>
    <w:unhideWhenUsed/>
    <w:qFormat/>
    <w:rsid w:val="00E8776F"/>
    <w:pPr>
      <w:keepNext/>
      <w:keepLines/>
      <w:spacing w:before="160" w:after="40" w:line="240" w:lineRule="auto"/>
      <w:jc w:val="center"/>
      <w:outlineLvl w:val="1"/>
    </w:pPr>
    <w:rPr>
      <w:rFonts w:ascii="Calibri Light" w:eastAsia="SimSun" w:hAnsi="Calibri Light" w:cs="Times New Roman"/>
      <w:sz w:val="32"/>
      <w:szCs w:val="32"/>
    </w:rPr>
  </w:style>
  <w:style w:type="paragraph" w:styleId="Heading3">
    <w:name w:val="heading 3"/>
    <w:basedOn w:val="Normal"/>
    <w:next w:val="Normal"/>
    <w:link w:val="Heading3Char"/>
    <w:uiPriority w:val="9"/>
    <w:unhideWhenUsed/>
    <w:qFormat/>
    <w:rsid w:val="00E8776F"/>
    <w:pPr>
      <w:keepNext/>
      <w:keepLines/>
      <w:spacing w:before="160" w:after="0" w:line="240" w:lineRule="auto"/>
      <w:outlineLvl w:val="2"/>
    </w:pPr>
    <w:rPr>
      <w:rFonts w:ascii="Calibri Light" w:eastAsia="SimSun" w:hAnsi="Calibri Light" w:cs="Times New Roman"/>
      <w:sz w:val="32"/>
      <w:szCs w:val="32"/>
    </w:rPr>
  </w:style>
  <w:style w:type="paragraph" w:styleId="Heading4">
    <w:name w:val="heading 4"/>
    <w:basedOn w:val="Normal"/>
    <w:next w:val="Normal"/>
    <w:link w:val="Heading4Char"/>
    <w:uiPriority w:val="9"/>
    <w:unhideWhenUsed/>
    <w:qFormat/>
    <w:rsid w:val="00E8776F"/>
    <w:pPr>
      <w:keepNext/>
      <w:keepLines/>
      <w:spacing w:before="80" w:after="0"/>
      <w:outlineLvl w:val="3"/>
    </w:pPr>
    <w:rPr>
      <w:rFonts w:ascii="Calibri Light" w:eastAsia="SimSun" w:hAnsi="Calibri Light" w:cs="Times New Roman"/>
      <w:i/>
      <w:iCs/>
      <w:sz w:val="30"/>
      <w:szCs w:val="30"/>
    </w:rPr>
  </w:style>
  <w:style w:type="paragraph" w:styleId="Heading5">
    <w:name w:val="heading 5"/>
    <w:basedOn w:val="Normal"/>
    <w:next w:val="Normal"/>
    <w:link w:val="Heading5Char"/>
    <w:uiPriority w:val="9"/>
    <w:unhideWhenUsed/>
    <w:qFormat/>
    <w:rsid w:val="00E8776F"/>
    <w:pPr>
      <w:keepNext/>
      <w:keepLines/>
      <w:spacing w:before="40" w:after="0"/>
      <w:outlineLvl w:val="4"/>
    </w:pPr>
    <w:rPr>
      <w:rFonts w:ascii="Calibri Light" w:eastAsia="SimSun" w:hAnsi="Calibri Light" w:cs="Times New Roman"/>
      <w:sz w:val="28"/>
      <w:szCs w:val="28"/>
    </w:rPr>
  </w:style>
  <w:style w:type="paragraph" w:styleId="Heading6">
    <w:name w:val="heading 6"/>
    <w:basedOn w:val="Normal"/>
    <w:next w:val="Normal"/>
    <w:link w:val="Heading6Char"/>
    <w:uiPriority w:val="9"/>
    <w:unhideWhenUsed/>
    <w:qFormat/>
    <w:rsid w:val="00E8776F"/>
    <w:pPr>
      <w:keepNext/>
      <w:keepLines/>
      <w:spacing w:before="40" w:after="0"/>
      <w:outlineLvl w:val="5"/>
    </w:pPr>
    <w:rPr>
      <w:rFonts w:ascii="Calibri Light" w:eastAsia="SimSun" w:hAnsi="Calibri Light" w:cs="Times New Roman"/>
      <w:i/>
      <w:iCs/>
      <w:sz w:val="26"/>
      <w:szCs w:val="26"/>
    </w:rPr>
  </w:style>
  <w:style w:type="paragraph" w:styleId="Heading7">
    <w:name w:val="heading 7"/>
    <w:basedOn w:val="Normal"/>
    <w:next w:val="Normal"/>
    <w:link w:val="Heading7Char"/>
    <w:uiPriority w:val="9"/>
    <w:unhideWhenUsed/>
    <w:qFormat/>
    <w:rsid w:val="00E8776F"/>
    <w:pPr>
      <w:keepNext/>
      <w:keepLines/>
      <w:spacing w:before="40" w:after="0"/>
      <w:outlineLvl w:val="6"/>
    </w:pPr>
    <w:rPr>
      <w:rFonts w:ascii="Calibri Light" w:eastAsia="SimSun" w:hAnsi="Calibri Light" w:cs="Times New Roman"/>
      <w:sz w:val="24"/>
      <w:szCs w:val="24"/>
    </w:rPr>
  </w:style>
  <w:style w:type="paragraph" w:styleId="Heading8">
    <w:name w:val="heading 8"/>
    <w:basedOn w:val="Normal"/>
    <w:next w:val="Normal"/>
    <w:link w:val="Heading8Char"/>
    <w:uiPriority w:val="9"/>
    <w:unhideWhenUsed/>
    <w:qFormat/>
    <w:rsid w:val="00E8776F"/>
    <w:pPr>
      <w:keepNext/>
      <w:keepLines/>
      <w:spacing w:before="40" w:after="0"/>
      <w:outlineLvl w:val="7"/>
    </w:pPr>
    <w:rPr>
      <w:rFonts w:ascii="Calibri Light" w:eastAsia="SimSun" w:hAnsi="Calibri Light" w:cs="Times New Roman"/>
      <w:i/>
      <w:iCs/>
      <w:sz w:val="22"/>
      <w:szCs w:val="22"/>
    </w:rPr>
  </w:style>
  <w:style w:type="paragraph" w:styleId="Heading9">
    <w:name w:val="heading 9"/>
    <w:basedOn w:val="Normal"/>
    <w:next w:val="Normal"/>
    <w:link w:val="Heading9Char"/>
    <w:uiPriority w:val="9"/>
    <w:unhideWhenUsed/>
    <w:qFormat/>
    <w:rsid w:val="00E8776F"/>
    <w:pPr>
      <w:keepNext/>
      <w:keepLines/>
      <w:spacing w:before="40" w:after="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8776F"/>
    <w:rPr>
      <w:rFonts w:ascii="Calibri Light" w:eastAsia="SimSun" w:hAnsi="Calibri Light" w:cs="Times New Roman"/>
      <w:color w:val="2E74B5"/>
      <w:sz w:val="40"/>
      <w:szCs w:val="40"/>
    </w:rPr>
  </w:style>
  <w:style w:type="character" w:customStyle="1" w:styleId="Heading3Char">
    <w:name w:val="Heading 3 Char"/>
    <w:link w:val="Heading3"/>
    <w:uiPriority w:val="9"/>
    <w:rsid w:val="00E8776F"/>
    <w:rPr>
      <w:rFonts w:ascii="Calibri Light" w:eastAsia="SimSun" w:hAnsi="Calibri Light" w:cs="Times New Roman"/>
      <w:sz w:val="32"/>
      <w:szCs w:val="32"/>
    </w:rPr>
  </w:style>
  <w:style w:type="paragraph" w:styleId="BodyText">
    <w:name w:val="Body Text"/>
    <w:aliases w:val="bt,body text,Body"/>
    <w:basedOn w:val="Normal"/>
    <w:link w:val="BodyTextChar"/>
    <w:rsid w:val="003910A1"/>
    <w:pPr>
      <w:spacing w:after="120"/>
    </w:pPr>
  </w:style>
  <w:style w:type="character" w:customStyle="1" w:styleId="BodyTextChar">
    <w:name w:val="Body Text Char"/>
    <w:aliases w:val="bt Char,body text Char,Body Char"/>
    <w:link w:val="BodyText"/>
    <w:rsid w:val="00FF2EBE"/>
    <w:rPr>
      <w:rFonts w:ascii="Arial" w:hAnsi="Arial" w:cs="Angsana New"/>
      <w:sz w:val="18"/>
      <w:szCs w:val="18"/>
      <w:lang w:val="en-US" w:eastAsia="en-US" w:bidi="th-TH"/>
    </w:rPr>
  </w:style>
  <w:style w:type="character" w:customStyle="1" w:styleId="Heading2Char">
    <w:name w:val="Heading 2 Char"/>
    <w:link w:val="Heading2"/>
    <w:uiPriority w:val="9"/>
    <w:rsid w:val="00E8776F"/>
    <w:rPr>
      <w:rFonts w:ascii="Calibri Light" w:eastAsia="SimSun" w:hAnsi="Calibri Light" w:cs="Times New Roman"/>
      <w:sz w:val="32"/>
      <w:szCs w:val="32"/>
    </w:rPr>
  </w:style>
  <w:style w:type="character" w:customStyle="1" w:styleId="Heading4Char">
    <w:name w:val="Heading 4 Char"/>
    <w:link w:val="Heading4"/>
    <w:uiPriority w:val="9"/>
    <w:rsid w:val="00E8776F"/>
    <w:rPr>
      <w:rFonts w:ascii="Calibri Light" w:eastAsia="SimSun" w:hAnsi="Calibri Light" w:cs="Times New Roman"/>
      <w:i/>
      <w:iCs/>
      <w:sz w:val="30"/>
      <w:szCs w:val="30"/>
    </w:rPr>
  </w:style>
  <w:style w:type="character" w:customStyle="1" w:styleId="Heading5Char">
    <w:name w:val="Heading 5 Char"/>
    <w:link w:val="Heading5"/>
    <w:uiPriority w:val="9"/>
    <w:rsid w:val="00E8776F"/>
    <w:rPr>
      <w:rFonts w:ascii="Calibri Light" w:eastAsia="SimSun" w:hAnsi="Calibri Light" w:cs="Times New Roman"/>
      <w:sz w:val="28"/>
      <w:szCs w:val="28"/>
    </w:rPr>
  </w:style>
  <w:style w:type="character" w:customStyle="1" w:styleId="Heading6Char">
    <w:name w:val="Heading 6 Char"/>
    <w:link w:val="Heading6"/>
    <w:uiPriority w:val="9"/>
    <w:rsid w:val="00E8776F"/>
    <w:rPr>
      <w:rFonts w:ascii="Calibri Light" w:eastAsia="SimSun" w:hAnsi="Calibri Light" w:cs="Times New Roman"/>
      <w:i/>
      <w:iCs/>
      <w:sz w:val="26"/>
      <w:szCs w:val="26"/>
    </w:rPr>
  </w:style>
  <w:style w:type="character" w:customStyle="1" w:styleId="Heading8Char">
    <w:name w:val="Heading 8 Char"/>
    <w:link w:val="Heading8"/>
    <w:uiPriority w:val="9"/>
    <w:rsid w:val="00E8776F"/>
    <w:rPr>
      <w:rFonts w:ascii="Calibri Light" w:eastAsia="SimSun" w:hAnsi="Calibri Light" w:cs="Times New Roman"/>
      <w:i/>
      <w:iCs/>
      <w:sz w:val="22"/>
      <w:szCs w:val="22"/>
    </w:rPr>
  </w:style>
  <w:style w:type="character" w:customStyle="1" w:styleId="Heading9Char">
    <w:name w:val="Heading 9 Char"/>
    <w:link w:val="Heading9"/>
    <w:uiPriority w:val="9"/>
    <w:rsid w:val="00E8776F"/>
    <w:rPr>
      <w:b/>
      <w:bCs/>
      <w:i/>
      <w:iCs/>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rPr>
  </w:style>
  <w:style w:type="paragraph" w:styleId="Header">
    <w:name w:val="header"/>
    <w:basedOn w:val="Normal"/>
    <w:link w:val="HeaderChar"/>
    <w:rsid w:val="003910A1"/>
    <w:pPr>
      <w:tabs>
        <w:tab w:val="center" w:pos="4536"/>
        <w:tab w:val="right" w:pos="9072"/>
      </w:tabs>
    </w:p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s>
      <w:ind w:left="227" w:hanging="227"/>
    </w:pPr>
  </w:style>
  <w:style w:type="paragraph" w:customStyle="1" w:styleId="AA2ndlevelbullet">
    <w:name w:val="AA 2nd level bullet"/>
    <w:basedOn w:val="AA1stlevelbullet"/>
    <w:rsid w:val="003910A1"/>
    <w:pPr>
      <w:numPr>
        <w:numId w:val="14"/>
      </w:numPr>
      <w:tabs>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left" w:pos="284"/>
      </w:tabs>
      <w:ind w:left="0" w:firstLine="0"/>
    </w:pPr>
  </w:style>
  <w:style w:type="paragraph" w:customStyle="1" w:styleId="ReportMenuBar">
    <w:name w:val="ReportMenuBar"/>
    <w:basedOn w:val="Normal"/>
    <w:rsid w:val="003910A1"/>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left" w:pos="540"/>
      </w:tabs>
    </w:pPr>
    <w:rPr>
      <w:rFonts w:cs="Times New Roman"/>
      <w:sz w:val="20"/>
      <w:szCs w:val="20"/>
    </w:rPr>
  </w:style>
  <w:style w:type="paragraph" w:styleId="BodyText3">
    <w:name w:val="Body Text 3"/>
    <w:basedOn w:val="Normal"/>
    <w:rsid w:val="003910A1"/>
    <w:pPr>
      <w:ind w:right="-133"/>
    </w:pPr>
    <w:rPr>
      <w:rFonts w:ascii="Times New Roman" w:hAnsi="Times New Roman"/>
      <w:sz w:val="22"/>
      <w:szCs w:val="22"/>
    </w:rPr>
  </w:style>
  <w:style w:type="paragraph" w:customStyle="1" w:styleId="E">
    <w:name w:val="ª×èÍºÃÔÉÑ· E"/>
    <w:basedOn w:val="Normal"/>
    <w:rsid w:val="003910A1"/>
    <w:pPr>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567"/>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ind w:left="283" w:hanging="283"/>
    </w:pPr>
    <w:rPr>
      <w:noProof/>
    </w:rPr>
  </w:style>
  <w:style w:type="paragraph" w:customStyle="1" w:styleId="IndexHeading1">
    <w:name w:val="Index Heading1"/>
    <w:aliases w:val="ixh"/>
    <w:basedOn w:val="BodyText"/>
    <w:rsid w:val="007A5E58"/>
    <w:pPr>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567"/>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567"/>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val="0"/>
    </w:rPr>
  </w:style>
  <w:style w:type="paragraph" w:customStyle="1" w:styleId="AccPolicyHeading">
    <w:name w:val="Acc Policy Heading"/>
    <w:basedOn w:val="BodyText"/>
    <w:link w:val="AccPolicyHeadingCharChar"/>
    <w:autoRedefine/>
    <w:rsid w:val="00FF2EBE"/>
    <w:pPr>
      <w:tabs>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ind w:left="540"/>
    </w:pPr>
    <w:rPr>
      <w:szCs w:val="22"/>
    </w:rPr>
  </w:style>
  <w:style w:type="paragraph" w:styleId="BodyTextIndent2">
    <w:name w:val="Body Text Indent 2"/>
    <w:basedOn w:val="Normal"/>
    <w:link w:val="BodyTextIndent2Char"/>
    <w:rsid w:val="00B01C6D"/>
    <w:pPr>
      <w:ind w:left="540"/>
      <w:jc w:val="thaiDistribute"/>
    </w:pPr>
    <w:rPr>
      <w:rFonts w:ascii="Times New Roman" w:hAnsi="Times New Roman"/>
      <w:sz w:val="22"/>
      <w:szCs w:val="22"/>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rFonts w:cs="Cordia New"/>
      <w:szCs w:val="26"/>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autoSpaceDE w:val="0"/>
      <w:autoSpaceDN w:val="0"/>
      <w:adjustRightInd w:val="0"/>
      <w:spacing w:line="191" w:lineRule="atLeast"/>
    </w:pPr>
    <w:rPr>
      <w:rFonts w:ascii="Univers LT Std 45 Light" w:eastAsia="Calibri" w:hAnsi="Univers LT Std 45 Light" w:cs="Cordia New"/>
      <w:sz w:val="24"/>
      <w:szCs w:val="24"/>
    </w:rPr>
  </w:style>
  <w:style w:type="paragraph" w:styleId="FootnoteText">
    <w:name w:val="footnote text"/>
    <w:aliases w:val="ft"/>
    <w:basedOn w:val="Normal"/>
    <w:link w:val="FootnoteTextChar"/>
    <w:rsid w:val="003C5B07"/>
    <w:pPr>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3C5B07"/>
    <w:rPr>
      <w:sz w:val="18"/>
      <w:lang w:val="en-GB" w:bidi="ar-SA"/>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uiPriority w:val="35"/>
    <w:unhideWhenUsed/>
    <w:qFormat/>
    <w:rsid w:val="00E8776F"/>
    <w:pPr>
      <w:spacing w:line="240" w:lineRule="auto"/>
    </w:pPr>
    <w:rPr>
      <w:b/>
      <w:bCs/>
      <w:color w:val="404040"/>
      <w:sz w:val="16"/>
      <w:szCs w:val="16"/>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84"/>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3C5B07"/>
    <w:rPr>
      <w:position w:val="6"/>
      <w:sz w:val="14"/>
    </w:rPr>
  </w:style>
  <w:style w:type="paragraph" w:customStyle="1" w:styleId="tabletext">
    <w:name w:val="table text"/>
    <w:aliases w:val="tt"/>
    <w:basedOn w:val="Normal"/>
    <w:rsid w:val="003C5B07"/>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spacing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4536"/>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E8776F"/>
    <w:rPr>
      <w:i/>
      <w:iCs/>
      <w:color w:val="000000"/>
    </w:rPr>
  </w:style>
  <w:style w:type="paragraph" w:customStyle="1" w:styleId="TableParagraph">
    <w:name w:val="Table Paragraph"/>
    <w:basedOn w:val="Normal"/>
    <w:uiPriority w:val="1"/>
    <w:rsid w:val="003C5B07"/>
    <w:pPr>
      <w:widowControl w:val="0"/>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E8776F"/>
    <w:pPr>
      <w:spacing w:after="0" w:line="240" w:lineRule="auto"/>
    </w:pPr>
  </w:style>
  <w:style w:type="character" w:customStyle="1" w:styleId="personname">
    <w:name w:val="personname"/>
    <w:rsid w:val="00E96127"/>
  </w:style>
  <w:style w:type="paragraph" w:customStyle="1" w:styleId="a3">
    <w:name w:val="Åº"/>
    <w:basedOn w:val="Normal"/>
    <w:uiPriority w:val="99"/>
    <w:rsid w:val="00D561DE"/>
    <w:pPr>
      <w:tabs>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7Char">
    <w:name w:val="Heading 7 Char"/>
    <w:link w:val="Heading7"/>
    <w:uiPriority w:val="9"/>
    <w:rsid w:val="00E8776F"/>
    <w:rPr>
      <w:rFonts w:ascii="Calibri Light" w:eastAsia="SimSun" w:hAnsi="Calibri Light" w:cs="Times New Roman"/>
      <w:sz w:val="24"/>
      <w:szCs w:val="24"/>
    </w:rPr>
  </w:style>
  <w:style w:type="paragraph" w:styleId="Title">
    <w:name w:val="Title"/>
    <w:basedOn w:val="Normal"/>
    <w:next w:val="Normal"/>
    <w:link w:val="TitleChar"/>
    <w:uiPriority w:val="10"/>
    <w:qFormat/>
    <w:rsid w:val="00E8776F"/>
    <w:pPr>
      <w:pBdr>
        <w:top w:val="single" w:sz="6" w:space="8" w:color="A5A5A5"/>
        <w:bottom w:val="single" w:sz="6" w:space="8" w:color="A5A5A5"/>
      </w:pBdr>
      <w:spacing w:after="400" w:line="240" w:lineRule="auto"/>
      <w:contextualSpacing/>
      <w:jc w:val="center"/>
    </w:pPr>
    <w:rPr>
      <w:rFonts w:ascii="Calibri Light" w:eastAsia="SimSun" w:hAnsi="Calibri Light" w:cs="Times New Roman"/>
      <w:caps/>
      <w:color w:val="44546A"/>
      <w:spacing w:val="30"/>
      <w:sz w:val="72"/>
      <w:szCs w:val="72"/>
    </w:rPr>
  </w:style>
  <w:style w:type="character" w:customStyle="1" w:styleId="TitleChar">
    <w:name w:val="Title Char"/>
    <w:link w:val="Title"/>
    <w:uiPriority w:val="10"/>
    <w:rsid w:val="00E8776F"/>
    <w:rPr>
      <w:rFonts w:ascii="Calibri Light" w:eastAsia="SimSun" w:hAnsi="Calibri Light" w:cs="Times New Roman"/>
      <w:caps/>
      <w:color w:val="44546A"/>
      <w:spacing w:val="30"/>
      <w:sz w:val="72"/>
      <w:szCs w:val="72"/>
    </w:rPr>
  </w:style>
  <w:style w:type="paragraph" w:styleId="Subtitle">
    <w:name w:val="Subtitle"/>
    <w:basedOn w:val="Normal"/>
    <w:next w:val="Normal"/>
    <w:link w:val="SubtitleChar"/>
    <w:uiPriority w:val="11"/>
    <w:qFormat/>
    <w:rsid w:val="00E8776F"/>
    <w:pPr>
      <w:numPr>
        <w:ilvl w:val="1"/>
      </w:numPr>
      <w:jc w:val="center"/>
    </w:pPr>
    <w:rPr>
      <w:color w:val="44546A"/>
      <w:sz w:val="28"/>
      <w:szCs w:val="28"/>
    </w:rPr>
  </w:style>
  <w:style w:type="character" w:customStyle="1" w:styleId="SubtitleChar">
    <w:name w:val="Subtitle Char"/>
    <w:link w:val="Subtitle"/>
    <w:uiPriority w:val="11"/>
    <w:rsid w:val="00E8776F"/>
    <w:rPr>
      <w:color w:val="44546A"/>
      <w:sz w:val="28"/>
      <w:szCs w:val="28"/>
    </w:rPr>
  </w:style>
  <w:style w:type="character" w:styleId="Strong">
    <w:name w:val="Strong"/>
    <w:uiPriority w:val="22"/>
    <w:qFormat/>
    <w:rsid w:val="00E8776F"/>
    <w:rPr>
      <w:b/>
      <w:bCs/>
    </w:rPr>
  </w:style>
  <w:style w:type="paragraph" w:styleId="Quote">
    <w:name w:val="Quote"/>
    <w:basedOn w:val="Normal"/>
    <w:next w:val="Normal"/>
    <w:link w:val="QuoteChar"/>
    <w:uiPriority w:val="29"/>
    <w:qFormat/>
    <w:rsid w:val="00E8776F"/>
    <w:pPr>
      <w:spacing w:before="160"/>
      <w:ind w:left="720" w:right="720"/>
      <w:jc w:val="center"/>
    </w:pPr>
    <w:rPr>
      <w:i/>
      <w:iCs/>
      <w:color w:val="7B7B7B"/>
      <w:sz w:val="24"/>
      <w:szCs w:val="24"/>
    </w:rPr>
  </w:style>
  <w:style w:type="character" w:customStyle="1" w:styleId="QuoteChar">
    <w:name w:val="Quote Char"/>
    <w:link w:val="Quote"/>
    <w:uiPriority w:val="29"/>
    <w:rsid w:val="00E8776F"/>
    <w:rPr>
      <w:i/>
      <w:iCs/>
      <w:color w:val="7B7B7B"/>
      <w:sz w:val="24"/>
      <w:szCs w:val="24"/>
    </w:rPr>
  </w:style>
  <w:style w:type="paragraph" w:styleId="IntenseQuote">
    <w:name w:val="Intense Quote"/>
    <w:basedOn w:val="Normal"/>
    <w:next w:val="Normal"/>
    <w:link w:val="IntenseQuoteChar"/>
    <w:uiPriority w:val="30"/>
    <w:qFormat/>
    <w:rsid w:val="00E8776F"/>
    <w:pPr>
      <w:spacing w:before="160" w:line="276" w:lineRule="auto"/>
      <w:ind w:left="936" w:right="936"/>
      <w:jc w:val="center"/>
    </w:pPr>
    <w:rPr>
      <w:rFonts w:ascii="Calibri Light" w:eastAsia="SimSun" w:hAnsi="Calibri Light" w:cs="Times New Roman"/>
      <w:caps/>
      <w:color w:val="2E74B5"/>
      <w:sz w:val="28"/>
      <w:szCs w:val="28"/>
    </w:rPr>
  </w:style>
  <w:style w:type="character" w:customStyle="1" w:styleId="IntenseQuoteChar">
    <w:name w:val="Intense Quote Char"/>
    <w:link w:val="IntenseQuote"/>
    <w:uiPriority w:val="30"/>
    <w:rsid w:val="00E8776F"/>
    <w:rPr>
      <w:rFonts w:ascii="Calibri Light" w:eastAsia="SimSun" w:hAnsi="Calibri Light" w:cs="Times New Roman"/>
      <w:caps/>
      <w:color w:val="2E74B5"/>
      <w:sz w:val="28"/>
      <w:szCs w:val="28"/>
    </w:rPr>
  </w:style>
  <w:style w:type="character" w:styleId="SubtleEmphasis">
    <w:name w:val="Subtle Emphasis"/>
    <w:uiPriority w:val="19"/>
    <w:qFormat/>
    <w:rsid w:val="00E8776F"/>
    <w:rPr>
      <w:i/>
      <w:iCs/>
      <w:color w:val="595959"/>
    </w:rPr>
  </w:style>
  <w:style w:type="character" w:styleId="IntenseEmphasis">
    <w:name w:val="Intense Emphasis"/>
    <w:uiPriority w:val="21"/>
    <w:qFormat/>
    <w:rsid w:val="00E8776F"/>
    <w:rPr>
      <w:b/>
      <w:bCs/>
      <w:i/>
      <w:iCs/>
      <w:color w:val="auto"/>
    </w:rPr>
  </w:style>
  <w:style w:type="character" w:styleId="SubtleReference">
    <w:name w:val="Subtle Reference"/>
    <w:uiPriority w:val="31"/>
    <w:qFormat/>
    <w:rsid w:val="00E8776F"/>
    <w:rPr>
      <w:caps w:val="0"/>
      <w:smallCaps/>
      <w:color w:val="404040"/>
      <w:spacing w:val="0"/>
      <w:u w:val="single" w:color="7F7F7F"/>
    </w:rPr>
  </w:style>
  <w:style w:type="character" w:styleId="IntenseReference">
    <w:name w:val="Intense Reference"/>
    <w:uiPriority w:val="32"/>
    <w:qFormat/>
    <w:rsid w:val="00E8776F"/>
    <w:rPr>
      <w:b/>
      <w:bCs/>
      <w:caps w:val="0"/>
      <w:smallCaps/>
      <w:color w:val="auto"/>
      <w:spacing w:val="0"/>
      <w:u w:val="single"/>
    </w:rPr>
  </w:style>
  <w:style w:type="character" w:styleId="BookTitle">
    <w:name w:val="Book Title"/>
    <w:uiPriority w:val="33"/>
    <w:qFormat/>
    <w:rsid w:val="00E8776F"/>
    <w:rPr>
      <w:b/>
      <w:bCs/>
      <w:caps w:val="0"/>
      <w:smallCaps/>
      <w:spacing w:val="0"/>
    </w:rPr>
  </w:style>
  <w:style w:type="paragraph" w:styleId="TOCHeading">
    <w:name w:val="TOC Heading"/>
    <w:basedOn w:val="Heading1"/>
    <w:next w:val="Normal"/>
    <w:uiPriority w:val="39"/>
    <w:semiHidden/>
    <w:unhideWhenUsed/>
    <w:qFormat/>
    <w:rsid w:val="00E8776F"/>
    <w:pPr>
      <w:outlineLvl w:val="9"/>
    </w:pPr>
  </w:style>
  <w:style w:type="character" w:customStyle="1" w:styleId="ListParagraphChar">
    <w:name w:val="List Paragraph Char"/>
    <w:link w:val="ListParagraph"/>
    <w:uiPriority w:val="34"/>
    <w:rsid w:val="0076569C"/>
    <w:rPr>
      <w:rFonts w:cs="Cordia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82336">
      <w:bodyDiv w:val="1"/>
      <w:marLeft w:val="0"/>
      <w:marRight w:val="0"/>
      <w:marTop w:val="0"/>
      <w:marBottom w:val="0"/>
      <w:divBdr>
        <w:top w:val="none" w:sz="0" w:space="0" w:color="auto"/>
        <w:left w:val="none" w:sz="0" w:space="0" w:color="auto"/>
        <w:bottom w:val="none" w:sz="0" w:space="0" w:color="auto"/>
        <w:right w:val="none" w:sz="0" w:space="0" w:color="auto"/>
      </w:divBdr>
    </w:div>
    <w:div w:id="26858326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91143802">
      <w:bodyDiv w:val="1"/>
      <w:marLeft w:val="0"/>
      <w:marRight w:val="0"/>
      <w:marTop w:val="0"/>
      <w:marBottom w:val="0"/>
      <w:divBdr>
        <w:top w:val="none" w:sz="0" w:space="0" w:color="auto"/>
        <w:left w:val="none" w:sz="0" w:space="0" w:color="auto"/>
        <w:bottom w:val="none" w:sz="0" w:space="0" w:color="auto"/>
        <w:right w:val="none" w:sz="0" w:space="0" w:color="auto"/>
      </w:divBdr>
    </w:div>
    <w:div w:id="546573731">
      <w:bodyDiv w:val="1"/>
      <w:marLeft w:val="0"/>
      <w:marRight w:val="0"/>
      <w:marTop w:val="0"/>
      <w:marBottom w:val="0"/>
      <w:divBdr>
        <w:top w:val="none" w:sz="0" w:space="0" w:color="auto"/>
        <w:left w:val="none" w:sz="0" w:space="0" w:color="auto"/>
        <w:bottom w:val="none" w:sz="0" w:space="0" w:color="auto"/>
        <w:right w:val="none" w:sz="0" w:space="0" w:color="auto"/>
      </w:divBdr>
    </w:div>
    <w:div w:id="584533401">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0007228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D030E-0F91-4690-B5CF-CB540D11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7916</Words>
  <Characters>46955</Characters>
  <Application>Microsoft Office Word</Application>
  <DocSecurity>0</DocSecurity>
  <Lines>391</Lines>
  <Paragraphs>109</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54762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cp:lastModifiedBy>Saisamorn, Chimyoo</cp:lastModifiedBy>
  <cp:revision>4</cp:revision>
  <cp:lastPrinted>2020-11-06T04:19:00Z</cp:lastPrinted>
  <dcterms:created xsi:type="dcterms:W3CDTF">2020-11-06T08:33:00Z</dcterms:created>
  <dcterms:modified xsi:type="dcterms:W3CDTF">2020-11-06T08:37:00Z</dcterms:modified>
</cp:coreProperties>
</file>