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95F" w:rsidRPr="00A26E42" w:rsidRDefault="00306352" w:rsidP="0002745C">
      <w:pPr>
        <w:tabs>
          <w:tab w:val="left" w:pos="4050"/>
        </w:tabs>
        <w:spacing w:line="240" w:lineRule="auto"/>
        <w:ind w:left="720" w:right="63" w:hanging="72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A26E42">
        <w:rPr>
          <w:rFonts w:asciiTheme="majorBidi" w:hAnsiTheme="majorBidi" w:cstheme="majorBidi"/>
          <w:b/>
          <w:bCs/>
          <w:sz w:val="36"/>
          <w:szCs w:val="36"/>
          <w:cs/>
        </w:rPr>
        <w:t>บ</w:t>
      </w:r>
      <w:r w:rsidR="00B0095F" w:rsidRPr="00A26E4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ริษัท </w:t>
      </w:r>
      <w:r w:rsidR="005D5AE7" w:rsidRPr="00A26E4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ไอร่า </w:t>
      </w:r>
      <w:r w:rsidR="00B0095F" w:rsidRPr="00A26E42">
        <w:rPr>
          <w:rFonts w:asciiTheme="majorBidi" w:hAnsiTheme="majorBidi" w:cstheme="majorBidi"/>
          <w:b/>
          <w:bCs/>
          <w:sz w:val="36"/>
          <w:szCs w:val="36"/>
          <w:cs/>
        </w:rPr>
        <w:t>แฟคตอริ่ง จำกัด</w:t>
      </w:r>
      <w:r w:rsidR="00EF13A1" w:rsidRPr="00A26E42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0095F" w:rsidRPr="00A26E42">
        <w:rPr>
          <w:rFonts w:asciiTheme="majorBidi" w:hAnsiTheme="majorBidi" w:cstheme="majorBidi"/>
          <w:b/>
          <w:bCs/>
          <w:sz w:val="36"/>
          <w:szCs w:val="36"/>
          <w:cs/>
        </w:rPr>
        <w:t>(มหาชน)</w:t>
      </w:r>
    </w:p>
    <w:p w:rsidR="00B0095F" w:rsidRPr="00A26E42" w:rsidRDefault="00C935F0" w:rsidP="0002745C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A26E4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3034BC" w:rsidRPr="00A26E42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:rsidR="00F5193F" w:rsidRPr="00A26E42" w:rsidRDefault="00A11559" w:rsidP="0002745C">
      <w:pPr>
        <w:spacing w:line="240" w:lineRule="auto"/>
        <w:ind w:right="63"/>
        <w:rPr>
          <w:rFonts w:asciiTheme="majorBidi" w:hAnsiTheme="majorBidi" w:cstheme="majorBidi"/>
          <w:b/>
          <w:sz w:val="36"/>
          <w:szCs w:val="36"/>
          <w:cs/>
          <w:lang w:val="en-US"/>
        </w:rPr>
      </w:pPr>
      <w:r w:rsidRPr="00A26E4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สำหรับงวดสามเดือนและงวดเก้าเดือนสิ้นสุดวันที่ </w:t>
      </w:r>
      <w:r w:rsidR="00C314C7" w:rsidRPr="00C314C7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Pr="00A26E4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กันยายน </w:t>
      </w:r>
      <w:r w:rsidR="00C314C7" w:rsidRPr="00C314C7">
        <w:rPr>
          <w:rFonts w:asciiTheme="majorBidi" w:hAnsiTheme="majorBidi" w:cstheme="majorBidi"/>
          <w:b/>
          <w:bCs/>
          <w:sz w:val="36"/>
          <w:szCs w:val="36"/>
          <w:lang w:val="en-US"/>
        </w:rPr>
        <w:t>2563</w:t>
      </w:r>
    </w:p>
    <w:p w:rsidR="003034BC" w:rsidRPr="00A26E42" w:rsidRDefault="003034BC" w:rsidP="0002745C">
      <w:pPr>
        <w:tabs>
          <w:tab w:val="left" w:pos="4140"/>
        </w:tabs>
        <w:spacing w:after="360"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26E42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A26E42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ยังไม่ได้ตรวจสอบ”</w:t>
      </w:r>
    </w:p>
    <w:p w:rsidR="00B0095F" w:rsidRPr="00A26E42" w:rsidRDefault="00C314C7" w:rsidP="0002745C">
      <w:pPr>
        <w:spacing w:line="240" w:lineRule="auto"/>
        <w:ind w:left="547" w:right="6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0095F" w:rsidRPr="00A26E4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095F" w:rsidRPr="00A26E4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095F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CC36D7" w:rsidRPr="00A26E4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และการดำเนินงานของบริษัท</w:t>
      </w:r>
    </w:p>
    <w:p w:rsidR="008A5478" w:rsidRPr="00A26E42" w:rsidRDefault="000C208F" w:rsidP="00C6505A">
      <w:pPr>
        <w:spacing w:after="120" w:line="240" w:lineRule="auto"/>
        <w:ind w:left="54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ไอร่า แฟคตอริ่ง จำกัด </w:t>
      </w:r>
      <w:r w:rsidRPr="00A26E42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>มหาชน</w:t>
      </w:r>
      <w:r w:rsidRPr="00A26E42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(</w:t>
      </w:r>
      <w:r w:rsidRPr="00A26E42">
        <w:rPr>
          <w:rFonts w:asciiTheme="majorBidi" w:hAnsiTheme="majorBidi" w:cstheme="majorBidi"/>
          <w:spacing w:val="-8"/>
          <w:sz w:val="32"/>
          <w:szCs w:val="32"/>
        </w:rPr>
        <w:t>“</w:t>
      </w:r>
      <w:r w:rsidR="00017581" w:rsidRPr="00A26E42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A26E42">
        <w:rPr>
          <w:rFonts w:asciiTheme="majorBidi" w:hAnsiTheme="majorBidi" w:cstheme="majorBidi"/>
          <w:spacing w:val="-8"/>
          <w:sz w:val="32"/>
          <w:szCs w:val="32"/>
        </w:rPr>
        <w:t>”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>) เป็นบริษัทมหาชนซึ่งจัดตั้งแ</w:t>
      </w:r>
      <w:r w:rsidR="00017581" w:rsidRPr="00A26E42">
        <w:rPr>
          <w:rFonts w:asciiTheme="majorBidi" w:hAnsiTheme="majorBidi" w:cstheme="majorBidi"/>
          <w:spacing w:val="-8"/>
          <w:sz w:val="32"/>
          <w:szCs w:val="32"/>
          <w:cs/>
        </w:rPr>
        <w:t>ละมีภูมิลำเนาในประเทศไทย</w:t>
      </w:r>
      <w:r w:rsidR="00017581" w:rsidRPr="00A26E4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Pr="00A26E42">
        <w:rPr>
          <w:rFonts w:asciiTheme="majorBidi" w:hAnsiTheme="majorBidi" w:cstheme="majorBidi"/>
          <w:sz w:val="32"/>
          <w:szCs w:val="32"/>
        </w:rPr>
        <w:t xml:space="preserve">(MAI) </w:t>
      </w:r>
      <w:r w:rsidRPr="00A26E42">
        <w:rPr>
          <w:rFonts w:asciiTheme="majorBidi" w:hAnsiTheme="majorBidi" w:cstheme="majorBidi"/>
          <w:sz w:val="32"/>
          <w:szCs w:val="32"/>
          <w:cs/>
        </w:rPr>
        <w:t>แห่งประเทศไทย เมื่อวันที่</w:t>
      </w:r>
      <w:r w:rsidR="00EF13A1"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EF13A1"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2547</w:t>
      </w:r>
      <w:r w:rsidR="00EF13A1"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A5478" w:rsidRPr="00A26E42">
        <w:rPr>
          <w:rFonts w:asciiTheme="majorBidi" w:hAnsiTheme="majorBidi" w:cstheme="majorBidi"/>
          <w:sz w:val="32"/>
          <w:szCs w:val="32"/>
          <w:cs/>
          <w:lang w:val="en-US"/>
        </w:rPr>
        <w:t>โดยมีสำนักงานตั้ง</w:t>
      </w:r>
      <w:r w:rsidR="008A5478" w:rsidRPr="00A26E42">
        <w:rPr>
          <w:rFonts w:asciiTheme="majorBidi" w:hAnsiTheme="majorBidi" w:cstheme="majorBidi"/>
          <w:spacing w:val="-4"/>
          <w:sz w:val="32"/>
          <w:szCs w:val="32"/>
          <w:cs/>
        </w:rPr>
        <w:t>อยู่ที่</w:t>
      </w:r>
      <w:r w:rsidR="008A5478" w:rsidRPr="00A26E4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เลขที่</w:t>
      </w:r>
      <w:r w:rsidR="008A5478" w:rsidRPr="00A26E4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12"/>
          <w:sz w:val="32"/>
          <w:szCs w:val="32"/>
          <w:lang w:val="en-US"/>
        </w:rPr>
        <w:t>319</w:t>
      </w:r>
      <w:r w:rsidR="008A5478" w:rsidRPr="00A26E42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อาคารจัตุรัสจามจุรี ชั้น</w:t>
      </w:r>
      <w:r w:rsidR="00260BE3" w:rsidRPr="00A26E42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C314C7" w:rsidRPr="00C314C7">
        <w:rPr>
          <w:rFonts w:asciiTheme="majorBidi" w:hAnsiTheme="majorBidi" w:cstheme="majorBidi"/>
          <w:spacing w:val="-12"/>
          <w:sz w:val="32"/>
          <w:szCs w:val="32"/>
          <w:lang w:val="en-US"/>
        </w:rPr>
        <w:t>17</w:t>
      </w:r>
      <w:r w:rsidR="008A5478" w:rsidRPr="00A26E42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ถนนพญาไท</w:t>
      </w:r>
      <w:r w:rsidR="008A5478"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A5478" w:rsidRPr="00A26E42">
        <w:rPr>
          <w:rFonts w:asciiTheme="majorBidi" w:hAnsiTheme="majorBidi" w:cstheme="majorBidi"/>
          <w:sz w:val="32"/>
          <w:szCs w:val="32"/>
          <w:cs/>
          <w:lang w:val="en-US"/>
        </w:rPr>
        <w:t>แขวงปทุมวัน</w:t>
      </w:r>
      <w:r w:rsidR="008A5478"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A5478"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เขตปทุมวัน กรุงเทพมหานคร </w:t>
      </w:r>
      <w:r w:rsidR="008A5478" w:rsidRPr="00A26E42">
        <w:rPr>
          <w:rFonts w:asciiTheme="majorBidi" w:hAnsiTheme="majorBidi" w:cstheme="majorBidi"/>
          <w:spacing w:val="-2"/>
          <w:sz w:val="32"/>
          <w:szCs w:val="32"/>
          <w:cs/>
        </w:rPr>
        <w:t>ธุรกิจหลักของบริษัทคือการรับซื้อสิทธิเรียกร้องจากลูกหนี้</w:t>
      </w:r>
      <w:r w:rsidR="008A5478" w:rsidRPr="00A26E42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8A5478" w:rsidRPr="00A26E4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</w:p>
    <w:p w:rsidR="000C208F" w:rsidRPr="00A26E42" w:rsidRDefault="006B341A" w:rsidP="00C6505A">
      <w:pPr>
        <w:spacing w:after="120" w:line="240" w:lineRule="auto"/>
        <w:ind w:left="540" w:right="58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บริษัทมีผู้ถือหุ้นใหญ่ได้แก่ </w:t>
      </w:r>
      <w:r w:rsidR="000C208F" w:rsidRPr="00A26E42">
        <w:rPr>
          <w:rFonts w:asciiTheme="majorBidi" w:hAnsiTheme="majorBidi" w:cstheme="majorBidi"/>
          <w:spacing w:val="-8"/>
          <w:sz w:val="32"/>
          <w:szCs w:val="32"/>
          <w:cs/>
        </w:rPr>
        <w:t>บริษัท ไอร่าแคปปิตอล จำกัด (มหาชน) ซึ่งเป็นบริษัทที่จดทะเบียนจัดตั้งในประเทศไทย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62E3E" w:rsidRPr="00A26E42">
        <w:rPr>
          <w:rFonts w:asciiTheme="majorBidi" w:hAnsiTheme="majorBidi" w:cstheme="majorBidi"/>
          <w:spacing w:val="-8"/>
          <w:sz w:val="32"/>
          <w:szCs w:val="32"/>
          <w:cs/>
        </w:rPr>
        <w:t>ถือหุ้นร้อยละ</w:t>
      </w:r>
      <w:r w:rsidR="00162E3E" w:rsidRPr="00A26E4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71</w:t>
      </w:r>
      <w:r w:rsidR="00162E3E" w:rsidRPr="00A26E4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55</w:t>
      </w:r>
      <w:r w:rsidR="00D61BA5"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A36DA" w:rsidRPr="00A26E42">
        <w:rPr>
          <w:rFonts w:asciiTheme="majorBidi" w:hAnsiTheme="majorBidi" w:cstheme="majorBidi"/>
          <w:spacing w:val="-8"/>
          <w:sz w:val="32"/>
          <w:szCs w:val="32"/>
          <w:cs/>
        </w:rPr>
        <w:t>ทั้งนี้ผู้ถือหุ้นลำดับสูงสุดของบริษัท คือ บริษัท เจ อาร์ เค โฮลดิ้งส์ จำกัด  ซึ่งเป็นบริษัทที่จดทะเบียนจัดตั้งในประเทศไทย</w:t>
      </w:r>
    </w:p>
    <w:p w:rsidR="00385E98" w:rsidRPr="00A26E42" w:rsidRDefault="00385E98" w:rsidP="00C6505A">
      <w:pPr>
        <w:spacing w:after="120" w:line="240" w:lineRule="auto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26E42">
        <w:rPr>
          <w:rFonts w:asciiTheme="majorBidi" w:hAnsiTheme="majorBidi" w:cstheme="majorBidi"/>
          <w:sz w:val="32"/>
          <w:szCs w:val="32"/>
          <w:u w:val="single"/>
          <w:cs/>
        </w:rPr>
        <w:t>การแพร่ระบาดของโรคติดเชื้อไวรัสโคโรนา</w:t>
      </w:r>
      <w:r w:rsidRPr="00A26E4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>2019</w:t>
      </w:r>
    </w:p>
    <w:p w:rsidR="00385E98" w:rsidRPr="00A26E42" w:rsidRDefault="00385E98" w:rsidP="00385E98">
      <w:pPr>
        <w:spacing w:after="360" w:line="240" w:lineRule="auto"/>
        <w:ind w:left="547" w:right="63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2019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 (“COVID-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19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”)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:rsidR="00B0095F" w:rsidRPr="00A26E42" w:rsidRDefault="00C314C7" w:rsidP="00514708">
      <w:pPr>
        <w:spacing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C3FE0" w:rsidRPr="00A26E4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3FE0" w:rsidRPr="00A26E4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C36D7" w:rsidRPr="00A26E42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="00B0095F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</w:t>
      </w:r>
      <w:r w:rsidR="00D7799F" w:rsidRPr="00A26E42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</w:t>
      </w:r>
      <w:r w:rsidR="00B0095F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:rsidR="008C4DFF" w:rsidRPr="00A26E42" w:rsidRDefault="00C314C7" w:rsidP="00C6505A">
      <w:pPr>
        <w:spacing w:after="120" w:line="240" w:lineRule="auto"/>
        <w:ind w:left="1094" w:right="58" w:hanging="54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C314C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C36D7" w:rsidRPr="00A26E42">
        <w:rPr>
          <w:rFonts w:asciiTheme="majorBidi" w:hAnsiTheme="majorBidi" w:cstheme="majorBidi"/>
          <w:sz w:val="32"/>
          <w:szCs w:val="32"/>
        </w:rPr>
        <w:t>.</w:t>
      </w:r>
      <w:r w:rsidRPr="00C314C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C3FE0" w:rsidRPr="00A26E42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C4DFF"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34</w:t>
      </w:r>
      <w:r w:rsidR="00EF13A1"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D72C3"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       </w:t>
      </w:r>
      <w:r w:rsidR="008C4DFF" w:rsidRPr="00A26E42">
        <w:rPr>
          <w:rFonts w:asciiTheme="majorBidi" w:hAnsiTheme="majorBidi" w:cstheme="majorBidi"/>
          <w:spacing w:val="-6"/>
          <w:sz w:val="32"/>
          <w:szCs w:val="32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</w:t>
      </w:r>
      <w:r w:rsidR="008C4DFF"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C4DFF" w:rsidRPr="00A26E42">
        <w:rPr>
          <w:rFonts w:asciiTheme="majorBidi" w:hAnsiTheme="majorBidi" w:cstheme="majorBidi"/>
          <w:spacing w:val="-4"/>
          <w:sz w:val="32"/>
          <w:szCs w:val="32"/>
          <w:cs/>
        </w:rPr>
        <w:t>โดยหมายเหตุประกอบงบการเงินระหว่างกาล</w:t>
      </w:r>
      <w:r w:rsidR="006668C7" w:rsidRPr="00A26E42">
        <w:rPr>
          <w:rFonts w:asciiTheme="majorBidi" w:hAnsiTheme="majorBidi" w:cstheme="majorBidi"/>
          <w:spacing w:val="-4"/>
          <w:sz w:val="32"/>
          <w:szCs w:val="32"/>
          <w:cs/>
        </w:rPr>
        <w:t>เป็นแบบย่อ</w:t>
      </w:r>
      <w:r w:rsidR="009C7129"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และมีการเปิดเผย</w:t>
      </w:r>
      <w:r w:rsidR="009C7129" w:rsidRPr="00A26E42">
        <w:rPr>
          <w:rFonts w:asciiTheme="majorBidi" w:hAnsiTheme="majorBidi" w:cstheme="majorBidi"/>
          <w:spacing w:val="-2"/>
          <w:sz w:val="32"/>
          <w:szCs w:val="32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8C4DFF" w:rsidRPr="00A26E42" w:rsidRDefault="00C314C7" w:rsidP="007333C2">
      <w:pPr>
        <w:spacing w:after="240" w:line="240" w:lineRule="auto"/>
        <w:ind w:left="1080" w:right="63" w:hanging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CC36D7" w:rsidRPr="00A26E4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0C3FE0"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8C4DFF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="008C4DFF" w:rsidRPr="00A26E42">
        <w:rPr>
          <w:rFonts w:asciiTheme="majorBidi" w:hAnsiTheme="majorBidi" w:cstheme="majorBidi"/>
          <w:spacing w:val="-2"/>
          <w:sz w:val="32"/>
          <w:szCs w:val="32"/>
          <w:cs/>
        </w:rPr>
        <w:t>แสดงฐานะ</w:t>
      </w:r>
      <w:r w:rsidR="008C4DFF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 ณ วันที่ </w:t>
      </w:r>
      <w:r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C4DFF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="00462B59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8C4DFF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</w:t>
      </w:r>
      <w:r w:rsidR="008C4DFF"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นำมาแสดงเปรียบเทียบได้มาจากงบการเงินของบริษัทสำ</w:t>
      </w:r>
      <w:r w:rsidR="009C7129"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หรับปีสิ้นสุดวันเดียวกัน</w:t>
      </w:r>
      <w:r w:rsidR="008C4DFF"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ซึ่งได้ตรวจสอบแล้ว</w:t>
      </w:r>
    </w:p>
    <w:p w:rsidR="006668C7" w:rsidRPr="00A26E42" w:rsidRDefault="0070609F" w:rsidP="00C6505A">
      <w:pPr>
        <w:spacing w:after="120" w:line="240" w:lineRule="auto"/>
        <w:ind w:left="1080" w:right="63" w:hanging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A26E42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br w:type="page"/>
      </w:r>
      <w:r w:rsidR="00C314C7" w:rsidRPr="00C314C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lastRenderedPageBreak/>
        <w:t>2</w:t>
      </w:r>
      <w:r w:rsidR="005D5802" w:rsidRPr="00A26E42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="00C314C7" w:rsidRPr="00C314C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</w:t>
      </w:r>
      <w:r w:rsidR="000C3FE0" w:rsidRPr="00A26E42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ab/>
      </w:r>
      <w:r w:rsidR="008C4DFF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ผลการ</w:t>
      </w:r>
      <w:r w:rsidR="008C4DFF"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ดำเนินงาน</w:t>
      </w:r>
      <w:r w:rsidR="008C4DFF" w:rsidRPr="00A26E42">
        <w:rPr>
          <w:rFonts w:asciiTheme="majorBidi" w:hAnsiTheme="majorBidi" w:cstheme="majorBidi"/>
          <w:sz w:val="32"/>
          <w:szCs w:val="32"/>
          <w:cs/>
        </w:rPr>
        <w:t>ซึ่ง</w:t>
      </w:r>
      <w:r w:rsidR="008C4DFF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ยังไม่ได้ตรวจสอบที่ปรากฏในงวดสามเดือน</w:t>
      </w:r>
      <w:r w:rsidR="00662666" w:rsidRPr="00A26E42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442A45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งวด</w:t>
      </w:r>
      <w:r w:rsidR="00B923A3" w:rsidRPr="00A26E42">
        <w:rPr>
          <w:rFonts w:asciiTheme="majorBidi" w:hAnsiTheme="majorBidi" w:cstheme="majorBidi"/>
          <w:color w:val="000000"/>
          <w:sz w:val="32"/>
          <w:szCs w:val="32"/>
          <w:cs/>
        </w:rPr>
        <w:t>เก้า</w:t>
      </w:r>
      <w:r w:rsidR="00662666" w:rsidRPr="00A26E42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9C7129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D7799F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F1A7B" w:rsidRPr="00A26E4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EF13A1" w:rsidRPr="00A26E42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8C4DFF"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มิใช่เครื่องบ่งชี้และมิใช่กา</w:t>
      </w:r>
      <w:r w:rsidR="006668C7"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รคาดการณ์ถึงผลการดำเนินงานเต็ม</w:t>
      </w:r>
      <w:r w:rsidR="0095676B"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ปี</w:t>
      </w:r>
    </w:p>
    <w:p w:rsidR="008C4DFF" w:rsidRPr="00A26E42" w:rsidRDefault="00C314C7" w:rsidP="00C6505A">
      <w:pPr>
        <w:spacing w:after="120" w:line="240" w:lineRule="auto"/>
        <w:ind w:left="1080" w:right="63" w:hanging="540"/>
        <w:jc w:val="thaiDistribute"/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</w:pPr>
      <w:r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5D5802" w:rsidRPr="00A26E4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0C3FE0"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8C4DFF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305CD8" w:rsidRPr="00A26E4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8C4DFF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8C4DFF" w:rsidRPr="00A26E42">
        <w:rPr>
          <w:rFonts w:asciiTheme="majorBidi" w:hAnsiTheme="majorBidi" w:cstheme="majorBidi"/>
          <w:spacing w:val="-2"/>
          <w:sz w:val="32"/>
          <w:szCs w:val="32"/>
          <w:cs/>
        </w:rPr>
        <w:t>รายงาน</w:t>
      </w:r>
      <w:r w:rsidR="008C4DFF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ดังนั้นงบการเงินระหว่างกาลสำหรับงวดสามเดือน</w:t>
      </w:r>
      <w:r w:rsidR="000C3FE0" w:rsidRPr="00A26E4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662666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442A45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งวด</w:t>
      </w:r>
      <w:r w:rsidR="00B923A3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เก้า</w:t>
      </w:r>
      <w:r w:rsidR="00662666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เดือน</w:t>
      </w:r>
      <w:r w:rsidR="008C4DFF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สิ้นสุด</w:t>
      </w:r>
      <w:r w:rsidR="006668C7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EF13A1" w:rsidRPr="00A26E4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314C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กันยายน </w:t>
      </w:r>
      <w:r w:rsidRPr="00C314C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EF13A1" w:rsidRPr="00A26E42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8C4DFF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จึงควรอ่านประกอบกับงบการเงินสำหรับปี</w:t>
      </w:r>
      <w:r w:rsidR="008C4DFF" w:rsidRPr="00A26E42">
        <w:rPr>
          <w:rFonts w:asciiTheme="majorBidi" w:hAnsiTheme="majorBidi" w:cstheme="majorBidi"/>
          <w:color w:val="000000"/>
          <w:spacing w:val="12"/>
          <w:sz w:val="32"/>
          <w:szCs w:val="32"/>
          <w:cs/>
        </w:rPr>
        <w:t>สิ้นสุดวันที่</w:t>
      </w:r>
      <w:r w:rsidR="008C4DFF" w:rsidRPr="00A26E4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</w:t>
      </w:r>
      <w:r w:rsidRPr="00C314C7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>31</w:t>
      </w:r>
      <w:r w:rsidR="008C4DFF" w:rsidRPr="00A26E4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ธันวาคม</w:t>
      </w:r>
      <w:r w:rsidR="009C7129" w:rsidRPr="00A26E4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</w:t>
      </w:r>
      <w:r w:rsidRPr="00C314C7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>2562</w:t>
      </w:r>
      <w:r w:rsidR="00EF13A1" w:rsidRPr="00A26E42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 xml:space="preserve"> </w:t>
      </w:r>
      <w:r w:rsidR="008C4DFF" w:rsidRPr="00A26E4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ซึ่งได้มีการตรวจสอบแล้ว</w:t>
      </w:r>
    </w:p>
    <w:p w:rsidR="00385E98" w:rsidRPr="00A26E42" w:rsidRDefault="00C314C7" w:rsidP="00C6505A">
      <w:pPr>
        <w:spacing w:after="120"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4C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</w:t>
      </w:r>
      <w:r w:rsidR="006C2131" w:rsidRPr="00A26E42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C314C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</w:t>
      </w:r>
      <w:r w:rsidR="006C2131"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ab/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br/>
        <w:t>สำหรับงวดบัญชีปัจจุบัน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Pr="00A26E4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ยกเว้นมาตรฐานการรายงานทางการเงินฉบับดังต่อไปนี้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26E42">
        <w:rPr>
          <w:rFonts w:asciiTheme="majorBidi" w:hAnsiTheme="majorBidi" w:cstheme="majorBidi"/>
          <w:sz w:val="32"/>
          <w:szCs w:val="32"/>
          <w:u w:val="single"/>
          <w:cs/>
        </w:rPr>
        <w:t>มาตรฐานกลุ่มเครื่องมือทางการเงิน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0" w:name="OLE_LINK1"/>
      <w:r w:rsidRPr="00A26E42">
        <w:rPr>
          <w:rFonts w:asciiTheme="majorBidi" w:hAnsiTheme="majorBidi" w:cstheme="majorBidi"/>
          <w:spacing w:val="2"/>
          <w:sz w:val="32"/>
          <w:szCs w:val="32"/>
          <w:cs/>
        </w:rPr>
        <w:t>ในปีปัจจุบัน บริษัทนำมาตรฐานกลุ่มเครื่องมือทางการเงินมาถือปฏิบัติ</w:t>
      </w:r>
      <w:r w:rsidRPr="00A26E42">
        <w:rPr>
          <w:rFonts w:asciiTheme="majorBidi" w:hAnsiTheme="majorBidi" w:cstheme="majorBidi"/>
          <w:sz w:val="32"/>
          <w:szCs w:val="32"/>
          <w:cs/>
        </w:rPr>
        <w:t>ครั้งแรก โดยบริษัทเลือก</w:t>
      </w:r>
      <w:r w:rsidRPr="00A26E42">
        <w:rPr>
          <w:rFonts w:asciiTheme="majorBidi" w:hAnsiTheme="majorBidi" w:cstheme="majorBidi"/>
          <w:sz w:val="32"/>
          <w:szCs w:val="32"/>
          <w:cs/>
        </w:rPr>
        <w:br/>
        <w:t>ที่จะรับรู้ผลกระทบสะสมจากการปรับใช้ TFR</w:t>
      </w:r>
      <w:r w:rsidRPr="00A26E42">
        <w:rPr>
          <w:rFonts w:asciiTheme="majorBidi" w:hAnsiTheme="majorBidi" w:cstheme="majorBidi"/>
          <w:sz w:val="32"/>
          <w:szCs w:val="32"/>
        </w:rPr>
        <w:t xml:space="preserve">S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เป็นรายการปรับปรุงกำไรสะสมต้นงวดของรอบระยะเวลาที่รายงาน</w:t>
      </w:r>
      <w:bookmarkEnd w:id="0"/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 xml:space="preserve">ข้อกำหนดใหม่ตาม TFRS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385E98" w:rsidRPr="00A26E42" w:rsidRDefault="00C314C7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4C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t>)</w:t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385E98" w:rsidRPr="00A26E42" w:rsidRDefault="00C314C7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4C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t>)</w:t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tab/>
        <w:t>การด้อยค่าของสินทรัพย์ทางการเงิน และ</w:t>
      </w:r>
    </w:p>
    <w:p w:rsidR="00385E98" w:rsidRPr="00A26E42" w:rsidRDefault="00C314C7" w:rsidP="007333C2">
      <w:pPr>
        <w:spacing w:after="24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4C7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t>)</w:t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tab/>
        <w:t>การบัญชีป้องกันความเสี่ยง</w:t>
      </w:r>
    </w:p>
    <w:p w:rsidR="00385E98" w:rsidRPr="00A26E42" w:rsidRDefault="00F87D13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br w:type="page"/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บริษัทนำ TFRS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มาปฏิบัติใช้ตามข้อกำหนดการปฏิบัติในช่วงเปลี่ยนแปลงใน</w:t>
      </w:r>
      <w:r w:rsidR="00385E98"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t xml:space="preserve">TFRS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385E98" w:rsidRPr="00A26E4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385E98" w:rsidRPr="00A26E42" w:rsidRDefault="00385E98" w:rsidP="00C6505A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20"/>
        <w:ind w:left="1440" w:right="63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วันที่เริ่มต้นใช้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มาตรฐาน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ครั้งแรก คือวันที่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มกราคม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ดังนั้นบริษัทปฏิบัติตามข้อกำหนดของ 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กับเครื่องมือทางการเงินที่ยังคงรับรู้ ณ วันที่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มกราคม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และไม่นำข้อกำหนดมาปฏิบัติกับเครื่องมือทางการเงินที่ถูกตัดรายการ ณ วันที่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มกราคม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ข้อมูลเปรียบเทียบที่เกี่ยวกับเครื่องมือทางการเงินยังคงรับรู้ ณ วันที่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มกราคม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ไม่ปรับย้อนหลัง</w:t>
      </w:r>
    </w:p>
    <w:p w:rsidR="00385E98" w:rsidRPr="00A26E42" w:rsidRDefault="00385E98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การรับรู้สินทรัพย์ทางการเงินที่อยู่ในขอบเขตของ 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กำหนดให้วัดมูลค่าภายหลังด้วย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ราคาทุนตัดจำหน่ายหรือมูลค่ายุติธรรมตามโมเดลธุรกิจของกิจการในการจัดการสินทรัพย์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ทางการเงินและตามลักษณะของกระแสเงินสดตามสัญญาของสินทรัพย์ทางการเงิน</w:t>
      </w:r>
    </w:p>
    <w:p w:rsidR="00385E98" w:rsidRPr="00A26E42" w:rsidRDefault="00385E98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ไม่มีการจัดประเภทรายการอื่นใดของสินทรัพย์ทางการเงินที่มีผลกระทบต่อฐานะการเงิน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521E74"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หรือกำไรขาดทุนเบ็ดเสร็จ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ของบริษัทในแต่ละปี</w:t>
      </w:r>
    </w:p>
    <w:p w:rsidR="00385E98" w:rsidRPr="00A26E42" w:rsidRDefault="00385E98" w:rsidP="00C6505A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20"/>
        <w:ind w:left="1440" w:right="63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:rsidR="00385E98" w:rsidRPr="00A26E42" w:rsidRDefault="00385E98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 xml:space="preserve">TFRS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br/>
        <w:t>จะเกิดขึ้น โมเดลผลขาดทุนด้านเครดิตที่คาดว่าจะเกิดขึ้นกำหนดให้บริษัทบันทึกผลขาดทุนที่คาดว่าจะเกิดขึ้นและการเปลี่ยนแปลง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ผลขาดทุนที่คาดว่าจะเกิดขึ้นเหล่านั้น ณ แต่ละวันที่รายงาน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เพื่อสะท้อนการเปลี่ยนแปลงในความเสี่ยงด้านเครดิตตั้งแต่รับรู้สินทรัพย์ทางการเงินเมื่อเริ่มแรก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br/>
        <w:t>ในความหมายเดียวกันคือการรับรู้ผลขาดทุนด้านเครดิตไม่จำเป็นต้องรอให้เกิดเหตุการณ์ด้านเครดิต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br/>
        <w:t>ขึ้นก่อน</w:t>
      </w:r>
    </w:p>
    <w:p w:rsidR="00385E98" w:rsidRPr="00A26E42" w:rsidRDefault="00385E98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TFRS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กำหนดให้บริษัทรับรู้ค่าเผื่อผลขาดทุนด้านเครดิตที่คาดว่าจะเกิดขึ้นกับรายการดังนี้</w:t>
      </w:r>
    </w:p>
    <w:p w:rsidR="00385E98" w:rsidRPr="00A26E42" w:rsidRDefault="00385E98" w:rsidP="00C6505A">
      <w:pPr>
        <w:spacing w:after="120" w:line="240" w:lineRule="auto"/>
        <w:ind w:left="1440" w:right="6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(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sz w:val="32"/>
          <w:szCs w:val="32"/>
          <w:cs/>
        </w:rPr>
        <w:t>)</w:t>
      </w:r>
      <w:r w:rsidRPr="00A26E42">
        <w:rPr>
          <w:rFonts w:asciiTheme="majorBidi" w:hAnsiTheme="majorBidi" w:cstheme="majorBidi"/>
          <w:sz w:val="32"/>
          <w:szCs w:val="32"/>
          <w:cs/>
        </w:rPr>
        <w:tab/>
        <w:t>ลูกหนี้จากการซื้อสิทธิเรียกร้อง</w:t>
      </w:r>
    </w:p>
    <w:p w:rsidR="00385E98" w:rsidRPr="00A26E42" w:rsidRDefault="00385E98" w:rsidP="00C6505A">
      <w:pPr>
        <w:spacing w:after="120" w:line="240" w:lineRule="auto"/>
        <w:ind w:left="1440" w:right="63" w:hanging="36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(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26E42">
        <w:rPr>
          <w:rFonts w:asciiTheme="majorBidi" w:hAnsiTheme="majorBidi" w:cstheme="majorBidi"/>
          <w:sz w:val="32"/>
          <w:szCs w:val="32"/>
          <w:cs/>
        </w:rPr>
        <w:t>)</w:t>
      </w:r>
      <w:r w:rsidRPr="00A26E42">
        <w:rPr>
          <w:rFonts w:asciiTheme="majorBidi" w:hAnsiTheme="majorBidi" w:cstheme="majorBidi"/>
          <w:sz w:val="32"/>
          <w:szCs w:val="32"/>
          <w:cs/>
        </w:rPr>
        <w:tab/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ลูกหนี้เงินให้กู้ยืม</w:t>
      </w:r>
    </w:p>
    <w:p w:rsidR="00385E98" w:rsidRPr="00A26E42" w:rsidRDefault="00385E98" w:rsidP="00C6505A">
      <w:pPr>
        <w:spacing w:after="120" w:line="240" w:lineRule="auto"/>
        <w:ind w:left="1440" w:right="63" w:hanging="36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(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26E42">
        <w:rPr>
          <w:rFonts w:asciiTheme="majorBidi" w:hAnsiTheme="majorBidi" w:cstheme="majorBidi"/>
          <w:sz w:val="32"/>
          <w:szCs w:val="32"/>
          <w:cs/>
        </w:rPr>
        <w:t>)</w:t>
      </w:r>
      <w:r w:rsidRPr="00A26E42">
        <w:rPr>
          <w:rFonts w:asciiTheme="majorBidi" w:hAnsiTheme="majorBidi" w:cstheme="majorBidi"/>
          <w:sz w:val="32"/>
          <w:szCs w:val="32"/>
          <w:cs/>
        </w:rPr>
        <w:tab/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ลูกหนี้อื่น</w:t>
      </w:r>
    </w:p>
    <w:p w:rsidR="00385E98" w:rsidRPr="00A26E42" w:rsidRDefault="00385E98" w:rsidP="00385E98">
      <w:pPr>
        <w:spacing w:before="120" w:after="120" w:line="240" w:lineRule="auto"/>
        <w:ind w:left="994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385E98" w:rsidRPr="00A26E42" w:rsidRDefault="00F87D13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="00385E98" w:rsidRPr="00A26E4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="00385E98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กำหนดให้บริษัทวัดมูลค่าของค่าเผื่อผลขาดทุนสำหรับเครื่องมือทางการเงินด้วยจำนวน</w:t>
      </w:r>
      <w:r w:rsidR="00385E98" w:rsidRPr="00A26E42">
        <w:rPr>
          <w:rFonts w:asciiTheme="majorBidi" w:hAnsiTheme="majorBidi" w:cstheme="majorBidi"/>
          <w:spacing w:val="-4"/>
          <w:sz w:val="32"/>
          <w:szCs w:val="32"/>
          <w:cs/>
        </w:rPr>
        <w:br/>
        <w:t xml:space="preserve">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จะ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385E98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เดือนข้างหน้า บริษัทใช้วิธีการทั่วไป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</w:t>
      </w:r>
      <w:r w:rsidR="007333C2" w:rsidRPr="00A26E42">
        <w:rPr>
          <w:rFonts w:asciiTheme="majorBidi" w:hAnsiTheme="majorBidi" w:cstheme="majorBidi"/>
          <w:spacing w:val="-4"/>
          <w:sz w:val="32"/>
          <w:szCs w:val="32"/>
        </w:rPr>
        <w:br/>
      </w:r>
      <w:r w:rsidR="00385E98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ตลอดอายุสำหรับลูกหนี้จากการซื้อสิทธิเรียกร้อง </w:t>
      </w:r>
      <w:r w:rsidR="00385E98"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ลูกหนี้เงินให้กู้ยืม</w:t>
      </w:r>
      <w:r w:rsidR="00385E98"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และลูกหนี้อื่นในสถานการณ์</w:t>
      </w:r>
      <w:r w:rsidR="007333C2" w:rsidRPr="00A26E42">
        <w:rPr>
          <w:rFonts w:asciiTheme="majorBidi" w:hAnsiTheme="majorBidi" w:cstheme="majorBidi"/>
          <w:spacing w:val="-8"/>
          <w:sz w:val="32"/>
          <w:szCs w:val="32"/>
        </w:rPr>
        <w:br/>
      </w:r>
      <w:r w:rsidR="00385E98" w:rsidRPr="00A26E42">
        <w:rPr>
          <w:rFonts w:asciiTheme="majorBidi" w:hAnsiTheme="majorBidi" w:cstheme="majorBidi"/>
          <w:spacing w:val="-8"/>
          <w:sz w:val="32"/>
          <w:szCs w:val="32"/>
          <w:cs/>
        </w:rPr>
        <w:t>ที่เป็นไปได้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เนื่องจากบริษัทเลือกรับรู้ผลกระทบสะสมเป็นรายการปรับปรุงกำไรสะสม ณ วันแรกที่ถือปฏิบัติ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เพื่อการประเมินว่ามีการเพิ่มขึ้นอย่างมีนัยสำคัญในความเสี่ยงด้านเครดิตตั้งแต่รับรู้รายการ</w:t>
      </w:r>
      <w:r w:rsidR="007333C2" w:rsidRPr="00A26E42">
        <w:rPr>
          <w:rFonts w:asciiTheme="majorBidi" w:hAnsiTheme="majorBidi" w:cstheme="majorBidi"/>
          <w:spacing w:val="-4"/>
          <w:sz w:val="32"/>
          <w:szCs w:val="32"/>
        </w:rPr>
        <w:br/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เริ่มแรกของเครื่องมือทางการเงินที่เหลือเพื่อรับรู้รายการ ณ วันที่นำ TFRS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มาปฏิบัติใช้</w:t>
      </w:r>
      <w:r w:rsidR="007333C2" w:rsidRPr="00A26E42">
        <w:rPr>
          <w:rFonts w:asciiTheme="majorBidi" w:hAnsiTheme="majorBidi" w:cstheme="majorBidi"/>
          <w:sz w:val="32"/>
          <w:szCs w:val="32"/>
        </w:rPr>
        <w:br/>
      </w:r>
      <w:r w:rsidRPr="00A26E42">
        <w:rPr>
          <w:rFonts w:asciiTheme="majorBidi" w:hAnsiTheme="majorBidi" w:cstheme="majorBidi"/>
          <w:sz w:val="32"/>
          <w:szCs w:val="32"/>
          <w:cs/>
        </w:rPr>
        <w:t>ครั้งแรก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การประเมินผลกระทบแสดงดังนี้</w:t>
      </w:r>
    </w:p>
    <w:p w:rsidR="00385E98" w:rsidRPr="00A26E42" w:rsidRDefault="00385E98" w:rsidP="00385E98">
      <w:pPr>
        <w:spacing w:line="240" w:lineRule="auto"/>
        <w:ind w:right="63"/>
        <w:jc w:val="right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D80C68"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พัน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บาท</w:t>
      </w:r>
    </w:p>
    <w:tbl>
      <w:tblPr>
        <w:tblW w:w="4431" w:type="pct"/>
        <w:tblInd w:w="990" w:type="dxa"/>
        <w:tblLayout w:type="fixed"/>
        <w:tblLook w:val="04A0" w:firstRow="1" w:lastRow="0" w:firstColumn="1" w:lastColumn="0" w:noHBand="0" w:noVBand="1"/>
      </w:tblPr>
      <w:tblGrid>
        <w:gridCol w:w="5997"/>
        <w:gridCol w:w="2194"/>
      </w:tblGrid>
      <w:tr w:rsidR="00385E98" w:rsidRPr="00A26E42" w:rsidTr="000F39B9">
        <w:trPr>
          <w:trHeight w:val="65"/>
        </w:trPr>
        <w:tc>
          <w:tcPr>
            <w:tcW w:w="3661" w:type="pct"/>
            <w:shd w:val="clear" w:color="auto" w:fill="auto"/>
            <w:vAlign w:val="bottom"/>
          </w:tcPr>
          <w:p w:rsidR="00385E98" w:rsidRPr="00A26E42" w:rsidRDefault="00385E98" w:rsidP="00B41E7E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รายการที่มีอยู่ ณ 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br/>
            </w: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ที่ปฏิบัติตามการด้อยค่า </w:t>
            </w: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TFRS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9</w:t>
            </w:r>
          </w:p>
        </w:tc>
        <w:tc>
          <w:tcPr>
            <w:tcW w:w="1339" w:type="pct"/>
            <w:shd w:val="clear" w:color="auto" w:fill="auto"/>
          </w:tcPr>
          <w:p w:rsidR="00385E98" w:rsidRPr="00A26E42" w:rsidRDefault="00385E98" w:rsidP="00B41E7E">
            <w:pPr>
              <w:spacing w:line="240" w:lineRule="auto"/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การรับรู้ค่าเผื่อ</w:t>
            </w:r>
          </w:p>
          <w:p w:rsidR="00385E98" w:rsidRPr="00A26E42" w:rsidRDefault="00385E98" w:rsidP="00B41E7E">
            <w:pPr>
              <w:spacing w:line="240" w:lineRule="auto"/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ผลขาดทุนสะสม</w:t>
            </w:r>
          </w:p>
          <w:p w:rsidR="00385E98" w:rsidRPr="00A26E42" w:rsidRDefault="00385E98" w:rsidP="00B41E7E">
            <w:pPr>
              <w:spacing w:line="240" w:lineRule="auto"/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ที่บันทึกเพิ่มขึ้น (ลดลง)</w:t>
            </w: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br/>
              <w:t xml:space="preserve">ณ 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มกราคม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385E98" w:rsidRPr="00A26E42" w:rsidTr="000F39B9">
        <w:trPr>
          <w:trHeight w:val="65"/>
        </w:trPr>
        <w:tc>
          <w:tcPr>
            <w:tcW w:w="3661" w:type="pct"/>
            <w:shd w:val="clear" w:color="auto" w:fill="auto"/>
          </w:tcPr>
          <w:p w:rsidR="00385E98" w:rsidRPr="00A26E42" w:rsidRDefault="00385E98" w:rsidP="00B41E7E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9" w:type="pct"/>
            <w:shd w:val="clear" w:color="auto" w:fill="auto"/>
          </w:tcPr>
          <w:p w:rsidR="00385E98" w:rsidRPr="00A26E42" w:rsidRDefault="00385E98" w:rsidP="00B41E7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497100" w:rsidRPr="00A26E42" w:rsidTr="00497100">
        <w:trPr>
          <w:trHeight w:val="86"/>
        </w:trPr>
        <w:tc>
          <w:tcPr>
            <w:tcW w:w="3661" w:type="pct"/>
            <w:shd w:val="clear" w:color="auto" w:fill="auto"/>
            <w:vAlign w:val="center"/>
          </w:tcPr>
          <w:p w:rsidR="00497100" w:rsidRPr="00A26E42" w:rsidRDefault="00497100" w:rsidP="00B41E7E">
            <w:pPr>
              <w:spacing w:line="240" w:lineRule="auto"/>
              <w:ind w:left="159" w:right="63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ลูกหนี้จากการซื้อสิทธิเรียกร้อง</w:t>
            </w:r>
          </w:p>
        </w:tc>
        <w:tc>
          <w:tcPr>
            <w:tcW w:w="1339" w:type="pct"/>
            <w:shd w:val="clear" w:color="auto" w:fill="auto"/>
            <w:vAlign w:val="bottom"/>
          </w:tcPr>
          <w:p w:rsidR="00497100" w:rsidRPr="00A26E42" w:rsidRDefault="00C314C7" w:rsidP="007333C2">
            <w:pPr>
              <w:tabs>
                <w:tab w:val="decimal" w:pos="1899"/>
              </w:tabs>
              <w:ind w:right="-19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497100"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757</w:t>
            </w:r>
          </w:p>
        </w:tc>
      </w:tr>
      <w:tr w:rsidR="00497100" w:rsidRPr="00A26E42" w:rsidTr="00497100">
        <w:trPr>
          <w:trHeight w:val="86"/>
        </w:trPr>
        <w:tc>
          <w:tcPr>
            <w:tcW w:w="3661" w:type="pct"/>
            <w:shd w:val="clear" w:color="auto" w:fill="auto"/>
            <w:vAlign w:val="center"/>
          </w:tcPr>
          <w:p w:rsidR="00497100" w:rsidRPr="00A26E42" w:rsidRDefault="00497100" w:rsidP="00B41E7E">
            <w:pPr>
              <w:spacing w:line="240" w:lineRule="auto"/>
              <w:ind w:left="159" w:right="63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339" w:type="pct"/>
            <w:shd w:val="clear" w:color="auto" w:fill="auto"/>
            <w:vAlign w:val="bottom"/>
          </w:tcPr>
          <w:p w:rsidR="00497100" w:rsidRPr="00A26E42" w:rsidRDefault="00C314C7" w:rsidP="007333C2">
            <w:pPr>
              <w:tabs>
                <w:tab w:val="decimal" w:pos="1899"/>
              </w:tabs>
              <w:ind w:right="-19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497100"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250</w:t>
            </w:r>
          </w:p>
        </w:tc>
      </w:tr>
      <w:tr w:rsidR="00497100" w:rsidRPr="00A26E42" w:rsidTr="00497100">
        <w:trPr>
          <w:trHeight w:val="86"/>
        </w:trPr>
        <w:tc>
          <w:tcPr>
            <w:tcW w:w="3661" w:type="pct"/>
            <w:shd w:val="clear" w:color="auto" w:fill="auto"/>
            <w:vAlign w:val="center"/>
          </w:tcPr>
          <w:p w:rsidR="00497100" w:rsidRPr="00A26E42" w:rsidRDefault="00497100" w:rsidP="00B41E7E">
            <w:pPr>
              <w:spacing w:line="240" w:lineRule="auto"/>
              <w:ind w:left="159" w:right="63" w:hanging="159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ลูกหนี้อื่น</w:t>
            </w:r>
          </w:p>
        </w:tc>
        <w:tc>
          <w:tcPr>
            <w:tcW w:w="1339" w:type="pct"/>
            <w:shd w:val="clear" w:color="auto" w:fill="auto"/>
            <w:vAlign w:val="bottom"/>
          </w:tcPr>
          <w:p w:rsidR="00497100" w:rsidRPr="00A26E42" w:rsidRDefault="00B81453" w:rsidP="007333C2">
            <w:pPr>
              <w:tabs>
                <w:tab w:val="decimal" w:pos="1899"/>
              </w:tabs>
              <w:ind w:left="100" w:right="-19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188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497100" w:rsidRPr="00A26E42" w:rsidTr="00497100">
        <w:trPr>
          <w:trHeight w:val="86"/>
        </w:trPr>
        <w:tc>
          <w:tcPr>
            <w:tcW w:w="3661" w:type="pct"/>
            <w:shd w:val="clear" w:color="auto" w:fill="auto"/>
            <w:vAlign w:val="center"/>
          </w:tcPr>
          <w:p w:rsidR="00497100" w:rsidRPr="00A26E42" w:rsidRDefault="00497100" w:rsidP="00B41E7E">
            <w:pPr>
              <w:spacing w:line="240" w:lineRule="auto"/>
              <w:ind w:left="159" w:right="63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7100" w:rsidRPr="00A26E42" w:rsidRDefault="00C314C7" w:rsidP="007333C2">
            <w:pPr>
              <w:tabs>
                <w:tab w:val="decimal" w:pos="1899"/>
              </w:tabs>
              <w:ind w:right="-19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497100"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819</w:t>
            </w:r>
          </w:p>
        </w:tc>
      </w:tr>
    </w:tbl>
    <w:p w:rsidR="00F87D13" w:rsidRPr="00A26E42" w:rsidRDefault="00385E98" w:rsidP="00C6505A">
      <w:pPr>
        <w:spacing w:before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ค่าเผื่อผลขาดทุนด้านเครดิตที่บันทึกเพิ่มขึ้นจำนวนเงิน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82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ณ วันที่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 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ที่รับรู้เข้ากำไรสะสมโดยตรง ส่งผลให้กำไรสะสมลดลงในจำนวนเดียวกัน ค่าเผื่อผลขาดทุน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ที่บันทึกเพิ่มขึ้นบันทึกตามรายการสินทรัพย์ที่เกี่ยวข้อง </w:t>
      </w:r>
    </w:p>
    <w:p w:rsidR="00385E98" w:rsidRPr="00A26E42" w:rsidRDefault="00F87D13" w:rsidP="007333C2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20"/>
        <w:ind w:left="144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br w:type="page"/>
      </w:r>
      <w:r w:rsidR="00385E98" w:rsidRPr="00A26E4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การจัดประเภทรายการและวัดมูลค่าของหนี้สินทางการเงิน</w:t>
      </w:r>
    </w:p>
    <w:p w:rsidR="00385E98" w:rsidRPr="00A26E42" w:rsidRDefault="00385E98" w:rsidP="007333C2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มีการเปลี่ยนแปลงที่มีนัยสำคัญในเรื่องการจัดประเภทรายการและวัดมูลค่าของหนี้สิน</w:t>
      </w:r>
      <w:r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ทางการเงินที่เกี่ยวข้องกับการบัญชีสำหรับการเปลี่ยนแปลงในมูลค่ายุติธรรมของหนี้สินทางการเงิน</w:t>
      </w:r>
      <w:r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/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เลือกกำหนดให้แสดงด้วยมูลค่ายุติธรรมผ่านกำไรหรือขาดทุนที่เกี่ยวข้องกับการเปลี่ยนแปลงในความเสี่ยงด้านเครดิตของผู้ออก</w:t>
      </w:r>
    </w:p>
    <w:p w:rsidR="00385E98" w:rsidRPr="00C314C7" w:rsidRDefault="00385E98" w:rsidP="007333C2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TFRS </w:t>
      </w:r>
      <w:r w:rsidR="00C314C7" w:rsidRPr="00C314C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กำหนดให้การเปลี่ยนแปลงในมูลค่ายุติธรรมของหนี้สินทางการเงินที่เกี่ยวข้องกับ</w:t>
      </w:r>
      <w:r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br/>
        <w:t>การเปลี่ยนแปลง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ในความเสี่ยงด้านเครดิตของหนี้สินนั้น แสดงเป็นกำไรขาดทุนเบ็ดเสร็จอื่น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เว้นแต่การรับรู้ผลกระทบจากการเปลี่ยนแปลงในความเสี่ยงด้านเครดิตของหนี้สินใน</w:t>
      </w:r>
      <w:r w:rsidR="00C314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</w:t>
      </w:r>
      <w:r w:rsidRPr="00A26E42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การเปลี่ยนแปลงในมูลค่ายุติธรรมที่เกี่ยวข้องกับความเสี่ยงด้านเครดิตของหนี้สิน</w:t>
      </w:r>
      <w:r w:rsidR="00C314C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br/>
      </w:r>
      <w:r w:rsidRPr="00A26E42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ทางการเงินจะไม่จัดประเภทรายการใหม่ภายหลังเป็นกำไรหรือขาดทุน แต่จะโอนไปกำไรสะสม</w:t>
      </w:r>
      <w:r w:rsidR="00C314C7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br/>
      </w:r>
      <w:r w:rsidRPr="00C314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เมื่อตัดรายการแทน</w:t>
      </w:r>
    </w:p>
    <w:p w:rsidR="00385E98" w:rsidRPr="00A26E42" w:rsidRDefault="00385E98" w:rsidP="007333C2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การนำ 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มาปฏิบัติใช้ไม่ส่งผลกระทบต่อการจัดประเภทรายการและการวัดมูลค่าของหนี้สินทางการเงินของบริษัท</w:t>
      </w:r>
    </w:p>
    <w:p w:rsidR="00385E98" w:rsidRPr="00A26E42" w:rsidRDefault="007333C2" w:rsidP="007333C2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20"/>
        <w:ind w:left="1440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="00385E98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การเปิดเผยข้อมูลที่เกี่ยวข้องกับการนำ </w:t>
      </w:r>
      <w:r w:rsidR="00385E98" w:rsidRPr="00A26E42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385E98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มาปฏิบัติใช้ครั้งแรก</w:t>
      </w:r>
    </w:p>
    <w:p w:rsidR="00385E98" w:rsidRPr="00A26E42" w:rsidRDefault="00385E98" w:rsidP="007333C2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ไม่มีรายการสินทรัพย์ทางการเงินหรือหนี้สินทางการเงินที่บริษัทเลือกกำหนดให้แสดงด้วย</w:t>
      </w:r>
      <w:r w:rsidR="00C314C7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มูลค่ายุติธรรมผ่าน</w:t>
      </w:r>
      <w:r w:rsidRPr="00A26E42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กำไร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หรือขาดทุน ณ วันที่นำ 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มาปฏิบัติใช้ครั้งแรก</w:t>
      </w:r>
    </w:p>
    <w:p w:rsidR="00385E98" w:rsidRPr="00A26E42" w:rsidRDefault="00385E98" w:rsidP="007333C2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120"/>
        <w:ind w:left="1440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ผลกระทบของการนำ </w:t>
      </w:r>
      <w:r w:rsidRPr="00A26E42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มาปฏิบัติใช้ครั้งแรกต่อฐานะการเงิน</w:t>
      </w:r>
    </w:p>
    <w:p w:rsidR="00385E98" w:rsidRPr="00A26E42" w:rsidRDefault="00385E98" w:rsidP="007333C2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ตารางข้างล่างแสดงจำนวนเงินของการปรับปรุงสำหรับรายการแต่ละบรรทัดบนงบการเงิน</w:t>
      </w:r>
      <w:r w:rsidR="00C314C7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ที่ได้รับผลกระทบจากการนำ 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มาปฏิบัติใช้ครั้งแรกสำหรับปีปัจจุบัน</w:t>
      </w:r>
    </w:p>
    <w:tbl>
      <w:tblPr>
        <w:tblW w:w="8370" w:type="dxa"/>
        <w:tblInd w:w="990" w:type="dxa"/>
        <w:tblLook w:val="04A0" w:firstRow="1" w:lastRow="0" w:firstColumn="1" w:lastColumn="0" w:noHBand="0" w:noVBand="1"/>
      </w:tblPr>
      <w:tblGrid>
        <w:gridCol w:w="3458"/>
        <w:gridCol w:w="1440"/>
        <w:gridCol w:w="269"/>
        <w:gridCol w:w="1494"/>
        <w:gridCol w:w="269"/>
        <w:gridCol w:w="1440"/>
      </w:tblGrid>
      <w:tr w:rsidR="00385E98" w:rsidRPr="00A26E42" w:rsidTr="005338C1">
        <w:tc>
          <w:tcPr>
            <w:tcW w:w="3510" w:type="dxa"/>
          </w:tcPr>
          <w:p w:rsidR="00385E98" w:rsidRPr="00A26E42" w:rsidRDefault="00385E98" w:rsidP="005338C1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</w:tcPr>
          <w:p w:rsidR="00385E98" w:rsidRPr="00A26E42" w:rsidRDefault="00385E98" w:rsidP="005338C1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</w:t>
            </w:r>
            <w:r w:rsidR="00D80C68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</w:t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85E98" w:rsidRPr="00A26E42" w:rsidTr="005338C1">
        <w:trPr>
          <w:trHeight w:val="80"/>
        </w:trPr>
        <w:tc>
          <w:tcPr>
            <w:tcW w:w="3510" w:type="dxa"/>
            <w:shd w:val="clear" w:color="auto" w:fill="auto"/>
          </w:tcPr>
          <w:p w:rsidR="00385E98" w:rsidRPr="00A26E42" w:rsidRDefault="00385E98" w:rsidP="00E45D3D">
            <w:pPr>
              <w:spacing w:line="320" w:lineRule="exact"/>
              <w:rPr>
                <w:rFonts w:asciiTheme="majorBidi" w:eastAsia="DengXian" w:hAnsiTheme="majorBidi" w:cstheme="majorBidi"/>
                <w:b/>
                <w:bCs/>
                <w:spacing w:val="-4"/>
                <w:sz w:val="28"/>
                <w:szCs w:val="28"/>
                <w:cs/>
                <w:lang w:val="en-US" w:eastAsia="zh-CN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ผลกระทบต่อสินทรัพย์ และส่วนของผู้ถือหุ้น ณ 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1</w:t>
            </w: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="00FB6D01"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มกราคม</w:t>
            </w: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C314C7" w:rsidRPr="00C314C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</w:t>
            </w:r>
            <w:r w:rsidR="00C314C7" w:rsidRPr="00C314C7">
              <w:rPr>
                <w:rFonts w:asciiTheme="majorBidi" w:eastAsia="DengXian" w:hAnsiTheme="majorBidi" w:cstheme="majorBidi"/>
                <w:b/>
                <w:bCs/>
                <w:spacing w:val="-4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5E98" w:rsidRPr="00A26E42" w:rsidRDefault="001A0B6C" w:rsidP="005338C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ตามมาตรฐานการรายงาน</w:t>
            </w:r>
            <w:r w:rsidR="0070609F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ทางการเงินเดิม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5E98" w:rsidRPr="00A26E42" w:rsidRDefault="00385E98" w:rsidP="00EB3CC4">
            <w:pPr>
              <w:spacing w:line="320" w:lineRule="exact"/>
              <w:ind w:left="-148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การปรับปรุง</w:t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TFRS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  <w:p w:rsidR="00385E98" w:rsidRPr="00A26E42" w:rsidRDefault="00EB3CC4" w:rsidP="00EB3CC4">
            <w:pPr>
              <w:spacing w:line="320" w:lineRule="exact"/>
              <w:ind w:left="-148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</w:t>
            </w:r>
            <w:r w:rsidR="00385E98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พิ่มขึ้น</w:t>
            </w:r>
            <w:r w:rsidR="00385E98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5E98" w:rsidRPr="00A26E42" w:rsidRDefault="001A0B6C" w:rsidP="0070609F">
            <w:pPr>
              <w:spacing w:line="320" w:lineRule="exact"/>
              <w:ind w:left="-90" w:right="-4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ตามมาตรฐานการรายงาน</w:t>
            </w:r>
            <w:r w:rsidR="0070609F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  <w:r w:rsidR="00385E98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</w:p>
        </w:tc>
      </w:tr>
      <w:tr w:rsidR="00385E98" w:rsidRPr="00A26E42" w:rsidTr="005338C1">
        <w:tc>
          <w:tcPr>
            <w:tcW w:w="3510" w:type="dxa"/>
            <w:shd w:val="clear" w:color="auto" w:fill="auto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:rsidR="00385E98" w:rsidRPr="00A26E42" w:rsidRDefault="00C314C7" w:rsidP="005338C1">
            <w:pPr>
              <w:tabs>
                <w:tab w:val="decimal" w:pos="1154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85E98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399</w:t>
            </w:r>
            <w:r w:rsidR="00385E98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85E98" w:rsidRPr="00A26E42" w:rsidRDefault="00385E98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757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85E98" w:rsidRPr="00A26E42" w:rsidRDefault="00C314C7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85E98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388</w:t>
            </w:r>
            <w:r w:rsidR="00385E98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357</w:t>
            </w:r>
          </w:p>
        </w:tc>
      </w:tr>
      <w:tr w:rsidR="00385E98" w:rsidRPr="00A26E42" w:rsidTr="005338C1">
        <w:tc>
          <w:tcPr>
            <w:tcW w:w="3510" w:type="dxa"/>
            <w:shd w:val="clear" w:color="auto" w:fill="auto"/>
            <w:vAlign w:val="center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440" w:type="dxa"/>
          </w:tcPr>
          <w:p w:rsidR="00385E98" w:rsidRPr="00A26E42" w:rsidRDefault="00C314C7" w:rsidP="005338C1">
            <w:pPr>
              <w:tabs>
                <w:tab w:val="decimal" w:pos="1154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385E98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281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85E98" w:rsidRPr="00A26E42" w:rsidRDefault="00385E98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250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85E98" w:rsidRPr="00A26E42" w:rsidRDefault="00C314C7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</w:t>
            </w:r>
            <w:r w:rsidR="00385E98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031</w:t>
            </w:r>
          </w:p>
        </w:tc>
      </w:tr>
      <w:tr w:rsidR="00385E98" w:rsidRPr="00A26E42" w:rsidTr="005338C1">
        <w:tc>
          <w:tcPr>
            <w:tcW w:w="3510" w:type="dxa"/>
            <w:shd w:val="clear" w:color="auto" w:fill="auto"/>
            <w:vAlign w:val="center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</w:tcPr>
          <w:p w:rsidR="00385E98" w:rsidRPr="00A26E42" w:rsidRDefault="00C314C7" w:rsidP="005338C1">
            <w:pPr>
              <w:tabs>
                <w:tab w:val="decimal" w:pos="1154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343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85E98" w:rsidRPr="00A26E42" w:rsidRDefault="00C314C7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85E98" w:rsidRPr="00A26E42" w:rsidRDefault="00C314C7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531</w:t>
            </w:r>
          </w:p>
        </w:tc>
      </w:tr>
      <w:tr w:rsidR="00385E98" w:rsidRPr="00A26E42" w:rsidTr="005338C1">
        <w:tc>
          <w:tcPr>
            <w:tcW w:w="3510" w:type="dxa"/>
            <w:shd w:val="clear" w:color="auto" w:fill="auto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รวมผลกระทบต่อสินทรัพย์สุทธิ</w:t>
            </w:r>
          </w:p>
        </w:tc>
        <w:tc>
          <w:tcPr>
            <w:tcW w:w="144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5E98" w:rsidRPr="00A26E42" w:rsidRDefault="00385E98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85E98" w:rsidRPr="00A26E42" w:rsidTr="005338C1">
        <w:trPr>
          <w:trHeight w:val="51"/>
        </w:trPr>
        <w:tc>
          <w:tcPr>
            <w:tcW w:w="3510" w:type="dxa"/>
            <w:shd w:val="clear" w:color="auto" w:fill="auto"/>
          </w:tcPr>
          <w:p w:rsidR="00385E98" w:rsidRPr="00A26E42" w:rsidRDefault="00385E98" w:rsidP="005338C1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385E98" w:rsidRPr="00A26E42" w:rsidRDefault="00385E98" w:rsidP="005338C1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385E98" w:rsidRPr="00A26E42" w:rsidRDefault="00385E98" w:rsidP="005338C1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385E98" w:rsidRPr="00A26E42" w:rsidRDefault="00385E98" w:rsidP="005338C1">
            <w:pPr>
              <w:spacing w:line="320" w:lineRule="exact"/>
              <w:ind w:right="6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385E98" w:rsidRPr="00A26E42" w:rsidTr="005338C1">
        <w:tc>
          <w:tcPr>
            <w:tcW w:w="3510" w:type="dxa"/>
            <w:shd w:val="clear" w:color="auto" w:fill="auto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440" w:type="dxa"/>
          </w:tcPr>
          <w:p w:rsidR="00385E98" w:rsidRPr="00A26E42" w:rsidRDefault="00C314C7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385E98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5E98" w:rsidRPr="00A26E42" w:rsidRDefault="00385E98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85E98" w:rsidRPr="00A26E42" w:rsidRDefault="00C314C7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385E98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</w:p>
        </w:tc>
      </w:tr>
      <w:tr w:rsidR="00385E98" w:rsidRPr="00A26E42" w:rsidTr="005338C1">
        <w:tc>
          <w:tcPr>
            <w:tcW w:w="3510" w:type="dxa"/>
            <w:shd w:val="clear" w:color="auto" w:fill="auto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รวมผลกระทบต่อส่วนของผู้ถือหุ้น</w:t>
            </w:r>
          </w:p>
        </w:tc>
        <w:tc>
          <w:tcPr>
            <w:tcW w:w="144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5E98" w:rsidRPr="00A26E42" w:rsidRDefault="00385E98" w:rsidP="005338C1">
            <w:pPr>
              <w:tabs>
                <w:tab w:val="decimal" w:pos="1153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85E98" w:rsidRPr="00A26E42" w:rsidRDefault="00385E98" w:rsidP="005338C1">
            <w:pPr>
              <w:spacing w:line="32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:rsidR="00385E98" w:rsidRPr="00A26E42" w:rsidRDefault="00385E98" w:rsidP="00C6505A">
      <w:pPr>
        <w:spacing w:after="120" w:line="240" w:lineRule="auto"/>
        <w:ind w:left="1080"/>
        <w:rPr>
          <w:rFonts w:asciiTheme="majorBidi" w:hAnsiTheme="majorBidi" w:cstheme="majorBidi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การนำ 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TFRS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มาปฏิบัติใช้ไม่มีผลกระทบต่อกระแสเงินสดของบริษัท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26E42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C314C7" w:rsidRPr="00C314C7">
        <w:rPr>
          <w:rFonts w:asciiTheme="majorBidi" w:hAnsiTheme="majorBidi" w:cstheme="majorBidi"/>
          <w:sz w:val="32"/>
          <w:szCs w:val="32"/>
          <w:u w:val="single"/>
          <w:lang w:val="en-US"/>
        </w:rPr>
        <w:t>16</w:t>
      </w:r>
      <w:r w:rsidRPr="00A26E42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</w:t>
      </w:r>
    </w:p>
    <w:p w:rsidR="00385E98" w:rsidRPr="00A26E42" w:rsidRDefault="00385E98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ผู้บริหารของบริษัทนำ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มาถือปฏิบัติโดยปรับปรุงยอดยกมากับกำไรสะสม ดังนี้</w:t>
      </w:r>
    </w:p>
    <w:p w:rsidR="00385E98" w:rsidRPr="00A26E42" w:rsidRDefault="00385E98" w:rsidP="00C6505A">
      <w:pPr>
        <w:pStyle w:val="ListParagraph"/>
        <w:numPr>
          <w:ilvl w:val="0"/>
          <w:numId w:val="20"/>
        </w:numPr>
        <w:spacing w:after="120"/>
        <w:ind w:left="144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กำหนดให้บริษัทรับรู้ผลกระทบสะสมจากการนำ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มาปฏิบัติใช้ครั้งแรกเป็นรายการปรับปรุงกำไรสะสมต้นงวด ณ วันที่นำ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มาใช้ครั้งแรก</w:t>
      </w:r>
    </w:p>
    <w:p w:rsidR="00385E98" w:rsidRPr="00A26E42" w:rsidRDefault="00385E98" w:rsidP="00C6505A">
      <w:pPr>
        <w:pStyle w:val="ListParagraph"/>
        <w:numPr>
          <w:ilvl w:val="0"/>
          <w:numId w:val="20"/>
        </w:numPr>
        <w:spacing w:after="120"/>
        <w:ind w:left="1440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ไม่ปรับย้อนหลังข้อมูลเปรียบเทียบและยังคงนำเสนอข้อมูลเปรียบเทียบตามมาตรฐานการบัญชี ฉบับที่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(“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และการตีความมาตรฐานการรายงานทางการเงิน </w:t>
      </w:r>
      <w:r w:rsidR="000F39B9" w:rsidRPr="00A26E4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C314C7" w:rsidRPr="00C314C7">
        <w:rPr>
          <w:rFonts w:asciiTheme="majorBidi" w:hAnsiTheme="majorBidi" w:cstheme="majorBidi"/>
          <w:sz w:val="32"/>
          <w:szCs w:val="32"/>
        </w:rPr>
        <w:t>4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 (“</w:t>
      </w:r>
      <w:r w:rsidRPr="00A26E42">
        <w:rPr>
          <w:rFonts w:asciiTheme="majorBidi" w:hAnsiTheme="majorBidi" w:cstheme="majorBidi"/>
          <w:sz w:val="32"/>
          <w:szCs w:val="32"/>
        </w:rPr>
        <w:t xml:space="preserve">TFRIC </w:t>
      </w:r>
      <w:r w:rsidR="00C314C7" w:rsidRPr="00C314C7">
        <w:rPr>
          <w:rFonts w:asciiTheme="majorBidi" w:hAnsiTheme="majorBidi" w:cstheme="majorBidi"/>
          <w:sz w:val="32"/>
          <w:szCs w:val="32"/>
        </w:rPr>
        <w:t>4</w:t>
      </w:r>
      <w:r w:rsidRPr="00A26E42">
        <w:rPr>
          <w:rFonts w:asciiTheme="majorBidi" w:hAnsiTheme="majorBidi" w:cstheme="majorBidi"/>
          <w:sz w:val="32"/>
          <w:szCs w:val="32"/>
        </w:rPr>
        <w:t>”)</w:t>
      </w:r>
    </w:p>
    <w:p w:rsidR="00385E98" w:rsidRPr="00A26E42" w:rsidRDefault="00385E98" w:rsidP="00C6505A">
      <w:pPr>
        <w:pStyle w:val="ListParagraph"/>
        <w:numPr>
          <w:ilvl w:val="0"/>
          <w:numId w:val="23"/>
        </w:numPr>
        <w:spacing w:after="120"/>
        <w:ind w:left="1440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ผลกระทบของคำนิยามใหม่ของสัญญาเช่า</w:t>
      </w:r>
    </w:p>
    <w:p w:rsidR="00385E98" w:rsidRPr="00A26E42" w:rsidRDefault="00385E98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หลักการ “ความเสี่ยงและผลตอบแทน” ตามมาตรฐานการบัญชี ฉบับที่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เรื่อง สัญญาเช่า (“</w:t>
      </w:r>
      <w:r w:rsidRPr="00A26E42">
        <w:rPr>
          <w:rFonts w:asciiTheme="majorBidi" w:hAnsiTheme="majorBidi" w:cstheme="majorBidi"/>
          <w:spacing w:val="-8"/>
          <w:sz w:val="32"/>
          <w:szCs w:val="32"/>
        </w:rPr>
        <w:t xml:space="preserve">TAS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Pr="00A26E42">
        <w:rPr>
          <w:rFonts w:asciiTheme="majorBidi" w:hAnsiTheme="majorBidi" w:cstheme="majorBidi"/>
          <w:spacing w:val="-8"/>
          <w:sz w:val="32"/>
          <w:szCs w:val="32"/>
        </w:rPr>
        <w:t>”)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14C7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4</w:t>
      </w:r>
      <w:r w:rsidRPr="00C314C7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เรื่อง การประเมินว่าข้อตกลงประกอบด้วย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สัญญาเช่าหรือไม่ (“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TFRIC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>”)</w:t>
      </w:r>
    </w:p>
    <w:p w:rsidR="00385E98" w:rsidRPr="00A26E42" w:rsidRDefault="00385E98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บริษัทนำคำนิยามของสัญญาเช่าและแนวทางที่เกี่ยวข้องมาถือปฏิบัติตาม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กับสัญญาเช่า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br/>
        <w:t xml:space="preserve">ทุกสัญญาที่เข้าทำสัญญาหรือเปลี่ยนแปลงในหรือหลังวันที่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ไม่ว่าจะเป็นทั้งทางฝั่งผู้ให้เช่าหรือจะเป็นการเช่าตามสัญญาเช่า) ในการนำ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มาปฏิบัติใช้ครั้งแรก บริษัทปฏิบัติ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br/>
        <w:t xml:space="preserve">ตามคำนิยามใหม่ตาม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จะไม่เปลี่ยนแปลงขอบเขตของสัญญาที่เข้าเงื่อนไขตามคำนิยาม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br/>
        <w:t>ของสัญญาเช่าของบริษัทอย่างเป็นสาระสำคัญ</w:t>
      </w:r>
    </w:p>
    <w:p w:rsidR="00385E98" w:rsidRPr="00A26E42" w:rsidRDefault="00385E98" w:rsidP="00C6505A">
      <w:pPr>
        <w:pStyle w:val="ListParagraph"/>
        <w:numPr>
          <w:ilvl w:val="0"/>
          <w:numId w:val="23"/>
        </w:numPr>
        <w:spacing w:after="120"/>
        <w:ind w:left="1440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ผลกระทบต่อการบัญชีด้านผู้เช่า</w:t>
      </w:r>
    </w:p>
    <w:p w:rsidR="00385E98" w:rsidRPr="00A26E42" w:rsidRDefault="00385E98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สัญญาเช่าที่ก่อนหน้าจัดประเภทเป็นสัญญาเช่าดำเนินงาน</w:t>
      </w:r>
    </w:p>
    <w:p w:rsidR="00385E98" w:rsidRPr="00C314C7" w:rsidRDefault="00385E98" w:rsidP="007333C2">
      <w:pPr>
        <w:spacing w:after="24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เปลี่ยนแปลงการบันทึกบัญชีของบริษัทสำหรับสัญญาเช่าที่ก่อนหน้าถูกจัดประเภท</w:t>
      </w:r>
      <w:r w:rsidR="00C314C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C314C7">
        <w:rPr>
          <w:rFonts w:asciiTheme="majorBidi" w:hAnsiTheme="majorBidi" w:cstheme="majorBidi"/>
          <w:sz w:val="32"/>
          <w:szCs w:val="32"/>
          <w:cs/>
        </w:rPr>
        <w:t xml:space="preserve">เป็นสัญญาเช่าดำเนินงานตาม </w:t>
      </w:r>
      <w:r w:rsidRPr="00C314C7">
        <w:rPr>
          <w:rFonts w:asciiTheme="majorBidi" w:hAnsiTheme="majorBidi" w:cstheme="majorBidi"/>
          <w:sz w:val="32"/>
          <w:szCs w:val="32"/>
        </w:rPr>
        <w:t xml:space="preserve">TAS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C314C7">
        <w:rPr>
          <w:rFonts w:asciiTheme="majorBidi" w:hAnsiTheme="majorBidi" w:cstheme="majorBidi"/>
          <w:sz w:val="32"/>
          <w:szCs w:val="32"/>
          <w:cs/>
        </w:rPr>
        <w:t xml:space="preserve"> ซึ่งเป็นรายการนอกงบแสดงฐานะการเงิน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การนำ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มาใช้กับทุกสัญญา (ยกเว้นจากที่อธิบายด้านล่าง) บริษัทปฏิบัติดังนี้</w:t>
      </w:r>
    </w:p>
    <w:p w:rsidR="00385E98" w:rsidRPr="00A26E42" w:rsidRDefault="00385E98" w:rsidP="00C6505A">
      <w:pPr>
        <w:pStyle w:val="ListParagraph"/>
        <w:numPr>
          <w:ilvl w:val="0"/>
          <w:numId w:val="21"/>
        </w:numPr>
        <w:spacing w:after="120"/>
        <w:ind w:left="1440" w:right="5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การจ่ายชำระตามสัญญาเช่าที่จ่ายล่วงหน้าหรือค้างจ่ายตาม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385E98" w:rsidRPr="00A26E42" w:rsidRDefault="00385E98" w:rsidP="00C6505A">
      <w:pPr>
        <w:pStyle w:val="ListParagraph"/>
        <w:numPr>
          <w:ilvl w:val="0"/>
          <w:numId w:val="21"/>
        </w:numPr>
        <w:spacing w:after="120"/>
        <w:ind w:left="1440" w:right="5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</w:t>
      </w:r>
      <w:r w:rsidR="00C314C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</w:p>
    <w:p w:rsidR="00385E98" w:rsidRPr="00A26E42" w:rsidRDefault="00385E98" w:rsidP="00C6505A">
      <w:pPr>
        <w:pStyle w:val="ListParagraph"/>
        <w:numPr>
          <w:ilvl w:val="0"/>
          <w:numId w:val="21"/>
        </w:numPr>
        <w:spacing w:after="120"/>
        <w:ind w:left="1440" w:right="5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 (จัดประเภทเป็นกิจกรรมจัดหาเงิน) และดอกเบี้ย (จัดประเภทเป็นกิจกรรมจัดหาเงิน) ในงบกระแสเงินสด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สิ่งจูงใจตามสัญญาเช่า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สิ่งจูงใจตามสัญญาเช่าจะรับรู้โดยนำไปลดค่าเช่าด้วยวิธีเส้นตรงตลอดอายุสัญญาเช่า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ภายใต้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สินทรัพย์สิทธิการใช้จะถูกทดสอบการด้อยค่าตามมาตรฐานการบัญชี ฉบับที่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36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การด้อยค่าของสินทรัพย์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สำหรับสัญญาเช่าระยะสั้น (อายุสัญญาเช่า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เดือนหรือน้อยกว่า) และสัญญาเช่าซึ่งสินทรัพย์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br/>
        <w:t>มีมูลค่า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ต่ำ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บริษัทเลือกรับรู้ค่าเช่าด้วยวิธีเส้นตรง ซึ่งได้รับอนุญาตตาม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ค่าเช่านี้แสดงเป็นรายการ “ค่าใช้จ่ายในการบริหาร” ในงบกำไรขาดทุนเบ็ดเสร็จ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 นับจากวันที่นำมาปฏิบัติใช้ครั้งแรก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สัญญาเช่าที่ก่อนหน้าจัดประเภทเป็นสัญญาเช่าการเงิน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สำหรับสัญญาเช่าที่ก่อนหน้าจัดประเภทเป็นสัญญาเช่าการเงินตาม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มูลค่าตามบัญชีของสินทรัพย์ที่เช่าและหนี้สินตามสัญญาเช่าการเงินวัดมูลค่าตาม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และจัดประเภทรายการใหม่เป็นสินทรัพย์สิทธิการใช้และหนี้สินตามสัญญาเช่าตามลำดับ โดยไม่มีการปรับปรุง เว้นแต่ในกรณี</w:t>
      </w:r>
      <w:r w:rsidR="000F39B9" w:rsidRPr="00A26E4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A26E42">
        <w:rPr>
          <w:rFonts w:asciiTheme="majorBidi" w:hAnsiTheme="majorBidi" w:cstheme="majorBidi"/>
          <w:sz w:val="32"/>
          <w:szCs w:val="32"/>
          <w:cs/>
        </w:rPr>
        <w:t>บริษัทเลือกใช้การยกเว้นรับรู้สัญญาเช่าซึ่งสินทรัพย์มีมูลค่าต่ำ</w:t>
      </w:r>
    </w:p>
    <w:p w:rsidR="00385E98" w:rsidRPr="00A26E42" w:rsidRDefault="00385E98" w:rsidP="007333C2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สินทรัพย์สิทธิการใช้และหนี้สินตามสัญญาเช่าบันทึกตาม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</w:p>
    <w:p w:rsidR="00385E98" w:rsidRPr="00A26E42" w:rsidRDefault="00385E98" w:rsidP="007333C2">
      <w:pPr>
        <w:spacing w:after="120" w:line="240" w:lineRule="auto"/>
        <w:ind w:left="1080" w:right="58"/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br w:type="page"/>
      </w:r>
      <w:r w:rsidRPr="00A26E42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lastRenderedPageBreak/>
        <w:t>ผลกระทบ</w:t>
      </w:r>
      <w:r w:rsidR="00C805B1" w:rsidRPr="00A26E42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t>ต่อรายงาน</w:t>
      </w:r>
      <w:r w:rsidRPr="00A26E42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t>ทางการเงินจากการนำ</w:t>
      </w:r>
      <w:r w:rsidRPr="00A26E42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 xml:space="preserve"> TFRS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>16</w:t>
      </w:r>
      <w:r w:rsidRPr="00A26E42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t xml:space="preserve"> มาใช้เป็นครั้งแรก</w:t>
      </w:r>
    </w:p>
    <w:p w:rsidR="00385E98" w:rsidRPr="00A26E42" w:rsidRDefault="00385E98" w:rsidP="007333C2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บริษัทรับรู้หนี้สินตามสัญญาเช่าที่เกี่ยวข้องกับสัญญาเช่าที่ก่อนหน้าถูกจัดประเภทเป็นสัญญาเช่า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ดำเนินงานตามหลักการ </w:t>
      </w:r>
      <w:r w:rsidRPr="00A26E42">
        <w:rPr>
          <w:rFonts w:asciiTheme="majorBidi" w:hAnsiTheme="majorBidi" w:cstheme="majorBidi"/>
          <w:spacing w:val="-8"/>
          <w:sz w:val="32"/>
          <w:szCs w:val="32"/>
        </w:rPr>
        <w:t xml:space="preserve">TAS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สินทรัพย์สิทธิการใช้วัดมูลค่าด้วยจำนวนเท่ากับหนี้สินตามสัญญาเช่า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วัดมูลค่าด้วยมูลค่าปัจจุบันของการจ่ายชำระตามสัญญาเช่าที่เหลืออยู่คิดลดด้วยอัตราดอกเบี้ย</w:t>
      </w:r>
      <w:r w:rsidR="000F39B9" w:rsidRPr="00A26E4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การกู้ยืมส่วนเพิ่มของบริษัท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การกู้ยืมส่วนเพิ่มของผู้เช่าถัวเฉลี่ยถ่วงน้ำหนักที่นำมาใช้กับหนี้สินตามสัญญาเช่าที่รับรู้ในงบแสดงฐานะการเงิน ณ 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คือ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</w:p>
    <w:p w:rsidR="00385E98" w:rsidRPr="00A26E42" w:rsidRDefault="00385E98" w:rsidP="007333C2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ตารางต่อไปนี้แสดงภาระผูกพันจากสัญญาเช่าดำเนินงานที่เปิดเผยตาม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โดยคิดลดด้วยอัตราดอกเบี้ยการกู้ยืมส่วนเพิ่ม ณ วันที่นำมาปฏิบัติใช้ครั้งแรก และหนี้สิน</w:t>
      </w:r>
      <w:r w:rsidR="00C314C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ตามสัญญาเช่ารับรู้ในงบแสดงฐานะการเงิน ณ วันที่นำมาปฏิบัติใช้ครั้งแรก</w:t>
      </w:r>
    </w:p>
    <w:p w:rsidR="00385E98" w:rsidRPr="00A26E42" w:rsidRDefault="00385E98" w:rsidP="007333C2">
      <w:pPr>
        <w:spacing w:line="240" w:lineRule="auto"/>
        <w:ind w:left="1138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26E4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A26E4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042" w:type="dxa"/>
        <w:tblInd w:w="1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1511"/>
        <w:gridCol w:w="4707"/>
        <w:gridCol w:w="1170"/>
      </w:tblGrid>
      <w:tr w:rsidR="00385E98" w:rsidRPr="00A26E42" w:rsidTr="000F39B9">
        <w:trPr>
          <w:trHeight w:val="314"/>
        </w:trPr>
        <w:tc>
          <w:tcPr>
            <w:tcW w:w="6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spacing w:line="240" w:lineRule="auto"/>
              <w:ind w:left="190" w:right="63" w:hanging="1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ภาระผูกพันจากสัญญาเช่าดำเนินงาน ณ วันที่ 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C314C7" w:rsidP="007333C2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385E98" w:rsidRPr="00A26E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</w:tr>
      <w:tr w:rsidR="00385E98" w:rsidRPr="00A26E42" w:rsidTr="000F39B9">
        <w:tc>
          <w:tcPr>
            <w:tcW w:w="6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spacing w:line="240" w:lineRule="auto"/>
              <w:ind w:left="190" w:right="63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สัญญาเช่าระยะสั้นและสัญญาเช่าซึ่งสินทรัพย์มีมูลค่าต่ำ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5E98" w:rsidRPr="00A26E42" w:rsidTr="000F39B9">
        <w:tc>
          <w:tcPr>
            <w:tcW w:w="6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spacing w:line="240" w:lineRule="auto"/>
              <w:ind w:left="190" w:right="63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ผลกระทบจากการคิดลดจำนวนเงินข้างต้น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5E98" w:rsidRPr="00A26E42" w:rsidTr="000F39B9">
        <w:tc>
          <w:tcPr>
            <w:tcW w:w="6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spacing w:line="240" w:lineRule="auto"/>
              <w:ind w:left="190" w:right="63" w:hanging="1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หนี้สินตามสัญญาเช่าการเงินที่รับรู้ตามมาตรฐานการบัญชีฉบับที่ </w:t>
            </w:r>
            <w:r w:rsidR="00C314C7" w:rsidRPr="00C314C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17</w:t>
            </w:r>
            <w:r w:rsidRPr="00A26E4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ณ วันที่ </w:t>
            </w:r>
            <w:r w:rsidR="00C314C7" w:rsidRPr="00C314C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A26E4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A26E4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C314C7" w:rsidRPr="00C314C7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C314C7" w:rsidP="007333C2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85E98" w:rsidRPr="00A26E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385E98" w:rsidRPr="00A26E42" w:rsidTr="000F39B9">
        <w:tc>
          <w:tcPr>
            <w:tcW w:w="6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spacing w:line="240" w:lineRule="auto"/>
              <w:ind w:left="190" w:right="63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5E98" w:rsidRPr="00A26E42" w:rsidRDefault="00C314C7" w:rsidP="007333C2">
            <w:pPr>
              <w:tabs>
                <w:tab w:val="decimal" w:pos="990"/>
              </w:tabs>
              <w:spacing w:line="240" w:lineRule="auto"/>
              <w:ind w:left="-830" w:right="-470"/>
              <w:rPr>
                <w:rFonts w:asciiTheme="majorBidi" w:hAnsiTheme="majorBidi" w:cstheme="majorBidi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85E98" w:rsidRPr="00A26E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385E98" w:rsidRPr="00A26E42" w:rsidTr="000F39B9"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E98" w:rsidRPr="00A26E42" w:rsidTr="000F39B9">
        <w:tc>
          <w:tcPr>
            <w:tcW w:w="8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5E98" w:rsidRPr="00A26E42" w:rsidRDefault="00385E98" w:rsidP="007333C2">
            <w:pPr>
              <w:spacing w:line="240" w:lineRule="auto"/>
              <w:ind w:right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บริษัทรับรู้สินทรัพย์สิทธิการใช้จำนวน 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และหนี้สินตามสัญญาเช่าจำนวน 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</w:t>
            </w:r>
            <w:r w:rsidR="000F39B9"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ตามการปฏิบัติในช่วงเปลี่ยนแปลงของ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385E98" w:rsidRPr="00A26E42" w:rsidRDefault="00385E98" w:rsidP="007333C2">
      <w:pPr>
        <w:spacing w:before="12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นอกจากนี้ สภาวิชาชีพบัญชีได้ประกาศใช้แนวปฏิบัติทางการบัญชี </w:t>
      </w:r>
      <w:r w:rsidR="00C314C7" w:rsidRPr="00C314C7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Pr="00A26E4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ฉบับ ซึ่งประกาศในราช</w:t>
      </w:r>
      <w:r w:rsidR="000F39B9" w:rsidRPr="00A26E42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pacing w:val="-12"/>
          <w:sz w:val="32"/>
          <w:szCs w:val="32"/>
          <w:cs/>
        </w:rPr>
        <w:t>กิจจานุเบกษา</w:t>
      </w:r>
      <w:r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แล้วเมื่อวันที่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p w:rsidR="00385E98" w:rsidRPr="00A26E42" w:rsidRDefault="00385E98" w:rsidP="00A26E42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26E42">
        <w:rPr>
          <w:rFonts w:asciiTheme="majorBidi" w:hAnsiTheme="majorBidi" w:cstheme="majorBidi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253ACB" w:rsidRPr="00A26E42" w:rsidRDefault="00385E98" w:rsidP="007333C2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 </w:t>
      </w:r>
      <w:r w:rsidRPr="00A26E42">
        <w:rPr>
          <w:rFonts w:asciiTheme="majorBidi" w:hAnsiTheme="majorBidi" w:cstheme="majorBidi"/>
          <w:sz w:val="32"/>
          <w:szCs w:val="32"/>
        </w:rPr>
        <w:t xml:space="preserve">   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ที่ให้ความช่วยเหลือลูกหนี้ที่ได้รับผลกระทบจากสถานการณ์ที่ส่งผลกระทบต่อเศรษฐกิจไทย                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โดยมีการให้ความช่วยเหลือลูกหนี้ดังกล่าวระหว่างวันที่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ถึงวันที่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</w:t>
      </w:r>
      <w:r w:rsidRPr="00AA04A1">
        <w:rPr>
          <w:rFonts w:asciiTheme="majorBidi" w:hAnsiTheme="majorBidi" w:cstheme="majorBidi"/>
          <w:spacing w:val="-4"/>
          <w:sz w:val="32"/>
          <w:szCs w:val="32"/>
          <w:cs/>
        </w:rPr>
        <w:t>ดังกล่าว ทั้งนี้ กิจการที่ให้ความช่วยเหลือลูกหนี้และเลือกปฏิบัติตามแนวปฏิบัติทางการบัญชีฉบับ</w:t>
      </w:r>
      <w:r w:rsidRPr="00AA04A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นี้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ต้องถือปฏิบัติตามมาตรการผ่อนปรนชั่วคราวทุกข้อที่ระบุในแนวปฏิบัติทางการบัญชีฉบับนี้</w:t>
      </w:r>
      <w:r w:rsidR="00253ACB" w:rsidRPr="00A26E42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highlight w:val="yellow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บริษัทไม่ได้ใช้แนวปฏิบัติทางการบัญชีดังกล่าวในการจัดทำงบการเงินระหว่างกาล</w:t>
      </w:r>
      <w:r w:rsidR="00A11559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กันยายน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</w:p>
    <w:p w:rsidR="00385E98" w:rsidRPr="00A26E42" w:rsidRDefault="00385E98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26E42">
        <w:rPr>
          <w:rFonts w:asciiTheme="majorBidi" w:hAnsiTheme="majorBidi" w:cstheme="majorBidi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</w:t>
      </w:r>
      <w:r w:rsidRPr="00A26E4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รองรับผลกระทบจากสถานการณ์การแพร่ระบาดของโรคติดเชื้อไวรัสโคโรนา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>2019</w:t>
      </w:r>
      <w:r w:rsidRPr="00A26E4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 (COVID-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u w:val="single"/>
          <w:lang w:val="en-US"/>
        </w:rPr>
        <w:t>19</w:t>
      </w:r>
      <w:r w:rsidRPr="00A26E4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)</w:t>
      </w:r>
    </w:p>
    <w:p w:rsidR="00385E98" w:rsidRPr="00A26E42" w:rsidRDefault="00385E98" w:rsidP="00C6505A">
      <w:pPr>
        <w:spacing w:before="120" w:after="120" w:line="240" w:lineRule="auto"/>
        <w:ind w:left="108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="000F39B9" w:rsidRPr="00A26E42">
        <w:rPr>
          <w:rFonts w:asciiTheme="majorBidi" w:hAnsiTheme="majorBidi" w:cstheme="majorBidi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การรายงานทางการเงินสำหรับกิจการที่มีส่วนได้เสียสาธารณะ ซึ่งกิจการที่ได้รับผลกระทบจากสถานการณ์ COVID-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และต้องจัดทำงบการเงินในช่วงเวลาที่ COVID-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จึงอาจเป็นผลให้ฝ่ายบริหารของกิจการต้องใช้ดุลยพินิจอย่างมากในการประมาณการ หรือการวัดมูลค่าและรับรู้รายการทางบัญชี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:rsidR="00EB7072" w:rsidRDefault="00EB7072" w:rsidP="00AA04A1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บริษัทไม่ได้ใช้แนวปฏิบัติทางการบัญชีดังกล่าวในการจัดทำงบการเงินระหว่างกาล</w:t>
      </w:r>
      <w:r w:rsidR="00A11559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กันยายน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</w:p>
    <w:p w:rsidR="00AA04A1" w:rsidRDefault="00C314C7" w:rsidP="00AA04A1">
      <w:pPr>
        <w:spacing w:before="120"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4C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A04A1">
        <w:rPr>
          <w:rFonts w:asciiTheme="majorBidi" w:hAnsiTheme="majorBidi" w:cstheme="majorBidi"/>
          <w:sz w:val="32"/>
          <w:szCs w:val="32"/>
        </w:rPr>
        <w:t>.</w:t>
      </w:r>
      <w:r w:rsidRPr="00C314C7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A04A1">
        <w:rPr>
          <w:rFonts w:asciiTheme="majorBidi" w:hAnsiTheme="majorBidi" w:cstheme="majorBidi"/>
          <w:sz w:val="32"/>
          <w:szCs w:val="32"/>
        </w:rPr>
        <w:tab/>
      </w:r>
      <w:r w:rsidR="00AA04A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AA04A1" w:rsidRDefault="00AA04A1" w:rsidP="00AA04A1">
      <w:pPr>
        <w:spacing w:before="120" w:after="120" w:line="240" w:lineRule="auto"/>
        <w:ind w:left="1080" w:hanging="403"/>
        <w:jc w:val="thaiDistribute"/>
        <w:rPr>
          <w:rFonts w:asciiTheme="majorBidi" w:hAnsi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</w:t>
      </w:r>
      <w:r>
        <w:rPr>
          <w:rFonts w:asciiTheme="majorBidi" w:hAnsiTheme="majorBidi" w:cstheme="majorBidi"/>
          <w:sz w:val="32"/>
          <w:szCs w:val="32"/>
          <w:cs/>
        </w:rPr>
        <w:t>ในราชกิจจานุเบกษาแล้ว 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โดยส่วนใหญ่เป็นการปรับปรุงการอ้างอิงกรอบแนวคิดในมาตรฐานการรายงานทางการเงิน ยกเว้น</w:t>
      </w:r>
      <w:r>
        <w:rPr>
          <w:rFonts w:asciiTheme="majorBidi" w:hAnsiTheme="majorBidi"/>
          <w:color w:val="000000"/>
          <w:sz w:val="32"/>
          <w:szCs w:val="32"/>
          <w:cs/>
        </w:rPr>
        <w:t>การปรับปรุงคำนิยามและข้อกำหนดทางการบัญชี ดังต่อไปนี้</w:t>
      </w:r>
    </w:p>
    <w:p w:rsidR="00AA04A1" w:rsidRPr="00AA04A1" w:rsidRDefault="00AA04A1" w:rsidP="00AA04A1">
      <w:pPr>
        <w:spacing w:before="120" w:after="120" w:line="240" w:lineRule="auto"/>
        <w:ind w:left="1080"/>
        <w:jc w:val="thaiDistribute"/>
        <w:rPr>
          <w:rFonts w:asciiTheme="majorBidi" w:hAnsiTheme="majorBidi"/>
          <w:color w:val="000000"/>
          <w:sz w:val="32"/>
          <w:szCs w:val="32"/>
          <w:u w:val="single"/>
        </w:rPr>
      </w:pPr>
      <w:r w:rsidRPr="00AA04A1">
        <w:rPr>
          <w:rFonts w:asciiTheme="majorBidi" w:hAnsiTheme="majorBidi"/>
          <w:color w:val="000000"/>
          <w:sz w:val="32"/>
          <w:szCs w:val="32"/>
          <w:u w:val="single"/>
          <w:cs/>
        </w:rPr>
        <w:t xml:space="preserve">คำนิยามของธุรกิจ </w:t>
      </w:r>
    </w:p>
    <w:p w:rsidR="00C314C7" w:rsidRDefault="00AA04A1" w:rsidP="00C314C7">
      <w:pPr>
        <w:spacing w:before="120" w:after="240" w:line="240" w:lineRule="auto"/>
        <w:ind w:left="1080"/>
        <w:jc w:val="thaiDistribute"/>
        <w:rPr>
          <w:rFonts w:asciiTheme="majorBidi" w:hAnsiTheme="majorBidi"/>
          <w:sz w:val="32"/>
          <w:szCs w:val="32"/>
          <w:u w:val="single"/>
          <w:cs/>
        </w:rPr>
      </w:pPr>
      <w:r w:rsidRPr="00AA04A1">
        <w:rPr>
          <w:rFonts w:asciiTheme="majorBidi" w:hAnsiTheme="majorBidi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="00C314C7" w:rsidRPr="00C314C7">
        <w:rPr>
          <w:rFonts w:asciiTheme="majorBidi" w:hAnsiTheme="majorBidi"/>
          <w:color w:val="000000"/>
          <w:sz w:val="32"/>
          <w:szCs w:val="32"/>
          <w:lang w:val="en-US"/>
        </w:rPr>
        <w:t>3</w:t>
      </w:r>
      <w:r w:rsidRPr="00AA04A1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AA04A1">
        <w:rPr>
          <w:rFonts w:asciiTheme="majorBidi" w:hAnsiTheme="majorBidi"/>
          <w:color w:val="000000"/>
          <w:sz w:val="32"/>
          <w:szCs w:val="32"/>
          <w:cs/>
        </w:rPr>
        <w:t>เรื่อง การรวมธุรกิจ ที่ปรับปรุงใหม่ ได้อธิบายให้ชัดเจนขึ้นถึงคำนิยามของธุรกิจ และเพิ่มทางเลือกการทดสอบการกระจุกตัว 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  <w:r w:rsidR="00C314C7"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:rsidR="00AA04A1" w:rsidRDefault="00AA04A1" w:rsidP="00AA04A1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/>
          <w:sz w:val="32"/>
          <w:szCs w:val="32"/>
          <w:u w:val="single"/>
          <w:cs/>
        </w:rPr>
        <w:lastRenderedPageBreak/>
        <w:t>คำนิยามของความมีสาระสำคัญ</w:t>
      </w:r>
    </w:p>
    <w:p w:rsidR="00AA04A1" w:rsidRDefault="00AA04A1" w:rsidP="00AA04A1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การปรับปรุงคำนิยามของความมีสาระสำคัญ ทำให้เกิดการปรับปรุงมาตรฐานการบัญชี ฉบับที่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เรื่อง การนำเสนองบการเงิน และมาตรฐานการบัญชี ฉบับที่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>
        <w:rPr>
          <w:rFonts w:asciiTheme="majorBidi" w:hAnsiTheme="majorBidi"/>
          <w:sz w:val="32"/>
          <w:szCs w:val="32"/>
          <w:cs/>
        </w:rPr>
        <w:t xml:space="preserve">นโยบายการบัญชี </w:t>
      </w:r>
      <w:r>
        <w:rPr>
          <w:rFonts w:asciiTheme="majorBidi" w:hAnsiTheme="majorBidi"/>
          <w:sz w:val="32"/>
          <w:szCs w:val="32"/>
        </w:rPr>
        <w:t xml:space="preserve">                 </w:t>
      </w:r>
      <w:r>
        <w:rPr>
          <w:rFonts w:asciiTheme="majorBidi" w:hAnsiTheme="majorBidi"/>
          <w:sz w:val="32"/>
          <w:szCs w:val="32"/>
          <w:cs/>
        </w:rPr>
        <w:t xml:space="preserve">การเปลี่ยนแปลงประมาณการทางบัญชีและข้อผิดพลาด รวมทั้งมาตรฐานการรายงานทางการเงินฉบับอื่นที่อ้างอิงถึงความมีสาระสำคัญ โดยการปรับปรุงนี้เพื่อให้คำนิยามเป็นแนวทางเดียวกันกับกรอบแนวคิด </w:t>
      </w:r>
      <w:r>
        <w:rPr>
          <w:rFonts w:asciiTheme="majorBidi" w:hAnsiTheme="majorBidi" w:cstheme="majorBidi"/>
          <w:sz w:val="32"/>
          <w:szCs w:val="32"/>
          <w:cs/>
        </w:rPr>
        <w:t>โดยให้ใช้วิธีเปลี่ยนทันทีเป็นต้นไปสำหรับการเปลี่ยนแปลงดังกล่าว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AA04A1" w:rsidRPr="00AA04A1" w:rsidRDefault="00AA04A1" w:rsidP="00AA04A1">
      <w:pPr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A04A1">
        <w:rPr>
          <w:rFonts w:asciiTheme="majorBidi" w:hAnsiTheme="majorBidi"/>
          <w:sz w:val="32"/>
          <w:szCs w:val="32"/>
          <w:u w:val="single"/>
          <w:cs/>
        </w:rPr>
        <w:t>การปฏิรูปอัตราดอกเบี้ยอ้างอิง</w:t>
      </w:r>
    </w:p>
    <w:p w:rsidR="00AA04A1" w:rsidRPr="00AA04A1" w:rsidRDefault="00AA04A1" w:rsidP="00AA04A1">
      <w:pPr>
        <w:spacing w:before="120"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A04A1">
        <w:rPr>
          <w:rFonts w:asciiTheme="majorBidi" w:hAnsiTheme="majorBidi"/>
          <w:sz w:val="32"/>
          <w:szCs w:val="32"/>
          <w:cs/>
        </w:rPr>
        <w:t xml:space="preserve">เนื่องจากการปฏิรูปอัตราดอกเบี้ยอ้างอิง ทำให้มีการปรับปรุงข้อกำหนดของการบัญชีป้องกันความเสี่ยงโดยเฉพาะในมาตรฐานการรายงานทางการเงิน ฉบับที่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A04A1">
        <w:rPr>
          <w:rFonts w:asciiTheme="majorBidi" w:hAnsi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AA04A1">
        <w:rPr>
          <w:rFonts w:asciiTheme="majorBidi" w:hAnsiTheme="majorBidi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:rsidR="00AA04A1" w:rsidRPr="00AA04A1" w:rsidRDefault="00AA04A1" w:rsidP="00AA04A1">
      <w:pPr>
        <w:spacing w:before="120"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A04A1">
        <w:rPr>
          <w:rFonts w:asciiTheme="majorBidi" w:hAnsiTheme="majorBidi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>
        <w:rPr>
          <w:rFonts w:asciiTheme="majorBidi" w:hAnsiTheme="majorBidi"/>
          <w:sz w:val="32"/>
          <w:szCs w:val="32"/>
        </w:rPr>
        <w:t xml:space="preserve">             </w:t>
      </w:r>
      <w:r w:rsidRPr="00AA04A1">
        <w:rPr>
          <w:rFonts w:asciiTheme="majorBidi" w:hAnsiTheme="majorBidi"/>
          <w:sz w:val="32"/>
          <w:szCs w:val="32"/>
          <w:cs/>
        </w:rPr>
        <w:t>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:rsidR="00990116" w:rsidRPr="00A26E42" w:rsidRDefault="00C314C7" w:rsidP="00514708">
      <w:pPr>
        <w:tabs>
          <w:tab w:val="left" w:pos="540"/>
        </w:tabs>
        <w:spacing w:line="240" w:lineRule="auto"/>
        <w:ind w:right="63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14C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0C3FE0" w:rsidRPr="00A26E4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0C3FE0" w:rsidRPr="00A26E4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90116" w:rsidRPr="00A26E4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นโยบายการบัญชีที่สำคัญ</w:t>
      </w:r>
    </w:p>
    <w:p w:rsidR="0011632A" w:rsidRPr="00A26E42" w:rsidRDefault="0011632A" w:rsidP="00AA04A1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>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ประกอบงบการเงินข้อ</w:t>
      </w:r>
      <w:r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>โดยนโยบายการบัญชีที่เปลี่ยนแปลงอย่างมีสาระสำคัญ มีดังต่อไปนี้</w:t>
      </w:r>
    </w:p>
    <w:p w:rsidR="0011632A" w:rsidRPr="00A26E42" w:rsidRDefault="00C314C7" w:rsidP="00C6505A">
      <w:pPr>
        <w:spacing w:line="240" w:lineRule="auto"/>
        <w:ind w:left="1080" w:right="6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314C7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1632A" w:rsidRPr="00A26E42">
        <w:rPr>
          <w:rFonts w:asciiTheme="majorBidi" w:hAnsiTheme="majorBidi" w:cstheme="majorBidi"/>
          <w:sz w:val="32"/>
          <w:szCs w:val="32"/>
        </w:rPr>
        <w:t>.</w:t>
      </w:r>
      <w:r w:rsidRPr="00C314C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1632A"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="0011632A" w:rsidRPr="00A26E42">
        <w:rPr>
          <w:rFonts w:asciiTheme="majorBidi" w:hAnsiTheme="majorBidi" w:cstheme="majorBidi"/>
          <w:sz w:val="32"/>
          <w:szCs w:val="32"/>
        </w:rPr>
        <w:tab/>
      </w:r>
      <w:r w:rsidR="0011632A" w:rsidRPr="00A26E4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:rsidR="0011632A" w:rsidRDefault="0011632A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:rsidR="00AA04A1" w:rsidRDefault="00AA04A1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:rsidR="00AA04A1" w:rsidRDefault="00AA04A1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:rsidR="00C314C7" w:rsidRDefault="00C314C7">
      <w:pPr>
        <w:spacing w:line="240" w:lineRule="auto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:rsidR="00F87D13" w:rsidRDefault="0011632A" w:rsidP="00C6505A">
      <w:pPr>
        <w:spacing w:line="240" w:lineRule="auto"/>
        <w:ind w:left="1080" w:right="63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 xml:space="preserve">การทำรายการที่เกี่ยวข้องโดยตรงกับการซื้อ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</w:t>
      </w:r>
      <w:r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เมื่อรับรู้รายการเมื่อเริ่มแรก ต้นทุนการทำรายการที่เกี่ยวข้องโดยตรงกับการซื้อสินทรัพย์</w:t>
      </w:r>
      <w:r w:rsidRPr="00A26E42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ทางการเงินหรือหนี้สินทางการเงินด้วยมูลค่ายุติธรรมผ่านกำไรหรือขาดทุน รับรู้ทันทีใน</w:t>
      </w:r>
      <w:r w:rsidRPr="00A26E42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br/>
        <w:t>กำไรหรือขาดทุน</w:t>
      </w:r>
    </w:p>
    <w:p w:rsidR="0011632A" w:rsidRPr="00A26E42" w:rsidRDefault="0011632A" w:rsidP="00517DBB">
      <w:pPr>
        <w:spacing w:before="120"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สินทรัพย์ทางการเงิน</w:t>
      </w:r>
    </w:p>
    <w:p w:rsidR="0011632A" w:rsidRPr="00A26E42" w:rsidRDefault="0011632A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:rsidR="0011632A" w:rsidRPr="00A26E42" w:rsidRDefault="0011632A" w:rsidP="00C6505A">
      <w:pPr>
        <w:tabs>
          <w:tab w:val="left" w:pos="547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การด้อยค่าของสินทรัพย์ทางการเงิน</w:t>
      </w:r>
    </w:p>
    <w:p w:rsidR="0011632A" w:rsidRPr="00A26E42" w:rsidRDefault="0011632A" w:rsidP="00C6505A">
      <w:pPr>
        <w:tabs>
          <w:tab w:val="left" w:pos="547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บริษัทต้องรับรู้ค่าเผื่อผลขาดทุนด้านเครดิตที่คาดว่าจะเกิดขึ้นตลอดอายุเสมอสำหรับ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ลูกหนี้จากการซื้อสิทธิเรียกร้อง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ลูกหนี้เงินให้กู้ยืม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และลูกหนี้อื่น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:rsidR="0011632A" w:rsidRPr="00A26E42" w:rsidRDefault="0011632A" w:rsidP="00C6505A">
      <w:pPr>
        <w:tabs>
          <w:tab w:val="left" w:pos="81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 xml:space="preserve"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:rsidR="0011632A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A26E42">
        <w:rPr>
          <w:rFonts w:asciiTheme="majorBidi" w:hAnsiTheme="majorBidi" w:cstheme="majorBidi"/>
          <w:spacing w:val="6"/>
          <w:sz w:val="32"/>
          <w:szCs w:val="32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</w:rPr>
        <w:br/>
        <w:t xml:space="preserve">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C314C7" w:rsidRPr="00C314C7">
        <w:rPr>
          <w:rFonts w:asciiTheme="majorBidi" w:hAnsiTheme="majorBidi" w:cstheme="majorBidi"/>
          <w:spacing w:val="6"/>
          <w:sz w:val="32"/>
          <w:szCs w:val="32"/>
          <w:lang w:val="en-US"/>
        </w:rPr>
        <w:t>12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C314C7" w:rsidRPr="00C314C7">
        <w:rPr>
          <w:rFonts w:asciiTheme="majorBidi" w:hAnsiTheme="majorBidi" w:cstheme="majorBidi"/>
          <w:spacing w:val="6"/>
          <w:sz w:val="32"/>
          <w:szCs w:val="32"/>
          <w:lang w:val="en-US"/>
        </w:rPr>
        <w:t>12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</w:rPr>
        <w:t xml:space="preserve"> เดือนหลังจากวันที่รายงาน</w:t>
      </w:r>
    </w:p>
    <w:p w:rsidR="00C314C7" w:rsidRDefault="00C314C7">
      <w:pPr>
        <w:spacing w:line="240" w:lineRule="auto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11632A" w:rsidRPr="00A26E42" w:rsidRDefault="0011632A" w:rsidP="00C6505A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นโยบายการตัดรายการ</w:t>
      </w:r>
    </w:p>
    <w:p w:rsidR="0011632A" w:rsidRPr="00A26E42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บริษัทตัด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</w:rPr>
        <w:t>รายการ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</w:rPr>
        <w:t>บั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</w:rPr>
        <w:t>งคับ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ภายใต้กระบวนการทวงถามของบริษัทโดยใช้คำปรึกษาทางกฎหมายตาม</w:t>
      </w:r>
      <w:r w:rsidR="00C6505A" w:rsidRPr="00A26E42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ความเหมาะสม เงินที่ได้รับคืนรับรู้ในกำไรหรือขาดทุน</w:t>
      </w:r>
    </w:p>
    <w:p w:rsidR="0011632A" w:rsidRPr="00A26E42" w:rsidRDefault="0011632A" w:rsidP="00C6505A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:rsidR="0011632A" w:rsidRPr="00A26E42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Pr="00A26E42">
        <w:rPr>
          <w:rFonts w:asciiTheme="majorBidi" w:hAnsiTheme="majorBidi" w:cstheme="majorBidi"/>
          <w:sz w:val="32"/>
          <w:szCs w:val="32"/>
          <w:cs/>
        </w:rPr>
        <w:br/>
        <w:t>การ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</w:rPr>
        <w:t>ปฏิบัติ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ผิดสัญญา ร้อยละของความเสียหายที่อาจจะเกิดขึ้นเมื่อลูกหนี้ปฏิบัติผิดสัญญา </w:t>
      </w:r>
      <w:r w:rsidRPr="00A26E42">
        <w:rPr>
          <w:rFonts w:asciiTheme="majorBidi" w:hAnsiTheme="majorBidi" w:cstheme="majorBidi"/>
          <w:sz w:val="32"/>
          <w:szCs w:val="32"/>
          <w:cs/>
        </w:rPr>
        <w:br/>
        <w:t>(เช่น ผลกระทบ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ความเสียหายหากมีการผิดสัญญา) และยอดหนี้เมื่อลูกหนี้ปฏิบัติผิดสัญญา </w:t>
      </w:r>
      <w:r w:rsidRPr="00A26E42">
        <w:rPr>
          <w:rFonts w:asciiTheme="majorBidi" w:hAnsiTheme="majorBidi" w:cstheme="majorBidi"/>
          <w:sz w:val="32"/>
          <w:szCs w:val="32"/>
          <w:cs/>
        </w:rPr>
        <w:br/>
        <w:t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</w:rPr>
        <w:t>จำนวน</w:t>
      </w:r>
      <w:r w:rsidRPr="00A26E42">
        <w:rPr>
          <w:rFonts w:asciiTheme="majorBidi" w:hAnsiTheme="majorBidi" w:cstheme="majorBidi"/>
          <w:sz w:val="32"/>
          <w:szCs w:val="32"/>
          <w:cs/>
        </w:rPr>
        <w:t>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:rsidR="0011632A" w:rsidRPr="00A26E42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</w:t>
      </w:r>
      <w:r w:rsidR="00C6505A" w:rsidRPr="00A26E42">
        <w:rPr>
          <w:rFonts w:asciiTheme="majorBidi" w:hAnsiTheme="majorBidi" w:cstheme="majorBidi"/>
          <w:sz w:val="32"/>
          <w:szCs w:val="32"/>
        </w:rPr>
        <w:br/>
      </w:r>
      <w:r w:rsidRPr="00A26E42">
        <w:rPr>
          <w:rFonts w:asciiTheme="majorBidi" w:hAnsiTheme="majorBidi" w:cstheme="majorBidi"/>
          <w:sz w:val="32"/>
          <w:szCs w:val="32"/>
          <w:cs/>
        </w:rPr>
        <w:t>ผลต่างระหว่าง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</w:rPr>
        <w:t>กระแส</w:t>
      </w:r>
      <w:r w:rsidRPr="00A26E42">
        <w:rPr>
          <w:rFonts w:asciiTheme="majorBidi" w:hAnsiTheme="majorBidi" w:cstheme="majorBidi"/>
          <w:sz w:val="32"/>
          <w:szCs w:val="32"/>
          <w:cs/>
        </w:rPr>
        <w:t>เงินสดตามสัญญาทั้งหมดซึ่งบริษัทต้องได้รับและกระแสเงินสดทั้งหมดซึ่งบริษัทคาด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ว่า</w:t>
      </w:r>
      <w:r w:rsidRPr="00A26E42">
        <w:rPr>
          <w:rFonts w:asciiTheme="majorBidi" w:hAnsiTheme="majorBidi" w:cstheme="majorBidi"/>
          <w:sz w:val="32"/>
          <w:szCs w:val="32"/>
          <w:cs/>
        </w:rPr>
        <w:t>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ควรสอดคล้องกับ</w:t>
      </w:r>
      <w:r w:rsidR="00C6505A" w:rsidRPr="00A26E42">
        <w:rPr>
          <w:rFonts w:asciiTheme="majorBidi" w:hAnsiTheme="majorBidi" w:cstheme="majorBidi"/>
          <w:spacing w:val="-4"/>
          <w:sz w:val="32"/>
          <w:szCs w:val="32"/>
        </w:rPr>
        <w:br/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กระแสเงินสดที่ใช้ในการวัดมูลค่าลูกหนี้ตามสัญญาเช่าตามที่กำหนดใน 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</w:p>
    <w:p w:rsidR="0011632A" w:rsidRPr="00A26E42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เครดิต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>ที่คาดว่าจะเกิดขึ้นตลอดอายุในรอบระยะเวลารายงานก่อน แต่ ณ วันที่รายงานปัจจุบัน พิจารณาแล้ว</w:t>
      </w:r>
      <w:r w:rsidRPr="00A26E42">
        <w:rPr>
          <w:rFonts w:asciiTheme="majorBidi" w:hAnsiTheme="majorBidi" w:cstheme="majorBidi"/>
          <w:spacing w:val="-10"/>
          <w:sz w:val="32"/>
          <w:szCs w:val="32"/>
          <w:cs/>
        </w:rPr>
        <w:t>เห็นว่าไม่ต้องถือปฏิบัติ บริษัทต้องวัดมูลค่าของค่าเผื่อผลขาดทุนด้วยจำนวนเงิน</w:t>
      </w:r>
      <w:r w:rsidR="00E45D3D" w:rsidRPr="00A26E42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pacing w:val="-10"/>
          <w:sz w:val="32"/>
          <w:szCs w:val="32"/>
          <w:cs/>
        </w:rPr>
        <w:t>ที่เท่ากับผลขาดทุนด้านเครดิต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ที่คาดว่าจะเกิดขึ้นใน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12</w:t>
      </w:r>
      <w:r w:rsidRPr="00A26E4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เดือนข้างหน้า ณ วันที่รายงานปัจจุบัน </w:t>
      </w:r>
      <w:r w:rsidR="00E45D3D" w:rsidRPr="00A26E42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z w:val="32"/>
          <w:szCs w:val="32"/>
          <w:cs/>
        </w:rPr>
        <w:t>เว้นแต่สินทรัพย์เหล่านั้นใช้วิธีการอย่างง่าย</w:t>
      </w:r>
    </w:p>
    <w:p w:rsidR="0011632A" w:rsidRPr="00A26E42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ตามบัญชีที่เกี่ยวข้องผ่านบัญชีค่าเผื่อผลขาดทุน</w:t>
      </w:r>
    </w:p>
    <w:p w:rsidR="0011632A" w:rsidRPr="00A26E42" w:rsidRDefault="00E45D3D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  <w:r w:rsidR="0011632A" w:rsidRPr="00A26E4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การตัดรายการของสินทรัพย์ทางการเงิน</w:t>
      </w:r>
    </w:p>
    <w:p w:rsidR="0011632A" w:rsidRPr="00A26E42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บริษัทตัดรายการสินทรัพย์ทางการเงิน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เฉพาะเมื่อสิทธิตามสัญญาที่จะได้รับกระแสเงินสด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เกือบ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รควบคุม</w:t>
      </w:r>
      <w:r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:rsidR="0011632A" w:rsidRPr="00A26E42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ณ วันที่ตัด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รายการ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</w:t>
      </w:r>
    </w:p>
    <w:p w:rsidR="0011632A" w:rsidRPr="00A26E42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US"/>
        </w:rPr>
        <w:t>หนี้สินทางการเงิน</w:t>
      </w:r>
    </w:p>
    <w:p w:rsidR="0011632A" w:rsidRPr="00A26E42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หนี้สินทางการเงินทั้งหมดวัด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ภายหลังด้วยราคาทุนตัดจำหน่ายโดยใช้วิธีดอกเบี้ยที่แท้จริง</w:t>
      </w:r>
    </w:p>
    <w:p w:rsidR="0011632A" w:rsidRPr="00A26E42" w:rsidRDefault="0011632A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:rsidR="0011632A" w:rsidRPr="00A26E42" w:rsidRDefault="0011632A" w:rsidP="00C6505A">
      <w:pPr>
        <w:spacing w:after="120" w:line="240" w:lineRule="auto"/>
        <w:ind w:left="1080" w:right="6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หนี้สินทางการเงินที่ไม่เป็น 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ถือไว้เพื่อค้า หรือ 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:rsidR="00F87D13" w:rsidRPr="00A26E42" w:rsidRDefault="0011632A" w:rsidP="00C6505A">
      <w:pPr>
        <w:tabs>
          <w:tab w:val="left" w:pos="990"/>
        </w:tabs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ตลอด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รวมถึงค่าธรรมเนียมและต้นทุนในการรับและจ่ายทั้งหมด     </w:t>
      </w:r>
      <w:r w:rsidRPr="00A26E42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ซึ่งเป็นส่วนหนึ่งของอัตราดอกเบี้ยที่แท้จริง</w:t>
      </w:r>
      <w:r w:rsidRPr="00A26E42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ต้นทุนการทำรายการ และส่วนเกินหรือส่วนลด</w:t>
      </w:r>
      <w:r w:rsidR="00C6505A" w:rsidRPr="00A26E42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br/>
      </w:r>
      <w:r w:rsidRPr="00A26E42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มูลค่าอื่น</w:t>
      </w:r>
      <w:r w:rsidR="00366D56" w:rsidRPr="00A26E42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ๆ</w:t>
      </w:r>
      <w:r w:rsidRPr="00A26E42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)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ตลอดอายุที่คาดไว้ของหนี้สินทางการเงินหรือ 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ตามความเหมาะสม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ระยะเวลา</w:t>
      </w:r>
      <w:r w:rsidR="00C6505A"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br/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ที่สั้นกว่า เพื่อให้ได้ราคาทุนตัดจำหน่ายของหนี้สินทางการเงิน</w:t>
      </w:r>
    </w:p>
    <w:p w:rsidR="0011632A" w:rsidRPr="00A26E42" w:rsidRDefault="00F87D13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  <w:r w:rsidR="0011632A" w:rsidRPr="00A26E42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lastRenderedPageBreak/>
        <w:t>การตัดรายการของหนี้สินทางการเงิน</w:t>
      </w:r>
    </w:p>
    <w:p w:rsidR="0011632A" w:rsidRPr="00A26E42" w:rsidRDefault="0011632A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บริษัทตัดรายการหนี้สินทางการเงิน</w:t>
      </w:r>
      <w:r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เฉพาะเมื่อภาระผูกพันของบริษัทได้มีการปฏิบัติตามแล้ว </w:t>
      </w:r>
      <w:r w:rsidR="00C314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ได้มีการยกเลิก หรือสิ้นสุด ผลแตกต่างระหว่างมูลค่าตามบัญชีของหนี้สินทางการเงิน</w:t>
      </w:r>
      <w:r w:rsidR="00C314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ที่ตัดรายการและสิ่งตอบแทนที่จ่ายและค้างจ่ายรับรู้ในกำไรหรือขาดทุน</w:t>
      </w:r>
    </w:p>
    <w:p w:rsidR="0011632A" w:rsidRPr="00A26E42" w:rsidRDefault="00C314C7" w:rsidP="00C6505A">
      <w:pPr>
        <w:spacing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4C7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1632A" w:rsidRPr="00A26E42">
        <w:rPr>
          <w:rFonts w:asciiTheme="majorBidi" w:hAnsiTheme="majorBidi" w:cstheme="majorBidi"/>
          <w:sz w:val="32"/>
          <w:szCs w:val="32"/>
        </w:rPr>
        <w:t>.</w:t>
      </w:r>
      <w:r w:rsidRPr="00C314C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1632A" w:rsidRPr="00A26E42">
        <w:rPr>
          <w:rFonts w:asciiTheme="majorBidi" w:hAnsiTheme="majorBidi" w:cstheme="majorBidi"/>
          <w:sz w:val="32"/>
          <w:szCs w:val="32"/>
        </w:rPr>
        <w:tab/>
      </w:r>
      <w:r w:rsidR="0011632A" w:rsidRPr="00A26E42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:rsidR="0011632A" w:rsidRPr="00A26E42" w:rsidRDefault="0011632A" w:rsidP="00C6505A">
      <w:pPr>
        <w:spacing w:line="240" w:lineRule="auto"/>
        <w:ind w:left="1080" w:right="6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บริษัทนำ</w:t>
      </w:r>
      <w:r w:rsidRPr="00A26E4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TFRS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มาใช้ โดยใช้วิธีปรับปรุงกับกำไรสะสม และไม่ปรับย้อนหลังกับข้อมูลเปรียบเทียบ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ที่แสดงตาม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TAS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ทั้งนี้รายละเอียดนโยบายการบัญชีตาม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TAS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TFRS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C314C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</w: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มีดังต่อไปนี้</w:t>
      </w:r>
    </w:p>
    <w:p w:rsidR="0011632A" w:rsidRPr="00A26E42" w:rsidRDefault="0011632A" w:rsidP="00C6505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1440" w:right="63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:rsidR="0011632A" w:rsidRPr="00A26E42" w:rsidRDefault="0011632A" w:rsidP="00C6505A">
      <w:pPr>
        <w:pStyle w:val="ListParagraph"/>
        <w:spacing w:before="120" w:after="120"/>
        <w:ind w:left="1080" w:right="63"/>
        <w:contextualSpacing w:val="0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บริษัทเป็นผู้เช่า</w:t>
      </w:r>
    </w:p>
    <w:p w:rsidR="0011632A" w:rsidRPr="00A26E42" w:rsidRDefault="0011632A" w:rsidP="00C6505A">
      <w:pPr>
        <w:pStyle w:val="ListParagraph"/>
        <w:spacing w:before="120" w:after="120"/>
        <w:ind w:left="1080" w:right="63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A26E4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วันเริ่มต้นของสัญญาเช่า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ยกเว้นสัญญาเช่าระยะสั้น 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อายุสัญญาเช่า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และสัญญาเช่าซึ่งสินทรัพย์มีมูลค่าต่ำ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:rsidR="0011632A" w:rsidRPr="00A26E42" w:rsidRDefault="0011632A" w:rsidP="00C6505A">
      <w:pPr>
        <w:pStyle w:val="ListParagraph"/>
        <w:overflowPunct/>
        <w:autoSpaceDE/>
        <w:autoSpaceDN/>
        <w:adjustRightInd/>
        <w:spacing w:before="120" w:after="120"/>
        <w:ind w:left="1080" w:right="63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:rsidR="0011632A" w:rsidRPr="00A26E42" w:rsidRDefault="0011632A" w:rsidP="00C6505A">
      <w:pPr>
        <w:spacing w:before="120" w:after="120" w:line="240" w:lineRule="auto"/>
        <w:ind w:left="1080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="0011632A" w:rsidRPr="00A26E42" w:rsidRDefault="0011632A" w:rsidP="00C6505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1440" w:right="6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การจ่ายชำระคงที่ 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หักลูกหนี้สิ่งจูงใจตามสัญญาเช่าใดๆ</w:t>
      </w:r>
    </w:p>
    <w:p w:rsidR="0011632A" w:rsidRPr="00A26E42" w:rsidRDefault="0011632A" w:rsidP="00C6505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1440" w:right="6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:rsidR="0011632A" w:rsidRPr="00A26E42" w:rsidRDefault="0011632A" w:rsidP="00C6505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1440" w:right="6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:rsidR="0011632A" w:rsidRPr="00A26E42" w:rsidRDefault="0011632A" w:rsidP="00C6505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1440" w:right="6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:rsidR="00F87D13" w:rsidRPr="00A26E42" w:rsidRDefault="0011632A" w:rsidP="00C6505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1440" w:right="6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:rsidR="0011632A" w:rsidRPr="00A26E42" w:rsidRDefault="00F87D13" w:rsidP="00C6505A">
      <w:pPr>
        <w:pStyle w:val="ListParagraph"/>
        <w:overflowPunct/>
        <w:autoSpaceDE/>
        <w:autoSpaceDN/>
        <w:adjustRightInd/>
        <w:spacing w:after="100"/>
        <w:ind w:left="1080" w:right="63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  <w:r w:rsidR="0011632A" w:rsidRPr="00A26E4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หนี้สินตามสัญญาเช่าแยกแสดงบรรทัดในงบแสดงฐานะการเงิน</w:t>
      </w:r>
    </w:p>
    <w:p w:rsidR="0011632A" w:rsidRPr="00A26E42" w:rsidRDefault="0011632A" w:rsidP="00C6505A">
      <w:pPr>
        <w:spacing w:after="100" w:line="240" w:lineRule="auto"/>
        <w:ind w:left="1080" w:right="6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:rsidR="0011632A" w:rsidRPr="00A26E42" w:rsidRDefault="0011632A" w:rsidP="00C6505A">
      <w:pPr>
        <w:pStyle w:val="ListParagraph"/>
        <w:overflowPunct/>
        <w:autoSpaceDE/>
        <w:autoSpaceDN/>
        <w:adjustRightInd/>
        <w:spacing w:after="100"/>
        <w:ind w:left="1080" w:right="58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บริษัทวัดมูลค่าหนี้สินตามสัญญาเช่าใหม่ 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br/>
        <w:t>เมื่อเกิดเหตุการณ์ดังต่อไปนี้</w:t>
      </w:r>
    </w:p>
    <w:p w:rsidR="0011632A" w:rsidRPr="00A26E42" w:rsidRDefault="0011632A" w:rsidP="00C6505A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00"/>
        <w:ind w:left="1440" w:right="58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มีการเปลี่ยนแปลงอายุสัญญาเช่า หรือมีเหตุการณ์สำคัญ หรือการเปลี่ยนแปลงในสถานการณ์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br/>
        <w:t>ที่ส่งผลให้มีการเปลี่ยนแปลงในการประเมินสิทธิเลือกในการซื้อสินทรัพย์อ้างอิง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:rsidR="0011632A" w:rsidRPr="00A26E42" w:rsidRDefault="0011632A" w:rsidP="00C6505A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00"/>
        <w:ind w:left="1440" w:right="58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</w:t>
      </w:r>
      <w:r w:rsidR="00C314C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หรือการเปลี่ยนแปลงจำนวนเงินที่คาดว่าจะต้องจ่ายชำระภายใต้การรับประกันมูลค่าคงเหลือในกรณีดังกล่าวหนี้สินตามสัญญาเช่าวัดมูลค่าใหม่โดยคิดลดการจ่ายชำระตามสัญญาเช่า</w:t>
      </w:r>
      <w:r w:rsidR="00C314C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:rsidR="0011632A" w:rsidRPr="00A26E42" w:rsidRDefault="0011632A" w:rsidP="00C6505A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00"/>
        <w:ind w:left="1440" w:right="58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ณ วันที่การเปลี่ยนแปลงสัญญามีผล</w:t>
      </w:r>
    </w:p>
    <w:p w:rsidR="0011632A" w:rsidRPr="00A26E42" w:rsidRDefault="0011632A" w:rsidP="00C6505A">
      <w:pPr>
        <w:spacing w:after="10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บริษัท ไม่มีรายการปรับใด ๆ ดังกล่าวแสดงระหว่างงวด</w:t>
      </w:r>
    </w:p>
    <w:p w:rsidR="0011632A" w:rsidRPr="00A26E42" w:rsidRDefault="0011632A" w:rsidP="00C6505A">
      <w:pPr>
        <w:spacing w:after="10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:rsidR="00C6505A" w:rsidRPr="00A26E42" w:rsidRDefault="0011632A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เมื่อ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37</w:t>
      </w:r>
      <w:r w:rsidRPr="00A26E4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</w:t>
      </w:r>
      <w:r w:rsidR="00C6505A" w:rsidRPr="00A26E42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:rsidR="0011632A" w:rsidRPr="00A26E42" w:rsidRDefault="0011632A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:rsidR="0011632A" w:rsidRPr="00A26E42" w:rsidRDefault="0011632A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สินทรัพย์สิทธิการใช้แยกแสดงบรรทัดในงบแสดงฐานะการเงิน</w:t>
      </w:r>
    </w:p>
    <w:p w:rsidR="0011632A" w:rsidRPr="00A26E42" w:rsidRDefault="0011632A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36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</w:t>
      </w:r>
      <w:r w:rsidR="00EB3CC4" w:rsidRPr="00A26E42">
        <w:rPr>
          <w:rFonts w:asciiTheme="majorBidi" w:hAnsiTheme="majorBidi" w:cstheme="majorBidi"/>
          <w:spacing w:val="-2"/>
          <w:sz w:val="32"/>
          <w:szCs w:val="32"/>
          <w:cs/>
        </w:rPr>
        <w:t>วในนโยบายเรื่อง “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อุปกรณ์”</w:t>
      </w:r>
    </w:p>
    <w:p w:rsidR="0011632A" w:rsidRPr="00C314C7" w:rsidRDefault="0011632A" w:rsidP="00C6505A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</w:t>
      </w:r>
      <w:r w:rsidR="00E45D3D" w:rsidRPr="00A26E4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และสินทรัพย์สิทธิการใช้ การจ่ายชำระที่เกี่ยวข้องรับรู้เป็นค่าใช้จ่ายสำหรับงวดที่มีเหตุการณ์</w:t>
      </w:r>
      <w:r w:rsidR="00E45D3D" w:rsidRPr="00A26E4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หรือเงื่อนไขการจ่ายชำระเหล่านั้นเกิดขึ้นและรวมอยู่ในบรรทัด “ค่าใช้จ่ายในการบริหาร” </w:t>
      </w:r>
      <w:r w:rsidR="00C314C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C314C7">
        <w:rPr>
          <w:rFonts w:asciiTheme="majorBidi" w:hAnsiTheme="majorBidi" w:cstheme="majorBidi"/>
          <w:sz w:val="32"/>
          <w:szCs w:val="32"/>
          <w:cs/>
        </w:rPr>
        <w:t>ในกำไรหรือขาดทุน</w:t>
      </w:r>
    </w:p>
    <w:p w:rsidR="0011632A" w:rsidRPr="00A26E42" w:rsidRDefault="0011632A" w:rsidP="00C6505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20"/>
        <w:ind w:left="1440" w:right="6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นโยบายที่ปฏิบัติใช้ก่อนวันที่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:rsidR="0011632A" w:rsidRPr="00A26E42" w:rsidRDefault="0011632A" w:rsidP="00C6505A">
      <w:pPr>
        <w:tabs>
          <w:tab w:val="left" w:pos="1710"/>
        </w:tabs>
        <w:spacing w:after="120" w:line="240" w:lineRule="auto"/>
        <w:ind w:left="1440" w:right="63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สัญญาเช่าการเงิน</w:t>
      </w:r>
    </w:p>
    <w:p w:rsidR="0011632A" w:rsidRPr="00A26E42" w:rsidRDefault="0011632A" w:rsidP="00C6505A">
      <w:pPr>
        <w:tabs>
          <w:tab w:val="left" w:pos="1710"/>
        </w:tabs>
        <w:spacing w:after="120" w:line="240" w:lineRule="auto"/>
        <w:ind w:left="1440" w:right="6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</w:t>
      </w:r>
      <w:r w:rsidR="00E45D3D" w:rsidRPr="00A26E4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จะบันทึกเป็นหนี้สินตามสัญญาเช่าการเงิน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</w:t>
      </w:r>
      <w:r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ตลอดอายุการใช้งานของสินทรัพย์ที่เช่า หรืออายุของสัญญาเช่าแล้วแต่ระยะเวลาใดจะสั้นกว่า</w:t>
      </w:r>
    </w:p>
    <w:p w:rsidR="0011632A" w:rsidRPr="00A26E42" w:rsidRDefault="0011632A" w:rsidP="00C6505A">
      <w:pPr>
        <w:tabs>
          <w:tab w:val="left" w:pos="1710"/>
        </w:tabs>
        <w:spacing w:after="120"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26E42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สัญญาเช่าระยะยาว</w:t>
      </w:r>
    </w:p>
    <w:p w:rsidR="0011632A" w:rsidRPr="00A26E42" w:rsidRDefault="0011632A" w:rsidP="0011632A">
      <w:pPr>
        <w:tabs>
          <w:tab w:val="left" w:pos="1710"/>
        </w:tabs>
        <w:spacing w:after="120" w:line="240" w:lineRule="auto"/>
        <w:ind w:left="14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อาคารที่ความเสี่ยงและผลตอบแทนของความเป็นเจ้าของส่วนใหญ่ไม่ได้โอนไปให้กับผู้เช่าถือเป็นสัญญาเช่า</w:t>
      </w:r>
      <w:r w:rsidRPr="00A26E42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สัญญาเช่า</w:t>
      </w:r>
    </w:p>
    <w:p w:rsidR="00C6505A" w:rsidRPr="00A26E42" w:rsidRDefault="00C6505A">
      <w:pPr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7054B2" w:rsidRPr="00A26E42" w:rsidRDefault="00C314C7" w:rsidP="00C6505A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14C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4</w:t>
      </w:r>
      <w:r w:rsidR="0045280B" w:rsidRPr="00A26E4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5280B" w:rsidRPr="00A26E4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7054B2" w:rsidRPr="00A26E4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การเปิดเผยข้อมูลเพิ่มเติมเกี่ยวกับกระแสเงินสด</w:t>
      </w:r>
    </w:p>
    <w:p w:rsidR="0045280B" w:rsidRPr="00A26E42" w:rsidRDefault="00C314C7" w:rsidP="00753EF8">
      <w:pPr>
        <w:spacing w:line="240" w:lineRule="auto"/>
        <w:ind w:left="1080" w:right="63" w:hanging="540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3D792E" w:rsidRPr="00A26E42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3D792E" w:rsidRPr="00A26E42">
        <w:rPr>
          <w:rFonts w:asciiTheme="majorBidi" w:hAnsiTheme="majorBidi" w:cstheme="majorBidi"/>
          <w:spacing w:val="-4"/>
          <w:sz w:val="32"/>
          <w:szCs w:val="32"/>
        </w:rPr>
        <w:tab/>
      </w:r>
      <w:r w:rsidR="0036007C" w:rsidRPr="00A26E42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รายการที่ไม่เกี่ยวกับเงินสดสำหรับ</w:t>
      </w:r>
      <w:r w:rsidR="0045280B" w:rsidRPr="00A26E42">
        <w:rPr>
          <w:rFonts w:asciiTheme="majorBidi" w:hAnsiTheme="majorBidi" w:cstheme="majorBidi"/>
          <w:spacing w:val="-4"/>
          <w:sz w:val="32"/>
          <w:szCs w:val="32"/>
          <w:cs/>
        </w:rPr>
        <w:t>อุปกรณ์</w:t>
      </w:r>
      <w:r w:rsidR="00DB126A"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สำหรับงวดเก้าเดือน</w:t>
      </w:r>
      <w:r w:rsidR="0045280B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45280B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45280B" w:rsidRPr="00A26E4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7054B2" w:rsidRPr="00A26E42" w:rsidRDefault="007054B2" w:rsidP="007054B2">
      <w:pPr>
        <w:spacing w:line="240" w:lineRule="auto"/>
        <w:ind w:left="547" w:right="63"/>
        <w:contextualSpacing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</w:rPr>
        <w:t xml:space="preserve"> :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170"/>
        <w:gridCol w:w="180"/>
        <w:gridCol w:w="1170"/>
      </w:tblGrid>
      <w:tr w:rsidR="00A11559" w:rsidRPr="00A26E42" w:rsidTr="005356BD">
        <w:tc>
          <w:tcPr>
            <w:tcW w:w="6120" w:type="dxa"/>
          </w:tcPr>
          <w:p w:rsidR="00A11559" w:rsidRPr="00A26E42" w:rsidRDefault="00A11559" w:rsidP="00753EF8">
            <w:pPr>
              <w:tabs>
                <w:tab w:val="left" w:pos="1260"/>
              </w:tabs>
              <w:spacing w:line="240" w:lineRule="auto"/>
              <w:ind w:left="720" w:right="6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11559" w:rsidRPr="00A26E42" w:rsidRDefault="00C314C7" w:rsidP="00753EF8">
            <w:pPr>
              <w:spacing w:line="240" w:lineRule="auto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80" w:type="dxa"/>
          </w:tcPr>
          <w:p w:rsidR="00A11559" w:rsidRPr="00A26E42" w:rsidRDefault="00A11559" w:rsidP="00753EF8">
            <w:pPr>
              <w:spacing w:line="240" w:lineRule="auto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11559" w:rsidRPr="00A26E42" w:rsidRDefault="00C314C7" w:rsidP="00753EF8">
            <w:pPr>
              <w:spacing w:line="240" w:lineRule="auto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753EF8" w:rsidRPr="00A26E42" w:rsidTr="005356BD">
        <w:trPr>
          <w:trHeight w:val="288"/>
        </w:trPr>
        <w:tc>
          <w:tcPr>
            <w:tcW w:w="6120" w:type="dxa"/>
          </w:tcPr>
          <w:p w:rsidR="00753EF8" w:rsidRPr="00A26E42" w:rsidRDefault="00753EF8" w:rsidP="00753EF8">
            <w:pPr>
              <w:tabs>
                <w:tab w:val="left" w:pos="1260"/>
                <w:tab w:val="right" w:pos="6120"/>
              </w:tabs>
              <w:spacing w:line="240" w:lineRule="auto"/>
              <w:ind w:left="539" w:right="6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เจ้าหนี้อื่นซื้ออุปกรณ์ยกมา (แสดงรวมอยู่ในเจ้าหนี้อื่น)</w:t>
            </w:r>
          </w:p>
        </w:tc>
        <w:tc>
          <w:tcPr>
            <w:tcW w:w="1170" w:type="dxa"/>
          </w:tcPr>
          <w:p w:rsidR="00753EF8" w:rsidRPr="00A26E42" w:rsidRDefault="00753EF8" w:rsidP="00753EF8">
            <w:pPr>
              <w:tabs>
                <w:tab w:val="decimal" w:pos="628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180" w:type="dxa"/>
          </w:tcPr>
          <w:p w:rsidR="00753EF8" w:rsidRPr="00A26E42" w:rsidRDefault="00753EF8" w:rsidP="00753EF8">
            <w:pPr>
              <w:spacing w:line="240" w:lineRule="auto"/>
              <w:ind w:right="63" w:hanging="9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0" w:type="dxa"/>
          </w:tcPr>
          <w:p w:rsidR="00753EF8" w:rsidRPr="00A26E42" w:rsidRDefault="00C314C7" w:rsidP="00753EF8">
            <w:pPr>
              <w:tabs>
                <w:tab w:val="decimal" w:pos="1080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590</w:t>
            </w:r>
          </w:p>
        </w:tc>
      </w:tr>
      <w:tr w:rsidR="00753EF8" w:rsidRPr="00A26E42" w:rsidTr="005356BD">
        <w:trPr>
          <w:trHeight w:val="288"/>
        </w:trPr>
        <w:tc>
          <w:tcPr>
            <w:tcW w:w="6120" w:type="dxa"/>
          </w:tcPr>
          <w:p w:rsidR="00753EF8" w:rsidRPr="00A26E42" w:rsidRDefault="00753EF8" w:rsidP="00753EF8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539" w:right="6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ซื้ออุปกรณ์</w:t>
            </w:r>
          </w:p>
        </w:tc>
        <w:tc>
          <w:tcPr>
            <w:tcW w:w="1170" w:type="dxa"/>
          </w:tcPr>
          <w:p w:rsidR="00753EF8" w:rsidRPr="00A26E42" w:rsidRDefault="00C314C7" w:rsidP="00753EF8">
            <w:pPr>
              <w:tabs>
                <w:tab w:val="decimal" w:pos="1080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200</w:t>
            </w:r>
          </w:p>
        </w:tc>
        <w:tc>
          <w:tcPr>
            <w:tcW w:w="180" w:type="dxa"/>
          </w:tcPr>
          <w:p w:rsidR="00753EF8" w:rsidRPr="00A26E42" w:rsidRDefault="00753EF8" w:rsidP="00753EF8">
            <w:pPr>
              <w:spacing w:line="240" w:lineRule="auto"/>
              <w:ind w:right="6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0" w:type="dxa"/>
          </w:tcPr>
          <w:p w:rsidR="00753EF8" w:rsidRPr="00A26E42" w:rsidRDefault="00C314C7" w:rsidP="00753EF8">
            <w:pPr>
              <w:tabs>
                <w:tab w:val="decimal" w:pos="1080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389</w:t>
            </w:r>
          </w:p>
        </w:tc>
      </w:tr>
      <w:tr w:rsidR="00753EF8" w:rsidRPr="00A26E42" w:rsidTr="005356BD">
        <w:trPr>
          <w:trHeight w:val="288"/>
        </w:trPr>
        <w:tc>
          <w:tcPr>
            <w:tcW w:w="6120" w:type="dxa"/>
          </w:tcPr>
          <w:p w:rsidR="00753EF8" w:rsidRPr="00A26E42" w:rsidRDefault="00753EF8" w:rsidP="00753EF8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539" w:right="6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53EF8" w:rsidRPr="00A26E42" w:rsidRDefault="00753EF8" w:rsidP="00753EF8">
            <w:pPr>
              <w:tabs>
                <w:tab w:val="decimal" w:pos="1080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(</w:t>
            </w:r>
            <w:r w:rsidR="00C314C7"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200</w:t>
            </w: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  <w:tc>
          <w:tcPr>
            <w:tcW w:w="180" w:type="dxa"/>
          </w:tcPr>
          <w:p w:rsidR="00753EF8" w:rsidRPr="00A26E42" w:rsidRDefault="00753EF8" w:rsidP="00753EF8">
            <w:pPr>
              <w:tabs>
                <w:tab w:val="decimal" w:pos="992"/>
              </w:tabs>
              <w:spacing w:line="240" w:lineRule="auto"/>
              <w:ind w:right="6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53EF8" w:rsidRPr="00A26E42" w:rsidRDefault="00753EF8" w:rsidP="00753EF8">
            <w:pPr>
              <w:tabs>
                <w:tab w:val="decimal" w:pos="1080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(</w:t>
            </w:r>
            <w:r w:rsidR="00C314C7"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979</w:t>
            </w: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</w:tr>
      <w:tr w:rsidR="00753EF8" w:rsidRPr="00A26E42" w:rsidTr="005356BD">
        <w:trPr>
          <w:trHeight w:val="342"/>
        </w:trPr>
        <w:tc>
          <w:tcPr>
            <w:tcW w:w="6120" w:type="dxa"/>
          </w:tcPr>
          <w:p w:rsidR="00753EF8" w:rsidRPr="00A26E42" w:rsidRDefault="00753EF8" w:rsidP="00753EF8">
            <w:pPr>
              <w:tabs>
                <w:tab w:val="left" w:pos="1260"/>
                <w:tab w:val="right" w:pos="6120"/>
              </w:tabs>
              <w:spacing w:line="240" w:lineRule="auto"/>
              <w:ind w:left="539" w:right="6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เจ้าหนี้อื่นซื้ออุปกรณ์ยกไป (แสดงรวมอยู่ในเจ้าหนี้อื่น)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53EF8" w:rsidRPr="00A26E42" w:rsidRDefault="00753EF8" w:rsidP="00753EF8">
            <w:pPr>
              <w:tabs>
                <w:tab w:val="decimal" w:pos="538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cs/>
                <w:lang w:val="en-US" w:eastAsia="zh-CN"/>
              </w:rPr>
            </w:pPr>
            <w:r w:rsidRPr="00A26E42">
              <w:rPr>
                <w:rFonts w:asciiTheme="majorBidi" w:eastAsia="DengXian" w:hAnsiTheme="majorBidi" w:cstheme="majorBidi"/>
                <w:sz w:val="32"/>
                <w:szCs w:val="32"/>
                <w:cs/>
                <w:lang w:val="en-US" w:eastAsia="zh-CN"/>
              </w:rPr>
              <w:t xml:space="preserve">            -</w:t>
            </w:r>
          </w:p>
        </w:tc>
        <w:tc>
          <w:tcPr>
            <w:tcW w:w="180" w:type="dxa"/>
          </w:tcPr>
          <w:p w:rsidR="00753EF8" w:rsidRPr="00A26E42" w:rsidRDefault="00753EF8" w:rsidP="00753EF8">
            <w:pPr>
              <w:tabs>
                <w:tab w:val="decimal" w:pos="990"/>
              </w:tabs>
              <w:spacing w:line="240" w:lineRule="auto"/>
              <w:ind w:right="6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53EF8" w:rsidRPr="00A26E42" w:rsidRDefault="00753EF8" w:rsidP="00753EF8">
            <w:pPr>
              <w:spacing w:line="240" w:lineRule="auto"/>
              <w:ind w:right="-91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3D792E" w:rsidRPr="00A26E42" w:rsidRDefault="00C314C7" w:rsidP="00753EF8">
      <w:pPr>
        <w:spacing w:before="240" w:line="240" w:lineRule="auto"/>
        <w:ind w:left="1080" w:right="63" w:hanging="540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3D792E" w:rsidRPr="00A26E42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3D792E" w:rsidRPr="00A26E42">
        <w:rPr>
          <w:rFonts w:asciiTheme="majorBidi" w:hAnsiTheme="majorBidi" w:cstheme="majorBidi"/>
          <w:spacing w:val="-4"/>
          <w:sz w:val="32"/>
          <w:szCs w:val="32"/>
        </w:rPr>
        <w:tab/>
      </w:r>
      <w:r w:rsidR="00DB126A" w:rsidRPr="00A26E42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รายการที่ไม่เกี่ยวกับเงินสดสำหรับ</w:t>
      </w:r>
      <w:r w:rsidR="003D792E" w:rsidRPr="00A26E42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สินทรัพย์ไม่มีตัวตน</w:t>
      </w:r>
      <w:r w:rsidR="00C40015" w:rsidRPr="00A26E42">
        <w:rPr>
          <w:rFonts w:asciiTheme="majorBidi" w:hAnsiTheme="majorBidi" w:cstheme="majorBidi"/>
          <w:spacing w:val="-8"/>
          <w:sz w:val="32"/>
          <w:szCs w:val="32"/>
          <w:cs/>
        </w:rPr>
        <w:t>อื่น</w:t>
      </w:r>
      <w:r w:rsidR="00DB126A"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11559" w:rsidRPr="00A26E42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สำหรับงวดเก้าเดือน</w:t>
      </w:r>
      <w:r w:rsidR="003D792E" w:rsidRPr="00A26E42">
        <w:rPr>
          <w:rFonts w:asciiTheme="majorBidi" w:hAnsiTheme="majorBidi" w:cstheme="majorBidi"/>
          <w:spacing w:val="-8"/>
          <w:sz w:val="32"/>
          <w:szCs w:val="32"/>
          <w:cs/>
        </w:rPr>
        <w:t>สิ้นสุดวันที่</w:t>
      </w:r>
      <w:r w:rsidR="003D792E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7166" w:rsidRPr="00A26E42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3D792E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3D792E" w:rsidRPr="00A26E4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3D792E" w:rsidRPr="00A26E42" w:rsidRDefault="003D792E" w:rsidP="00753EF8">
      <w:pPr>
        <w:spacing w:line="240" w:lineRule="auto"/>
        <w:ind w:left="547" w:right="63"/>
        <w:contextualSpacing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</w:rPr>
        <w:t xml:space="preserve"> :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080"/>
        <w:gridCol w:w="90"/>
        <w:gridCol w:w="1080"/>
      </w:tblGrid>
      <w:tr w:rsidR="003D792E" w:rsidRPr="00A26E42" w:rsidTr="00C40015">
        <w:tc>
          <w:tcPr>
            <w:tcW w:w="6390" w:type="dxa"/>
          </w:tcPr>
          <w:p w:rsidR="003D792E" w:rsidRPr="00A26E42" w:rsidRDefault="003D792E" w:rsidP="00753EF8">
            <w:pPr>
              <w:tabs>
                <w:tab w:val="left" w:pos="1260"/>
              </w:tabs>
              <w:spacing w:line="240" w:lineRule="auto"/>
              <w:ind w:left="720" w:right="6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D792E" w:rsidRPr="00A26E42" w:rsidRDefault="00C314C7" w:rsidP="00753EF8">
            <w:pPr>
              <w:spacing w:line="240" w:lineRule="auto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90" w:type="dxa"/>
          </w:tcPr>
          <w:p w:rsidR="003D792E" w:rsidRPr="00A26E42" w:rsidRDefault="003D792E" w:rsidP="00753EF8">
            <w:pPr>
              <w:spacing w:line="240" w:lineRule="auto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D792E" w:rsidRPr="00A26E42" w:rsidRDefault="00C314C7" w:rsidP="00753EF8">
            <w:pPr>
              <w:spacing w:line="240" w:lineRule="auto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3B0670" w:rsidRPr="00A26E42" w:rsidTr="00B96ABC">
        <w:trPr>
          <w:trHeight w:val="288"/>
        </w:trPr>
        <w:tc>
          <w:tcPr>
            <w:tcW w:w="6390" w:type="dxa"/>
          </w:tcPr>
          <w:p w:rsidR="003B0670" w:rsidRPr="00A26E42" w:rsidRDefault="003B0670" w:rsidP="00753EF8">
            <w:pPr>
              <w:tabs>
                <w:tab w:val="left" w:pos="1260"/>
                <w:tab w:val="right" w:pos="6120"/>
              </w:tabs>
              <w:spacing w:line="240" w:lineRule="auto"/>
              <w:ind w:left="449" w:right="6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เจ้าหนี้อื่นซื้อสิ</w:t>
            </w:r>
            <w:r w:rsidRPr="00A26E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นทรัพย์ไม่มีตัวตนอื่น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ยกมา (แสดงรวมอยู่ในเจ้าหนี้อื่น)</w:t>
            </w:r>
          </w:p>
        </w:tc>
        <w:tc>
          <w:tcPr>
            <w:tcW w:w="1080" w:type="dxa"/>
          </w:tcPr>
          <w:p w:rsidR="003B0670" w:rsidRPr="00A26E42" w:rsidRDefault="00C314C7" w:rsidP="00753EF8">
            <w:pPr>
              <w:tabs>
                <w:tab w:val="decimal" w:pos="990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</w:t>
            </w:r>
            <w:r w:rsidR="003B0670"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156</w:t>
            </w:r>
          </w:p>
        </w:tc>
        <w:tc>
          <w:tcPr>
            <w:tcW w:w="90" w:type="dxa"/>
          </w:tcPr>
          <w:p w:rsidR="003B0670" w:rsidRPr="00A26E42" w:rsidRDefault="003B0670" w:rsidP="00753EF8">
            <w:pPr>
              <w:tabs>
                <w:tab w:val="decimal" w:pos="628"/>
              </w:tabs>
              <w:spacing w:line="240" w:lineRule="auto"/>
              <w:ind w:right="-360" w:hanging="96"/>
              <w:contextualSpacing/>
              <w:rPr>
                <w:rFonts w:asciiTheme="majorBidi" w:eastAsia="DengXian" w:hAnsiTheme="majorBidi" w:cstheme="majorBidi"/>
                <w:sz w:val="32"/>
                <w:szCs w:val="32"/>
                <w:cs/>
                <w:lang w:val="en-US" w:eastAsia="zh-CN"/>
              </w:rPr>
            </w:pPr>
          </w:p>
        </w:tc>
        <w:tc>
          <w:tcPr>
            <w:tcW w:w="1080" w:type="dxa"/>
          </w:tcPr>
          <w:p w:rsidR="003B0670" w:rsidRPr="00A26E42" w:rsidRDefault="00C314C7" w:rsidP="00753EF8">
            <w:pPr>
              <w:tabs>
                <w:tab w:val="decimal" w:pos="988"/>
              </w:tabs>
              <w:spacing w:line="240" w:lineRule="auto"/>
              <w:ind w:right="-542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</w:t>
            </w:r>
            <w:r w:rsidR="003B0670"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156</w:t>
            </w:r>
          </w:p>
        </w:tc>
      </w:tr>
      <w:tr w:rsidR="0013680E" w:rsidRPr="00A26E42" w:rsidTr="00B96ABC">
        <w:trPr>
          <w:trHeight w:val="288"/>
        </w:trPr>
        <w:tc>
          <w:tcPr>
            <w:tcW w:w="6390" w:type="dxa"/>
          </w:tcPr>
          <w:p w:rsidR="0013680E" w:rsidRPr="00A26E42" w:rsidRDefault="0013680E" w:rsidP="00753EF8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449" w:right="6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ซื้อสิ</w:t>
            </w:r>
            <w:r w:rsidRPr="00A26E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นทรัพย์ไม่มีตัวตนอื่น</w:t>
            </w:r>
          </w:p>
        </w:tc>
        <w:tc>
          <w:tcPr>
            <w:tcW w:w="1080" w:type="dxa"/>
          </w:tcPr>
          <w:p w:rsidR="0013680E" w:rsidRPr="00A26E42" w:rsidRDefault="00C314C7" w:rsidP="00753EF8">
            <w:pPr>
              <w:tabs>
                <w:tab w:val="decimal" w:pos="990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</w:t>
            </w:r>
            <w:r w:rsidR="0013680E"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964</w:t>
            </w:r>
          </w:p>
        </w:tc>
        <w:tc>
          <w:tcPr>
            <w:tcW w:w="90" w:type="dxa"/>
          </w:tcPr>
          <w:p w:rsidR="0013680E" w:rsidRPr="00A26E42" w:rsidRDefault="0013680E" w:rsidP="00753EF8">
            <w:pPr>
              <w:tabs>
                <w:tab w:val="decimal" w:pos="628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cs/>
                <w:lang w:val="en-US" w:eastAsia="zh-CN"/>
              </w:rPr>
            </w:pPr>
          </w:p>
        </w:tc>
        <w:tc>
          <w:tcPr>
            <w:tcW w:w="1080" w:type="dxa"/>
          </w:tcPr>
          <w:p w:rsidR="0013680E" w:rsidRPr="00A26E42" w:rsidRDefault="00C314C7" w:rsidP="00753EF8">
            <w:pPr>
              <w:tabs>
                <w:tab w:val="decimal" w:pos="988"/>
              </w:tabs>
              <w:spacing w:line="240" w:lineRule="auto"/>
              <w:ind w:right="-542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207</w:t>
            </w:r>
          </w:p>
        </w:tc>
      </w:tr>
      <w:tr w:rsidR="0013680E" w:rsidRPr="00A26E42" w:rsidTr="00B96ABC">
        <w:trPr>
          <w:trHeight w:val="288"/>
        </w:trPr>
        <w:tc>
          <w:tcPr>
            <w:tcW w:w="6390" w:type="dxa"/>
          </w:tcPr>
          <w:p w:rsidR="0013680E" w:rsidRPr="00A26E42" w:rsidRDefault="0013680E" w:rsidP="00753EF8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240" w:lineRule="auto"/>
              <w:ind w:left="449" w:right="6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เงินสดจ่ายเพื่อซื้อสิ</w:t>
            </w:r>
            <w:r w:rsidRPr="00A26E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3680E" w:rsidRPr="00A26E42" w:rsidRDefault="0013680E" w:rsidP="00753EF8">
            <w:pPr>
              <w:tabs>
                <w:tab w:val="decimal" w:pos="990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(</w:t>
            </w:r>
            <w:r w:rsidR="00C314C7"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5</w:t>
            </w: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="00C314C7"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120</w:t>
            </w: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  <w:tc>
          <w:tcPr>
            <w:tcW w:w="90" w:type="dxa"/>
          </w:tcPr>
          <w:p w:rsidR="0013680E" w:rsidRPr="00A26E42" w:rsidRDefault="0013680E" w:rsidP="00753EF8">
            <w:pPr>
              <w:tabs>
                <w:tab w:val="decimal" w:pos="628"/>
                <w:tab w:val="decimal" w:pos="992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cs/>
                <w:lang w:val="en-US"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3680E" w:rsidRPr="00A26E42" w:rsidRDefault="0013680E" w:rsidP="00753EF8">
            <w:pPr>
              <w:tabs>
                <w:tab w:val="decimal" w:pos="988"/>
              </w:tabs>
              <w:spacing w:line="240" w:lineRule="auto"/>
              <w:ind w:right="-542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(</w:t>
            </w:r>
            <w:r w:rsidR="00C314C7"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207</w:t>
            </w: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)</w:t>
            </w:r>
          </w:p>
        </w:tc>
      </w:tr>
      <w:tr w:rsidR="003B0670" w:rsidRPr="00A26E42" w:rsidTr="00B96ABC">
        <w:trPr>
          <w:trHeight w:val="342"/>
        </w:trPr>
        <w:tc>
          <w:tcPr>
            <w:tcW w:w="6390" w:type="dxa"/>
          </w:tcPr>
          <w:p w:rsidR="003B0670" w:rsidRPr="00A26E42" w:rsidRDefault="003B0670" w:rsidP="00753EF8">
            <w:pPr>
              <w:tabs>
                <w:tab w:val="left" w:pos="722"/>
                <w:tab w:val="right" w:pos="6120"/>
              </w:tabs>
              <w:spacing w:line="240" w:lineRule="auto"/>
              <w:ind w:left="449" w:right="6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เจ้าหนี้อื่นซื้อสิ</w:t>
            </w:r>
            <w:r w:rsidRPr="00A26E4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นทรัพย์ไม่มีตัวตนอื่น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ยกไป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(แสดงรวมอยู่ในเจ้าหนี้อื่น)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B0670" w:rsidRPr="00A26E42" w:rsidRDefault="003B0670" w:rsidP="00753EF8">
            <w:pPr>
              <w:tabs>
                <w:tab w:val="decimal" w:pos="628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90" w:type="dxa"/>
          </w:tcPr>
          <w:p w:rsidR="003B0670" w:rsidRPr="00A26E42" w:rsidRDefault="003B0670" w:rsidP="00753EF8">
            <w:pPr>
              <w:tabs>
                <w:tab w:val="decimal" w:pos="628"/>
                <w:tab w:val="decimal" w:pos="990"/>
              </w:tabs>
              <w:spacing w:line="240" w:lineRule="auto"/>
              <w:ind w:right="-360"/>
              <w:contextualSpacing/>
              <w:rPr>
                <w:rFonts w:asciiTheme="majorBidi" w:eastAsia="DengXian" w:hAnsiTheme="majorBidi" w:cstheme="majorBidi"/>
                <w:sz w:val="32"/>
                <w:szCs w:val="32"/>
                <w:cs/>
                <w:lang w:val="en-US"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B0670" w:rsidRPr="00A26E42" w:rsidRDefault="00C314C7" w:rsidP="00753EF8">
            <w:pPr>
              <w:tabs>
                <w:tab w:val="decimal" w:pos="988"/>
              </w:tabs>
              <w:spacing w:line="240" w:lineRule="auto"/>
              <w:ind w:right="-542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</w:t>
            </w:r>
            <w:r w:rsidR="003B0670"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156</w:t>
            </w:r>
          </w:p>
        </w:tc>
      </w:tr>
    </w:tbl>
    <w:p w:rsidR="00753EF8" w:rsidRPr="00A26E42" w:rsidRDefault="00C314C7" w:rsidP="00753EF8">
      <w:pPr>
        <w:spacing w:before="240" w:line="240" w:lineRule="auto"/>
        <w:ind w:left="990" w:right="63" w:hanging="45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753EF8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753EF8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753EF8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การเปลี่ยนแปลงในหนี้สินที่เกิดจากกิจกรรมจัดหาเงินสำหรับงวดเก้าเดือนสิ้นสุดวันที่ 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753EF8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753EF8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753EF8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มีดังนี้</w:t>
      </w:r>
    </w:p>
    <w:p w:rsidR="00753EF8" w:rsidRPr="00A26E42" w:rsidRDefault="00753EF8" w:rsidP="00753EF8">
      <w:pPr>
        <w:spacing w:line="240" w:lineRule="auto"/>
        <w:ind w:right="6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6E42">
        <w:rPr>
          <w:rFonts w:asciiTheme="majorBidi" w:hAnsiTheme="majorBidi" w:cstheme="majorBidi"/>
          <w:sz w:val="24"/>
          <w:szCs w:val="24"/>
        </w:rPr>
        <w:t> </w:t>
      </w:r>
      <w:r w:rsidRPr="00A26E4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26E4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26E4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81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994"/>
        <w:gridCol w:w="112"/>
        <w:gridCol w:w="969"/>
        <w:gridCol w:w="118"/>
        <w:gridCol w:w="1139"/>
        <w:gridCol w:w="109"/>
        <w:gridCol w:w="1060"/>
        <w:gridCol w:w="93"/>
        <w:gridCol w:w="1164"/>
      </w:tblGrid>
      <w:tr w:rsidR="00753EF8" w:rsidRPr="00A26E42" w:rsidTr="00753EF8">
        <w:trPr>
          <w:trHeight w:val="20"/>
        </w:trPr>
        <w:tc>
          <w:tcPr>
            <w:tcW w:w="1735" w:type="pct"/>
            <w:shd w:val="clear" w:color="auto" w:fill="auto"/>
          </w:tcPr>
          <w:p w:rsidR="00753EF8" w:rsidRPr="00A26E42" w:rsidRDefault="00753EF8" w:rsidP="00753EF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:rsidR="00753EF8" w:rsidRPr="00A26E42" w:rsidRDefault="00753EF8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:rsidR="00753EF8" w:rsidRPr="00A26E42" w:rsidRDefault="00753EF8" w:rsidP="00753EF8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753EF8" w:rsidRPr="00A26E42" w:rsidRDefault="00753EF8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53" w:type="pct"/>
          </w:tcPr>
          <w:p w:rsidR="00753EF8" w:rsidRPr="00A26E42" w:rsidRDefault="00753EF8" w:rsidP="00753EF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753EF8" w:rsidRPr="00A26E42" w:rsidRDefault="00753EF8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753EF8" w:rsidRPr="00A26E42" w:rsidTr="00753EF8">
        <w:trPr>
          <w:trHeight w:val="20"/>
        </w:trPr>
        <w:tc>
          <w:tcPr>
            <w:tcW w:w="1735" w:type="pct"/>
            <w:shd w:val="clear" w:color="auto" w:fill="auto"/>
          </w:tcPr>
          <w:p w:rsidR="00753EF8" w:rsidRPr="00A26E42" w:rsidRDefault="00753EF8" w:rsidP="00753EF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:rsidR="00753EF8" w:rsidRPr="00A26E42" w:rsidRDefault="00C314C7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753EF8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53EF8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:rsidR="00753EF8" w:rsidRPr="00A26E42" w:rsidRDefault="00753EF8" w:rsidP="00753EF8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753EF8" w:rsidRPr="00A26E42" w:rsidRDefault="00753EF8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53" w:type="pct"/>
          </w:tcPr>
          <w:p w:rsidR="00753EF8" w:rsidRPr="00A26E42" w:rsidRDefault="00753EF8" w:rsidP="00753EF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753EF8" w:rsidRPr="00A26E42" w:rsidRDefault="00C314C7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753EF8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53EF8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กันยายน</w:t>
            </w:r>
          </w:p>
        </w:tc>
      </w:tr>
      <w:tr w:rsidR="00753EF8" w:rsidRPr="00A26E42" w:rsidTr="00753EF8">
        <w:trPr>
          <w:trHeight w:val="20"/>
        </w:trPr>
        <w:tc>
          <w:tcPr>
            <w:tcW w:w="1735" w:type="pct"/>
            <w:shd w:val="clear" w:color="auto" w:fill="auto"/>
          </w:tcPr>
          <w:p w:rsidR="00753EF8" w:rsidRPr="00A26E42" w:rsidRDefault="00753EF8" w:rsidP="00753EF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:rsidR="00753EF8" w:rsidRPr="00A26E42" w:rsidRDefault="00C314C7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  <w:tc>
          <w:tcPr>
            <w:tcW w:w="63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91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753EF8" w:rsidRPr="00A26E42" w:rsidRDefault="00753EF8" w:rsidP="00753EF8">
            <w:pPr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753EF8" w:rsidRPr="00A26E42" w:rsidRDefault="00753EF8" w:rsidP="00753EF8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3" w:type="pct"/>
          </w:tcPr>
          <w:p w:rsidR="00753EF8" w:rsidRPr="00A26E42" w:rsidRDefault="00753EF8" w:rsidP="00753EF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753EF8" w:rsidRPr="00A26E42" w:rsidRDefault="00C314C7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</w:tr>
      <w:tr w:rsidR="00753EF8" w:rsidRPr="00A26E42" w:rsidTr="00753EF8">
        <w:trPr>
          <w:trHeight w:val="20"/>
        </w:trPr>
        <w:tc>
          <w:tcPr>
            <w:tcW w:w="1735" w:type="pct"/>
            <w:shd w:val="clear" w:color="auto" w:fill="auto"/>
            <w:vAlign w:val="bottom"/>
          </w:tcPr>
          <w:p w:rsidR="00753EF8" w:rsidRPr="00A26E42" w:rsidRDefault="00753EF8" w:rsidP="00753EF8">
            <w:pPr>
              <w:spacing w:line="240" w:lineRule="auto"/>
              <w:ind w:left="632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3" w:type="pct"/>
            <w:shd w:val="clear" w:color="auto" w:fill="auto"/>
          </w:tcPr>
          <w:p w:rsidR="00753EF8" w:rsidRPr="00A26E42" w:rsidRDefault="00C314C7" w:rsidP="00753EF8">
            <w:pPr>
              <w:tabs>
                <w:tab w:val="decimal" w:pos="90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53EF8" w:rsidRPr="00A26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63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970"/>
              </w:tabs>
              <w:suppressAutoHyphens/>
              <w:spacing w:line="240" w:lineRule="auto"/>
              <w:ind w:left="-10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60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26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Pr="00A26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753EF8" w:rsidRPr="00A26E42" w:rsidRDefault="00C314C7" w:rsidP="00753EF8">
            <w:pPr>
              <w:tabs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53EF8" w:rsidRPr="00A26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</w:p>
        </w:tc>
        <w:tc>
          <w:tcPr>
            <w:tcW w:w="53" w:type="pct"/>
          </w:tcPr>
          <w:p w:rsidR="00753EF8" w:rsidRPr="00A26E42" w:rsidRDefault="00753EF8" w:rsidP="00753EF8">
            <w:pPr>
              <w:tabs>
                <w:tab w:val="decimal" w:pos="784"/>
              </w:tabs>
              <w:spacing w:line="240" w:lineRule="auto"/>
              <w:ind w:right="-1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:rsidR="00753EF8" w:rsidRPr="00A26E42" w:rsidRDefault="00C314C7" w:rsidP="00753EF8">
            <w:pPr>
              <w:tabs>
                <w:tab w:val="decimal" w:pos="105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53EF8" w:rsidRPr="00A26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</w:tr>
    </w:tbl>
    <w:p w:rsidR="00753EF8" w:rsidRPr="00A26E42" w:rsidRDefault="00753EF8" w:rsidP="00753EF8">
      <w:pPr>
        <w:spacing w:before="240" w:line="240" w:lineRule="auto"/>
        <w:ind w:right="5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6E42">
        <w:rPr>
          <w:rFonts w:asciiTheme="majorBidi" w:hAnsiTheme="majorBidi" w:cstheme="majorBidi"/>
          <w:sz w:val="24"/>
          <w:szCs w:val="24"/>
        </w:rPr>
        <w:t> </w:t>
      </w:r>
      <w:r w:rsidRPr="00A26E4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26E4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26E4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81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996"/>
        <w:gridCol w:w="111"/>
        <w:gridCol w:w="968"/>
        <w:gridCol w:w="118"/>
        <w:gridCol w:w="1139"/>
        <w:gridCol w:w="109"/>
        <w:gridCol w:w="1060"/>
        <w:gridCol w:w="93"/>
        <w:gridCol w:w="1164"/>
      </w:tblGrid>
      <w:tr w:rsidR="00753EF8" w:rsidRPr="00A26E42" w:rsidTr="00753EF8">
        <w:trPr>
          <w:trHeight w:val="20"/>
        </w:trPr>
        <w:tc>
          <w:tcPr>
            <w:tcW w:w="1735" w:type="pct"/>
            <w:shd w:val="clear" w:color="auto" w:fill="auto"/>
          </w:tcPr>
          <w:p w:rsidR="00753EF8" w:rsidRPr="00A26E42" w:rsidRDefault="00753EF8" w:rsidP="00753EF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753EF8" w:rsidRPr="00A26E42" w:rsidRDefault="00753EF8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:rsidR="00753EF8" w:rsidRPr="00A26E42" w:rsidRDefault="00753EF8" w:rsidP="00753EF8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753EF8" w:rsidRPr="00A26E42" w:rsidRDefault="00753EF8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53" w:type="pct"/>
          </w:tcPr>
          <w:p w:rsidR="00753EF8" w:rsidRPr="00A26E42" w:rsidRDefault="00753EF8" w:rsidP="00753EF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753EF8" w:rsidRPr="00A26E42" w:rsidRDefault="00753EF8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753EF8" w:rsidRPr="00A26E42" w:rsidTr="00753EF8">
        <w:trPr>
          <w:trHeight w:val="20"/>
        </w:trPr>
        <w:tc>
          <w:tcPr>
            <w:tcW w:w="1735" w:type="pct"/>
            <w:shd w:val="clear" w:color="auto" w:fill="auto"/>
          </w:tcPr>
          <w:p w:rsidR="00753EF8" w:rsidRPr="00A26E42" w:rsidRDefault="00753EF8" w:rsidP="00753EF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753EF8" w:rsidRPr="00A26E42" w:rsidRDefault="00C314C7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753EF8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53EF8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:rsidR="00753EF8" w:rsidRPr="00A26E42" w:rsidRDefault="00753EF8" w:rsidP="00753EF8">
            <w:pPr>
              <w:tabs>
                <w:tab w:val="decimal" w:pos="79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753EF8" w:rsidRPr="00A26E42" w:rsidRDefault="00753EF8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53" w:type="pct"/>
          </w:tcPr>
          <w:p w:rsidR="00753EF8" w:rsidRPr="00A26E42" w:rsidRDefault="00753EF8" w:rsidP="00753EF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753EF8" w:rsidRPr="00A26E42" w:rsidRDefault="00C314C7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753EF8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53EF8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กันยายน</w:t>
            </w:r>
          </w:p>
        </w:tc>
      </w:tr>
      <w:tr w:rsidR="00753EF8" w:rsidRPr="00A26E42" w:rsidTr="00753EF8">
        <w:trPr>
          <w:trHeight w:val="20"/>
        </w:trPr>
        <w:tc>
          <w:tcPr>
            <w:tcW w:w="1735" w:type="pct"/>
            <w:shd w:val="clear" w:color="auto" w:fill="auto"/>
          </w:tcPr>
          <w:p w:rsidR="00753EF8" w:rsidRPr="00A26E42" w:rsidRDefault="00753EF8" w:rsidP="00753EF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753EF8" w:rsidRPr="00A26E42" w:rsidRDefault="00C314C7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2562</w:t>
            </w:r>
          </w:p>
        </w:tc>
        <w:tc>
          <w:tcPr>
            <w:tcW w:w="63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91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753EF8" w:rsidRPr="00A26E42" w:rsidRDefault="00753EF8" w:rsidP="00753EF8">
            <w:pPr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753EF8" w:rsidRPr="00A26E42" w:rsidRDefault="00753EF8" w:rsidP="00753EF8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3" w:type="pct"/>
          </w:tcPr>
          <w:p w:rsidR="00753EF8" w:rsidRPr="00A26E42" w:rsidRDefault="00753EF8" w:rsidP="00753EF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:rsidR="00753EF8" w:rsidRPr="00A26E42" w:rsidRDefault="00C314C7" w:rsidP="00753EF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2562</w:t>
            </w:r>
          </w:p>
        </w:tc>
      </w:tr>
      <w:tr w:rsidR="00753EF8" w:rsidRPr="00A26E42" w:rsidTr="00753EF8">
        <w:trPr>
          <w:trHeight w:val="20"/>
        </w:trPr>
        <w:tc>
          <w:tcPr>
            <w:tcW w:w="1735" w:type="pct"/>
            <w:shd w:val="clear" w:color="auto" w:fill="auto"/>
            <w:vAlign w:val="bottom"/>
          </w:tcPr>
          <w:p w:rsidR="00753EF8" w:rsidRPr="00A26E42" w:rsidRDefault="00753EF8" w:rsidP="00753EF8">
            <w:pPr>
              <w:spacing w:line="240" w:lineRule="auto"/>
              <w:ind w:left="632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4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60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970"/>
              </w:tabs>
              <w:suppressAutoHyphens/>
              <w:spacing w:line="240" w:lineRule="auto"/>
              <w:ind w:left="-10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60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Pr="00A26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:rsidR="00753EF8" w:rsidRPr="00A26E42" w:rsidRDefault="00753EF8" w:rsidP="00753EF8">
            <w:pPr>
              <w:tabs>
                <w:tab w:val="decimal" w:pos="959"/>
              </w:tabs>
              <w:suppressAutoHyphens/>
              <w:spacing w:line="240" w:lineRule="auto"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:rsidR="00753EF8" w:rsidRPr="00A26E42" w:rsidRDefault="00C314C7" w:rsidP="00753EF8">
            <w:pPr>
              <w:tabs>
                <w:tab w:val="decimal" w:pos="87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53EF8" w:rsidRPr="00A26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</w:p>
        </w:tc>
        <w:tc>
          <w:tcPr>
            <w:tcW w:w="53" w:type="pct"/>
          </w:tcPr>
          <w:p w:rsidR="00753EF8" w:rsidRPr="00A26E42" w:rsidRDefault="00753EF8" w:rsidP="00753EF8">
            <w:pPr>
              <w:tabs>
                <w:tab w:val="decimal" w:pos="784"/>
              </w:tabs>
              <w:spacing w:line="240" w:lineRule="auto"/>
              <w:ind w:right="-15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:rsidR="00753EF8" w:rsidRPr="00A26E42" w:rsidRDefault="00C314C7" w:rsidP="00753EF8">
            <w:pPr>
              <w:tabs>
                <w:tab w:val="decimal" w:pos="1050"/>
              </w:tabs>
              <w:spacing w:line="240" w:lineRule="auto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53EF8" w:rsidRPr="00A26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</w:tr>
    </w:tbl>
    <w:p w:rsidR="00753EF8" w:rsidRPr="00A26E42" w:rsidRDefault="00753EF8">
      <w:pPr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5A2088" w:rsidRPr="00A26E42" w:rsidRDefault="00C314C7" w:rsidP="00753EF8">
      <w:pPr>
        <w:tabs>
          <w:tab w:val="left" w:pos="540"/>
        </w:tabs>
        <w:spacing w:line="240" w:lineRule="auto"/>
        <w:ind w:right="5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14C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5</w:t>
      </w:r>
      <w:r w:rsidR="005A2088" w:rsidRPr="00A26E4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5A2088" w:rsidRPr="00A26E4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A2088" w:rsidRPr="00A26E4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:rsidR="003C1F71" w:rsidRPr="00A26E42" w:rsidRDefault="003C1F71" w:rsidP="00C178FE">
      <w:pPr>
        <w:tabs>
          <w:tab w:val="left" w:pos="1080"/>
        </w:tabs>
        <w:spacing w:after="120" w:line="240" w:lineRule="auto"/>
        <w:ind w:left="1267" w:right="58" w:hanging="720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 ณ วันที่</w:t>
      </w:r>
      <w:r w:rsidRPr="00A26E4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C314C7" w:rsidRPr="00C314C7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มีดังต่อไปนี้</w:t>
      </w:r>
    </w:p>
    <w:p w:rsidR="003C1F71" w:rsidRPr="00A26E42" w:rsidRDefault="003C1F71" w:rsidP="0002745C">
      <w:pPr>
        <w:tabs>
          <w:tab w:val="left" w:pos="9090"/>
        </w:tabs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43"/>
        <w:gridCol w:w="1387"/>
      </w:tblGrid>
      <w:tr w:rsidR="003C1F71" w:rsidRPr="00A26E42" w:rsidTr="00E45D3D">
        <w:trPr>
          <w:trHeight w:val="20"/>
        </w:trPr>
        <w:tc>
          <w:tcPr>
            <w:tcW w:w="5850" w:type="dxa"/>
          </w:tcPr>
          <w:p w:rsidR="003C1F71" w:rsidRPr="00A26E42" w:rsidRDefault="003C1F71" w:rsidP="00A11559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:rsidR="003C1F71" w:rsidRPr="00A26E42" w:rsidRDefault="003C1F71" w:rsidP="00A11559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  <w:p w:rsidR="003C1F71" w:rsidRPr="00A26E42" w:rsidRDefault="00C314C7" w:rsidP="00A11559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3C1F71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</w:t>
            </w:r>
            <w:r w:rsidR="00662666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ยน</w:t>
            </w:r>
          </w:p>
        </w:tc>
        <w:tc>
          <w:tcPr>
            <w:tcW w:w="143" w:type="dxa"/>
          </w:tcPr>
          <w:p w:rsidR="003C1F71" w:rsidRPr="00A26E42" w:rsidRDefault="003C1F71" w:rsidP="00A11559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87" w:type="dxa"/>
          </w:tcPr>
          <w:p w:rsidR="003C1F71" w:rsidRPr="00A26E42" w:rsidRDefault="003C1F71" w:rsidP="00A11559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  <w:p w:rsidR="003C1F71" w:rsidRPr="00A26E42" w:rsidRDefault="00C314C7" w:rsidP="00A11559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3C1F71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3C1F71" w:rsidRPr="00A26E42" w:rsidTr="00E45D3D">
        <w:trPr>
          <w:trHeight w:val="20"/>
        </w:trPr>
        <w:tc>
          <w:tcPr>
            <w:tcW w:w="5850" w:type="dxa"/>
          </w:tcPr>
          <w:p w:rsidR="003C1F71" w:rsidRPr="00A26E42" w:rsidRDefault="003C1F71" w:rsidP="00A11559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:rsidR="003C1F71" w:rsidRPr="00A26E42" w:rsidRDefault="00C314C7" w:rsidP="00A1155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3" w:type="dxa"/>
          </w:tcPr>
          <w:p w:rsidR="003C1F71" w:rsidRPr="00A26E42" w:rsidRDefault="003C1F71" w:rsidP="00A1155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87" w:type="dxa"/>
          </w:tcPr>
          <w:p w:rsidR="003C1F71" w:rsidRPr="00A26E42" w:rsidRDefault="00C314C7" w:rsidP="00A1155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3C16B6" w:rsidRPr="00A26E42" w:rsidTr="0077205C">
        <w:trPr>
          <w:trHeight w:val="20"/>
        </w:trPr>
        <w:tc>
          <w:tcPr>
            <w:tcW w:w="5850" w:type="dxa"/>
          </w:tcPr>
          <w:p w:rsidR="003C16B6" w:rsidRPr="00A26E42" w:rsidRDefault="003C16B6" w:rsidP="00A11559">
            <w:pPr>
              <w:spacing w:line="360" w:lineRule="exact"/>
              <w:ind w:left="90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เงินสดในมือ</w:t>
            </w:r>
          </w:p>
        </w:tc>
        <w:tc>
          <w:tcPr>
            <w:tcW w:w="1350" w:type="dxa"/>
            <w:vAlign w:val="bottom"/>
          </w:tcPr>
          <w:p w:rsidR="003C16B6" w:rsidRPr="00A26E42" w:rsidRDefault="00C314C7" w:rsidP="00B81453">
            <w:pPr>
              <w:tabs>
                <w:tab w:val="decimal" w:pos="1280"/>
              </w:tabs>
              <w:spacing w:line="360" w:lineRule="exact"/>
              <w:ind w:right="63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143" w:type="dxa"/>
          </w:tcPr>
          <w:p w:rsidR="003C16B6" w:rsidRPr="00A26E42" w:rsidRDefault="003C16B6" w:rsidP="00A11559">
            <w:pPr>
              <w:spacing w:line="360" w:lineRule="exact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7" w:type="dxa"/>
            <w:vAlign w:val="center"/>
          </w:tcPr>
          <w:p w:rsidR="003C16B6" w:rsidRPr="00A26E42" w:rsidRDefault="00C314C7" w:rsidP="004C153E">
            <w:pPr>
              <w:tabs>
                <w:tab w:val="decimal" w:pos="1309"/>
              </w:tabs>
              <w:spacing w:line="360" w:lineRule="exact"/>
              <w:ind w:right="-542"/>
              <w:contextualSpacing/>
              <w:rPr>
                <w:rFonts w:asciiTheme="majorBidi" w:eastAsia="DengXian" w:hAnsiTheme="majorBidi" w:cstheme="majorBidi"/>
                <w:sz w:val="32"/>
                <w:szCs w:val="32"/>
                <w:cs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20</w:t>
            </w:r>
          </w:p>
        </w:tc>
      </w:tr>
      <w:tr w:rsidR="003C16B6" w:rsidRPr="00A26E42" w:rsidTr="0077205C">
        <w:trPr>
          <w:trHeight w:val="20"/>
        </w:trPr>
        <w:tc>
          <w:tcPr>
            <w:tcW w:w="5850" w:type="dxa"/>
          </w:tcPr>
          <w:p w:rsidR="003C16B6" w:rsidRPr="00A26E42" w:rsidRDefault="003C16B6" w:rsidP="00A11559">
            <w:pPr>
              <w:spacing w:line="360" w:lineRule="exact"/>
              <w:ind w:left="9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="0013680E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350" w:type="dxa"/>
            <w:vAlign w:val="bottom"/>
          </w:tcPr>
          <w:p w:rsidR="003C16B6" w:rsidRPr="00A26E42" w:rsidRDefault="00C314C7" w:rsidP="00B81453">
            <w:pPr>
              <w:tabs>
                <w:tab w:val="decimal" w:pos="1280"/>
              </w:tabs>
              <w:spacing w:line="360" w:lineRule="exact"/>
              <w:ind w:right="63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77</w:t>
            </w:r>
            <w:r w:rsidR="003C16B6"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029</w:t>
            </w:r>
          </w:p>
        </w:tc>
        <w:tc>
          <w:tcPr>
            <w:tcW w:w="143" w:type="dxa"/>
          </w:tcPr>
          <w:p w:rsidR="003C16B6" w:rsidRPr="00A26E42" w:rsidRDefault="003C16B6" w:rsidP="00A11559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7" w:type="dxa"/>
            <w:vAlign w:val="center"/>
          </w:tcPr>
          <w:p w:rsidR="003C16B6" w:rsidRPr="00A26E42" w:rsidRDefault="00C314C7" w:rsidP="004C153E">
            <w:pPr>
              <w:tabs>
                <w:tab w:val="decimal" w:pos="1309"/>
              </w:tabs>
              <w:spacing w:line="360" w:lineRule="exact"/>
              <w:ind w:right="-542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38</w:t>
            </w:r>
            <w:r w:rsidR="003C16B6"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397</w:t>
            </w:r>
          </w:p>
        </w:tc>
      </w:tr>
      <w:tr w:rsidR="003C16B6" w:rsidRPr="00A26E42" w:rsidTr="0077205C">
        <w:trPr>
          <w:trHeight w:val="20"/>
        </w:trPr>
        <w:tc>
          <w:tcPr>
            <w:tcW w:w="5850" w:type="dxa"/>
          </w:tcPr>
          <w:p w:rsidR="003C16B6" w:rsidRPr="00A26E42" w:rsidRDefault="003C16B6" w:rsidP="00A11559">
            <w:pPr>
              <w:spacing w:line="360" w:lineRule="exact"/>
              <w:ind w:left="90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="0013680E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C16B6" w:rsidRPr="00A26E42" w:rsidRDefault="00C314C7" w:rsidP="00B81453">
            <w:pPr>
              <w:tabs>
                <w:tab w:val="decimal" w:pos="1280"/>
              </w:tabs>
              <w:spacing w:line="360" w:lineRule="exact"/>
              <w:ind w:right="63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4</w:t>
            </w:r>
            <w:r w:rsidR="003C16B6"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967</w:t>
            </w:r>
          </w:p>
        </w:tc>
        <w:tc>
          <w:tcPr>
            <w:tcW w:w="143" w:type="dxa"/>
          </w:tcPr>
          <w:p w:rsidR="003C16B6" w:rsidRPr="00A26E42" w:rsidRDefault="003C16B6" w:rsidP="00A11559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3C16B6" w:rsidRPr="00A26E42" w:rsidRDefault="00C314C7" w:rsidP="004C153E">
            <w:pPr>
              <w:tabs>
                <w:tab w:val="decimal" w:pos="1309"/>
              </w:tabs>
              <w:spacing w:line="360" w:lineRule="exact"/>
              <w:ind w:right="-542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12</w:t>
            </w:r>
            <w:r w:rsidR="003C16B6"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723</w:t>
            </w:r>
          </w:p>
        </w:tc>
      </w:tr>
      <w:tr w:rsidR="003C16B6" w:rsidRPr="00A26E42" w:rsidTr="00E45D3D">
        <w:trPr>
          <w:trHeight w:val="20"/>
        </w:trPr>
        <w:tc>
          <w:tcPr>
            <w:tcW w:w="5850" w:type="dxa"/>
          </w:tcPr>
          <w:p w:rsidR="003C16B6" w:rsidRPr="00A26E42" w:rsidRDefault="003C16B6" w:rsidP="00A11559">
            <w:pPr>
              <w:spacing w:line="360" w:lineRule="exact"/>
              <w:ind w:right="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6B6" w:rsidRPr="00A26E42" w:rsidRDefault="00C314C7" w:rsidP="00B81453">
            <w:pPr>
              <w:tabs>
                <w:tab w:val="decimal" w:pos="1280"/>
              </w:tabs>
              <w:spacing w:line="360" w:lineRule="exact"/>
              <w:ind w:right="63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82</w:t>
            </w:r>
            <w:r w:rsidR="003C16B6"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016</w:t>
            </w:r>
          </w:p>
        </w:tc>
        <w:tc>
          <w:tcPr>
            <w:tcW w:w="143" w:type="dxa"/>
            <w:vAlign w:val="bottom"/>
          </w:tcPr>
          <w:p w:rsidR="003C16B6" w:rsidRPr="00A26E42" w:rsidRDefault="003C16B6" w:rsidP="00A11559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16B6" w:rsidRPr="00A26E42" w:rsidRDefault="00C314C7" w:rsidP="004C153E">
            <w:pPr>
              <w:tabs>
                <w:tab w:val="decimal" w:pos="1309"/>
              </w:tabs>
              <w:spacing w:line="360" w:lineRule="exact"/>
              <w:ind w:right="-542"/>
              <w:contextualSpacing/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</w:pP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51</w:t>
            </w:r>
            <w:r w:rsidR="003C16B6" w:rsidRPr="00A26E42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C314C7">
              <w:rPr>
                <w:rFonts w:asciiTheme="majorBidi" w:eastAsia="DengXian" w:hAnsiTheme="majorBidi" w:cstheme="majorBidi"/>
                <w:sz w:val="32"/>
                <w:szCs w:val="32"/>
                <w:lang w:val="en-US" w:eastAsia="zh-CN"/>
              </w:rPr>
              <w:t>140</w:t>
            </w:r>
          </w:p>
        </w:tc>
      </w:tr>
    </w:tbl>
    <w:p w:rsidR="0045280B" w:rsidRPr="00A26E42" w:rsidRDefault="003C1F71" w:rsidP="00E45D3D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A26E42">
        <w:rPr>
          <w:rFonts w:asciiTheme="majorBidi" w:hAnsiTheme="majorBidi" w:cstheme="majorBidi"/>
          <w:spacing w:val="8"/>
          <w:sz w:val="32"/>
          <w:szCs w:val="32"/>
          <w:cs/>
        </w:rPr>
        <w:t xml:space="preserve">ณ วันที่ </w:t>
      </w:r>
      <w:r w:rsidR="00C314C7" w:rsidRPr="00C314C7">
        <w:rPr>
          <w:rFonts w:asciiTheme="majorBidi" w:hAnsiTheme="majorBidi" w:cstheme="majorBidi"/>
          <w:spacing w:val="8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8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8"/>
          <w:sz w:val="32"/>
          <w:szCs w:val="32"/>
          <w:cs/>
        </w:rPr>
        <w:t xml:space="preserve">และวันที่ </w:t>
      </w:r>
      <w:r w:rsidR="00C314C7" w:rsidRPr="00C314C7">
        <w:rPr>
          <w:rFonts w:asciiTheme="majorBidi" w:hAnsiTheme="majorBidi" w:cstheme="majorBidi"/>
          <w:spacing w:val="8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ธันวาคม</w:t>
      </w:r>
      <w:r w:rsidRPr="00A26E42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="00C314C7" w:rsidRPr="00C314C7">
        <w:rPr>
          <w:rFonts w:asciiTheme="majorBidi" w:hAnsiTheme="majorBidi" w:cstheme="majorBidi"/>
          <w:spacing w:val="8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8"/>
          <w:sz w:val="32"/>
          <w:szCs w:val="32"/>
          <w:cs/>
        </w:rPr>
        <w:t>เงินฝากออมทรัพย์มีอัตราดอกเบี้ย</w:t>
      </w:r>
      <w:r w:rsidRPr="00A26E42">
        <w:rPr>
          <w:rFonts w:asciiTheme="majorBidi" w:hAnsiTheme="majorBidi" w:cstheme="majorBidi"/>
          <w:spacing w:val="2"/>
          <w:sz w:val="32"/>
          <w:szCs w:val="32"/>
          <w:cs/>
        </w:rPr>
        <w:t>ร้อยละ</w:t>
      </w:r>
      <w:r w:rsidRPr="00A26E4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2"/>
          <w:sz w:val="32"/>
          <w:szCs w:val="32"/>
          <w:lang w:val="en-US"/>
        </w:rPr>
        <w:t>0</w:t>
      </w:r>
      <w:r w:rsidR="003C16B6" w:rsidRPr="00A26E42">
        <w:rPr>
          <w:rFonts w:asciiTheme="majorBidi" w:hAnsiTheme="majorBidi" w:cstheme="majorBidi"/>
          <w:spacing w:val="2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pacing w:val="2"/>
          <w:sz w:val="32"/>
          <w:szCs w:val="32"/>
          <w:lang w:val="en-US"/>
        </w:rPr>
        <w:t>050</w:t>
      </w:r>
      <w:r w:rsidR="002235DE" w:rsidRPr="00A26E4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3680E" w:rsidRPr="00A26E42">
        <w:rPr>
          <w:rFonts w:asciiTheme="majorBidi" w:hAnsiTheme="majorBidi" w:cstheme="majorBidi"/>
          <w:spacing w:val="2"/>
          <w:sz w:val="32"/>
          <w:szCs w:val="32"/>
        </w:rPr>
        <w:t>-</w:t>
      </w:r>
      <w:r w:rsidR="002235DE" w:rsidRPr="00A26E4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2"/>
          <w:sz w:val="32"/>
          <w:szCs w:val="32"/>
          <w:lang w:val="en-US"/>
        </w:rPr>
        <w:t>0</w:t>
      </w:r>
      <w:r w:rsidR="003C16B6" w:rsidRPr="00A26E42">
        <w:rPr>
          <w:rFonts w:asciiTheme="majorBidi" w:hAnsiTheme="majorBidi" w:cstheme="majorBidi"/>
          <w:spacing w:val="2"/>
          <w:sz w:val="32"/>
          <w:szCs w:val="32"/>
        </w:rPr>
        <w:t>.</w:t>
      </w:r>
      <w:r w:rsidR="00C314C7" w:rsidRPr="00C314C7">
        <w:rPr>
          <w:rFonts w:asciiTheme="majorBidi" w:hAnsiTheme="majorBidi" w:cstheme="majorBidi"/>
          <w:spacing w:val="2"/>
          <w:sz w:val="32"/>
          <w:szCs w:val="32"/>
          <w:lang w:val="en-US"/>
        </w:rPr>
        <w:t>125</w:t>
      </w:r>
      <w:r w:rsidR="002235DE" w:rsidRPr="00A26E4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2235DE" w:rsidRPr="00A26E42">
        <w:rPr>
          <w:rFonts w:asciiTheme="majorBidi" w:hAnsiTheme="majorBidi" w:cstheme="majorBidi"/>
          <w:spacing w:val="2"/>
          <w:sz w:val="32"/>
          <w:szCs w:val="32"/>
          <w:cs/>
        </w:rPr>
        <w:t xml:space="preserve">ต่อปี และร้อยละ </w:t>
      </w:r>
      <w:r w:rsidR="00C314C7" w:rsidRPr="00C314C7">
        <w:rPr>
          <w:rFonts w:asciiTheme="majorBidi" w:hAnsiTheme="majorBidi" w:cstheme="majorBidi"/>
          <w:spacing w:val="2"/>
          <w:sz w:val="32"/>
          <w:szCs w:val="32"/>
          <w:lang w:val="en-US"/>
        </w:rPr>
        <w:t>0</w:t>
      </w:r>
      <w:r w:rsidR="00556344" w:rsidRPr="00A26E42">
        <w:rPr>
          <w:rFonts w:asciiTheme="majorBidi" w:hAnsiTheme="majorBidi" w:cstheme="majorBidi"/>
          <w:spacing w:val="2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pacing w:val="2"/>
          <w:sz w:val="32"/>
          <w:szCs w:val="32"/>
          <w:lang w:val="en-US"/>
        </w:rPr>
        <w:t>220</w:t>
      </w:r>
      <w:r w:rsidR="00556344" w:rsidRPr="00A26E42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- </w:t>
      </w:r>
      <w:r w:rsidR="00C314C7" w:rsidRPr="00C314C7">
        <w:rPr>
          <w:rFonts w:asciiTheme="majorBidi" w:hAnsiTheme="majorBidi" w:cstheme="majorBidi"/>
          <w:spacing w:val="2"/>
          <w:sz w:val="32"/>
          <w:szCs w:val="32"/>
          <w:lang w:val="en-US"/>
        </w:rPr>
        <w:t>0</w:t>
      </w:r>
      <w:r w:rsidR="00556344" w:rsidRPr="00A26E42">
        <w:rPr>
          <w:rFonts w:asciiTheme="majorBidi" w:hAnsiTheme="majorBidi" w:cstheme="majorBidi"/>
          <w:spacing w:val="2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pacing w:val="2"/>
          <w:sz w:val="32"/>
          <w:szCs w:val="32"/>
          <w:lang w:val="en-US"/>
        </w:rPr>
        <w:t>375</w:t>
      </w:r>
      <w:r w:rsidR="00FD5526" w:rsidRPr="00A26E4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2"/>
          <w:sz w:val="32"/>
          <w:szCs w:val="32"/>
          <w:cs/>
        </w:rPr>
        <w:t xml:space="preserve">ต่อปี </w:t>
      </w:r>
    </w:p>
    <w:p w:rsidR="00B0095F" w:rsidRPr="00A26E42" w:rsidRDefault="00C314C7" w:rsidP="00C6505A">
      <w:pPr>
        <w:spacing w:line="240" w:lineRule="auto"/>
        <w:ind w:left="540" w:right="58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B0095F" w:rsidRPr="00A26E4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50FD" w:rsidRPr="00A26E4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1411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890686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กับ</w:t>
      </w:r>
      <w:r w:rsidR="00FE1411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</w:t>
      </w:r>
      <w:r w:rsidR="00890686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B0095F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</w:p>
    <w:p w:rsidR="00DF4A37" w:rsidRPr="00A26E42" w:rsidRDefault="00FE6ABC" w:rsidP="0002745C">
      <w:pPr>
        <w:spacing w:after="240" w:line="240" w:lineRule="auto"/>
        <w:ind w:left="547" w:right="6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6E42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</w:t>
      </w:r>
      <w:r w:rsidRPr="00A26E42">
        <w:rPr>
          <w:rFonts w:asciiTheme="majorBidi" w:eastAsia="DengXian" w:hAnsiTheme="majorBidi" w:cstheme="majorBidi"/>
          <w:color w:val="000000"/>
          <w:sz w:val="32"/>
          <w:szCs w:val="32"/>
          <w:cs/>
          <w:lang w:eastAsia="zh-CN"/>
        </w:rPr>
        <w:t>ระหว่าง</w:t>
      </w:r>
      <w:r w:rsidR="00DF4A37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</w:t>
      </w:r>
      <w:r w:rsidR="00890686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DF4A37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ที่เกี่ยวข้องกัน</w:t>
      </w:r>
      <w:r w:rsidR="00B65091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สามารถสรุปได้</w:t>
      </w:r>
      <w:r w:rsidR="004749F3" w:rsidRPr="00A26E42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4590"/>
      </w:tblGrid>
      <w:tr w:rsidR="00110029" w:rsidRPr="00A26E42" w:rsidTr="009E1494">
        <w:tc>
          <w:tcPr>
            <w:tcW w:w="4230" w:type="dxa"/>
            <w:hideMark/>
          </w:tcPr>
          <w:p w:rsidR="00110029" w:rsidRPr="00A26E42" w:rsidRDefault="00110029" w:rsidP="00E45D3D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</w:t>
            </w:r>
            <w:r w:rsidR="00890686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590" w:type="dxa"/>
            <w:hideMark/>
          </w:tcPr>
          <w:p w:rsidR="00110029" w:rsidRPr="00A26E42" w:rsidRDefault="00110029" w:rsidP="00E45D3D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F250FD" w:rsidRPr="00A26E42" w:rsidTr="009E1494">
        <w:tc>
          <w:tcPr>
            <w:tcW w:w="4230" w:type="dxa"/>
            <w:hideMark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 อาร์ เค โฮลดิ้งส์ จำกัด</w:t>
            </w:r>
          </w:p>
        </w:tc>
        <w:tc>
          <w:tcPr>
            <w:tcW w:w="4590" w:type="dxa"/>
            <w:hideMark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ผู้ถือหุ้นลำดับสูงสุด</w:t>
            </w:r>
          </w:p>
        </w:tc>
      </w:tr>
      <w:tr w:rsidR="00F250FD" w:rsidRPr="00A26E42" w:rsidTr="009E1494">
        <w:tc>
          <w:tcPr>
            <w:tcW w:w="4230" w:type="dxa"/>
            <w:hideMark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4590" w:type="dxa"/>
            <w:hideMark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</w:tr>
      <w:tr w:rsidR="00F250FD" w:rsidRPr="00A26E42" w:rsidTr="009E1494">
        <w:tc>
          <w:tcPr>
            <w:tcW w:w="423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 ไอร่า จำกัด (มหาชน)</w:t>
            </w:r>
          </w:p>
        </w:tc>
        <w:tc>
          <w:tcPr>
            <w:tcW w:w="4590" w:type="dxa"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F250FD" w:rsidRPr="00A26E42" w:rsidTr="009E1494">
        <w:tc>
          <w:tcPr>
            <w:tcW w:w="4230" w:type="dxa"/>
            <w:hideMark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</w:rPr>
              <w:t>AIRA International Advisory (Singapore) Pte. Ltd.</w:t>
            </w:r>
          </w:p>
        </w:tc>
        <w:tc>
          <w:tcPr>
            <w:tcW w:w="4590" w:type="dxa"/>
            <w:hideMark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F250FD" w:rsidRPr="00A26E42" w:rsidTr="009E1494">
        <w:tc>
          <w:tcPr>
            <w:tcW w:w="423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พร็อพเพอร์ตี้ จำกัด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4590" w:type="dxa"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F250FD" w:rsidRPr="00A26E42" w:rsidTr="009E1494">
        <w:tc>
          <w:tcPr>
            <w:tcW w:w="423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ลีสซิ่ง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4590" w:type="dxa"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F250FD" w:rsidRPr="00A26E42" w:rsidTr="009E1494">
        <w:tc>
          <w:tcPr>
            <w:tcW w:w="423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เวนเจอร์ แคปปิตอล จำกัด</w:t>
            </w:r>
          </w:p>
        </w:tc>
        <w:tc>
          <w:tcPr>
            <w:tcW w:w="4590" w:type="dxa"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F250FD" w:rsidRPr="00A26E42" w:rsidTr="009E1494">
        <w:tc>
          <w:tcPr>
            <w:tcW w:w="423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แอสเซท แมเนจเมนท์ จำกัด</w:t>
            </w:r>
          </w:p>
        </w:tc>
        <w:tc>
          <w:tcPr>
            <w:tcW w:w="4590" w:type="dxa"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F250FD" w:rsidRPr="00A26E42" w:rsidTr="009E1494">
        <w:tc>
          <w:tcPr>
            <w:tcW w:w="4230" w:type="dxa"/>
            <w:hideMark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ไอร่า แอดไวเซอรี่ จำกัด </w:t>
            </w:r>
          </w:p>
        </w:tc>
        <w:tc>
          <w:tcPr>
            <w:tcW w:w="4590" w:type="dxa"/>
            <w:hideMark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50FD" w:rsidRPr="00A26E42" w:rsidTr="009E1494">
        <w:tc>
          <w:tcPr>
            <w:tcW w:w="423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แอสไพเรชั่น วัน จำกัด</w:t>
            </w:r>
          </w:p>
        </w:tc>
        <w:tc>
          <w:tcPr>
            <w:tcW w:w="459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33522B" w:rsidRPr="00A26E42" w:rsidTr="009E1494">
        <w:tc>
          <w:tcPr>
            <w:tcW w:w="4230" w:type="dxa"/>
          </w:tcPr>
          <w:p w:rsidR="0033522B" w:rsidRPr="00A26E42" w:rsidRDefault="0033522B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แอสไพเรชั่น ทู จำกัด</w:t>
            </w:r>
          </w:p>
        </w:tc>
        <w:tc>
          <w:tcPr>
            <w:tcW w:w="4590" w:type="dxa"/>
          </w:tcPr>
          <w:p w:rsidR="0033522B" w:rsidRPr="00A26E42" w:rsidRDefault="0033522B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50FD" w:rsidRPr="00A26E42" w:rsidTr="009E1494">
        <w:tc>
          <w:tcPr>
            <w:tcW w:w="423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ไอร่า แอนด์ ไอฟุล จำกัด (มหาชน)</w:t>
            </w:r>
          </w:p>
        </w:tc>
        <w:tc>
          <w:tcPr>
            <w:tcW w:w="459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บริษัทร่วมของบริษัทใหญ่และมีกรรมการร่วมกัน</w:t>
            </w:r>
          </w:p>
        </w:tc>
      </w:tr>
      <w:tr w:rsidR="00F250FD" w:rsidRPr="00A26E42" w:rsidTr="009E1494">
        <w:tc>
          <w:tcPr>
            <w:tcW w:w="423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ทราเวลเล็กซ์ (ไทยแลนด์) จำกัด</w:t>
            </w:r>
          </w:p>
        </w:tc>
        <w:tc>
          <w:tcPr>
            <w:tcW w:w="459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บริษัทร่วมของบริษัทใหญ่และมีกรรมการร่วมกัน</w:t>
            </w:r>
          </w:p>
        </w:tc>
      </w:tr>
      <w:tr w:rsidR="00F250FD" w:rsidRPr="00A26E42" w:rsidTr="009E1494">
        <w:tc>
          <w:tcPr>
            <w:tcW w:w="4230" w:type="dxa"/>
            <w:hideMark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ซัมมิท วินด์มิลล์ กอล์ฟ คลับ จำกัด</w:t>
            </w:r>
          </w:p>
        </w:tc>
        <w:tc>
          <w:tcPr>
            <w:tcW w:w="4590" w:type="dxa"/>
            <w:hideMark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F250FD" w:rsidRPr="00A26E42" w:rsidTr="009E1494">
        <w:tc>
          <w:tcPr>
            <w:tcW w:w="4230" w:type="dxa"/>
            <w:hideMark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กองทุนส่วนบุคคลที่บริหารโดย</w:t>
            </w:r>
          </w:p>
        </w:tc>
        <w:tc>
          <w:tcPr>
            <w:tcW w:w="4590" w:type="dxa"/>
            <w:hideMark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บริหารโดยบริษัทหลักทรัพย์ ไอร่า</w:t>
            </w:r>
            <w:r w:rsidR="004F271E" w:rsidRPr="00A26E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จำกัด (มหาชน)</w:t>
            </w:r>
          </w:p>
        </w:tc>
      </w:tr>
      <w:tr w:rsidR="00F250FD" w:rsidRPr="00A26E42" w:rsidTr="009E1494">
        <w:tc>
          <w:tcPr>
            <w:tcW w:w="4230" w:type="dxa"/>
          </w:tcPr>
          <w:p w:rsidR="00F250FD" w:rsidRPr="00A26E42" w:rsidRDefault="00F250FD" w:rsidP="00E45D3D">
            <w:pPr>
              <w:spacing w:line="240" w:lineRule="auto"/>
              <w:ind w:left="162" w:right="5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บริษัทหลักทรัพย์ ไอร่า จำกัด (มหาชน)</w:t>
            </w:r>
          </w:p>
        </w:tc>
        <w:tc>
          <w:tcPr>
            <w:tcW w:w="4590" w:type="dxa"/>
          </w:tcPr>
          <w:p w:rsidR="00F250FD" w:rsidRPr="00A26E42" w:rsidRDefault="00F250FD" w:rsidP="00E45D3D">
            <w:pPr>
              <w:spacing w:line="240" w:lineRule="auto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:rsidR="00753EF8" w:rsidRPr="00A26E42" w:rsidRDefault="00753EF8">
      <w:pPr>
        <w:spacing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C11423" w:rsidRPr="00A26E42" w:rsidRDefault="00A23918" w:rsidP="00517DBB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ยอดคงเหลือกับ</w:t>
      </w:r>
      <w:r w:rsidR="00890686" w:rsidRPr="00A26E4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11423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ที่เกี่ยวข้องกัน ณ 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EF13A1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A30D8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F13A1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8A1154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ธันวาคม</w:t>
      </w:r>
      <w:r w:rsidR="00F97F2B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EF13A1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:rsidR="00964BF6" w:rsidRPr="00A26E42" w:rsidRDefault="00964BF6" w:rsidP="0002745C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="008A1154"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730" w:type="dxa"/>
        <w:tblInd w:w="558" w:type="dxa"/>
        <w:tblLook w:val="0000" w:firstRow="0" w:lastRow="0" w:firstColumn="0" w:lastColumn="0" w:noHBand="0" w:noVBand="0"/>
      </w:tblPr>
      <w:tblGrid>
        <w:gridCol w:w="6120"/>
        <w:gridCol w:w="1260"/>
        <w:gridCol w:w="254"/>
        <w:gridCol w:w="1096"/>
      </w:tblGrid>
      <w:tr w:rsidR="00964BF6" w:rsidRPr="00A26E42" w:rsidTr="00A31BC0">
        <w:trPr>
          <w:trHeight w:val="20"/>
        </w:trPr>
        <w:tc>
          <w:tcPr>
            <w:tcW w:w="6120" w:type="dxa"/>
          </w:tcPr>
          <w:p w:rsidR="00964BF6" w:rsidRPr="00A26E42" w:rsidRDefault="00964BF6" w:rsidP="00753EF8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8A1154" w:rsidRPr="00A26E42" w:rsidRDefault="008A1154" w:rsidP="00753EF8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  <w:p w:rsidR="00964BF6" w:rsidRPr="00A26E42" w:rsidRDefault="00C314C7" w:rsidP="00753EF8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:rsidR="00964BF6" w:rsidRPr="00A26E42" w:rsidRDefault="00964BF6" w:rsidP="00753EF8">
            <w:pPr>
              <w:spacing w:line="360" w:lineRule="exact"/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</w:tcPr>
          <w:p w:rsidR="008A1154" w:rsidRPr="00A26E42" w:rsidRDefault="008A1154" w:rsidP="00753EF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  <w:p w:rsidR="00964BF6" w:rsidRPr="00A26E42" w:rsidRDefault="00C314C7" w:rsidP="00753EF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964BF6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964BF6" w:rsidRPr="00A26E42" w:rsidTr="00A31BC0">
        <w:trPr>
          <w:trHeight w:val="20"/>
        </w:trPr>
        <w:tc>
          <w:tcPr>
            <w:tcW w:w="6120" w:type="dxa"/>
          </w:tcPr>
          <w:p w:rsidR="00964BF6" w:rsidRPr="00A26E42" w:rsidRDefault="00964BF6" w:rsidP="00753EF8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964BF6" w:rsidRPr="00A26E42" w:rsidRDefault="00C314C7" w:rsidP="00753EF8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54" w:type="dxa"/>
          </w:tcPr>
          <w:p w:rsidR="00964BF6" w:rsidRPr="00A26E42" w:rsidRDefault="00964BF6" w:rsidP="00753EF8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096" w:type="dxa"/>
          </w:tcPr>
          <w:p w:rsidR="00964BF6" w:rsidRPr="00A26E42" w:rsidRDefault="00C314C7" w:rsidP="00753EF8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DC1149" w:rsidRPr="00A26E42" w:rsidTr="00DC1149">
        <w:trPr>
          <w:trHeight w:val="20"/>
        </w:trPr>
        <w:tc>
          <w:tcPr>
            <w:tcW w:w="6120" w:type="dxa"/>
          </w:tcPr>
          <w:p w:rsidR="00DC1149" w:rsidRPr="003D412A" w:rsidRDefault="00DC1149" w:rsidP="00DC1149">
            <w:pPr>
              <w:spacing w:line="360" w:lineRule="exact"/>
              <w:ind w:right="63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C11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15D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บริษัทที่เกี่ยวข้องกัน  </w:t>
            </w:r>
          </w:p>
        </w:tc>
        <w:tc>
          <w:tcPr>
            <w:tcW w:w="1260" w:type="dxa"/>
            <w:vAlign w:val="bottom"/>
          </w:tcPr>
          <w:p w:rsidR="00DC1149" w:rsidRPr="00A26E42" w:rsidRDefault="00DC1149" w:rsidP="00DC1149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DC1149" w:rsidRPr="00A26E42" w:rsidRDefault="00DC1149" w:rsidP="00DC1149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vAlign w:val="bottom"/>
          </w:tcPr>
          <w:p w:rsidR="00DC1149" w:rsidRPr="00A26E42" w:rsidRDefault="00DC1149" w:rsidP="00DC1149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DC1149" w:rsidRPr="00A26E42" w:rsidTr="00DC1149">
        <w:trPr>
          <w:trHeight w:val="20"/>
        </w:trPr>
        <w:tc>
          <w:tcPr>
            <w:tcW w:w="6120" w:type="dxa"/>
          </w:tcPr>
          <w:p w:rsidR="00DC1149" w:rsidRPr="00915D3F" w:rsidRDefault="00DC1149" w:rsidP="00DC1149">
            <w:pPr>
              <w:spacing w:line="360" w:lineRule="exact"/>
              <w:ind w:right="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412A">
              <w:rPr>
                <w:rFonts w:ascii="Angsana New" w:hAnsi="Angsana New"/>
                <w:sz w:val="32"/>
                <w:szCs w:val="32"/>
                <w:cs/>
              </w:rPr>
              <w:t>บริษัท หลักทรัพย์ ไอร่า จำกัด (มหาชน)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DC1149" w:rsidRPr="00A26E42" w:rsidRDefault="00C314C7" w:rsidP="00DC1149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</w:t>
            </w:r>
          </w:p>
        </w:tc>
        <w:tc>
          <w:tcPr>
            <w:tcW w:w="254" w:type="dxa"/>
            <w:vAlign w:val="bottom"/>
          </w:tcPr>
          <w:p w:rsidR="00DC1149" w:rsidRPr="00A26E42" w:rsidRDefault="00DC1149" w:rsidP="00DC1149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DC1149" w:rsidRPr="00A26E42" w:rsidRDefault="00DC1149" w:rsidP="00DC1149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-</w:t>
            </w:r>
          </w:p>
        </w:tc>
      </w:tr>
      <w:tr w:rsidR="00462832" w:rsidRPr="00A26E42" w:rsidTr="00DC1149">
        <w:trPr>
          <w:trHeight w:val="20"/>
        </w:trPr>
        <w:tc>
          <w:tcPr>
            <w:tcW w:w="6120" w:type="dxa"/>
          </w:tcPr>
          <w:p w:rsidR="00462832" w:rsidRPr="00A26E42" w:rsidRDefault="00462832" w:rsidP="00753EF8">
            <w:pPr>
              <w:spacing w:line="360" w:lineRule="exact"/>
              <w:ind w:left="162" w:right="63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เงินปันผลค้างจ่าย - </w:t>
            </w:r>
            <w:r w:rsidR="00890686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บริษัท</w:t>
            </w: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ที่เกี่ยวข้อ</w:t>
            </w:r>
            <w:r w:rsidR="00076848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งกัน  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62832" w:rsidRPr="00A26E42" w:rsidRDefault="00462832" w:rsidP="00753EF8">
            <w:pPr>
              <w:spacing w:line="360" w:lineRule="exact"/>
              <w:ind w:left="-4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462832" w:rsidRPr="00A26E42" w:rsidRDefault="00462832" w:rsidP="00753EF8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:rsidR="00462832" w:rsidRPr="00A26E42" w:rsidRDefault="00462832" w:rsidP="00753EF8">
            <w:pPr>
              <w:spacing w:line="360" w:lineRule="exact"/>
              <w:ind w:left="-4"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62832" w:rsidRPr="00A26E42" w:rsidTr="00517DBB">
        <w:trPr>
          <w:trHeight w:val="20"/>
        </w:trPr>
        <w:tc>
          <w:tcPr>
            <w:tcW w:w="6120" w:type="dxa"/>
          </w:tcPr>
          <w:p w:rsidR="00462832" w:rsidRPr="00A26E42" w:rsidRDefault="00F250FD" w:rsidP="00753EF8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462832" w:rsidRPr="00A26E42" w:rsidRDefault="00517DBB" w:rsidP="00753EF8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</w:t>
            </w:r>
            <w:r w:rsidR="00AA7087"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54" w:type="dxa"/>
            <w:vAlign w:val="bottom"/>
          </w:tcPr>
          <w:p w:rsidR="00462832" w:rsidRPr="00A26E42" w:rsidRDefault="00462832" w:rsidP="00753EF8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462832" w:rsidRPr="00A26E42" w:rsidRDefault="00C314C7" w:rsidP="00753EF8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</w:t>
            </w:r>
            <w:r w:rsidR="006555F3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619</w:t>
            </w:r>
          </w:p>
        </w:tc>
      </w:tr>
      <w:tr w:rsidR="00517DBB" w:rsidRPr="00A26E42" w:rsidTr="00517DBB">
        <w:trPr>
          <w:trHeight w:val="20"/>
        </w:trPr>
        <w:tc>
          <w:tcPr>
            <w:tcW w:w="6120" w:type="dxa"/>
          </w:tcPr>
          <w:p w:rsidR="00517DBB" w:rsidRPr="003D412A" w:rsidRDefault="00517DBB" w:rsidP="00517DBB">
            <w:pPr>
              <w:spacing w:line="360" w:lineRule="exact"/>
              <w:ind w:right="63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3D41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15D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บริษัทที่เกี่ยวข้องกัน  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517DBB" w:rsidRPr="00A26E42" w:rsidRDefault="00517DBB" w:rsidP="00517DBB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517DBB" w:rsidRPr="00A26E42" w:rsidRDefault="00517DBB" w:rsidP="00517DBB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17DBB" w:rsidRPr="00A26E42" w:rsidRDefault="00517DBB" w:rsidP="00517DBB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517DBB" w:rsidRPr="00A26E42" w:rsidTr="00A31BC0">
        <w:trPr>
          <w:trHeight w:val="20"/>
        </w:trPr>
        <w:tc>
          <w:tcPr>
            <w:tcW w:w="6120" w:type="dxa"/>
          </w:tcPr>
          <w:p w:rsidR="00517DBB" w:rsidRPr="00915D3F" w:rsidRDefault="00517DBB" w:rsidP="00517DBB">
            <w:pPr>
              <w:spacing w:line="360" w:lineRule="exact"/>
              <w:ind w:right="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412A">
              <w:rPr>
                <w:rFonts w:ascii="Angsana New" w:hAnsi="Angsana New"/>
                <w:sz w:val="32"/>
                <w:szCs w:val="32"/>
                <w:cs/>
              </w:rPr>
              <w:t>บริษัท หลักทรัพย์ ไอร่า จำกัด (มหาชน)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517DBB" w:rsidRPr="00A26E42" w:rsidRDefault="00C314C7" w:rsidP="00517DBB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517DBB" w:rsidRPr="00517DB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907</w:t>
            </w:r>
          </w:p>
        </w:tc>
        <w:tc>
          <w:tcPr>
            <w:tcW w:w="254" w:type="dxa"/>
            <w:vAlign w:val="bottom"/>
          </w:tcPr>
          <w:p w:rsidR="00517DBB" w:rsidRPr="00A26E42" w:rsidRDefault="00517DBB" w:rsidP="00517DBB">
            <w:pPr>
              <w:spacing w:line="360" w:lineRule="exact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17DBB" w:rsidRPr="00A26E42" w:rsidRDefault="00517DBB" w:rsidP="00517DBB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-</w:t>
            </w:r>
          </w:p>
        </w:tc>
      </w:tr>
    </w:tbl>
    <w:p w:rsidR="004A5661" w:rsidRPr="00A26E42" w:rsidRDefault="00801944" w:rsidP="00517DBB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รายการ</w:t>
      </w:r>
      <w:r w:rsidRPr="00A26E42">
        <w:rPr>
          <w:rFonts w:asciiTheme="majorBidi" w:hAnsiTheme="majorBidi" w:cstheme="majorBidi"/>
          <w:spacing w:val="-10"/>
          <w:sz w:val="32"/>
          <w:szCs w:val="32"/>
          <w:cs/>
        </w:rPr>
        <w:t>กับบุคคลที่เกี่ยวข้องกัน</w:t>
      </w:r>
      <w:r w:rsidR="00A11559" w:rsidRPr="00A26E4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C314C7" w:rsidRPr="00C314C7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กันยายน </w:t>
      </w:r>
      <w:r w:rsidR="00C314C7" w:rsidRPr="00C314C7">
        <w:rPr>
          <w:rFonts w:asciiTheme="majorBidi" w:hAnsiTheme="majorBidi" w:cstheme="majorBidi"/>
          <w:spacing w:val="-10"/>
          <w:sz w:val="32"/>
          <w:szCs w:val="32"/>
          <w:lang w:val="en-US"/>
        </w:rPr>
        <w:t>2563</w:t>
      </w:r>
      <w:r w:rsidR="00EF13A1" w:rsidRPr="00A26E42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266164" w:rsidRPr="00A26E42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F0744E" w:rsidRPr="00A26E4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EF13A1" w:rsidRPr="00A26E42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7C12FA" w:rsidRPr="00A26E42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    </w:t>
      </w:r>
      <w:r w:rsidR="00501459" w:rsidRPr="00A26E42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p w:rsidR="00957AF1" w:rsidRPr="00A26E42" w:rsidRDefault="00957AF1" w:rsidP="0002745C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26E4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A26E4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900"/>
        <w:gridCol w:w="180"/>
        <w:gridCol w:w="990"/>
        <w:gridCol w:w="180"/>
        <w:gridCol w:w="990"/>
      </w:tblGrid>
      <w:tr w:rsidR="00B561F9" w:rsidRPr="00A26E42" w:rsidTr="009F3644">
        <w:trPr>
          <w:trHeight w:val="20"/>
        </w:trPr>
        <w:tc>
          <w:tcPr>
            <w:tcW w:w="4140" w:type="dxa"/>
          </w:tcPr>
          <w:p w:rsidR="00B561F9" w:rsidRPr="00A26E42" w:rsidRDefault="00B561F9" w:rsidP="00753EF8">
            <w:pPr>
              <w:spacing w:line="36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B561F9" w:rsidRPr="00A26E42" w:rsidRDefault="00B561F9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80" w:type="dxa"/>
          </w:tcPr>
          <w:p w:rsidR="00B561F9" w:rsidRPr="00A26E42" w:rsidRDefault="00B561F9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B561F9" w:rsidRPr="00A26E42" w:rsidRDefault="00A11559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สำหรับงวดเก้าเดือน</w:t>
            </w:r>
          </w:p>
        </w:tc>
      </w:tr>
      <w:tr w:rsidR="00B561F9" w:rsidRPr="00A26E42" w:rsidTr="009F3644">
        <w:trPr>
          <w:trHeight w:val="20"/>
        </w:trPr>
        <w:tc>
          <w:tcPr>
            <w:tcW w:w="4140" w:type="dxa"/>
          </w:tcPr>
          <w:p w:rsidR="00B561F9" w:rsidRPr="00A26E42" w:rsidRDefault="00B561F9" w:rsidP="00753EF8">
            <w:pPr>
              <w:spacing w:line="36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B561F9" w:rsidRPr="00A26E42" w:rsidRDefault="00B561F9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:rsidR="00B561F9" w:rsidRPr="00A26E42" w:rsidRDefault="00B561F9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B561F9" w:rsidRPr="00A26E42" w:rsidRDefault="00B561F9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561F9" w:rsidRPr="00A26E42" w:rsidTr="009F3644">
        <w:trPr>
          <w:trHeight w:val="20"/>
        </w:trPr>
        <w:tc>
          <w:tcPr>
            <w:tcW w:w="4140" w:type="dxa"/>
          </w:tcPr>
          <w:p w:rsidR="00B561F9" w:rsidRPr="00A26E42" w:rsidRDefault="00B561F9" w:rsidP="00753EF8">
            <w:pPr>
              <w:spacing w:line="36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B561F9" w:rsidRPr="00A26E42" w:rsidRDefault="00C314C7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:rsidR="00B561F9" w:rsidRPr="00A26E42" w:rsidRDefault="00B561F9" w:rsidP="00753EF8">
            <w:pPr>
              <w:tabs>
                <w:tab w:val="left" w:pos="180"/>
              </w:tabs>
              <w:spacing w:line="36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B561F9" w:rsidRPr="00A26E42" w:rsidRDefault="00C314C7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:rsidR="00B561F9" w:rsidRPr="00A26E42" w:rsidRDefault="00B561F9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561F9" w:rsidRPr="00A26E42" w:rsidRDefault="00C314C7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:rsidR="00B561F9" w:rsidRPr="00A26E42" w:rsidRDefault="00B561F9" w:rsidP="00753EF8">
            <w:pPr>
              <w:tabs>
                <w:tab w:val="left" w:pos="180"/>
              </w:tabs>
              <w:spacing w:line="36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561F9" w:rsidRPr="00A26E42" w:rsidRDefault="00C314C7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B561F9" w:rsidRPr="00A26E42" w:rsidTr="009F3644">
        <w:trPr>
          <w:trHeight w:val="20"/>
        </w:trPr>
        <w:tc>
          <w:tcPr>
            <w:tcW w:w="4140" w:type="dxa"/>
          </w:tcPr>
          <w:p w:rsidR="00B561F9" w:rsidRPr="00A26E42" w:rsidRDefault="00B561F9" w:rsidP="00753EF8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:rsidR="00B561F9" w:rsidRPr="00A26E42" w:rsidRDefault="00B561F9" w:rsidP="00753EF8">
            <w:pPr>
              <w:tabs>
                <w:tab w:val="decimal" w:pos="1440"/>
              </w:tabs>
              <w:spacing w:line="360" w:lineRule="exact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B561F9" w:rsidRPr="00A26E42" w:rsidRDefault="00B561F9" w:rsidP="00753EF8">
            <w:pPr>
              <w:tabs>
                <w:tab w:val="decimal" w:pos="1440"/>
              </w:tabs>
              <w:spacing w:line="360" w:lineRule="exact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B561F9" w:rsidRPr="00A26E42" w:rsidRDefault="00B561F9" w:rsidP="00753EF8">
            <w:pPr>
              <w:tabs>
                <w:tab w:val="decimal" w:pos="1440"/>
              </w:tabs>
              <w:spacing w:line="360" w:lineRule="exact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B561F9" w:rsidRPr="00A26E42" w:rsidRDefault="00B561F9" w:rsidP="00753EF8">
            <w:pPr>
              <w:tabs>
                <w:tab w:val="decimal" w:pos="1440"/>
              </w:tabs>
              <w:spacing w:line="360" w:lineRule="exact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561F9" w:rsidRPr="00A26E42" w:rsidRDefault="00B561F9" w:rsidP="00753EF8">
            <w:pPr>
              <w:tabs>
                <w:tab w:val="decimal" w:pos="1440"/>
              </w:tabs>
              <w:spacing w:line="360" w:lineRule="exact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B561F9" w:rsidRPr="00A26E42" w:rsidRDefault="00B561F9" w:rsidP="00753EF8">
            <w:pPr>
              <w:tabs>
                <w:tab w:val="left" w:pos="180"/>
              </w:tabs>
              <w:spacing w:line="36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561F9" w:rsidRPr="00A26E42" w:rsidRDefault="00B561F9" w:rsidP="00753EF8">
            <w:pPr>
              <w:tabs>
                <w:tab w:val="decimal" w:pos="1440"/>
              </w:tabs>
              <w:spacing w:line="360" w:lineRule="exact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7205C" w:rsidRPr="00A26E42" w:rsidTr="009F3644">
        <w:trPr>
          <w:trHeight w:val="20"/>
        </w:trPr>
        <w:tc>
          <w:tcPr>
            <w:tcW w:w="4140" w:type="dxa"/>
          </w:tcPr>
          <w:p w:rsidR="0077205C" w:rsidRPr="00A26E42" w:rsidRDefault="0077205C" w:rsidP="00753EF8">
            <w:pPr>
              <w:spacing w:line="36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ผลประโยชน์ระยะสั้น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7205C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180" w:type="dxa"/>
          </w:tcPr>
          <w:p w:rsidR="0077205C" w:rsidRPr="00A26E42" w:rsidRDefault="0077205C" w:rsidP="00753EF8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7205C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180" w:type="dxa"/>
          </w:tcPr>
          <w:p w:rsidR="0077205C" w:rsidRPr="00A26E42" w:rsidRDefault="0077205C" w:rsidP="00753EF8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7205C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</w:p>
        </w:tc>
        <w:tc>
          <w:tcPr>
            <w:tcW w:w="180" w:type="dxa"/>
          </w:tcPr>
          <w:p w:rsidR="0077205C" w:rsidRPr="00A26E42" w:rsidRDefault="0077205C" w:rsidP="00753EF8">
            <w:pPr>
              <w:tabs>
                <w:tab w:val="left" w:pos="180"/>
              </w:tabs>
              <w:spacing w:line="36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7205C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</w:tr>
      <w:tr w:rsidR="0077205C" w:rsidRPr="00A26E42" w:rsidTr="009F3644">
        <w:trPr>
          <w:trHeight w:val="20"/>
        </w:trPr>
        <w:tc>
          <w:tcPr>
            <w:tcW w:w="4140" w:type="dxa"/>
          </w:tcPr>
          <w:p w:rsidR="0077205C" w:rsidRPr="00A26E42" w:rsidRDefault="0077205C" w:rsidP="00753EF8">
            <w:pPr>
              <w:spacing w:line="36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180" w:type="dxa"/>
          </w:tcPr>
          <w:p w:rsidR="0077205C" w:rsidRPr="00A26E42" w:rsidRDefault="0077205C" w:rsidP="00753EF8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</w:tcPr>
          <w:p w:rsidR="0077205C" w:rsidRPr="00A26E42" w:rsidRDefault="0077205C" w:rsidP="00753EF8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  <w:tc>
          <w:tcPr>
            <w:tcW w:w="180" w:type="dxa"/>
          </w:tcPr>
          <w:p w:rsidR="0077205C" w:rsidRPr="00A26E42" w:rsidRDefault="0077205C" w:rsidP="00753EF8">
            <w:pPr>
              <w:tabs>
                <w:tab w:val="left" w:pos="180"/>
              </w:tabs>
              <w:spacing w:line="36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</w:p>
        </w:tc>
      </w:tr>
      <w:tr w:rsidR="0077205C" w:rsidRPr="00A26E42" w:rsidTr="00151500">
        <w:trPr>
          <w:trHeight w:val="20"/>
        </w:trPr>
        <w:tc>
          <w:tcPr>
            <w:tcW w:w="4140" w:type="dxa"/>
          </w:tcPr>
          <w:p w:rsidR="0077205C" w:rsidRPr="00A26E42" w:rsidRDefault="0077205C" w:rsidP="00753EF8">
            <w:pPr>
              <w:spacing w:line="36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7205C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  <w:tc>
          <w:tcPr>
            <w:tcW w:w="180" w:type="dxa"/>
          </w:tcPr>
          <w:p w:rsidR="0077205C" w:rsidRPr="00A26E42" w:rsidRDefault="0077205C" w:rsidP="00753EF8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7205C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</w:p>
        </w:tc>
        <w:tc>
          <w:tcPr>
            <w:tcW w:w="180" w:type="dxa"/>
          </w:tcPr>
          <w:p w:rsidR="0077205C" w:rsidRPr="00A26E42" w:rsidRDefault="0077205C" w:rsidP="00753EF8">
            <w:pPr>
              <w:tabs>
                <w:tab w:val="left" w:pos="401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7205C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180" w:type="dxa"/>
          </w:tcPr>
          <w:p w:rsidR="0077205C" w:rsidRPr="00A26E42" w:rsidRDefault="0077205C" w:rsidP="00753EF8">
            <w:pPr>
              <w:tabs>
                <w:tab w:val="left" w:pos="180"/>
              </w:tabs>
              <w:spacing w:line="36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7205C" w:rsidRPr="00A26E42" w:rsidRDefault="00C314C7" w:rsidP="00753EF8">
            <w:pPr>
              <w:spacing w:line="360" w:lineRule="exact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7205C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</w:tr>
    </w:tbl>
    <w:p w:rsidR="00DC1149" w:rsidRDefault="00DC1149" w:rsidP="00517DBB">
      <w:pPr>
        <w:spacing w:before="24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DC1149" w:rsidRDefault="00DC1149" w:rsidP="00517DBB">
      <w:pPr>
        <w:spacing w:before="24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DC1149" w:rsidRDefault="00DC1149" w:rsidP="00517DBB">
      <w:pPr>
        <w:spacing w:before="24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DC1149" w:rsidRDefault="00DC1149" w:rsidP="00517DBB">
      <w:pPr>
        <w:spacing w:before="24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DC1149" w:rsidRDefault="00DC1149" w:rsidP="00517DBB">
      <w:pPr>
        <w:spacing w:before="24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DC1149" w:rsidRDefault="00DC1149" w:rsidP="00517DBB">
      <w:pPr>
        <w:spacing w:before="24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C314C7" w:rsidRDefault="00C314C7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B0095F" w:rsidRPr="00A26E42" w:rsidRDefault="00C314C7" w:rsidP="00517DBB">
      <w:pPr>
        <w:spacing w:before="240" w:line="240" w:lineRule="auto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6679CB"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679CB"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0095F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89783F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จากการซื้อ</w:t>
      </w:r>
      <w:r w:rsidR="00B0095F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สิทธิเรียกร้อง</w:t>
      </w:r>
    </w:p>
    <w:p w:rsidR="00F97F2B" w:rsidRPr="00A26E42" w:rsidRDefault="00F97F2B" w:rsidP="00517DBB">
      <w:pPr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ลูกหนี้จากการซื้อสิทธิเรียกร้อง ณ 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:rsidR="001A5A2C" w:rsidRPr="00A26E42" w:rsidRDefault="001A5A2C" w:rsidP="0002745C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74"/>
        <w:gridCol w:w="1186"/>
      </w:tblGrid>
      <w:tr w:rsidR="008F1A7B" w:rsidRPr="00A26E42" w:rsidTr="00DC1149">
        <w:tc>
          <w:tcPr>
            <w:tcW w:w="5850" w:type="dxa"/>
          </w:tcPr>
          <w:p w:rsidR="008F1A7B" w:rsidRPr="00A26E42" w:rsidRDefault="008F1A7B" w:rsidP="00753EF8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8F1A7B" w:rsidRPr="00A26E42" w:rsidRDefault="008F1A7B" w:rsidP="00753EF8">
            <w:pPr>
              <w:spacing w:line="360" w:lineRule="exact"/>
              <w:ind w:lef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  <w:p w:rsidR="008F1A7B" w:rsidRPr="00A26E42" w:rsidRDefault="00C314C7" w:rsidP="00753EF8">
            <w:pPr>
              <w:spacing w:line="360" w:lineRule="exact"/>
              <w:ind w:lef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74" w:type="dxa"/>
          </w:tcPr>
          <w:p w:rsidR="008F1A7B" w:rsidRPr="00A26E42" w:rsidRDefault="008F1A7B" w:rsidP="00753EF8">
            <w:pPr>
              <w:spacing w:line="360" w:lineRule="exact"/>
              <w:ind w:lef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8F1A7B" w:rsidRPr="00A26E42" w:rsidRDefault="008F1A7B" w:rsidP="00753EF8">
            <w:pPr>
              <w:spacing w:line="360" w:lineRule="exact"/>
              <w:ind w:lef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  <w:p w:rsidR="008F1A7B" w:rsidRPr="00A26E42" w:rsidRDefault="00C314C7" w:rsidP="00753EF8">
            <w:pPr>
              <w:spacing w:line="360" w:lineRule="exact"/>
              <w:ind w:lef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8F1A7B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8F1A7B" w:rsidRPr="00A26E42" w:rsidTr="00DC1149">
        <w:tc>
          <w:tcPr>
            <w:tcW w:w="5850" w:type="dxa"/>
          </w:tcPr>
          <w:p w:rsidR="008F1A7B" w:rsidRPr="00A26E42" w:rsidRDefault="008F1A7B" w:rsidP="00753EF8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8F1A7B" w:rsidRPr="00A26E42" w:rsidRDefault="00C314C7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74" w:type="dxa"/>
          </w:tcPr>
          <w:p w:rsidR="008F1A7B" w:rsidRPr="00A26E42" w:rsidRDefault="008F1A7B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8F1A7B" w:rsidRPr="00A26E42" w:rsidRDefault="00C314C7" w:rsidP="00753EF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325EC6" w:rsidRPr="00A26E42" w:rsidTr="00DC1149">
        <w:tc>
          <w:tcPr>
            <w:tcW w:w="5850" w:type="dxa"/>
          </w:tcPr>
          <w:p w:rsidR="00325EC6" w:rsidRPr="00A26E42" w:rsidRDefault="00325EC6" w:rsidP="00753EF8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:rsidR="00325EC6" w:rsidRPr="00A26E42" w:rsidRDefault="00C314C7" w:rsidP="00753EF8">
            <w:pPr>
              <w:tabs>
                <w:tab w:val="decimal" w:pos="1344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363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453</w:t>
            </w:r>
          </w:p>
        </w:tc>
        <w:tc>
          <w:tcPr>
            <w:tcW w:w="74" w:type="dxa"/>
          </w:tcPr>
          <w:p w:rsidR="00325EC6" w:rsidRPr="00A26E42" w:rsidRDefault="00325EC6" w:rsidP="00753EF8">
            <w:pPr>
              <w:spacing w:line="360" w:lineRule="exact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325EC6" w:rsidRPr="00A26E42" w:rsidRDefault="00C314C7" w:rsidP="00753EF8">
            <w:pPr>
              <w:tabs>
                <w:tab w:val="decimal" w:pos="1097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079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587</w:t>
            </w:r>
          </w:p>
        </w:tc>
      </w:tr>
      <w:tr w:rsidR="00325EC6" w:rsidRPr="00A26E42" w:rsidTr="00DC1149">
        <w:tc>
          <w:tcPr>
            <w:tcW w:w="5850" w:type="dxa"/>
          </w:tcPr>
          <w:p w:rsidR="00325EC6" w:rsidRPr="00A26E42" w:rsidRDefault="00325EC6" w:rsidP="00753EF8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25EC6" w:rsidRPr="00A26E42" w:rsidRDefault="00C314C7" w:rsidP="00753EF8">
            <w:pPr>
              <w:tabs>
                <w:tab w:val="decimal" w:pos="1344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448</w:t>
            </w:r>
          </w:p>
        </w:tc>
        <w:tc>
          <w:tcPr>
            <w:tcW w:w="74" w:type="dxa"/>
          </w:tcPr>
          <w:p w:rsidR="00325EC6" w:rsidRPr="00A26E42" w:rsidRDefault="00325EC6" w:rsidP="00753EF8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325EC6" w:rsidRPr="00A26E42" w:rsidRDefault="00C314C7" w:rsidP="00753EF8">
            <w:pPr>
              <w:tabs>
                <w:tab w:val="decimal" w:pos="1097"/>
              </w:tabs>
              <w:spacing w:line="360" w:lineRule="exact"/>
              <w:ind w:left="-4"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801</w:t>
            </w:r>
          </w:p>
        </w:tc>
      </w:tr>
      <w:tr w:rsidR="00325EC6" w:rsidRPr="00A26E42" w:rsidTr="00DC1149">
        <w:tc>
          <w:tcPr>
            <w:tcW w:w="5850" w:type="dxa"/>
          </w:tcPr>
          <w:p w:rsidR="00325EC6" w:rsidRPr="00A26E42" w:rsidRDefault="00325EC6" w:rsidP="00753EF8">
            <w:pPr>
              <w:pStyle w:val="Heading3"/>
              <w:keepNext w:val="0"/>
              <w:keepLines w:val="0"/>
              <w:spacing w:after="0" w:line="360" w:lineRule="exact"/>
              <w:ind w:left="540" w:right="63" w:hanging="180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25EC6" w:rsidRPr="00A26E42" w:rsidRDefault="00C314C7" w:rsidP="00753EF8">
            <w:pPr>
              <w:tabs>
                <w:tab w:val="decimal" w:pos="1344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371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901</w:t>
            </w:r>
          </w:p>
        </w:tc>
        <w:tc>
          <w:tcPr>
            <w:tcW w:w="74" w:type="dxa"/>
          </w:tcPr>
          <w:p w:rsidR="00325EC6" w:rsidRPr="00A26E42" w:rsidRDefault="00325EC6" w:rsidP="00753EF8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325EC6" w:rsidRPr="00A26E42" w:rsidRDefault="00C314C7" w:rsidP="00753EF8">
            <w:pPr>
              <w:tabs>
                <w:tab w:val="decimal" w:pos="1097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087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388</w:t>
            </w:r>
          </w:p>
        </w:tc>
      </w:tr>
      <w:tr w:rsidR="00325EC6" w:rsidRPr="00A26E42" w:rsidTr="00DC1149">
        <w:tc>
          <w:tcPr>
            <w:tcW w:w="5850" w:type="dxa"/>
          </w:tcPr>
          <w:p w:rsidR="00325EC6" w:rsidRPr="00A26E42" w:rsidRDefault="00325EC6" w:rsidP="00753EF8">
            <w:pPr>
              <w:spacing w:line="360" w:lineRule="exact"/>
              <w:ind w:left="360" w:right="6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26E4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440" w:type="dxa"/>
          </w:tcPr>
          <w:p w:rsidR="00325EC6" w:rsidRPr="00A26E42" w:rsidRDefault="00325EC6" w:rsidP="00753EF8">
            <w:pPr>
              <w:tabs>
                <w:tab w:val="decimal" w:pos="1344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499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681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4" w:type="dxa"/>
          </w:tcPr>
          <w:p w:rsidR="00325EC6" w:rsidRPr="00A26E42" w:rsidRDefault="00325EC6" w:rsidP="00753EF8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325EC6" w:rsidRPr="00A26E42" w:rsidRDefault="00325EC6" w:rsidP="00753EF8">
            <w:pPr>
              <w:tabs>
                <w:tab w:val="decimal" w:pos="1097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600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565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25EC6" w:rsidRPr="00A26E42" w:rsidTr="00DC1149">
        <w:tc>
          <w:tcPr>
            <w:tcW w:w="5850" w:type="dxa"/>
          </w:tcPr>
          <w:p w:rsidR="00325EC6" w:rsidRPr="00A26E42" w:rsidRDefault="00325EC6" w:rsidP="00753EF8">
            <w:pPr>
              <w:spacing w:line="360" w:lineRule="exact"/>
              <w:ind w:left="360" w:right="63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ดอกเบี้ย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25EC6" w:rsidRPr="00A26E42" w:rsidRDefault="00D014FD" w:rsidP="00753EF8">
            <w:pPr>
              <w:tabs>
                <w:tab w:val="decimal" w:pos="1344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450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4" w:type="dxa"/>
          </w:tcPr>
          <w:p w:rsidR="00325EC6" w:rsidRPr="00A26E42" w:rsidRDefault="00325EC6" w:rsidP="00753EF8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325EC6" w:rsidRPr="00A26E42" w:rsidRDefault="00325EC6" w:rsidP="00753EF8">
            <w:pPr>
              <w:tabs>
                <w:tab w:val="decimal" w:pos="1097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689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25EC6" w:rsidRPr="00A26E42" w:rsidTr="00DC1149">
        <w:tc>
          <w:tcPr>
            <w:tcW w:w="5850" w:type="dxa"/>
          </w:tcPr>
          <w:p w:rsidR="00325EC6" w:rsidRPr="00A26E42" w:rsidRDefault="00325EC6" w:rsidP="00753EF8">
            <w:pPr>
              <w:spacing w:line="360" w:lineRule="exact"/>
              <w:ind w:left="540" w:right="6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25EC6" w:rsidRPr="00A26E42" w:rsidRDefault="00C314C7" w:rsidP="00753EF8">
            <w:pPr>
              <w:tabs>
                <w:tab w:val="decimal" w:pos="1344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D014FD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859</w:t>
            </w:r>
            <w:r w:rsidR="00D014FD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770</w:t>
            </w:r>
          </w:p>
        </w:tc>
        <w:tc>
          <w:tcPr>
            <w:tcW w:w="74" w:type="dxa"/>
          </w:tcPr>
          <w:p w:rsidR="00325EC6" w:rsidRPr="00A26E42" w:rsidRDefault="00325EC6" w:rsidP="00753EF8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325EC6" w:rsidRPr="00A26E42" w:rsidRDefault="00C314C7" w:rsidP="00753EF8">
            <w:pPr>
              <w:tabs>
                <w:tab w:val="decimal" w:pos="1097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468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134</w:t>
            </w:r>
          </w:p>
        </w:tc>
      </w:tr>
      <w:tr w:rsidR="00325EC6" w:rsidRPr="00A26E42" w:rsidTr="00DC1149">
        <w:tc>
          <w:tcPr>
            <w:tcW w:w="5850" w:type="dxa"/>
          </w:tcPr>
          <w:p w:rsidR="00325EC6" w:rsidRPr="00A26E42" w:rsidRDefault="00325EC6" w:rsidP="00753EF8">
            <w:pPr>
              <w:spacing w:line="360" w:lineRule="exact"/>
              <w:ind w:left="360" w:right="6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26E4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:rsidR="00325EC6" w:rsidRPr="00A26E42" w:rsidRDefault="00022BDA" w:rsidP="00753EF8">
            <w:pPr>
              <w:tabs>
                <w:tab w:val="decimal" w:pos="1344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299</w:t>
            </w:r>
            <w:r w:rsidR="000E6A31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4" w:type="dxa"/>
          </w:tcPr>
          <w:p w:rsidR="00325EC6" w:rsidRPr="00A26E42" w:rsidRDefault="00325EC6" w:rsidP="00753EF8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325EC6" w:rsidRPr="00A26E42" w:rsidRDefault="00FC2C45" w:rsidP="00753EF8">
            <w:pPr>
              <w:tabs>
                <w:tab w:val="decimal" w:pos="651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325EC6" w:rsidRPr="00A26E42" w:rsidTr="00DC1149">
        <w:tc>
          <w:tcPr>
            <w:tcW w:w="5850" w:type="dxa"/>
          </w:tcPr>
          <w:p w:rsidR="00325EC6" w:rsidRPr="00A26E42" w:rsidRDefault="00325EC6" w:rsidP="00753EF8">
            <w:pPr>
              <w:spacing w:line="360" w:lineRule="exact"/>
              <w:ind w:left="360" w:right="6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25EC6" w:rsidRPr="00A26E42" w:rsidRDefault="00FC2C45" w:rsidP="00753EF8">
            <w:pPr>
              <w:tabs>
                <w:tab w:val="decimal" w:pos="894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</w:t>
            </w:r>
            <w:r w:rsidR="000E6A31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4" w:type="dxa"/>
          </w:tcPr>
          <w:p w:rsidR="00325EC6" w:rsidRPr="00A26E42" w:rsidRDefault="00325EC6" w:rsidP="00753EF8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325EC6" w:rsidRPr="00A26E42" w:rsidRDefault="00325EC6" w:rsidP="00753EF8">
            <w:pPr>
              <w:tabs>
                <w:tab w:val="decimal" w:pos="1097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020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25EC6" w:rsidRPr="00A26E42" w:rsidTr="00DC1149">
        <w:tc>
          <w:tcPr>
            <w:tcW w:w="5850" w:type="dxa"/>
          </w:tcPr>
          <w:p w:rsidR="00325EC6" w:rsidRPr="00A26E42" w:rsidRDefault="00325EC6" w:rsidP="00753EF8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</w:t>
            </w:r>
            <w:r w:rsidR="00EB3CC4"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ูกหนี้จากการซื้อสิทธิเรียกร้อง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25EC6" w:rsidRPr="00A26E42" w:rsidRDefault="00C314C7" w:rsidP="00753EF8">
            <w:pPr>
              <w:tabs>
                <w:tab w:val="decimal" w:pos="1344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EB3CEC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776</w:t>
            </w:r>
            <w:r w:rsidR="00EB3CEC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471</w:t>
            </w:r>
          </w:p>
        </w:tc>
        <w:tc>
          <w:tcPr>
            <w:tcW w:w="74" w:type="dxa"/>
          </w:tcPr>
          <w:p w:rsidR="00325EC6" w:rsidRPr="00A26E42" w:rsidRDefault="00325EC6" w:rsidP="00753EF8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325EC6" w:rsidRPr="00A26E42" w:rsidRDefault="00C314C7" w:rsidP="00753EF8">
            <w:pPr>
              <w:tabs>
                <w:tab w:val="decimal" w:pos="1097"/>
              </w:tabs>
              <w:spacing w:line="360" w:lineRule="exact"/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399</w:t>
            </w:r>
            <w:r w:rsidR="00325EC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114</w:t>
            </w:r>
          </w:p>
        </w:tc>
      </w:tr>
    </w:tbl>
    <w:p w:rsidR="005338C1" w:rsidRPr="00A26E42" w:rsidRDefault="00DC1149" w:rsidP="00DC1149">
      <w:pPr>
        <w:tabs>
          <w:tab w:val="left" w:pos="540"/>
        </w:tabs>
        <w:spacing w:before="240" w:after="120" w:line="240" w:lineRule="auto"/>
        <w:ind w:right="5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338C1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C314C7" w:rsidRPr="00C314C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5338C1" w:rsidRPr="00A26E42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5338C1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ลูกหนี้จากการซื้อสิทธิเรียกร้องแยกตามลำดับชั้นลูกหนี้ที่ค้างชำระ มีดังต่อไปนี้</w:t>
      </w:r>
    </w:p>
    <w:p w:rsidR="005338C1" w:rsidRPr="00A26E42" w:rsidRDefault="005338C1" w:rsidP="002C0212">
      <w:pPr>
        <w:spacing w:line="240" w:lineRule="auto"/>
        <w:ind w:left="907" w:right="58" w:hanging="360"/>
        <w:jc w:val="right"/>
        <w:rPr>
          <w:rFonts w:asciiTheme="majorBidi" w:hAnsiTheme="majorBidi" w:cstheme="majorBidi"/>
          <w:color w:val="000000"/>
          <w:spacing w:val="-2"/>
          <w:sz w:val="28"/>
          <w:szCs w:val="28"/>
          <w:lang w:val="en-US"/>
        </w:rPr>
      </w:pPr>
      <w:r w:rsidRPr="00A26E4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498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68"/>
        <w:gridCol w:w="180"/>
        <w:gridCol w:w="1620"/>
        <w:gridCol w:w="180"/>
        <w:gridCol w:w="1550"/>
      </w:tblGrid>
      <w:tr w:rsidR="005338C1" w:rsidRPr="00A26E42" w:rsidTr="00E45D3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C1" w:rsidRPr="00A26E42" w:rsidRDefault="005338C1" w:rsidP="005338C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8" w:type="dxa"/>
            <w:gridSpan w:val="5"/>
            <w:tcBorders>
              <w:left w:val="nil"/>
              <w:bottom w:val="nil"/>
              <w:right w:val="nil"/>
            </w:tcBorders>
          </w:tcPr>
          <w:p w:rsidR="005338C1" w:rsidRPr="00A26E42" w:rsidRDefault="005338C1" w:rsidP="005338C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="00C314C7" w:rsidRPr="00C314C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2563</w:t>
            </w: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</w:tr>
      <w:tr w:rsidR="005338C1" w:rsidRPr="00A26E42" w:rsidTr="00E45D3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8C1" w:rsidRPr="00A26E42" w:rsidRDefault="005338C1" w:rsidP="005338C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:rsidR="005338C1" w:rsidRPr="00A26E42" w:rsidRDefault="005338C1" w:rsidP="005338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5338C1" w:rsidRPr="00A26E42" w:rsidRDefault="005338C1" w:rsidP="005338C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5338C1" w:rsidRPr="00A26E42" w:rsidRDefault="005338C1" w:rsidP="005338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ยอดที่ใช้ในการตั้ง</w:t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ค่าเผื่อผลขาดทุน</w:t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5338C1" w:rsidRPr="00A26E42" w:rsidRDefault="005338C1" w:rsidP="005338C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left w:val="nil"/>
              <w:bottom w:val="nil"/>
              <w:right w:val="nil"/>
            </w:tcBorders>
          </w:tcPr>
          <w:p w:rsidR="005338C1" w:rsidRPr="00A26E42" w:rsidRDefault="005338C1" w:rsidP="005338C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ด้านเครดิตที่คาดว่า</w:t>
            </w: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จะเกิดขึ้น</w:t>
            </w:r>
          </w:p>
        </w:tc>
      </w:tr>
      <w:tr w:rsidR="00FC2C45" w:rsidRPr="00A26E42" w:rsidTr="00FC2C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 w:rsidP="005338C1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C314C7" w:rsidP="00253ACB">
            <w:pPr>
              <w:ind w:right="1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022BDA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254</w:t>
            </w:r>
            <w:r w:rsidR="00022BDA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C314C7" w:rsidP="00253ACB">
            <w:pPr>
              <w:ind w:right="1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784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C314C7" w:rsidP="00253ACB">
            <w:pPr>
              <w:ind w:right="10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005</w:t>
            </w:r>
          </w:p>
        </w:tc>
      </w:tr>
      <w:tr w:rsidR="00FC2C45" w:rsidRPr="00A26E42" w:rsidTr="00FC2C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 w:rsidP="005338C1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 w:rsidP="00FC2C4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</w:rPr>
              <w:t xml:space="preserve">    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 w:rsidP="00FC2C4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 w:rsidP="00FC2C45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</w:rPr>
              <w:t xml:space="preserve">                  -   </w:t>
            </w:r>
          </w:p>
        </w:tc>
      </w:tr>
      <w:tr w:rsidR="00FC2C45" w:rsidRPr="00A26E42" w:rsidTr="00FC2C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 w:rsidP="005338C1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FC2C45" w:rsidRPr="00A26E42" w:rsidRDefault="00C314C7" w:rsidP="00253ACB">
            <w:pPr>
              <w:ind w:right="1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108</w:t>
            </w:r>
            <w:r w:rsidR="00022BDA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:rsidR="00FC2C45" w:rsidRPr="00A26E42" w:rsidRDefault="00FC2C4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FC2C45" w:rsidRPr="00A26E42" w:rsidRDefault="00C314C7" w:rsidP="00253ACB">
            <w:pPr>
              <w:ind w:right="10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:rsidR="00FC2C45" w:rsidRPr="00A26E42" w:rsidRDefault="00FC2C4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  <w:vAlign w:val="bottom"/>
          </w:tcPr>
          <w:p w:rsidR="00FC2C45" w:rsidRPr="00A26E42" w:rsidRDefault="00C314C7" w:rsidP="00253ACB">
            <w:pPr>
              <w:ind w:right="10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294</w:t>
            </w:r>
          </w:p>
        </w:tc>
      </w:tr>
      <w:tr w:rsidR="00FC2C45" w:rsidRPr="00A26E42" w:rsidTr="00FC2C4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 w:rsidP="005338C1">
            <w:pPr>
              <w:ind w:firstLine="3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C2C45" w:rsidRPr="00A26E42" w:rsidRDefault="00C314C7" w:rsidP="00253ACB">
            <w:pPr>
              <w:ind w:right="1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363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C45" w:rsidRPr="00A26E42" w:rsidRDefault="00FC2C4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C2C45" w:rsidRPr="00A26E42" w:rsidRDefault="00C314C7" w:rsidP="00253ACB">
            <w:pPr>
              <w:ind w:right="1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872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:rsidR="00FC2C45" w:rsidRPr="00A26E42" w:rsidRDefault="00FC2C4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C2C45" w:rsidRPr="00A26E42" w:rsidRDefault="00C314C7" w:rsidP="00253ACB">
            <w:pPr>
              <w:ind w:right="1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299</w:t>
            </w:r>
          </w:p>
        </w:tc>
      </w:tr>
    </w:tbl>
    <w:p w:rsidR="00DC1149" w:rsidRDefault="00DC1149" w:rsidP="002C0212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</w:p>
    <w:p w:rsidR="00C314C7" w:rsidRDefault="00C314C7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56F54" w:rsidRPr="00A26E42" w:rsidRDefault="00A56F54" w:rsidP="002C0212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ลูกหนี้จากการซื้อสิทธิเรียกร้องจำแนกตามอายุหนี้</w:t>
      </w:r>
      <w:r w:rsidRPr="00A26E42">
        <w:rPr>
          <w:rFonts w:asciiTheme="majorBidi" w:hAnsiTheme="majorBidi" w:cstheme="majorBidi"/>
          <w:sz w:val="32"/>
          <w:szCs w:val="32"/>
          <w:cs/>
        </w:rPr>
        <w:t>ที่ค้างชำระ มีดังต่อไปนี้</w:t>
      </w:r>
    </w:p>
    <w:p w:rsidR="00A56F54" w:rsidRPr="00A26E42" w:rsidRDefault="00A56F54" w:rsidP="00A56F54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260"/>
        <w:gridCol w:w="254"/>
        <w:gridCol w:w="1186"/>
      </w:tblGrid>
      <w:tr w:rsidR="00A56F54" w:rsidRPr="00A26E42" w:rsidTr="00C314C7">
        <w:trPr>
          <w:trHeight w:val="20"/>
        </w:trPr>
        <w:tc>
          <w:tcPr>
            <w:tcW w:w="5922" w:type="dxa"/>
          </w:tcPr>
          <w:p w:rsidR="00A56F54" w:rsidRPr="00A26E42" w:rsidRDefault="00A56F54" w:rsidP="00C314C7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A56F54" w:rsidRPr="00A26E42" w:rsidRDefault="00A56F54" w:rsidP="00C314C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  <w:p w:rsidR="00A56F54" w:rsidRPr="00A26E42" w:rsidRDefault="00C314C7" w:rsidP="00C314C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:rsidR="00A56F54" w:rsidRPr="00A26E42" w:rsidRDefault="00A56F54" w:rsidP="00C314C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A56F54" w:rsidRPr="00A26E42" w:rsidRDefault="00A56F54" w:rsidP="00C314C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  <w:p w:rsidR="00A56F54" w:rsidRPr="00A26E42" w:rsidRDefault="00C314C7" w:rsidP="00C314C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A56F54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A56F54" w:rsidRPr="00A26E42" w:rsidTr="00C314C7">
        <w:trPr>
          <w:trHeight w:val="20"/>
        </w:trPr>
        <w:tc>
          <w:tcPr>
            <w:tcW w:w="5922" w:type="dxa"/>
          </w:tcPr>
          <w:p w:rsidR="00A56F54" w:rsidRPr="00A26E42" w:rsidRDefault="00A56F54" w:rsidP="00C314C7">
            <w:pPr>
              <w:spacing w:line="36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</w:tcPr>
          <w:p w:rsidR="00A56F54" w:rsidRPr="00A26E42" w:rsidRDefault="00C314C7" w:rsidP="00C314C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54" w:type="dxa"/>
          </w:tcPr>
          <w:p w:rsidR="00A56F54" w:rsidRPr="00A26E42" w:rsidRDefault="00A56F54" w:rsidP="00C314C7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86" w:type="dxa"/>
          </w:tcPr>
          <w:p w:rsidR="00A56F54" w:rsidRPr="00A26E42" w:rsidRDefault="00C314C7" w:rsidP="00C314C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FC2C45" w:rsidRPr="00A26E42" w:rsidTr="00C314C7">
        <w:trPr>
          <w:trHeight w:val="20"/>
        </w:trPr>
        <w:tc>
          <w:tcPr>
            <w:tcW w:w="5922" w:type="dxa"/>
          </w:tcPr>
          <w:p w:rsidR="00FC2C45" w:rsidRPr="00A26E42" w:rsidRDefault="00FC2C45" w:rsidP="00C314C7">
            <w:pPr>
              <w:spacing w:line="360" w:lineRule="exact"/>
              <w:ind w:right="63" w:firstLine="25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260" w:type="dxa"/>
          </w:tcPr>
          <w:p w:rsidR="00FC2C45" w:rsidRPr="00A26E42" w:rsidRDefault="00C314C7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169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686</w:t>
            </w:r>
          </w:p>
        </w:tc>
        <w:tc>
          <w:tcPr>
            <w:tcW w:w="254" w:type="dxa"/>
          </w:tcPr>
          <w:p w:rsidR="00FC2C45" w:rsidRPr="00A26E42" w:rsidRDefault="00FC2C45" w:rsidP="00C314C7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FC2C45" w:rsidRPr="00A26E42" w:rsidRDefault="00C314C7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874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</w:p>
        </w:tc>
      </w:tr>
      <w:tr w:rsidR="00FC2C45" w:rsidRPr="00A26E42" w:rsidTr="00C314C7">
        <w:trPr>
          <w:trHeight w:val="20"/>
        </w:trPr>
        <w:tc>
          <w:tcPr>
            <w:tcW w:w="5922" w:type="dxa"/>
          </w:tcPr>
          <w:p w:rsidR="00FC2C45" w:rsidRPr="00A26E42" w:rsidRDefault="00FC2C45" w:rsidP="00C314C7">
            <w:pPr>
              <w:spacing w:line="360" w:lineRule="exact"/>
              <w:ind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260" w:type="dxa"/>
          </w:tcPr>
          <w:p w:rsidR="00FC2C45" w:rsidRPr="00A26E42" w:rsidRDefault="00FC2C45" w:rsidP="00C314C7">
            <w:pPr>
              <w:spacing w:line="360" w:lineRule="exact"/>
              <w:ind w:left="-90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FC2C45" w:rsidRPr="00A26E42" w:rsidRDefault="00FC2C45" w:rsidP="00C314C7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FC2C45" w:rsidRPr="00A26E42" w:rsidRDefault="00FC2C45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FC2C45" w:rsidRPr="00A26E42" w:rsidTr="00C314C7">
        <w:trPr>
          <w:trHeight w:val="20"/>
        </w:trPr>
        <w:tc>
          <w:tcPr>
            <w:tcW w:w="5922" w:type="dxa"/>
          </w:tcPr>
          <w:p w:rsidR="00FC2C45" w:rsidRPr="00A26E42" w:rsidRDefault="00FC2C45" w:rsidP="00C314C7">
            <w:pPr>
              <w:spacing w:line="360" w:lineRule="exact"/>
              <w:ind w:left="340"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ไม่เกิน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FC2C45" w:rsidRPr="00A26E42" w:rsidRDefault="00C314C7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276</w:t>
            </w:r>
          </w:p>
        </w:tc>
        <w:tc>
          <w:tcPr>
            <w:tcW w:w="254" w:type="dxa"/>
          </w:tcPr>
          <w:p w:rsidR="00FC2C45" w:rsidRPr="00A26E42" w:rsidRDefault="00FC2C45" w:rsidP="00C314C7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FC2C45" w:rsidRPr="00A26E42" w:rsidRDefault="00C314C7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109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720</w:t>
            </w:r>
          </w:p>
        </w:tc>
      </w:tr>
      <w:tr w:rsidR="00FC2C45" w:rsidRPr="00A26E42" w:rsidTr="00C314C7">
        <w:trPr>
          <w:trHeight w:val="20"/>
        </w:trPr>
        <w:tc>
          <w:tcPr>
            <w:tcW w:w="5922" w:type="dxa"/>
          </w:tcPr>
          <w:p w:rsidR="00FC2C45" w:rsidRPr="00A26E42" w:rsidRDefault="00FC2C45" w:rsidP="00C314C7">
            <w:pPr>
              <w:spacing w:line="360" w:lineRule="exact"/>
              <w:ind w:left="340"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FC2C45" w:rsidRPr="00A26E42" w:rsidRDefault="00C314C7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515D7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963</w:t>
            </w:r>
          </w:p>
        </w:tc>
        <w:tc>
          <w:tcPr>
            <w:tcW w:w="254" w:type="dxa"/>
          </w:tcPr>
          <w:p w:rsidR="00FC2C45" w:rsidRPr="00A26E42" w:rsidRDefault="00FC2C45" w:rsidP="00C314C7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FC2C45" w:rsidRPr="00A26E42" w:rsidRDefault="00C314C7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102</w:t>
            </w:r>
          </w:p>
        </w:tc>
      </w:tr>
      <w:tr w:rsidR="00FC2C45" w:rsidRPr="00A26E42" w:rsidTr="00C314C7">
        <w:trPr>
          <w:trHeight w:val="20"/>
        </w:trPr>
        <w:tc>
          <w:tcPr>
            <w:tcW w:w="5922" w:type="dxa"/>
          </w:tcPr>
          <w:p w:rsidR="00FC2C45" w:rsidRPr="00A26E42" w:rsidRDefault="00FC2C45" w:rsidP="00C314C7">
            <w:pPr>
              <w:spacing w:line="360" w:lineRule="exact"/>
              <w:ind w:left="340" w:right="63" w:firstLine="25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</w:tcPr>
          <w:p w:rsidR="00FC2C45" w:rsidRPr="00A26E42" w:rsidRDefault="00C314C7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528</w:t>
            </w:r>
          </w:p>
        </w:tc>
        <w:tc>
          <w:tcPr>
            <w:tcW w:w="254" w:type="dxa"/>
          </w:tcPr>
          <w:p w:rsidR="00FC2C45" w:rsidRPr="00A26E42" w:rsidRDefault="00FC2C45" w:rsidP="00C314C7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FC2C45" w:rsidRPr="00A26E42" w:rsidRDefault="00C314C7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795</w:t>
            </w:r>
          </w:p>
        </w:tc>
      </w:tr>
      <w:tr w:rsidR="00FC2C45" w:rsidRPr="00A26E42" w:rsidTr="00C314C7">
        <w:trPr>
          <w:trHeight w:val="20"/>
        </w:trPr>
        <w:tc>
          <w:tcPr>
            <w:tcW w:w="5922" w:type="dxa"/>
          </w:tcPr>
          <w:p w:rsidR="00FC2C45" w:rsidRPr="00A26E42" w:rsidRDefault="00FC2C45" w:rsidP="00C314C7">
            <w:pPr>
              <w:spacing w:line="360" w:lineRule="exact"/>
              <w:ind w:left="360" w:right="63" w:hanging="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26E4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:rsidR="00FC2C45" w:rsidRPr="00A26E42" w:rsidRDefault="00E21A56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(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299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54" w:type="dxa"/>
          </w:tcPr>
          <w:p w:rsidR="00FC2C45" w:rsidRPr="00A26E42" w:rsidRDefault="00FC2C45" w:rsidP="00C314C7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</w:tcPr>
          <w:p w:rsidR="00FC2C45" w:rsidRPr="00A26E42" w:rsidRDefault="00FC2C45" w:rsidP="00C314C7">
            <w:pPr>
              <w:tabs>
                <w:tab w:val="decimal" w:pos="650"/>
              </w:tabs>
              <w:spacing w:line="360" w:lineRule="exact"/>
              <w:ind w:right="-90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</w:t>
            </w:r>
            <w:r w:rsidR="00517DB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FC2C45" w:rsidRPr="00A26E42" w:rsidTr="00C314C7">
        <w:trPr>
          <w:trHeight w:val="20"/>
        </w:trPr>
        <w:tc>
          <w:tcPr>
            <w:tcW w:w="5922" w:type="dxa"/>
          </w:tcPr>
          <w:p w:rsidR="00FC2C45" w:rsidRPr="00A26E42" w:rsidRDefault="00FC2C45" w:rsidP="00C314C7">
            <w:pPr>
              <w:spacing w:line="360" w:lineRule="exact"/>
              <w:ind w:left="700" w:right="6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2C45" w:rsidRPr="00A26E42" w:rsidRDefault="00FC2C45" w:rsidP="00C314C7">
            <w:pPr>
              <w:tabs>
                <w:tab w:val="decimal" w:pos="720"/>
              </w:tabs>
              <w:spacing w:line="360" w:lineRule="exact"/>
              <w:ind w:right="-90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</w:t>
            </w:r>
            <w:r w:rsidR="00517DB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54" w:type="dxa"/>
          </w:tcPr>
          <w:p w:rsidR="00FC2C45" w:rsidRPr="00A26E42" w:rsidRDefault="00FC2C45" w:rsidP="00C314C7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FC2C45" w:rsidRPr="00A26E42" w:rsidRDefault="00FC2C45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020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FC2C45" w:rsidRPr="00A26E42" w:rsidTr="00C314C7">
        <w:trPr>
          <w:trHeight w:val="20"/>
        </w:trPr>
        <w:tc>
          <w:tcPr>
            <w:tcW w:w="5922" w:type="dxa"/>
          </w:tcPr>
          <w:p w:rsidR="00FC2C45" w:rsidRPr="00A26E42" w:rsidRDefault="00FC2C45" w:rsidP="00C314C7">
            <w:pPr>
              <w:spacing w:line="360" w:lineRule="exact"/>
              <w:ind w:left="162"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C2C45" w:rsidRPr="00A26E42" w:rsidRDefault="00C314C7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515D7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280</w:t>
            </w:r>
            <w:r w:rsidR="00515D7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154</w:t>
            </w:r>
          </w:p>
        </w:tc>
        <w:tc>
          <w:tcPr>
            <w:tcW w:w="254" w:type="dxa"/>
          </w:tcPr>
          <w:p w:rsidR="00FC2C45" w:rsidRPr="00A26E42" w:rsidRDefault="00FC2C45" w:rsidP="00C314C7">
            <w:pPr>
              <w:spacing w:line="360" w:lineRule="exact"/>
              <w:ind w:left="-4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FC2C45" w:rsidRPr="00A26E42" w:rsidRDefault="00C314C7" w:rsidP="00C314C7">
            <w:pPr>
              <w:tabs>
                <w:tab w:val="decimal" w:pos="1030"/>
              </w:tabs>
              <w:spacing w:line="360" w:lineRule="exact"/>
              <w:ind w:left="-90" w:right="-525" w:hanging="15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010</w:t>
            </w:r>
            <w:r w:rsidR="00FC2C45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567</w:t>
            </w:r>
          </w:p>
        </w:tc>
      </w:tr>
    </w:tbl>
    <w:p w:rsidR="00A56F54" w:rsidRDefault="007214DB" w:rsidP="002C0212">
      <w:pPr>
        <w:tabs>
          <w:tab w:val="left" w:pos="9090"/>
        </w:tabs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ธันวาคม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ลูกหนี้สิทธิเรียกร้องในการรับชำระหนี้ที่ค้างชำระมากกว่า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6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 แสดงมูลค่าตามเอกสารสิทธิจำนวน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90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79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A26E42">
        <w:rPr>
          <w:rFonts w:asciiTheme="majorBidi" w:hAnsiTheme="majorBidi" w:cstheme="majorBidi"/>
          <w:sz w:val="32"/>
          <w:szCs w:val="32"/>
          <w:cs/>
        </w:rPr>
        <w:t>ก่อนสุทธิด้วยจำนวนเงินที่ต้องจ่ายคืนผู้โอนเมื่อบริษัทได้รับ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ชำระเงินตามสิทธิเรียกร้องแล้วมีจำนวน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73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บริษัทได้ตั้งค่าเผื่อหนี้สงสัยจะสูญ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สำหรับลูกหนี้ดังกล่าวด้วยจำนวนสุทธิแล้วทั้งจำนวน</w:t>
      </w:r>
    </w:p>
    <w:p w:rsidR="005338C1" w:rsidRPr="00A26E42" w:rsidRDefault="005338C1" w:rsidP="00DC1149">
      <w:pPr>
        <w:tabs>
          <w:tab w:val="left" w:pos="4500"/>
        </w:tabs>
        <w:spacing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AE038D" w:rsidRPr="00A26E42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E05026"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ค่าเผื่อ</w:t>
      </w:r>
      <w:r w:rsidR="00AE038D" w:rsidRPr="00A26E42">
        <w:rPr>
          <w:rFonts w:asciiTheme="majorBidi" w:hAnsiTheme="majorBidi" w:cstheme="majorBidi"/>
          <w:sz w:val="32"/>
          <w:szCs w:val="32"/>
          <w:cs/>
          <w:lang w:val="en-US"/>
        </w:rPr>
        <w:t>หนี้สงสัยจะสูญ</w:t>
      </w:r>
      <w:r w:rsidRPr="00A26E42">
        <w:rPr>
          <w:rFonts w:asciiTheme="majorBidi" w:hAnsiTheme="majorBidi" w:cstheme="majorBidi"/>
          <w:sz w:val="32"/>
          <w:szCs w:val="32"/>
          <w:cs/>
        </w:rPr>
        <w:t>ของลูกหนี้จากการซื้อสิทธิเรียกร้อง</w:t>
      </w:r>
      <w:r w:rsidR="00BF4BF6"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5338C1" w:rsidRPr="00A26E42" w:rsidRDefault="005338C1" w:rsidP="005338C1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260"/>
        <w:gridCol w:w="270"/>
        <w:gridCol w:w="1170"/>
      </w:tblGrid>
      <w:tr w:rsidR="005338C1" w:rsidRPr="00A26E42" w:rsidTr="005338C1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338C1" w:rsidRPr="00A26E42" w:rsidRDefault="005338C1" w:rsidP="005338C1">
            <w:pPr>
              <w:widowControl w:val="0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38C1" w:rsidRPr="00A26E42" w:rsidRDefault="005338C1" w:rsidP="005338C1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338C1" w:rsidRPr="00A26E42" w:rsidRDefault="005338C1" w:rsidP="005338C1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338C1" w:rsidRPr="00A26E42" w:rsidRDefault="005338C1" w:rsidP="005338C1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5338C1" w:rsidRPr="00A26E42" w:rsidTr="005338C1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338C1" w:rsidRPr="00A26E42" w:rsidRDefault="005338C1" w:rsidP="005338C1">
            <w:pPr>
              <w:widowControl w:val="0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38C1" w:rsidRPr="00A26E42" w:rsidRDefault="00C314C7" w:rsidP="005338C1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338C1" w:rsidRPr="00A26E42" w:rsidRDefault="005338C1" w:rsidP="005338C1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338C1" w:rsidRPr="00A26E42" w:rsidRDefault="00C314C7" w:rsidP="005338C1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5338C1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5338C1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5338C1" w:rsidRPr="00A26E42" w:rsidTr="005338C1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338C1" w:rsidRPr="00A26E42" w:rsidRDefault="005338C1" w:rsidP="005338C1">
            <w:pPr>
              <w:widowControl w:val="0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338C1" w:rsidRPr="00A26E42" w:rsidRDefault="00C314C7" w:rsidP="005338C1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338C1" w:rsidRPr="00A26E42" w:rsidRDefault="005338C1" w:rsidP="005338C1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338C1" w:rsidRPr="00A26E42" w:rsidRDefault="00C314C7" w:rsidP="005338C1">
            <w:pPr>
              <w:spacing w:line="360" w:lineRule="exact"/>
              <w:ind w:left="20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160194" w:rsidRPr="00A26E42" w:rsidTr="00A43F83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60194" w:rsidRPr="00A26E42" w:rsidRDefault="00160194" w:rsidP="0051478C">
            <w:pPr>
              <w:spacing w:line="360" w:lineRule="exact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ยอดคงเหลือต้นงวด/</w:t>
            </w:r>
            <w:r w:rsidR="009342B9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0194" w:rsidRPr="00A26E42" w:rsidRDefault="00C314C7" w:rsidP="00461C7A">
            <w:pPr>
              <w:tabs>
                <w:tab w:val="decimal" w:pos="116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  <w:r w:rsidR="0016019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160194" w:rsidP="005338C1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C314C7" w:rsidP="006B233D">
            <w:pPr>
              <w:tabs>
                <w:tab w:val="decimal" w:pos="99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</w:t>
            </w:r>
            <w:r w:rsidR="0016019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549</w:t>
            </w:r>
          </w:p>
        </w:tc>
      </w:tr>
      <w:tr w:rsidR="00160194" w:rsidRPr="00A26E42" w:rsidTr="00A43F83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60194" w:rsidRPr="00A26E42" w:rsidRDefault="00160194" w:rsidP="0051478C">
            <w:pPr>
              <w:spacing w:line="360" w:lineRule="exact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ผลกระทบจากการนำ 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TFRS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มาปฏิบัติใช้ครั้งแรก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194" w:rsidRPr="00A26E42" w:rsidRDefault="00C314C7" w:rsidP="00461C7A">
            <w:pPr>
              <w:tabs>
                <w:tab w:val="decimal" w:pos="116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16019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160194" w:rsidP="005338C1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160194" w:rsidP="00480B7F">
            <w:pPr>
              <w:tabs>
                <w:tab w:val="decimal" w:pos="1356"/>
                <w:tab w:val="decimal" w:pos="1446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- </w:t>
            </w:r>
          </w:p>
        </w:tc>
      </w:tr>
      <w:tr w:rsidR="00160194" w:rsidRPr="00A26E42" w:rsidTr="00A43F83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60194" w:rsidRPr="00A26E42" w:rsidRDefault="00160194" w:rsidP="0051478C">
            <w:pPr>
              <w:spacing w:line="360" w:lineRule="exact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ยอดคงเหลือต้นงวด/</w:t>
            </w:r>
            <w:r w:rsidR="009342B9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 หลังปรับปรุง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60194" w:rsidRPr="00A26E42" w:rsidRDefault="00C314C7" w:rsidP="00461C7A">
            <w:pPr>
              <w:tabs>
                <w:tab w:val="decimal" w:pos="116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</w:t>
            </w:r>
            <w:r w:rsidR="0016019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160194" w:rsidP="005338C1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C314C7" w:rsidP="006B233D">
            <w:pPr>
              <w:tabs>
                <w:tab w:val="decimal" w:pos="99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</w:t>
            </w:r>
            <w:r w:rsidR="0016019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549</w:t>
            </w:r>
          </w:p>
        </w:tc>
      </w:tr>
      <w:tr w:rsidR="00160194" w:rsidRPr="00A26E42" w:rsidTr="00A43F83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60194" w:rsidRPr="00A26E42" w:rsidRDefault="00160194" w:rsidP="0051478C">
            <w:pPr>
              <w:spacing w:line="360" w:lineRule="exact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D014FD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0194" w:rsidRPr="00A26E42" w:rsidRDefault="00C314C7" w:rsidP="00461C7A">
            <w:pPr>
              <w:tabs>
                <w:tab w:val="decimal" w:pos="116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6142AF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160194" w:rsidP="005338C1">
            <w:pPr>
              <w:widowControl w:val="0"/>
              <w:tabs>
                <w:tab w:val="decimal" w:pos="71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noProof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160194" w:rsidP="00AE038D">
            <w:pPr>
              <w:tabs>
                <w:tab w:val="decimal" w:pos="626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-</w:t>
            </w:r>
          </w:p>
        </w:tc>
      </w:tr>
      <w:tr w:rsidR="00160194" w:rsidRPr="00A26E42" w:rsidTr="00A43F83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60194" w:rsidRPr="00A26E42" w:rsidRDefault="00160194" w:rsidP="0051478C">
            <w:pPr>
              <w:spacing w:line="360" w:lineRule="exact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      หนี้สงสัยจะสูญ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0194" w:rsidRPr="00A26E42" w:rsidRDefault="00461C7A" w:rsidP="00461C7A">
            <w:pPr>
              <w:tabs>
                <w:tab w:val="decimal" w:pos="71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160194" w:rsidP="005338C1">
            <w:pPr>
              <w:widowControl w:val="0"/>
              <w:tabs>
                <w:tab w:val="decimal" w:pos="71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noProof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C314C7" w:rsidP="006B233D">
            <w:pPr>
              <w:tabs>
                <w:tab w:val="decimal" w:pos="99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16019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376</w:t>
            </w:r>
          </w:p>
        </w:tc>
      </w:tr>
      <w:tr w:rsidR="00160194" w:rsidRPr="00A26E42" w:rsidTr="00A43F83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60194" w:rsidRPr="00A26E42" w:rsidRDefault="00160194" w:rsidP="0051478C">
            <w:pPr>
              <w:spacing w:line="360" w:lineRule="exact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9B7814"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หนี้สูญตัดบัญชี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0194" w:rsidRPr="00A26E42" w:rsidRDefault="006142AF" w:rsidP="00461C7A">
            <w:pPr>
              <w:tabs>
                <w:tab w:val="decimal" w:pos="116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406</w:t>
            </w:r>
            <w:r w:rsidR="0016019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160194" w:rsidP="005338C1">
            <w:pPr>
              <w:widowControl w:val="0"/>
              <w:tabs>
                <w:tab w:val="decimal" w:pos="71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center"/>
              <w:textAlignment w:val="baseline"/>
              <w:rPr>
                <w:rFonts w:asciiTheme="majorBidi" w:hAnsiTheme="majorBidi" w:cstheme="majorBidi"/>
                <w:noProof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160194" w:rsidP="006B233D">
            <w:pPr>
              <w:tabs>
                <w:tab w:val="decimal" w:pos="99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905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160194" w:rsidRPr="00A26E42" w:rsidTr="00A43F83">
        <w:trPr>
          <w:trHeight w:val="377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60194" w:rsidRPr="00A26E42" w:rsidRDefault="00160194" w:rsidP="0051478C">
            <w:pPr>
              <w:spacing w:line="360" w:lineRule="exact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ยอดคงเหลือปลายงวด/</w:t>
            </w:r>
            <w:r w:rsidR="009342B9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194" w:rsidRPr="00A26E42" w:rsidRDefault="00C314C7" w:rsidP="00461C7A">
            <w:pPr>
              <w:tabs>
                <w:tab w:val="decimal" w:pos="116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</w:t>
            </w:r>
            <w:r w:rsidR="00022BDA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160194" w:rsidP="005338C1">
            <w:pPr>
              <w:widowControl w:val="0"/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63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60194" w:rsidRPr="00A26E42" w:rsidRDefault="00C314C7" w:rsidP="006B233D">
            <w:pPr>
              <w:tabs>
                <w:tab w:val="decimal" w:pos="994"/>
              </w:tabs>
              <w:spacing w:line="360" w:lineRule="exact"/>
              <w:ind w:right="-269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</w:t>
            </w:r>
            <w:r w:rsidR="00160194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020</w:t>
            </w:r>
          </w:p>
        </w:tc>
      </w:tr>
    </w:tbl>
    <w:p w:rsidR="00C314C7" w:rsidRDefault="00C314C7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6729FC" w:rsidRPr="00A26E42" w:rsidRDefault="00C314C7" w:rsidP="00C314C7">
      <w:pPr>
        <w:spacing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6729FC" w:rsidRPr="00A26E4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29FC" w:rsidRPr="00A26E4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9FC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ลูกหนี้เงินให้กู้ยืม</w:t>
      </w:r>
    </w:p>
    <w:p w:rsidR="00F97F2B" w:rsidRPr="00A26E42" w:rsidRDefault="00F97F2B" w:rsidP="0002745C">
      <w:pPr>
        <w:spacing w:line="240" w:lineRule="auto"/>
        <w:ind w:left="547" w:right="63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ลูกหนี้เงินให้กู้ยืม ณ 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:rsidR="001A5A2C" w:rsidRPr="00A26E42" w:rsidRDefault="001A5A2C" w:rsidP="0002745C">
      <w:pPr>
        <w:spacing w:line="240" w:lineRule="auto"/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A26E4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A26E4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A26E4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90"/>
        <w:gridCol w:w="90"/>
        <w:gridCol w:w="990"/>
        <w:gridCol w:w="90"/>
        <w:gridCol w:w="990"/>
        <w:gridCol w:w="90"/>
        <w:gridCol w:w="990"/>
        <w:gridCol w:w="90"/>
        <w:gridCol w:w="972"/>
        <w:gridCol w:w="90"/>
        <w:gridCol w:w="918"/>
      </w:tblGrid>
      <w:tr w:rsidR="00076848" w:rsidRPr="00A26E42" w:rsidTr="002232F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76848" w:rsidRPr="00A26E42" w:rsidRDefault="00076848" w:rsidP="0002745C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76848" w:rsidRPr="00A26E42" w:rsidRDefault="00076848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76848" w:rsidRPr="00A26E42" w:rsidRDefault="00076848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A26E42" w:rsidRDefault="00076848" w:rsidP="000274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ลูกหนี้เงินให้กู้ยืม</w:t>
            </w:r>
            <w:r w:rsidR="004F271E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712B8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สุทธิจากส่วน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A26E42" w:rsidRDefault="00076848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A26E42" w:rsidRDefault="00076848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76848" w:rsidRPr="00A26E42" w:rsidTr="002232F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76848" w:rsidRPr="00A26E42" w:rsidRDefault="00076848" w:rsidP="0002745C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76848" w:rsidRPr="00A26E42" w:rsidRDefault="00076848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76848" w:rsidRPr="00A26E42" w:rsidRDefault="00076848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A26E42" w:rsidRDefault="00076848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A26E42" w:rsidRDefault="00076848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76848" w:rsidRPr="00A26E42" w:rsidRDefault="00076848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443B4" w:rsidRPr="00A26E42" w:rsidTr="00167D5E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43B4" w:rsidRPr="00A26E42" w:rsidRDefault="007443B4" w:rsidP="0002745C">
            <w:pPr>
              <w:spacing w:line="240" w:lineRule="auto"/>
              <w:ind w:right="6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B4" w:rsidRPr="00A26E42" w:rsidRDefault="007443B4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B4" w:rsidRPr="00A26E42" w:rsidRDefault="007443B4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B4" w:rsidRPr="00A26E42" w:rsidRDefault="007443B4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443B4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B4" w:rsidRPr="00A26E42" w:rsidRDefault="007443B4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A26E42" w:rsidRDefault="007443B4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A26E42" w:rsidRDefault="007443B4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A26E42" w:rsidRDefault="007443B4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443B4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43B4" w:rsidRPr="00A26E42" w:rsidRDefault="007443B4" w:rsidP="0002745C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A26E42" w:rsidRDefault="007443B4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A26E42" w:rsidRDefault="007443B4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443B4" w:rsidRPr="00A26E42" w:rsidRDefault="007443B4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443B4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:rsidR="007443B4" w:rsidRPr="00A26E42" w:rsidRDefault="00C314C7" w:rsidP="0002745C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216106" w:rsidRPr="00A26E42" w:rsidTr="00A43F83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16106" w:rsidRPr="00A26E42" w:rsidRDefault="00216106" w:rsidP="006555F3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16106" w:rsidRPr="00A26E42" w:rsidRDefault="00C314C7" w:rsidP="00461C7A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216106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216106" w:rsidRPr="00A26E42" w:rsidRDefault="00C314C7" w:rsidP="004F2B3C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216106" w:rsidRPr="00A26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C314C7" w:rsidP="00461C7A">
            <w:pPr>
              <w:tabs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AE3E95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C314C7" w:rsidP="004F2B3C">
            <w:pPr>
              <w:tabs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216106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C314C7" w:rsidP="00461C7A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216106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16106" w:rsidRPr="00A26E42" w:rsidRDefault="00216106" w:rsidP="004F2B3C">
            <w:pPr>
              <w:spacing w:line="240" w:lineRule="auto"/>
              <w:ind w:right="148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16106" w:rsidRPr="00A26E42" w:rsidRDefault="00C314C7" w:rsidP="004F271E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216106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</w:tr>
      <w:tr w:rsidR="00216106" w:rsidRPr="00A26E42" w:rsidTr="00A43F83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16106" w:rsidRPr="00A26E42" w:rsidRDefault="00216106" w:rsidP="00185A51">
            <w:pPr>
              <w:spacing w:line="240" w:lineRule="auto"/>
              <w:ind w:right="63" w:firstLine="2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6E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</w:t>
            </w:r>
          </w:p>
          <w:p w:rsidR="00216106" w:rsidRPr="00A26E42" w:rsidRDefault="00216106" w:rsidP="00185A51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       </w:t>
            </w:r>
            <w:r w:rsidRPr="00A26E4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16106" w:rsidRPr="00A26E42" w:rsidRDefault="00216106" w:rsidP="00461C7A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4F2B3C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6106" w:rsidRPr="00A26E42" w:rsidRDefault="00216106" w:rsidP="00AE038D">
            <w:pPr>
              <w:tabs>
                <w:tab w:val="decimal" w:pos="543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461C7A">
            <w:pPr>
              <w:tabs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AE038D">
            <w:pPr>
              <w:tabs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461C7A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16106" w:rsidRPr="00A26E42" w:rsidRDefault="00216106" w:rsidP="004F2B3C">
            <w:pPr>
              <w:spacing w:line="240" w:lineRule="auto"/>
              <w:ind w:right="148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16106" w:rsidRPr="00A26E42" w:rsidRDefault="00461C7A" w:rsidP="00461C7A">
            <w:pPr>
              <w:tabs>
                <w:tab w:val="decimal" w:pos="554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16106" w:rsidRPr="00A26E42" w:rsidTr="007C147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16106" w:rsidRPr="00A26E42" w:rsidRDefault="00216106" w:rsidP="00185A51">
            <w:pPr>
              <w:spacing w:line="240" w:lineRule="auto"/>
              <w:ind w:right="63" w:firstLine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ค่าเผื่อหนี้สงสัยจะสูญ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216106" w:rsidRPr="00A26E42" w:rsidRDefault="00461C7A" w:rsidP="00461C7A">
            <w:pPr>
              <w:tabs>
                <w:tab w:val="decimal" w:pos="540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4F2B3C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A26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A26E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16106" w:rsidRPr="00A26E42" w:rsidRDefault="00461C7A" w:rsidP="00461C7A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4F2B3C">
            <w:pPr>
              <w:tabs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16106" w:rsidRPr="00A26E42" w:rsidRDefault="00461C7A" w:rsidP="00461C7A">
            <w:pPr>
              <w:tabs>
                <w:tab w:val="decimal" w:pos="540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16106" w:rsidRPr="00A26E42" w:rsidRDefault="00216106" w:rsidP="004F2B3C">
            <w:pPr>
              <w:spacing w:line="240" w:lineRule="auto"/>
              <w:ind w:right="1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16106" w:rsidRPr="00A26E42" w:rsidRDefault="00216106" w:rsidP="004F271E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16106" w:rsidRPr="00A26E42" w:rsidTr="00C63F3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16106" w:rsidRPr="00A26E42" w:rsidRDefault="00216106" w:rsidP="006555F3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ลูกหนี้เงินให้กู้ยืม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6106" w:rsidRPr="00A26E42" w:rsidRDefault="00C314C7" w:rsidP="00461C7A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216106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16106" w:rsidRPr="00A26E42" w:rsidRDefault="00C314C7" w:rsidP="004F2B3C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216106" w:rsidRPr="00A26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C314C7" w:rsidP="00461C7A">
            <w:pPr>
              <w:tabs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AE3E95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C314C7" w:rsidP="004F2B3C">
            <w:pPr>
              <w:tabs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16106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216106" w:rsidP="006555F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6106" w:rsidRPr="00A26E42" w:rsidRDefault="00C314C7" w:rsidP="00461C7A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216106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16106" w:rsidRPr="00A26E42" w:rsidRDefault="00216106" w:rsidP="004F2B3C">
            <w:pPr>
              <w:spacing w:line="240" w:lineRule="auto"/>
              <w:ind w:right="148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16106" w:rsidRPr="00A26E42" w:rsidRDefault="00C314C7" w:rsidP="004F271E">
            <w:pPr>
              <w:tabs>
                <w:tab w:val="decimal" w:pos="807"/>
              </w:tabs>
              <w:spacing w:line="240" w:lineRule="auto"/>
              <w:ind w:right="9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216106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</w:tr>
    </w:tbl>
    <w:p w:rsidR="005F6F1C" w:rsidRDefault="005F6F1C" w:rsidP="0002745C">
      <w:pPr>
        <w:spacing w:before="240" w:after="240" w:line="240" w:lineRule="auto"/>
        <w:ind w:left="533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EF13A1" w:rsidRPr="00A26E4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F97F2B" w:rsidRPr="00A26E4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บริษัทมียอด</w:t>
      </w:r>
      <w:r w:rsidR="00B51B20" w:rsidRPr="00A26E42">
        <w:rPr>
          <w:rFonts w:asciiTheme="majorBidi" w:hAnsiTheme="majorBidi" w:cstheme="majorBidi"/>
          <w:spacing w:val="-8"/>
          <w:sz w:val="32"/>
          <w:szCs w:val="32"/>
          <w:cs/>
        </w:rPr>
        <w:t>คงเหลือของเงินให้กู้ยืมที่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>มี</w:t>
      </w:r>
      <w:r w:rsidR="001C3A93" w:rsidRPr="00A26E42">
        <w:rPr>
          <w:rFonts w:asciiTheme="majorBidi" w:hAnsiTheme="majorBidi" w:cstheme="majorBidi"/>
          <w:spacing w:val="-8"/>
          <w:sz w:val="32"/>
          <w:szCs w:val="32"/>
          <w:cs/>
        </w:rPr>
        <w:t>การปรับโครงสร้างหนี้โดย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>การเปลี่ยนแปลง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เงื่อนไขการรับชำระหนี้ให้กับลูกหนี้จากการซื้อสิทธิเรียกร้อง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72E56" w:rsidRPr="00A26E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>ราย รวมเป็นจำนวน</w:t>
      </w:r>
      <w:r w:rsidR="007D5964"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36</w:t>
      </w:r>
      <w:r w:rsidR="00A43F83" w:rsidRPr="00A26E4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42</w:t>
      </w:r>
      <w:r w:rsidR="00556344" w:rsidRPr="00A26E4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F271E" w:rsidRPr="00A26E4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D5349" w:rsidRPr="00A26E42">
        <w:rPr>
          <w:rFonts w:asciiTheme="majorBidi" w:hAnsiTheme="majorBidi" w:cstheme="majorBidi"/>
          <w:spacing w:val="-4"/>
          <w:sz w:val="32"/>
          <w:szCs w:val="32"/>
          <w:cs/>
        </w:rPr>
        <w:t>ในแต่ละงวด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โดยการปรับ</w:t>
      </w:r>
      <w:r w:rsidR="001C3A93" w:rsidRPr="00A26E42">
        <w:rPr>
          <w:rFonts w:asciiTheme="majorBidi" w:hAnsiTheme="majorBidi" w:cstheme="majorBidi"/>
          <w:spacing w:val="-8"/>
          <w:sz w:val="32"/>
          <w:szCs w:val="32"/>
          <w:cs/>
        </w:rPr>
        <w:t>โครงสร้างหนี้โดยการ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เปลี่ยนเงื่อนไขการชำระหนี้ไม่ส่งผลกระทบ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ให้เกิดผลขาดทุนแต่อย่างใด </w:t>
      </w:r>
    </w:p>
    <w:p w:rsidR="00185A51" w:rsidRPr="00A26E42" w:rsidRDefault="00185A51" w:rsidP="0070609F">
      <w:pPr>
        <w:spacing w:after="240" w:line="240" w:lineRule="auto"/>
        <w:ind w:left="907" w:right="58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C314C7" w:rsidRPr="00C314C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ลูกหนี้เงินให้กู้ยืมแยกตามลำดับชั้นลูกหนี้ที่ค้างชำระ </w:t>
      </w:r>
      <w:r w:rsidRPr="00A26E4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:rsidR="00185A51" w:rsidRPr="00A26E42" w:rsidRDefault="00185A51" w:rsidP="00CC4F56">
      <w:pPr>
        <w:spacing w:line="240" w:lineRule="auto"/>
        <w:ind w:left="907" w:right="58" w:hanging="360"/>
        <w:jc w:val="right"/>
        <w:rPr>
          <w:rFonts w:asciiTheme="majorBidi" w:hAnsiTheme="majorBidi" w:cstheme="majorBidi"/>
          <w:color w:val="000000"/>
          <w:spacing w:val="-2"/>
          <w:sz w:val="28"/>
          <w:szCs w:val="28"/>
          <w:lang w:val="en-US"/>
        </w:rPr>
      </w:pPr>
      <w:r w:rsidRPr="00A26E4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หน่วย: พันบาท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512"/>
        <w:gridCol w:w="180"/>
        <w:gridCol w:w="1620"/>
        <w:gridCol w:w="180"/>
        <w:gridCol w:w="1548"/>
      </w:tblGrid>
      <w:tr w:rsidR="00185A51" w:rsidRPr="00A26E42" w:rsidTr="004F2B3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A51" w:rsidRPr="00A26E42" w:rsidRDefault="00185A51" w:rsidP="007060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5"/>
            <w:tcBorders>
              <w:left w:val="nil"/>
              <w:bottom w:val="nil"/>
              <w:right w:val="nil"/>
            </w:tcBorders>
          </w:tcPr>
          <w:p w:rsidR="00185A51" w:rsidRPr="00A26E42" w:rsidRDefault="00185A51" w:rsidP="0070609F">
            <w:pPr>
              <w:spacing w:line="240" w:lineRule="auto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="00C314C7" w:rsidRPr="00C314C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2563</w:t>
            </w: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</w:tr>
      <w:tr w:rsidR="00185A51" w:rsidRPr="00A26E42" w:rsidTr="004F2B3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A51" w:rsidRPr="00A26E42" w:rsidRDefault="00185A51" w:rsidP="007060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185A51" w:rsidRPr="00A26E42" w:rsidRDefault="00185A51" w:rsidP="007060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185A51" w:rsidRPr="00A26E42" w:rsidRDefault="00185A51" w:rsidP="0070609F">
            <w:pPr>
              <w:spacing w:line="240" w:lineRule="auto"/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185A51" w:rsidRPr="00A26E42" w:rsidRDefault="00185A51" w:rsidP="007060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ยอดที่ใช้ในการตั้ง</w:t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ค่าเผื่อผลขาดทุน</w:t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185A51" w:rsidRPr="00A26E42" w:rsidRDefault="00185A51" w:rsidP="0070609F">
            <w:pPr>
              <w:spacing w:line="240" w:lineRule="auto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:rsidR="00185A51" w:rsidRPr="00A26E42" w:rsidRDefault="00185A51" w:rsidP="0070609F">
            <w:pPr>
              <w:spacing w:line="240" w:lineRule="auto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ด้านเครดิตที่คาดว่า</w:t>
            </w:r>
            <w:r w:rsidRPr="00A26E4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br/>
              <w:t>จะเกิดขึ้น</w:t>
            </w:r>
          </w:p>
        </w:tc>
      </w:tr>
      <w:tr w:rsidR="00216106" w:rsidRPr="00A26E42" w:rsidTr="004F2B3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106" w:rsidRPr="00A26E42" w:rsidRDefault="00216106" w:rsidP="0070609F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106" w:rsidRPr="00A26E42" w:rsidRDefault="00C314C7" w:rsidP="00EC35D9">
            <w:pPr>
              <w:spacing w:line="240" w:lineRule="auto"/>
              <w:ind w:left="-4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216106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16106" w:rsidRPr="00A26E42" w:rsidRDefault="00216106" w:rsidP="0070609F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106" w:rsidRPr="00A26E42" w:rsidRDefault="00C314C7" w:rsidP="00EC35D9">
            <w:pPr>
              <w:spacing w:line="240" w:lineRule="auto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216106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16106" w:rsidRPr="00A26E42" w:rsidRDefault="00216106" w:rsidP="0070609F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106" w:rsidRPr="00A26E42" w:rsidRDefault="00216106" w:rsidP="00EC35D9">
            <w:pPr>
              <w:spacing w:line="240" w:lineRule="auto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216106" w:rsidRPr="00A26E42" w:rsidTr="004F2B3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106" w:rsidRPr="00A26E42" w:rsidRDefault="00216106" w:rsidP="0070609F">
            <w:pPr>
              <w:spacing w:line="240" w:lineRule="auto"/>
              <w:ind w:left="189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ลูกหนี้ที่มีการเพิ่มขึ้นอย่างมีนัยสำคัญของ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ความเสี่ยงด้านเครดิต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106" w:rsidRPr="00A26E42" w:rsidRDefault="00216106" w:rsidP="002161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16106" w:rsidRPr="00A26E42" w:rsidRDefault="00216106" w:rsidP="00216106">
            <w:pPr>
              <w:tabs>
                <w:tab w:val="decimal" w:pos="13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106" w:rsidRPr="00A26E42" w:rsidRDefault="00216106" w:rsidP="002161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16106" w:rsidRPr="00A26E42" w:rsidRDefault="00216106" w:rsidP="00216106">
            <w:pPr>
              <w:tabs>
                <w:tab w:val="decimal" w:pos="13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106" w:rsidRPr="00A26E42" w:rsidRDefault="00216106" w:rsidP="002161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16106" w:rsidRPr="00A26E42" w:rsidTr="004F2B3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106" w:rsidRPr="00A26E42" w:rsidRDefault="00216106" w:rsidP="0070609F">
            <w:pPr>
              <w:spacing w:line="240" w:lineRule="auto"/>
              <w:ind w:left="189" w:hanging="1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106" w:rsidRPr="00A26E42" w:rsidRDefault="00C314C7" w:rsidP="00EC35D9">
            <w:pPr>
              <w:spacing w:line="240" w:lineRule="auto"/>
              <w:ind w:left="-4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22BDA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70609F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106" w:rsidRPr="00A26E42" w:rsidRDefault="00C314C7" w:rsidP="00EC35D9">
            <w:pPr>
              <w:spacing w:line="240" w:lineRule="auto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22BDA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70609F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106" w:rsidRPr="00A26E42" w:rsidRDefault="00C314C7" w:rsidP="00EC35D9">
            <w:pPr>
              <w:spacing w:line="240" w:lineRule="auto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AE3E95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</w:tr>
      <w:tr w:rsidR="00216106" w:rsidRPr="00A26E42" w:rsidTr="004F2B3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106" w:rsidRPr="00A26E42" w:rsidRDefault="00216106" w:rsidP="0070609F">
            <w:pPr>
              <w:spacing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6106" w:rsidRPr="00A26E42" w:rsidRDefault="00C314C7" w:rsidP="00EC35D9">
            <w:pPr>
              <w:spacing w:line="240" w:lineRule="auto"/>
              <w:ind w:left="-4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022BDA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16106" w:rsidRPr="00A26E42" w:rsidRDefault="00216106" w:rsidP="0070609F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6106" w:rsidRPr="00A26E42" w:rsidRDefault="00C314C7" w:rsidP="00EC35D9">
            <w:pPr>
              <w:spacing w:line="240" w:lineRule="auto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022BDA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216106" w:rsidRPr="00A26E42" w:rsidRDefault="00216106" w:rsidP="0070609F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16106" w:rsidRPr="00A26E42" w:rsidRDefault="00C314C7" w:rsidP="00EC35D9">
            <w:pPr>
              <w:spacing w:line="240" w:lineRule="auto"/>
              <w:ind w:left="-4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AE3E95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</w:tr>
    </w:tbl>
    <w:p w:rsidR="00C314C7" w:rsidRDefault="00C314C7" w:rsidP="0070609F">
      <w:pPr>
        <w:spacing w:before="240" w:line="240" w:lineRule="auto"/>
        <w:ind w:left="547" w:right="58"/>
        <w:rPr>
          <w:rFonts w:asciiTheme="majorBidi" w:hAnsiTheme="majorBidi" w:cstheme="majorBidi"/>
          <w:spacing w:val="-8"/>
          <w:sz w:val="32"/>
          <w:szCs w:val="32"/>
          <w:cs/>
        </w:rPr>
      </w:pPr>
    </w:p>
    <w:p w:rsidR="00C314C7" w:rsidRDefault="00C314C7">
      <w:pPr>
        <w:spacing w:line="240" w:lineRule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:rsidR="00517AE6" w:rsidRPr="00A26E42" w:rsidRDefault="00F8283B" w:rsidP="0070609F">
      <w:pPr>
        <w:spacing w:before="240" w:line="240" w:lineRule="auto"/>
        <w:ind w:left="547" w:right="58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การเปลี่ยนแปลงค่าเผื่อ</w:t>
      </w:r>
      <w:r w:rsidR="00343703" w:rsidRPr="00A26E42">
        <w:rPr>
          <w:rFonts w:asciiTheme="majorBidi" w:hAnsiTheme="majorBidi" w:cstheme="majorBidi"/>
          <w:spacing w:val="-8"/>
          <w:sz w:val="32"/>
          <w:szCs w:val="32"/>
          <w:cs/>
        </w:rPr>
        <w:t>ผลขาดทุนด้านเครดิตที่คาดว่าจะเกิดขึ้น</w:t>
      </w:r>
      <w:r w:rsidR="00E05026" w:rsidRPr="00A26E42">
        <w:rPr>
          <w:rFonts w:asciiTheme="majorBidi" w:hAnsiTheme="majorBidi" w:cstheme="majorBidi"/>
          <w:spacing w:val="-8"/>
          <w:sz w:val="32"/>
          <w:szCs w:val="32"/>
          <w:lang w:val="en-US"/>
        </w:rPr>
        <w:t>/</w:t>
      </w:r>
      <w:r w:rsidR="00E05026" w:rsidRPr="00A26E4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ค่าเผื่อหนี้สงสัยจะสูญ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>ของลูกหนี้</w:t>
      </w:r>
      <w:r w:rsidR="00261790" w:rsidRPr="00A26E42">
        <w:rPr>
          <w:rFonts w:asciiTheme="majorBidi" w:hAnsiTheme="majorBidi" w:cstheme="majorBidi"/>
          <w:spacing w:val="-8"/>
          <w:sz w:val="32"/>
          <w:szCs w:val="32"/>
          <w:cs/>
        </w:rPr>
        <w:t>เงินให้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>กู้ยืม</w:t>
      </w:r>
      <w:r w:rsidR="00801944"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1730" w:rsidRPr="00A26E42">
        <w:rPr>
          <w:rFonts w:asciiTheme="majorBidi" w:hAnsiTheme="majorBidi" w:cstheme="majorBidi"/>
          <w:spacing w:val="-2"/>
          <w:sz w:val="32"/>
          <w:szCs w:val="32"/>
          <w:cs/>
        </w:rPr>
        <w:t>มีดังต่อไปนี้</w:t>
      </w:r>
    </w:p>
    <w:p w:rsidR="00F8283B" w:rsidRPr="00A26E42" w:rsidRDefault="00F8283B" w:rsidP="0070609F">
      <w:pPr>
        <w:spacing w:line="240" w:lineRule="auto"/>
        <w:ind w:left="547" w:right="58"/>
        <w:jc w:val="right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270"/>
        <w:gridCol w:w="1260"/>
      </w:tblGrid>
      <w:tr w:rsidR="007F32E0" w:rsidRPr="00A26E42" w:rsidTr="0051478C">
        <w:trPr>
          <w:trHeight w:val="20"/>
        </w:trPr>
        <w:tc>
          <w:tcPr>
            <w:tcW w:w="5850" w:type="dxa"/>
          </w:tcPr>
          <w:p w:rsidR="007F32E0" w:rsidRPr="00A26E42" w:rsidRDefault="007F32E0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F32E0" w:rsidRPr="00A26E42" w:rsidRDefault="007F32E0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7F32E0" w:rsidRPr="00A26E42" w:rsidRDefault="007F32E0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vAlign w:val="bottom"/>
          </w:tcPr>
          <w:p w:rsidR="007F32E0" w:rsidRPr="00A26E42" w:rsidRDefault="007F32E0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40"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  <w:t>ณ วันที่</w:t>
            </w:r>
          </w:p>
        </w:tc>
      </w:tr>
      <w:tr w:rsidR="007F32E0" w:rsidRPr="00A26E42" w:rsidTr="0051478C">
        <w:trPr>
          <w:trHeight w:val="20"/>
        </w:trPr>
        <w:tc>
          <w:tcPr>
            <w:tcW w:w="5850" w:type="dxa"/>
          </w:tcPr>
          <w:p w:rsidR="007F32E0" w:rsidRPr="00A26E42" w:rsidRDefault="007F32E0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F32E0" w:rsidRPr="00A26E42" w:rsidRDefault="00C314C7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  <w:t>กันยายน</w:t>
            </w:r>
          </w:p>
        </w:tc>
        <w:tc>
          <w:tcPr>
            <w:tcW w:w="270" w:type="dxa"/>
            <w:vAlign w:val="bottom"/>
          </w:tcPr>
          <w:p w:rsidR="007F32E0" w:rsidRPr="00A26E42" w:rsidRDefault="007F32E0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vAlign w:val="bottom"/>
          </w:tcPr>
          <w:p w:rsidR="007F32E0" w:rsidRPr="00A26E42" w:rsidRDefault="00C314C7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40"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>31</w:t>
            </w:r>
            <w:r w:rsidR="007F32E0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 xml:space="preserve"> </w:t>
            </w:r>
            <w:r w:rsidR="007F32E0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  <w:t>ธันวาคม</w:t>
            </w:r>
          </w:p>
        </w:tc>
      </w:tr>
      <w:tr w:rsidR="007F32E0" w:rsidRPr="00A26E42" w:rsidTr="0051478C">
        <w:trPr>
          <w:trHeight w:val="20"/>
        </w:trPr>
        <w:tc>
          <w:tcPr>
            <w:tcW w:w="5850" w:type="dxa"/>
          </w:tcPr>
          <w:p w:rsidR="007F32E0" w:rsidRPr="00A26E42" w:rsidRDefault="007F32E0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F32E0" w:rsidRPr="00A26E42" w:rsidRDefault="00C314C7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>2563</w:t>
            </w:r>
          </w:p>
        </w:tc>
        <w:tc>
          <w:tcPr>
            <w:tcW w:w="270" w:type="dxa"/>
            <w:vAlign w:val="bottom"/>
          </w:tcPr>
          <w:p w:rsidR="007F32E0" w:rsidRPr="00A26E42" w:rsidRDefault="007F32E0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vAlign w:val="bottom"/>
          </w:tcPr>
          <w:p w:rsidR="007F32E0" w:rsidRPr="00A26E42" w:rsidRDefault="00C314C7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40"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ja-JP"/>
              </w:rPr>
              <w:t>2562</w:t>
            </w:r>
          </w:p>
        </w:tc>
      </w:tr>
      <w:tr w:rsidR="007C147F" w:rsidRPr="00A26E42" w:rsidTr="0051478C">
        <w:trPr>
          <w:trHeight w:val="20"/>
        </w:trPr>
        <w:tc>
          <w:tcPr>
            <w:tcW w:w="5850" w:type="dxa"/>
          </w:tcPr>
          <w:p w:rsidR="007C147F" w:rsidRPr="00A26E42" w:rsidRDefault="007C147F" w:rsidP="0070609F">
            <w:pPr>
              <w:tabs>
                <w:tab w:val="center" w:pos="2910"/>
              </w:tabs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ยอดคงเหลือต้นงวด/</w:t>
            </w:r>
            <w:r w:rsidR="009342B9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350" w:type="dxa"/>
          </w:tcPr>
          <w:p w:rsidR="007C147F" w:rsidRPr="00A26E42" w:rsidRDefault="00C314C7" w:rsidP="007C147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</w:t>
            </w:r>
            <w:r w:rsidR="007C147F" w:rsidRPr="00A26E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098</w:t>
            </w:r>
          </w:p>
        </w:tc>
        <w:tc>
          <w:tcPr>
            <w:tcW w:w="270" w:type="dxa"/>
            <w:vAlign w:val="bottom"/>
          </w:tcPr>
          <w:p w:rsidR="007C147F" w:rsidRPr="00A26E42" w:rsidRDefault="007C147F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vAlign w:val="center"/>
          </w:tcPr>
          <w:p w:rsidR="007C147F" w:rsidRPr="00A26E42" w:rsidRDefault="00C314C7" w:rsidP="0070609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="007C147F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511</w:t>
            </w:r>
          </w:p>
        </w:tc>
      </w:tr>
      <w:tr w:rsidR="007C147F" w:rsidRPr="00A26E42" w:rsidTr="0051478C">
        <w:trPr>
          <w:trHeight w:val="20"/>
        </w:trPr>
        <w:tc>
          <w:tcPr>
            <w:tcW w:w="5850" w:type="dxa"/>
          </w:tcPr>
          <w:p w:rsidR="007C147F" w:rsidRPr="00A26E42" w:rsidRDefault="007C147F" w:rsidP="0070609F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ผลกระทบจากการนำ 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TFRS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มาปฏิบัติใช้ครั้งแรก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C147F" w:rsidRPr="00A26E42" w:rsidRDefault="00C314C7" w:rsidP="007C147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7C147F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250</w:t>
            </w:r>
          </w:p>
        </w:tc>
        <w:tc>
          <w:tcPr>
            <w:tcW w:w="270" w:type="dxa"/>
            <w:vAlign w:val="bottom"/>
          </w:tcPr>
          <w:p w:rsidR="007C147F" w:rsidRPr="00A26E42" w:rsidRDefault="007C147F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C147F" w:rsidRPr="00A26E42" w:rsidRDefault="007C147F" w:rsidP="0070609F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C147F" w:rsidRPr="00A26E42" w:rsidTr="00AE038D">
        <w:trPr>
          <w:trHeight w:val="20"/>
        </w:trPr>
        <w:tc>
          <w:tcPr>
            <w:tcW w:w="5850" w:type="dxa"/>
          </w:tcPr>
          <w:p w:rsidR="007C147F" w:rsidRPr="00A26E42" w:rsidRDefault="007C147F" w:rsidP="0070609F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ยอดคงเหลือต้นงวด/</w:t>
            </w:r>
            <w:r w:rsidR="009342B9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 หลังปรับปรุง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C147F" w:rsidRPr="00A26E42" w:rsidRDefault="00C314C7" w:rsidP="007C147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  <w:r w:rsidR="007C147F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348</w:t>
            </w:r>
          </w:p>
        </w:tc>
        <w:tc>
          <w:tcPr>
            <w:tcW w:w="270" w:type="dxa"/>
            <w:vAlign w:val="bottom"/>
          </w:tcPr>
          <w:p w:rsidR="007C147F" w:rsidRPr="00A26E42" w:rsidRDefault="007C147F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C147F" w:rsidRPr="00A26E42" w:rsidRDefault="00C314C7" w:rsidP="0070609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="007C147F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511</w:t>
            </w:r>
          </w:p>
        </w:tc>
      </w:tr>
      <w:tr w:rsidR="00C63F36" w:rsidRPr="00A26E42" w:rsidTr="0051478C">
        <w:trPr>
          <w:trHeight w:val="20"/>
        </w:trPr>
        <w:tc>
          <w:tcPr>
            <w:tcW w:w="5850" w:type="dxa"/>
          </w:tcPr>
          <w:p w:rsidR="00C63F36" w:rsidRPr="00A26E42" w:rsidRDefault="00C63F36" w:rsidP="0070609F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BF4CD0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:rsidR="00C63F36" w:rsidRPr="00A26E42" w:rsidRDefault="00C314C7" w:rsidP="0070609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</w:p>
        </w:tc>
        <w:tc>
          <w:tcPr>
            <w:tcW w:w="270" w:type="dxa"/>
          </w:tcPr>
          <w:p w:rsidR="00C63F36" w:rsidRPr="00A26E42" w:rsidRDefault="00C63F36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4" w:right="6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BE451E" w:rsidRPr="00A26E42" w:rsidRDefault="00BE451E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AE038D" w:rsidRPr="00A26E42" w:rsidTr="00E05026">
        <w:trPr>
          <w:trHeight w:val="20"/>
        </w:trPr>
        <w:tc>
          <w:tcPr>
            <w:tcW w:w="5850" w:type="dxa"/>
            <w:vAlign w:val="bottom"/>
          </w:tcPr>
          <w:p w:rsidR="00AE038D" w:rsidRPr="00A26E42" w:rsidRDefault="00AE038D" w:rsidP="0070609F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E038D" w:rsidRPr="00A26E42" w:rsidRDefault="002E1663" w:rsidP="00F72452">
            <w:pPr>
              <w:spacing w:line="240" w:lineRule="auto"/>
              <w:ind w:left="140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AE038D" w:rsidRPr="00A26E42" w:rsidRDefault="00AE038D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4" w:right="63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AE038D" w:rsidRPr="00A26E42" w:rsidRDefault="00C314C7" w:rsidP="0070609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="00AE038D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587</w:t>
            </w:r>
          </w:p>
        </w:tc>
      </w:tr>
      <w:tr w:rsidR="00C63F36" w:rsidRPr="00A26E42" w:rsidTr="00E05026">
        <w:trPr>
          <w:trHeight w:val="20"/>
        </w:trPr>
        <w:tc>
          <w:tcPr>
            <w:tcW w:w="5850" w:type="dxa"/>
            <w:vAlign w:val="bottom"/>
          </w:tcPr>
          <w:p w:rsidR="00C63F36" w:rsidRPr="00A26E42" w:rsidRDefault="00C63F36" w:rsidP="0070609F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ยอดคงเหลือปลายงวด/</w:t>
            </w:r>
            <w:r w:rsidR="009342B9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63F36" w:rsidRPr="00A26E42" w:rsidRDefault="00C314C7" w:rsidP="0070609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  <w:r w:rsidR="007C147F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380</w:t>
            </w:r>
          </w:p>
        </w:tc>
        <w:tc>
          <w:tcPr>
            <w:tcW w:w="270" w:type="dxa"/>
            <w:vAlign w:val="bottom"/>
          </w:tcPr>
          <w:p w:rsidR="00C63F36" w:rsidRPr="00A26E42" w:rsidRDefault="00C63F36" w:rsidP="0070609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4" w:right="63"/>
              <w:textAlignment w:val="baselin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63F36" w:rsidRPr="00A26E42" w:rsidRDefault="00C314C7" w:rsidP="0070609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</w:t>
            </w:r>
            <w:r w:rsidR="00C63F36" w:rsidRPr="00A26E4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098</w:t>
            </w:r>
          </w:p>
        </w:tc>
      </w:tr>
    </w:tbl>
    <w:p w:rsidR="002A6590" w:rsidRPr="00A26E42" w:rsidRDefault="00C314C7" w:rsidP="00C314C7">
      <w:pPr>
        <w:tabs>
          <w:tab w:val="left" w:pos="540"/>
        </w:tabs>
        <w:spacing w:before="360" w:line="240" w:lineRule="auto"/>
        <w:ind w:right="58"/>
        <w:rPr>
          <w:rFonts w:asciiTheme="majorBidi" w:hAnsiTheme="majorBidi" w:cstheme="majorBidi"/>
          <w:b/>
          <w:bCs/>
          <w:sz w:val="2"/>
          <w:szCs w:val="2"/>
          <w:cs/>
          <w:lang w:val="en-US"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845F91" w:rsidRPr="00A26E4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2731" w:rsidRPr="00A26E4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32E0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:rsidR="00503DCC" w:rsidRPr="00A26E42" w:rsidRDefault="00503DCC" w:rsidP="0070609F">
      <w:pPr>
        <w:pStyle w:val="Style1"/>
        <w:numPr>
          <w:ilvl w:val="0"/>
          <w:numId w:val="0"/>
        </w:numPr>
        <w:ind w:left="547"/>
        <w:contextualSpacing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26E4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สินทรัพย์สิทธิการใช้</w:t>
      </w:r>
      <w:r w:rsidRPr="00A26E42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C314C7" w:rsidRPr="00C314C7">
        <w:rPr>
          <w:rFonts w:asciiTheme="majorBidi" w:hAnsiTheme="majorBidi" w:cstheme="majorBidi"/>
          <w:b w:val="0"/>
          <w:bCs w:val="0"/>
          <w:spacing w:val="-6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b w:val="0"/>
          <w:bCs w:val="0"/>
          <w:spacing w:val="-6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cs/>
        </w:rPr>
        <w:t xml:space="preserve"> มีดังต่อไปนี้</w:t>
      </w:r>
    </w:p>
    <w:p w:rsidR="00076848" w:rsidRPr="00A26E42" w:rsidRDefault="00076848" w:rsidP="0070609F">
      <w:pPr>
        <w:tabs>
          <w:tab w:val="left" w:pos="9090"/>
        </w:tabs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พันบาท</w:t>
      </w:r>
    </w:p>
    <w:tbl>
      <w:tblPr>
        <w:tblW w:w="864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170"/>
      </w:tblGrid>
      <w:tr w:rsidR="00E11D18" w:rsidRPr="00A26E42" w:rsidTr="00E11D18">
        <w:tc>
          <w:tcPr>
            <w:tcW w:w="7470" w:type="dxa"/>
            <w:hideMark/>
          </w:tcPr>
          <w:p w:rsidR="00E11D18" w:rsidRPr="00A26E42" w:rsidRDefault="00E11D18" w:rsidP="0070609F">
            <w:pPr>
              <w:spacing w:line="240" w:lineRule="auto"/>
              <w:ind w:left="6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สินทรัพย์สิทธิการใช้ ณ วันที่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E11D18" w:rsidRPr="00A26E42" w:rsidRDefault="002F3EC2" w:rsidP="002F3EC2">
            <w:pPr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</w:p>
        </w:tc>
      </w:tr>
      <w:tr w:rsidR="002F3EC2" w:rsidRPr="00A26E42" w:rsidTr="00E11D18">
        <w:tc>
          <w:tcPr>
            <w:tcW w:w="7470" w:type="dxa"/>
          </w:tcPr>
          <w:p w:rsidR="002F3EC2" w:rsidRPr="00A26E42" w:rsidRDefault="002F3EC2" w:rsidP="0070609F">
            <w:pPr>
              <w:spacing w:line="240" w:lineRule="auto"/>
              <w:ind w:left="6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บวก</w:t>
            </w: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9342B9" w:rsidRPr="00A26E4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สินทรัพย์สิทธิการใช้จากการนำ</w:t>
            </w:r>
            <w:r w:rsidR="009342B9" w:rsidRPr="00A26E4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TFRS</w:t>
            </w:r>
            <w:r w:rsidR="009342B9" w:rsidRPr="00A26E4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C314C7" w:rsidRPr="00C314C7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16</w:t>
            </w:r>
            <w:r w:rsidR="009342B9" w:rsidRPr="00A26E4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มาปฏิบัติใช้ครั้งแรก (หมายเหตุข้อ </w:t>
            </w:r>
            <w:r w:rsidR="00C314C7" w:rsidRPr="00C314C7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2</w:t>
            </w:r>
            <w:r w:rsidR="009342B9" w:rsidRPr="00A26E4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.</w:t>
            </w:r>
            <w:r w:rsidR="00C314C7" w:rsidRPr="00C314C7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5</w:t>
            </w:r>
            <w:r w:rsidR="009342B9" w:rsidRPr="00A26E4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:rsidR="002F3EC2" w:rsidRPr="00A26E42" w:rsidRDefault="00C314C7" w:rsidP="00E82BC8">
            <w:pPr>
              <w:tabs>
                <w:tab w:val="decimal" w:pos="991"/>
              </w:tabs>
              <w:ind w:right="-8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2F3EC2"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847</w:t>
            </w:r>
          </w:p>
        </w:tc>
      </w:tr>
      <w:tr w:rsidR="002F3EC2" w:rsidRPr="00A26E42" w:rsidTr="002F3EC2">
        <w:tc>
          <w:tcPr>
            <w:tcW w:w="7470" w:type="dxa"/>
          </w:tcPr>
          <w:p w:rsidR="002F3EC2" w:rsidRPr="00A26E42" w:rsidRDefault="002F3EC2" w:rsidP="002F3EC2">
            <w:pPr>
              <w:spacing w:line="240" w:lineRule="auto"/>
              <w:ind w:left="6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บวก</w:t>
            </w: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สินทรัพย์สิทธิการใช้เพิ่มขึ้นระหว่างงวด</w:t>
            </w:r>
          </w:p>
        </w:tc>
        <w:tc>
          <w:tcPr>
            <w:tcW w:w="1170" w:type="dxa"/>
            <w:vAlign w:val="bottom"/>
          </w:tcPr>
          <w:p w:rsidR="002F3EC2" w:rsidRPr="00A26E42" w:rsidRDefault="00C314C7" w:rsidP="00E82BC8">
            <w:pPr>
              <w:tabs>
                <w:tab w:val="decimal" w:pos="991"/>
              </w:tabs>
              <w:ind w:right="-8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2F3EC2"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967</w:t>
            </w:r>
          </w:p>
        </w:tc>
      </w:tr>
      <w:tr w:rsidR="002F3EC2" w:rsidRPr="00A26E42" w:rsidTr="00E11D18">
        <w:tc>
          <w:tcPr>
            <w:tcW w:w="7470" w:type="dxa"/>
            <w:vAlign w:val="bottom"/>
          </w:tcPr>
          <w:p w:rsidR="002F3EC2" w:rsidRPr="00A26E42" w:rsidRDefault="002F3EC2" w:rsidP="002F3EC2">
            <w:pPr>
              <w:spacing w:line="240" w:lineRule="auto"/>
              <w:ind w:left="68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ยกเลิกสัญญาเช่าระหว่างงวด</w:t>
            </w:r>
          </w:p>
        </w:tc>
        <w:tc>
          <w:tcPr>
            <w:tcW w:w="1170" w:type="dxa"/>
            <w:vAlign w:val="bottom"/>
          </w:tcPr>
          <w:p w:rsidR="002F3EC2" w:rsidRPr="00A26E42" w:rsidRDefault="002F3EC2" w:rsidP="00E82BC8">
            <w:pPr>
              <w:tabs>
                <w:tab w:val="decimal" w:pos="991"/>
              </w:tabs>
              <w:ind w:right="-8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747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2F3EC2" w:rsidRPr="00A26E42" w:rsidTr="00E11D18">
        <w:tc>
          <w:tcPr>
            <w:tcW w:w="7470" w:type="dxa"/>
            <w:vAlign w:val="bottom"/>
          </w:tcPr>
          <w:p w:rsidR="002F3EC2" w:rsidRPr="00A26E42" w:rsidRDefault="002F3EC2" w:rsidP="002F3EC2">
            <w:pPr>
              <w:spacing w:line="240" w:lineRule="auto"/>
              <w:ind w:left="68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1170" w:type="dxa"/>
            <w:vAlign w:val="bottom"/>
          </w:tcPr>
          <w:p w:rsidR="002F3EC2" w:rsidRPr="00A26E42" w:rsidRDefault="002F3EC2" w:rsidP="00E82BC8">
            <w:pPr>
              <w:tabs>
                <w:tab w:val="decimal" w:pos="991"/>
              </w:tabs>
              <w:ind w:right="-8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745</w:t>
            </w:r>
            <w:r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2F3EC2" w:rsidRPr="00A26E42" w:rsidTr="00E11D18">
        <w:tc>
          <w:tcPr>
            <w:tcW w:w="7470" w:type="dxa"/>
            <w:vAlign w:val="bottom"/>
            <w:hideMark/>
          </w:tcPr>
          <w:p w:rsidR="002F3EC2" w:rsidRPr="00A26E42" w:rsidRDefault="002F3EC2" w:rsidP="002F3EC2">
            <w:pPr>
              <w:spacing w:line="240" w:lineRule="auto"/>
              <w:ind w:left="68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ณ วันที่ </w:t>
            </w:r>
            <w:r w:rsidR="00C314C7" w:rsidRPr="00C314C7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30</w:t>
            </w: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  <w:r w:rsidRPr="00A26E4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กันยายน </w:t>
            </w:r>
            <w:r w:rsidR="00C314C7" w:rsidRPr="00C314C7"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F3EC2" w:rsidRPr="00A26E42" w:rsidRDefault="00C314C7" w:rsidP="00E82BC8">
            <w:pPr>
              <w:tabs>
                <w:tab w:val="decimal" w:pos="991"/>
              </w:tabs>
              <w:ind w:right="-8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2F3EC2" w:rsidRPr="00A26E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322</w:t>
            </w:r>
          </w:p>
        </w:tc>
      </w:tr>
    </w:tbl>
    <w:p w:rsidR="00DC1149" w:rsidRDefault="00DC1149" w:rsidP="0070609F">
      <w:pPr>
        <w:spacing w:before="24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</w:p>
    <w:p w:rsidR="00DC1149" w:rsidRDefault="00DC1149" w:rsidP="0070609F">
      <w:pPr>
        <w:spacing w:before="24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</w:p>
    <w:p w:rsidR="00C314C7" w:rsidRDefault="00C314C7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F32E0" w:rsidRPr="00A26E42" w:rsidRDefault="007F32E0" w:rsidP="0070609F">
      <w:pPr>
        <w:spacing w:before="24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lastRenderedPageBreak/>
        <w:t>งบกำไรขาดทุนเบ็ดเสร็จ</w:t>
      </w:r>
      <w:r w:rsidR="00A11559" w:rsidRPr="00A26E42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>มีรายการ</w:t>
      </w:r>
      <w:r w:rsidR="0051478C" w:rsidRPr="00A26E42">
        <w:rPr>
          <w:rFonts w:asciiTheme="majorBidi" w:hAnsiTheme="majorBidi" w:cstheme="majorBidi"/>
          <w:sz w:val="32"/>
          <w:szCs w:val="32"/>
          <w:cs/>
        </w:rPr>
        <w:br/>
      </w:r>
      <w:r w:rsidRPr="00A26E42">
        <w:rPr>
          <w:rFonts w:asciiTheme="majorBidi" w:hAnsiTheme="majorBidi" w:cstheme="majorBidi"/>
          <w:sz w:val="32"/>
          <w:szCs w:val="32"/>
          <w:cs/>
        </w:rPr>
        <w:t>ที่เกี่ยวข้องกับสินทรัพย์สิทธิการใช้ดังต่อไปนี้</w:t>
      </w:r>
    </w:p>
    <w:p w:rsidR="007F32E0" w:rsidRPr="00A26E42" w:rsidRDefault="007F32E0" w:rsidP="00E82BC8">
      <w:pPr>
        <w:pStyle w:val="Style1"/>
        <w:numPr>
          <w:ilvl w:val="0"/>
          <w:numId w:val="0"/>
        </w:numPr>
        <w:ind w:left="547" w:right="63"/>
        <w:jc w:val="right"/>
        <w:rPr>
          <w:rFonts w:asciiTheme="majorBidi" w:hAnsiTheme="majorBidi" w:cstheme="majorBidi"/>
          <w:sz w:val="28"/>
          <w:szCs w:val="28"/>
        </w:rPr>
      </w:pPr>
      <w:r w:rsidRPr="00A26E42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</w:p>
    <w:tbl>
      <w:tblPr>
        <w:tblW w:w="8550" w:type="dxa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620"/>
        <w:gridCol w:w="180"/>
        <w:gridCol w:w="1710"/>
      </w:tblGrid>
      <w:tr w:rsidR="002235DE" w:rsidRPr="00A26E42" w:rsidTr="00E82BC8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5DE" w:rsidRPr="00A26E42" w:rsidRDefault="002235DE" w:rsidP="0070609F">
            <w:pPr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5DE" w:rsidRPr="00A26E42" w:rsidRDefault="002235DE" w:rsidP="0070609F">
            <w:pPr>
              <w:spacing w:line="240" w:lineRule="auto"/>
              <w:ind w:left="-10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:rsidR="00EE3D00" w:rsidRPr="00A26E42" w:rsidRDefault="002235DE" w:rsidP="0070609F">
            <w:pPr>
              <w:spacing w:line="240" w:lineRule="auto"/>
              <w:ind w:left="-10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:rsidR="002235DE" w:rsidRPr="00A26E42" w:rsidRDefault="00C314C7" w:rsidP="0070609F">
            <w:pPr>
              <w:spacing w:line="240" w:lineRule="auto"/>
              <w:ind w:left="-10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:rsidR="002235DE" w:rsidRPr="00A26E42" w:rsidRDefault="002235DE" w:rsidP="0070609F">
            <w:pPr>
              <w:spacing w:line="240" w:lineRule="auto"/>
              <w:ind w:left="74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6B4DA9" w:rsidRPr="00A26E42" w:rsidRDefault="00A11559" w:rsidP="0070609F">
            <w:pPr>
              <w:spacing w:line="240" w:lineRule="auto"/>
              <w:ind w:left="-10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สำหรับงวดเก้าเดือน</w:t>
            </w:r>
          </w:p>
          <w:p w:rsidR="00EE3D00" w:rsidRPr="00A26E42" w:rsidRDefault="006B4DA9" w:rsidP="0070609F">
            <w:pPr>
              <w:spacing w:line="240" w:lineRule="auto"/>
              <w:ind w:left="-10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:rsidR="002235DE" w:rsidRPr="00A26E42" w:rsidRDefault="00C314C7" w:rsidP="0070609F">
            <w:pPr>
              <w:spacing w:line="240" w:lineRule="auto"/>
              <w:ind w:left="-10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2235DE" w:rsidRPr="00A26E42" w:rsidTr="00E82BC8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5DE" w:rsidRPr="00A26E42" w:rsidRDefault="002235DE" w:rsidP="0070609F">
            <w:pPr>
              <w:spacing w:line="240" w:lineRule="auto"/>
              <w:ind w:lef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35DE" w:rsidRPr="00A26E42" w:rsidRDefault="002235DE" w:rsidP="0070609F">
            <w:pPr>
              <w:spacing w:line="240" w:lineRule="auto"/>
              <w:ind w:left="74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2235DE" w:rsidRPr="00A26E42" w:rsidRDefault="002235DE" w:rsidP="0070609F">
            <w:pPr>
              <w:spacing w:line="240" w:lineRule="auto"/>
              <w:ind w:left="74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2235DE" w:rsidRPr="00A26E42" w:rsidRDefault="002235DE" w:rsidP="0070609F">
            <w:pPr>
              <w:spacing w:line="240" w:lineRule="auto"/>
              <w:ind w:left="74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1D18" w:rsidRPr="00A26E42" w:rsidTr="00E82BC8">
        <w:trPr>
          <w:trHeight w:val="387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1D18" w:rsidRPr="00A26E42" w:rsidRDefault="00E11D18" w:rsidP="0070609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18" w:rsidRPr="00A26E42" w:rsidRDefault="00C314C7" w:rsidP="001879B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607CC" w:rsidRPr="00A26E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180" w:type="dxa"/>
          </w:tcPr>
          <w:p w:rsidR="00E11D18" w:rsidRPr="00A26E42" w:rsidRDefault="00E11D18" w:rsidP="001879B6">
            <w:pPr>
              <w:spacing w:line="240" w:lineRule="auto"/>
              <w:ind w:left="74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11D18" w:rsidRPr="00A26E42" w:rsidRDefault="00C314C7" w:rsidP="001879B6">
            <w:pPr>
              <w:spacing w:line="240" w:lineRule="auto"/>
              <w:ind w:left="74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11D18" w:rsidRPr="00A26E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</w:tr>
      <w:tr w:rsidR="00E11D18" w:rsidRPr="00A26E42" w:rsidTr="00E82BC8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1D18" w:rsidRPr="00A26E42" w:rsidRDefault="00E11D18" w:rsidP="0070609F">
            <w:pPr>
              <w:spacing w:line="240" w:lineRule="auto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18" w:rsidRPr="00A26E42" w:rsidRDefault="00C314C7" w:rsidP="001879B6">
            <w:pPr>
              <w:spacing w:line="240" w:lineRule="auto"/>
              <w:ind w:left="74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E11D18" w:rsidRPr="00A26E42" w:rsidRDefault="00E11D18" w:rsidP="001879B6">
            <w:pPr>
              <w:spacing w:line="240" w:lineRule="auto"/>
              <w:ind w:left="74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D18" w:rsidRPr="00A26E42" w:rsidRDefault="00C314C7" w:rsidP="001879B6">
            <w:pPr>
              <w:spacing w:line="240" w:lineRule="auto"/>
              <w:ind w:left="74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</w:tr>
      <w:tr w:rsidR="00E11D18" w:rsidRPr="00A26E42" w:rsidTr="00E82BC8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1D18" w:rsidRPr="00A26E42" w:rsidRDefault="00E11D18" w:rsidP="0070609F">
            <w:pPr>
              <w:spacing w:line="240" w:lineRule="auto"/>
              <w:ind w:left="-40" w:firstLine="4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26E4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18" w:rsidRPr="00A26E42" w:rsidRDefault="008607CC" w:rsidP="001879B6">
            <w:pPr>
              <w:spacing w:line="240" w:lineRule="auto"/>
              <w:ind w:left="74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C314C7" w:rsidRPr="00C314C7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</w:t>
            </w:r>
            <w:r w:rsidRPr="00A26E4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C314C7" w:rsidRPr="00C314C7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300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E11D18" w:rsidRPr="00A26E42" w:rsidRDefault="00E11D18" w:rsidP="001879B6">
            <w:pPr>
              <w:spacing w:line="240" w:lineRule="auto"/>
              <w:ind w:left="74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11D18" w:rsidRPr="00A26E42" w:rsidRDefault="00C314C7" w:rsidP="001879B6">
            <w:pPr>
              <w:spacing w:line="240" w:lineRule="auto"/>
              <w:ind w:left="74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11D18" w:rsidRPr="00A26E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</w:tr>
    </w:tbl>
    <w:p w:rsidR="007F32E0" w:rsidRDefault="007F32E0" w:rsidP="00C314C7">
      <w:pPr>
        <w:spacing w:before="240" w:after="36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บริษัทได้นำมาตรฐานการรายงานทางการเงินฉบับที่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มาถือปฏิบัติตั้งแต่วันที่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>โดยใช้</w:t>
      </w:r>
      <w:r w:rsidRPr="00A26E42">
        <w:rPr>
          <w:rFonts w:asciiTheme="majorBidi" w:hAnsiTheme="majorBidi" w:cstheme="majorBidi"/>
          <w:sz w:val="32"/>
          <w:szCs w:val="32"/>
          <w:cs/>
        </w:rPr>
        <w:t>วิธีรับรู้ผลกระทบสะสมจากการปรับใช้มาตรฐานการรายงานทางการเงินดังกล่าวเป็นรายการปรับปรุง</w:t>
      </w:r>
      <w:r w:rsidRPr="00A26E42">
        <w:rPr>
          <w:rFonts w:asciiTheme="majorBidi" w:hAnsiTheme="majorBidi" w:cstheme="majorBidi"/>
          <w:spacing w:val="-10"/>
          <w:sz w:val="32"/>
          <w:szCs w:val="32"/>
          <w:cs/>
        </w:rPr>
        <w:t>กับกำไรสะสมต้นงวด (</w:t>
      </w:r>
      <w:r w:rsidRPr="00A26E42">
        <w:rPr>
          <w:rFonts w:asciiTheme="majorBidi" w:hAnsiTheme="majorBidi" w:cstheme="majorBidi"/>
          <w:sz w:val="32"/>
          <w:szCs w:val="32"/>
        </w:rPr>
        <w:t>Modified retrospective</w:t>
      </w:r>
      <w:r w:rsidRPr="00A26E42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A26E42">
        <w:rPr>
          <w:rFonts w:asciiTheme="majorBidi" w:hAnsiTheme="majorBidi" w:cstheme="majorBidi"/>
          <w:spacing w:val="-10"/>
          <w:sz w:val="32"/>
          <w:szCs w:val="32"/>
          <w:cs/>
        </w:rPr>
        <w:t>และไม่ปรับปรุงข้อมูลเปรียบเทียบ ผลกระทบจากการ</w:t>
      </w:r>
      <w:r w:rsidRPr="00A26E42">
        <w:rPr>
          <w:rFonts w:asciiTheme="majorBidi" w:hAnsiTheme="majorBidi" w:cstheme="majorBidi"/>
          <w:sz w:val="32"/>
          <w:szCs w:val="32"/>
          <w:cs/>
        </w:rPr>
        <w:t>ปรับใช้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มาตรฐานการรายงานทางการเงินใหม่ในเรื่องหนี้สินตามสัญญาเช่า ณ 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ได้อธิบาย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ไว้ในหมายเหตุข้อ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26E42">
        <w:rPr>
          <w:rFonts w:asciiTheme="majorBidi" w:hAnsiTheme="majorBidi" w:cstheme="majorBidi"/>
          <w:sz w:val="32"/>
          <w:szCs w:val="32"/>
        </w:rPr>
        <w:t>.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5</w:t>
      </w:r>
    </w:p>
    <w:p w:rsidR="00730A55" w:rsidRPr="00A26E42" w:rsidRDefault="00C314C7" w:rsidP="0070609F">
      <w:pPr>
        <w:tabs>
          <w:tab w:val="left" w:pos="540"/>
        </w:tabs>
        <w:spacing w:line="240" w:lineRule="auto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8313EF" w:rsidRPr="00A26E4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32E0" w:rsidRPr="00A26E4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30A55" w:rsidRPr="00A26E4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014E11" w:rsidRPr="00A26E42" w:rsidRDefault="00014E11" w:rsidP="0070609F">
      <w:pPr>
        <w:pStyle w:val="ListParagraph"/>
        <w:spacing w:after="240"/>
        <w:ind w:left="547" w:right="58"/>
        <w:rPr>
          <w:rFonts w:asciiTheme="majorBidi" w:hAnsiTheme="majorBidi" w:cstheme="majorBidi"/>
          <w:spacing w:val="-2"/>
          <w:sz w:val="32"/>
          <w:szCs w:val="32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เงินกู้ยืมระยะสั้นจากสถาบันการเงิน ณ วันที่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A11559"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11559"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9"/>
        <w:gridCol w:w="171"/>
        <w:gridCol w:w="990"/>
        <w:gridCol w:w="198"/>
        <w:gridCol w:w="1062"/>
        <w:gridCol w:w="164"/>
        <w:gridCol w:w="1066"/>
      </w:tblGrid>
      <w:tr w:rsidR="00936F43" w:rsidRPr="00A26E42" w:rsidTr="0051478C">
        <w:tc>
          <w:tcPr>
            <w:tcW w:w="3762" w:type="dxa"/>
          </w:tcPr>
          <w:p w:rsidR="00936F43" w:rsidRPr="00A26E42" w:rsidRDefault="00936F43" w:rsidP="0070609F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:rsidR="00936F43" w:rsidRPr="00A26E42" w:rsidRDefault="00936F43" w:rsidP="007060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198" w:type="dxa"/>
          </w:tcPr>
          <w:p w:rsidR="00936F43" w:rsidRPr="00A26E42" w:rsidRDefault="00936F43" w:rsidP="0070609F">
            <w:pPr>
              <w:spacing w:line="240" w:lineRule="auto"/>
              <w:ind w:left="-13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92" w:type="dxa"/>
            <w:gridSpan w:val="3"/>
          </w:tcPr>
          <w:p w:rsidR="00936F43" w:rsidRPr="00A26E42" w:rsidRDefault="00936F43" w:rsidP="0070609F">
            <w:pPr>
              <w:spacing w:line="240" w:lineRule="auto"/>
              <w:ind w:left="-130"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36F43" w:rsidRPr="00A26E42" w:rsidTr="0051478C">
        <w:tc>
          <w:tcPr>
            <w:tcW w:w="3762" w:type="dxa"/>
          </w:tcPr>
          <w:p w:rsidR="00936F43" w:rsidRPr="00A26E42" w:rsidRDefault="00936F43" w:rsidP="0070609F">
            <w:pPr>
              <w:spacing w:line="240" w:lineRule="auto"/>
              <w:ind w:left="-14"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:rsidR="00936F43" w:rsidRPr="00A26E42" w:rsidRDefault="00936F43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:rsidR="00936F43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:rsidR="00936F43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" w:type="dxa"/>
          </w:tcPr>
          <w:p w:rsidR="00936F43" w:rsidRPr="00A26E42" w:rsidRDefault="00936F43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90" w:type="dxa"/>
          </w:tcPr>
          <w:p w:rsidR="00936F43" w:rsidRPr="00A26E42" w:rsidRDefault="00936F43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:rsidR="00936F43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36F43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36F43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:rsidR="00936F43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US" w:eastAsia="zh-CN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C314C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8" w:type="dxa"/>
          </w:tcPr>
          <w:p w:rsidR="00936F43" w:rsidRPr="00A26E42" w:rsidRDefault="00936F43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:rsidR="00936F43" w:rsidRPr="00A26E42" w:rsidRDefault="00936F43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:rsidR="00936F43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:rsidR="00936F43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4" w:type="dxa"/>
          </w:tcPr>
          <w:p w:rsidR="00936F43" w:rsidRPr="00A26E42" w:rsidRDefault="00936F43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66" w:type="dxa"/>
          </w:tcPr>
          <w:p w:rsidR="00936F43" w:rsidRPr="00A26E42" w:rsidRDefault="00936F43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:rsidR="00936F43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36F43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36F43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:rsidR="00936F43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C314C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:rsidR="00936F43" w:rsidRPr="00A26E42" w:rsidTr="0051478C">
        <w:tc>
          <w:tcPr>
            <w:tcW w:w="3762" w:type="dxa"/>
          </w:tcPr>
          <w:p w:rsidR="00936F43" w:rsidRPr="00A26E42" w:rsidRDefault="00936F43" w:rsidP="0070609F">
            <w:pPr>
              <w:spacing w:line="240" w:lineRule="auto"/>
              <w:ind w:right="63" w:firstLine="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936F43" w:rsidRPr="00A26E42" w:rsidRDefault="00C314C7" w:rsidP="001F64A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C35D9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EC35D9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="00D119CD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119CD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171" w:type="dxa"/>
          </w:tcPr>
          <w:p w:rsidR="00936F43" w:rsidRPr="00A26E42" w:rsidRDefault="00936F43" w:rsidP="0070609F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36F43" w:rsidRPr="00A26E42" w:rsidRDefault="00C314C7" w:rsidP="0070609F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36F43" w:rsidRPr="00A26E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936F43" w:rsidRPr="00A26E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936F43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936F43" w:rsidRPr="00A26E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36F43" w:rsidRPr="00A26E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98" w:type="dxa"/>
          </w:tcPr>
          <w:p w:rsidR="00936F43" w:rsidRPr="00A26E42" w:rsidRDefault="00936F43" w:rsidP="0070609F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936F43" w:rsidRPr="00A26E42" w:rsidRDefault="00C314C7" w:rsidP="0070609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119CD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  <w:r w:rsidR="00D119CD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4" w:type="dxa"/>
          </w:tcPr>
          <w:p w:rsidR="00936F43" w:rsidRPr="00A26E42" w:rsidRDefault="00936F43" w:rsidP="0070609F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:rsidR="00936F43" w:rsidRPr="00A26E42" w:rsidRDefault="00C314C7" w:rsidP="0070609F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36F43" w:rsidRPr="00A26E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  <w:r w:rsidR="00936F43" w:rsidRPr="00A26E4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:rsidR="00C61611" w:rsidRPr="00A26E42" w:rsidRDefault="00C61611" w:rsidP="0070609F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</w:t>
      </w:r>
      <w:r w:rsidR="00441675" w:rsidRPr="00A26E42">
        <w:rPr>
          <w:rFonts w:asciiTheme="majorBidi" w:hAnsiTheme="majorBidi" w:cstheme="majorBidi"/>
          <w:spacing w:val="-2"/>
          <w:sz w:val="32"/>
          <w:szCs w:val="32"/>
          <w:cs/>
        </w:rPr>
        <w:t>วงเงินสินเชื่อสำหรับ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วงเงินเบิกเกินบัญชี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และเงินกู้ยืมระยะสั้นจากสถาบันการเงินหลายแห่ง</w:t>
      </w:r>
      <w:r w:rsidR="0055543E"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ภายใต้วงเงินสินเชื่อ บริษัทได้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ปฏิบัติตามเงื่อนไขต่าง ๆ</w:t>
      </w:r>
      <w:r w:rsidR="0070609F"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ที่ระบุไว้ในสัญญา เช่น ห้ามนำทรัพย์สินของบริษัทไปจำนอง จำนำ หรือก่อให้เกิดภาระผูกพัน (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Negative pledge)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และการดำรงอัตราส่วนทางการเงิน เป็นต้น</w:t>
      </w:r>
    </w:p>
    <w:p w:rsidR="00C314C7" w:rsidRDefault="00C61611" w:rsidP="00C314C7">
      <w:pPr>
        <w:spacing w:after="240" w:line="240" w:lineRule="auto"/>
        <w:ind w:left="547" w:right="6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บริษัทมีวงเงิน</w:t>
      </w:r>
      <w:r w:rsidR="00441675" w:rsidRPr="00A26E42">
        <w:rPr>
          <w:rFonts w:asciiTheme="majorBidi" w:hAnsiTheme="majorBidi" w:cstheme="majorBidi"/>
          <w:spacing w:val="-2"/>
          <w:sz w:val="32"/>
          <w:szCs w:val="32"/>
          <w:cs/>
        </w:rPr>
        <w:t>สินเชื่อ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ที่ยังไม่ได้เบิกใช้เป็นจำนวน</w:t>
      </w:r>
      <w:r w:rsidR="00FD5526"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B21F54" w:rsidRPr="00A26E42">
        <w:rPr>
          <w:rFonts w:asciiTheme="majorBidi" w:hAnsiTheme="majorBidi" w:cstheme="majorBidi"/>
          <w:spacing w:val="-2"/>
          <w:sz w:val="32"/>
          <w:szCs w:val="32"/>
          <w:cs/>
        </w:rPr>
        <w:t>,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416</w:t>
      </w:r>
      <w:r w:rsidR="00FD5526" w:rsidRPr="00A26E4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ล้านบาทและ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888</w:t>
      </w:r>
      <w:r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  <w:r w:rsidR="00C314C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5A2088" w:rsidRPr="00A26E42" w:rsidRDefault="00FA0BF1" w:rsidP="0070609F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</w:t>
      </w:r>
      <w:r w:rsidR="005A2088" w:rsidRPr="00A26E42">
        <w:rPr>
          <w:rFonts w:asciiTheme="majorBidi" w:hAnsiTheme="majorBidi" w:cstheme="majorBidi"/>
          <w:spacing w:val="-6"/>
          <w:sz w:val="32"/>
          <w:szCs w:val="32"/>
          <w:cs/>
        </w:rPr>
        <w:t>ารเปลี่ยนแปลงในหนี้สินที่เกิดจากกิจกรรมจัดหาเงิน</w:t>
      </w:r>
      <w:r w:rsidR="005A2088" w:rsidRPr="00A26E4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A2088" w:rsidRPr="00A26E4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5A2088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C314C7" w:rsidRPr="00C314C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="005A2088" w:rsidRPr="00A26E4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มีดังต่อไปนี้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9"/>
        <w:gridCol w:w="992"/>
        <w:gridCol w:w="92"/>
        <w:gridCol w:w="900"/>
        <w:gridCol w:w="92"/>
        <w:gridCol w:w="988"/>
        <w:gridCol w:w="90"/>
        <w:gridCol w:w="1082"/>
        <w:gridCol w:w="90"/>
        <w:gridCol w:w="1165"/>
      </w:tblGrid>
      <w:tr w:rsidR="005A2088" w:rsidRPr="00A26E42" w:rsidTr="0051478C">
        <w:trPr>
          <w:trHeight w:val="74"/>
        </w:trPr>
        <w:tc>
          <w:tcPr>
            <w:tcW w:w="5000" w:type="pct"/>
            <w:gridSpan w:val="10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294"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A2088" w:rsidRPr="00A26E42" w:rsidTr="00822FD7">
        <w:trPr>
          <w:trHeight w:val="74"/>
        </w:trPr>
        <w:tc>
          <w:tcPr>
            <w:tcW w:w="1823" w:type="pct"/>
            <w:shd w:val="clear" w:color="auto" w:fill="auto"/>
          </w:tcPr>
          <w:p w:rsidR="005A2088" w:rsidRPr="00A26E42" w:rsidRDefault="005A2088" w:rsidP="0070609F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3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5A2088" w:rsidRPr="00A26E42" w:rsidRDefault="005A2088" w:rsidP="007060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53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50" w:type="pct"/>
            <w:gridSpan w:val="3"/>
            <w:shd w:val="clear" w:color="auto" w:fill="auto"/>
          </w:tcPr>
          <w:p w:rsidR="005A2088" w:rsidRPr="00A26E42" w:rsidRDefault="005A2088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  <w:tc>
          <w:tcPr>
            <w:tcW w:w="52" w:type="pct"/>
          </w:tcPr>
          <w:p w:rsidR="005A2088" w:rsidRPr="00A26E42" w:rsidRDefault="005A2088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5A2088" w:rsidRPr="00A26E42" w:rsidTr="00822FD7">
        <w:trPr>
          <w:trHeight w:val="74"/>
        </w:trPr>
        <w:tc>
          <w:tcPr>
            <w:tcW w:w="1823" w:type="pct"/>
            <w:shd w:val="clear" w:color="auto" w:fill="auto"/>
          </w:tcPr>
          <w:p w:rsidR="005A2088" w:rsidRPr="00A26E42" w:rsidRDefault="005A2088" w:rsidP="0070609F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A2088" w:rsidRPr="00A26E42" w:rsidRDefault="00C314C7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A2088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3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5A2088" w:rsidRPr="00A26E42" w:rsidRDefault="005A2088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5A2088" w:rsidRPr="00A26E42" w:rsidRDefault="005A2088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ต่ออายุสัญญา</w:t>
            </w:r>
          </w:p>
        </w:tc>
        <w:tc>
          <w:tcPr>
            <w:tcW w:w="52" w:type="pct"/>
          </w:tcPr>
          <w:p w:rsidR="005A2088" w:rsidRPr="00A26E42" w:rsidRDefault="005A2088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</w:tcPr>
          <w:p w:rsidR="005A2088" w:rsidRPr="00A26E42" w:rsidRDefault="00C314C7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5A2088" w:rsidRPr="00A26E42" w:rsidTr="00822FD7">
        <w:trPr>
          <w:trHeight w:val="74"/>
        </w:trPr>
        <w:tc>
          <w:tcPr>
            <w:tcW w:w="1823" w:type="pct"/>
            <w:shd w:val="clear" w:color="auto" w:fill="auto"/>
          </w:tcPr>
          <w:p w:rsidR="005A2088" w:rsidRPr="00A26E42" w:rsidRDefault="005A2088" w:rsidP="0070609F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A2088" w:rsidRPr="00A26E42" w:rsidRDefault="00C314C7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  <w:tc>
          <w:tcPr>
            <w:tcW w:w="53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5A2088" w:rsidRPr="00A26E42" w:rsidRDefault="005A2088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5A2088" w:rsidRPr="00A26E42" w:rsidRDefault="005A2088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5A2088" w:rsidRPr="00A26E42" w:rsidRDefault="005A2088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2" w:type="pct"/>
          </w:tcPr>
          <w:p w:rsidR="005A2088" w:rsidRPr="00A26E42" w:rsidRDefault="005A2088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</w:tcPr>
          <w:p w:rsidR="005A2088" w:rsidRPr="00A26E42" w:rsidRDefault="00C314C7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2563</w:t>
            </w:r>
          </w:p>
        </w:tc>
      </w:tr>
      <w:tr w:rsidR="00556344" w:rsidRPr="00A26E42" w:rsidTr="00822FD7">
        <w:trPr>
          <w:trHeight w:val="207"/>
        </w:trPr>
        <w:tc>
          <w:tcPr>
            <w:tcW w:w="1823" w:type="pct"/>
            <w:shd w:val="clear" w:color="auto" w:fill="auto"/>
          </w:tcPr>
          <w:p w:rsidR="00556344" w:rsidRPr="00A26E42" w:rsidRDefault="00556344" w:rsidP="0070609F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4" w:type="pct"/>
            <w:shd w:val="clear" w:color="auto" w:fill="auto"/>
          </w:tcPr>
          <w:p w:rsidR="00556344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119CD"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53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:rsidR="00556344" w:rsidRPr="00A26E42" w:rsidRDefault="00D119CD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556344" w:rsidRPr="00A26E42" w:rsidRDefault="00D119CD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556344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D119CD"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52" w:type="pct"/>
          </w:tcPr>
          <w:p w:rsidR="00556344" w:rsidRPr="00A26E42" w:rsidRDefault="00556344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</w:tcPr>
          <w:p w:rsidR="00556344" w:rsidRPr="00A26E42" w:rsidRDefault="00C314C7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119CD"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</w:p>
        </w:tc>
      </w:tr>
      <w:tr w:rsidR="00556344" w:rsidRPr="00A26E42" w:rsidTr="0051478C">
        <w:trPr>
          <w:trHeight w:val="74"/>
        </w:trPr>
        <w:tc>
          <w:tcPr>
            <w:tcW w:w="5000" w:type="pct"/>
            <w:gridSpan w:val="10"/>
            <w:shd w:val="clear" w:color="auto" w:fill="auto"/>
          </w:tcPr>
          <w:p w:rsidR="00556344" w:rsidRPr="00A26E42" w:rsidRDefault="00556344" w:rsidP="0070609F">
            <w:pPr>
              <w:suppressAutoHyphens/>
              <w:spacing w:before="240" w:line="240" w:lineRule="auto"/>
              <w:ind w:left="-115"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56344" w:rsidRPr="00A26E42" w:rsidTr="00822FD7">
        <w:trPr>
          <w:trHeight w:val="74"/>
        </w:trPr>
        <w:tc>
          <w:tcPr>
            <w:tcW w:w="1823" w:type="pct"/>
            <w:shd w:val="clear" w:color="auto" w:fill="auto"/>
          </w:tcPr>
          <w:p w:rsidR="00556344" w:rsidRPr="00A26E42" w:rsidRDefault="00556344" w:rsidP="0070609F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3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556344" w:rsidRPr="00A26E42" w:rsidRDefault="00556344" w:rsidP="007060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53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50" w:type="pct"/>
            <w:gridSpan w:val="3"/>
            <w:shd w:val="clear" w:color="auto" w:fill="auto"/>
          </w:tcPr>
          <w:p w:rsidR="00556344" w:rsidRPr="00A26E42" w:rsidRDefault="00556344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  <w:tc>
          <w:tcPr>
            <w:tcW w:w="52" w:type="pct"/>
          </w:tcPr>
          <w:p w:rsidR="00556344" w:rsidRPr="00A26E42" w:rsidRDefault="00556344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556344" w:rsidRPr="00A26E42" w:rsidTr="00822FD7">
        <w:trPr>
          <w:trHeight w:val="74"/>
        </w:trPr>
        <w:tc>
          <w:tcPr>
            <w:tcW w:w="1823" w:type="pct"/>
            <w:shd w:val="clear" w:color="auto" w:fill="auto"/>
          </w:tcPr>
          <w:p w:rsidR="00556344" w:rsidRPr="00A26E42" w:rsidRDefault="00556344" w:rsidP="0070609F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56344" w:rsidRPr="00A26E42" w:rsidRDefault="00C314C7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56344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3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556344" w:rsidRPr="00A26E42" w:rsidRDefault="00556344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556344" w:rsidRPr="00A26E42" w:rsidRDefault="00556344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ต่ออายุสัญญา</w:t>
            </w:r>
          </w:p>
        </w:tc>
        <w:tc>
          <w:tcPr>
            <w:tcW w:w="52" w:type="pct"/>
          </w:tcPr>
          <w:p w:rsidR="00556344" w:rsidRPr="00A26E42" w:rsidRDefault="00556344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</w:tcPr>
          <w:p w:rsidR="00556344" w:rsidRPr="00A26E42" w:rsidRDefault="00C314C7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556344" w:rsidRPr="00A26E42" w:rsidTr="00822FD7">
        <w:trPr>
          <w:trHeight w:val="61"/>
        </w:trPr>
        <w:tc>
          <w:tcPr>
            <w:tcW w:w="1823" w:type="pct"/>
            <w:shd w:val="clear" w:color="auto" w:fill="auto"/>
          </w:tcPr>
          <w:p w:rsidR="00556344" w:rsidRPr="00A26E42" w:rsidRDefault="00556344" w:rsidP="0070609F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:rsidR="00556344" w:rsidRPr="00A26E42" w:rsidRDefault="00C314C7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2562</w:t>
            </w:r>
          </w:p>
        </w:tc>
        <w:tc>
          <w:tcPr>
            <w:tcW w:w="53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556344" w:rsidRPr="00A26E42" w:rsidRDefault="00556344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556344" w:rsidRPr="00A26E42" w:rsidRDefault="00556344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556344" w:rsidRPr="00A26E42" w:rsidRDefault="00556344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2" w:type="pct"/>
          </w:tcPr>
          <w:p w:rsidR="00556344" w:rsidRPr="00A26E42" w:rsidRDefault="00556344" w:rsidP="0070609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</w:tcPr>
          <w:p w:rsidR="00556344" w:rsidRPr="00A26E42" w:rsidRDefault="00C314C7" w:rsidP="0070609F">
            <w:pPr>
              <w:suppressAutoHyphens/>
              <w:spacing w:line="240" w:lineRule="auto"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2562</w:t>
            </w:r>
          </w:p>
        </w:tc>
      </w:tr>
      <w:tr w:rsidR="00822FD7" w:rsidRPr="00A26E42" w:rsidTr="00822FD7">
        <w:trPr>
          <w:trHeight w:val="74"/>
        </w:trPr>
        <w:tc>
          <w:tcPr>
            <w:tcW w:w="1823" w:type="pct"/>
            <w:shd w:val="clear" w:color="auto" w:fill="auto"/>
          </w:tcPr>
          <w:p w:rsidR="00822FD7" w:rsidRPr="00A26E42" w:rsidRDefault="00822FD7" w:rsidP="00822FD7">
            <w:pPr>
              <w:spacing w:line="240" w:lineRule="auto"/>
              <w:ind w:left="-18" w:right="63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4" w:type="pct"/>
            <w:shd w:val="clear" w:color="auto" w:fill="auto"/>
          </w:tcPr>
          <w:p w:rsidR="00822FD7" w:rsidRPr="00A26E42" w:rsidRDefault="00C314C7" w:rsidP="00822FD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22FD7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</w:p>
        </w:tc>
        <w:tc>
          <w:tcPr>
            <w:tcW w:w="53" w:type="pct"/>
            <w:shd w:val="clear" w:color="auto" w:fill="auto"/>
          </w:tcPr>
          <w:p w:rsidR="00822FD7" w:rsidRPr="00A26E42" w:rsidRDefault="00822FD7" w:rsidP="00822FD7">
            <w:pPr>
              <w:suppressAutoHyphens/>
              <w:spacing w:line="240" w:lineRule="auto"/>
              <w:ind w:left="-108" w:right="63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</w:tcPr>
          <w:p w:rsidR="00822FD7" w:rsidRPr="00A26E42" w:rsidRDefault="00822FD7" w:rsidP="00822FD7">
            <w:pPr>
              <w:spacing w:line="240" w:lineRule="auto"/>
              <w:ind w:left="-280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:rsidR="00822FD7" w:rsidRPr="00A26E42" w:rsidRDefault="00822FD7" w:rsidP="00822FD7">
            <w:pPr>
              <w:suppressAutoHyphens/>
              <w:spacing w:line="240" w:lineRule="auto"/>
              <w:ind w:left="-108" w:right="63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:rsidR="00822FD7" w:rsidRPr="00A26E42" w:rsidRDefault="00822FD7" w:rsidP="00822FD7">
            <w:pPr>
              <w:spacing w:line="240" w:lineRule="auto"/>
              <w:ind w:left="-280" w:right="1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:rsidR="00822FD7" w:rsidRPr="00A26E42" w:rsidRDefault="00822FD7" w:rsidP="00822FD7">
            <w:pPr>
              <w:suppressAutoHyphens/>
              <w:spacing w:line="240" w:lineRule="auto"/>
              <w:ind w:left="-108" w:right="63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auto"/>
          </w:tcPr>
          <w:p w:rsidR="00822FD7" w:rsidRPr="00A26E42" w:rsidRDefault="00C314C7" w:rsidP="00822FD7">
            <w:pPr>
              <w:spacing w:line="240" w:lineRule="auto"/>
              <w:ind w:left="-280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822FD7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52" w:type="pct"/>
          </w:tcPr>
          <w:p w:rsidR="00822FD7" w:rsidRPr="00A26E42" w:rsidRDefault="00822FD7" w:rsidP="00822FD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</w:tcPr>
          <w:p w:rsidR="00822FD7" w:rsidRPr="00A26E42" w:rsidRDefault="00C314C7" w:rsidP="00822FD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22FD7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</w:tr>
    </w:tbl>
    <w:p w:rsidR="0075732B" w:rsidRPr="00A26E42" w:rsidRDefault="00C314C7" w:rsidP="00C314C7">
      <w:pPr>
        <w:tabs>
          <w:tab w:val="left" w:pos="540"/>
        </w:tabs>
        <w:spacing w:before="360" w:line="240" w:lineRule="auto"/>
        <w:ind w:right="58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75732B" w:rsidRPr="00A26E4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732B" w:rsidRPr="00A26E4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32B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:rsidR="0075732B" w:rsidRPr="00A26E42" w:rsidRDefault="0075732B" w:rsidP="0075732B">
      <w:pPr>
        <w:spacing w:line="240" w:lineRule="auto"/>
        <w:ind w:left="1253" w:right="63" w:hanging="720"/>
        <w:outlineLvl w:val="0"/>
        <w:rPr>
          <w:rFonts w:asciiTheme="majorBidi" w:eastAsia="DengXian" w:hAnsiTheme="majorBidi" w:cstheme="majorBidi"/>
          <w:sz w:val="32"/>
          <w:szCs w:val="32"/>
          <w:lang w:val="en-US" w:eastAsia="zh-CN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6E42">
        <w:rPr>
          <w:rFonts w:asciiTheme="majorBidi" w:eastAsia="DengXian" w:hAnsiTheme="majorBidi" w:cstheme="majorBidi"/>
          <w:spacing w:val="-2"/>
          <w:sz w:val="32"/>
          <w:szCs w:val="32"/>
          <w:cs/>
          <w:lang w:val="en-US" w:eastAsia="zh-CN"/>
        </w:rPr>
        <w:t>และ</w:t>
      </w:r>
      <w:r w:rsidR="003466E6">
        <w:rPr>
          <w:rFonts w:asciiTheme="majorBidi" w:eastAsia="DengXian" w:hAnsiTheme="majorBidi" w:cstheme="majorBidi" w:hint="cs"/>
          <w:spacing w:val="-2"/>
          <w:sz w:val="32"/>
          <w:szCs w:val="32"/>
          <w:cs/>
          <w:lang w:val="en-US" w:eastAsia="zh-CN"/>
        </w:rPr>
        <w:t>วันที่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4C7" w:rsidRPr="00C314C7">
        <w:rPr>
          <w:rFonts w:asciiTheme="majorBidi" w:eastAsia="DengXian" w:hAnsiTheme="majorBidi" w:cstheme="majorBidi"/>
          <w:sz w:val="32"/>
          <w:szCs w:val="32"/>
          <w:lang w:val="en-US" w:eastAsia="zh-CN"/>
        </w:rPr>
        <w:t>31</w:t>
      </w:r>
      <w:r w:rsidRPr="00A26E42">
        <w:rPr>
          <w:rFonts w:asciiTheme="majorBidi" w:eastAsia="DengXian" w:hAnsiTheme="majorBidi" w:cstheme="majorBidi"/>
          <w:sz w:val="32"/>
          <w:szCs w:val="32"/>
          <w:lang w:val="en-US" w:eastAsia="zh-CN"/>
        </w:rPr>
        <w:t xml:space="preserve"> </w:t>
      </w:r>
      <w:r w:rsidRPr="00A26E42"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  <w:t xml:space="preserve">ธันวาคม </w:t>
      </w:r>
      <w:r w:rsidR="00C314C7" w:rsidRPr="00C314C7">
        <w:rPr>
          <w:rFonts w:asciiTheme="majorBidi" w:eastAsia="DengXian" w:hAnsiTheme="majorBidi" w:cstheme="majorBidi"/>
          <w:sz w:val="32"/>
          <w:szCs w:val="32"/>
          <w:lang w:val="en-US" w:eastAsia="zh-CN"/>
        </w:rPr>
        <w:t>2562</w:t>
      </w:r>
      <w:r w:rsidRPr="00A26E42"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  <w:t xml:space="preserve"> ประกอบด้วย</w:t>
      </w:r>
    </w:p>
    <w:p w:rsidR="0075732B" w:rsidRPr="00A26E42" w:rsidRDefault="0075732B" w:rsidP="0075732B">
      <w:pPr>
        <w:tabs>
          <w:tab w:val="left" w:pos="423"/>
          <w:tab w:val="left" w:pos="909"/>
          <w:tab w:val="left" w:pos="2772"/>
        </w:tabs>
        <w:spacing w:line="240" w:lineRule="auto"/>
        <w:ind w:left="547" w:right="63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26E4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26E42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"/>
        <w:gridCol w:w="1260"/>
      </w:tblGrid>
      <w:tr w:rsidR="0075732B" w:rsidRPr="00A26E42" w:rsidTr="0051478C">
        <w:trPr>
          <w:trHeight w:val="20"/>
        </w:trPr>
        <w:tc>
          <w:tcPr>
            <w:tcW w:w="6120" w:type="dxa"/>
          </w:tcPr>
          <w:p w:rsidR="0075732B" w:rsidRPr="00A26E42" w:rsidRDefault="0075732B" w:rsidP="00B41E7E">
            <w:pPr>
              <w:spacing w:line="360" w:lineRule="exact"/>
              <w:ind w:right="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5732B" w:rsidRPr="00A26E42" w:rsidRDefault="0075732B" w:rsidP="00B41E7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:rsidR="0075732B" w:rsidRPr="00A26E42" w:rsidRDefault="0075732B" w:rsidP="00B41E7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5732B" w:rsidRPr="00A26E42" w:rsidRDefault="0075732B" w:rsidP="00B41E7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5732B" w:rsidRPr="00A26E42" w:rsidTr="0051478C">
        <w:trPr>
          <w:trHeight w:val="20"/>
        </w:trPr>
        <w:tc>
          <w:tcPr>
            <w:tcW w:w="6120" w:type="dxa"/>
          </w:tcPr>
          <w:p w:rsidR="0075732B" w:rsidRPr="00A26E42" w:rsidRDefault="0075732B" w:rsidP="00B41E7E">
            <w:pPr>
              <w:spacing w:line="360" w:lineRule="exact"/>
              <w:ind w:right="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5732B" w:rsidRPr="00A26E42" w:rsidRDefault="00C314C7" w:rsidP="00B41E7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:rsidR="0075732B" w:rsidRPr="00A26E42" w:rsidRDefault="0075732B" w:rsidP="00B41E7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75732B" w:rsidRPr="00A26E42" w:rsidRDefault="00C314C7" w:rsidP="00B41E7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5732B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5732B" w:rsidRPr="00A26E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5732B" w:rsidRPr="00A26E42" w:rsidTr="0051478C">
        <w:trPr>
          <w:trHeight w:val="20"/>
        </w:trPr>
        <w:tc>
          <w:tcPr>
            <w:tcW w:w="6120" w:type="dxa"/>
          </w:tcPr>
          <w:p w:rsidR="0075732B" w:rsidRPr="00A26E42" w:rsidRDefault="0075732B" w:rsidP="00B41E7E">
            <w:pPr>
              <w:spacing w:line="360" w:lineRule="exact"/>
              <w:ind w:right="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5732B" w:rsidRPr="00A26E42" w:rsidRDefault="00C314C7" w:rsidP="00B41E7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:rsidR="0075732B" w:rsidRPr="00A26E42" w:rsidRDefault="0075732B" w:rsidP="00B41E7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75732B" w:rsidRPr="00A26E42" w:rsidRDefault="00C314C7" w:rsidP="00B41E7E">
            <w:pPr>
              <w:spacing w:line="360" w:lineRule="exact"/>
              <w:ind w:right="58"/>
              <w:jc w:val="center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C314C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:rsidR="00E11D18" w:rsidRPr="00A26E42" w:rsidTr="001879B6">
        <w:trPr>
          <w:trHeight w:val="20"/>
        </w:trPr>
        <w:tc>
          <w:tcPr>
            <w:tcW w:w="6120" w:type="dxa"/>
          </w:tcPr>
          <w:p w:rsidR="00E11D18" w:rsidRPr="00A26E42" w:rsidRDefault="00E11D18" w:rsidP="00B41E7E">
            <w:pPr>
              <w:spacing w:line="360" w:lineRule="exact"/>
              <w:ind w:right="58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:rsidR="00E11D18" w:rsidRPr="00A26E42" w:rsidRDefault="00C314C7" w:rsidP="00461C7A">
            <w:pPr>
              <w:tabs>
                <w:tab w:val="decimal" w:pos="10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11D18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  <w:tc>
          <w:tcPr>
            <w:tcW w:w="180" w:type="dxa"/>
            <w:vAlign w:val="center"/>
          </w:tcPr>
          <w:p w:rsidR="00E11D18" w:rsidRPr="00A26E42" w:rsidRDefault="00E11D18" w:rsidP="00461C7A">
            <w:pPr>
              <w:tabs>
                <w:tab w:val="decimal" w:pos="180"/>
                <w:tab w:val="decimal" w:pos="10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E11D18" w:rsidRPr="00A26E42" w:rsidRDefault="00C314C7" w:rsidP="00461C7A">
            <w:pPr>
              <w:tabs>
                <w:tab w:val="decimal" w:pos="630"/>
                <w:tab w:val="decimal" w:pos="10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11D18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</w:tr>
      <w:tr w:rsidR="00E11D18" w:rsidRPr="00A26E42" w:rsidTr="0051478C">
        <w:trPr>
          <w:trHeight w:val="20"/>
        </w:trPr>
        <w:tc>
          <w:tcPr>
            <w:tcW w:w="6120" w:type="dxa"/>
          </w:tcPr>
          <w:p w:rsidR="00E11D18" w:rsidRPr="00A26E42" w:rsidRDefault="00E11D18" w:rsidP="00B41E7E">
            <w:pPr>
              <w:spacing w:line="360" w:lineRule="exact"/>
              <w:ind w:right="58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11D18" w:rsidRPr="00A26E42" w:rsidRDefault="00EC35D9" w:rsidP="00461C7A">
            <w:pPr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(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  <w:r w:rsidR="00E11D18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center"/>
          </w:tcPr>
          <w:p w:rsidR="00E11D18" w:rsidRPr="00A26E42" w:rsidRDefault="00E11D18" w:rsidP="00461C7A">
            <w:pPr>
              <w:tabs>
                <w:tab w:val="decimal" w:pos="180"/>
              </w:tabs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11D18" w:rsidRPr="00A26E42" w:rsidRDefault="00E11D18" w:rsidP="00461C7A">
            <w:pPr>
              <w:tabs>
                <w:tab w:val="decimal" w:pos="1080"/>
              </w:tabs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(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11D18" w:rsidRPr="00A26E42" w:rsidTr="0051478C">
        <w:trPr>
          <w:trHeight w:val="20"/>
        </w:trPr>
        <w:tc>
          <w:tcPr>
            <w:tcW w:w="6120" w:type="dxa"/>
          </w:tcPr>
          <w:p w:rsidR="00E11D18" w:rsidRPr="00A26E42" w:rsidRDefault="00E11D18" w:rsidP="00B41E7E">
            <w:pPr>
              <w:spacing w:line="360" w:lineRule="exact"/>
              <w:ind w:left="177" w:right="58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E11D18" w:rsidRPr="00A26E42" w:rsidRDefault="00C314C7" w:rsidP="00E11D18">
            <w:pPr>
              <w:tabs>
                <w:tab w:val="decimal" w:pos="10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F3EC2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  <w:tc>
          <w:tcPr>
            <w:tcW w:w="180" w:type="dxa"/>
            <w:vAlign w:val="center"/>
          </w:tcPr>
          <w:p w:rsidR="00E11D18" w:rsidRPr="00A26E42" w:rsidRDefault="00E11D18" w:rsidP="00B41E7E">
            <w:pPr>
              <w:tabs>
                <w:tab w:val="decimal" w:pos="1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E11D18" w:rsidRPr="00A26E42" w:rsidRDefault="00C314C7" w:rsidP="002809D3">
            <w:pPr>
              <w:tabs>
                <w:tab w:val="decimal" w:pos="630"/>
                <w:tab w:val="decimal" w:pos="10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11D18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E11D18" w:rsidRPr="00A26E42" w:rsidTr="0051478C">
        <w:trPr>
          <w:trHeight w:val="20"/>
        </w:trPr>
        <w:tc>
          <w:tcPr>
            <w:tcW w:w="6120" w:type="dxa"/>
          </w:tcPr>
          <w:p w:rsidR="00E11D18" w:rsidRPr="00A26E42" w:rsidRDefault="00E11D18" w:rsidP="00B41E7E">
            <w:pPr>
              <w:spacing w:line="360" w:lineRule="exact"/>
              <w:ind w:right="58" w:firstLine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11D18" w:rsidRPr="00A26E42" w:rsidRDefault="00E11D18" w:rsidP="00461C7A">
            <w:pPr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(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center"/>
          </w:tcPr>
          <w:p w:rsidR="00E11D18" w:rsidRPr="00A26E42" w:rsidRDefault="00E11D18" w:rsidP="00B41E7E">
            <w:pPr>
              <w:tabs>
                <w:tab w:val="decimal" w:pos="1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11D18" w:rsidRPr="00A26E42" w:rsidRDefault="00E11D18" w:rsidP="002809D3">
            <w:pPr>
              <w:tabs>
                <w:tab w:val="decimal" w:pos="1080"/>
              </w:tabs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  <w:r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11D18" w:rsidRPr="00A26E42" w:rsidTr="0051478C">
        <w:trPr>
          <w:trHeight w:val="20"/>
        </w:trPr>
        <w:tc>
          <w:tcPr>
            <w:tcW w:w="6120" w:type="dxa"/>
          </w:tcPr>
          <w:p w:rsidR="00E11D18" w:rsidRPr="00A26E42" w:rsidRDefault="00E11D18" w:rsidP="00B41E7E">
            <w:pPr>
              <w:spacing w:line="360" w:lineRule="exact"/>
              <w:ind w:right="58" w:firstLine="1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1D18" w:rsidRPr="00A26E42" w:rsidRDefault="00C314C7" w:rsidP="002809D3">
            <w:pPr>
              <w:tabs>
                <w:tab w:val="decimal" w:pos="10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C35D9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80" w:type="dxa"/>
            <w:vAlign w:val="center"/>
          </w:tcPr>
          <w:p w:rsidR="00E11D18" w:rsidRPr="00A26E42" w:rsidRDefault="00E11D18" w:rsidP="002809D3">
            <w:pPr>
              <w:tabs>
                <w:tab w:val="decimal" w:pos="180"/>
                <w:tab w:val="decimal" w:pos="108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1D18" w:rsidRPr="00A26E42" w:rsidRDefault="00C314C7" w:rsidP="002809D3">
            <w:pPr>
              <w:tabs>
                <w:tab w:val="decimal" w:pos="360"/>
                <w:tab w:val="decimal" w:pos="1080"/>
              </w:tabs>
              <w:spacing w:line="36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11D18" w:rsidRPr="00A26E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</w:tr>
    </w:tbl>
    <w:p w:rsidR="0075732B" w:rsidRPr="00A26E42" w:rsidRDefault="00517DBB" w:rsidP="00E82BC8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5732B"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11559" w:rsidRPr="00A26E4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75732B" w:rsidRPr="00A26E4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5732B" w:rsidRPr="00A26E42">
        <w:rPr>
          <w:rFonts w:asciiTheme="majorBidi" w:eastAsia="DengXian" w:hAnsiTheme="majorBidi" w:cstheme="majorBidi"/>
          <w:spacing w:val="-8"/>
          <w:sz w:val="32"/>
          <w:szCs w:val="32"/>
          <w:cs/>
          <w:lang w:val="en-US" w:eastAsia="zh-CN"/>
        </w:rPr>
        <w:t>และ</w:t>
      </w:r>
      <w:r w:rsidR="003466E6">
        <w:rPr>
          <w:rFonts w:asciiTheme="majorBidi" w:eastAsia="DengXian" w:hAnsiTheme="majorBidi" w:cstheme="majorBidi" w:hint="cs"/>
          <w:spacing w:val="-8"/>
          <w:sz w:val="32"/>
          <w:szCs w:val="32"/>
          <w:cs/>
          <w:lang w:val="en-US" w:eastAsia="zh-CN"/>
        </w:rPr>
        <w:t>วันที่</w:t>
      </w:r>
      <w:bookmarkStart w:id="1" w:name="_GoBack"/>
      <w:bookmarkEnd w:id="1"/>
      <w:r w:rsidR="0075732B"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314C7" w:rsidRPr="00C314C7">
        <w:rPr>
          <w:rFonts w:asciiTheme="majorBidi" w:eastAsia="DengXian" w:hAnsiTheme="majorBidi" w:cstheme="majorBidi"/>
          <w:spacing w:val="-8"/>
          <w:sz w:val="32"/>
          <w:szCs w:val="32"/>
          <w:lang w:val="en-US" w:eastAsia="zh-CN"/>
        </w:rPr>
        <w:t>31</w:t>
      </w:r>
      <w:r w:rsidR="0075732B" w:rsidRPr="00A26E42">
        <w:rPr>
          <w:rFonts w:asciiTheme="majorBidi" w:eastAsia="DengXian" w:hAnsiTheme="majorBidi" w:cstheme="majorBidi"/>
          <w:spacing w:val="-8"/>
          <w:sz w:val="32"/>
          <w:szCs w:val="32"/>
          <w:lang w:val="en-US" w:eastAsia="zh-CN"/>
        </w:rPr>
        <w:t xml:space="preserve"> </w:t>
      </w:r>
      <w:r w:rsidR="0075732B" w:rsidRPr="00A26E42">
        <w:rPr>
          <w:rFonts w:asciiTheme="majorBidi" w:eastAsia="DengXian" w:hAnsiTheme="majorBidi" w:cstheme="majorBidi"/>
          <w:spacing w:val="-8"/>
          <w:sz w:val="32"/>
          <w:szCs w:val="32"/>
          <w:cs/>
          <w:lang w:val="en-US" w:eastAsia="zh-CN"/>
        </w:rPr>
        <w:t xml:space="preserve">ธันวาคม </w:t>
      </w:r>
      <w:r w:rsidR="00C314C7" w:rsidRPr="00C314C7">
        <w:rPr>
          <w:rFonts w:asciiTheme="majorBidi" w:eastAsia="DengXian" w:hAnsiTheme="majorBidi" w:cstheme="majorBidi"/>
          <w:spacing w:val="-8"/>
          <w:sz w:val="32"/>
          <w:szCs w:val="32"/>
          <w:lang w:val="en-US" w:eastAsia="zh-CN"/>
        </w:rPr>
        <w:t>2562</w:t>
      </w:r>
      <w:r w:rsidR="0075732B"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มี</w:t>
      </w:r>
      <w:r w:rsidR="0075732B" w:rsidRPr="00A26E42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:rsidR="0075732B" w:rsidRPr="00A26E42" w:rsidRDefault="0075732B" w:rsidP="0075732B">
      <w:pPr>
        <w:tabs>
          <w:tab w:val="left" w:pos="423"/>
          <w:tab w:val="left" w:pos="909"/>
          <w:tab w:val="left" w:pos="2772"/>
        </w:tabs>
        <w:spacing w:line="240" w:lineRule="auto"/>
        <w:ind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6E42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26E42">
        <w:rPr>
          <w:rFonts w:asciiTheme="majorBidi" w:hAnsiTheme="majorBidi" w:cstheme="majorBidi"/>
          <w:b/>
          <w:bCs/>
          <w:sz w:val="24"/>
          <w:szCs w:val="24"/>
        </w:rPr>
        <w:t xml:space="preserve">          </w:t>
      </w:r>
      <w:r w:rsidRPr="00A26E42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75732B" w:rsidRPr="00A26E42" w:rsidTr="00B41E7E">
        <w:trPr>
          <w:trHeight w:val="20"/>
        </w:trPr>
        <w:tc>
          <w:tcPr>
            <w:tcW w:w="3312" w:type="dxa"/>
            <w:vAlign w:val="bottom"/>
          </w:tcPr>
          <w:p w:rsidR="0075732B" w:rsidRPr="00A26E42" w:rsidRDefault="0075732B" w:rsidP="00822FD7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5"/>
          </w:tcPr>
          <w:p w:rsidR="0075732B" w:rsidRPr="00A26E42" w:rsidRDefault="0075732B" w:rsidP="00822FD7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กันยายน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:rsidR="0075732B" w:rsidRPr="00A26E42" w:rsidRDefault="0075732B" w:rsidP="00822FD7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5"/>
          </w:tcPr>
          <w:p w:rsidR="0075732B" w:rsidRPr="00A26E42" w:rsidRDefault="0075732B" w:rsidP="00822FD7">
            <w:pPr>
              <w:spacing w:line="280" w:lineRule="exact"/>
              <w:ind w:right="63"/>
              <w:jc w:val="center"/>
              <w:rPr>
                <w:rFonts w:asciiTheme="majorBidi" w:eastAsia="DengXi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C314C7" w:rsidRPr="00C314C7">
              <w:rPr>
                <w:rFonts w:asciiTheme="majorBidi" w:eastAsia="DengXian" w:hAnsiTheme="majorBidi" w:cstheme="majorBidi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</w:tr>
      <w:tr w:rsidR="0075732B" w:rsidRPr="00A26E42" w:rsidTr="00B41E7E">
        <w:trPr>
          <w:trHeight w:val="20"/>
        </w:trPr>
        <w:tc>
          <w:tcPr>
            <w:tcW w:w="3312" w:type="dxa"/>
            <w:vAlign w:val="bottom"/>
          </w:tcPr>
          <w:p w:rsidR="0075732B" w:rsidRPr="00A26E42" w:rsidRDefault="0075732B" w:rsidP="00822FD7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75732B" w:rsidRPr="00A26E42" w:rsidRDefault="0075732B" w:rsidP="00822FD7">
            <w:pPr>
              <w:spacing w:line="280" w:lineRule="exact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:rsidR="0075732B" w:rsidRPr="00A26E42" w:rsidRDefault="0075732B" w:rsidP="00822FD7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75732B" w:rsidRPr="00A26E42" w:rsidRDefault="00C314C7" w:rsidP="00822FD7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5732B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5732B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- </w:t>
            </w: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5732B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5732B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:rsidR="0075732B" w:rsidRPr="00A26E42" w:rsidRDefault="0075732B" w:rsidP="00822FD7">
            <w:pPr>
              <w:spacing w:line="280" w:lineRule="exact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75732B" w:rsidRPr="00A26E42" w:rsidRDefault="0075732B" w:rsidP="00822FD7">
            <w:pPr>
              <w:spacing w:line="280" w:lineRule="exact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:rsidR="0075732B" w:rsidRPr="00A26E42" w:rsidRDefault="0075732B" w:rsidP="00822FD7">
            <w:pPr>
              <w:spacing w:line="280" w:lineRule="exact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75732B" w:rsidRPr="00A26E42" w:rsidRDefault="0075732B" w:rsidP="00822FD7">
            <w:pPr>
              <w:spacing w:line="280" w:lineRule="exact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314C7"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:rsidR="0075732B" w:rsidRPr="00A26E42" w:rsidRDefault="0075732B" w:rsidP="00822FD7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75732B" w:rsidRPr="00A26E42" w:rsidRDefault="00C314C7" w:rsidP="00822FD7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5732B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5732B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- </w:t>
            </w:r>
            <w:r w:rsidRPr="00C314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75732B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5732B"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:rsidR="0075732B" w:rsidRPr="00A26E42" w:rsidRDefault="0075732B" w:rsidP="00822FD7">
            <w:pPr>
              <w:spacing w:line="280" w:lineRule="exact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75732B" w:rsidRPr="00A26E42" w:rsidRDefault="0075732B" w:rsidP="00822FD7">
            <w:pPr>
              <w:spacing w:line="280" w:lineRule="exact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11D18" w:rsidRPr="00A26E42" w:rsidTr="00B41E7E">
        <w:trPr>
          <w:trHeight w:val="20"/>
        </w:trPr>
        <w:tc>
          <w:tcPr>
            <w:tcW w:w="3312" w:type="dxa"/>
            <w:vAlign w:val="bottom"/>
          </w:tcPr>
          <w:p w:rsidR="00E11D18" w:rsidRPr="00A26E42" w:rsidRDefault="00E11D18" w:rsidP="00822FD7">
            <w:pPr>
              <w:spacing w:line="280" w:lineRule="exact"/>
              <w:ind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ผลรวมของจำนวนเงินขั้นต่ำที่ต้องจ่ายทั้งสิ้น</w:t>
            </w:r>
            <w:r w:rsidRPr="00A26E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E11D18" w:rsidRPr="00A26E42" w:rsidRDefault="00E11D18" w:rsidP="00822FD7">
            <w:pPr>
              <w:spacing w:line="280" w:lineRule="exact"/>
              <w:ind w:left="255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810" w:type="dxa"/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11D18" w:rsidRPr="00A26E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11D18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FC0D6B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  <w:tc>
          <w:tcPr>
            <w:tcW w:w="90" w:type="dxa"/>
          </w:tcPr>
          <w:p w:rsidR="00E11D18" w:rsidRPr="00A26E42" w:rsidRDefault="00E11D18" w:rsidP="00822FD7">
            <w:pPr>
              <w:tabs>
                <w:tab w:val="decimal" w:pos="627"/>
                <w:tab w:val="decimal" w:pos="814"/>
              </w:tabs>
              <w:spacing w:line="280" w:lineRule="exact"/>
              <w:ind w:left="-626" w:right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  <w:tab w:val="decimal" w:pos="810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11D18"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  <w:tab w:val="decimal" w:pos="810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11D18"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</w:p>
        </w:tc>
      </w:tr>
      <w:tr w:rsidR="00E11D18" w:rsidRPr="00A26E42" w:rsidTr="00B41E7E">
        <w:trPr>
          <w:trHeight w:val="20"/>
        </w:trPr>
        <w:tc>
          <w:tcPr>
            <w:tcW w:w="3312" w:type="dxa"/>
            <w:vAlign w:val="bottom"/>
          </w:tcPr>
          <w:p w:rsidR="00E11D18" w:rsidRPr="00A26E42" w:rsidRDefault="00E11D18" w:rsidP="00822FD7">
            <w:pPr>
              <w:spacing w:line="280" w:lineRule="exact"/>
              <w:ind w:right="63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11D18" w:rsidRPr="00A26E42" w:rsidRDefault="00E11D18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11D18" w:rsidRPr="00A26E42" w:rsidRDefault="00FC0D6B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E11D18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11D18" w:rsidRPr="00A26E42" w:rsidRDefault="00FC0D6B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E11D18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E11D18" w:rsidRPr="00A26E42" w:rsidRDefault="00E11D18" w:rsidP="00822FD7">
            <w:pPr>
              <w:tabs>
                <w:tab w:val="decimal" w:pos="627"/>
                <w:tab w:val="decimal" w:pos="814"/>
              </w:tabs>
              <w:spacing w:line="280" w:lineRule="exact"/>
              <w:ind w:left="-626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11D18" w:rsidRPr="00A26E42" w:rsidRDefault="00E11D18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  <w:tab w:val="decimal" w:pos="810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11D18" w:rsidRPr="00A26E42" w:rsidRDefault="00E11D18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  <w:tab w:val="decimal" w:pos="810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E11D18" w:rsidRPr="00A26E42" w:rsidRDefault="00E11D18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(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  <w:r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11D18" w:rsidRPr="00A26E42" w:rsidTr="00B41E7E">
        <w:trPr>
          <w:trHeight w:val="20"/>
        </w:trPr>
        <w:tc>
          <w:tcPr>
            <w:tcW w:w="3312" w:type="dxa"/>
            <w:vAlign w:val="bottom"/>
          </w:tcPr>
          <w:p w:rsidR="00E11D18" w:rsidRPr="00A26E42" w:rsidRDefault="00E11D18" w:rsidP="00822FD7">
            <w:pPr>
              <w:spacing w:line="280" w:lineRule="exact"/>
              <w:ind w:left="255" w:right="63" w:hanging="25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11D18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C0D6B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FC0D6B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90" w:type="dxa"/>
          </w:tcPr>
          <w:p w:rsidR="00E11D18" w:rsidRPr="00A26E42" w:rsidRDefault="00E11D18" w:rsidP="00822FD7">
            <w:pPr>
              <w:tabs>
                <w:tab w:val="decimal" w:pos="627"/>
                <w:tab w:val="decimal" w:pos="814"/>
              </w:tabs>
              <w:spacing w:line="280" w:lineRule="exact"/>
              <w:ind w:left="-626" w:right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  <w:tab w:val="decimal" w:pos="810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D18" w:rsidRPr="00A26E42" w:rsidRDefault="00E11D18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90" w:type="dxa"/>
          </w:tcPr>
          <w:p w:rsidR="00E11D18" w:rsidRPr="00A26E42" w:rsidRDefault="00E11D18" w:rsidP="00E11D18">
            <w:pPr>
              <w:tabs>
                <w:tab w:val="decimal" w:pos="627"/>
                <w:tab w:val="decimal" w:pos="810"/>
              </w:tabs>
              <w:spacing w:line="28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1D18" w:rsidRPr="00A26E42" w:rsidRDefault="00C314C7" w:rsidP="00E82BC8">
            <w:pPr>
              <w:tabs>
                <w:tab w:val="decimal" w:pos="706"/>
              </w:tabs>
              <w:spacing w:line="280" w:lineRule="exact"/>
              <w:ind w:left="-356" w:right="-3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11D18" w:rsidRPr="00A26E4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E11D18" w:rsidRPr="00A26E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C314C7" w:rsidRDefault="00C314C7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325A48" w:rsidRPr="00A26E42" w:rsidRDefault="00C314C7" w:rsidP="00BE451E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="00C11423" w:rsidRPr="00A26E4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11423" w:rsidRPr="00A26E4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48E4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E451E" w:rsidRPr="00A26E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(รายได้) </w:t>
      </w:r>
      <w:r w:rsidR="00C11423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F80C8D" w:rsidRPr="00A26E42" w:rsidRDefault="00C11423" w:rsidP="0070609F">
      <w:pPr>
        <w:spacing w:line="240" w:lineRule="auto"/>
        <w:ind w:left="547" w:right="58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pacing w:val="-10"/>
          <w:sz w:val="32"/>
          <w:szCs w:val="32"/>
          <w:cs/>
        </w:rPr>
        <w:t>ค่าใช้จ่าย</w:t>
      </w:r>
      <w:r w:rsidR="00BE451E" w:rsidRPr="00A26E42">
        <w:rPr>
          <w:rFonts w:asciiTheme="majorBidi" w:hAnsiTheme="majorBidi" w:cstheme="majorBidi"/>
          <w:spacing w:val="-10"/>
          <w:sz w:val="32"/>
          <w:szCs w:val="32"/>
          <w:cs/>
        </w:rPr>
        <w:t xml:space="preserve"> (รายได้) </w:t>
      </w:r>
      <w:r w:rsidRPr="00A26E42">
        <w:rPr>
          <w:rFonts w:asciiTheme="majorBidi" w:hAnsiTheme="majorBidi" w:cstheme="majorBidi"/>
          <w:spacing w:val="-10"/>
          <w:sz w:val="32"/>
          <w:szCs w:val="32"/>
          <w:cs/>
        </w:rPr>
        <w:t>ภาษีเงินได้</w:t>
      </w:r>
      <w:r w:rsidR="00A11559" w:rsidRPr="00A26E4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C314C7" w:rsidRPr="00C314C7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A11559" w:rsidRPr="00A26E4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กันยายน </w:t>
      </w:r>
      <w:r w:rsidR="00C314C7" w:rsidRPr="00C314C7">
        <w:rPr>
          <w:rFonts w:asciiTheme="majorBidi" w:hAnsiTheme="majorBidi" w:cstheme="majorBidi"/>
          <w:spacing w:val="-10"/>
          <w:sz w:val="32"/>
          <w:szCs w:val="32"/>
          <w:lang w:val="en-US"/>
        </w:rPr>
        <w:t>2563</w:t>
      </w:r>
      <w:r w:rsidR="00DD1E2D" w:rsidRPr="00A26E42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7402C0" w:rsidRPr="00A26E4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EB7072" w:rsidRPr="00A26E42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DB2F1E" w:rsidRPr="00A26E42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p w:rsidR="00F966DA" w:rsidRPr="00A26E42" w:rsidRDefault="00F966DA" w:rsidP="00514708">
      <w:pPr>
        <w:spacing w:line="240" w:lineRule="auto"/>
        <w:ind w:left="7200" w:right="63" w:firstLine="720"/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26E4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A26E4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900"/>
        <w:gridCol w:w="89"/>
        <w:gridCol w:w="904"/>
        <w:gridCol w:w="87"/>
        <w:gridCol w:w="900"/>
        <w:gridCol w:w="90"/>
        <w:gridCol w:w="900"/>
      </w:tblGrid>
      <w:tr w:rsidR="00DB1F0C" w:rsidRPr="00A26E42" w:rsidTr="0070609F">
        <w:trPr>
          <w:trHeight w:val="20"/>
        </w:trPr>
        <w:tc>
          <w:tcPr>
            <w:tcW w:w="4752" w:type="dxa"/>
          </w:tcPr>
          <w:p w:rsidR="00DB1F0C" w:rsidRPr="00A26E42" w:rsidRDefault="00DB1F0C" w:rsidP="0070609F">
            <w:pPr>
              <w:spacing w:line="360" w:lineRule="exact"/>
              <w:ind w:right="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93" w:type="dxa"/>
            <w:gridSpan w:val="3"/>
          </w:tcPr>
          <w:p w:rsidR="00DB1F0C" w:rsidRPr="00A26E42" w:rsidRDefault="00DB1F0C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สำหรับงวดสามเดือน</w:t>
            </w:r>
          </w:p>
          <w:p w:rsidR="00DB1F0C" w:rsidRPr="00A26E42" w:rsidRDefault="00DB1F0C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87" w:type="dxa"/>
          </w:tcPr>
          <w:p w:rsidR="00DB1F0C" w:rsidRPr="00A26E42" w:rsidRDefault="00DB1F0C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:rsidR="00DB1F0C" w:rsidRPr="00A26E42" w:rsidRDefault="00A11559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สำหรับงวดเก้าเดือน</w:t>
            </w:r>
          </w:p>
          <w:p w:rsidR="00DB1F0C" w:rsidRPr="00A26E42" w:rsidRDefault="00DB1F0C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C314C7" w:rsidRPr="00C314C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DB1F0C" w:rsidRPr="00A26E42" w:rsidTr="0070609F">
        <w:trPr>
          <w:trHeight w:val="20"/>
        </w:trPr>
        <w:tc>
          <w:tcPr>
            <w:tcW w:w="4752" w:type="dxa"/>
          </w:tcPr>
          <w:p w:rsidR="00DB1F0C" w:rsidRPr="00A26E42" w:rsidRDefault="00DB1F0C" w:rsidP="0070609F">
            <w:pPr>
              <w:spacing w:line="360" w:lineRule="exact"/>
              <w:ind w:right="58" w:firstLine="7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:rsidR="00DB1F0C" w:rsidRPr="00A26E42" w:rsidRDefault="00C314C7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89" w:type="dxa"/>
          </w:tcPr>
          <w:p w:rsidR="00DB1F0C" w:rsidRPr="00A26E42" w:rsidRDefault="00DB1F0C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04" w:type="dxa"/>
          </w:tcPr>
          <w:p w:rsidR="00DB1F0C" w:rsidRPr="00A26E42" w:rsidRDefault="00C314C7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7" w:type="dxa"/>
          </w:tcPr>
          <w:p w:rsidR="00DB1F0C" w:rsidRPr="00A26E42" w:rsidRDefault="00DB1F0C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DB1F0C" w:rsidRPr="00A26E42" w:rsidRDefault="00C314C7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" w:type="dxa"/>
          </w:tcPr>
          <w:p w:rsidR="00DB1F0C" w:rsidRPr="00A26E42" w:rsidRDefault="00DB1F0C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00" w:type="dxa"/>
          </w:tcPr>
          <w:p w:rsidR="00DB1F0C" w:rsidRPr="00A26E42" w:rsidRDefault="00C314C7" w:rsidP="0070609F">
            <w:pPr>
              <w:spacing w:line="360" w:lineRule="exact"/>
              <w:ind w:left="-13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DB1F0C" w:rsidRPr="00A26E42" w:rsidTr="0070609F">
        <w:trPr>
          <w:trHeight w:val="20"/>
        </w:trPr>
        <w:tc>
          <w:tcPr>
            <w:tcW w:w="4752" w:type="dxa"/>
            <w:vAlign w:val="bottom"/>
          </w:tcPr>
          <w:p w:rsidR="00DB1F0C" w:rsidRPr="00A26E42" w:rsidRDefault="00DB1F0C" w:rsidP="0070609F">
            <w:pPr>
              <w:spacing w:line="360" w:lineRule="exact"/>
              <w:ind w:left="312" w:right="58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00" w:type="dxa"/>
          </w:tcPr>
          <w:p w:rsidR="00DB1F0C" w:rsidRPr="00A26E42" w:rsidRDefault="00DB1F0C" w:rsidP="0070609F">
            <w:pPr>
              <w:spacing w:line="360" w:lineRule="exact"/>
              <w:ind w:left="-4" w:right="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dxa"/>
          </w:tcPr>
          <w:p w:rsidR="00DB1F0C" w:rsidRPr="00A26E42" w:rsidRDefault="00DB1F0C" w:rsidP="0070609F">
            <w:pPr>
              <w:spacing w:line="360" w:lineRule="exact"/>
              <w:ind w:left="-4" w:right="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</w:tcPr>
          <w:p w:rsidR="00DB1F0C" w:rsidRPr="00A26E42" w:rsidRDefault="00DB1F0C" w:rsidP="0070609F">
            <w:pPr>
              <w:spacing w:line="360" w:lineRule="exact"/>
              <w:ind w:left="-4" w:right="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:rsidR="00DB1F0C" w:rsidRPr="00A26E42" w:rsidRDefault="00DB1F0C" w:rsidP="0070609F">
            <w:pPr>
              <w:spacing w:line="360" w:lineRule="exact"/>
              <w:ind w:left="-4" w:right="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:rsidR="00DB1F0C" w:rsidRPr="00A26E42" w:rsidRDefault="00DB1F0C" w:rsidP="0070609F">
            <w:pPr>
              <w:spacing w:line="360" w:lineRule="exact"/>
              <w:ind w:left="-4" w:right="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DB1F0C" w:rsidRPr="00A26E42" w:rsidRDefault="00DB1F0C" w:rsidP="0070609F">
            <w:pPr>
              <w:spacing w:line="360" w:lineRule="exact"/>
              <w:ind w:left="-4" w:right="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:rsidR="00DB1F0C" w:rsidRPr="00A26E42" w:rsidRDefault="00DB1F0C" w:rsidP="0070609F">
            <w:pPr>
              <w:spacing w:line="360" w:lineRule="exact"/>
              <w:ind w:left="-4" w:right="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17CB4" w:rsidRPr="00A26E42" w:rsidTr="00D5121C">
        <w:trPr>
          <w:trHeight w:val="20"/>
        </w:trPr>
        <w:tc>
          <w:tcPr>
            <w:tcW w:w="4752" w:type="dxa"/>
            <w:vAlign w:val="bottom"/>
          </w:tcPr>
          <w:p w:rsidR="00417CB4" w:rsidRPr="00A26E42" w:rsidRDefault="00417CB4" w:rsidP="00822FD7">
            <w:pPr>
              <w:spacing w:line="360" w:lineRule="exact"/>
              <w:ind w:left="312" w:right="58" w:hanging="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00" w:type="dxa"/>
          </w:tcPr>
          <w:p w:rsidR="00417CB4" w:rsidRPr="00A26E42" w:rsidRDefault="00C314C7" w:rsidP="002809D3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7CB4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630</w:t>
            </w:r>
          </w:p>
        </w:tc>
        <w:tc>
          <w:tcPr>
            <w:tcW w:w="89" w:type="dxa"/>
          </w:tcPr>
          <w:p w:rsidR="00417CB4" w:rsidRPr="00A26E42" w:rsidRDefault="00417CB4" w:rsidP="00822FD7">
            <w:pPr>
              <w:ind w:right="8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4" w:type="dxa"/>
          </w:tcPr>
          <w:p w:rsidR="00417CB4" w:rsidRPr="00A26E42" w:rsidRDefault="00C314C7" w:rsidP="000C20EA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7CB4" w:rsidRPr="00A26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</w:p>
        </w:tc>
        <w:tc>
          <w:tcPr>
            <w:tcW w:w="87" w:type="dxa"/>
          </w:tcPr>
          <w:p w:rsidR="00417CB4" w:rsidRPr="00A26E42" w:rsidRDefault="00417CB4" w:rsidP="00822FD7">
            <w:pPr>
              <w:ind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417CB4" w:rsidRPr="00A26E42" w:rsidRDefault="00C314C7" w:rsidP="002809D3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86054D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222</w:t>
            </w:r>
          </w:p>
        </w:tc>
        <w:tc>
          <w:tcPr>
            <w:tcW w:w="90" w:type="dxa"/>
          </w:tcPr>
          <w:p w:rsidR="00417CB4" w:rsidRPr="00A26E42" w:rsidRDefault="00417CB4" w:rsidP="00822FD7">
            <w:pPr>
              <w:ind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417CB4" w:rsidRPr="00A26E42" w:rsidRDefault="00C314C7" w:rsidP="000C20EA">
            <w:pPr>
              <w:tabs>
                <w:tab w:val="decimal" w:pos="803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417CB4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835</w:t>
            </w:r>
          </w:p>
        </w:tc>
      </w:tr>
      <w:tr w:rsidR="00417CB4" w:rsidRPr="00A26E42" w:rsidTr="00D5121C">
        <w:trPr>
          <w:trHeight w:val="20"/>
        </w:trPr>
        <w:tc>
          <w:tcPr>
            <w:tcW w:w="4752" w:type="dxa"/>
            <w:vAlign w:val="bottom"/>
          </w:tcPr>
          <w:p w:rsidR="00417CB4" w:rsidRPr="00A26E42" w:rsidRDefault="00417CB4" w:rsidP="00822FD7">
            <w:pPr>
              <w:spacing w:line="360" w:lineRule="exact"/>
              <w:ind w:left="312" w:right="58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:rsidR="00417CB4" w:rsidRPr="00A26E42" w:rsidRDefault="00417CB4" w:rsidP="002809D3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417CB4" w:rsidRPr="00A26E42" w:rsidRDefault="00417CB4" w:rsidP="00822FD7">
            <w:pPr>
              <w:spacing w:line="240" w:lineRule="auto"/>
              <w:ind w:left="-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4" w:type="dxa"/>
          </w:tcPr>
          <w:p w:rsidR="00417CB4" w:rsidRPr="00A26E42" w:rsidRDefault="00417CB4" w:rsidP="000C20EA">
            <w:pPr>
              <w:tabs>
                <w:tab w:val="decimal" w:pos="756"/>
                <w:tab w:val="decimal" w:pos="806"/>
              </w:tabs>
              <w:spacing w:line="240" w:lineRule="auto"/>
              <w:ind w:left="-2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:rsidR="00417CB4" w:rsidRPr="00A26E42" w:rsidRDefault="00417CB4" w:rsidP="00822FD7">
            <w:pPr>
              <w:tabs>
                <w:tab w:val="decimal" w:pos="990"/>
              </w:tabs>
              <w:spacing w:line="240" w:lineRule="auto"/>
              <w:ind w:left="-2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417CB4" w:rsidRPr="00A26E42" w:rsidRDefault="00417CB4" w:rsidP="002809D3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17CB4" w:rsidRPr="00A26E42" w:rsidRDefault="00417CB4" w:rsidP="00822FD7">
            <w:pPr>
              <w:tabs>
                <w:tab w:val="decimal" w:pos="990"/>
              </w:tabs>
              <w:spacing w:line="240" w:lineRule="auto"/>
              <w:ind w:left="-2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417CB4" w:rsidRPr="00A26E42" w:rsidRDefault="00417CB4" w:rsidP="002809D3">
            <w:pPr>
              <w:tabs>
                <w:tab w:val="decimal" w:pos="803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17CB4" w:rsidRPr="00A26E42" w:rsidTr="0070609F">
        <w:trPr>
          <w:trHeight w:val="20"/>
        </w:trPr>
        <w:tc>
          <w:tcPr>
            <w:tcW w:w="4752" w:type="dxa"/>
            <w:vAlign w:val="bottom"/>
          </w:tcPr>
          <w:p w:rsidR="00417CB4" w:rsidRPr="00A26E42" w:rsidRDefault="00417CB4" w:rsidP="00E82BC8">
            <w:pPr>
              <w:spacing w:line="360" w:lineRule="exact"/>
              <w:ind w:left="430" w:right="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26E4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</w:t>
            </w:r>
            <w:r w:rsidR="00E82BC8"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่างชั่วคราว           </w:t>
            </w:r>
            <w:r w:rsidRPr="00A26E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7CB4" w:rsidRPr="00A26E42" w:rsidRDefault="00417CB4" w:rsidP="002809D3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718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9" w:type="dxa"/>
          </w:tcPr>
          <w:p w:rsidR="00417CB4" w:rsidRPr="00A26E42" w:rsidRDefault="00417CB4" w:rsidP="00822FD7">
            <w:pPr>
              <w:ind w:right="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417CB4" w:rsidRPr="00A26E42" w:rsidRDefault="00417CB4" w:rsidP="002809D3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575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7" w:type="dxa"/>
          </w:tcPr>
          <w:p w:rsidR="00417CB4" w:rsidRPr="00A26E42" w:rsidRDefault="00417CB4" w:rsidP="00822FD7">
            <w:pPr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7CB4" w:rsidRPr="00A26E42" w:rsidRDefault="00417CB4" w:rsidP="002809D3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17CB4" w:rsidRPr="00A26E42" w:rsidRDefault="00417CB4" w:rsidP="00822FD7">
            <w:pPr>
              <w:ind w:right="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17CB4" w:rsidRPr="00A26E42" w:rsidRDefault="00417CB4" w:rsidP="000C20EA">
            <w:pPr>
              <w:tabs>
                <w:tab w:val="decimal" w:pos="803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698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17CB4" w:rsidRPr="00A26E42" w:rsidTr="00D5121C">
        <w:trPr>
          <w:trHeight w:val="20"/>
        </w:trPr>
        <w:tc>
          <w:tcPr>
            <w:tcW w:w="4752" w:type="dxa"/>
            <w:vAlign w:val="bottom"/>
          </w:tcPr>
          <w:p w:rsidR="00417CB4" w:rsidRPr="00A26E42" w:rsidRDefault="00417CB4" w:rsidP="00822FD7">
            <w:pPr>
              <w:spacing w:line="360" w:lineRule="exact"/>
              <w:ind w:left="250" w:right="-540" w:hanging="25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E4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17CB4" w:rsidRPr="00A26E42" w:rsidRDefault="00B81453" w:rsidP="002809D3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6054D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314C7"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088</w:t>
            </w:r>
            <w:r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9" w:type="dxa"/>
            <w:vAlign w:val="bottom"/>
          </w:tcPr>
          <w:p w:rsidR="00417CB4" w:rsidRPr="00A26E42" w:rsidRDefault="00417CB4" w:rsidP="00822FD7">
            <w:pPr>
              <w:ind w:right="8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417CB4" w:rsidRPr="00A26E42" w:rsidRDefault="00C314C7" w:rsidP="000C20EA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7CB4" w:rsidRPr="00A26E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781</w:t>
            </w:r>
          </w:p>
        </w:tc>
        <w:tc>
          <w:tcPr>
            <w:tcW w:w="87" w:type="dxa"/>
            <w:vAlign w:val="bottom"/>
          </w:tcPr>
          <w:p w:rsidR="00417CB4" w:rsidRPr="00A26E42" w:rsidRDefault="00417CB4" w:rsidP="00822FD7">
            <w:pPr>
              <w:ind w:right="8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17CB4" w:rsidRPr="00A26E42" w:rsidRDefault="00C314C7" w:rsidP="002809D3">
            <w:pPr>
              <w:tabs>
                <w:tab w:val="decimal" w:pos="80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6054D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876</w:t>
            </w:r>
          </w:p>
        </w:tc>
        <w:tc>
          <w:tcPr>
            <w:tcW w:w="90" w:type="dxa"/>
            <w:vAlign w:val="bottom"/>
          </w:tcPr>
          <w:p w:rsidR="00417CB4" w:rsidRPr="00A26E42" w:rsidRDefault="00417CB4" w:rsidP="00822FD7">
            <w:pPr>
              <w:ind w:right="8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17CB4" w:rsidRPr="00A26E42" w:rsidRDefault="00C314C7" w:rsidP="000C20EA">
            <w:pPr>
              <w:tabs>
                <w:tab w:val="decimal" w:pos="803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7CB4" w:rsidRPr="00A26E4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314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</w:p>
        </w:tc>
      </w:tr>
    </w:tbl>
    <w:p w:rsidR="00B0095F" w:rsidRPr="00A26E42" w:rsidRDefault="00C314C7" w:rsidP="00C314C7">
      <w:pPr>
        <w:tabs>
          <w:tab w:val="left" w:pos="540"/>
        </w:tabs>
        <w:spacing w:before="360" w:line="240" w:lineRule="auto"/>
        <w:ind w:right="58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306352" w:rsidRPr="00A26E4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095F" w:rsidRPr="00A26E4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6897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การเสนอ</w:t>
      </w:r>
      <w:r w:rsidR="00110029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A76CA1" w:rsidRPr="00A26E42" w:rsidRDefault="009751A9" w:rsidP="006470EC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:rsidR="009751A9" w:rsidRPr="00A26E42" w:rsidRDefault="009751A9" w:rsidP="006470EC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ธุรกิจรับซื้อสิทธิเรียกร้องจากลูกหนี้ และดำเนินธุรกิจในเขตภูมิศาสตร์เดียว คือ ประเทศไทย</w:t>
      </w:r>
      <w:r w:rsidRPr="00A26E42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บริษัทประเมินผลการปฏิบัติงานของส่วนงานโดยพิจารณาจากกำไร</w:t>
      </w:r>
      <w:r w:rsidR="001F5ED3" w:rsidRPr="00A26E42">
        <w:rPr>
          <w:rFonts w:asciiTheme="majorBidi" w:hAnsiTheme="majorBidi" w:cstheme="majorBidi"/>
          <w:spacing w:val="-6"/>
          <w:sz w:val="32"/>
          <w:szCs w:val="32"/>
          <w:cs/>
        </w:rPr>
        <w:t>หรือขาดทุน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จากการดำเนินงานซึ่งวัดมูลค่าโดยใช้เกณฑ์เดียวกับที่ใช้ในการวัดกำไร</w:t>
      </w:r>
      <w:r w:rsidR="001F5ED3" w:rsidRPr="00A26E42">
        <w:rPr>
          <w:rFonts w:asciiTheme="majorBidi" w:hAnsiTheme="majorBidi" w:cstheme="majorBidi"/>
          <w:spacing w:val="-6"/>
          <w:sz w:val="32"/>
          <w:szCs w:val="32"/>
          <w:cs/>
        </w:rPr>
        <w:t>หรือขาดทุน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</w:rPr>
        <w:t>จากการดำเนินงานในงบการเงิน ดังนั้น รายได้ กำไรจากการดำเนินงาน และสินทรัพย์</w:t>
      </w:r>
      <w:r w:rsidRPr="00A26E42">
        <w:rPr>
          <w:rFonts w:asciiTheme="majorBidi" w:hAnsiTheme="majorBidi" w:cstheme="majorBidi"/>
          <w:sz w:val="32"/>
          <w:szCs w:val="32"/>
          <w:cs/>
        </w:rPr>
        <w:t>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9751A9" w:rsidRPr="00A26E42" w:rsidRDefault="009751A9" w:rsidP="003536FE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ข้อมูลเกี่ยวกับลูกค้ารายใหญ่</w:t>
      </w:r>
    </w:p>
    <w:p w:rsidR="009751A9" w:rsidRDefault="00A11559" w:rsidP="0070609F">
      <w:pPr>
        <w:spacing w:after="36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  <w:r w:rsidR="009751A9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751A9"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9751A9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บริษัทไม่มีรายได้จากลูกค้ารายใดที่มีมูลค่าเท่ากับหรือมากกว่าร้อยละ</w:t>
      </w:r>
      <w:r w:rsidR="009751A9" w:rsidRPr="00A26E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4C7" w:rsidRPr="00C314C7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="009751A9" w:rsidRPr="00A26E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ของรายได้ของกิจการ</w:t>
      </w:r>
    </w:p>
    <w:p w:rsidR="00DC1149" w:rsidRDefault="00DC1149" w:rsidP="0070609F">
      <w:pPr>
        <w:spacing w:after="36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C314C7" w:rsidRDefault="00C314C7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110029" w:rsidRPr="00A26E42" w:rsidRDefault="00C314C7" w:rsidP="00511276">
      <w:pPr>
        <w:spacing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110029"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10029"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10029"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</w:p>
    <w:p w:rsidR="00E83398" w:rsidRPr="00A26E42" w:rsidRDefault="00C314C7" w:rsidP="003536FE">
      <w:pPr>
        <w:spacing w:line="240" w:lineRule="auto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314C7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E83398" w:rsidRPr="00A26E42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C314C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83398" w:rsidRPr="00A26E42">
        <w:rPr>
          <w:rFonts w:asciiTheme="majorBidi" w:hAnsiTheme="majorBidi" w:cstheme="majorBidi"/>
          <w:sz w:val="32"/>
          <w:szCs w:val="32"/>
          <w:lang w:val="en-US"/>
        </w:rPr>
        <w:tab/>
      </w:r>
      <w:r w:rsidR="00E83398" w:rsidRPr="00A26E42">
        <w:rPr>
          <w:rFonts w:asciiTheme="majorBidi" w:hAnsiTheme="majorBidi" w:cstheme="majorBidi"/>
          <w:sz w:val="32"/>
          <w:szCs w:val="32"/>
          <w:cs/>
        </w:rPr>
        <w:t>ภาระผ</w:t>
      </w:r>
      <w:r w:rsidR="001D1CEB" w:rsidRPr="00A26E42">
        <w:rPr>
          <w:rFonts w:asciiTheme="majorBidi" w:hAnsiTheme="majorBidi" w:cstheme="majorBidi"/>
          <w:sz w:val="32"/>
          <w:szCs w:val="32"/>
          <w:cs/>
        </w:rPr>
        <w:t>ูกพันเกี่ยวกับสัญญาเช่า</w:t>
      </w:r>
    </w:p>
    <w:p w:rsidR="0075732B" w:rsidRPr="00A26E42" w:rsidRDefault="001D1CEB" w:rsidP="001D1CEB">
      <w:pPr>
        <w:spacing w:after="12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บริษัททำสัญญาเช่า</w:t>
      </w:r>
      <w:r w:rsidR="0075732B" w:rsidRPr="00A26E42">
        <w:rPr>
          <w:rFonts w:asciiTheme="majorBidi" w:hAnsiTheme="majorBidi" w:cstheme="majorBidi"/>
          <w:sz w:val="32"/>
          <w:szCs w:val="32"/>
          <w:cs/>
        </w:rPr>
        <w:t>ที่เกี่ยวข้องกับการเช่าพื้นที่ในอาคารและสัญญาบริการ บริษัทมีจำนวนเงินขั้นต่ำที่ต้องจ่ายในอนาคต</w:t>
      </w:r>
      <w:r w:rsidRPr="00A26E42">
        <w:rPr>
          <w:rFonts w:asciiTheme="majorBidi" w:hAnsiTheme="majorBidi" w:cstheme="majorBidi"/>
          <w:sz w:val="32"/>
          <w:szCs w:val="32"/>
          <w:cs/>
        </w:rPr>
        <w:t>ทั้งสิ้นภายใต้สัญญาเช่า</w:t>
      </w:r>
      <w:r w:rsidR="0075732B" w:rsidRPr="00A26E42">
        <w:rPr>
          <w:rFonts w:asciiTheme="majorBidi" w:hAnsiTheme="majorBidi" w:cstheme="majorBidi"/>
          <w:sz w:val="32"/>
          <w:szCs w:val="32"/>
          <w:cs/>
        </w:rPr>
        <w:t>และสัญญาบริการที่บอกเลิกไม่ได้ ดังนี้</w:t>
      </w:r>
    </w:p>
    <w:p w:rsidR="00BC7E5B" w:rsidRPr="00A26E42" w:rsidRDefault="00BC7E5B" w:rsidP="0002745C">
      <w:pPr>
        <w:spacing w:line="240" w:lineRule="auto"/>
        <w:ind w:left="547" w:right="63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26E4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A26E42">
        <w:rPr>
          <w:rFonts w:asciiTheme="majorBidi" w:hAnsiTheme="majorBidi" w:cstheme="majorBidi"/>
          <w:b/>
          <w:bCs/>
          <w:sz w:val="32"/>
          <w:szCs w:val="32"/>
          <w:lang w:val="en-US"/>
        </w:rPr>
        <w:t>:</w:t>
      </w:r>
      <w:r w:rsidR="00EA2716"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ล้าน</w:t>
      </w:r>
      <w:r w:rsidRPr="00A26E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2"/>
        <w:gridCol w:w="1170"/>
        <w:gridCol w:w="90"/>
        <w:gridCol w:w="1080"/>
      </w:tblGrid>
      <w:tr w:rsidR="00BC7E5B" w:rsidRPr="00A26E42" w:rsidTr="004B6562">
        <w:tc>
          <w:tcPr>
            <w:tcW w:w="6282" w:type="dxa"/>
          </w:tcPr>
          <w:p w:rsidR="00BC7E5B" w:rsidRPr="00A26E42" w:rsidRDefault="00BC7E5B" w:rsidP="006555F3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:rsidR="00BC7E5B" w:rsidRPr="00A26E42" w:rsidRDefault="00BC7E5B" w:rsidP="006555F3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  <w:p w:rsidR="00BC7E5B" w:rsidRPr="00A26E42" w:rsidRDefault="00C314C7" w:rsidP="006555F3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11559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BC7E5B" w:rsidRPr="00A26E42" w:rsidRDefault="00BC7E5B" w:rsidP="006555F3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BC7E5B" w:rsidRPr="00A26E42" w:rsidRDefault="00BC7E5B" w:rsidP="006555F3">
            <w:pPr>
              <w:spacing w:line="240" w:lineRule="auto"/>
              <w:ind w:left="-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  <w:p w:rsidR="00BC7E5B" w:rsidRPr="00A26E42" w:rsidRDefault="00C314C7" w:rsidP="006555F3">
            <w:pPr>
              <w:spacing w:line="240" w:lineRule="auto"/>
              <w:ind w:left="-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BC7E5B" w:rsidRPr="00A26E4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BC7E5B" w:rsidRPr="00A26E42" w:rsidTr="004B6562">
        <w:tc>
          <w:tcPr>
            <w:tcW w:w="6282" w:type="dxa"/>
          </w:tcPr>
          <w:p w:rsidR="00BC7E5B" w:rsidRPr="00A26E42" w:rsidRDefault="00BC7E5B" w:rsidP="006555F3">
            <w:pPr>
              <w:spacing w:line="240" w:lineRule="auto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:rsidR="00BC7E5B" w:rsidRPr="00A26E42" w:rsidRDefault="00C314C7" w:rsidP="006555F3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90" w:type="dxa"/>
          </w:tcPr>
          <w:p w:rsidR="00BC7E5B" w:rsidRPr="00A26E42" w:rsidRDefault="00BC7E5B" w:rsidP="006555F3">
            <w:pPr>
              <w:spacing w:line="240" w:lineRule="auto"/>
              <w:ind w:left="-4"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080" w:type="dxa"/>
          </w:tcPr>
          <w:p w:rsidR="00BC7E5B" w:rsidRPr="00A26E42" w:rsidRDefault="00C314C7" w:rsidP="006555F3">
            <w:pPr>
              <w:spacing w:line="240" w:lineRule="auto"/>
              <w:ind w:left="-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</w:tr>
      <w:tr w:rsidR="00BC7E5B" w:rsidRPr="00A26E42" w:rsidTr="004B6562">
        <w:tc>
          <w:tcPr>
            <w:tcW w:w="6282" w:type="dxa"/>
          </w:tcPr>
          <w:p w:rsidR="00BC7E5B" w:rsidRPr="00A26E42" w:rsidRDefault="00BC7E5B" w:rsidP="006555F3">
            <w:pPr>
              <w:spacing w:line="240" w:lineRule="auto"/>
              <w:ind w:left="700"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70" w:type="dxa"/>
          </w:tcPr>
          <w:p w:rsidR="00BC7E5B" w:rsidRPr="00A26E42" w:rsidRDefault="00BC7E5B" w:rsidP="006555F3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:rsidR="00BC7E5B" w:rsidRPr="00A26E42" w:rsidRDefault="00BC7E5B" w:rsidP="006555F3">
            <w:pPr>
              <w:spacing w:line="240" w:lineRule="auto"/>
              <w:ind w:left="-4" w:right="63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BC7E5B" w:rsidRPr="00A26E42" w:rsidRDefault="00BC7E5B" w:rsidP="006555F3">
            <w:pPr>
              <w:spacing w:line="240" w:lineRule="auto"/>
              <w:ind w:left="-4" w:right="6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F75A36" w:rsidRPr="00A26E42" w:rsidTr="004B6562">
        <w:tc>
          <w:tcPr>
            <w:tcW w:w="6282" w:type="dxa"/>
          </w:tcPr>
          <w:p w:rsidR="00F75A36" w:rsidRPr="00A26E42" w:rsidRDefault="00F75A36" w:rsidP="006555F3">
            <w:pPr>
              <w:spacing w:line="240" w:lineRule="auto"/>
              <w:ind w:left="886"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F75A36" w:rsidRPr="00A26E42" w:rsidRDefault="00C314C7" w:rsidP="001A639D">
            <w:pPr>
              <w:spacing w:line="240" w:lineRule="auto"/>
              <w:ind w:left="-540" w:right="26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90" w:type="dxa"/>
          </w:tcPr>
          <w:p w:rsidR="00F75A36" w:rsidRPr="00A26E42" w:rsidRDefault="00F75A36" w:rsidP="006555F3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F75A36" w:rsidRPr="00A26E42" w:rsidRDefault="00C314C7" w:rsidP="002809D3">
            <w:pPr>
              <w:spacing w:line="240" w:lineRule="auto"/>
              <w:ind w:right="26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</w:p>
        </w:tc>
      </w:tr>
      <w:tr w:rsidR="00F75A36" w:rsidRPr="00A26E42" w:rsidTr="004B6562">
        <w:tc>
          <w:tcPr>
            <w:tcW w:w="6282" w:type="dxa"/>
          </w:tcPr>
          <w:p w:rsidR="00F75A36" w:rsidRPr="00A26E42" w:rsidRDefault="00F75A36" w:rsidP="006555F3">
            <w:pPr>
              <w:spacing w:line="240" w:lineRule="auto"/>
              <w:ind w:left="886" w:right="6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C314C7" w:rsidRPr="00C314C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A26E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F75A36" w:rsidRPr="00A26E42" w:rsidRDefault="004841E2" w:rsidP="001A639D">
            <w:pPr>
              <w:spacing w:line="240" w:lineRule="auto"/>
              <w:ind w:left="-540" w:right="53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26E4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F75A36" w:rsidRPr="00A26E42" w:rsidRDefault="00F75A36" w:rsidP="006555F3">
            <w:pPr>
              <w:spacing w:line="240" w:lineRule="auto"/>
              <w:ind w:left="-4" w:right="63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:rsidR="00F75A36" w:rsidRPr="00A26E42" w:rsidRDefault="00C314C7" w:rsidP="002809D3">
            <w:pPr>
              <w:spacing w:line="240" w:lineRule="auto"/>
              <w:ind w:right="26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14C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</w:t>
            </w:r>
          </w:p>
        </w:tc>
      </w:tr>
    </w:tbl>
    <w:p w:rsidR="001879B6" w:rsidRPr="00A26E42" w:rsidRDefault="001879B6" w:rsidP="00DC1149">
      <w:pPr>
        <w:spacing w:before="240" w:after="240" w:line="240" w:lineRule="auto"/>
        <w:ind w:left="1253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สำหรับงวดสามเดือนและงวดเก้าเดือนสิ้นสุดวันที่ </w:t>
      </w:r>
      <w:r w:rsidR="00C314C7" w:rsidRPr="00C314C7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Pr="00A26E4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กันยายน </w:t>
      </w:r>
      <w:r w:rsidR="00C314C7" w:rsidRPr="00C314C7">
        <w:rPr>
          <w:rFonts w:asciiTheme="majorBidi" w:hAnsiTheme="majorBidi" w:cstheme="majorBidi"/>
          <w:spacing w:val="-10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สัญญาเช่าของ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บริษัท</w:t>
      </w:r>
      <w:r w:rsidRPr="00A26E42">
        <w:rPr>
          <w:rFonts w:asciiTheme="majorBidi" w:hAnsiTheme="majorBidi" w:cstheme="majorBidi"/>
          <w:spacing w:val="6"/>
          <w:sz w:val="32"/>
          <w:szCs w:val="32"/>
          <w:lang w:val="en-US"/>
        </w:rPr>
        <w:br/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ได้ถูกบันทึกเป็นค่าใช้จ่ายในงบกำไรขาดทุนเบ็ดเสร็จจำนวน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14C7" w:rsidRPr="00C314C7">
        <w:rPr>
          <w:rFonts w:asciiTheme="majorBidi" w:hAnsiTheme="majorBidi" w:cstheme="majorBidi"/>
          <w:sz w:val="32"/>
          <w:szCs w:val="32"/>
          <w:lang w:val="en-US" w:eastAsia="zh-CN"/>
        </w:rPr>
        <w:t>1</w:t>
      </w:r>
      <w:r w:rsidRPr="00A26E42">
        <w:rPr>
          <w:rFonts w:asciiTheme="majorBidi" w:hAnsiTheme="majorBidi" w:cstheme="majorBidi"/>
          <w:sz w:val="32"/>
          <w:szCs w:val="32"/>
          <w:lang w:val="en-US" w:eastAsia="zh-CN"/>
        </w:rPr>
        <w:t>.</w:t>
      </w:r>
      <w:r w:rsidR="00C314C7" w:rsidRPr="00C314C7">
        <w:rPr>
          <w:rFonts w:asciiTheme="majorBidi" w:hAnsiTheme="majorBidi" w:cstheme="majorBidi"/>
          <w:sz w:val="32"/>
          <w:szCs w:val="32"/>
          <w:lang w:val="en-US" w:eastAsia="zh-CN"/>
        </w:rPr>
        <w:t>45</w:t>
      </w:r>
      <w:r w:rsidRPr="00A26E42">
        <w:rPr>
          <w:rFonts w:asciiTheme="majorBidi" w:hAnsiTheme="majorBidi" w:cstheme="majorBidi"/>
          <w:sz w:val="32"/>
          <w:szCs w:val="32"/>
          <w:lang w:val="en-US" w:eastAsia="zh-CN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66</w:t>
      </w:r>
      <w:r w:rsidRPr="00A26E42">
        <w:rPr>
          <w:rFonts w:asciiTheme="majorBidi" w:hAnsiTheme="majorBidi" w:cstheme="majorBidi"/>
          <w:sz w:val="32"/>
          <w:szCs w:val="32"/>
          <w:lang w:val="en-US" w:eastAsia="zh-CN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A26E42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ตามลำดับ</w:t>
      </w:r>
      <w:r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(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สำหรับงวดสามเดือนและงวดเก้าเดือนสิ้นสุดวันที่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: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19</w:t>
      </w:r>
      <w:r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09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ตามลำดับ)</w:t>
      </w:r>
    </w:p>
    <w:p w:rsidR="001879B6" w:rsidRPr="00A26E42" w:rsidRDefault="001879B6" w:rsidP="0011437B">
      <w:pPr>
        <w:spacing w:after="240" w:line="240" w:lineRule="auto"/>
        <w:ind w:left="1253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ในระหว่างงวดสิ้นสุดวันที่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Pr="00A26E4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</w:t>
      </w:r>
      <w:r w:rsidRPr="00A26E42">
        <w:rPr>
          <w:rFonts w:asciiTheme="majorBidi" w:hAnsiTheme="majorBidi" w:cstheme="majorBidi"/>
          <w:sz w:val="32"/>
          <w:szCs w:val="32"/>
          <w:cs/>
        </w:rPr>
        <w:t>ยกเลิกสัญญาเช่าพื้นที่อาคารและบริการบางส่วน โด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ย</w:t>
      </w:r>
      <w:r w:rsidRPr="00A26E42">
        <w:rPr>
          <w:rFonts w:asciiTheme="majorBidi" w:hAnsiTheme="majorBidi" w:cstheme="majorBidi"/>
          <w:sz w:val="32"/>
          <w:szCs w:val="32"/>
          <w:cs/>
        </w:rPr>
        <w:t xml:space="preserve">สัญญาเช่าสิ้นสุดในวันที่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:rsidR="001879B6" w:rsidRPr="00A26E42" w:rsidRDefault="00C314C7" w:rsidP="001879B6">
      <w:pPr>
        <w:spacing w:before="120" w:line="240" w:lineRule="auto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14C7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1879B6" w:rsidRPr="00A26E42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C314C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879B6" w:rsidRPr="00A26E42">
        <w:rPr>
          <w:rFonts w:asciiTheme="majorBidi" w:hAnsiTheme="majorBidi" w:cstheme="majorBidi"/>
          <w:sz w:val="32"/>
          <w:szCs w:val="32"/>
          <w:lang w:val="en-US"/>
        </w:rPr>
        <w:tab/>
      </w:r>
      <w:r w:rsidR="001879B6" w:rsidRPr="00A26E42">
        <w:rPr>
          <w:rFonts w:asciiTheme="majorBidi" w:hAnsiTheme="majorBidi" w:cstheme="majorBidi"/>
          <w:sz w:val="32"/>
          <w:szCs w:val="32"/>
          <w:cs/>
          <w:lang w:val="en-US"/>
        </w:rPr>
        <w:t>ภาระผูกพันอื่น</w:t>
      </w:r>
    </w:p>
    <w:p w:rsidR="001879B6" w:rsidRPr="00A26E42" w:rsidRDefault="001879B6" w:rsidP="001879B6">
      <w:pPr>
        <w:spacing w:after="360" w:line="240" w:lineRule="auto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กันยายน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ธันวาคม</w:t>
      </w:r>
      <w:r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314C7" w:rsidRPr="00C314C7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A26E4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บริษัทมีภาระผูกพัน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ซึ่งเกี่ยวเนื่องกับ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การปรับปรุงโปรแกรมคอมพิวเตอร์จำนวน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4841E2"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6E42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:rsidR="00765631" w:rsidRPr="00A26E42" w:rsidRDefault="00C314C7" w:rsidP="00253ACB">
      <w:pPr>
        <w:spacing w:line="240" w:lineRule="auto"/>
        <w:ind w:left="540" w:right="58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314C7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301969" w:rsidRPr="00A26E4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3ACB" w:rsidRPr="00A26E4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65631" w:rsidRPr="00A26E4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65631" w:rsidRPr="00A26E42" w:rsidRDefault="00765631" w:rsidP="0002745C">
      <w:pPr>
        <w:spacing w:line="240" w:lineRule="auto"/>
        <w:ind w:left="540" w:right="63"/>
        <w:jc w:val="thaiDistribute"/>
        <w:rPr>
          <w:rFonts w:asciiTheme="majorBidi" w:eastAsia="DengXian" w:hAnsiTheme="majorBidi" w:cstheme="majorBidi"/>
          <w:sz w:val="32"/>
          <w:szCs w:val="32"/>
          <w:lang w:val="en-US" w:eastAsia="zh-CN"/>
        </w:rPr>
      </w:pPr>
      <w:r w:rsidRPr="00A26E4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</w:t>
      </w:r>
      <w:r w:rsidR="009751A9" w:rsidRPr="00A26E42">
        <w:rPr>
          <w:rFonts w:asciiTheme="majorBidi" w:hAnsiTheme="majorBidi" w:cstheme="majorBidi"/>
          <w:sz w:val="32"/>
          <w:szCs w:val="32"/>
          <w:cs/>
        </w:rPr>
        <w:t xml:space="preserve">ได้รับการอนุมัติให้ออกงบการเงินจากกรรมการผู้มีอำนาจลงนามของบริษัท </w:t>
      </w:r>
      <w:r w:rsidRPr="00A26E4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753852" w:rsidRPr="00A26E4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14C7" w:rsidRPr="00C314C7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305F07" w:rsidRPr="00A26E42">
        <w:rPr>
          <w:rFonts w:asciiTheme="majorBidi" w:eastAsia="DengXian" w:hAnsiTheme="majorBidi" w:cstheme="majorBidi"/>
          <w:sz w:val="32"/>
          <w:szCs w:val="32"/>
          <w:lang w:val="en-US" w:eastAsia="zh-CN"/>
        </w:rPr>
        <w:t xml:space="preserve"> </w:t>
      </w:r>
      <w:r w:rsidR="00305F07" w:rsidRPr="00A26E42">
        <w:rPr>
          <w:rFonts w:asciiTheme="majorBidi" w:eastAsia="DengXian" w:hAnsiTheme="majorBidi" w:cstheme="majorBidi"/>
          <w:sz w:val="32"/>
          <w:szCs w:val="32"/>
          <w:cs/>
          <w:lang w:val="en-US" w:eastAsia="zh-CN"/>
        </w:rPr>
        <w:t xml:space="preserve">พฤศจิกายน </w:t>
      </w:r>
      <w:r w:rsidR="00C314C7" w:rsidRPr="00C314C7">
        <w:rPr>
          <w:rFonts w:asciiTheme="majorBidi" w:eastAsia="DengXian" w:hAnsiTheme="majorBidi" w:cstheme="majorBidi"/>
          <w:sz w:val="32"/>
          <w:szCs w:val="32"/>
          <w:lang w:val="en-US" w:eastAsia="zh-CN"/>
        </w:rPr>
        <w:t>2563</w:t>
      </w:r>
    </w:p>
    <w:sectPr w:rsidR="00765631" w:rsidRPr="00A26E42" w:rsidSect="00203CFA">
      <w:headerReference w:type="default" r:id="rId8"/>
      <w:footerReference w:type="even" r:id="rId9"/>
      <w:headerReference w:type="first" r:id="rId10"/>
      <w:footerReference w:type="first" r:id="rId11"/>
      <w:pgSz w:w="11907" w:h="16840" w:code="9"/>
      <w:pgMar w:top="1440" w:right="1224" w:bottom="1440" w:left="1440" w:header="864" w:footer="432" w:gutter="0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3E1" w:rsidRDefault="000923E1" w:rsidP="00B548D1">
      <w:pPr>
        <w:spacing w:line="240" w:lineRule="auto"/>
      </w:pPr>
      <w:r>
        <w:separator/>
      </w:r>
    </w:p>
  </w:endnote>
  <w:endnote w:type="continuationSeparator" w:id="0">
    <w:p w:rsidR="000923E1" w:rsidRDefault="000923E1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4A1" w:rsidRDefault="00AA04A1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04A1" w:rsidRDefault="00AA04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4A1" w:rsidRDefault="00AA04A1" w:rsidP="00A31BC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3E1" w:rsidRDefault="000923E1" w:rsidP="00B548D1">
      <w:pPr>
        <w:spacing w:line="240" w:lineRule="auto"/>
      </w:pPr>
      <w:r>
        <w:separator/>
      </w:r>
    </w:p>
  </w:footnote>
  <w:footnote w:type="continuationSeparator" w:id="0">
    <w:p w:rsidR="000923E1" w:rsidRDefault="000923E1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4A1" w:rsidRPr="009650FB" w:rsidRDefault="00AA04A1" w:rsidP="009E1494">
    <w:pPr>
      <w:pStyle w:val="Header"/>
      <w:spacing w:line="240" w:lineRule="auto"/>
      <w:jc w:val="center"/>
      <w:rPr>
        <w:rFonts w:cs="Cordia New"/>
        <w:i w:val="0"/>
        <w:iCs w:val="0"/>
        <w:sz w:val="32"/>
        <w:szCs w:val="32"/>
        <w:cs/>
        <w:lang w:val="en-US"/>
      </w:rPr>
    </w:pPr>
  </w:p>
  <w:p w:rsidR="00AA04A1" w:rsidRPr="00C40E8F" w:rsidRDefault="00AA04A1" w:rsidP="009E1494">
    <w:pPr>
      <w:pStyle w:val="Header"/>
      <w:spacing w:line="240" w:lineRule="auto"/>
      <w:jc w:val="center"/>
      <w:rPr>
        <w:i w:val="0"/>
        <w:iCs w:val="0"/>
        <w:sz w:val="21"/>
        <w:szCs w:val="21"/>
      </w:rPr>
    </w:pPr>
    <w:r w:rsidRPr="00C40E8F">
      <w:rPr>
        <w:sz w:val="21"/>
        <w:szCs w:val="21"/>
        <w:lang w:val="en-US"/>
      </w:rPr>
      <w:t xml:space="preserve">- </w:t>
    </w:r>
    <w:r w:rsidRPr="00C40E8F">
      <w:rPr>
        <w:i w:val="0"/>
        <w:iCs w:val="0"/>
        <w:sz w:val="21"/>
        <w:szCs w:val="21"/>
      </w:rPr>
      <w:fldChar w:fldCharType="begin"/>
    </w:r>
    <w:r w:rsidRPr="00C40E8F">
      <w:rPr>
        <w:i w:val="0"/>
        <w:iCs w:val="0"/>
        <w:sz w:val="21"/>
        <w:szCs w:val="21"/>
      </w:rPr>
      <w:instrText xml:space="preserve"> PAGE   \* MERGEFORMAT </w:instrText>
    </w:r>
    <w:r w:rsidRPr="00C40E8F">
      <w:rPr>
        <w:i w:val="0"/>
        <w:iCs w:val="0"/>
        <w:sz w:val="21"/>
        <w:szCs w:val="21"/>
      </w:rPr>
      <w:fldChar w:fldCharType="separate"/>
    </w:r>
    <w:r w:rsidR="003466E6">
      <w:rPr>
        <w:i w:val="0"/>
        <w:iCs w:val="0"/>
        <w:noProof/>
        <w:sz w:val="21"/>
        <w:szCs w:val="21"/>
      </w:rPr>
      <w:t>20</w:t>
    </w:r>
    <w:r w:rsidRPr="00C40E8F">
      <w:rPr>
        <w:i w:val="0"/>
        <w:iCs w:val="0"/>
        <w:noProof/>
        <w:sz w:val="21"/>
        <w:szCs w:val="21"/>
      </w:rPr>
      <w:fldChar w:fldCharType="end"/>
    </w:r>
    <w:r w:rsidRPr="00C40E8F">
      <w:rPr>
        <w:i w:val="0"/>
        <w:iCs w:val="0"/>
        <w:noProof/>
        <w:sz w:val="21"/>
        <w:szCs w:val="21"/>
      </w:rPr>
      <w:t xml:space="preserve"> -</w:t>
    </w:r>
  </w:p>
  <w:p w:rsidR="00AA04A1" w:rsidRPr="009650FB" w:rsidRDefault="00AA04A1" w:rsidP="009E1494">
    <w:pPr>
      <w:pStyle w:val="Header"/>
      <w:spacing w:line="240" w:lineRule="auto"/>
      <w:jc w:val="center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4A1" w:rsidRPr="00FE53D4" w:rsidRDefault="00AA04A1" w:rsidP="00F5193F">
    <w:pPr>
      <w:pStyle w:val="Header"/>
      <w:spacing w:line="240" w:lineRule="auto"/>
      <w:jc w:val="center"/>
      <w:rPr>
        <w:rFonts w:ascii="Cordia New" w:hAnsi="Cordia New" w:cs="Cordi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834C2"/>
    <w:multiLevelType w:val="multilevel"/>
    <w:tmpl w:val="C27E0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86C1757"/>
    <w:multiLevelType w:val="hybridMultilevel"/>
    <w:tmpl w:val="22069E84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DC96C7D"/>
    <w:multiLevelType w:val="multilevel"/>
    <w:tmpl w:val="979A9C50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1060" w:hanging="43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color w:val="000000"/>
      </w:rPr>
    </w:lvl>
  </w:abstractNum>
  <w:abstractNum w:abstractNumId="4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1914686"/>
    <w:multiLevelType w:val="hybridMultilevel"/>
    <w:tmpl w:val="F04ACFC0"/>
    <w:lvl w:ilvl="0" w:tplc="7896794A">
      <w:start w:val="31"/>
      <w:numFmt w:val="bullet"/>
      <w:lvlText w:val="-"/>
      <w:lvlJc w:val="left"/>
      <w:pPr>
        <w:ind w:left="1290" w:hanging="93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9" w15:restartNumberingAfterBreak="0">
    <w:nsid w:val="356C2259"/>
    <w:multiLevelType w:val="multilevel"/>
    <w:tmpl w:val="9F8A0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10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8066FB"/>
    <w:multiLevelType w:val="hybridMultilevel"/>
    <w:tmpl w:val="DD0E0142"/>
    <w:lvl w:ilvl="0" w:tplc="4B3E20DA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520B3895"/>
    <w:multiLevelType w:val="hybridMultilevel"/>
    <w:tmpl w:val="D98C5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1476C"/>
    <w:multiLevelType w:val="hybridMultilevel"/>
    <w:tmpl w:val="A588FFD4"/>
    <w:lvl w:ilvl="0" w:tplc="BA40A26E">
      <w:start w:val="1"/>
      <w:numFmt w:val="decimal"/>
      <w:lvlText w:val="2.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AB16504"/>
    <w:multiLevelType w:val="hybridMultilevel"/>
    <w:tmpl w:val="22069E84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6DFC1D3A"/>
    <w:multiLevelType w:val="hybridMultilevel"/>
    <w:tmpl w:val="C65C6A5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4" w15:restartNumberingAfterBreak="0">
    <w:nsid w:val="73CA6661"/>
    <w:multiLevelType w:val="hybridMultilevel"/>
    <w:tmpl w:val="E51ACBCA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6"/>
  </w:num>
  <w:num w:numId="5">
    <w:abstractNumId w:val="28"/>
  </w:num>
  <w:num w:numId="6">
    <w:abstractNumId w:val="10"/>
  </w:num>
  <w:num w:numId="7">
    <w:abstractNumId w:val="15"/>
  </w:num>
  <w:num w:numId="8">
    <w:abstractNumId w:val="27"/>
  </w:num>
  <w:num w:numId="9">
    <w:abstractNumId w:val="14"/>
  </w:num>
  <w:num w:numId="10">
    <w:abstractNumId w:val="26"/>
  </w:num>
  <w:num w:numId="11">
    <w:abstractNumId w:val="4"/>
  </w:num>
  <w:num w:numId="12">
    <w:abstractNumId w:val="11"/>
  </w:num>
  <w:num w:numId="13">
    <w:abstractNumId w:val="7"/>
  </w:num>
  <w:num w:numId="14">
    <w:abstractNumId w:val="18"/>
  </w:num>
  <w:num w:numId="15">
    <w:abstractNumId w:val="21"/>
  </w:num>
  <w:num w:numId="16">
    <w:abstractNumId w:val="19"/>
  </w:num>
  <w:num w:numId="17">
    <w:abstractNumId w:val="17"/>
  </w:num>
  <w:num w:numId="18">
    <w:abstractNumId w:val="3"/>
  </w:num>
  <w:num w:numId="19">
    <w:abstractNumId w:val="0"/>
  </w:num>
  <w:num w:numId="20">
    <w:abstractNumId w:val="13"/>
  </w:num>
  <w:num w:numId="21">
    <w:abstractNumId w:val="24"/>
  </w:num>
  <w:num w:numId="22">
    <w:abstractNumId w:val="20"/>
  </w:num>
  <w:num w:numId="23">
    <w:abstractNumId w:val="2"/>
  </w:num>
  <w:num w:numId="24">
    <w:abstractNumId w:val="25"/>
  </w:num>
  <w:num w:numId="25">
    <w:abstractNumId w:val="5"/>
  </w:num>
  <w:num w:numId="26">
    <w:abstractNumId w:val="23"/>
  </w:num>
  <w:num w:numId="27">
    <w:abstractNumId w:val="22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95F"/>
    <w:rsid w:val="00000A96"/>
    <w:rsid w:val="000067AD"/>
    <w:rsid w:val="00010547"/>
    <w:rsid w:val="00010EE5"/>
    <w:rsid w:val="00010F5F"/>
    <w:rsid w:val="00011878"/>
    <w:rsid w:val="00011F85"/>
    <w:rsid w:val="00013403"/>
    <w:rsid w:val="00014E11"/>
    <w:rsid w:val="0001523B"/>
    <w:rsid w:val="000159E1"/>
    <w:rsid w:val="00016334"/>
    <w:rsid w:val="0001698D"/>
    <w:rsid w:val="000171DF"/>
    <w:rsid w:val="000173E9"/>
    <w:rsid w:val="00017581"/>
    <w:rsid w:val="00020644"/>
    <w:rsid w:val="00020E54"/>
    <w:rsid w:val="00022290"/>
    <w:rsid w:val="00022BDA"/>
    <w:rsid w:val="00024CF8"/>
    <w:rsid w:val="0002633B"/>
    <w:rsid w:val="0002745C"/>
    <w:rsid w:val="0003116C"/>
    <w:rsid w:val="000316D2"/>
    <w:rsid w:val="00031795"/>
    <w:rsid w:val="00032156"/>
    <w:rsid w:val="00032CD5"/>
    <w:rsid w:val="00032F20"/>
    <w:rsid w:val="000357AE"/>
    <w:rsid w:val="0003674E"/>
    <w:rsid w:val="00040FB8"/>
    <w:rsid w:val="000438A9"/>
    <w:rsid w:val="00044F8A"/>
    <w:rsid w:val="0004658A"/>
    <w:rsid w:val="000539D1"/>
    <w:rsid w:val="00061DCB"/>
    <w:rsid w:val="00064E3E"/>
    <w:rsid w:val="00065502"/>
    <w:rsid w:val="0007153D"/>
    <w:rsid w:val="000717A3"/>
    <w:rsid w:val="00071D5A"/>
    <w:rsid w:val="000734C7"/>
    <w:rsid w:val="00076848"/>
    <w:rsid w:val="00076DFF"/>
    <w:rsid w:val="00081A45"/>
    <w:rsid w:val="00081BDC"/>
    <w:rsid w:val="00082CA6"/>
    <w:rsid w:val="0008577C"/>
    <w:rsid w:val="00086BC2"/>
    <w:rsid w:val="00087CB2"/>
    <w:rsid w:val="000921CE"/>
    <w:rsid w:val="000923E1"/>
    <w:rsid w:val="00092E82"/>
    <w:rsid w:val="00093588"/>
    <w:rsid w:val="00096E40"/>
    <w:rsid w:val="00096FF2"/>
    <w:rsid w:val="00097E83"/>
    <w:rsid w:val="000A1183"/>
    <w:rsid w:val="000A5B8C"/>
    <w:rsid w:val="000A60F5"/>
    <w:rsid w:val="000B1DEF"/>
    <w:rsid w:val="000B24B2"/>
    <w:rsid w:val="000B27F1"/>
    <w:rsid w:val="000B3C12"/>
    <w:rsid w:val="000B55C2"/>
    <w:rsid w:val="000C208F"/>
    <w:rsid w:val="000C20EA"/>
    <w:rsid w:val="000C377E"/>
    <w:rsid w:val="000C3FE0"/>
    <w:rsid w:val="000C56B3"/>
    <w:rsid w:val="000C58C9"/>
    <w:rsid w:val="000D0935"/>
    <w:rsid w:val="000D115F"/>
    <w:rsid w:val="000D470B"/>
    <w:rsid w:val="000D6214"/>
    <w:rsid w:val="000E1D04"/>
    <w:rsid w:val="000E31AA"/>
    <w:rsid w:val="000E3EFF"/>
    <w:rsid w:val="000E5EBF"/>
    <w:rsid w:val="000E5F1E"/>
    <w:rsid w:val="000E68D7"/>
    <w:rsid w:val="000E6A31"/>
    <w:rsid w:val="000E7951"/>
    <w:rsid w:val="000F2986"/>
    <w:rsid w:val="000F39B9"/>
    <w:rsid w:val="00101118"/>
    <w:rsid w:val="00103445"/>
    <w:rsid w:val="00105053"/>
    <w:rsid w:val="00106419"/>
    <w:rsid w:val="00106A19"/>
    <w:rsid w:val="00110029"/>
    <w:rsid w:val="00110D23"/>
    <w:rsid w:val="00112145"/>
    <w:rsid w:val="0011437B"/>
    <w:rsid w:val="0011632A"/>
    <w:rsid w:val="0011698E"/>
    <w:rsid w:val="0011741C"/>
    <w:rsid w:val="001211D6"/>
    <w:rsid w:val="00123818"/>
    <w:rsid w:val="00123BE2"/>
    <w:rsid w:val="00126BE7"/>
    <w:rsid w:val="001329D4"/>
    <w:rsid w:val="00132F3D"/>
    <w:rsid w:val="0013413B"/>
    <w:rsid w:val="0013680E"/>
    <w:rsid w:val="0014379E"/>
    <w:rsid w:val="00144842"/>
    <w:rsid w:val="00144AC7"/>
    <w:rsid w:val="00145E73"/>
    <w:rsid w:val="00147DF6"/>
    <w:rsid w:val="001505FB"/>
    <w:rsid w:val="00151500"/>
    <w:rsid w:val="001526E4"/>
    <w:rsid w:val="0015307E"/>
    <w:rsid w:val="00154063"/>
    <w:rsid w:val="00156389"/>
    <w:rsid w:val="00156CCD"/>
    <w:rsid w:val="00160194"/>
    <w:rsid w:val="00160901"/>
    <w:rsid w:val="0016237A"/>
    <w:rsid w:val="00162E3E"/>
    <w:rsid w:val="0016383C"/>
    <w:rsid w:val="0016743F"/>
    <w:rsid w:val="00167D5E"/>
    <w:rsid w:val="00167EF7"/>
    <w:rsid w:val="00170737"/>
    <w:rsid w:val="00171A72"/>
    <w:rsid w:val="00173B98"/>
    <w:rsid w:val="001762C7"/>
    <w:rsid w:val="0017784E"/>
    <w:rsid w:val="00181B66"/>
    <w:rsid w:val="00185A51"/>
    <w:rsid w:val="00186C23"/>
    <w:rsid w:val="001879B6"/>
    <w:rsid w:val="00192E6A"/>
    <w:rsid w:val="0019350C"/>
    <w:rsid w:val="00195999"/>
    <w:rsid w:val="00196346"/>
    <w:rsid w:val="001A0B6C"/>
    <w:rsid w:val="001A0FC1"/>
    <w:rsid w:val="001A1663"/>
    <w:rsid w:val="001A1EE3"/>
    <w:rsid w:val="001A3D18"/>
    <w:rsid w:val="001A3D5C"/>
    <w:rsid w:val="001A5A2C"/>
    <w:rsid w:val="001A639D"/>
    <w:rsid w:val="001A73FB"/>
    <w:rsid w:val="001B0878"/>
    <w:rsid w:val="001B0EF7"/>
    <w:rsid w:val="001B6BE0"/>
    <w:rsid w:val="001B6E11"/>
    <w:rsid w:val="001C0200"/>
    <w:rsid w:val="001C29F1"/>
    <w:rsid w:val="001C3A93"/>
    <w:rsid w:val="001C3BA9"/>
    <w:rsid w:val="001C6F6A"/>
    <w:rsid w:val="001D1ACE"/>
    <w:rsid w:val="001D1CEB"/>
    <w:rsid w:val="001D2878"/>
    <w:rsid w:val="001D2DA8"/>
    <w:rsid w:val="001E0E0C"/>
    <w:rsid w:val="001E3FCC"/>
    <w:rsid w:val="001E6A6E"/>
    <w:rsid w:val="001E6ECB"/>
    <w:rsid w:val="001E72FD"/>
    <w:rsid w:val="001E7FB4"/>
    <w:rsid w:val="001F2953"/>
    <w:rsid w:val="001F4131"/>
    <w:rsid w:val="001F52D5"/>
    <w:rsid w:val="001F5741"/>
    <w:rsid w:val="001F5CBF"/>
    <w:rsid w:val="001F5ED3"/>
    <w:rsid w:val="001F64A7"/>
    <w:rsid w:val="001F6756"/>
    <w:rsid w:val="001F6F4C"/>
    <w:rsid w:val="00203CFA"/>
    <w:rsid w:val="002046EF"/>
    <w:rsid w:val="002079C3"/>
    <w:rsid w:val="002102E1"/>
    <w:rsid w:val="00211BD8"/>
    <w:rsid w:val="00211C95"/>
    <w:rsid w:val="0021577C"/>
    <w:rsid w:val="00215AEC"/>
    <w:rsid w:val="00216106"/>
    <w:rsid w:val="00222136"/>
    <w:rsid w:val="00222B82"/>
    <w:rsid w:val="002232F6"/>
    <w:rsid w:val="002235DE"/>
    <w:rsid w:val="00223E89"/>
    <w:rsid w:val="00224686"/>
    <w:rsid w:val="002302D8"/>
    <w:rsid w:val="002318BF"/>
    <w:rsid w:val="00231CBC"/>
    <w:rsid w:val="00232A58"/>
    <w:rsid w:val="00232B38"/>
    <w:rsid w:val="00233637"/>
    <w:rsid w:val="002340A9"/>
    <w:rsid w:val="00237F9C"/>
    <w:rsid w:val="00237FE4"/>
    <w:rsid w:val="00240674"/>
    <w:rsid w:val="00242088"/>
    <w:rsid w:val="00243782"/>
    <w:rsid w:val="00243981"/>
    <w:rsid w:val="00247282"/>
    <w:rsid w:val="00247D4F"/>
    <w:rsid w:val="00250456"/>
    <w:rsid w:val="00250DC8"/>
    <w:rsid w:val="00251F10"/>
    <w:rsid w:val="00253ACB"/>
    <w:rsid w:val="0025424C"/>
    <w:rsid w:val="00256049"/>
    <w:rsid w:val="00257FFD"/>
    <w:rsid w:val="0026011F"/>
    <w:rsid w:val="00260BE3"/>
    <w:rsid w:val="00261790"/>
    <w:rsid w:val="00263620"/>
    <w:rsid w:val="00264CA3"/>
    <w:rsid w:val="00265A96"/>
    <w:rsid w:val="00266164"/>
    <w:rsid w:val="00267EC9"/>
    <w:rsid w:val="00270227"/>
    <w:rsid w:val="00272F12"/>
    <w:rsid w:val="00273225"/>
    <w:rsid w:val="002740AF"/>
    <w:rsid w:val="00274674"/>
    <w:rsid w:val="00275258"/>
    <w:rsid w:val="002757C1"/>
    <w:rsid w:val="00275B69"/>
    <w:rsid w:val="002802F5"/>
    <w:rsid w:val="002809D3"/>
    <w:rsid w:val="00281F0F"/>
    <w:rsid w:val="00283F01"/>
    <w:rsid w:val="0028536B"/>
    <w:rsid w:val="00285DCD"/>
    <w:rsid w:val="00286D6F"/>
    <w:rsid w:val="00287CB8"/>
    <w:rsid w:val="00291BF7"/>
    <w:rsid w:val="00292033"/>
    <w:rsid w:val="00292DBD"/>
    <w:rsid w:val="00293680"/>
    <w:rsid w:val="002944E2"/>
    <w:rsid w:val="00294B7C"/>
    <w:rsid w:val="002A0AAC"/>
    <w:rsid w:val="002A0CFF"/>
    <w:rsid w:val="002A20E3"/>
    <w:rsid w:val="002A2474"/>
    <w:rsid w:val="002A3502"/>
    <w:rsid w:val="002A399A"/>
    <w:rsid w:val="002A48E4"/>
    <w:rsid w:val="002A5EED"/>
    <w:rsid w:val="002A6590"/>
    <w:rsid w:val="002A66C4"/>
    <w:rsid w:val="002A6A28"/>
    <w:rsid w:val="002B2463"/>
    <w:rsid w:val="002B349D"/>
    <w:rsid w:val="002B40ED"/>
    <w:rsid w:val="002B54D8"/>
    <w:rsid w:val="002B5ADA"/>
    <w:rsid w:val="002B5D80"/>
    <w:rsid w:val="002B6077"/>
    <w:rsid w:val="002C0212"/>
    <w:rsid w:val="002C37EE"/>
    <w:rsid w:val="002C5333"/>
    <w:rsid w:val="002C57ED"/>
    <w:rsid w:val="002C642C"/>
    <w:rsid w:val="002C6EDD"/>
    <w:rsid w:val="002C71A9"/>
    <w:rsid w:val="002D037C"/>
    <w:rsid w:val="002D1C1E"/>
    <w:rsid w:val="002D1C7D"/>
    <w:rsid w:val="002D2439"/>
    <w:rsid w:val="002D2578"/>
    <w:rsid w:val="002D525A"/>
    <w:rsid w:val="002D584A"/>
    <w:rsid w:val="002D7659"/>
    <w:rsid w:val="002E0E3A"/>
    <w:rsid w:val="002E1578"/>
    <w:rsid w:val="002E1663"/>
    <w:rsid w:val="002E29EA"/>
    <w:rsid w:val="002E46F2"/>
    <w:rsid w:val="002E5295"/>
    <w:rsid w:val="002E58BC"/>
    <w:rsid w:val="002E7778"/>
    <w:rsid w:val="002F088A"/>
    <w:rsid w:val="002F0CE1"/>
    <w:rsid w:val="002F1161"/>
    <w:rsid w:val="002F20D2"/>
    <w:rsid w:val="002F3EC2"/>
    <w:rsid w:val="002F5E2A"/>
    <w:rsid w:val="002F622F"/>
    <w:rsid w:val="002F70A6"/>
    <w:rsid w:val="002F71D1"/>
    <w:rsid w:val="00300B63"/>
    <w:rsid w:val="00301969"/>
    <w:rsid w:val="00302BCF"/>
    <w:rsid w:val="003034BC"/>
    <w:rsid w:val="003058B4"/>
    <w:rsid w:val="00305CD8"/>
    <w:rsid w:val="00305F07"/>
    <w:rsid w:val="00306352"/>
    <w:rsid w:val="00306583"/>
    <w:rsid w:val="003075EC"/>
    <w:rsid w:val="003079D0"/>
    <w:rsid w:val="00310252"/>
    <w:rsid w:val="003150C4"/>
    <w:rsid w:val="00316103"/>
    <w:rsid w:val="0032004B"/>
    <w:rsid w:val="00322B0B"/>
    <w:rsid w:val="00324DBD"/>
    <w:rsid w:val="00325A48"/>
    <w:rsid w:val="00325EC6"/>
    <w:rsid w:val="00330537"/>
    <w:rsid w:val="00332B7A"/>
    <w:rsid w:val="00333DDC"/>
    <w:rsid w:val="00333FB4"/>
    <w:rsid w:val="0033522B"/>
    <w:rsid w:val="00337608"/>
    <w:rsid w:val="00341439"/>
    <w:rsid w:val="00341A85"/>
    <w:rsid w:val="00342A3B"/>
    <w:rsid w:val="00343703"/>
    <w:rsid w:val="0034374B"/>
    <w:rsid w:val="003456B9"/>
    <w:rsid w:val="003465FF"/>
    <w:rsid w:val="003466E6"/>
    <w:rsid w:val="0034741F"/>
    <w:rsid w:val="0034784C"/>
    <w:rsid w:val="00350892"/>
    <w:rsid w:val="003536FE"/>
    <w:rsid w:val="0036007C"/>
    <w:rsid w:val="0036015F"/>
    <w:rsid w:val="003612BD"/>
    <w:rsid w:val="00362E3B"/>
    <w:rsid w:val="00363CF5"/>
    <w:rsid w:val="003660D1"/>
    <w:rsid w:val="00366D56"/>
    <w:rsid w:val="003674A3"/>
    <w:rsid w:val="00367E15"/>
    <w:rsid w:val="00371929"/>
    <w:rsid w:val="00371A06"/>
    <w:rsid w:val="00371EE2"/>
    <w:rsid w:val="00377A7A"/>
    <w:rsid w:val="00380975"/>
    <w:rsid w:val="00381072"/>
    <w:rsid w:val="0038139F"/>
    <w:rsid w:val="00382FA6"/>
    <w:rsid w:val="00383384"/>
    <w:rsid w:val="00384410"/>
    <w:rsid w:val="0038509D"/>
    <w:rsid w:val="003853EE"/>
    <w:rsid w:val="00385537"/>
    <w:rsid w:val="0038578B"/>
    <w:rsid w:val="00385A34"/>
    <w:rsid w:val="00385E98"/>
    <w:rsid w:val="00386104"/>
    <w:rsid w:val="00391E42"/>
    <w:rsid w:val="003A0A18"/>
    <w:rsid w:val="003A1DDB"/>
    <w:rsid w:val="003A284B"/>
    <w:rsid w:val="003A54BC"/>
    <w:rsid w:val="003B0670"/>
    <w:rsid w:val="003B0E8B"/>
    <w:rsid w:val="003B0F8B"/>
    <w:rsid w:val="003B1617"/>
    <w:rsid w:val="003B4A59"/>
    <w:rsid w:val="003B4B13"/>
    <w:rsid w:val="003B7F68"/>
    <w:rsid w:val="003C05E3"/>
    <w:rsid w:val="003C0C06"/>
    <w:rsid w:val="003C16B6"/>
    <w:rsid w:val="003C1F71"/>
    <w:rsid w:val="003C21B9"/>
    <w:rsid w:val="003C2D63"/>
    <w:rsid w:val="003C3270"/>
    <w:rsid w:val="003C3656"/>
    <w:rsid w:val="003C643A"/>
    <w:rsid w:val="003D2870"/>
    <w:rsid w:val="003D2DB9"/>
    <w:rsid w:val="003D3DE8"/>
    <w:rsid w:val="003D3DF4"/>
    <w:rsid w:val="003D49ED"/>
    <w:rsid w:val="003D5BAD"/>
    <w:rsid w:val="003D6280"/>
    <w:rsid w:val="003D7894"/>
    <w:rsid w:val="003D792E"/>
    <w:rsid w:val="003E0F64"/>
    <w:rsid w:val="003E1808"/>
    <w:rsid w:val="003E1F19"/>
    <w:rsid w:val="003E2F1B"/>
    <w:rsid w:val="003E354C"/>
    <w:rsid w:val="003E355C"/>
    <w:rsid w:val="003E4E36"/>
    <w:rsid w:val="003E7D80"/>
    <w:rsid w:val="003F0787"/>
    <w:rsid w:val="003F125F"/>
    <w:rsid w:val="003F246D"/>
    <w:rsid w:val="003F37F3"/>
    <w:rsid w:val="003F46AA"/>
    <w:rsid w:val="003F5912"/>
    <w:rsid w:val="00400FEE"/>
    <w:rsid w:val="004017A1"/>
    <w:rsid w:val="004025B1"/>
    <w:rsid w:val="00402BCE"/>
    <w:rsid w:val="0040435A"/>
    <w:rsid w:val="0040493E"/>
    <w:rsid w:val="00406FA9"/>
    <w:rsid w:val="00410D87"/>
    <w:rsid w:val="004149BA"/>
    <w:rsid w:val="00416353"/>
    <w:rsid w:val="00417CB4"/>
    <w:rsid w:val="00421AE6"/>
    <w:rsid w:val="00422326"/>
    <w:rsid w:val="00424B3A"/>
    <w:rsid w:val="0042727E"/>
    <w:rsid w:val="00427882"/>
    <w:rsid w:val="004317DE"/>
    <w:rsid w:val="004324EB"/>
    <w:rsid w:val="00436988"/>
    <w:rsid w:val="00436C5B"/>
    <w:rsid w:val="00437E28"/>
    <w:rsid w:val="0044009C"/>
    <w:rsid w:val="00441675"/>
    <w:rsid w:val="004418FE"/>
    <w:rsid w:val="00442A45"/>
    <w:rsid w:val="00443658"/>
    <w:rsid w:val="00444513"/>
    <w:rsid w:val="00444655"/>
    <w:rsid w:val="00445E9E"/>
    <w:rsid w:val="004476F3"/>
    <w:rsid w:val="00447E18"/>
    <w:rsid w:val="00451C3C"/>
    <w:rsid w:val="00451F21"/>
    <w:rsid w:val="0045280B"/>
    <w:rsid w:val="0045355C"/>
    <w:rsid w:val="00453C88"/>
    <w:rsid w:val="0045424E"/>
    <w:rsid w:val="00456E1C"/>
    <w:rsid w:val="00460946"/>
    <w:rsid w:val="00461C7A"/>
    <w:rsid w:val="00462832"/>
    <w:rsid w:val="00462B59"/>
    <w:rsid w:val="00464880"/>
    <w:rsid w:val="0046537A"/>
    <w:rsid w:val="004654B2"/>
    <w:rsid w:val="004715E4"/>
    <w:rsid w:val="0047257C"/>
    <w:rsid w:val="004749F3"/>
    <w:rsid w:val="00475969"/>
    <w:rsid w:val="00480B7F"/>
    <w:rsid w:val="004841E2"/>
    <w:rsid w:val="00491C05"/>
    <w:rsid w:val="00493554"/>
    <w:rsid w:val="00493B8F"/>
    <w:rsid w:val="00495A78"/>
    <w:rsid w:val="004968C0"/>
    <w:rsid w:val="00497100"/>
    <w:rsid w:val="00497BFC"/>
    <w:rsid w:val="00497F0A"/>
    <w:rsid w:val="004A0A95"/>
    <w:rsid w:val="004A0EFD"/>
    <w:rsid w:val="004A19ED"/>
    <w:rsid w:val="004A212E"/>
    <w:rsid w:val="004A3E96"/>
    <w:rsid w:val="004A5661"/>
    <w:rsid w:val="004B381C"/>
    <w:rsid w:val="004B4E99"/>
    <w:rsid w:val="004B6562"/>
    <w:rsid w:val="004C0014"/>
    <w:rsid w:val="004C064D"/>
    <w:rsid w:val="004C0F08"/>
    <w:rsid w:val="004C153E"/>
    <w:rsid w:val="004C16EA"/>
    <w:rsid w:val="004C2629"/>
    <w:rsid w:val="004C308A"/>
    <w:rsid w:val="004D1A1D"/>
    <w:rsid w:val="004D39A9"/>
    <w:rsid w:val="004D7F4C"/>
    <w:rsid w:val="004E0777"/>
    <w:rsid w:val="004E0DBF"/>
    <w:rsid w:val="004E17D6"/>
    <w:rsid w:val="004E43EA"/>
    <w:rsid w:val="004E6AA8"/>
    <w:rsid w:val="004F271E"/>
    <w:rsid w:val="004F2B3C"/>
    <w:rsid w:val="004F2EB1"/>
    <w:rsid w:val="004F5B86"/>
    <w:rsid w:val="004F6086"/>
    <w:rsid w:val="00500852"/>
    <w:rsid w:val="00501459"/>
    <w:rsid w:val="00502812"/>
    <w:rsid w:val="005037EE"/>
    <w:rsid w:val="00503DCC"/>
    <w:rsid w:val="00507A51"/>
    <w:rsid w:val="0051009A"/>
    <w:rsid w:val="00511276"/>
    <w:rsid w:val="0051199C"/>
    <w:rsid w:val="00514708"/>
    <w:rsid w:val="0051478C"/>
    <w:rsid w:val="00515D74"/>
    <w:rsid w:val="00517AE6"/>
    <w:rsid w:val="00517DBB"/>
    <w:rsid w:val="00521E74"/>
    <w:rsid w:val="005224BF"/>
    <w:rsid w:val="00522E94"/>
    <w:rsid w:val="0052339D"/>
    <w:rsid w:val="00527BF8"/>
    <w:rsid w:val="0053018A"/>
    <w:rsid w:val="00531E62"/>
    <w:rsid w:val="005324E5"/>
    <w:rsid w:val="00533236"/>
    <w:rsid w:val="00533294"/>
    <w:rsid w:val="005338C1"/>
    <w:rsid w:val="005342D1"/>
    <w:rsid w:val="00534D85"/>
    <w:rsid w:val="005353C6"/>
    <w:rsid w:val="005356BD"/>
    <w:rsid w:val="00537204"/>
    <w:rsid w:val="00537D1A"/>
    <w:rsid w:val="005402B1"/>
    <w:rsid w:val="005424FD"/>
    <w:rsid w:val="00542BEE"/>
    <w:rsid w:val="00543AA6"/>
    <w:rsid w:val="0054404F"/>
    <w:rsid w:val="00545CB2"/>
    <w:rsid w:val="00547BB8"/>
    <w:rsid w:val="00551582"/>
    <w:rsid w:val="00551F0B"/>
    <w:rsid w:val="0055543E"/>
    <w:rsid w:val="005559E7"/>
    <w:rsid w:val="00556344"/>
    <w:rsid w:val="00556D53"/>
    <w:rsid w:val="00557215"/>
    <w:rsid w:val="005616B6"/>
    <w:rsid w:val="00564161"/>
    <w:rsid w:val="005727D5"/>
    <w:rsid w:val="00572A2F"/>
    <w:rsid w:val="00573366"/>
    <w:rsid w:val="00574684"/>
    <w:rsid w:val="00575A6F"/>
    <w:rsid w:val="005768CD"/>
    <w:rsid w:val="00576F42"/>
    <w:rsid w:val="005800DD"/>
    <w:rsid w:val="00580928"/>
    <w:rsid w:val="00580B9D"/>
    <w:rsid w:val="00581E36"/>
    <w:rsid w:val="005828B1"/>
    <w:rsid w:val="00583BCE"/>
    <w:rsid w:val="0058622C"/>
    <w:rsid w:val="005917FF"/>
    <w:rsid w:val="00591CAC"/>
    <w:rsid w:val="005920F3"/>
    <w:rsid w:val="00592D2C"/>
    <w:rsid w:val="005938D9"/>
    <w:rsid w:val="005957A2"/>
    <w:rsid w:val="00596A4B"/>
    <w:rsid w:val="00596AB1"/>
    <w:rsid w:val="0059719A"/>
    <w:rsid w:val="005A012E"/>
    <w:rsid w:val="005A0F4D"/>
    <w:rsid w:val="005A2088"/>
    <w:rsid w:val="005A21A8"/>
    <w:rsid w:val="005A3470"/>
    <w:rsid w:val="005A404E"/>
    <w:rsid w:val="005A56AF"/>
    <w:rsid w:val="005A5D67"/>
    <w:rsid w:val="005A5F81"/>
    <w:rsid w:val="005B08ED"/>
    <w:rsid w:val="005B0E0E"/>
    <w:rsid w:val="005B10FA"/>
    <w:rsid w:val="005B3A44"/>
    <w:rsid w:val="005B426A"/>
    <w:rsid w:val="005B55B0"/>
    <w:rsid w:val="005B6C08"/>
    <w:rsid w:val="005B755F"/>
    <w:rsid w:val="005C1129"/>
    <w:rsid w:val="005C6CB4"/>
    <w:rsid w:val="005C7ED2"/>
    <w:rsid w:val="005D09AB"/>
    <w:rsid w:val="005D24CC"/>
    <w:rsid w:val="005D5802"/>
    <w:rsid w:val="005D5AE7"/>
    <w:rsid w:val="005D71F2"/>
    <w:rsid w:val="005E0CC2"/>
    <w:rsid w:val="005E2ECD"/>
    <w:rsid w:val="005E38EB"/>
    <w:rsid w:val="005E524B"/>
    <w:rsid w:val="005E5391"/>
    <w:rsid w:val="005E68D5"/>
    <w:rsid w:val="005E70FE"/>
    <w:rsid w:val="005F13C0"/>
    <w:rsid w:val="005F2638"/>
    <w:rsid w:val="005F2669"/>
    <w:rsid w:val="005F3AD3"/>
    <w:rsid w:val="005F6F1C"/>
    <w:rsid w:val="005F72F7"/>
    <w:rsid w:val="005F7863"/>
    <w:rsid w:val="00603C0D"/>
    <w:rsid w:val="00604595"/>
    <w:rsid w:val="00613021"/>
    <w:rsid w:val="00613262"/>
    <w:rsid w:val="006142AF"/>
    <w:rsid w:val="00615D84"/>
    <w:rsid w:val="00617C97"/>
    <w:rsid w:val="00620206"/>
    <w:rsid w:val="00620C6C"/>
    <w:rsid w:val="00625269"/>
    <w:rsid w:val="006332A1"/>
    <w:rsid w:val="00641587"/>
    <w:rsid w:val="00642A05"/>
    <w:rsid w:val="00642B09"/>
    <w:rsid w:val="00643B10"/>
    <w:rsid w:val="006470EC"/>
    <w:rsid w:val="00650056"/>
    <w:rsid w:val="00651F42"/>
    <w:rsid w:val="00652A1E"/>
    <w:rsid w:val="006548B9"/>
    <w:rsid w:val="006555F3"/>
    <w:rsid w:val="006559DF"/>
    <w:rsid w:val="00657E52"/>
    <w:rsid w:val="006608D4"/>
    <w:rsid w:val="00662666"/>
    <w:rsid w:val="00663D7A"/>
    <w:rsid w:val="006668C7"/>
    <w:rsid w:val="006674ED"/>
    <w:rsid w:val="006679CB"/>
    <w:rsid w:val="00670580"/>
    <w:rsid w:val="0067186C"/>
    <w:rsid w:val="006729FC"/>
    <w:rsid w:val="0067351E"/>
    <w:rsid w:val="0067398B"/>
    <w:rsid w:val="00674A00"/>
    <w:rsid w:val="006754B5"/>
    <w:rsid w:val="0067759E"/>
    <w:rsid w:val="006800F5"/>
    <w:rsid w:val="006802BD"/>
    <w:rsid w:val="0068198D"/>
    <w:rsid w:val="00683B8C"/>
    <w:rsid w:val="00684E2F"/>
    <w:rsid w:val="00685D05"/>
    <w:rsid w:val="006877E2"/>
    <w:rsid w:val="00690340"/>
    <w:rsid w:val="00690571"/>
    <w:rsid w:val="00690857"/>
    <w:rsid w:val="00693539"/>
    <w:rsid w:val="006941F1"/>
    <w:rsid w:val="006952CC"/>
    <w:rsid w:val="006960A8"/>
    <w:rsid w:val="00697253"/>
    <w:rsid w:val="006A0E7A"/>
    <w:rsid w:val="006A27F9"/>
    <w:rsid w:val="006A2D61"/>
    <w:rsid w:val="006B233D"/>
    <w:rsid w:val="006B341A"/>
    <w:rsid w:val="006B3F4E"/>
    <w:rsid w:val="006B4B36"/>
    <w:rsid w:val="006B4DA9"/>
    <w:rsid w:val="006B4ECA"/>
    <w:rsid w:val="006B68B1"/>
    <w:rsid w:val="006C0451"/>
    <w:rsid w:val="006C0A3C"/>
    <w:rsid w:val="006C1705"/>
    <w:rsid w:val="006C1B99"/>
    <w:rsid w:val="006C2131"/>
    <w:rsid w:val="006C29F3"/>
    <w:rsid w:val="006C3133"/>
    <w:rsid w:val="006C412B"/>
    <w:rsid w:val="006C68DC"/>
    <w:rsid w:val="006D0FAC"/>
    <w:rsid w:val="006D15EF"/>
    <w:rsid w:val="006D5CF5"/>
    <w:rsid w:val="006D78FD"/>
    <w:rsid w:val="006E15C0"/>
    <w:rsid w:val="006E35CC"/>
    <w:rsid w:val="006E6B4E"/>
    <w:rsid w:val="006E7860"/>
    <w:rsid w:val="006F0200"/>
    <w:rsid w:val="006F2CF7"/>
    <w:rsid w:val="006F3964"/>
    <w:rsid w:val="006F4D9F"/>
    <w:rsid w:val="006F6B28"/>
    <w:rsid w:val="0070167B"/>
    <w:rsid w:val="00701794"/>
    <w:rsid w:val="007054B2"/>
    <w:rsid w:val="00705C9F"/>
    <w:rsid w:val="0070609F"/>
    <w:rsid w:val="00706B36"/>
    <w:rsid w:val="00710247"/>
    <w:rsid w:val="00711FC7"/>
    <w:rsid w:val="007158F6"/>
    <w:rsid w:val="0071789E"/>
    <w:rsid w:val="0072036C"/>
    <w:rsid w:val="007206FB"/>
    <w:rsid w:val="007214DB"/>
    <w:rsid w:val="00721E53"/>
    <w:rsid w:val="00723EC5"/>
    <w:rsid w:val="00725E7D"/>
    <w:rsid w:val="007266FA"/>
    <w:rsid w:val="00726CA5"/>
    <w:rsid w:val="00726E84"/>
    <w:rsid w:val="00727315"/>
    <w:rsid w:val="007307E2"/>
    <w:rsid w:val="00730A2C"/>
    <w:rsid w:val="00730A55"/>
    <w:rsid w:val="007333C2"/>
    <w:rsid w:val="00733998"/>
    <w:rsid w:val="0073462E"/>
    <w:rsid w:val="00736881"/>
    <w:rsid w:val="007402C0"/>
    <w:rsid w:val="00741073"/>
    <w:rsid w:val="007417FE"/>
    <w:rsid w:val="00742DE7"/>
    <w:rsid w:val="007443B4"/>
    <w:rsid w:val="0074596E"/>
    <w:rsid w:val="00746AF3"/>
    <w:rsid w:val="007513FD"/>
    <w:rsid w:val="00753852"/>
    <w:rsid w:val="00753EF8"/>
    <w:rsid w:val="00756A24"/>
    <w:rsid w:val="0075732B"/>
    <w:rsid w:val="00761CF4"/>
    <w:rsid w:val="00764C02"/>
    <w:rsid w:val="00765631"/>
    <w:rsid w:val="00766147"/>
    <w:rsid w:val="00767611"/>
    <w:rsid w:val="00770F76"/>
    <w:rsid w:val="007715B6"/>
    <w:rsid w:val="0077205C"/>
    <w:rsid w:val="00773A85"/>
    <w:rsid w:val="007771E0"/>
    <w:rsid w:val="0078132E"/>
    <w:rsid w:val="00781DE9"/>
    <w:rsid w:val="007836E7"/>
    <w:rsid w:val="00785444"/>
    <w:rsid w:val="00785670"/>
    <w:rsid w:val="007866F2"/>
    <w:rsid w:val="00787A8D"/>
    <w:rsid w:val="00792050"/>
    <w:rsid w:val="007921E7"/>
    <w:rsid w:val="00792731"/>
    <w:rsid w:val="00793B62"/>
    <w:rsid w:val="00794E5B"/>
    <w:rsid w:val="007977EC"/>
    <w:rsid w:val="007A5A3F"/>
    <w:rsid w:val="007A740A"/>
    <w:rsid w:val="007B0E38"/>
    <w:rsid w:val="007B12EF"/>
    <w:rsid w:val="007B13AB"/>
    <w:rsid w:val="007B1E18"/>
    <w:rsid w:val="007B2111"/>
    <w:rsid w:val="007B41D9"/>
    <w:rsid w:val="007B4388"/>
    <w:rsid w:val="007B5CAD"/>
    <w:rsid w:val="007B7258"/>
    <w:rsid w:val="007C12FA"/>
    <w:rsid w:val="007C1369"/>
    <w:rsid w:val="007C147F"/>
    <w:rsid w:val="007C38BF"/>
    <w:rsid w:val="007C38FD"/>
    <w:rsid w:val="007C3FAB"/>
    <w:rsid w:val="007C467F"/>
    <w:rsid w:val="007C71BD"/>
    <w:rsid w:val="007C72E4"/>
    <w:rsid w:val="007D3F84"/>
    <w:rsid w:val="007D4A55"/>
    <w:rsid w:val="007D5964"/>
    <w:rsid w:val="007D65B1"/>
    <w:rsid w:val="007E099D"/>
    <w:rsid w:val="007E0D22"/>
    <w:rsid w:val="007E32BD"/>
    <w:rsid w:val="007E682A"/>
    <w:rsid w:val="007E6E19"/>
    <w:rsid w:val="007F1BF4"/>
    <w:rsid w:val="007F3212"/>
    <w:rsid w:val="007F32E0"/>
    <w:rsid w:val="007F4260"/>
    <w:rsid w:val="007F5655"/>
    <w:rsid w:val="00801944"/>
    <w:rsid w:val="00801F6F"/>
    <w:rsid w:val="00807166"/>
    <w:rsid w:val="008074B9"/>
    <w:rsid w:val="0081298B"/>
    <w:rsid w:val="0081440D"/>
    <w:rsid w:val="00820124"/>
    <w:rsid w:val="0082106B"/>
    <w:rsid w:val="00822FD7"/>
    <w:rsid w:val="00824C80"/>
    <w:rsid w:val="008263D4"/>
    <w:rsid w:val="008313EF"/>
    <w:rsid w:val="008314D4"/>
    <w:rsid w:val="00834360"/>
    <w:rsid w:val="008375BE"/>
    <w:rsid w:val="008401AC"/>
    <w:rsid w:val="0084376C"/>
    <w:rsid w:val="00843D57"/>
    <w:rsid w:val="00844F2A"/>
    <w:rsid w:val="00845F91"/>
    <w:rsid w:val="0084670B"/>
    <w:rsid w:val="00846DA0"/>
    <w:rsid w:val="008502CE"/>
    <w:rsid w:val="0085149F"/>
    <w:rsid w:val="008549AD"/>
    <w:rsid w:val="00854B1D"/>
    <w:rsid w:val="00857326"/>
    <w:rsid w:val="008574E0"/>
    <w:rsid w:val="008601B7"/>
    <w:rsid w:val="0086054D"/>
    <w:rsid w:val="008607CC"/>
    <w:rsid w:val="0086144D"/>
    <w:rsid w:val="00862B22"/>
    <w:rsid w:val="00862C7B"/>
    <w:rsid w:val="008651AD"/>
    <w:rsid w:val="008651CB"/>
    <w:rsid w:val="0086576D"/>
    <w:rsid w:val="0086602A"/>
    <w:rsid w:val="00866477"/>
    <w:rsid w:val="00870703"/>
    <w:rsid w:val="00871670"/>
    <w:rsid w:val="00873D94"/>
    <w:rsid w:val="008769A9"/>
    <w:rsid w:val="00881824"/>
    <w:rsid w:val="00881D03"/>
    <w:rsid w:val="00885082"/>
    <w:rsid w:val="008860E9"/>
    <w:rsid w:val="00890686"/>
    <w:rsid w:val="00890F3E"/>
    <w:rsid w:val="00893C64"/>
    <w:rsid w:val="00895458"/>
    <w:rsid w:val="008973EC"/>
    <w:rsid w:val="0089783F"/>
    <w:rsid w:val="008A1154"/>
    <w:rsid w:val="008A16C8"/>
    <w:rsid w:val="008A36DA"/>
    <w:rsid w:val="008A3D15"/>
    <w:rsid w:val="008A5478"/>
    <w:rsid w:val="008B110B"/>
    <w:rsid w:val="008B1C64"/>
    <w:rsid w:val="008B3166"/>
    <w:rsid w:val="008B32E4"/>
    <w:rsid w:val="008B3CBA"/>
    <w:rsid w:val="008C02CA"/>
    <w:rsid w:val="008C1841"/>
    <w:rsid w:val="008C1B81"/>
    <w:rsid w:val="008C250E"/>
    <w:rsid w:val="008C283B"/>
    <w:rsid w:val="008C4A77"/>
    <w:rsid w:val="008C4DFF"/>
    <w:rsid w:val="008D1DF6"/>
    <w:rsid w:val="008D33B4"/>
    <w:rsid w:val="008D3A34"/>
    <w:rsid w:val="008D3D84"/>
    <w:rsid w:val="008D53CD"/>
    <w:rsid w:val="008D72C3"/>
    <w:rsid w:val="008D7DD3"/>
    <w:rsid w:val="008D7E4E"/>
    <w:rsid w:val="008E3E40"/>
    <w:rsid w:val="008E4872"/>
    <w:rsid w:val="008E5508"/>
    <w:rsid w:val="008E6B35"/>
    <w:rsid w:val="008E728B"/>
    <w:rsid w:val="008F098C"/>
    <w:rsid w:val="008F1A7B"/>
    <w:rsid w:val="008F259A"/>
    <w:rsid w:val="008F4654"/>
    <w:rsid w:val="008F506D"/>
    <w:rsid w:val="008F6AD5"/>
    <w:rsid w:val="008F72E0"/>
    <w:rsid w:val="008F7A32"/>
    <w:rsid w:val="009005A3"/>
    <w:rsid w:val="00901621"/>
    <w:rsid w:val="00902053"/>
    <w:rsid w:val="00904166"/>
    <w:rsid w:val="00904EC5"/>
    <w:rsid w:val="00905E13"/>
    <w:rsid w:val="00906411"/>
    <w:rsid w:val="00906718"/>
    <w:rsid w:val="00906B6D"/>
    <w:rsid w:val="00911A54"/>
    <w:rsid w:val="0091214F"/>
    <w:rsid w:val="00915D3F"/>
    <w:rsid w:val="00915D52"/>
    <w:rsid w:val="00915D69"/>
    <w:rsid w:val="0091676A"/>
    <w:rsid w:val="00916897"/>
    <w:rsid w:val="00920480"/>
    <w:rsid w:val="0092417B"/>
    <w:rsid w:val="00924AB5"/>
    <w:rsid w:val="00925473"/>
    <w:rsid w:val="00926FD0"/>
    <w:rsid w:val="009278CA"/>
    <w:rsid w:val="0093060C"/>
    <w:rsid w:val="00932320"/>
    <w:rsid w:val="00932BC8"/>
    <w:rsid w:val="0093359B"/>
    <w:rsid w:val="009342B9"/>
    <w:rsid w:val="00936F43"/>
    <w:rsid w:val="009400A9"/>
    <w:rsid w:val="00940BD2"/>
    <w:rsid w:val="009437FE"/>
    <w:rsid w:val="00943846"/>
    <w:rsid w:val="00943C18"/>
    <w:rsid w:val="0094557D"/>
    <w:rsid w:val="0094703A"/>
    <w:rsid w:val="00950EE6"/>
    <w:rsid w:val="00953DEE"/>
    <w:rsid w:val="00954165"/>
    <w:rsid w:val="00956251"/>
    <w:rsid w:val="0095676B"/>
    <w:rsid w:val="0095700B"/>
    <w:rsid w:val="00957AF1"/>
    <w:rsid w:val="00957D76"/>
    <w:rsid w:val="009608B2"/>
    <w:rsid w:val="009617F9"/>
    <w:rsid w:val="00961BB0"/>
    <w:rsid w:val="00964BF6"/>
    <w:rsid w:val="009650FB"/>
    <w:rsid w:val="00966B74"/>
    <w:rsid w:val="00970F69"/>
    <w:rsid w:val="009712B8"/>
    <w:rsid w:val="009720D0"/>
    <w:rsid w:val="0097246A"/>
    <w:rsid w:val="009751A9"/>
    <w:rsid w:val="00975373"/>
    <w:rsid w:val="00977796"/>
    <w:rsid w:val="00981FD5"/>
    <w:rsid w:val="00990116"/>
    <w:rsid w:val="00993731"/>
    <w:rsid w:val="00994C0C"/>
    <w:rsid w:val="00994DB1"/>
    <w:rsid w:val="009A0954"/>
    <w:rsid w:val="009A0B5E"/>
    <w:rsid w:val="009A0D90"/>
    <w:rsid w:val="009A4D7C"/>
    <w:rsid w:val="009B2D02"/>
    <w:rsid w:val="009B6B46"/>
    <w:rsid w:val="009B7733"/>
    <w:rsid w:val="009B7814"/>
    <w:rsid w:val="009B7D1C"/>
    <w:rsid w:val="009C58B6"/>
    <w:rsid w:val="009C6542"/>
    <w:rsid w:val="009C68D3"/>
    <w:rsid w:val="009C7129"/>
    <w:rsid w:val="009D0427"/>
    <w:rsid w:val="009D24BE"/>
    <w:rsid w:val="009D2826"/>
    <w:rsid w:val="009D2F27"/>
    <w:rsid w:val="009D3E34"/>
    <w:rsid w:val="009D5956"/>
    <w:rsid w:val="009D60DF"/>
    <w:rsid w:val="009E127D"/>
    <w:rsid w:val="009E1494"/>
    <w:rsid w:val="009E6E37"/>
    <w:rsid w:val="009F0CCC"/>
    <w:rsid w:val="009F3644"/>
    <w:rsid w:val="009F4BE3"/>
    <w:rsid w:val="009F5330"/>
    <w:rsid w:val="009F72D6"/>
    <w:rsid w:val="00A00B7D"/>
    <w:rsid w:val="00A05553"/>
    <w:rsid w:val="00A05A07"/>
    <w:rsid w:val="00A06B35"/>
    <w:rsid w:val="00A1131B"/>
    <w:rsid w:val="00A11559"/>
    <w:rsid w:val="00A122BE"/>
    <w:rsid w:val="00A15E41"/>
    <w:rsid w:val="00A16266"/>
    <w:rsid w:val="00A16E75"/>
    <w:rsid w:val="00A21568"/>
    <w:rsid w:val="00A22092"/>
    <w:rsid w:val="00A229F9"/>
    <w:rsid w:val="00A23918"/>
    <w:rsid w:val="00A26CE0"/>
    <w:rsid w:val="00A26E42"/>
    <w:rsid w:val="00A26EA5"/>
    <w:rsid w:val="00A310A1"/>
    <w:rsid w:val="00A31730"/>
    <w:rsid w:val="00A31BC0"/>
    <w:rsid w:val="00A335CB"/>
    <w:rsid w:val="00A336D5"/>
    <w:rsid w:val="00A33C38"/>
    <w:rsid w:val="00A34732"/>
    <w:rsid w:val="00A348D7"/>
    <w:rsid w:val="00A34CBD"/>
    <w:rsid w:val="00A35C44"/>
    <w:rsid w:val="00A35E53"/>
    <w:rsid w:val="00A420A7"/>
    <w:rsid w:val="00A43F83"/>
    <w:rsid w:val="00A44B53"/>
    <w:rsid w:val="00A47E62"/>
    <w:rsid w:val="00A5066B"/>
    <w:rsid w:val="00A50DF3"/>
    <w:rsid w:val="00A5117E"/>
    <w:rsid w:val="00A51CBC"/>
    <w:rsid w:val="00A5363F"/>
    <w:rsid w:val="00A55A5B"/>
    <w:rsid w:val="00A56F54"/>
    <w:rsid w:val="00A60A63"/>
    <w:rsid w:val="00A60F8F"/>
    <w:rsid w:val="00A63C2C"/>
    <w:rsid w:val="00A6563F"/>
    <w:rsid w:val="00A65E81"/>
    <w:rsid w:val="00A662F0"/>
    <w:rsid w:val="00A71431"/>
    <w:rsid w:val="00A71A50"/>
    <w:rsid w:val="00A72473"/>
    <w:rsid w:val="00A73C78"/>
    <w:rsid w:val="00A75F43"/>
    <w:rsid w:val="00A76CA1"/>
    <w:rsid w:val="00A81363"/>
    <w:rsid w:val="00A83A12"/>
    <w:rsid w:val="00A83DF0"/>
    <w:rsid w:val="00A91EB8"/>
    <w:rsid w:val="00A9249F"/>
    <w:rsid w:val="00A948BA"/>
    <w:rsid w:val="00A9558A"/>
    <w:rsid w:val="00AA04A1"/>
    <w:rsid w:val="00AA0DB7"/>
    <w:rsid w:val="00AA11C1"/>
    <w:rsid w:val="00AA34E7"/>
    <w:rsid w:val="00AA5246"/>
    <w:rsid w:val="00AA7087"/>
    <w:rsid w:val="00AB1970"/>
    <w:rsid w:val="00AB38A2"/>
    <w:rsid w:val="00AB5B87"/>
    <w:rsid w:val="00AB6138"/>
    <w:rsid w:val="00AB6B73"/>
    <w:rsid w:val="00AC2352"/>
    <w:rsid w:val="00AC2F68"/>
    <w:rsid w:val="00AC5DD3"/>
    <w:rsid w:val="00AC5E54"/>
    <w:rsid w:val="00AD033F"/>
    <w:rsid w:val="00AD0524"/>
    <w:rsid w:val="00AD1537"/>
    <w:rsid w:val="00AD2660"/>
    <w:rsid w:val="00AD48C2"/>
    <w:rsid w:val="00AD5349"/>
    <w:rsid w:val="00AD595D"/>
    <w:rsid w:val="00AD6936"/>
    <w:rsid w:val="00AD72BA"/>
    <w:rsid w:val="00AE038D"/>
    <w:rsid w:val="00AE1887"/>
    <w:rsid w:val="00AE1BFD"/>
    <w:rsid w:val="00AE32B7"/>
    <w:rsid w:val="00AE3E95"/>
    <w:rsid w:val="00AE50A7"/>
    <w:rsid w:val="00AE796E"/>
    <w:rsid w:val="00AE7C86"/>
    <w:rsid w:val="00AF0931"/>
    <w:rsid w:val="00AF0C5A"/>
    <w:rsid w:val="00AF313B"/>
    <w:rsid w:val="00B0095F"/>
    <w:rsid w:val="00B012B6"/>
    <w:rsid w:val="00B055A8"/>
    <w:rsid w:val="00B05AD8"/>
    <w:rsid w:val="00B10941"/>
    <w:rsid w:val="00B10EF6"/>
    <w:rsid w:val="00B124D1"/>
    <w:rsid w:val="00B14583"/>
    <w:rsid w:val="00B15AD0"/>
    <w:rsid w:val="00B177AD"/>
    <w:rsid w:val="00B21F54"/>
    <w:rsid w:val="00B2252B"/>
    <w:rsid w:val="00B24DE9"/>
    <w:rsid w:val="00B26E7A"/>
    <w:rsid w:val="00B2751A"/>
    <w:rsid w:val="00B2789C"/>
    <w:rsid w:val="00B27CCC"/>
    <w:rsid w:val="00B340FD"/>
    <w:rsid w:val="00B34FAA"/>
    <w:rsid w:val="00B41E7E"/>
    <w:rsid w:val="00B4391B"/>
    <w:rsid w:val="00B44911"/>
    <w:rsid w:val="00B44A7D"/>
    <w:rsid w:val="00B45A75"/>
    <w:rsid w:val="00B46690"/>
    <w:rsid w:val="00B466AD"/>
    <w:rsid w:val="00B471C5"/>
    <w:rsid w:val="00B51481"/>
    <w:rsid w:val="00B51B20"/>
    <w:rsid w:val="00B52505"/>
    <w:rsid w:val="00B52D02"/>
    <w:rsid w:val="00B53E56"/>
    <w:rsid w:val="00B540F1"/>
    <w:rsid w:val="00B542A1"/>
    <w:rsid w:val="00B544D4"/>
    <w:rsid w:val="00B547FE"/>
    <w:rsid w:val="00B548D1"/>
    <w:rsid w:val="00B55D0F"/>
    <w:rsid w:val="00B56006"/>
    <w:rsid w:val="00B561F9"/>
    <w:rsid w:val="00B603F7"/>
    <w:rsid w:val="00B605BF"/>
    <w:rsid w:val="00B609B4"/>
    <w:rsid w:val="00B63242"/>
    <w:rsid w:val="00B63AF0"/>
    <w:rsid w:val="00B63CAD"/>
    <w:rsid w:val="00B6409C"/>
    <w:rsid w:val="00B65091"/>
    <w:rsid w:val="00B67843"/>
    <w:rsid w:val="00B67E8C"/>
    <w:rsid w:val="00B71C29"/>
    <w:rsid w:val="00B720EB"/>
    <w:rsid w:val="00B73A1B"/>
    <w:rsid w:val="00B81453"/>
    <w:rsid w:val="00B81C89"/>
    <w:rsid w:val="00B85A31"/>
    <w:rsid w:val="00B873A8"/>
    <w:rsid w:val="00B923A3"/>
    <w:rsid w:val="00B9337F"/>
    <w:rsid w:val="00B96ABC"/>
    <w:rsid w:val="00BA1552"/>
    <w:rsid w:val="00BA163A"/>
    <w:rsid w:val="00BA1871"/>
    <w:rsid w:val="00BA1C3A"/>
    <w:rsid w:val="00BA1DB0"/>
    <w:rsid w:val="00BA2B98"/>
    <w:rsid w:val="00BA2F42"/>
    <w:rsid w:val="00BA30D8"/>
    <w:rsid w:val="00BA371B"/>
    <w:rsid w:val="00BA4D4B"/>
    <w:rsid w:val="00BB0699"/>
    <w:rsid w:val="00BB22C6"/>
    <w:rsid w:val="00BB2856"/>
    <w:rsid w:val="00BB72C8"/>
    <w:rsid w:val="00BC0A5E"/>
    <w:rsid w:val="00BC1B5A"/>
    <w:rsid w:val="00BC24BF"/>
    <w:rsid w:val="00BC4E55"/>
    <w:rsid w:val="00BC5D76"/>
    <w:rsid w:val="00BC64CD"/>
    <w:rsid w:val="00BC7E5B"/>
    <w:rsid w:val="00BC7FE4"/>
    <w:rsid w:val="00BD0142"/>
    <w:rsid w:val="00BD430E"/>
    <w:rsid w:val="00BD5BC9"/>
    <w:rsid w:val="00BD71FE"/>
    <w:rsid w:val="00BD7E92"/>
    <w:rsid w:val="00BE07F3"/>
    <w:rsid w:val="00BE3B2B"/>
    <w:rsid w:val="00BE40B4"/>
    <w:rsid w:val="00BE451E"/>
    <w:rsid w:val="00BE6E72"/>
    <w:rsid w:val="00BF137B"/>
    <w:rsid w:val="00BF13AF"/>
    <w:rsid w:val="00BF23F1"/>
    <w:rsid w:val="00BF3412"/>
    <w:rsid w:val="00BF4A06"/>
    <w:rsid w:val="00BF4BF6"/>
    <w:rsid w:val="00BF4CD0"/>
    <w:rsid w:val="00BF5B0F"/>
    <w:rsid w:val="00C018D6"/>
    <w:rsid w:val="00C02125"/>
    <w:rsid w:val="00C022E7"/>
    <w:rsid w:val="00C04AB1"/>
    <w:rsid w:val="00C055D0"/>
    <w:rsid w:val="00C06113"/>
    <w:rsid w:val="00C07504"/>
    <w:rsid w:val="00C07574"/>
    <w:rsid w:val="00C11423"/>
    <w:rsid w:val="00C14EB6"/>
    <w:rsid w:val="00C14EDB"/>
    <w:rsid w:val="00C17550"/>
    <w:rsid w:val="00C178FE"/>
    <w:rsid w:val="00C20CF2"/>
    <w:rsid w:val="00C20D3F"/>
    <w:rsid w:val="00C20FBF"/>
    <w:rsid w:val="00C21161"/>
    <w:rsid w:val="00C21581"/>
    <w:rsid w:val="00C2275E"/>
    <w:rsid w:val="00C23243"/>
    <w:rsid w:val="00C2427B"/>
    <w:rsid w:val="00C26A99"/>
    <w:rsid w:val="00C26C64"/>
    <w:rsid w:val="00C314C7"/>
    <w:rsid w:val="00C34BE0"/>
    <w:rsid w:val="00C40015"/>
    <w:rsid w:val="00C40E8F"/>
    <w:rsid w:val="00C418F2"/>
    <w:rsid w:val="00C419A5"/>
    <w:rsid w:val="00C42294"/>
    <w:rsid w:val="00C43463"/>
    <w:rsid w:val="00C44DAC"/>
    <w:rsid w:val="00C471E7"/>
    <w:rsid w:val="00C535ED"/>
    <w:rsid w:val="00C54DD9"/>
    <w:rsid w:val="00C54EB7"/>
    <w:rsid w:val="00C57388"/>
    <w:rsid w:val="00C61611"/>
    <w:rsid w:val="00C616B8"/>
    <w:rsid w:val="00C61C09"/>
    <w:rsid w:val="00C62D15"/>
    <w:rsid w:val="00C631D5"/>
    <w:rsid w:val="00C63F36"/>
    <w:rsid w:val="00C6505A"/>
    <w:rsid w:val="00C65A01"/>
    <w:rsid w:val="00C673B4"/>
    <w:rsid w:val="00C70BE0"/>
    <w:rsid w:val="00C72A75"/>
    <w:rsid w:val="00C72E56"/>
    <w:rsid w:val="00C738BB"/>
    <w:rsid w:val="00C73D7C"/>
    <w:rsid w:val="00C744E9"/>
    <w:rsid w:val="00C75817"/>
    <w:rsid w:val="00C75A74"/>
    <w:rsid w:val="00C75EA8"/>
    <w:rsid w:val="00C800EA"/>
    <w:rsid w:val="00C805B1"/>
    <w:rsid w:val="00C81677"/>
    <w:rsid w:val="00C81953"/>
    <w:rsid w:val="00C8206E"/>
    <w:rsid w:val="00C86B46"/>
    <w:rsid w:val="00C91A32"/>
    <w:rsid w:val="00C92035"/>
    <w:rsid w:val="00C935F0"/>
    <w:rsid w:val="00C93F9F"/>
    <w:rsid w:val="00C94203"/>
    <w:rsid w:val="00C9544D"/>
    <w:rsid w:val="00C95B91"/>
    <w:rsid w:val="00C96F68"/>
    <w:rsid w:val="00C97108"/>
    <w:rsid w:val="00CA0959"/>
    <w:rsid w:val="00CA337F"/>
    <w:rsid w:val="00CA3A17"/>
    <w:rsid w:val="00CA4322"/>
    <w:rsid w:val="00CA4BAB"/>
    <w:rsid w:val="00CA6124"/>
    <w:rsid w:val="00CA6908"/>
    <w:rsid w:val="00CB1CF2"/>
    <w:rsid w:val="00CB1ECD"/>
    <w:rsid w:val="00CB37A1"/>
    <w:rsid w:val="00CB5AA0"/>
    <w:rsid w:val="00CB7C21"/>
    <w:rsid w:val="00CC36D7"/>
    <w:rsid w:val="00CC4F56"/>
    <w:rsid w:val="00CC75C4"/>
    <w:rsid w:val="00CC7D65"/>
    <w:rsid w:val="00CD02CA"/>
    <w:rsid w:val="00CD178E"/>
    <w:rsid w:val="00CD3D10"/>
    <w:rsid w:val="00CD41B8"/>
    <w:rsid w:val="00CD525A"/>
    <w:rsid w:val="00CD619F"/>
    <w:rsid w:val="00CD667B"/>
    <w:rsid w:val="00CE0745"/>
    <w:rsid w:val="00CE1923"/>
    <w:rsid w:val="00CE2C75"/>
    <w:rsid w:val="00CE308B"/>
    <w:rsid w:val="00CE32D3"/>
    <w:rsid w:val="00CE447E"/>
    <w:rsid w:val="00CE58EC"/>
    <w:rsid w:val="00CE5E09"/>
    <w:rsid w:val="00CE76C8"/>
    <w:rsid w:val="00CF2A8D"/>
    <w:rsid w:val="00CF389B"/>
    <w:rsid w:val="00CF6A20"/>
    <w:rsid w:val="00CF741D"/>
    <w:rsid w:val="00CF7676"/>
    <w:rsid w:val="00D01423"/>
    <w:rsid w:val="00D014FD"/>
    <w:rsid w:val="00D02808"/>
    <w:rsid w:val="00D04D4A"/>
    <w:rsid w:val="00D04EBD"/>
    <w:rsid w:val="00D0707C"/>
    <w:rsid w:val="00D07798"/>
    <w:rsid w:val="00D10C88"/>
    <w:rsid w:val="00D119CD"/>
    <w:rsid w:val="00D132F1"/>
    <w:rsid w:val="00D134EA"/>
    <w:rsid w:val="00D14472"/>
    <w:rsid w:val="00D15D04"/>
    <w:rsid w:val="00D1634D"/>
    <w:rsid w:val="00D2112C"/>
    <w:rsid w:val="00D22786"/>
    <w:rsid w:val="00D247D7"/>
    <w:rsid w:val="00D2534D"/>
    <w:rsid w:val="00D30BE1"/>
    <w:rsid w:val="00D318A6"/>
    <w:rsid w:val="00D31FA6"/>
    <w:rsid w:val="00D376BB"/>
    <w:rsid w:val="00D40222"/>
    <w:rsid w:val="00D413C2"/>
    <w:rsid w:val="00D4157B"/>
    <w:rsid w:val="00D41A73"/>
    <w:rsid w:val="00D44BB5"/>
    <w:rsid w:val="00D45E46"/>
    <w:rsid w:val="00D4622F"/>
    <w:rsid w:val="00D50859"/>
    <w:rsid w:val="00D5121C"/>
    <w:rsid w:val="00D53A7E"/>
    <w:rsid w:val="00D560F4"/>
    <w:rsid w:val="00D56E29"/>
    <w:rsid w:val="00D570DA"/>
    <w:rsid w:val="00D57C8E"/>
    <w:rsid w:val="00D57F4C"/>
    <w:rsid w:val="00D60F5B"/>
    <w:rsid w:val="00D61BA5"/>
    <w:rsid w:val="00D62BE0"/>
    <w:rsid w:val="00D633B9"/>
    <w:rsid w:val="00D67E92"/>
    <w:rsid w:val="00D71980"/>
    <w:rsid w:val="00D72290"/>
    <w:rsid w:val="00D7417C"/>
    <w:rsid w:val="00D74A83"/>
    <w:rsid w:val="00D74EBE"/>
    <w:rsid w:val="00D7527C"/>
    <w:rsid w:val="00D7645D"/>
    <w:rsid w:val="00D7799F"/>
    <w:rsid w:val="00D80C68"/>
    <w:rsid w:val="00D81203"/>
    <w:rsid w:val="00D822E8"/>
    <w:rsid w:val="00D85909"/>
    <w:rsid w:val="00D8764E"/>
    <w:rsid w:val="00D87A6A"/>
    <w:rsid w:val="00D900AC"/>
    <w:rsid w:val="00D90660"/>
    <w:rsid w:val="00D90AA5"/>
    <w:rsid w:val="00D91C47"/>
    <w:rsid w:val="00D92E1B"/>
    <w:rsid w:val="00D931F5"/>
    <w:rsid w:val="00D94571"/>
    <w:rsid w:val="00D95B72"/>
    <w:rsid w:val="00D95E26"/>
    <w:rsid w:val="00DA1CCC"/>
    <w:rsid w:val="00DA2256"/>
    <w:rsid w:val="00DA31A0"/>
    <w:rsid w:val="00DA31B6"/>
    <w:rsid w:val="00DA3348"/>
    <w:rsid w:val="00DA3881"/>
    <w:rsid w:val="00DA441A"/>
    <w:rsid w:val="00DA4E6F"/>
    <w:rsid w:val="00DA585D"/>
    <w:rsid w:val="00DA7175"/>
    <w:rsid w:val="00DA75EC"/>
    <w:rsid w:val="00DA7DCC"/>
    <w:rsid w:val="00DB126A"/>
    <w:rsid w:val="00DB1F0C"/>
    <w:rsid w:val="00DB2F1E"/>
    <w:rsid w:val="00DB4600"/>
    <w:rsid w:val="00DB5FF1"/>
    <w:rsid w:val="00DC1149"/>
    <w:rsid w:val="00DC24DB"/>
    <w:rsid w:val="00DC2978"/>
    <w:rsid w:val="00DC481C"/>
    <w:rsid w:val="00DC49CC"/>
    <w:rsid w:val="00DC5E06"/>
    <w:rsid w:val="00DD0E3E"/>
    <w:rsid w:val="00DD1E2D"/>
    <w:rsid w:val="00DD242D"/>
    <w:rsid w:val="00DD4675"/>
    <w:rsid w:val="00DE0078"/>
    <w:rsid w:val="00DE0623"/>
    <w:rsid w:val="00DE1D67"/>
    <w:rsid w:val="00DE2D90"/>
    <w:rsid w:val="00DE42F8"/>
    <w:rsid w:val="00DE5863"/>
    <w:rsid w:val="00DE71BD"/>
    <w:rsid w:val="00DF093D"/>
    <w:rsid w:val="00DF4730"/>
    <w:rsid w:val="00DF4A37"/>
    <w:rsid w:val="00DF5191"/>
    <w:rsid w:val="00DF54E4"/>
    <w:rsid w:val="00DF7434"/>
    <w:rsid w:val="00DF7C8E"/>
    <w:rsid w:val="00E00946"/>
    <w:rsid w:val="00E009F9"/>
    <w:rsid w:val="00E026EB"/>
    <w:rsid w:val="00E05026"/>
    <w:rsid w:val="00E06AE8"/>
    <w:rsid w:val="00E07907"/>
    <w:rsid w:val="00E07FCC"/>
    <w:rsid w:val="00E101F2"/>
    <w:rsid w:val="00E1045E"/>
    <w:rsid w:val="00E10C7C"/>
    <w:rsid w:val="00E11D18"/>
    <w:rsid w:val="00E134BE"/>
    <w:rsid w:val="00E13E63"/>
    <w:rsid w:val="00E16E3F"/>
    <w:rsid w:val="00E16E76"/>
    <w:rsid w:val="00E16E9F"/>
    <w:rsid w:val="00E20126"/>
    <w:rsid w:val="00E20C8C"/>
    <w:rsid w:val="00E21A56"/>
    <w:rsid w:val="00E2325A"/>
    <w:rsid w:val="00E25863"/>
    <w:rsid w:val="00E2731B"/>
    <w:rsid w:val="00E3166D"/>
    <w:rsid w:val="00E34429"/>
    <w:rsid w:val="00E3539D"/>
    <w:rsid w:val="00E35E46"/>
    <w:rsid w:val="00E374AC"/>
    <w:rsid w:val="00E41B9C"/>
    <w:rsid w:val="00E448BA"/>
    <w:rsid w:val="00E44BE7"/>
    <w:rsid w:val="00E45D3D"/>
    <w:rsid w:val="00E476C3"/>
    <w:rsid w:val="00E47734"/>
    <w:rsid w:val="00E512ED"/>
    <w:rsid w:val="00E526D2"/>
    <w:rsid w:val="00E53433"/>
    <w:rsid w:val="00E56A5A"/>
    <w:rsid w:val="00E57E03"/>
    <w:rsid w:val="00E62091"/>
    <w:rsid w:val="00E678F1"/>
    <w:rsid w:val="00E70DF5"/>
    <w:rsid w:val="00E70F0E"/>
    <w:rsid w:val="00E71106"/>
    <w:rsid w:val="00E72C81"/>
    <w:rsid w:val="00E73761"/>
    <w:rsid w:val="00E761B7"/>
    <w:rsid w:val="00E76CD2"/>
    <w:rsid w:val="00E82BC8"/>
    <w:rsid w:val="00E83398"/>
    <w:rsid w:val="00E844D2"/>
    <w:rsid w:val="00E8494A"/>
    <w:rsid w:val="00E8673C"/>
    <w:rsid w:val="00E86D6B"/>
    <w:rsid w:val="00E8797D"/>
    <w:rsid w:val="00E92098"/>
    <w:rsid w:val="00E955E5"/>
    <w:rsid w:val="00E95F92"/>
    <w:rsid w:val="00E96361"/>
    <w:rsid w:val="00EA0858"/>
    <w:rsid w:val="00EA087A"/>
    <w:rsid w:val="00EA1D55"/>
    <w:rsid w:val="00EA2716"/>
    <w:rsid w:val="00EA4937"/>
    <w:rsid w:val="00EA4F20"/>
    <w:rsid w:val="00EA4F97"/>
    <w:rsid w:val="00EA5416"/>
    <w:rsid w:val="00EA54D1"/>
    <w:rsid w:val="00EA5EF9"/>
    <w:rsid w:val="00EA710F"/>
    <w:rsid w:val="00EA779F"/>
    <w:rsid w:val="00EB01EC"/>
    <w:rsid w:val="00EB0238"/>
    <w:rsid w:val="00EB0E0F"/>
    <w:rsid w:val="00EB1B06"/>
    <w:rsid w:val="00EB2982"/>
    <w:rsid w:val="00EB2B06"/>
    <w:rsid w:val="00EB3CC4"/>
    <w:rsid w:val="00EB3CEC"/>
    <w:rsid w:val="00EB4B39"/>
    <w:rsid w:val="00EB6ECF"/>
    <w:rsid w:val="00EB6F05"/>
    <w:rsid w:val="00EB7072"/>
    <w:rsid w:val="00EB76BE"/>
    <w:rsid w:val="00EC0629"/>
    <w:rsid w:val="00EC12D1"/>
    <w:rsid w:val="00EC20FD"/>
    <w:rsid w:val="00EC35D9"/>
    <w:rsid w:val="00EC4294"/>
    <w:rsid w:val="00EC548F"/>
    <w:rsid w:val="00ED1284"/>
    <w:rsid w:val="00ED1339"/>
    <w:rsid w:val="00ED1937"/>
    <w:rsid w:val="00ED1D40"/>
    <w:rsid w:val="00ED3C9F"/>
    <w:rsid w:val="00ED4CEA"/>
    <w:rsid w:val="00ED5134"/>
    <w:rsid w:val="00ED5EA9"/>
    <w:rsid w:val="00ED7B91"/>
    <w:rsid w:val="00EE15A1"/>
    <w:rsid w:val="00EE1B85"/>
    <w:rsid w:val="00EE2CFD"/>
    <w:rsid w:val="00EE3D00"/>
    <w:rsid w:val="00EE46CA"/>
    <w:rsid w:val="00EE48CE"/>
    <w:rsid w:val="00EE575F"/>
    <w:rsid w:val="00EE5E56"/>
    <w:rsid w:val="00EE6C21"/>
    <w:rsid w:val="00EE6D8C"/>
    <w:rsid w:val="00EE7A3A"/>
    <w:rsid w:val="00EF09EF"/>
    <w:rsid w:val="00EF13A1"/>
    <w:rsid w:val="00EF1FE8"/>
    <w:rsid w:val="00EF20F6"/>
    <w:rsid w:val="00EF246F"/>
    <w:rsid w:val="00EF512A"/>
    <w:rsid w:val="00EF7D41"/>
    <w:rsid w:val="00F010A0"/>
    <w:rsid w:val="00F0198D"/>
    <w:rsid w:val="00F01AB0"/>
    <w:rsid w:val="00F04965"/>
    <w:rsid w:val="00F06276"/>
    <w:rsid w:val="00F06FD9"/>
    <w:rsid w:val="00F0744E"/>
    <w:rsid w:val="00F1086C"/>
    <w:rsid w:val="00F127E5"/>
    <w:rsid w:val="00F12D58"/>
    <w:rsid w:val="00F163A5"/>
    <w:rsid w:val="00F165AA"/>
    <w:rsid w:val="00F2066B"/>
    <w:rsid w:val="00F24D93"/>
    <w:rsid w:val="00F250FD"/>
    <w:rsid w:val="00F25946"/>
    <w:rsid w:val="00F25965"/>
    <w:rsid w:val="00F30A95"/>
    <w:rsid w:val="00F30AC9"/>
    <w:rsid w:val="00F30F5D"/>
    <w:rsid w:val="00F3273F"/>
    <w:rsid w:val="00F34A6D"/>
    <w:rsid w:val="00F434A8"/>
    <w:rsid w:val="00F45420"/>
    <w:rsid w:val="00F50503"/>
    <w:rsid w:val="00F50AB0"/>
    <w:rsid w:val="00F5193F"/>
    <w:rsid w:val="00F51EB2"/>
    <w:rsid w:val="00F5637E"/>
    <w:rsid w:val="00F568BE"/>
    <w:rsid w:val="00F57841"/>
    <w:rsid w:val="00F578A4"/>
    <w:rsid w:val="00F62957"/>
    <w:rsid w:val="00F64D6B"/>
    <w:rsid w:val="00F65D85"/>
    <w:rsid w:val="00F72452"/>
    <w:rsid w:val="00F75125"/>
    <w:rsid w:val="00F75A36"/>
    <w:rsid w:val="00F80C8D"/>
    <w:rsid w:val="00F820A0"/>
    <w:rsid w:val="00F8283B"/>
    <w:rsid w:val="00F84DC1"/>
    <w:rsid w:val="00F84F80"/>
    <w:rsid w:val="00F85920"/>
    <w:rsid w:val="00F87D13"/>
    <w:rsid w:val="00F912C1"/>
    <w:rsid w:val="00F94973"/>
    <w:rsid w:val="00F9598D"/>
    <w:rsid w:val="00F966DA"/>
    <w:rsid w:val="00F97F2B"/>
    <w:rsid w:val="00FA048F"/>
    <w:rsid w:val="00FA0896"/>
    <w:rsid w:val="00FA0BF1"/>
    <w:rsid w:val="00FA2488"/>
    <w:rsid w:val="00FA27C5"/>
    <w:rsid w:val="00FA4EA1"/>
    <w:rsid w:val="00FA5EA4"/>
    <w:rsid w:val="00FA6E47"/>
    <w:rsid w:val="00FA6EBF"/>
    <w:rsid w:val="00FB29BE"/>
    <w:rsid w:val="00FB2B52"/>
    <w:rsid w:val="00FB47C7"/>
    <w:rsid w:val="00FB4994"/>
    <w:rsid w:val="00FB6D01"/>
    <w:rsid w:val="00FC0D6B"/>
    <w:rsid w:val="00FC0EBC"/>
    <w:rsid w:val="00FC16FE"/>
    <w:rsid w:val="00FC2831"/>
    <w:rsid w:val="00FC2C45"/>
    <w:rsid w:val="00FC6E4B"/>
    <w:rsid w:val="00FD29DE"/>
    <w:rsid w:val="00FD2B5F"/>
    <w:rsid w:val="00FD3C76"/>
    <w:rsid w:val="00FD4C4A"/>
    <w:rsid w:val="00FD4CBC"/>
    <w:rsid w:val="00FD5526"/>
    <w:rsid w:val="00FD68BB"/>
    <w:rsid w:val="00FD690A"/>
    <w:rsid w:val="00FE1411"/>
    <w:rsid w:val="00FE53D4"/>
    <w:rsid w:val="00FE594F"/>
    <w:rsid w:val="00FE5AB0"/>
    <w:rsid w:val="00FE6114"/>
    <w:rsid w:val="00FE6ABC"/>
    <w:rsid w:val="00FE6CA8"/>
    <w:rsid w:val="00FE73B7"/>
    <w:rsid w:val="00FE7A09"/>
    <w:rsid w:val="00FF09D9"/>
    <w:rsid w:val="00FF0ABF"/>
    <w:rsid w:val="00FF25D0"/>
    <w:rsid w:val="00FF2B38"/>
    <w:rsid w:val="00FF4150"/>
    <w:rsid w:val="00FF4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B65B1E"/>
  <w15:chartTrackingRefBased/>
  <w15:docId w15:val="{75A49877-537B-420A-A699-C7D07BFE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95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rsid w:val="00B0095F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/>
      <w:sz w:val="32"/>
      <w:szCs w:val="32"/>
      <w:lang w:val="th-TH" w:eastAsia="x-none"/>
    </w:rPr>
  </w:style>
  <w:style w:type="character" w:customStyle="1" w:styleId="BodyText3Char">
    <w:name w:val="Body Text 3 Char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/>
      <w:snapToGrid w:val="0"/>
      <w:sz w:val="28"/>
      <w:szCs w:val="20"/>
      <w:lang w:val="th-TH" w:eastAsia="th-TH"/>
    </w:rPr>
  </w:style>
  <w:style w:type="character" w:customStyle="1" w:styleId="BodyTextIndent2Char">
    <w:name w:val="Body Text Indent 2 Char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x-none"/>
    </w:rPr>
  </w:style>
  <w:style w:type="character" w:customStyle="1" w:styleId="AccPolicyHeadingChar">
    <w:name w:val="Acc Policy Heading Char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0095F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99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870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0703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870703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0703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character" w:customStyle="1" w:styleId="Style1Char">
    <w:name w:val="Style1 Char"/>
    <w:link w:val="Style1"/>
    <w:locked/>
    <w:rsid w:val="007F32E0"/>
    <w:rPr>
      <w:rFonts w:ascii="Angsana New" w:hAnsi="Angsana New" w:cs="Angsana New"/>
      <w:b/>
      <w:bCs/>
    </w:rPr>
  </w:style>
  <w:style w:type="paragraph" w:customStyle="1" w:styleId="Style1">
    <w:name w:val="Style1"/>
    <w:basedOn w:val="Normal"/>
    <w:link w:val="Style1Char"/>
    <w:rsid w:val="007F32E0"/>
    <w:pPr>
      <w:numPr>
        <w:numId w:val="28"/>
      </w:numPr>
      <w:overflowPunct w:val="0"/>
      <w:autoSpaceDE w:val="0"/>
      <w:autoSpaceDN w:val="0"/>
      <w:spacing w:line="240" w:lineRule="auto"/>
      <w:ind w:left="540"/>
      <w:jc w:val="mediumKashida"/>
    </w:pPr>
    <w:rPr>
      <w:rFonts w:ascii="Angsana New" w:eastAsia="SimSun" w:hAnsi="Angsana New"/>
      <w:b/>
      <w:bCs/>
      <w:sz w:val="20"/>
      <w:szCs w:val="20"/>
      <w:lang w:val="x-none" w:eastAsia="x-none"/>
    </w:rPr>
  </w:style>
  <w:style w:type="character" w:styleId="PlaceholderText">
    <w:name w:val="Placeholder Text"/>
    <w:uiPriority w:val="99"/>
    <w:semiHidden/>
    <w:rsid w:val="00A115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85529-083E-4207-B78E-8E6CE7562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27</Pages>
  <Words>6702</Words>
  <Characters>38207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aranyaporn</dc:creator>
  <cp:keywords/>
  <cp:lastModifiedBy>pyenpensuk@deloitte.com</cp:lastModifiedBy>
  <cp:revision>35</cp:revision>
  <cp:lastPrinted>2020-11-06T10:45:00Z</cp:lastPrinted>
  <dcterms:created xsi:type="dcterms:W3CDTF">2020-10-19T11:35:00Z</dcterms:created>
  <dcterms:modified xsi:type="dcterms:W3CDTF">2020-11-06T10:45:00Z</dcterms:modified>
</cp:coreProperties>
</file>