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7FA6" w:rsidRPr="00C278AD" w:rsidRDefault="00B373DE" w:rsidP="001002B1">
      <w:pPr>
        <w:tabs>
          <w:tab w:val="left" w:pos="720"/>
        </w:tabs>
        <w:spacing w:line="280" w:lineRule="exact"/>
        <w:ind w:right="58"/>
        <w:rPr>
          <w:rFonts w:cs="Times New Roman"/>
          <w:b/>
          <w:bCs/>
          <w:sz w:val="20"/>
          <w:szCs w:val="20"/>
        </w:rPr>
      </w:pPr>
      <w:proofErr w:type="gramStart"/>
      <w:r w:rsidRPr="00C278AD">
        <w:rPr>
          <w:rFonts w:cs="Times New Roman"/>
          <w:b/>
          <w:bCs/>
          <w:sz w:val="20"/>
          <w:szCs w:val="20"/>
        </w:rPr>
        <w:t>AIRA</w:t>
      </w:r>
      <w:r w:rsidRPr="00C278AD">
        <w:rPr>
          <w:rFonts w:cs="Times New Roman"/>
          <w:b/>
          <w:bCs/>
          <w:sz w:val="20"/>
          <w:szCs w:val="20"/>
          <w:cs/>
        </w:rPr>
        <w:t xml:space="preserve">  </w:t>
      </w:r>
      <w:r w:rsidR="000D5859" w:rsidRPr="00C278AD">
        <w:rPr>
          <w:rFonts w:cs="Times New Roman"/>
          <w:b/>
          <w:bCs/>
          <w:sz w:val="20"/>
          <w:szCs w:val="20"/>
        </w:rPr>
        <w:t>FACTORING</w:t>
      </w:r>
      <w:proofErr w:type="gramEnd"/>
      <w:r w:rsidRPr="00C278AD">
        <w:rPr>
          <w:rFonts w:cs="Times New Roman"/>
          <w:b/>
          <w:bCs/>
          <w:sz w:val="20"/>
          <w:szCs w:val="20"/>
          <w:cs/>
        </w:rPr>
        <w:t xml:space="preserve"> </w:t>
      </w:r>
      <w:r w:rsidR="000D5859" w:rsidRPr="00C278AD">
        <w:rPr>
          <w:rFonts w:cs="Times New Roman"/>
          <w:b/>
          <w:bCs/>
          <w:sz w:val="20"/>
          <w:szCs w:val="20"/>
        </w:rPr>
        <w:t xml:space="preserve"> PUBLIC </w:t>
      </w:r>
      <w:r w:rsidRPr="00C278AD">
        <w:rPr>
          <w:rFonts w:cs="Times New Roman"/>
          <w:b/>
          <w:bCs/>
          <w:sz w:val="20"/>
          <w:szCs w:val="20"/>
          <w:cs/>
        </w:rPr>
        <w:t xml:space="preserve"> </w:t>
      </w:r>
      <w:r w:rsidR="000D5859" w:rsidRPr="00C278AD">
        <w:rPr>
          <w:rFonts w:cs="Times New Roman"/>
          <w:b/>
          <w:bCs/>
          <w:sz w:val="20"/>
          <w:szCs w:val="20"/>
        </w:rPr>
        <w:t xml:space="preserve">COMPANY </w:t>
      </w:r>
      <w:r w:rsidRPr="00C278AD">
        <w:rPr>
          <w:rFonts w:cs="Times New Roman"/>
          <w:b/>
          <w:bCs/>
          <w:sz w:val="20"/>
          <w:szCs w:val="20"/>
          <w:cs/>
        </w:rPr>
        <w:t xml:space="preserve"> </w:t>
      </w:r>
      <w:r w:rsidR="000D5859" w:rsidRPr="00C278AD">
        <w:rPr>
          <w:rFonts w:cs="Times New Roman"/>
          <w:b/>
          <w:bCs/>
          <w:sz w:val="20"/>
          <w:szCs w:val="20"/>
        </w:rPr>
        <w:t>LIMITED</w:t>
      </w:r>
    </w:p>
    <w:p w:rsidR="00547FA6" w:rsidRPr="00C278AD" w:rsidRDefault="00471C24" w:rsidP="001002B1">
      <w:pPr>
        <w:tabs>
          <w:tab w:val="left" w:pos="720"/>
        </w:tabs>
        <w:spacing w:line="280" w:lineRule="exact"/>
        <w:ind w:right="58"/>
        <w:rPr>
          <w:rFonts w:cs="Times New Roman"/>
          <w:b/>
          <w:bCs/>
          <w:sz w:val="20"/>
          <w:szCs w:val="20"/>
        </w:rPr>
      </w:pPr>
      <w:r w:rsidRPr="00C278AD">
        <w:rPr>
          <w:rFonts w:cs="Times New Roman"/>
          <w:b/>
          <w:bCs/>
          <w:sz w:val="20"/>
          <w:szCs w:val="20"/>
        </w:rPr>
        <w:t xml:space="preserve">CONDENSED </w:t>
      </w:r>
      <w:proofErr w:type="gramStart"/>
      <w:r w:rsidR="000D5859" w:rsidRPr="00C278AD">
        <w:rPr>
          <w:rFonts w:cs="Times New Roman"/>
          <w:b/>
          <w:bCs/>
          <w:sz w:val="20"/>
          <w:szCs w:val="20"/>
        </w:rPr>
        <w:t xml:space="preserve">NOTES </w:t>
      </w:r>
      <w:r w:rsidR="00B373DE" w:rsidRPr="00C278AD">
        <w:rPr>
          <w:rFonts w:cs="Times New Roman"/>
          <w:b/>
          <w:bCs/>
          <w:sz w:val="20"/>
          <w:szCs w:val="20"/>
          <w:cs/>
        </w:rPr>
        <w:t xml:space="preserve"> </w:t>
      </w:r>
      <w:r w:rsidR="000D5859" w:rsidRPr="00C278AD">
        <w:rPr>
          <w:rFonts w:cs="Times New Roman"/>
          <w:b/>
          <w:bCs/>
          <w:sz w:val="20"/>
          <w:szCs w:val="20"/>
        </w:rPr>
        <w:t>TO</w:t>
      </w:r>
      <w:proofErr w:type="gramEnd"/>
      <w:r w:rsidR="00B373DE" w:rsidRPr="00C278AD">
        <w:rPr>
          <w:rFonts w:cs="Times New Roman"/>
          <w:b/>
          <w:bCs/>
          <w:sz w:val="20"/>
          <w:szCs w:val="20"/>
          <w:cs/>
        </w:rPr>
        <w:t xml:space="preserve"> </w:t>
      </w:r>
      <w:r w:rsidR="000D5859" w:rsidRPr="00C278AD">
        <w:rPr>
          <w:rFonts w:cs="Times New Roman"/>
          <w:b/>
          <w:bCs/>
          <w:sz w:val="20"/>
          <w:szCs w:val="20"/>
        </w:rPr>
        <w:t xml:space="preserve"> FINANCIAL </w:t>
      </w:r>
      <w:r w:rsidR="00B373DE" w:rsidRPr="00C278AD">
        <w:rPr>
          <w:rFonts w:cs="Times New Roman"/>
          <w:b/>
          <w:bCs/>
          <w:sz w:val="20"/>
          <w:szCs w:val="20"/>
          <w:cs/>
        </w:rPr>
        <w:t xml:space="preserve"> </w:t>
      </w:r>
      <w:r w:rsidR="000D5859" w:rsidRPr="00C278AD">
        <w:rPr>
          <w:rFonts w:cs="Times New Roman"/>
          <w:b/>
          <w:bCs/>
          <w:sz w:val="20"/>
          <w:szCs w:val="20"/>
        </w:rPr>
        <w:t>STATEMENTS</w:t>
      </w:r>
    </w:p>
    <w:p w:rsidR="001F2510" w:rsidRPr="00C278AD" w:rsidRDefault="009825E8" w:rsidP="001002B1">
      <w:pPr>
        <w:pStyle w:val="Header"/>
        <w:spacing w:line="280" w:lineRule="exact"/>
        <w:ind w:right="58"/>
        <w:jc w:val="left"/>
        <w:rPr>
          <w:rFonts w:cs="Times New Roman"/>
          <w:b/>
          <w:bCs/>
          <w:i w:val="0"/>
          <w:iCs w:val="0"/>
          <w:sz w:val="24"/>
          <w:szCs w:val="24"/>
        </w:rPr>
      </w:pPr>
      <w:proofErr w:type="gramStart"/>
      <w:r w:rsidRPr="00C278AD">
        <w:rPr>
          <w:rFonts w:cs="Times New Roman"/>
          <w:b/>
          <w:bCs/>
          <w:i w:val="0"/>
          <w:iCs w:val="0"/>
          <w:sz w:val="20"/>
          <w:szCs w:val="20"/>
        </w:rPr>
        <w:t xml:space="preserve">FOR </w:t>
      </w:r>
      <w:r w:rsidR="00A14F03" w:rsidRPr="00C278AD">
        <w:rPr>
          <w:rFonts w:cs="Times New Roman"/>
          <w:b/>
          <w:bCs/>
          <w:i w:val="0"/>
          <w:iCs w:val="0"/>
          <w:sz w:val="20"/>
          <w:szCs w:val="20"/>
          <w:cs/>
        </w:rPr>
        <w:t xml:space="preserve"> </w:t>
      </w:r>
      <w:r w:rsidRPr="00C278AD">
        <w:rPr>
          <w:rFonts w:cs="Times New Roman"/>
          <w:b/>
          <w:bCs/>
          <w:i w:val="0"/>
          <w:iCs w:val="0"/>
          <w:sz w:val="20"/>
          <w:szCs w:val="20"/>
        </w:rPr>
        <w:t>THE</w:t>
      </w:r>
      <w:proofErr w:type="gramEnd"/>
      <w:r w:rsidRPr="00C278AD">
        <w:rPr>
          <w:rFonts w:cs="Times New Roman"/>
          <w:b/>
          <w:bCs/>
          <w:i w:val="0"/>
          <w:iCs w:val="0"/>
          <w:sz w:val="20"/>
          <w:szCs w:val="20"/>
        </w:rPr>
        <w:t xml:space="preserve"> </w:t>
      </w:r>
      <w:r w:rsidR="00A14F03" w:rsidRPr="00C278AD">
        <w:rPr>
          <w:rFonts w:cs="Times New Roman"/>
          <w:b/>
          <w:bCs/>
          <w:i w:val="0"/>
          <w:iCs w:val="0"/>
          <w:sz w:val="20"/>
          <w:szCs w:val="20"/>
          <w:cs/>
        </w:rPr>
        <w:t xml:space="preserve"> </w:t>
      </w:r>
      <w:r w:rsidRPr="00C278AD">
        <w:rPr>
          <w:rFonts w:cs="Times New Roman"/>
          <w:b/>
          <w:bCs/>
          <w:i w:val="0"/>
          <w:iCs w:val="0"/>
          <w:sz w:val="20"/>
          <w:szCs w:val="20"/>
        </w:rPr>
        <w:t xml:space="preserve">THREE-MONTH </w:t>
      </w:r>
      <w:r w:rsidR="00A14F03" w:rsidRPr="00C278AD">
        <w:rPr>
          <w:rFonts w:cs="Times New Roman"/>
          <w:b/>
          <w:bCs/>
          <w:i w:val="0"/>
          <w:iCs w:val="0"/>
          <w:sz w:val="20"/>
          <w:szCs w:val="20"/>
          <w:cs/>
        </w:rPr>
        <w:t xml:space="preserve"> </w:t>
      </w:r>
      <w:r w:rsidRPr="00C278AD">
        <w:rPr>
          <w:rFonts w:cs="Times New Roman"/>
          <w:b/>
          <w:bCs/>
          <w:i w:val="0"/>
          <w:iCs w:val="0"/>
          <w:sz w:val="20"/>
          <w:szCs w:val="20"/>
        </w:rPr>
        <w:t xml:space="preserve">AND </w:t>
      </w:r>
      <w:r w:rsidR="00A14F03" w:rsidRPr="00C278AD">
        <w:rPr>
          <w:rFonts w:cs="Times New Roman"/>
          <w:b/>
          <w:bCs/>
          <w:i w:val="0"/>
          <w:iCs w:val="0"/>
          <w:sz w:val="20"/>
          <w:szCs w:val="20"/>
          <w:cs/>
        </w:rPr>
        <w:t xml:space="preserve"> </w:t>
      </w:r>
      <w:r w:rsidRPr="00C278AD">
        <w:rPr>
          <w:rFonts w:cs="Times New Roman"/>
          <w:b/>
          <w:bCs/>
          <w:i w:val="0"/>
          <w:iCs w:val="0"/>
          <w:sz w:val="20"/>
          <w:szCs w:val="20"/>
        </w:rPr>
        <w:t xml:space="preserve">NINE-MONTH </w:t>
      </w:r>
      <w:r w:rsidR="00A14F03" w:rsidRPr="00C278AD">
        <w:rPr>
          <w:rFonts w:cs="Times New Roman"/>
          <w:b/>
          <w:bCs/>
          <w:i w:val="0"/>
          <w:iCs w:val="0"/>
          <w:sz w:val="20"/>
          <w:szCs w:val="20"/>
          <w:cs/>
        </w:rPr>
        <w:t xml:space="preserve"> </w:t>
      </w:r>
      <w:r w:rsidRPr="00C278AD">
        <w:rPr>
          <w:rFonts w:cs="Times New Roman"/>
          <w:b/>
          <w:bCs/>
          <w:i w:val="0"/>
          <w:iCs w:val="0"/>
          <w:sz w:val="20"/>
          <w:szCs w:val="20"/>
        </w:rPr>
        <w:t>PERIODS</w:t>
      </w:r>
      <w:r w:rsidR="00A14F03" w:rsidRPr="00C278AD">
        <w:rPr>
          <w:rFonts w:cs="Times New Roman"/>
          <w:b/>
          <w:bCs/>
          <w:i w:val="0"/>
          <w:iCs w:val="0"/>
          <w:sz w:val="20"/>
          <w:szCs w:val="20"/>
          <w:cs/>
        </w:rPr>
        <w:t xml:space="preserve"> </w:t>
      </w:r>
      <w:r w:rsidRPr="00C278AD">
        <w:rPr>
          <w:rFonts w:cs="Times New Roman"/>
          <w:b/>
          <w:bCs/>
          <w:i w:val="0"/>
          <w:iCs w:val="0"/>
          <w:sz w:val="20"/>
          <w:szCs w:val="20"/>
        </w:rPr>
        <w:t xml:space="preserve"> ENDED </w:t>
      </w:r>
      <w:r w:rsidR="00B373DE" w:rsidRPr="00C278AD">
        <w:rPr>
          <w:rFonts w:cs="Times New Roman"/>
          <w:b/>
          <w:bCs/>
          <w:i w:val="0"/>
          <w:iCs w:val="0"/>
          <w:sz w:val="20"/>
          <w:szCs w:val="20"/>
          <w:cs/>
        </w:rPr>
        <w:t xml:space="preserve"> </w:t>
      </w:r>
      <w:r w:rsidRPr="00C278AD">
        <w:rPr>
          <w:rFonts w:cs="Times New Roman"/>
          <w:b/>
          <w:bCs/>
          <w:i w:val="0"/>
          <w:iCs w:val="0"/>
          <w:sz w:val="20"/>
          <w:szCs w:val="20"/>
        </w:rPr>
        <w:t>SEPTEMBER</w:t>
      </w:r>
      <w:r w:rsidR="00B373DE" w:rsidRPr="00C278AD">
        <w:rPr>
          <w:rFonts w:cs="Times New Roman"/>
          <w:b/>
          <w:bCs/>
          <w:i w:val="0"/>
          <w:iCs w:val="0"/>
          <w:sz w:val="20"/>
          <w:szCs w:val="20"/>
          <w:cs/>
        </w:rPr>
        <w:t xml:space="preserve"> </w:t>
      </w:r>
      <w:r w:rsidRPr="00C278AD">
        <w:rPr>
          <w:rFonts w:cs="Times New Roman"/>
          <w:b/>
          <w:bCs/>
          <w:i w:val="0"/>
          <w:iCs w:val="0"/>
          <w:sz w:val="20"/>
          <w:szCs w:val="20"/>
        </w:rPr>
        <w:t xml:space="preserve"> </w:t>
      </w:r>
      <w:r w:rsidR="00C278AD" w:rsidRPr="00C278AD">
        <w:rPr>
          <w:rFonts w:cs="Times New Roman"/>
          <w:b/>
          <w:bCs/>
          <w:i w:val="0"/>
          <w:iCs w:val="0"/>
          <w:sz w:val="24"/>
          <w:szCs w:val="24"/>
          <w:lang w:val="en-US"/>
        </w:rPr>
        <w:t>30</w:t>
      </w:r>
      <w:r w:rsidRPr="00C278AD">
        <w:rPr>
          <w:rFonts w:cs="Times New Roman"/>
          <w:b/>
          <w:bCs/>
          <w:i w:val="0"/>
          <w:iCs w:val="0"/>
          <w:sz w:val="24"/>
          <w:szCs w:val="24"/>
        </w:rPr>
        <w:t xml:space="preserve">, </w:t>
      </w:r>
      <w:r w:rsidR="00B373DE" w:rsidRPr="00C278AD">
        <w:rPr>
          <w:rFonts w:cs="Times New Roman"/>
          <w:b/>
          <w:bCs/>
          <w:i w:val="0"/>
          <w:iCs w:val="0"/>
          <w:sz w:val="24"/>
          <w:szCs w:val="24"/>
          <w:cs/>
        </w:rPr>
        <w:t xml:space="preserve"> </w:t>
      </w:r>
      <w:r w:rsidR="00C278AD" w:rsidRPr="00C278AD">
        <w:rPr>
          <w:rFonts w:cs="Times New Roman"/>
          <w:b/>
          <w:bCs/>
          <w:i w:val="0"/>
          <w:iCs w:val="0"/>
          <w:sz w:val="24"/>
          <w:szCs w:val="24"/>
          <w:lang w:val="en-US"/>
        </w:rPr>
        <w:t>2020</w:t>
      </w:r>
      <w:r w:rsidRPr="00C278AD">
        <w:rPr>
          <w:rFonts w:cs="Times New Roman"/>
          <w:b/>
          <w:bCs/>
          <w:i w:val="0"/>
          <w:iCs w:val="0"/>
          <w:sz w:val="24"/>
          <w:szCs w:val="24"/>
        </w:rPr>
        <w:t xml:space="preserve"> </w:t>
      </w:r>
    </w:p>
    <w:p w:rsidR="00B7657F" w:rsidRPr="00C278AD" w:rsidRDefault="00B7657F" w:rsidP="00367D4E">
      <w:pPr>
        <w:tabs>
          <w:tab w:val="center" w:pos="5400"/>
        </w:tabs>
        <w:spacing w:after="400" w:line="280" w:lineRule="exact"/>
        <w:ind w:right="58"/>
        <w:rPr>
          <w:rFonts w:cs="Times New Roman"/>
          <w:b/>
          <w:bCs/>
          <w:sz w:val="20"/>
          <w:szCs w:val="20"/>
        </w:rPr>
      </w:pPr>
      <w:r w:rsidRPr="00C278AD">
        <w:rPr>
          <w:rFonts w:cs="Times New Roman"/>
          <w:b/>
          <w:bCs/>
          <w:sz w:val="20"/>
          <w:szCs w:val="20"/>
        </w:rPr>
        <w:t>“UNAUDITED”</w:t>
      </w:r>
    </w:p>
    <w:p w:rsidR="00547FA6" w:rsidRPr="00C278AD" w:rsidRDefault="00C278AD" w:rsidP="00341E6F">
      <w:pPr>
        <w:spacing w:after="240" w:line="240" w:lineRule="auto"/>
        <w:ind w:left="547" w:right="63" w:hanging="547"/>
        <w:jc w:val="thaiDistribute"/>
        <w:outlineLvl w:val="0"/>
        <w:rPr>
          <w:rFonts w:cs="Times New Roman"/>
          <w:b/>
          <w:bCs/>
          <w:sz w:val="20"/>
          <w:szCs w:val="20"/>
        </w:rPr>
      </w:pPr>
      <w:r w:rsidRPr="00C278AD">
        <w:rPr>
          <w:rFonts w:cs="Times New Roman"/>
          <w:b/>
          <w:bCs/>
          <w:sz w:val="24"/>
          <w:szCs w:val="24"/>
          <w:lang w:val="en-US"/>
        </w:rPr>
        <w:t>1</w:t>
      </w:r>
      <w:r w:rsidR="00547FA6" w:rsidRPr="00C278AD">
        <w:rPr>
          <w:rFonts w:cs="Times New Roman"/>
          <w:b/>
          <w:bCs/>
          <w:sz w:val="24"/>
          <w:szCs w:val="24"/>
        </w:rPr>
        <w:t>.</w:t>
      </w:r>
      <w:r w:rsidR="00547FA6" w:rsidRPr="00C278AD">
        <w:rPr>
          <w:rFonts w:cs="Times New Roman"/>
          <w:b/>
          <w:bCs/>
          <w:sz w:val="20"/>
          <w:szCs w:val="20"/>
        </w:rPr>
        <w:tab/>
      </w:r>
      <w:proofErr w:type="gramStart"/>
      <w:r w:rsidR="008505A9" w:rsidRPr="00C278AD">
        <w:rPr>
          <w:rFonts w:cs="Times New Roman"/>
          <w:b/>
          <w:bCs/>
          <w:sz w:val="20"/>
          <w:szCs w:val="20"/>
        </w:rPr>
        <w:t xml:space="preserve">GENERAL </w:t>
      </w:r>
      <w:r w:rsidR="00502407" w:rsidRPr="00C278AD">
        <w:rPr>
          <w:rFonts w:cs="Times New Roman"/>
          <w:b/>
          <w:bCs/>
          <w:sz w:val="20"/>
          <w:szCs w:val="20"/>
        </w:rPr>
        <w:t xml:space="preserve"> </w:t>
      </w:r>
      <w:r w:rsidR="008505A9" w:rsidRPr="00C278AD">
        <w:rPr>
          <w:rFonts w:cs="Times New Roman"/>
          <w:b/>
          <w:bCs/>
          <w:sz w:val="20"/>
          <w:szCs w:val="20"/>
        </w:rPr>
        <w:t>INFORMATION</w:t>
      </w:r>
      <w:proofErr w:type="gramEnd"/>
      <w:r w:rsidR="008505A9" w:rsidRPr="00C278AD">
        <w:rPr>
          <w:rFonts w:cs="Times New Roman"/>
          <w:b/>
          <w:bCs/>
          <w:sz w:val="20"/>
          <w:szCs w:val="20"/>
        </w:rPr>
        <w:t xml:space="preserve"> </w:t>
      </w:r>
      <w:r w:rsidR="00502407" w:rsidRPr="00C278AD">
        <w:rPr>
          <w:rFonts w:cs="Times New Roman"/>
          <w:b/>
          <w:bCs/>
          <w:sz w:val="20"/>
          <w:szCs w:val="20"/>
        </w:rPr>
        <w:t xml:space="preserve"> </w:t>
      </w:r>
      <w:r w:rsidR="008505A9" w:rsidRPr="00C278AD">
        <w:rPr>
          <w:rFonts w:cs="Times New Roman"/>
          <w:b/>
          <w:bCs/>
          <w:sz w:val="20"/>
          <w:szCs w:val="20"/>
        </w:rPr>
        <w:t xml:space="preserve">AND </w:t>
      </w:r>
      <w:r w:rsidR="00502407" w:rsidRPr="00C278AD">
        <w:rPr>
          <w:rFonts w:cs="Times New Roman"/>
          <w:b/>
          <w:bCs/>
          <w:sz w:val="20"/>
          <w:szCs w:val="20"/>
        </w:rPr>
        <w:t xml:space="preserve"> </w:t>
      </w:r>
      <w:r w:rsidR="008505A9" w:rsidRPr="00C278AD">
        <w:rPr>
          <w:rFonts w:cs="Times New Roman"/>
          <w:b/>
          <w:bCs/>
          <w:sz w:val="20"/>
          <w:szCs w:val="20"/>
        </w:rPr>
        <w:t>OPERATION</w:t>
      </w:r>
      <w:r w:rsidR="00AA0FA8" w:rsidRPr="00C278AD">
        <w:rPr>
          <w:rFonts w:cs="Times New Roman"/>
          <w:b/>
          <w:bCs/>
          <w:sz w:val="20"/>
          <w:szCs w:val="20"/>
        </w:rPr>
        <w:t>S OF THE</w:t>
      </w:r>
      <w:r w:rsidR="00AA0FA8" w:rsidRPr="00C278AD">
        <w:rPr>
          <w:rFonts w:cs="Times New Roman"/>
          <w:b/>
          <w:bCs/>
          <w:sz w:val="20"/>
          <w:szCs w:val="20"/>
          <w:cs/>
        </w:rPr>
        <w:t xml:space="preserve"> </w:t>
      </w:r>
      <w:r w:rsidR="00AA0FA8" w:rsidRPr="00C278AD">
        <w:rPr>
          <w:rFonts w:cs="Times New Roman"/>
          <w:b/>
          <w:bCs/>
          <w:sz w:val="20"/>
          <w:szCs w:val="20"/>
        </w:rPr>
        <w:t xml:space="preserve"> COMPANY</w:t>
      </w:r>
    </w:p>
    <w:p w:rsidR="00717E31" w:rsidRPr="00C278AD" w:rsidRDefault="004B0DD7" w:rsidP="00341E6F">
      <w:pPr>
        <w:spacing w:after="240" w:line="240" w:lineRule="auto"/>
        <w:ind w:left="547" w:right="63"/>
        <w:jc w:val="thaiDistribute"/>
        <w:outlineLvl w:val="0"/>
        <w:rPr>
          <w:rFonts w:cs="Times New Roman"/>
          <w:spacing w:val="-8"/>
          <w:sz w:val="24"/>
          <w:szCs w:val="24"/>
        </w:rPr>
      </w:pPr>
      <w:r w:rsidRPr="00C278AD">
        <w:rPr>
          <w:rFonts w:cs="Times New Roman"/>
          <w:spacing w:val="-8"/>
          <w:sz w:val="24"/>
          <w:szCs w:val="24"/>
        </w:rPr>
        <w:t>AIRA</w:t>
      </w:r>
      <w:r w:rsidR="00547FA6" w:rsidRPr="00C278AD">
        <w:rPr>
          <w:rFonts w:cs="Times New Roman"/>
          <w:spacing w:val="-8"/>
          <w:sz w:val="24"/>
          <w:szCs w:val="24"/>
        </w:rPr>
        <w:t xml:space="preserve"> Factoring Public Company Limited (the </w:t>
      </w:r>
      <w:r w:rsidR="00AE1CBD" w:rsidRPr="00C278AD">
        <w:rPr>
          <w:rFonts w:cs="Times New Roman"/>
          <w:spacing w:val="-8"/>
          <w:sz w:val="24"/>
          <w:szCs w:val="24"/>
        </w:rPr>
        <w:t>“</w:t>
      </w:r>
      <w:r w:rsidR="00547FA6" w:rsidRPr="00C278AD">
        <w:rPr>
          <w:rFonts w:cs="Times New Roman"/>
          <w:spacing w:val="-8"/>
          <w:sz w:val="24"/>
          <w:szCs w:val="24"/>
        </w:rPr>
        <w:t xml:space="preserve">Company”) is a public company incorporated and domiciled in Thailand. The Company was listed on the Market for Alternative Investment </w:t>
      </w:r>
      <w:r w:rsidR="00547FA6" w:rsidRPr="00C278AD">
        <w:rPr>
          <w:rFonts w:cs="Times New Roman"/>
          <w:spacing w:val="-8"/>
          <w:sz w:val="24"/>
          <w:szCs w:val="24"/>
          <w:cs/>
        </w:rPr>
        <w:t>(</w:t>
      </w:r>
      <w:r w:rsidR="0029288F" w:rsidRPr="00C278AD">
        <w:rPr>
          <w:rFonts w:cs="Times New Roman"/>
          <w:spacing w:val="-8"/>
          <w:sz w:val="24"/>
          <w:szCs w:val="24"/>
        </w:rPr>
        <w:t xml:space="preserve">MAI) on </w:t>
      </w:r>
      <w:r w:rsidR="00547FA6" w:rsidRPr="00C278AD">
        <w:rPr>
          <w:rFonts w:cs="Times New Roman"/>
          <w:spacing w:val="-8"/>
          <w:sz w:val="24"/>
          <w:szCs w:val="24"/>
        </w:rPr>
        <w:t>August</w:t>
      </w:r>
      <w:r w:rsidR="0029288F" w:rsidRPr="00C278AD">
        <w:rPr>
          <w:rFonts w:cs="Times New Roman"/>
          <w:spacing w:val="-8"/>
          <w:sz w:val="24"/>
          <w:szCs w:val="24"/>
        </w:rPr>
        <w:t xml:space="preserve"> </w:t>
      </w:r>
      <w:r w:rsidR="00C278AD" w:rsidRPr="00C278AD">
        <w:rPr>
          <w:rFonts w:cs="Times New Roman"/>
          <w:spacing w:val="-8"/>
          <w:sz w:val="24"/>
          <w:szCs w:val="24"/>
          <w:lang w:val="en-US"/>
        </w:rPr>
        <w:t>25</w:t>
      </w:r>
      <w:r w:rsidR="0029288F" w:rsidRPr="00C278AD">
        <w:rPr>
          <w:rFonts w:cs="Times New Roman"/>
          <w:spacing w:val="-8"/>
          <w:sz w:val="24"/>
          <w:szCs w:val="24"/>
        </w:rPr>
        <w:t>,</w:t>
      </w:r>
      <w:r w:rsidR="00547FA6" w:rsidRPr="00C278AD">
        <w:rPr>
          <w:rFonts w:cs="Times New Roman"/>
          <w:spacing w:val="-8"/>
          <w:sz w:val="24"/>
          <w:szCs w:val="24"/>
        </w:rPr>
        <w:t xml:space="preserve"> </w:t>
      </w:r>
      <w:r w:rsidR="00C278AD" w:rsidRPr="00C278AD">
        <w:rPr>
          <w:rFonts w:cs="Times New Roman"/>
          <w:spacing w:val="-8"/>
          <w:sz w:val="24"/>
          <w:szCs w:val="24"/>
          <w:lang w:val="en-US"/>
        </w:rPr>
        <w:t>2004</w:t>
      </w:r>
      <w:r w:rsidR="00547FA6" w:rsidRPr="00C278AD">
        <w:rPr>
          <w:rFonts w:cs="Times New Roman"/>
          <w:spacing w:val="-8"/>
          <w:sz w:val="24"/>
          <w:szCs w:val="24"/>
        </w:rPr>
        <w:t xml:space="preserve">. </w:t>
      </w:r>
      <w:r w:rsidR="00A54D3A" w:rsidRPr="00C278AD">
        <w:rPr>
          <w:rFonts w:cs="Times New Roman"/>
          <w:spacing w:val="-8"/>
          <w:sz w:val="24"/>
          <w:szCs w:val="24"/>
        </w:rPr>
        <w:t>The</w:t>
      </w:r>
      <w:r w:rsidR="008B0AD9" w:rsidRPr="00C278AD">
        <w:rPr>
          <w:rFonts w:cs="Times New Roman"/>
          <w:spacing w:val="-8"/>
          <w:sz w:val="24"/>
          <w:szCs w:val="24"/>
        </w:rPr>
        <w:t xml:space="preserve"> Company’s office is located at </w:t>
      </w:r>
      <w:r w:rsidR="002A1732" w:rsidRPr="00C278AD">
        <w:rPr>
          <w:rFonts w:cs="Times New Roman"/>
          <w:spacing w:val="-8"/>
          <w:sz w:val="24"/>
          <w:szCs w:val="24"/>
        </w:rPr>
        <w:t xml:space="preserve">No. </w:t>
      </w:r>
      <w:r w:rsidR="00C278AD" w:rsidRPr="00C278AD">
        <w:rPr>
          <w:rFonts w:cs="Times New Roman"/>
          <w:spacing w:val="-8"/>
          <w:sz w:val="24"/>
          <w:szCs w:val="24"/>
          <w:lang w:val="en-US"/>
        </w:rPr>
        <w:t>319</w:t>
      </w:r>
      <w:r w:rsidR="00E205BF" w:rsidRPr="00C278AD">
        <w:rPr>
          <w:rFonts w:cs="Times New Roman"/>
          <w:spacing w:val="-8"/>
          <w:sz w:val="24"/>
          <w:szCs w:val="24"/>
        </w:rPr>
        <w:t xml:space="preserve">, </w:t>
      </w:r>
      <w:proofErr w:type="spellStart"/>
      <w:r w:rsidR="00E205BF" w:rsidRPr="00C278AD">
        <w:rPr>
          <w:rFonts w:cs="Times New Roman"/>
          <w:spacing w:val="-8"/>
          <w:sz w:val="24"/>
          <w:szCs w:val="24"/>
        </w:rPr>
        <w:t>Chamchuri</w:t>
      </w:r>
      <w:proofErr w:type="spellEnd"/>
      <w:r w:rsidR="00E205BF" w:rsidRPr="00C278AD">
        <w:rPr>
          <w:rFonts w:cs="Times New Roman"/>
          <w:spacing w:val="-8"/>
          <w:sz w:val="24"/>
          <w:szCs w:val="24"/>
        </w:rPr>
        <w:t xml:space="preserve"> Square, </w:t>
      </w:r>
      <w:r w:rsidR="00C278AD" w:rsidRPr="00C278AD">
        <w:rPr>
          <w:rFonts w:cs="Times New Roman"/>
          <w:spacing w:val="-8"/>
          <w:sz w:val="24"/>
          <w:szCs w:val="24"/>
          <w:lang w:val="en-US"/>
        </w:rPr>
        <w:t>17</w:t>
      </w:r>
      <w:proofErr w:type="spellStart"/>
      <w:r w:rsidR="00A54D3A" w:rsidRPr="00C278AD">
        <w:rPr>
          <w:rFonts w:cs="Times New Roman"/>
          <w:spacing w:val="-8"/>
          <w:sz w:val="24"/>
          <w:szCs w:val="24"/>
          <w:vertAlign w:val="superscript"/>
        </w:rPr>
        <w:t>th</w:t>
      </w:r>
      <w:proofErr w:type="spellEnd"/>
      <w:r w:rsidR="00A54D3A" w:rsidRPr="00C278AD">
        <w:rPr>
          <w:rFonts w:cs="Times New Roman"/>
          <w:spacing w:val="-8"/>
          <w:sz w:val="24"/>
          <w:szCs w:val="24"/>
          <w:vertAlign w:val="superscript"/>
        </w:rPr>
        <w:t xml:space="preserve"> </w:t>
      </w:r>
      <w:r w:rsidR="00A54D3A" w:rsidRPr="00C278AD">
        <w:rPr>
          <w:rFonts w:cs="Times New Roman"/>
          <w:spacing w:val="-8"/>
          <w:sz w:val="24"/>
          <w:szCs w:val="24"/>
        </w:rPr>
        <w:t xml:space="preserve">floor, </w:t>
      </w:r>
      <w:proofErr w:type="spellStart"/>
      <w:r w:rsidR="00A54D3A" w:rsidRPr="00C278AD">
        <w:rPr>
          <w:rFonts w:cs="Times New Roman"/>
          <w:spacing w:val="-8"/>
          <w:sz w:val="24"/>
          <w:szCs w:val="24"/>
        </w:rPr>
        <w:t>Phayathai</w:t>
      </w:r>
      <w:proofErr w:type="spellEnd"/>
      <w:r w:rsidR="00A54D3A" w:rsidRPr="00C278AD">
        <w:rPr>
          <w:rFonts w:cs="Times New Roman"/>
          <w:spacing w:val="-8"/>
          <w:sz w:val="24"/>
          <w:szCs w:val="24"/>
        </w:rPr>
        <w:t xml:space="preserve"> Road, </w:t>
      </w:r>
      <w:proofErr w:type="spellStart"/>
      <w:r w:rsidR="00A54D3A" w:rsidRPr="00C278AD">
        <w:rPr>
          <w:rFonts w:cs="Times New Roman"/>
          <w:spacing w:val="-8"/>
          <w:sz w:val="24"/>
          <w:szCs w:val="24"/>
        </w:rPr>
        <w:t>Pathumwan</w:t>
      </w:r>
      <w:proofErr w:type="spellEnd"/>
      <w:r w:rsidR="00A54D3A" w:rsidRPr="00C278AD">
        <w:rPr>
          <w:rFonts w:cs="Times New Roman"/>
          <w:spacing w:val="-8"/>
          <w:sz w:val="24"/>
          <w:szCs w:val="24"/>
        </w:rPr>
        <w:t xml:space="preserve"> Sub-District, </w:t>
      </w:r>
      <w:proofErr w:type="spellStart"/>
      <w:r w:rsidR="00A54D3A" w:rsidRPr="00C278AD">
        <w:rPr>
          <w:rFonts w:cs="Times New Roman"/>
          <w:spacing w:val="-8"/>
          <w:sz w:val="24"/>
          <w:szCs w:val="24"/>
        </w:rPr>
        <w:t>Pathumwan</w:t>
      </w:r>
      <w:proofErr w:type="spellEnd"/>
      <w:r w:rsidR="00A54D3A" w:rsidRPr="00C278AD">
        <w:rPr>
          <w:rFonts w:cs="Times New Roman"/>
          <w:spacing w:val="-8"/>
          <w:sz w:val="24"/>
          <w:szCs w:val="24"/>
        </w:rPr>
        <w:t xml:space="preserve"> District, Bangkok.</w:t>
      </w:r>
      <w:r w:rsidR="00E205BF" w:rsidRPr="00C278AD">
        <w:rPr>
          <w:rFonts w:cs="Times New Roman"/>
          <w:spacing w:val="-8"/>
          <w:sz w:val="24"/>
          <w:szCs w:val="24"/>
        </w:rPr>
        <w:t xml:space="preserve"> </w:t>
      </w:r>
      <w:r w:rsidR="00547FA6" w:rsidRPr="00C278AD">
        <w:rPr>
          <w:rFonts w:cs="Times New Roman"/>
          <w:spacing w:val="-8"/>
          <w:sz w:val="24"/>
          <w:szCs w:val="24"/>
        </w:rPr>
        <w:t xml:space="preserve">The Company is principally engaged in receivable factoring. </w:t>
      </w:r>
    </w:p>
    <w:p w:rsidR="00F87813" w:rsidRPr="00C278AD" w:rsidRDefault="004B0A0F" w:rsidP="00341E6F">
      <w:pPr>
        <w:spacing w:after="240" w:line="240" w:lineRule="auto"/>
        <w:ind w:left="547" w:right="58"/>
        <w:jc w:val="thaiDistribute"/>
        <w:outlineLvl w:val="0"/>
        <w:rPr>
          <w:rFonts w:cs="Times New Roman"/>
          <w:sz w:val="24"/>
          <w:szCs w:val="24"/>
        </w:rPr>
      </w:pPr>
      <w:r w:rsidRPr="00C278AD">
        <w:rPr>
          <w:rFonts w:cs="Times New Roman"/>
          <w:sz w:val="24"/>
          <w:szCs w:val="24"/>
        </w:rPr>
        <w:t>Th</w:t>
      </w:r>
      <w:r w:rsidRPr="00C278AD">
        <w:rPr>
          <w:rFonts w:cs="Times New Roman"/>
          <w:spacing w:val="-6"/>
          <w:sz w:val="24"/>
          <w:szCs w:val="24"/>
        </w:rPr>
        <w:t xml:space="preserve">e major shareholder </w:t>
      </w:r>
      <w:r w:rsidRPr="00C278AD">
        <w:rPr>
          <w:rFonts w:eastAsia="DengXian" w:cs="Times New Roman"/>
          <w:spacing w:val="-6"/>
          <w:sz w:val="24"/>
          <w:szCs w:val="24"/>
          <w:lang w:val="en-US" w:eastAsia="zh-CN"/>
        </w:rPr>
        <w:t>is</w:t>
      </w:r>
      <w:r w:rsidR="00187AE2" w:rsidRPr="00C278AD">
        <w:rPr>
          <w:rFonts w:cs="Times New Roman"/>
          <w:spacing w:val="-6"/>
          <w:sz w:val="24"/>
          <w:szCs w:val="24"/>
        </w:rPr>
        <w:t xml:space="preserve"> AIRA Capital Public Company Limited with</w:t>
      </w:r>
      <w:r w:rsidR="00C00CFA" w:rsidRPr="00C278AD">
        <w:rPr>
          <w:rFonts w:cs="Times New Roman"/>
          <w:spacing w:val="-6"/>
          <w:sz w:val="24"/>
          <w:szCs w:val="24"/>
        </w:rPr>
        <w:t xml:space="preserve"> </w:t>
      </w:r>
      <w:r w:rsidR="00C278AD" w:rsidRPr="00C278AD">
        <w:rPr>
          <w:rFonts w:cs="Times New Roman"/>
          <w:spacing w:val="-6"/>
          <w:sz w:val="24"/>
          <w:szCs w:val="24"/>
          <w:lang w:val="en-US"/>
        </w:rPr>
        <w:t>71</w:t>
      </w:r>
      <w:r w:rsidR="00406B66" w:rsidRPr="00C278AD">
        <w:rPr>
          <w:rFonts w:cs="Times New Roman"/>
          <w:spacing w:val="-6"/>
          <w:sz w:val="24"/>
          <w:szCs w:val="24"/>
        </w:rPr>
        <w:t>.</w:t>
      </w:r>
      <w:r w:rsidR="00C278AD" w:rsidRPr="00C278AD">
        <w:rPr>
          <w:rFonts w:cs="Times New Roman"/>
          <w:spacing w:val="-6"/>
          <w:sz w:val="24"/>
          <w:szCs w:val="24"/>
          <w:lang w:val="en-US"/>
        </w:rPr>
        <w:t>55</w:t>
      </w:r>
      <w:r w:rsidR="00406B66" w:rsidRPr="00C278AD">
        <w:rPr>
          <w:rFonts w:cs="Times New Roman"/>
          <w:spacing w:val="-6"/>
          <w:sz w:val="24"/>
          <w:szCs w:val="24"/>
        </w:rPr>
        <w:t>%</w:t>
      </w:r>
      <w:r w:rsidR="00406B66" w:rsidRPr="00C278AD">
        <w:rPr>
          <w:rFonts w:cs="Times New Roman"/>
          <w:spacing w:val="-6"/>
          <w:sz w:val="24"/>
          <w:szCs w:val="24"/>
          <w:cs/>
        </w:rPr>
        <w:t xml:space="preserve"> </w:t>
      </w:r>
      <w:r w:rsidR="00781F68" w:rsidRPr="00C278AD">
        <w:rPr>
          <w:rFonts w:cs="Times New Roman"/>
          <w:spacing w:val="-6"/>
          <w:sz w:val="24"/>
          <w:szCs w:val="24"/>
        </w:rPr>
        <w:t>shareholdings</w:t>
      </w:r>
      <w:r w:rsidR="00781F68" w:rsidRPr="00C278AD">
        <w:rPr>
          <w:rFonts w:cs="Times New Roman"/>
          <w:sz w:val="24"/>
          <w:szCs w:val="24"/>
        </w:rPr>
        <w:t xml:space="preserve"> which was incorporated in Thailand</w:t>
      </w:r>
      <w:r w:rsidR="00717E31" w:rsidRPr="00C278AD">
        <w:rPr>
          <w:rFonts w:cs="Times New Roman"/>
          <w:sz w:val="24"/>
          <w:szCs w:val="24"/>
        </w:rPr>
        <w:t>.</w:t>
      </w:r>
      <w:r w:rsidR="0055475B" w:rsidRPr="00C278AD">
        <w:rPr>
          <w:rFonts w:cs="Times New Roman"/>
          <w:sz w:val="24"/>
          <w:szCs w:val="24"/>
          <w:cs/>
        </w:rPr>
        <w:t xml:space="preserve"> </w:t>
      </w:r>
      <w:r w:rsidR="0055475B" w:rsidRPr="00C278AD">
        <w:rPr>
          <w:rFonts w:cs="Times New Roman"/>
          <w:color w:val="000000"/>
          <w:spacing w:val="-6"/>
          <w:sz w:val="24"/>
          <w:szCs w:val="24"/>
        </w:rPr>
        <w:t xml:space="preserve">The </w:t>
      </w:r>
      <w:r w:rsidR="0055475B" w:rsidRPr="00C278AD">
        <w:rPr>
          <w:rFonts w:cs="Times New Roman"/>
          <w:color w:val="000000"/>
          <w:spacing w:val="-6"/>
          <w:sz w:val="24"/>
          <w:szCs w:val="30"/>
        </w:rPr>
        <w:t xml:space="preserve">Company’s ultimate shareholder </w:t>
      </w:r>
      <w:r w:rsidR="0055475B" w:rsidRPr="00C278AD">
        <w:rPr>
          <w:rFonts w:cs="Times New Roman"/>
          <w:color w:val="000000"/>
          <w:spacing w:val="-8"/>
          <w:sz w:val="24"/>
          <w:szCs w:val="24"/>
        </w:rPr>
        <w:t xml:space="preserve">is JRK Holdings </w:t>
      </w:r>
      <w:r w:rsidR="0055475B" w:rsidRPr="00C278AD">
        <w:rPr>
          <w:rFonts w:cs="Times New Roman"/>
          <w:spacing w:val="-6"/>
          <w:sz w:val="24"/>
          <w:szCs w:val="24"/>
        </w:rPr>
        <w:t xml:space="preserve">Company Limited </w:t>
      </w:r>
      <w:r w:rsidR="0055475B" w:rsidRPr="00C278AD">
        <w:rPr>
          <w:rFonts w:cs="Times New Roman"/>
          <w:sz w:val="24"/>
          <w:szCs w:val="24"/>
        </w:rPr>
        <w:t>which was incorporated in Thailand.</w:t>
      </w:r>
    </w:p>
    <w:p w:rsidR="001741A4" w:rsidRPr="00C278AD" w:rsidRDefault="001741A4" w:rsidP="00341E6F">
      <w:pPr>
        <w:spacing w:after="240"/>
        <w:ind w:left="547"/>
        <w:jc w:val="thaiDistribute"/>
        <w:rPr>
          <w:rFonts w:cs="Times New Roman"/>
          <w:color w:val="000000"/>
          <w:sz w:val="24"/>
          <w:szCs w:val="24"/>
          <w:u w:val="single"/>
        </w:rPr>
      </w:pPr>
      <w:r w:rsidRPr="00C278AD">
        <w:rPr>
          <w:rFonts w:cs="Times New Roman"/>
          <w:color w:val="000000"/>
          <w:sz w:val="24"/>
          <w:szCs w:val="24"/>
          <w:u w:val="single"/>
        </w:rPr>
        <w:t xml:space="preserve">Coronavirus Disease </w:t>
      </w:r>
      <w:r w:rsidR="00C278AD" w:rsidRPr="00C278AD">
        <w:rPr>
          <w:rFonts w:cs="Times New Roman"/>
          <w:color w:val="000000"/>
          <w:sz w:val="24"/>
          <w:szCs w:val="24"/>
          <w:u w:val="single"/>
          <w:lang w:val="en-US"/>
        </w:rPr>
        <w:t>2019</w:t>
      </w:r>
      <w:r w:rsidRPr="00C278AD">
        <w:rPr>
          <w:rFonts w:cs="Times New Roman"/>
          <w:color w:val="000000"/>
          <w:sz w:val="24"/>
          <w:szCs w:val="24"/>
          <w:u w:val="single"/>
        </w:rPr>
        <w:t xml:space="preserve"> Pandemic</w:t>
      </w:r>
    </w:p>
    <w:p w:rsidR="001741A4" w:rsidRPr="00C278AD" w:rsidRDefault="001741A4" w:rsidP="001741A4">
      <w:pPr>
        <w:spacing w:after="480" w:line="240" w:lineRule="auto"/>
        <w:ind w:left="547" w:right="58"/>
        <w:jc w:val="thaiDistribute"/>
        <w:outlineLvl w:val="0"/>
        <w:rPr>
          <w:rFonts w:cs="Times New Roman"/>
          <w:sz w:val="24"/>
          <w:szCs w:val="24"/>
        </w:rPr>
      </w:pPr>
      <w:r w:rsidRPr="00C278AD">
        <w:rPr>
          <w:rFonts w:cs="Times New Roman"/>
          <w:color w:val="000000"/>
          <w:spacing w:val="-4"/>
          <w:sz w:val="24"/>
          <w:szCs w:val="24"/>
        </w:rPr>
        <w:t xml:space="preserve">The Coronavirus disease </w:t>
      </w:r>
      <w:r w:rsidR="00C278AD" w:rsidRPr="00C278AD">
        <w:rPr>
          <w:rFonts w:cs="Times New Roman"/>
          <w:color w:val="000000"/>
          <w:spacing w:val="-4"/>
          <w:sz w:val="24"/>
          <w:szCs w:val="24"/>
          <w:lang w:val="en-US"/>
        </w:rPr>
        <w:t>2019</w:t>
      </w:r>
      <w:r w:rsidRPr="00C278AD">
        <w:rPr>
          <w:rFonts w:cs="Times New Roman"/>
          <w:color w:val="000000"/>
          <w:spacing w:val="-4"/>
          <w:sz w:val="24"/>
          <w:szCs w:val="24"/>
        </w:rPr>
        <w:t xml:space="preserve"> (“COVID-</w:t>
      </w:r>
      <w:r w:rsidR="00C278AD" w:rsidRPr="00C278AD">
        <w:rPr>
          <w:rFonts w:cs="Times New Roman"/>
          <w:color w:val="000000"/>
          <w:spacing w:val="-4"/>
          <w:sz w:val="24"/>
          <w:szCs w:val="24"/>
          <w:lang w:val="en-US"/>
        </w:rPr>
        <w:t>19</w:t>
      </w:r>
      <w:r w:rsidRPr="00C278AD">
        <w:rPr>
          <w:rFonts w:cs="Times New Roman"/>
          <w:color w:val="000000"/>
          <w:spacing w:val="-4"/>
          <w:sz w:val="24"/>
          <w:szCs w:val="24"/>
        </w:rPr>
        <w:t>”) pandemic is continuing to evolve, resulting in</w:t>
      </w:r>
      <w:r w:rsidRPr="00C278AD">
        <w:rPr>
          <w:rFonts w:cs="Times New Roman"/>
          <w:color w:val="000000"/>
          <w:sz w:val="24"/>
          <w:szCs w:val="24"/>
        </w:rPr>
        <w:t xml:space="preserve"> </w:t>
      </w:r>
      <w:r w:rsidRPr="00C278AD">
        <w:rPr>
          <w:rFonts w:cs="Times New Roman"/>
          <w:color w:val="000000"/>
          <w:spacing w:val="-4"/>
          <w:sz w:val="24"/>
          <w:szCs w:val="24"/>
        </w:rPr>
        <w:t xml:space="preserve">an economic slowdown and adversely impacting most businesses and industries. </w:t>
      </w:r>
      <w:r w:rsidR="008B0AD9" w:rsidRPr="00C278AD">
        <w:rPr>
          <w:rFonts w:cs="Times New Roman"/>
          <w:color w:val="000000"/>
          <w:spacing w:val="-4"/>
          <w:sz w:val="24"/>
          <w:szCs w:val="24"/>
        </w:rPr>
        <w:t xml:space="preserve">       </w:t>
      </w:r>
      <w:r w:rsidR="00BC7BAC" w:rsidRPr="00C278AD">
        <w:rPr>
          <w:rFonts w:cs="Times New Roman"/>
          <w:color w:val="000000"/>
          <w:spacing w:val="-4"/>
          <w:sz w:val="24"/>
          <w:szCs w:val="24"/>
        </w:rPr>
        <w:t xml:space="preserve">                    </w:t>
      </w:r>
      <w:r w:rsidRPr="00C278AD">
        <w:rPr>
          <w:rFonts w:cs="Times New Roman"/>
          <w:color w:val="000000"/>
          <w:spacing w:val="-4"/>
          <w:sz w:val="24"/>
          <w:szCs w:val="24"/>
        </w:rPr>
        <w:t>This situation</w:t>
      </w:r>
      <w:r w:rsidRPr="00C278AD">
        <w:rPr>
          <w:rFonts w:cs="Times New Roman"/>
          <w:color w:val="000000"/>
          <w:sz w:val="24"/>
          <w:szCs w:val="24"/>
        </w:rPr>
        <w:t xml:space="preserve"> may bring uncertainties and have an impact on the environment in which          </w:t>
      </w:r>
      <w:r w:rsidRPr="00C278AD">
        <w:rPr>
          <w:rFonts w:cs="Times New Roman"/>
          <w:color w:val="000000"/>
          <w:spacing w:val="-4"/>
          <w:sz w:val="24"/>
          <w:szCs w:val="24"/>
        </w:rPr>
        <w:t>the Company operates. Nevertheless, the Company’s management will continue to monitor the ongoing development</w:t>
      </w:r>
      <w:r w:rsidRPr="00C278AD">
        <w:rPr>
          <w:rFonts w:cs="Times New Roman"/>
          <w:color w:val="000000"/>
          <w:sz w:val="24"/>
          <w:szCs w:val="24"/>
        </w:rPr>
        <w:t xml:space="preserve"> and regularly assess the financial impact in respect of valuation of assets, provisions and contingent liabilities.</w:t>
      </w:r>
    </w:p>
    <w:p w:rsidR="00784BA1" w:rsidRPr="00C278AD" w:rsidRDefault="00C278AD" w:rsidP="00341E6F">
      <w:pPr>
        <w:spacing w:after="240" w:line="240" w:lineRule="auto"/>
        <w:ind w:left="547" w:right="63" w:hanging="547"/>
        <w:jc w:val="thaiDistribute"/>
        <w:outlineLvl w:val="0"/>
        <w:rPr>
          <w:rFonts w:cs="Times New Roman"/>
          <w:b/>
          <w:bCs/>
          <w:sz w:val="20"/>
          <w:szCs w:val="20"/>
          <w:cs/>
        </w:rPr>
      </w:pPr>
      <w:r w:rsidRPr="00C278AD">
        <w:rPr>
          <w:rFonts w:cs="Times New Roman"/>
          <w:b/>
          <w:bCs/>
          <w:sz w:val="24"/>
          <w:szCs w:val="24"/>
          <w:lang w:val="en-US"/>
        </w:rPr>
        <w:t>2</w:t>
      </w:r>
      <w:r w:rsidR="00784BA1" w:rsidRPr="00C278AD">
        <w:rPr>
          <w:rFonts w:cs="Times New Roman"/>
          <w:b/>
          <w:bCs/>
          <w:sz w:val="24"/>
          <w:szCs w:val="24"/>
        </w:rPr>
        <w:t>.</w:t>
      </w:r>
      <w:r w:rsidR="00784BA1" w:rsidRPr="00C278AD">
        <w:rPr>
          <w:rFonts w:cs="Times New Roman"/>
          <w:b/>
          <w:bCs/>
          <w:sz w:val="20"/>
          <w:szCs w:val="20"/>
        </w:rPr>
        <w:tab/>
      </w:r>
      <w:proofErr w:type="gramStart"/>
      <w:r w:rsidR="00BC195D" w:rsidRPr="00C278AD">
        <w:rPr>
          <w:rFonts w:cs="Times New Roman"/>
          <w:b/>
          <w:bCs/>
          <w:spacing w:val="-10"/>
          <w:sz w:val="20"/>
          <w:szCs w:val="20"/>
        </w:rPr>
        <w:t>BASI</w:t>
      </w:r>
      <w:r w:rsidR="005B0B0A" w:rsidRPr="00C278AD">
        <w:rPr>
          <w:rFonts w:cs="Times New Roman"/>
          <w:b/>
          <w:bCs/>
          <w:spacing w:val="-10"/>
          <w:sz w:val="20"/>
          <w:szCs w:val="20"/>
        </w:rPr>
        <w:t>S</w:t>
      </w:r>
      <w:r w:rsidR="00784BA1" w:rsidRPr="00C278AD">
        <w:rPr>
          <w:rFonts w:cs="Times New Roman"/>
          <w:b/>
          <w:bCs/>
          <w:spacing w:val="-10"/>
          <w:sz w:val="20"/>
          <w:szCs w:val="20"/>
        </w:rPr>
        <w:t xml:space="preserve"> </w:t>
      </w:r>
      <w:r w:rsidR="00784B8E" w:rsidRPr="00C278AD">
        <w:rPr>
          <w:rFonts w:cs="Times New Roman"/>
          <w:b/>
          <w:bCs/>
          <w:spacing w:val="-10"/>
          <w:sz w:val="20"/>
          <w:szCs w:val="20"/>
        </w:rPr>
        <w:t xml:space="preserve"> </w:t>
      </w:r>
      <w:r w:rsidR="00784BA1" w:rsidRPr="00C278AD">
        <w:rPr>
          <w:rFonts w:cs="Times New Roman"/>
          <w:b/>
          <w:bCs/>
          <w:spacing w:val="-10"/>
          <w:sz w:val="20"/>
          <w:szCs w:val="20"/>
        </w:rPr>
        <w:t>FOR</w:t>
      </w:r>
      <w:proofErr w:type="gramEnd"/>
      <w:r w:rsidR="00784BA1" w:rsidRPr="00C278AD">
        <w:rPr>
          <w:rFonts w:cs="Times New Roman"/>
          <w:b/>
          <w:bCs/>
          <w:spacing w:val="-10"/>
          <w:sz w:val="20"/>
          <w:szCs w:val="20"/>
        </w:rPr>
        <w:t xml:space="preserve"> </w:t>
      </w:r>
      <w:r w:rsidR="00784B8E" w:rsidRPr="00C278AD">
        <w:rPr>
          <w:rFonts w:cs="Times New Roman"/>
          <w:b/>
          <w:bCs/>
          <w:spacing w:val="-10"/>
          <w:sz w:val="20"/>
          <w:szCs w:val="20"/>
        </w:rPr>
        <w:t xml:space="preserve"> </w:t>
      </w:r>
      <w:r w:rsidR="00784BA1" w:rsidRPr="00C278AD">
        <w:rPr>
          <w:rFonts w:cs="Times New Roman"/>
          <w:b/>
          <w:bCs/>
          <w:spacing w:val="-10"/>
          <w:sz w:val="20"/>
          <w:szCs w:val="20"/>
        </w:rPr>
        <w:t xml:space="preserve">PREPARATION </w:t>
      </w:r>
      <w:r w:rsidR="00784B8E" w:rsidRPr="00C278AD">
        <w:rPr>
          <w:rFonts w:cs="Times New Roman"/>
          <w:b/>
          <w:bCs/>
          <w:spacing w:val="-10"/>
          <w:sz w:val="20"/>
          <w:szCs w:val="20"/>
        </w:rPr>
        <w:t xml:space="preserve"> </w:t>
      </w:r>
      <w:r w:rsidR="00784BA1" w:rsidRPr="00C278AD">
        <w:rPr>
          <w:rFonts w:cs="Times New Roman"/>
          <w:b/>
          <w:bCs/>
          <w:spacing w:val="-10"/>
          <w:sz w:val="20"/>
          <w:szCs w:val="20"/>
        </w:rPr>
        <w:t>AND</w:t>
      </w:r>
      <w:r w:rsidR="00784B8E" w:rsidRPr="00C278AD">
        <w:rPr>
          <w:rFonts w:cs="Times New Roman"/>
          <w:b/>
          <w:bCs/>
          <w:spacing w:val="-10"/>
          <w:sz w:val="20"/>
          <w:szCs w:val="20"/>
        </w:rPr>
        <w:t xml:space="preserve"> </w:t>
      </w:r>
      <w:r w:rsidR="00784BA1" w:rsidRPr="00C278AD">
        <w:rPr>
          <w:rFonts w:cs="Times New Roman"/>
          <w:b/>
          <w:bCs/>
          <w:spacing w:val="-10"/>
          <w:sz w:val="20"/>
          <w:szCs w:val="20"/>
        </w:rPr>
        <w:t xml:space="preserve"> PRESENTATION </w:t>
      </w:r>
      <w:r w:rsidR="00784B8E" w:rsidRPr="00C278AD">
        <w:rPr>
          <w:rFonts w:cs="Times New Roman"/>
          <w:b/>
          <w:bCs/>
          <w:spacing w:val="-10"/>
          <w:sz w:val="20"/>
          <w:szCs w:val="20"/>
        </w:rPr>
        <w:t xml:space="preserve"> </w:t>
      </w:r>
      <w:r w:rsidR="00784BA1" w:rsidRPr="00C278AD">
        <w:rPr>
          <w:rFonts w:cs="Times New Roman"/>
          <w:b/>
          <w:bCs/>
          <w:spacing w:val="-10"/>
          <w:sz w:val="20"/>
          <w:szCs w:val="20"/>
        </w:rPr>
        <w:t xml:space="preserve">OF </w:t>
      </w:r>
      <w:r w:rsidR="00784B8E" w:rsidRPr="00C278AD">
        <w:rPr>
          <w:rFonts w:cs="Times New Roman"/>
          <w:b/>
          <w:bCs/>
          <w:spacing w:val="-10"/>
          <w:sz w:val="20"/>
          <w:szCs w:val="20"/>
        </w:rPr>
        <w:t xml:space="preserve"> </w:t>
      </w:r>
      <w:r w:rsidR="00784BA1" w:rsidRPr="00C278AD">
        <w:rPr>
          <w:rFonts w:cs="Times New Roman"/>
          <w:b/>
          <w:bCs/>
          <w:spacing w:val="-10"/>
          <w:sz w:val="20"/>
          <w:szCs w:val="20"/>
        </w:rPr>
        <w:t xml:space="preserve">THE INTERIM </w:t>
      </w:r>
      <w:r w:rsidR="00784B8E" w:rsidRPr="00C278AD">
        <w:rPr>
          <w:rFonts w:cs="Times New Roman"/>
          <w:b/>
          <w:bCs/>
          <w:spacing w:val="-10"/>
          <w:sz w:val="20"/>
          <w:szCs w:val="20"/>
        </w:rPr>
        <w:t xml:space="preserve"> </w:t>
      </w:r>
      <w:r w:rsidR="00784BA1" w:rsidRPr="00C278AD">
        <w:rPr>
          <w:rFonts w:cs="Times New Roman"/>
          <w:b/>
          <w:bCs/>
          <w:spacing w:val="-10"/>
          <w:sz w:val="20"/>
          <w:szCs w:val="20"/>
        </w:rPr>
        <w:t>FINANCIAL STATEMENTS</w:t>
      </w:r>
    </w:p>
    <w:p w:rsidR="00F37B1D" w:rsidRPr="00C278AD" w:rsidRDefault="00C278AD" w:rsidP="00341E6F">
      <w:pPr>
        <w:spacing w:after="240" w:line="240" w:lineRule="auto"/>
        <w:ind w:left="1080" w:right="58" w:hanging="540"/>
        <w:jc w:val="thaiDistribute"/>
        <w:rPr>
          <w:rFonts w:cs="Times New Roman"/>
          <w:sz w:val="24"/>
          <w:szCs w:val="24"/>
        </w:rPr>
      </w:pPr>
      <w:r w:rsidRPr="00C278AD">
        <w:rPr>
          <w:spacing w:val="2"/>
          <w:sz w:val="24"/>
          <w:szCs w:val="24"/>
          <w:lang w:val="en-US"/>
        </w:rPr>
        <w:t>2</w:t>
      </w:r>
      <w:r w:rsidR="009653EB" w:rsidRPr="00C278AD">
        <w:rPr>
          <w:rFonts w:cs="Times New Roman"/>
          <w:spacing w:val="2"/>
          <w:sz w:val="24"/>
          <w:szCs w:val="24"/>
          <w:lang w:val="en-US"/>
        </w:rPr>
        <w:t>.</w:t>
      </w:r>
      <w:r w:rsidRPr="00C278AD">
        <w:rPr>
          <w:spacing w:val="2"/>
          <w:sz w:val="24"/>
          <w:szCs w:val="24"/>
          <w:lang w:val="en-US"/>
        </w:rPr>
        <w:t>1</w:t>
      </w:r>
      <w:r w:rsidR="009653EB" w:rsidRPr="00C278AD">
        <w:rPr>
          <w:rFonts w:cs="Times New Roman"/>
          <w:spacing w:val="2"/>
          <w:sz w:val="24"/>
          <w:szCs w:val="24"/>
          <w:lang w:val="en-US"/>
        </w:rPr>
        <w:tab/>
      </w:r>
      <w:r w:rsidR="00430045" w:rsidRPr="00C278AD">
        <w:rPr>
          <w:rFonts w:cs="Times New Roman"/>
          <w:spacing w:val="-4"/>
          <w:sz w:val="24"/>
          <w:szCs w:val="24"/>
        </w:rPr>
        <w:t>These interim financial statements are prepared in Thai Baht</w:t>
      </w:r>
      <w:r w:rsidR="00430045" w:rsidRPr="00C278AD">
        <w:rPr>
          <w:rFonts w:cs="Times New Roman"/>
          <w:sz w:val="24"/>
          <w:szCs w:val="24"/>
        </w:rPr>
        <w:t xml:space="preserve"> and in compliance with </w:t>
      </w:r>
      <w:r w:rsidR="00430045" w:rsidRPr="00C278AD">
        <w:rPr>
          <w:rFonts w:cs="Times New Roman"/>
          <w:spacing w:val="-6"/>
          <w:sz w:val="24"/>
          <w:szCs w:val="24"/>
        </w:rPr>
        <w:t xml:space="preserve">Thai Accounting Standard No. </w:t>
      </w:r>
      <w:r w:rsidRPr="00C278AD">
        <w:rPr>
          <w:rFonts w:cs="Times New Roman"/>
          <w:spacing w:val="-6"/>
          <w:sz w:val="24"/>
          <w:szCs w:val="24"/>
          <w:lang w:val="en-US"/>
        </w:rPr>
        <w:t>34</w:t>
      </w:r>
      <w:r w:rsidR="00430045" w:rsidRPr="00C278AD">
        <w:rPr>
          <w:rFonts w:cs="Times New Roman"/>
          <w:spacing w:val="-6"/>
          <w:sz w:val="24"/>
          <w:szCs w:val="24"/>
        </w:rPr>
        <w:t xml:space="preserve"> “Interim Financial Reporting” and accounting practices</w:t>
      </w:r>
      <w:r w:rsidR="00430045" w:rsidRPr="00C278AD">
        <w:rPr>
          <w:rFonts w:cs="Times New Roman"/>
          <w:sz w:val="24"/>
          <w:szCs w:val="24"/>
        </w:rPr>
        <w:t xml:space="preserve"> generally accepted in Thailand. The Company presents </w:t>
      </w:r>
      <w:r w:rsidR="00430045" w:rsidRPr="00C278AD">
        <w:rPr>
          <w:rFonts w:cs="Times New Roman"/>
          <w:spacing w:val="-6"/>
          <w:sz w:val="24"/>
          <w:szCs w:val="24"/>
        </w:rPr>
        <w:t>the conde</w:t>
      </w:r>
      <w:r w:rsidR="007E5B68" w:rsidRPr="00C278AD">
        <w:rPr>
          <w:rFonts w:cs="Times New Roman"/>
          <w:spacing w:val="-6"/>
          <w:sz w:val="24"/>
          <w:szCs w:val="24"/>
        </w:rPr>
        <w:t xml:space="preserve">nsed notes to interim financial </w:t>
      </w:r>
      <w:r w:rsidR="00A54D3A" w:rsidRPr="00C278AD">
        <w:rPr>
          <w:rFonts w:cs="Times New Roman"/>
          <w:spacing w:val="-6"/>
          <w:sz w:val="24"/>
          <w:szCs w:val="24"/>
        </w:rPr>
        <w:t>statement</w:t>
      </w:r>
      <w:r w:rsidR="007054C7" w:rsidRPr="00C278AD">
        <w:rPr>
          <w:rFonts w:cs="Times New Roman"/>
          <w:spacing w:val="-6"/>
          <w:sz w:val="24"/>
          <w:szCs w:val="24"/>
        </w:rPr>
        <w:t>s</w:t>
      </w:r>
      <w:r w:rsidR="00A54D3A" w:rsidRPr="00C278AD">
        <w:rPr>
          <w:rFonts w:cs="Times New Roman"/>
          <w:spacing w:val="-6"/>
          <w:sz w:val="24"/>
          <w:szCs w:val="24"/>
        </w:rPr>
        <w:t xml:space="preserve"> </w:t>
      </w:r>
      <w:r w:rsidR="00A54D3A" w:rsidRPr="00C278AD">
        <w:rPr>
          <w:rFonts w:cs="Times New Roman"/>
          <w:spacing w:val="-2"/>
          <w:sz w:val="24"/>
          <w:szCs w:val="24"/>
        </w:rPr>
        <w:t>and the additional information is disclosed in accordance with the regulations of</w:t>
      </w:r>
      <w:r w:rsidR="00A54D3A" w:rsidRPr="00C278AD">
        <w:rPr>
          <w:rFonts w:cs="Times New Roman"/>
          <w:spacing w:val="-6"/>
          <w:sz w:val="24"/>
          <w:szCs w:val="24"/>
        </w:rPr>
        <w:t xml:space="preserve"> the Office of the Securities and Exchange Commission.</w:t>
      </w:r>
    </w:p>
    <w:p w:rsidR="00F37B1D" w:rsidRPr="00C278AD" w:rsidRDefault="00C278AD" w:rsidP="00341E6F">
      <w:pPr>
        <w:spacing w:after="240" w:line="240" w:lineRule="auto"/>
        <w:ind w:left="1080" w:right="58" w:hanging="540"/>
        <w:jc w:val="thaiDistribute"/>
        <w:rPr>
          <w:rFonts w:cs="Times New Roman"/>
          <w:spacing w:val="2"/>
          <w:sz w:val="24"/>
          <w:szCs w:val="24"/>
          <w:lang w:val="en-US"/>
        </w:rPr>
      </w:pPr>
      <w:r w:rsidRPr="00C278AD">
        <w:rPr>
          <w:spacing w:val="2"/>
          <w:sz w:val="24"/>
          <w:szCs w:val="24"/>
          <w:lang w:val="en-US"/>
        </w:rPr>
        <w:t>2</w:t>
      </w:r>
      <w:r w:rsidR="009653EB" w:rsidRPr="00C278AD">
        <w:rPr>
          <w:rFonts w:cs="Times New Roman"/>
          <w:spacing w:val="2"/>
          <w:sz w:val="24"/>
          <w:szCs w:val="24"/>
          <w:lang w:val="en-US"/>
        </w:rPr>
        <w:t>.</w:t>
      </w:r>
      <w:r w:rsidRPr="00C278AD">
        <w:rPr>
          <w:spacing w:val="2"/>
          <w:sz w:val="24"/>
          <w:szCs w:val="24"/>
          <w:lang w:val="en-US"/>
        </w:rPr>
        <w:t>2</w:t>
      </w:r>
      <w:r w:rsidR="009653EB" w:rsidRPr="00C278AD">
        <w:rPr>
          <w:rFonts w:cs="Times New Roman"/>
          <w:spacing w:val="2"/>
          <w:sz w:val="24"/>
          <w:szCs w:val="24"/>
          <w:lang w:val="en-US"/>
        </w:rPr>
        <w:tab/>
      </w:r>
      <w:r w:rsidR="00B11F6B" w:rsidRPr="00C278AD">
        <w:rPr>
          <w:rFonts w:cs="Times New Roman"/>
          <w:spacing w:val="2"/>
          <w:sz w:val="24"/>
          <w:szCs w:val="24"/>
          <w:lang w:val="en-US"/>
        </w:rPr>
        <w:t xml:space="preserve">The </w:t>
      </w:r>
      <w:r w:rsidR="00F37B1D" w:rsidRPr="00C278AD">
        <w:rPr>
          <w:rFonts w:cs="Times New Roman"/>
          <w:sz w:val="24"/>
          <w:szCs w:val="24"/>
        </w:rPr>
        <w:t>statement</w:t>
      </w:r>
      <w:r w:rsidR="00B11F6B" w:rsidRPr="00C278AD">
        <w:rPr>
          <w:rFonts w:cs="Times New Roman"/>
          <w:spacing w:val="2"/>
          <w:sz w:val="24"/>
          <w:szCs w:val="24"/>
          <w:lang w:val="en-US"/>
        </w:rPr>
        <w:t xml:space="preserve"> of financial position as at December </w:t>
      </w:r>
      <w:r w:rsidRPr="00C278AD">
        <w:rPr>
          <w:spacing w:val="2"/>
          <w:sz w:val="24"/>
          <w:szCs w:val="24"/>
          <w:lang w:val="en-US"/>
        </w:rPr>
        <w:t>31</w:t>
      </w:r>
      <w:r w:rsidR="00B11F6B" w:rsidRPr="00C278AD">
        <w:rPr>
          <w:rFonts w:cs="Times New Roman"/>
          <w:spacing w:val="2"/>
          <w:sz w:val="24"/>
          <w:szCs w:val="24"/>
          <w:lang w:val="en-US"/>
        </w:rPr>
        <w:t xml:space="preserve">, </w:t>
      </w:r>
      <w:r w:rsidRPr="00C278AD">
        <w:rPr>
          <w:spacing w:val="2"/>
          <w:sz w:val="24"/>
          <w:szCs w:val="24"/>
          <w:lang w:val="en-US"/>
        </w:rPr>
        <w:t>2019</w:t>
      </w:r>
      <w:r w:rsidR="00B11F6B" w:rsidRPr="00C278AD">
        <w:rPr>
          <w:rFonts w:cs="Times New Roman"/>
          <w:spacing w:val="2"/>
          <w:sz w:val="24"/>
          <w:szCs w:val="24"/>
          <w:lang w:val="en-US"/>
        </w:rPr>
        <w:t>, presented herein for compar</w:t>
      </w:r>
      <w:r w:rsidR="004A6834" w:rsidRPr="00C278AD">
        <w:rPr>
          <w:rFonts w:cs="Times New Roman"/>
          <w:spacing w:val="2"/>
          <w:sz w:val="24"/>
          <w:szCs w:val="24"/>
          <w:lang w:val="en-US"/>
        </w:rPr>
        <w:t>ison, has</w:t>
      </w:r>
      <w:r w:rsidR="00B11F6B" w:rsidRPr="00C278AD">
        <w:rPr>
          <w:rFonts w:cs="Times New Roman"/>
          <w:spacing w:val="2"/>
          <w:sz w:val="24"/>
          <w:szCs w:val="24"/>
          <w:lang w:val="en-US"/>
        </w:rPr>
        <w:t xml:space="preserve"> been derived from the financial statement</w:t>
      </w:r>
      <w:r w:rsidR="004A6834" w:rsidRPr="00C278AD">
        <w:rPr>
          <w:rFonts w:cs="Times New Roman"/>
          <w:spacing w:val="2"/>
          <w:sz w:val="24"/>
          <w:szCs w:val="24"/>
          <w:lang w:val="en-US"/>
        </w:rPr>
        <w:t>s</w:t>
      </w:r>
      <w:r w:rsidR="00B11F6B" w:rsidRPr="00C278AD">
        <w:rPr>
          <w:rFonts w:cs="Times New Roman"/>
          <w:spacing w:val="2"/>
          <w:sz w:val="24"/>
          <w:szCs w:val="24"/>
          <w:lang w:val="en-US"/>
        </w:rPr>
        <w:t xml:space="preserve"> of the Company for the year then ended which had been previously audited.</w:t>
      </w:r>
    </w:p>
    <w:p w:rsidR="00B11F6B" w:rsidRPr="00C278AD" w:rsidRDefault="00C278AD" w:rsidP="00341E6F">
      <w:pPr>
        <w:spacing w:after="240" w:line="240" w:lineRule="auto"/>
        <w:ind w:left="1080" w:right="58" w:hanging="540"/>
        <w:jc w:val="thaiDistribute"/>
        <w:rPr>
          <w:rFonts w:cs="Times New Roman"/>
          <w:spacing w:val="2"/>
          <w:sz w:val="24"/>
          <w:szCs w:val="24"/>
          <w:lang w:val="en-US"/>
        </w:rPr>
      </w:pPr>
      <w:r w:rsidRPr="00C278AD">
        <w:rPr>
          <w:spacing w:val="2"/>
          <w:sz w:val="24"/>
          <w:szCs w:val="24"/>
          <w:lang w:val="en-US"/>
        </w:rPr>
        <w:t>2</w:t>
      </w:r>
      <w:r w:rsidR="009653EB" w:rsidRPr="00C278AD">
        <w:rPr>
          <w:rFonts w:cs="Times New Roman"/>
          <w:spacing w:val="2"/>
          <w:sz w:val="24"/>
          <w:szCs w:val="24"/>
          <w:lang w:val="en-US"/>
        </w:rPr>
        <w:t>.</w:t>
      </w:r>
      <w:r w:rsidRPr="00C278AD">
        <w:rPr>
          <w:spacing w:val="2"/>
          <w:sz w:val="24"/>
          <w:szCs w:val="24"/>
          <w:lang w:val="en-US"/>
        </w:rPr>
        <w:t>3</w:t>
      </w:r>
      <w:r w:rsidR="009653EB" w:rsidRPr="00C278AD">
        <w:rPr>
          <w:rFonts w:cs="Times New Roman"/>
          <w:spacing w:val="2"/>
          <w:sz w:val="24"/>
          <w:szCs w:val="24"/>
          <w:lang w:val="en-US"/>
        </w:rPr>
        <w:tab/>
      </w:r>
      <w:r w:rsidR="00B11F6B" w:rsidRPr="00C278AD">
        <w:rPr>
          <w:rFonts w:cs="Times New Roman"/>
          <w:spacing w:val="-6"/>
          <w:sz w:val="24"/>
          <w:szCs w:val="24"/>
          <w:lang w:val="en-US"/>
        </w:rPr>
        <w:t xml:space="preserve">The unaudited results of operations presented in the </w:t>
      </w:r>
      <w:r w:rsidR="007054C7" w:rsidRPr="00C278AD">
        <w:rPr>
          <w:rFonts w:cs="Times New Roman"/>
          <w:spacing w:val="-6"/>
          <w:sz w:val="24"/>
          <w:szCs w:val="24"/>
          <w:lang w:val="en-US"/>
        </w:rPr>
        <w:t xml:space="preserve">three-month and </w:t>
      </w:r>
      <w:r w:rsidR="003A6D02" w:rsidRPr="00C278AD">
        <w:rPr>
          <w:rFonts w:cs="Times New Roman"/>
          <w:spacing w:val="-6"/>
          <w:sz w:val="24"/>
          <w:szCs w:val="24"/>
          <w:lang w:val="en-US"/>
        </w:rPr>
        <w:t>nine</w:t>
      </w:r>
      <w:r w:rsidR="009653EB" w:rsidRPr="00C278AD">
        <w:rPr>
          <w:rFonts w:cs="Times New Roman"/>
          <w:spacing w:val="-6"/>
          <w:sz w:val="24"/>
          <w:szCs w:val="24"/>
          <w:lang w:val="en-US"/>
        </w:rPr>
        <w:t xml:space="preserve">-month </w:t>
      </w:r>
      <w:r w:rsidR="001F2510" w:rsidRPr="00C278AD">
        <w:rPr>
          <w:rFonts w:cs="Times New Roman"/>
          <w:spacing w:val="-6"/>
          <w:sz w:val="24"/>
          <w:szCs w:val="24"/>
          <w:lang w:val="en-US"/>
        </w:rPr>
        <w:t>period</w:t>
      </w:r>
      <w:r w:rsidR="007054C7" w:rsidRPr="00C278AD">
        <w:rPr>
          <w:rFonts w:cs="Times New Roman"/>
          <w:spacing w:val="-6"/>
          <w:sz w:val="24"/>
          <w:szCs w:val="24"/>
          <w:lang w:val="en-US"/>
        </w:rPr>
        <w:t>s</w:t>
      </w:r>
      <w:r w:rsidR="001F2510" w:rsidRPr="00C278AD">
        <w:rPr>
          <w:rFonts w:cs="Times New Roman"/>
          <w:spacing w:val="-6"/>
          <w:sz w:val="24"/>
          <w:szCs w:val="24"/>
          <w:lang w:val="en-US"/>
        </w:rPr>
        <w:t xml:space="preserve"> </w:t>
      </w:r>
      <w:r w:rsidR="00784BA1" w:rsidRPr="00C278AD">
        <w:rPr>
          <w:rFonts w:cs="Times New Roman"/>
          <w:spacing w:val="-6"/>
          <w:sz w:val="24"/>
          <w:szCs w:val="24"/>
        </w:rPr>
        <w:t>ended</w:t>
      </w:r>
      <w:r w:rsidR="00784BA1" w:rsidRPr="00C278AD">
        <w:rPr>
          <w:rFonts w:cs="Times New Roman"/>
          <w:spacing w:val="-6"/>
          <w:sz w:val="24"/>
          <w:szCs w:val="24"/>
          <w:cs/>
          <w:lang w:val="en-US"/>
        </w:rPr>
        <w:t xml:space="preserve"> </w:t>
      </w:r>
      <w:r w:rsidR="00BF70EC" w:rsidRPr="00C278AD">
        <w:rPr>
          <w:rFonts w:cs="Times New Roman"/>
          <w:spacing w:val="-6"/>
          <w:sz w:val="24"/>
          <w:szCs w:val="24"/>
          <w:lang w:val="en-US"/>
        </w:rPr>
        <w:t xml:space="preserve">September </w:t>
      </w:r>
      <w:r w:rsidRPr="00C278AD">
        <w:rPr>
          <w:spacing w:val="-6"/>
          <w:sz w:val="24"/>
          <w:szCs w:val="24"/>
          <w:lang w:val="en-US"/>
        </w:rPr>
        <w:t>30</w:t>
      </w:r>
      <w:r w:rsidR="00BF70EC" w:rsidRPr="00C278AD">
        <w:rPr>
          <w:rFonts w:cs="Times New Roman"/>
          <w:spacing w:val="-6"/>
          <w:sz w:val="24"/>
          <w:szCs w:val="24"/>
          <w:lang w:val="en-US"/>
        </w:rPr>
        <w:t>,</w:t>
      </w:r>
      <w:r w:rsidR="00D2055D" w:rsidRPr="00C278AD">
        <w:rPr>
          <w:rFonts w:cs="Times New Roman"/>
          <w:spacing w:val="-6"/>
          <w:sz w:val="24"/>
          <w:szCs w:val="24"/>
          <w:lang w:val="en-US"/>
        </w:rPr>
        <w:t xml:space="preserve"> </w:t>
      </w:r>
      <w:r w:rsidRPr="00C278AD">
        <w:rPr>
          <w:spacing w:val="-6"/>
          <w:sz w:val="24"/>
          <w:szCs w:val="24"/>
          <w:lang w:val="en-US"/>
        </w:rPr>
        <w:t>2020</w:t>
      </w:r>
      <w:r w:rsidR="00D2055D" w:rsidRPr="00C278AD">
        <w:rPr>
          <w:rFonts w:cs="Times New Roman"/>
          <w:spacing w:val="2"/>
          <w:sz w:val="24"/>
          <w:szCs w:val="24"/>
          <w:lang w:val="en-US"/>
        </w:rPr>
        <w:t xml:space="preserve"> </w:t>
      </w:r>
      <w:r w:rsidR="00D2055D" w:rsidRPr="00C278AD">
        <w:rPr>
          <w:rFonts w:cs="Times New Roman"/>
          <w:spacing w:val="-6"/>
          <w:sz w:val="24"/>
          <w:szCs w:val="24"/>
          <w:lang w:val="en-US"/>
        </w:rPr>
        <w:t>are</w:t>
      </w:r>
      <w:r w:rsidR="00B11F6B" w:rsidRPr="00C278AD">
        <w:rPr>
          <w:rFonts w:cs="Times New Roman"/>
          <w:spacing w:val="-6"/>
          <w:sz w:val="24"/>
          <w:szCs w:val="24"/>
          <w:lang w:val="en-US"/>
        </w:rPr>
        <w:t xml:space="preserve"> not necessarily an indication nor anticipation of the operating results for the full year.</w:t>
      </w:r>
    </w:p>
    <w:p w:rsidR="00341E6F" w:rsidRPr="00C278AD" w:rsidRDefault="00C278AD" w:rsidP="00341E6F">
      <w:pPr>
        <w:spacing w:after="140" w:line="240" w:lineRule="auto"/>
        <w:ind w:left="1080" w:right="58" w:hanging="540"/>
        <w:jc w:val="thaiDistribute"/>
        <w:rPr>
          <w:rFonts w:cs="Times New Roman"/>
          <w:spacing w:val="2"/>
          <w:sz w:val="24"/>
          <w:szCs w:val="24"/>
          <w:lang w:val="en-US"/>
        </w:rPr>
      </w:pPr>
      <w:r w:rsidRPr="00C278AD">
        <w:rPr>
          <w:spacing w:val="2"/>
          <w:sz w:val="24"/>
          <w:szCs w:val="24"/>
          <w:lang w:val="en-US"/>
        </w:rPr>
        <w:t>2</w:t>
      </w:r>
      <w:r w:rsidR="009653EB" w:rsidRPr="00C278AD">
        <w:rPr>
          <w:rFonts w:cs="Times New Roman"/>
          <w:spacing w:val="2"/>
          <w:sz w:val="24"/>
          <w:szCs w:val="24"/>
          <w:lang w:val="en-US"/>
        </w:rPr>
        <w:t>.</w:t>
      </w:r>
      <w:r w:rsidRPr="00C278AD">
        <w:rPr>
          <w:spacing w:val="2"/>
          <w:sz w:val="24"/>
          <w:szCs w:val="24"/>
          <w:lang w:val="en-US"/>
        </w:rPr>
        <w:t>4</w:t>
      </w:r>
      <w:r w:rsidR="009653EB" w:rsidRPr="00C278AD">
        <w:rPr>
          <w:rFonts w:cs="Times New Roman"/>
          <w:spacing w:val="2"/>
          <w:sz w:val="24"/>
          <w:szCs w:val="24"/>
          <w:lang w:val="en-US"/>
        </w:rPr>
        <w:tab/>
      </w:r>
      <w:r w:rsidR="00B11F6B" w:rsidRPr="00C278AD">
        <w:rPr>
          <w:rFonts w:cs="Times New Roman"/>
          <w:spacing w:val="-8"/>
          <w:sz w:val="24"/>
          <w:szCs w:val="24"/>
          <w:lang w:val="en-US"/>
        </w:rPr>
        <w:t>Certain financial information which is normally included in the annual financial statements</w:t>
      </w:r>
      <w:r w:rsidR="00B11F6B" w:rsidRPr="00C278AD">
        <w:rPr>
          <w:rFonts w:cs="Times New Roman"/>
          <w:spacing w:val="-2"/>
          <w:sz w:val="24"/>
          <w:szCs w:val="24"/>
          <w:lang w:val="en-US"/>
        </w:rPr>
        <w:t xml:space="preserve"> prepared in accordance with </w:t>
      </w:r>
      <w:r w:rsidR="00571564" w:rsidRPr="00C278AD">
        <w:rPr>
          <w:rFonts w:cs="Times New Roman"/>
          <w:spacing w:val="-2"/>
          <w:sz w:val="24"/>
          <w:szCs w:val="24"/>
          <w:lang w:val="en-US"/>
        </w:rPr>
        <w:t>Thai Financial Reporting Standards (</w:t>
      </w:r>
      <w:r w:rsidR="004A0AF2" w:rsidRPr="00C278AD">
        <w:rPr>
          <w:rFonts w:cs="Times New Roman"/>
          <w:spacing w:val="-2"/>
          <w:sz w:val="24"/>
          <w:szCs w:val="24"/>
          <w:lang w:val="en-US"/>
        </w:rPr>
        <w:t>“</w:t>
      </w:r>
      <w:r w:rsidR="00571564" w:rsidRPr="00C278AD">
        <w:rPr>
          <w:rFonts w:cs="Times New Roman"/>
          <w:spacing w:val="-2"/>
          <w:sz w:val="24"/>
          <w:szCs w:val="24"/>
          <w:lang w:val="en-US"/>
        </w:rPr>
        <w:t>TFRS</w:t>
      </w:r>
      <w:r w:rsidR="004A0AF2" w:rsidRPr="00C278AD">
        <w:rPr>
          <w:rFonts w:cs="Times New Roman"/>
          <w:spacing w:val="-2"/>
          <w:sz w:val="24"/>
          <w:szCs w:val="24"/>
          <w:lang w:val="en-US"/>
        </w:rPr>
        <w:t>”</w:t>
      </w:r>
      <w:r w:rsidR="00571564" w:rsidRPr="00C278AD">
        <w:rPr>
          <w:rFonts w:cs="Times New Roman"/>
          <w:spacing w:val="-2"/>
          <w:sz w:val="24"/>
          <w:szCs w:val="24"/>
          <w:lang w:val="en-US"/>
        </w:rPr>
        <w:t>)</w:t>
      </w:r>
      <w:r w:rsidR="00B11F6B" w:rsidRPr="00C278AD">
        <w:rPr>
          <w:rFonts w:cs="Times New Roman"/>
          <w:spacing w:val="-2"/>
          <w:sz w:val="24"/>
          <w:szCs w:val="24"/>
          <w:lang w:val="en-US"/>
        </w:rPr>
        <w:t>,</w:t>
      </w:r>
      <w:r w:rsidR="00B11F6B" w:rsidRPr="00C278AD">
        <w:rPr>
          <w:rFonts w:cs="Times New Roman"/>
          <w:spacing w:val="2"/>
          <w:sz w:val="24"/>
          <w:szCs w:val="24"/>
          <w:lang w:val="en-US"/>
        </w:rPr>
        <w:t xml:space="preserve"> </w:t>
      </w:r>
      <w:r w:rsidR="004A0AF2" w:rsidRPr="00C278AD">
        <w:rPr>
          <w:rFonts w:cs="Times New Roman"/>
          <w:spacing w:val="2"/>
          <w:sz w:val="24"/>
          <w:szCs w:val="24"/>
          <w:lang w:val="en-US"/>
        </w:rPr>
        <w:t xml:space="preserve">                  </w:t>
      </w:r>
      <w:r w:rsidR="001E5E3F" w:rsidRPr="00C278AD">
        <w:rPr>
          <w:rFonts w:cs="Times New Roman"/>
          <w:spacing w:val="2"/>
          <w:sz w:val="24"/>
          <w:szCs w:val="24"/>
          <w:lang w:val="en-US"/>
        </w:rPr>
        <w:t xml:space="preserve">                      </w:t>
      </w:r>
      <w:r w:rsidR="00B11F6B" w:rsidRPr="00C278AD">
        <w:rPr>
          <w:rFonts w:cs="Times New Roman"/>
          <w:spacing w:val="2"/>
          <w:sz w:val="24"/>
          <w:szCs w:val="24"/>
          <w:lang w:val="en-US"/>
        </w:rPr>
        <w:t xml:space="preserve">but which </w:t>
      </w:r>
      <w:r w:rsidR="00B11F6B" w:rsidRPr="00C278AD">
        <w:rPr>
          <w:rFonts w:cs="Times New Roman"/>
          <w:spacing w:val="-4"/>
          <w:sz w:val="24"/>
          <w:szCs w:val="24"/>
          <w:lang w:val="en-US"/>
        </w:rPr>
        <w:t xml:space="preserve">is not required for interim reporting purposes, has been omitted. </w:t>
      </w:r>
      <w:r w:rsidR="00B11F6B" w:rsidRPr="00C278AD">
        <w:rPr>
          <w:rFonts w:cs="Times New Roman"/>
          <w:sz w:val="24"/>
          <w:szCs w:val="24"/>
          <w:lang w:val="en-US"/>
        </w:rPr>
        <w:t>Therefore, the interim financial statements for the</w:t>
      </w:r>
      <w:r w:rsidR="003A6D02" w:rsidRPr="00C278AD">
        <w:rPr>
          <w:rFonts w:cs="Times New Roman"/>
          <w:sz w:val="24"/>
          <w:szCs w:val="24"/>
          <w:lang w:val="en-US"/>
        </w:rPr>
        <w:t xml:space="preserve"> three-month and nine</w:t>
      </w:r>
      <w:r w:rsidR="009653EB" w:rsidRPr="00C278AD">
        <w:rPr>
          <w:rFonts w:cs="Times New Roman"/>
          <w:sz w:val="24"/>
          <w:szCs w:val="24"/>
          <w:lang w:val="en-US"/>
        </w:rPr>
        <w:t xml:space="preserve">-month </w:t>
      </w:r>
      <w:r w:rsidR="001F2510" w:rsidRPr="00C278AD">
        <w:rPr>
          <w:rFonts w:cs="Times New Roman"/>
          <w:sz w:val="24"/>
          <w:szCs w:val="24"/>
          <w:lang w:val="en-US"/>
        </w:rPr>
        <w:t>period</w:t>
      </w:r>
      <w:r w:rsidR="003D6ED4" w:rsidRPr="00C278AD">
        <w:rPr>
          <w:rFonts w:cs="Times New Roman"/>
          <w:sz w:val="24"/>
          <w:szCs w:val="24"/>
          <w:lang w:val="en-US"/>
        </w:rPr>
        <w:t>s</w:t>
      </w:r>
      <w:r w:rsidR="001F2510" w:rsidRPr="00C278AD">
        <w:rPr>
          <w:rFonts w:cs="Times New Roman"/>
          <w:sz w:val="24"/>
          <w:szCs w:val="24"/>
          <w:lang w:val="en-US"/>
        </w:rPr>
        <w:t xml:space="preserve"> </w:t>
      </w:r>
      <w:r w:rsidR="00B11F6B" w:rsidRPr="00C278AD">
        <w:rPr>
          <w:rFonts w:cs="Times New Roman"/>
          <w:sz w:val="24"/>
          <w:szCs w:val="24"/>
          <w:lang w:val="en-US"/>
        </w:rPr>
        <w:t>ended</w:t>
      </w:r>
      <w:r w:rsidR="00B11F6B" w:rsidRPr="00C278AD">
        <w:rPr>
          <w:rFonts w:cs="Times New Roman"/>
          <w:spacing w:val="-4"/>
          <w:sz w:val="24"/>
          <w:szCs w:val="24"/>
          <w:lang w:val="en-US"/>
        </w:rPr>
        <w:t xml:space="preserve"> </w:t>
      </w:r>
      <w:r w:rsidR="00BF70EC" w:rsidRPr="00C278AD">
        <w:rPr>
          <w:rFonts w:cs="Times New Roman"/>
          <w:spacing w:val="-6"/>
          <w:sz w:val="24"/>
          <w:szCs w:val="24"/>
          <w:lang w:val="en-US"/>
        </w:rPr>
        <w:t xml:space="preserve">September </w:t>
      </w:r>
      <w:r w:rsidRPr="00C278AD">
        <w:rPr>
          <w:spacing w:val="-6"/>
          <w:sz w:val="24"/>
          <w:szCs w:val="24"/>
          <w:lang w:val="en-US"/>
        </w:rPr>
        <w:t>30</w:t>
      </w:r>
      <w:r w:rsidR="00BF70EC" w:rsidRPr="00C278AD">
        <w:rPr>
          <w:rFonts w:cs="Times New Roman"/>
          <w:spacing w:val="-6"/>
          <w:sz w:val="24"/>
          <w:szCs w:val="24"/>
          <w:lang w:val="en-US"/>
        </w:rPr>
        <w:t>,</w:t>
      </w:r>
      <w:r w:rsidR="00774675" w:rsidRPr="00C278AD">
        <w:rPr>
          <w:rFonts w:cs="Times New Roman"/>
          <w:spacing w:val="-6"/>
          <w:sz w:val="24"/>
          <w:szCs w:val="24"/>
          <w:lang w:val="en-US"/>
        </w:rPr>
        <w:t xml:space="preserve"> </w:t>
      </w:r>
      <w:r w:rsidRPr="00C278AD">
        <w:rPr>
          <w:spacing w:val="-6"/>
          <w:sz w:val="24"/>
          <w:szCs w:val="24"/>
          <w:lang w:val="en-US"/>
        </w:rPr>
        <w:t>2020</w:t>
      </w:r>
      <w:r w:rsidR="00B11F6B" w:rsidRPr="00C278AD">
        <w:rPr>
          <w:rFonts w:cs="Times New Roman"/>
          <w:spacing w:val="-6"/>
          <w:sz w:val="24"/>
          <w:szCs w:val="24"/>
          <w:lang w:val="en-US"/>
        </w:rPr>
        <w:t xml:space="preserve"> should be read in conjunction with the audited financial statements</w:t>
      </w:r>
      <w:r w:rsidR="00B11F6B" w:rsidRPr="00C278AD">
        <w:rPr>
          <w:rFonts w:cs="Times New Roman"/>
          <w:spacing w:val="2"/>
          <w:sz w:val="24"/>
          <w:szCs w:val="24"/>
          <w:lang w:val="en-US"/>
        </w:rPr>
        <w:t xml:space="preserve"> for the year ended December </w:t>
      </w:r>
      <w:r w:rsidRPr="00C278AD">
        <w:rPr>
          <w:spacing w:val="2"/>
          <w:sz w:val="24"/>
          <w:szCs w:val="24"/>
          <w:lang w:val="en-US"/>
        </w:rPr>
        <w:t>31</w:t>
      </w:r>
      <w:r w:rsidR="00B11F6B" w:rsidRPr="00C278AD">
        <w:rPr>
          <w:rFonts w:cs="Times New Roman"/>
          <w:spacing w:val="2"/>
          <w:sz w:val="24"/>
          <w:szCs w:val="24"/>
          <w:lang w:val="en-US"/>
        </w:rPr>
        <w:t xml:space="preserve">, </w:t>
      </w:r>
      <w:r w:rsidRPr="00C278AD">
        <w:rPr>
          <w:spacing w:val="2"/>
          <w:sz w:val="24"/>
          <w:szCs w:val="24"/>
          <w:lang w:val="en-US"/>
        </w:rPr>
        <w:t>2019</w:t>
      </w:r>
      <w:r w:rsidR="00B11F6B" w:rsidRPr="00C278AD">
        <w:rPr>
          <w:rFonts w:cs="Times New Roman"/>
          <w:spacing w:val="2"/>
          <w:sz w:val="24"/>
          <w:szCs w:val="24"/>
          <w:lang w:val="en-US"/>
        </w:rPr>
        <w:t>.</w:t>
      </w:r>
    </w:p>
    <w:p w:rsidR="006F1BFB" w:rsidRPr="00C278AD" w:rsidRDefault="00341E6F" w:rsidP="00341E6F">
      <w:pPr>
        <w:spacing w:after="240" w:line="240" w:lineRule="auto"/>
        <w:ind w:left="1080" w:right="58" w:hanging="540"/>
        <w:jc w:val="thaiDistribute"/>
        <w:rPr>
          <w:rFonts w:cs="Times New Roman"/>
          <w:spacing w:val="4"/>
          <w:sz w:val="24"/>
          <w:szCs w:val="24"/>
          <w:lang w:val="en-US"/>
        </w:rPr>
      </w:pPr>
      <w:r w:rsidRPr="00C278AD">
        <w:rPr>
          <w:rFonts w:cs="Times New Roman"/>
          <w:spacing w:val="2"/>
          <w:sz w:val="24"/>
          <w:szCs w:val="24"/>
          <w:lang w:val="en-US"/>
        </w:rPr>
        <w:br w:type="page"/>
      </w:r>
      <w:r w:rsidR="00C278AD" w:rsidRPr="00C278AD">
        <w:rPr>
          <w:sz w:val="24"/>
          <w:szCs w:val="24"/>
          <w:lang w:val="en-US"/>
        </w:rPr>
        <w:lastRenderedPageBreak/>
        <w:t>2</w:t>
      </w:r>
      <w:r w:rsidR="006F1BFB" w:rsidRPr="00C278AD">
        <w:rPr>
          <w:rFonts w:cs="Times New Roman"/>
          <w:sz w:val="24"/>
          <w:szCs w:val="24"/>
          <w:lang w:val="en-US"/>
        </w:rPr>
        <w:t>.</w:t>
      </w:r>
      <w:r w:rsidR="00C278AD" w:rsidRPr="00C278AD">
        <w:rPr>
          <w:sz w:val="24"/>
          <w:szCs w:val="24"/>
          <w:lang w:val="en-US"/>
        </w:rPr>
        <w:t>5</w:t>
      </w:r>
      <w:r w:rsidR="006F1BFB" w:rsidRPr="00C278AD">
        <w:rPr>
          <w:rFonts w:cs="Times New Roman"/>
          <w:sz w:val="24"/>
          <w:szCs w:val="24"/>
          <w:lang w:val="en-US"/>
        </w:rPr>
        <w:tab/>
      </w:r>
      <w:r w:rsidR="006F1BFB" w:rsidRPr="00C278AD">
        <w:rPr>
          <w:rFonts w:cs="Times New Roman"/>
          <w:spacing w:val="4"/>
          <w:sz w:val="24"/>
          <w:szCs w:val="24"/>
          <w:lang w:val="en-US"/>
        </w:rPr>
        <w:t xml:space="preserve">Thai Financial Reporting Standards affecting the presentation and disclosure in the current period financial statements </w:t>
      </w:r>
    </w:p>
    <w:p w:rsidR="0087741E" w:rsidRPr="00C278AD" w:rsidRDefault="006F1BFB" w:rsidP="00341E6F">
      <w:pPr>
        <w:spacing w:after="240" w:line="240" w:lineRule="auto"/>
        <w:ind w:left="1080" w:hanging="810"/>
        <w:jc w:val="thaiDistribute"/>
        <w:rPr>
          <w:rFonts w:cs="Times New Roman"/>
          <w:sz w:val="24"/>
          <w:szCs w:val="24"/>
        </w:rPr>
      </w:pPr>
      <w:r w:rsidRPr="00C278AD">
        <w:rPr>
          <w:rFonts w:cs="Times New Roman"/>
          <w:sz w:val="24"/>
          <w:szCs w:val="24"/>
          <w:lang w:val="en-US"/>
        </w:rPr>
        <w:tab/>
      </w:r>
      <w:r w:rsidR="0087741E" w:rsidRPr="00C278AD">
        <w:rPr>
          <w:rFonts w:cs="Times New Roman"/>
          <w:sz w:val="24"/>
          <w:szCs w:val="24"/>
        </w:rPr>
        <w:t xml:space="preserve">During the period, the Company has adopted the revised and new financial reporting </w:t>
      </w:r>
      <w:r w:rsidR="0087741E" w:rsidRPr="00C278AD">
        <w:rPr>
          <w:rFonts w:cs="Times New Roman"/>
          <w:spacing w:val="-10"/>
          <w:sz w:val="24"/>
          <w:szCs w:val="24"/>
        </w:rPr>
        <w:t>standards and guidelines on accounting issued by the Federation of Accounting Professions</w:t>
      </w:r>
      <w:r w:rsidR="0087741E" w:rsidRPr="00C278AD">
        <w:rPr>
          <w:rFonts w:cs="Times New Roman"/>
          <w:sz w:val="24"/>
          <w:szCs w:val="24"/>
        </w:rPr>
        <w:t xml:space="preserve"> which become effective for fiscal years beginning on or after</w:t>
      </w:r>
      <w:r w:rsidR="00312730" w:rsidRPr="00C278AD">
        <w:rPr>
          <w:rFonts w:cs="Times New Roman"/>
          <w:sz w:val="24"/>
          <w:szCs w:val="24"/>
        </w:rPr>
        <w:t xml:space="preserve"> </w:t>
      </w:r>
      <w:r w:rsidR="0087741E" w:rsidRPr="00C278AD">
        <w:rPr>
          <w:rFonts w:cs="Times New Roman"/>
          <w:sz w:val="24"/>
          <w:szCs w:val="24"/>
        </w:rPr>
        <w:t xml:space="preserve">January </w:t>
      </w:r>
      <w:r w:rsidR="00C278AD" w:rsidRPr="00C278AD">
        <w:rPr>
          <w:rFonts w:cs="Times New Roman"/>
          <w:sz w:val="24"/>
          <w:szCs w:val="24"/>
          <w:lang w:val="en-US"/>
        </w:rPr>
        <w:t>1</w:t>
      </w:r>
      <w:r w:rsidR="0087741E" w:rsidRPr="00C278AD">
        <w:rPr>
          <w:rFonts w:cs="Times New Roman"/>
          <w:sz w:val="24"/>
          <w:szCs w:val="24"/>
        </w:rPr>
        <w:t xml:space="preserve">, </w:t>
      </w:r>
      <w:r w:rsidR="00C278AD" w:rsidRPr="00C278AD">
        <w:rPr>
          <w:rFonts w:cs="Times New Roman"/>
          <w:sz w:val="24"/>
          <w:szCs w:val="24"/>
          <w:lang w:val="en-US"/>
        </w:rPr>
        <w:t>2020</w:t>
      </w:r>
      <w:r w:rsidR="0087741E" w:rsidRPr="00C278AD">
        <w:rPr>
          <w:rFonts w:cs="Times New Roman"/>
          <w:sz w:val="24"/>
          <w:szCs w:val="24"/>
        </w:rPr>
        <w:t>.</w:t>
      </w:r>
      <w:r w:rsidR="0091138C" w:rsidRPr="00C278AD">
        <w:rPr>
          <w:rFonts w:cs="Times New Roman"/>
          <w:sz w:val="24"/>
          <w:szCs w:val="24"/>
        </w:rPr>
        <w:t xml:space="preserve"> </w:t>
      </w:r>
      <w:r w:rsidR="0087741E" w:rsidRPr="00C278AD">
        <w:rPr>
          <w:rFonts w:cs="Times New Roman"/>
          <w:sz w:val="24"/>
          <w:szCs w:val="24"/>
        </w:rPr>
        <w:t xml:space="preserve">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w:t>
      </w:r>
      <w:r w:rsidR="0087741E" w:rsidRPr="00C278AD">
        <w:rPr>
          <w:rFonts w:cs="Times New Roman"/>
          <w:spacing w:val="-2"/>
          <w:sz w:val="24"/>
          <w:szCs w:val="24"/>
        </w:rPr>
        <w:t>standards does not have any significant impact on the Company’s financial statements,</w:t>
      </w:r>
      <w:r w:rsidR="0087741E" w:rsidRPr="00C278AD">
        <w:rPr>
          <w:rFonts w:cs="Times New Roman"/>
          <w:sz w:val="24"/>
          <w:szCs w:val="24"/>
        </w:rPr>
        <w:t xml:space="preserve"> except the following financial reporting standards:</w:t>
      </w:r>
    </w:p>
    <w:p w:rsidR="0087741E" w:rsidRPr="00C278AD" w:rsidRDefault="0087741E" w:rsidP="00341E6F">
      <w:pPr>
        <w:spacing w:after="240" w:line="240" w:lineRule="auto"/>
        <w:ind w:left="1080" w:hanging="806"/>
        <w:jc w:val="thaiDistribute"/>
        <w:rPr>
          <w:rFonts w:cs="Times New Roman"/>
          <w:sz w:val="24"/>
          <w:szCs w:val="24"/>
          <w:u w:val="single"/>
        </w:rPr>
      </w:pPr>
      <w:r w:rsidRPr="00C278AD">
        <w:rPr>
          <w:rFonts w:cs="Times New Roman"/>
          <w:sz w:val="24"/>
          <w:szCs w:val="24"/>
        </w:rPr>
        <w:tab/>
      </w:r>
      <w:r w:rsidRPr="00C278AD">
        <w:rPr>
          <w:rFonts w:cs="Times New Roman"/>
          <w:sz w:val="24"/>
          <w:szCs w:val="24"/>
          <w:u w:val="single"/>
        </w:rPr>
        <w:t>Group of Financial Instruments Standards</w:t>
      </w:r>
    </w:p>
    <w:p w:rsidR="0087741E" w:rsidRPr="00C278AD" w:rsidRDefault="0087741E" w:rsidP="00341E6F">
      <w:pPr>
        <w:spacing w:after="240"/>
        <w:ind w:left="1080"/>
        <w:jc w:val="thaiDistribute"/>
        <w:rPr>
          <w:rFonts w:cs="Times New Roman"/>
          <w:sz w:val="24"/>
          <w:szCs w:val="24"/>
        </w:rPr>
      </w:pPr>
      <w:r w:rsidRPr="00C278AD">
        <w:rPr>
          <w:rFonts w:cs="Times New Roman"/>
          <w:spacing w:val="-6"/>
          <w:sz w:val="24"/>
          <w:szCs w:val="24"/>
        </w:rPr>
        <w:t>In the current year, the Company has initially applied Group of Financial Instruments</w:t>
      </w:r>
      <w:r w:rsidRPr="00C278AD">
        <w:rPr>
          <w:rFonts w:cs="Times New Roman"/>
          <w:sz w:val="24"/>
          <w:szCs w:val="24"/>
        </w:rPr>
        <w:t xml:space="preserve"> Standards. The Company has elected to recognize the cumulative effect of initially adopting of TFRS </w:t>
      </w:r>
      <w:r w:rsidR="00C278AD" w:rsidRPr="00C278AD">
        <w:rPr>
          <w:rFonts w:cs="Times New Roman"/>
          <w:sz w:val="24"/>
          <w:szCs w:val="24"/>
          <w:lang w:val="en-US"/>
        </w:rPr>
        <w:t>9</w:t>
      </w:r>
      <w:r w:rsidRPr="00C278AD">
        <w:rPr>
          <w:rFonts w:cs="Times New Roman"/>
          <w:sz w:val="24"/>
          <w:szCs w:val="24"/>
        </w:rPr>
        <w:t xml:space="preserve"> as an adjustment to the opening balance of retained earnings of the reporting period.</w:t>
      </w:r>
    </w:p>
    <w:p w:rsidR="0087741E" w:rsidRPr="00C278AD" w:rsidRDefault="0087741E" w:rsidP="00341E6F">
      <w:pPr>
        <w:spacing w:after="240"/>
        <w:ind w:left="1080"/>
        <w:jc w:val="thaiDistribute"/>
        <w:rPr>
          <w:rFonts w:cs="Times New Roman"/>
          <w:sz w:val="24"/>
          <w:szCs w:val="24"/>
        </w:rPr>
      </w:pPr>
      <w:r w:rsidRPr="00C278AD">
        <w:rPr>
          <w:rFonts w:cs="Times New Roman"/>
          <w:sz w:val="24"/>
          <w:szCs w:val="24"/>
        </w:rPr>
        <w:t xml:space="preserve">TFRS </w:t>
      </w:r>
      <w:r w:rsidR="00C278AD" w:rsidRPr="00C278AD">
        <w:rPr>
          <w:rFonts w:cs="Times New Roman"/>
          <w:sz w:val="24"/>
          <w:szCs w:val="24"/>
          <w:lang w:val="en-US"/>
        </w:rPr>
        <w:t>9</w:t>
      </w:r>
      <w:r w:rsidRPr="00C278AD">
        <w:rPr>
          <w:rFonts w:cs="Times New Roman"/>
          <w:sz w:val="24"/>
          <w:szCs w:val="24"/>
        </w:rPr>
        <w:t xml:space="preserve"> introduced new requirements for:</w:t>
      </w:r>
    </w:p>
    <w:p w:rsidR="0087741E" w:rsidRPr="00C278AD" w:rsidRDefault="0087741E" w:rsidP="00341E6F">
      <w:pPr>
        <w:pStyle w:val="ListParagraph"/>
        <w:numPr>
          <w:ilvl w:val="0"/>
          <w:numId w:val="22"/>
        </w:numPr>
        <w:overflowPunct/>
        <w:autoSpaceDE/>
        <w:autoSpaceDN/>
        <w:adjustRightInd/>
        <w:spacing w:after="240"/>
        <w:ind w:left="1440"/>
        <w:contextualSpacing w:val="0"/>
        <w:jc w:val="both"/>
        <w:textAlignment w:val="auto"/>
        <w:rPr>
          <w:rFonts w:eastAsia="Cordia New" w:hAnsi="Times New Roman" w:cs="Times New Roman"/>
          <w:szCs w:val="24"/>
        </w:rPr>
      </w:pPr>
      <w:r w:rsidRPr="00C278AD">
        <w:rPr>
          <w:rFonts w:eastAsia="Cordia New" w:hAnsi="Times New Roman" w:cs="Times New Roman"/>
          <w:szCs w:val="24"/>
        </w:rPr>
        <w:t>The classification and measurement of financial assets and financial liabilities;</w:t>
      </w:r>
    </w:p>
    <w:p w:rsidR="0087741E" w:rsidRPr="00C278AD" w:rsidRDefault="0087741E" w:rsidP="00341E6F">
      <w:pPr>
        <w:pStyle w:val="ListParagraph"/>
        <w:numPr>
          <w:ilvl w:val="0"/>
          <w:numId w:val="22"/>
        </w:numPr>
        <w:overflowPunct/>
        <w:autoSpaceDE/>
        <w:autoSpaceDN/>
        <w:adjustRightInd/>
        <w:spacing w:after="240"/>
        <w:ind w:left="1440"/>
        <w:contextualSpacing w:val="0"/>
        <w:jc w:val="both"/>
        <w:textAlignment w:val="auto"/>
        <w:rPr>
          <w:rFonts w:eastAsia="Cordia New" w:hAnsi="Times New Roman" w:cs="Times New Roman"/>
          <w:szCs w:val="24"/>
        </w:rPr>
      </w:pPr>
      <w:r w:rsidRPr="00C278AD">
        <w:rPr>
          <w:rFonts w:eastAsia="Cordia New" w:hAnsi="Times New Roman" w:cs="Times New Roman"/>
          <w:szCs w:val="24"/>
        </w:rPr>
        <w:t>Impairment of financial assets; and</w:t>
      </w:r>
    </w:p>
    <w:p w:rsidR="0087741E" w:rsidRPr="00C278AD" w:rsidRDefault="0087741E" w:rsidP="00341E6F">
      <w:pPr>
        <w:pStyle w:val="ListParagraph"/>
        <w:numPr>
          <w:ilvl w:val="0"/>
          <w:numId w:val="22"/>
        </w:numPr>
        <w:overflowPunct/>
        <w:autoSpaceDE/>
        <w:autoSpaceDN/>
        <w:adjustRightInd/>
        <w:spacing w:after="240"/>
        <w:ind w:left="1440"/>
        <w:contextualSpacing w:val="0"/>
        <w:jc w:val="both"/>
        <w:textAlignment w:val="auto"/>
        <w:rPr>
          <w:rFonts w:eastAsia="Cordia New" w:hAnsi="Times New Roman" w:cs="Times New Roman"/>
          <w:szCs w:val="24"/>
        </w:rPr>
      </w:pPr>
      <w:r w:rsidRPr="00C278AD">
        <w:rPr>
          <w:rFonts w:eastAsia="Cordia New" w:hAnsi="Times New Roman" w:cs="Times New Roman"/>
          <w:szCs w:val="24"/>
        </w:rPr>
        <w:t>General hedge accounting.</w:t>
      </w:r>
    </w:p>
    <w:p w:rsidR="005B7743" w:rsidRPr="00C278AD" w:rsidRDefault="005B7743" w:rsidP="00341E6F">
      <w:pPr>
        <w:spacing w:after="240"/>
        <w:ind w:left="1080"/>
        <w:jc w:val="thaiDistribute"/>
        <w:rPr>
          <w:rFonts w:cs="Times New Roman"/>
          <w:sz w:val="24"/>
          <w:szCs w:val="24"/>
        </w:rPr>
      </w:pPr>
      <w:r w:rsidRPr="00C278AD">
        <w:rPr>
          <w:rFonts w:cs="Times New Roman"/>
          <w:sz w:val="24"/>
          <w:szCs w:val="24"/>
        </w:rPr>
        <w:t xml:space="preserve">The Company has applied TFRS </w:t>
      </w:r>
      <w:r w:rsidR="00C278AD" w:rsidRPr="00C278AD">
        <w:rPr>
          <w:rFonts w:cs="Times New Roman"/>
          <w:sz w:val="24"/>
          <w:szCs w:val="24"/>
          <w:lang w:val="en-US"/>
        </w:rPr>
        <w:t>9</w:t>
      </w:r>
      <w:r w:rsidRPr="00C278AD">
        <w:rPr>
          <w:rFonts w:cs="Times New Roman"/>
          <w:sz w:val="24"/>
          <w:szCs w:val="24"/>
        </w:rPr>
        <w:t xml:space="preserve"> in accordance with the transition provisions set out in TFRS </w:t>
      </w:r>
      <w:r w:rsidR="00C278AD" w:rsidRPr="00C278AD">
        <w:rPr>
          <w:rFonts w:cs="Times New Roman"/>
          <w:sz w:val="24"/>
          <w:szCs w:val="24"/>
          <w:lang w:val="en-US"/>
        </w:rPr>
        <w:t>9</w:t>
      </w:r>
      <w:r w:rsidRPr="00C278AD">
        <w:rPr>
          <w:rFonts w:cs="Times New Roman"/>
          <w:sz w:val="24"/>
          <w:szCs w:val="24"/>
        </w:rPr>
        <w:t>.</w:t>
      </w:r>
    </w:p>
    <w:p w:rsidR="005B7743" w:rsidRPr="00C278AD" w:rsidRDefault="005B7743" w:rsidP="00341E6F">
      <w:pPr>
        <w:pStyle w:val="ListParagraph"/>
        <w:numPr>
          <w:ilvl w:val="0"/>
          <w:numId w:val="23"/>
        </w:numPr>
        <w:overflowPunct/>
        <w:autoSpaceDE/>
        <w:autoSpaceDN/>
        <w:adjustRightInd/>
        <w:spacing w:after="240"/>
        <w:contextualSpacing w:val="0"/>
        <w:jc w:val="thaiDistribute"/>
        <w:textAlignment w:val="auto"/>
        <w:rPr>
          <w:rFonts w:hAnsi="Times New Roman" w:cs="Times New Roman"/>
          <w:szCs w:val="24"/>
        </w:rPr>
      </w:pPr>
      <w:r w:rsidRPr="00C278AD">
        <w:rPr>
          <w:rFonts w:hAnsi="Times New Roman" w:cs="Times New Roman"/>
          <w:szCs w:val="24"/>
        </w:rPr>
        <w:t>Classification and measurement of financial assets</w:t>
      </w:r>
    </w:p>
    <w:p w:rsidR="005B7743" w:rsidRPr="00C278AD" w:rsidRDefault="005B7743" w:rsidP="00341E6F">
      <w:pPr>
        <w:spacing w:after="240"/>
        <w:ind w:left="1080"/>
        <w:jc w:val="thaiDistribute"/>
        <w:rPr>
          <w:rFonts w:cs="Times New Roman"/>
          <w:sz w:val="24"/>
          <w:szCs w:val="24"/>
        </w:rPr>
      </w:pPr>
      <w:r w:rsidRPr="00C278AD">
        <w:rPr>
          <w:rFonts w:cs="Times New Roman"/>
          <w:spacing w:val="-6"/>
          <w:sz w:val="24"/>
          <w:szCs w:val="24"/>
        </w:rPr>
        <w:t xml:space="preserve">The date of initial application is January </w:t>
      </w:r>
      <w:r w:rsidR="00C278AD" w:rsidRPr="00C278AD">
        <w:rPr>
          <w:rFonts w:cs="Times New Roman"/>
          <w:spacing w:val="-6"/>
          <w:sz w:val="24"/>
          <w:szCs w:val="24"/>
          <w:lang w:val="en-US"/>
        </w:rPr>
        <w:t>1</w:t>
      </w:r>
      <w:r w:rsidRPr="00C278AD">
        <w:rPr>
          <w:rFonts w:cs="Times New Roman"/>
          <w:spacing w:val="-6"/>
          <w:sz w:val="24"/>
          <w:szCs w:val="24"/>
        </w:rPr>
        <w:t xml:space="preserve">, </w:t>
      </w:r>
      <w:r w:rsidR="00C278AD" w:rsidRPr="00C278AD">
        <w:rPr>
          <w:rFonts w:cs="Times New Roman"/>
          <w:spacing w:val="-6"/>
          <w:sz w:val="24"/>
          <w:szCs w:val="24"/>
          <w:lang w:val="en-US"/>
        </w:rPr>
        <w:t>2020</w:t>
      </w:r>
      <w:r w:rsidRPr="00C278AD">
        <w:rPr>
          <w:rFonts w:cs="Times New Roman"/>
          <w:spacing w:val="-6"/>
          <w:sz w:val="24"/>
          <w:szCs w:val="24"/>
        </w:rPr>
        <w:t>. Accordingly, the Company has applied</w:t>
      </w:r>
      <w:r w:rsidRPr="00C278AD">
        <w:rPr>
          <w:rFonts w:cs="Times New Roman"/>
          <w:sz w:val="24"/>
          <w:szCs w:val="24"/>
        </w:rPr>
        <w:t xml:space="preserve"> </w:t>
      </w:r>
      <w:r w:rsidRPr="00C278AD">
        <w:rPr>
          <w:rFonts w:cs="Times New Roman"/>
          <w:spacing w:val="-4"/>
          <w:sz w:val="24"/>
          <w:szCs w:val="24"/>
        </w:rPr>
        <w:t xml:space="preserve">the requirements of TFRS </w:t>
      </w:r>
      <w:r w:rsidR="00C278AD" w:rsidRPr="00C278AD">
        <w:rPr>
          <w:rFonts w:cs="Times New Roman"/>
          <w:spacing w:val="-4"/>
          <w:sz w:val="24"/>
          <w:szCs w:val="24"/>
          <w:lang w:val="en-US"/>
        </w:rPr>
        <w:t>9</w:t>
      </w:r>
      <w:r w:rsidRPr="00C278AD">
        <w:rPr>
          <w:rFonts w:cs="Times New Roman"/>
          <w:spacing w:val="-4"/>
          <w:sz w:val="24"/>
          <w:szCs w:val="24"/>
        </w:rPr>
        <w:t xml:space="preserve"> to instruments that continue to be recognized as at January</w:t>
      </w:r>
      <w:r w:rsidRPr="00C278AD">
        <w:rPr>
          <w:rFonts w:cs="Times New Roman"/>
          <w:sz w:val="24"/>
          <w:szCs w:val="24"/>
        </w:rPr>
        <w:t xml:space="preserve"> </w:t>
      </w:r>
      <w:r w:rsidR="00C278AD" w:rsidRPr="00C278AD">
        <w:rPr>
          <w:rFonts w:cs="Times New Roman"/>
          <w:sz w:val="24"/>
          <w:szCs w:val="24"/>
          <w:lang w:val="en-US"/>
        </w:rPr>
        <w:t>1</w:t>
      </w:r>
      <w:r w:rsidRPr="00C278AD">
        <w:rPr>
          <w:rFonts w:cs="Times New Roman"/>
          <w:sz w:val="24"/>
          <w:szCs w:val="24"/>
        </w:rPr>
        <w:t xml:space="preserve">, </w:t>
      </w:r>
      <w:r w:rsidR="00C278AD" w:rsidRPr="00C278AD">
        <w:rPr>
          <w:rFonts w:cs="Times New Roman"/>
          <w:sz w:val="24"/>
          <w:szCs w:val="24"/>
          <w:lang w:val="en-US"/>
        </w:rPr>
        <w:t>2020</w:t>
      </w:r>
      <w:r w:rsidRPr="00C278AD">
        <w:rPr>
          <w:rFonts w:cs="Times New Roman"/>
          <w:sz w:val="24"/>
          <w:szCs w:val="24"/>
        </w:rPr>
        <w:t xml:space="preserve"> and has not applied the requirements to instruments that have already been derecognized as at January </w:t>
      </w:r>
      <w:r w:rsidR="00C278AD" w:rsidRPr="00C278AD">
        <w:rPr>
          <w:rFonts w:cs="Times New Roman"/>
          <w:sz w:val="24"/>
          <w:szCs w:val="24"/>
          <w:lang w:val="en-US"/>
        </w:rPr>
        <w:t>1</w:t>
      </w:r>
      <w:r w:rsidRPr="00C278AD">
        <w:rPr>
          <w:rFonts w:cs="Times New Roman"/>
          <w:sz w:val="24"/>
          <w:szCs w:val="24"/>
        </w:rPr>
        <w:t xml:space="preserve">, </w:t>
      </w:r>
      <w:r w:rsidR="00C278AD" w:rsidRPr="00C278AD">
        <w:rPr>
          <w:rFonts w:cs="Times New Roman"/>
          <w:sz w:val="24"/>
          <w:szCs w:val="24"/>
          <w:lang w:val="en-US"/>
        </w:rPr>
        <w:t>2020</w:t>
      </w:r>
      <w:r w:rsidRPr="00C278AD">
        <w:rPr>
          <w:rFonts w:cs="Times New Roman"/>
          <w:sz w:val="24"/>
          <w:szCs w:val="24"/>
        </w:rPr>
        <w:t xml:space="preserve">. Comparative amounts in relation to instruments that continue to be recognized as at January </w:t>
      </w:r>
      <w:r w:rsidR="00C278AD" w:rsidRPr="00C278AD">
        <w:rPr>
          <w:rFonts w:cs="Times New Roman"/>
          <w:sz w:val="24"/>
          <w:szCs w:val="24"/>
          <w:lang w:val="en-US"/>
        </w:rPr>
        <w:t>1</w:t>
      </w:r>
      <w:r w:rsidRPr="00C278AD">
        <w:rPr>
          <w:rFonts w:cs="Times New Roman"/>
          <w:sz w:val="24"/>
          <w:szCs w:val="24"/>
        </w:rPr>
        <w:t xml:space="preserve">, </w:t>
      </w:r>
      <w:r w:rsidR="00C278AD" w:rsidRPr="00C278AD">
        <w:rPr>
          <w:rFonts w:cs="Times New Roman"/>
          <w:sz w:val="24"/>
          <w:szCs w:val="24"/>
          <w:lang w:val="en-US"/>
        </w:rPr>
        <w:t>2020</w:t>
      </w:r>
      <w:r w:rsidRPr="00C278AD">
        <w:rPr>
          <w:rFonts w:cs="Times New Roman"/>
          <w:sz w:val="24"/>
          <w:szCs w:val="24"/>
        </w:rPr>
        <w:t xml:space="preserve"> have not been restated.</w:t>
      </w:r>
    </w:p>
    <w:p w:rsidR="005B7743" w:rsidRPr="00C278AD" w:rsidRDefault="005B7743" w:rsidP="00341E6F">
      <w:pPr>
        <w:spacing w:after="240"/>
        <w:ind w:left="1080"/>
        <w:jc w:val="thaiDistribute"/>
        <w:rPr>
          <w:rFonts w:cs="Times New Roman"/>
          <w:sz w:val="24"/>
          <w:szCs w:val="24"/>
        </w:rPr>
      </w:pPr>
      <w:r w:rsidRPr="00C278AD">
        <w:rPr>
          <w:rFonts w:cs="Times New Roman"/>
          <w:sz w:val="24"/>
          <w:szCs w:val="24"/>
        </w:rPr>
        <w:t xml:space="preserve">All recognized financial assets that are within the scope of TFRS </w:t>
      </w:r>
      <w:r w:rsidR="00C278AD" w:rsidRPr="00C278AD">
        <w:rPr>
          <w:rFonts w:cs="Times New Roman"/>
          <w:sz w:val="24"/>
          <w:szCs w:val="24"/>
          <w:lang w:val="en-US"/>
        </w:rPr>
        <w:t>9</w:t>
      </w:r>
      <w:r w:rsidRPr="00C278AD">
        <w:rPr>
          <w:rFonts w:cs="Times New Roman"/>
          <w:sz w:val="24"/>
          <w:szCs w:val="24"/>
        </w:rPr>
        <w:t xml:space="preserve"> are required to be measured subsequently at amortized cost or fair value on the basis of the entity’s business model for managing the financial assets and the contractual cash flow characteristics of the financial assets.</w:t>
      </w:r>
    </w:p>
    <w:p w:rsidR="005B7743" w:rsidRPr="00C278AD" w:rsidRDefault="005B7743" w:rsidP="005B7743">
      <w:pPr>
        <w:spacing w:after="240"/>
        <w:ind w:left="1080"/>
        <w:jc w:val="thaiDistribute"/>
        <w:rPr>
          <w:rFonts w:cs="Times New Roman"/>
          <w:sz w:val="24"/>
          <w:szCs w:val="24"/>
        </w:rPr>
      </w:pPr>
      <w:r w:rsidRPr="00C278AD">
        <w:rPr>
          <w:rFonts w:cs="Times New Roman"/>
          <w:sz w:val="24"/>
          <w:szCs w:val="24"/>
        </w:rPr>
        <w:t xml:space="preserve">None of the other reclassifications of financial assets have had any impact on </w:t>
      </w:r>
      <w:r w:rsidR="00855169" w:rsidRPr="00C278AD">
        <w:rPr>
          <w:rFonts w:cs="Times New Roman"/>
          <w:sz w:val="24"/>
          <w:szCs w:val="24"/>
        </w:rPr>
        <w:t xml:space="preserve">              </w:t>
      </w:r>
      <w:r w:rsidRPr="00C278AD">
        <w:rPr>
          <w:rFonts w:cs="Times New Roman"/>
          <w:sz w:val="24"/>
          <w:szCs w:val="24"/>
        </w:rPr>
        <w:t xml:space="preserve">the Company’s financial position, </w:t>
      </w:r>
      <w:r w:rsidR="00312730" w:rsidRPr="00C278AD">
        <w:rPr>
          <w:rFonts w:cs="Times New Roman"/>
          <w:sz w:val="24"/>
          <w:szCs w:val="24"/>
        </w:rPr>
        <w:t xml:space="preserve">or </w:t>
      </w:r>
      <w:r w:rsidRPr="00C278AD">
        <w:rPr>
          <w:rFonts w:cs="Times New Roman"/>
          <w:sz w:val="24"/>
          <w:szCs w:val="24"/>
        </w:rPr>
        <w:t>comprehensive income in either year.</w:t>
      </w:r>
    </w:p>
    <w:p w:rsidR="005B7743" w:rsidRPr="00C278AD" w:rsidRDefault="005B7743" w:rsidP="00341E6F">
      <w:pPr>
        <w:pStyle w:val="ListParagraph"/>
        <w:numPr>
          <w:ilvl w:val="0"/>
          <w:numId w:val="23"/>
        </w:numPr>
        <w:overflowPunct/>
        <w:autoSpaceDE/>
        <w:autoSpaceDN/>
        <w:adjustRightInd/>
        <w:spacing w:after="120"/>
        <w:contextualSpacing w:val="0"/>
        <w:jc w:val="thaiDistribute"/>
        <w:textAlignment w:val="auto"/>
        <w:rPr>
          <w:rFonts w:hAnsi="Times New Roman" w:cs="Times New Roman"/>
          <w:szCs w:val="24"/>
        </w:rPr>
      </w:pPr>
      <w:r w:rsidRPr="00C278AD">
        <w:rPr>
          <w:rFonts w:hAnsi="Times New Roman" w:cs="Times New Roman"/>
          <w:szCs w:val="24"/>
        </w:rPr>
        <w:br w:type="page"/>
      </w:r>
      <w:r w:rsidRPr="00C278AD">
        <w:rPr>
          <w:rFonts w:hAnsi="Times New Roman" w:cs="Times New Roman"/>
          <w:szCs w:val="24"/>
        </w:rPr>
        <w:lastRenderedPageBreak/>
        <w:t>Impairment of financial assets</w:t>
      </w:r>
    </w:p>
    <w:p w:rsidR="005B7743" w:rsidRPr="00C278AD" w:rsidRDefault="005B7743" w:rsidP="00341E6F">
      <w:pPr>
        <w:pStyle w:val="ListParagraph"/>
        <w:spacing w:after="120"/>
        <w:ind w:left="1080"/>
        <w:contextualSpacing w:val="0"/>
        <w:jc w:val="both"/>
        <w:rPr>
          <w:rFonts w:eastAsia="Cordia New" w:hAnsi="Times New Roman" w:cs="Times New Roman"/>
          <w:szCs w:val="24"/>
        </w:rPr>
      </w:pPr>
      <w:r w:rsidRPr="00C278AD">
        <w:rPr>
          <w:rFonts w:eastAsia="Cordia New" w:hAnsi="Times New Roman" w:cs="Times New Roman"/>
          <w:szCs w:val="24"/>
        </w:rPr>
        <w:t xml:space="preserve">In relation to the impairment of financial assets, TFRS </w:t>
      </w:r>
      <w:r w:rsidR="00C278AD" w:rsidRPr="00C278AD">
        <w:rPr>
          <w:rFonts w:eastAsia="Cordia New" w:hAnsi="Times New Roman"/>
          <w:szCs w:val="24"/>
        </w:rPr>
        <w:t>9</w:t>
      </w:r>
      <w:r w:rsidRPr="00C278AD">
        <w:rPr>
          <w:rFonts w:eastAsia="Cordia New" w:hAnsi="Times New Roman" w:cs="Times New Roman"/>
          <w:szCs w:val="24"/>
        </w:rPr>
        <w:t xml:space="preserve"> requires an expected credit loss model. The expected credit loss model requires the Company to account for expected credit losses and changes in those expected credit losses at each reporting date to reflect changes in credit risk since initial recognition of the financial assets. </w:t>
      </w:r>
      <w:r w:rsidR="00855169" w:rsidRPr="00C278AD">
        <w:rPr>
          <w:rFonts w:eastAsia="Cordia New" w:hAnsi="Times New Roman" w:cs="Times New Roman"/>
          <w:szCs w:val="24"/>
        </w:rPr>
        <w:t xml:space="preserve">  </w:t>
      </w:r>
      <w:r w:rsidRPr="00C278AD">
        <w:rPr>
          <w:rFonts w:eastAsia="Cordia New" w:hAnsi="Times New Roman" w:cs="Times New Roman"/>
          <w:szCs w:val="24"/>
        </w:rPr>
        <w:t>In other words, it is no longer necessary for a credit event to have occurred before credit losses are recognized.</w:t>
      </w:r>
    </w:p>
    <w:p w:rsidR="005B7743" w:rsidRPr="00C278AD" w:rsidRDefault="005B7743" w:rsidP="00341E6F">
      <w:pPr>
        <w:pStyle w:val="ListParagraph"/>
        <w:tabs>
          <w:tab w:val="left" w:pos="1440"/>
        </w:tabs>
        <w:spacing w:after="120"/>
        <w:ind w:left="1080"/>
        <w:contextualSpacing w:val="0"/>
        <w:jc w:val="both"/>
        <w:rPr>
          <w:rFonts w:eastAsia="Cordia New" w:hAnsi="Times New Roman" w:cs="Times New Roman"/>
          <w:szCs w:val="24"/>
        </w:rPr>
      </w:pPr>
      <w:r w:rsidRPr="00C278AD">
        <w:rPr>
          <w:rFonts w:eastAsia="Cordia New" w:hAnsi="Times New Roman" w:cs="Times New Roman"/>
          <w:szCs w:val="24"/>
        </w:rPr>
        <w:t xml:space="preserve">Specifically, TFRS </w:t>
      </w:r>
      <w:r w:rsidR="00C278AD" w:rsidRPr="00C278AD">
        <w:rPr>
          <w:rFonts w:eastAsia="Cordia New" w:hAnsi="Times New Roman"/>
          <w:szCs w:val="24"/>
        </w:rPr>
        <w:t>9</w:t>
      </w:r>
      <w:r w:rsidRPr="00C278AD">
        <w:rPr>
          <w:rFonts w:eastAsia="Cordia New" w:hAnsi="Times New Roman" w:cs="Times New Roman"/>
          <w:szCs w:val="24"/>
        </w:rPr>
        <w:t xml:space="preserve"> requires the Company to recognize a loss allowance for expected credit losses on; </w:t>
      </w:r>
    </w:p>
    <w:p w:rsidR="005B7743" w:rsidRPr="00C278AD" w:rsidRDefault="005B7743" w:rsidP="00341E6F">
      <w:pPr>
        <w:spacing w:after="120"/>
        <w:ind w:left="1080"/>
        <w:jc w:val="both"/>
        <w:rPr>
          <w:rFonts w:cs="Times New Roman"/>
          <w:sz w:val="24"/>
          <w:szCs w:val="24"/>
        </w:rPr>
      </w:pPr>
      <w:r w:rsidRPr="00C278AD">
        <w:rPr>
          <w:rFonts w:cs="Times New Roman"/>
          <w:sz w:val="24"/>
          <w:szCs w:val="24"/>
        </w:rPr>
        <w:t>(</w:t>
      </w:r>
      <w:r w:rsidR="00C278AD" w:rsidRPr="00C278AD">
        <w:rPr>
          <w:rFonts w:cs="Times New Roman"/>
          <w:sz w:val="24"/>
          <w:szCs w:val="24"/>
          <w:lang w:val="en-US"/>
        </w:rPr>
        <w:t>1</w:t>
      </w:r>
      <w:r w:rsidRPr="00C278AD">
        <w:rPr>
          <w:rFonts w:cs="Times New Roman"/>
          <w:sz w:val="24"/>
          <w:szCs w:val="24"/>
        </w:rPr>
        <w:t>) Factoring receivables</w:t>
      </w:r>
    </w:p>
    <w:p w:rsidR="005B7743" w:rsidRPr="00C278AD" w:rsidRDefault="005B7743" w:rsidP="00341E6F">
      <w:pPr>
        <w:spacing w:after="120"/>
        <w:ind w:left="1080"/>
        <w:jc w:val="both"/>
        <w:rPr>
          <w:rFonts w:cs="Times New Roman"/>
          <w:sz w:val="24"/>
          <w:szCs w:val="24"/>
        </w:rPr>
      </w:pPr>
      <w:r w:rsidRPr="00C278AD">
        <w:rPr>
          <w:rFonts w:cs="Times New Roman"/>
          <w:sz w:val="24"/>
          <w:szCs w:val="24"/>
        </w:rPr>
        <w:t>(</w:t>
      </w:r>
      <w:r w:rsidR="00C278AD" w:rsidRPr="00C278AD">
        <w:rPr>
          <w:rFonts w:cs="Times New Roman"/>
          <w:sz w:val="24"/>
          <w:szCs w:val="24"/>
          <w:lang w:val="en-US"/>
        </w:rPr>
        <w:t>2</w:t>
      </w:r>
      <w:r w:rsidRPr="00C278AD">
        <w:rPr>
          <w:rFonts w:cs="Times New Roman"/>
          <w:sz w:val="24"/>
          <w:szCs w:val="24"/>
        </w:rPr>
        <w:t>) Loan receivables</w:t>
      </w:r>
    </w:p>
    <w:p w:rsidR="005B7743" w:rsidRPr="00C278AD" w:rsidRDefault="005B7743" w:rsidP="00341E6F">
      <w:pPr>
        <w:spacing w:after="120"/>
        <w:ind w:left="1080"/>
        <w:jc w:val="both"/>
        <w:rPr>
          <w:rFonts w:cs="Times New Roman"/>
          <w:sz w:val="24"/>
          <w:szCs w:val="24"/>
        </w:rPr>
      </w:pPr>
      <w:r w:rsidRPr="00C278AD">
        <w:rPr>
          <w:rFonts w:cs="Times New Roman"/>
          <w:sz w:val="24"/>
          <w:szCs w:val="24"/>
        </w:rPr>
        <w:t>(</w:t>
      </w:r>
      <w:r w:rsidR="00C278AD" w:rsidRPr="00C278AD">
        <w:rPr>
          <w:rFonts w:cs="Times New Roman"/>
          <w:sz w:val="24"/>
          <w:szCs w:val="24"/>
          <w:lang w:val="en-US"/>
        </w:rPr>
        <w:t>3</w:t>
      </w:r>
      <w:r w:rsidRPr="00C278AD">
        <w:rPr>
          <w:rFonts w:cs="Times New Roman"/>
          <w:sz w:val="24"/>
          <w:szCs w:val="24"/>
        </w:rPr>
        <w:t>) Other receivables</w:t>
      </w:r>
    </w:p>
    <w:p w:rsidR="005B7743" w:rsidRPr="00C278AD" w:rsidRDefault="005B7743" w:rsidP="00341E6F">
      <w:pPr>
        <w:spacing w:after="120"/>
        <w:ind w:left="1080"/>
        <w:jc w:val="both"/>
        <w:rPr>
          <w:rFonts w:cs="Times New Roman"/>
          <w:sz w:val="24"/>
          <w:szCs w:val="24"/>
        </w:rPr>
      </w:pPr>
      <w:r w:rsidRPr="00C278AD">
        <w:rPr>
          <w:rFonts w:cs="Times New Roman"/>
          <w:sz w:val="24"/>
          <w:szCs w:val="24"/>
        </w:rPr>
        <w:t xml:space="preserve">In particular, TFRS </w:t>
      </w:r>
      <w:r w:rsidR="00C278AD" w:rsidRPr="00C278AD">
        <w:rPr>
          <w:rFonts w:cs="Times New Roman"/>
          <w:sz w:val="24"/>
          <w:szCs w:val="24"/>
          <w:lang w:val="en-US"/>
        </w:rPr>
        <w:t>9</w:t>
      </w:r>
      <w:r w:rsidRPr="00C278AD">
        <w:rPr>
          <w:rFonts w:cs="Times New Roman"/>
          <w:sz w:val="24"/>
          <w:szCs w:val="24"/>
        </w:rPr>
        <w:t xml:space="preserve"> requires the Company to measure the loss allowance for           </w:t>
      </w:r>
      <w:r w:rsidR="0091138C" w:rsidRPr="00C278AD">
        <w:rPr>
          <w:rFonts w:cs="Times New Roman"/>
          <w:sz w:val="24"/>
          <w:szCs w:val="24"/>
        </w:rPr>
        <w:t xml:space="preserve">               </w:t>
      </w:r>
      <w:r w:rsidRPr="00C278AD">
        <w:rPr>
          <w:rFonts w:cs="Times New Roman"/>
          <w:sz w:val="24"/>
          <w:szCs w:val="24"/>
        </w:rPr>
        <w:t xml:space="preserve">a financial instrument at an amount equal to the lifetime expected credit losses (ECL) if the credit risk on that financial instrument has increased significantly since initial recognition. However, if the credit risk on a financial instrument has not increased </w:t>
      </w:r>
      <w:r w:rsidRPr="00C278AD">
        <w:rPr>
          <w:rFonts w:cs="Times New Roman"/>
          <w:spacing w:val="-4"/>
          <w:sz w:val="24"/>
          <w:szCs w:val="24"/>
        </w:rPr>
        <w:t>significantly since initial recognition</w:t>
      </w:r>
      <w:r w:rsidRPr="00C278AD">
        <w:rPr>
          <w:rFonts w:cs="Times New Roman"/>
          <w:sz w:val="24"/>
          <w:szCs w:val="24"/>
        </w:rPr>
        <w:t>, the Company is measure</w:t>
      </w:r>
      <w:r w:rsidRPr="00C278AD">
        <w:rPr>
          <w:rFonts w:cs="Times New Roman"/>
          <w:sz w:val="24"/>
          <w:szCs w:val="30"/>
        </w:rPr>
        <w:t>d</w:t>
      </w:r>
      <w:r w:rsidRPr="00C278AD">
        <w:rPr>
          <w:rFonts w:cs="Times New Roman"/>
          <w:sz w:val="24"/>
          <w:szCs w:val="24"/>
        </w:rPr>
        <w:t xml:space="preserve"> the loss </w:t>
      </w:r>
      <w:r w:rsidRPr="00C278AD">
        <w:rPr>
          <w:rFonts w:cs="Times New Roman"/>
          <w:spacing w:val="-2"/>
          <w:sz w:val="24"/>
          <w:szCs w:val="24"/>
        </w:rPr>
        <w:t xml:space="preserve">allowance for that financial instrument at an amount equal to </w:t>
      </w:r>
      <w:r w:rsidR="00C278AD" w:rsidRPr="00C278AD">
        <w:rPr>
          <w:rFonts w:cs="Times New Roman"/>
          <w:spacing w:val="-2"/>
          <w:sz w:val="24"/>
          <w:szCs w:val="24"/>
          <w:lang w:val="en-US"/>
        </w:rPr>
        <w:t>12</w:t>
      </w:r>
      <w:r w:rsidRPr="00C278AD">
        <w:rPr>
          <w:rFonts w:cs="Times New Roman"/>
          <w:spacing w:val="-2"/>
          <w:sz w:val="24"/>
          <w:szCs w:val="24"/>
        </w:rPr>
        <w:t>‑months ECL</w:t>
      </w:r>
      <w:r w:rsidR="00186282" w:rsidRPr="00C278AD">
        <w:rPr>
          <w:rFonts w:cs="Times New Roman"/>
          <w:spacing w:val="-2"/>
          <w:sz w:val="24"/>
          <w:szCs w:val="24"/>
        </w:rPr>
        <w:t xml:space="preserve">. </w:t>
      </w:r>
      <w:r w:rsidR="00BB64C4" w:rsidRPr="00C278AD">
        <w:rPr>
          <w:rFonts w:cs="Times New Roman"/>
          <w:spacing w:val="-2"/>
          <w:sz w:val="24"/>
          <w:szCs w:val="24"/>
        </w:rPr>
        <w:t>T</w:t>
      </w:r>
      <w:r w:rsidRPr="00C278AD">
        <w:rPr>
          <w:rFonts w:cs="Times New Roman"/>
          <w:spacing w:val="-4"/>
          <w:sz w:val="24"/>
          <w:szCs w:val="24"/>
        </w:rPr>
        <w:t xml:space="preserve">he Company applies a general approach </w:t>
      </w:r>
      <w:r w:rsidRPr="00C278AD">
        <w:rPr>
          <w:rFonts w:cs="Times New Roman"/>
          <w:sz w:val="24"/>
          <w:szCs w:val="24"/>
        </w:rPr>
        <w:t>for measuring the loss allowance at an amount equal to lifetime ECL for factoring receivables, loan receivables and other receivables in certain circumstances.</w:t>
      </w:r>
    </w:p>
    <w:p w:rsidR="005B7743" w:rsidRPr="00C278AD" w:rsidRDefault="005B7743" w:rsidP="00341E6F">
      <w:pPr>
        <w:spacing w:after="120"/>
        <w:ind w:left="1080"/>
        <w:jc w:val="thaiDistribute"/>
        <w:rPr>
          <w:rFonts w:cs="Times New Roman"/>
          <w:sz w:val="24"/>
          <w:szCs w:val="24"/>
        </w:rPr>
      </w:pPr>
      <w:r w:rsidRPr="00C278AD">
        <w:rPr>
          <w:rFonts w:cs="Times New Roman"/>
          <w:spacing w:val="-4"/>
          <w:sz w:val="24"/>
          <w:szCs w:val="24"/>
        </w:rPr>
        <w:t>Because the Company has elected to recognize the cumulative effect as an adjustment</w:t>
      </w:r>
      <w:r w:rsidRPr="00C278AD">
        <w:rPr>
          <w:rFonts w:cs="Times New Roman"/>
          <w:sz w:val="24"/>
          <w:szCs w:val="24"/>
        </w:rPr>
        <w:t xml:space="preserve"> of retained earnings at the date of initial application, for the purpose of assessing whether there has been a significant increase in credit risk since initial recognition of </w:t>
      </w:r>
      <w:r w:rsidRPr="00C278AD">
        <w:rPr>
          <w:rFonts w:cs="Times New Roman"/>
          <w:spacing w:val="-6"/>
          <w:sz w:val="24"/>
          <w:szCs w:val="24"/>
        </w:rPr>
        <w:t xml:space="preserve">financial instruments that remain recognized on the date of initial application of TFRS </w:t>
      </w:r>
      <w:r w:rsidR="00C278AD" w:rsidRPr="00C278AD">
        <w:rPr>
          <w:rFonts w:cs="Times New Roman"/>
          <w:spacing w:val="-6"/>
          <w:sz w:val="24"/>
          <w:szCs w:val="24"/>
          <w:lang w:val="en-US"/>
        </w:rPr>
        <w:t>9</w:t>
      </w:r>
      <w:r w:rsidRPr="00C278AD">
        <w:rPr>
          <w:rFonts w:cs="Times New Roman"/>
          <w:spacing w:val="-6"/>
          <w:sz w:val="24"/>
          <w:szCs w:val="24"/>
        </w:rPr>
        <w:t>.</w:t>
      </w:r>
    </w:p>
    <w:p w:rsidR="005B7743" w:rsidRPr="00C278AD" w:rsidRDefault="005B7743" w:rsidP="00341E6F">
      <w:pPr>
        <w:spacing w:after="120"/>
        <w:ind w:left="1080"/>
        <w:jc w:val="thaiDistribute"/>
        <w:rPr>
          <w:rFonts w:cs="Times New Roman"/>
          <w:sz w:val="24"/>
          <w:szCs w:val="24"/>
        </w:rPr>
      </w:pPr>
      <w:r w:rsidRPr="00C278AD">
        <w:rPr>
          <w:rFonts w:cs="Times New Roman"/>
          <w:sz w:val="24"/>
          <w:szCs w:val="24"/>
        </w:rPr>
        <w:t>The result of the assessment is as follows:</w:t>
      </w:r>
    </w:p>
    <w:p w:rsidR="005B7743" w:rsidRPr="00C278AD" w:rsidRDefault="005B7743" w:rsidP="00341E6F">
      <w:pPr>
        <w:spacing w:line="240" w:lineRule="auto"/>
        <w:jc w:val="right"/>
        <w:rPr>
          <w:rFonts w:cs="Times New Roman"/>
          <w:sz w:val="24"/>
          <w:szCs w:val="24"/>
        </w:rPr>
      </w:pPr>
      <w:r w:rsidRPr="00C278AD">
        <w:rPr>
          <w:rFonts w:cs="Times New Roman"/>
          <w:b/>
          <w:bCs/>
          <w:sz w:val="24"/>
          <w:szCs w:val="24"/>
        </w:rPr>
        <w:t xml:space="preserve">Unit: </w:t>
      </w:r>
      <w:r w:rsidR="002A79A5" w:rsidRPr="00C278AD">
        <w:rPr>
          <w:rFonts w:cs="Times New Roman"/>
          <w:b/>
          <w:bCs/>
          <w:sz w:val="24"/>
          <w:szCs w:val="24"/>
        </w:rPr>
        <w:t xml:space="preserve">Thousand </w:t>
      </w:r>
      <w:r w:rsidRPr="00C278AD">
        <w:rPr>
          <w:rFonts w:cs="Times New Roman"/>
          <w:b/>
          <w:bCs/>
          <w:sz w:val="24"/>
          <w:szCs w:val="24"/>
        </w:rPr>
        <w:t>Baht</w:t>
      </w:r>
    </w:p>
    <w:tbl>
      <w:tblPr>
        <w:tblW w:w="4434" w:type="pct"/>
        <w:tblInd w:w="990" w:type="dxa"/>
        <w:tblLayout w:type="fixed"/>
        <w:tblLook w:val="04A0" w:firstRow="1" w:lastRow="0" w:firstColumn="1" w:lastColumn="0" w:noHBand="0" w:noVBand="1"/>
      </w:tblPr>
      <w:tblGrid>
        <w:gridCol w:w="6349"/>
        <w:gridCol w:w="1848"/>
      </w:tblGrid>
      <w:tr w:rsidR="005B7743" w:rsidRPr="00C278AD" w:rsidTr="00060765">
        <w:trPr>
          <w:trHeight w:val="65"/>
        </w:trPr>
        <w:tc>
          <w:tcPr>
            <w:tcW w:w="3873" w:type="pct"/>
            <w:shd w:val="clear" w:color="auto" w:fill="auto"/>
            <w:vAlign w:val="bottom"/>
          </w:tcPr>
          <w:p w:rsidR="005B7743" w:rsidRPr="00C278AD" w:rsidRDefault="005B7743" w:rsidP="00341E6F">
            <w:pPr>
              <w:spacing w:line="240" w:lineRule="auto"/>
              <w:rPr>
                <w:rFonts w:cs="Times New Roman"/>
                <w:b/>
                <w:bCs/>
                <w:sz w:val="24"/>
                <w:szCs w:val="24"/>
              </w:rPr>
            </w:pPr>
            <w:r w:rsidRPr="00C278AD">
              <w:rPr>
                <w:rFonts w:cs="Times New Roman"/>
                <w:b/>
                <w:bCs/>
                <w:sz w:val="24"/>
                <w:szCs w:val="24"/>
              </w:rPr>
              <w:t xml:space="preserve">Items existing as at January </w:t>
            </w:r>
            <w:r w:rsidR="00C278AD" w:rsidRPr="00C278AD">
              <w:rPr>
                <w:rFonts w:cs="Times New Roman"/>
                <w:b/>
                <w:bCs/>
                <w:sz w:val="24"/>
                <w:szCs w:val="24"/>
                <w:lang w:val="en-US"/>
              </w:rPr>
              <w:t>1</w:t>
            </w:r>
            <w:r w:rsidRPr="00C278AD">
              <w:rPr>
                <w:rFonts w:cs="Times New Roman"/>
                <w:b/>
                <w:bCs/>
                <w:sz w:val="24"/>
                <w:szCs w:val="24"/>
              </w:rPr>
              <w:t xml:space="preserve">, </w:t>
            </w:r>
            <w:r w:rsidR="00C278AD" w:rsidRPr="00C278AD">
              <w:rPr>
                <w:rFonts w:cs="Times New Roman"/>
                <w:b/>
                <w:bCs/>
                <w:sz w:val="24"/>
                <w:szCs w:val="24"/>
                <w:lang w:val="en-US"/>
              </w:rPr>
              <w:t>2020</w:t>
            </w:r>
            <w:r w:rsidRPr="00C278AD">
              <w:rPr>
                <w:rFonts w:cs="Times New Roman"/>
                <w:b/>
                <w:bCs/>
                <w:sz w:val="24"/>
                <w:szCs w:val="24"/>
              </w:rPr>
              <w:br/>
              <w:t>that are subject to the impairment</w:t>
            </w:r>
            <w:r w:rsidRPr="00C278AD">
              <w:rPr>
                <w:rFonts w:cs="Times New Roman"/>
                <w:b/>
                <w:bCs/>
                <w:sz w:val="24"/>
                <w:szCs w:val="24"/>
              </w:rPr>
              <w:br/>
              <w:t xml:space="preserve">provisions of TFRS </w:t>
            </w:r>
            <w:r w:rsidR="00C278AD" w:rsidRPr="00C278AD">
              <w:rPr>
                <w:rFonts w:cs="Times New Roman"/>
                <w:b/>
                <w:bCs/>
                <w:sz w:val="24"/>
                <w:szCs w:val="24"/>
                <w:lang w:val="en-US"/>
              </w:rPr>
              <w:t>9</w:t>
            </w:r>
          </w:p>
        </w:tc>
        <w:tc>
          <w:tcPr>
            <w:tcW w:w="1127" w:type="pct"/>
            <w:shd w:val="clear" w:color="auto" w:fill="auto"/>
          </w:tcPr>
          <w:p w:rsidR="005B7743" w:rsidRPr="00C278AD" w:rsidRDefault="005B7743" w:rsidP="00341E6F">
            <w:pPr>
              <w:spacing w:line="240" w:lineRule="auto"/>
              <w:ind w:left="-103" w:right="-105"/>
              <w:jc w:val="center"/>
              <w:rPr>
                <w:rFonts w:cs="Times New Roman"/>
                <w:b/>
                <w:bCs/>
                <w:sz w:val="24"/>
                <w:szCs w:val="24"/>
              </w:rPr>
            </w:pPr>
            <w:r w:rsidRPr="00C278AD">
              <w:rPr>
                <w:rFonts w:cs="Times New Roman"/>
                <w:b/>
                <w:bCs/>
                <w:sz w:val="24"/>
                <w:szCs w:val="24"/>
              </w:rPr>
              <w:t xml:space="preserve">Cumulative additional </w:t>
            </w:r>
            <w:r w:rsidRPr="00C278AD">
              <w:rPr>
                <w:rFonts w:cs="Times New Roman"/>
                <w:b/>
                <w:bCs/>
                <w:spacing w:val="-4"/>
                <w:sz w:val="24"/>
                <w:szCs w:val="24"/>
              </w:rPr>
              <w:t>(decrease) loss allowance</w:t>
            </w:r>
            <w:r w:rsidRPr="00C278AD">
              <w:rPr>
                <w:rFonts w:cs="Times New Roman"/>
                <w:b/>
                <w:bCs/>
                <w:sz w:val="24"/>
                <w:szCs w:val="24"/>
              </w:rPr>
              <w:t xml:space="preserve"> recognized on</w:t>
            </w:r>
            <w:r w:rsidRPr="00C278AD">
              <w:rPr>
                <w:rFonts w:cs="Times New Roman"/>
                <w:b/>
                <w:bCs/>
                <w:sz w:val="24"/>
                <w:szCs w:val="24"/>
              </w:rPr>
              <w:br/>
              <w:t xml:space="preserve">January </w:t>
            </w:r>
            <w:r w:rsidR="00C278AD" w:rsidRPr="00C278AD">
              <w:rPr>
                <w:rFonts w:cs="Times New Roman"/>
                <w:b/>
                <w:bCs/>
                <w:sz w:val="24"/>
                <w:szCs w:val="24"/>
                <w:lang w:val="en-US"/>
              </w:rPr>
              <w:t>1</w:t>
            </w:r>
            <w:r w:rsidRPr="00C278AD">
              <w:rPr>
                <w:rFonts w:cs="Times New Roman"/>
                <w:b/>
                <w:bCs/>
                <w:sz w:val="24"/>
                <w:szCs w:val="24"/>
              </w:rPr>
              <w:t xml:space="preserve">, </w:t>
            </w:r>
            <w:r w:rsidR="00C278AD" w:rsidRPr="00C278AD">
              <w:rPr>
                <w:rFonts w:cs="Times New Roman"/>
                <w:b/>
                <w:bCs/>
                <w:sz w:val="24"/>
                <w:szCs w:val="24"/>
                <w:lang w:val="en-US"/>
              </w:rPr>
              <w:t>2020</w:t>
            </w:r>
          </w:p>
        </w:tc>
      </w:tr>
      <w:tr w:rsidR="005B7743" w:rsidRPr="00C278AD" w:rsidTr="00060765">
        <w:trPr>
          <w:trHeight w:val="65"/>
        </w:trPr>
        <w:tc>
          <w:tcPr>
            <w:tcW w:w="3873" w:type="pct"/>
            <w:shd w:val="clear" w:color="auto" w:fill="auto"/>
          </w:tcPr>
          <w:p w:rsidR="005B7743" w:rsidRPr="00C278AD" w:rsidRDefault="005B7743" w:rsidP="00341E6F">
            <w:pPr>
              <w:spacing w:line="240" w:lineRule="auto"/>
              <w:rPr>
                <w:rFonts w:cs="Times New Roman"/>
                <w:b/>
                <w:bCs/>
                <w:sz w:val="24"/>
                <w:szCs w:val="24"/>
              </w:rPr>
            </w:pPr>
          </w:p>
        </w:tc>
        <w:tc>
          <w:tcPr>
            <w:tcW w:w="1127" w:type="pct"/>
            <w:shd w:val="clear" w:color="auto" w:fill="auto"/>
          </w:tcPr>
          <w:p w:rsidR="005B7743" w:rsidRPr="00C278AD" w:rsidRDefault="005B7743" w:rsidP="00341E6F">
            <w:pPr>
              <w:spacing w:line="240" w:lineRule="auto"/>
              <w:jc w:val="center"/>
              <w:rPr>
                <w:rFonts w:cs="Times New Roman"/>
                <w:b/>
                <w:bCs/>
                <w:sz w:val="24"/>
                <w:szCs w:val="24"/>
              </w:rPr>
            </w:pPr>
          </w:p>
        </w:tc>
      </w:tr>
      <w:tr w:rsidR="005B7743" w:rsidRPr="00C278AD" w:rsidTr="00060765">
        <w:trPr>
          <w:trHeight w:val="65"/>
        </w:trPr>
        <w:tc>
          <w:tcPr>
            <w:tcW w:w="3873" w:type="pct"/>
            <w:shd w:val="clear" w:color="auto" w:fill="auto"/>
          </w:tcPr>
          <w:p w:rsidR="005B7743" w:rsidRPr="00C278AD" w:rsidRDefault="005B7743" w:rsidP="00341E6F">
            <w:pPr>
              <w:spacing w:line="240" w:lineRule="auto"/>
              <w:rPr>
                <w:rFonts w:cs="Times New Roman"/>
                <w:sz w:val="24"/>
                <w:szCs w:val="24"/>
              </w:rPr>
            </w:pPr>
            <w:r w:rsidRPr="00C278AD">
              <w:rPr>
                <w:rFonts w:cs="Times New Roman"/>
                <w:sz w:val="24"/>
                <w:szCs w:val="24"/>
              </w:rPr>
              <w:t>Factoring receivables</w:t>
            </w:r>
          </w:p>
        </w:tc>
        <w:tc>
          <w:tcPr>
            <w:tcW w:w="1127" w:type="pct"/>
            <w:shd w:val="clear" w:color="auto" w:fill="auto"/>
            <w:vAlign w:val="bottom"/>
          </w:tcPr>
          <w:p w:rsidR="005B7743" w:rsidRPr="00C278AD" w:rsidRDefault="00C278AD" w:rsidP="00655336">
            <w:pPr>
              <w:tabs>
                <w:tab w:val="decimal" w:pos="1608"/>
              </w:tabs>
              <w:spacing w:line="240" w:lineRule="auto"/>
              <w:ind w:right="-200"/>
              <w:rPr>
                <w:rFonts w:cs="Times New Roman"/>
                <w:sz w:val="24"/>
                <w:szCs w:val="24"/>
              </w:rPr>
            </w:pPr>
            <w:r w:rsidRPr="00C278AD">
              <w:rPr>
                <w:rFonts w:cs="Times New Roman"/>
                <w:sz w:val="24"/>
                <w:szCs w:val="24"/>
                <w:lang w:val="en-US"/>
              </w:rPr>
              <w:t>10</w:t>
            </w:r>
            <w:r w:rsidR="00655336" w:rsidRPr="00C278AD">
              <w:rPr>
                <w:rFonts w:cs="Times New Roman"/>
                <w:sz w:val="24"/>
                <w:szCs w:val="24"/>
              </w:rPr>
              <w:t>,</w:t>
            </w:r>
            <w:r w:rsidRPr="00C278AD">
              <w:rPr>
                <w:rFonts w:cs="Times New Roman"/>
                <w:sz w:val="24"/>
                <w:szCs w:val="24"/>
                <w:lang w:val="en-US"/>
              </w:rPr>
              <w:t>757</w:t>
            </w:r>
          </w:p>
        </w:tc>
      </w:tr>
      <w:tr w:rsidR="005B7743" w:rsidRPr="00C278AD" w:rsidTr="00060765">
        <w:trPr>
          <w:trHeight w:val="86"/>
        </w:trPr>
        <w:tc>
          <w:tcPr>
            <w:tcW w:w="3873" w:type="pct"/>
            <w:shd w:val="clear" w:color="auto" w:fill="auto"/>
            <w:vAlign w:val="center"/>
          </w:tcPr>
          <w:p w:rsidR="005B7743" w:rsidRPr="00C278AD" w:rsidRDefault="005B7743" w:rsidP="00341E6F">
            <w:pPr>
              <w:spacing w:line="240" w:lineRule="auto"/>
              <w:rPr>
                <w:rFonts w:cs="Times New Roman"/>
                <w:sz w:val="24"/>
                <w:szCs w:val="24"/>
              </w:rPr>
            </w:pPr>
            <w:r w:rsidRPr="00C278AD">
              <w:rPr>
                <w:rFonts w:cs="Times New Roman"/>
                <w:sz w:val="24"/>
                <w:szCs w:val="24"/>
              </w:rPr>
              <w:t>Loan receivables</w:t>
            </w:r>
          </w:p>
        </w:tc>
        <w:tc>
          <w:tcPr>
            <w:tcW w:w="1127" w:type="pct"/>
            <w:shd w:val="clear" w:color="auto" w:fill="auto"/>
            <w:vAlign w:val="bottom"/>
          </w:tcPr>
          <w:p w:rsidR="005B7743" w:rsidRPr="00C278AD" w:rsidRDefault="00C278AD" w:rsidP="00655336">
            <w:pPr>
              <w:tabs>
                <w:tab w:val="decimal" w:pos="1608"/>
              </w:tabs>
              <w:spacing w:line="240" w:lineRule="auto"/>
              <w:ind w:right="-200"/>
              <w:rPr>
                <w:rFonts w:cs="Times New Roman"/>
                <w:sz w:val="24"/>
                <w:szCs w:val="24"/>
                <w:cs/>
              </w:rPr>
            </w:pPr>
            <w:r w:rsidRPr="00C278AD">
              <w:rPr>
                <w:rFonts w:cs="Times New Roman"/>
                <w:sz w:val="24"/>
                <w:szCs w:val="24"/>
                <w:lang w:val="en-US"/>
              </w:rPr>
              <w:t>2</w:t>
            </w:r>
            <w:r w:rsidR="005B7743" w:rsidRPr="00C278AD">
              <w:rPr>
                <w:rFonts w:cs="Times New Roman"/>
                <w:sz w:val="24"/>
                <w:szCs w:val="24"/>
              </w:rPr>
              <w:t>,</w:t>
            </w:r>
            <w:r w:rsidRPr="00C278AD">
              <w:rPr>
                <w:rFonts w:cs="Times New Roman"/>
                <w:sz w:val="24"/>
                <w:szCs w:val="24"/>
                <w:lang w:val="en-US"/>
              </w:rPr>
              <w:t>250</w:t>
            </w:r>
          </w:p>
        </w:tc>
      </w:tr>
      <w:tr w:rsidR="005B7743" w:rsidRPr="00C278AD" w:rsidTr="00060765">
        <w:trPr>
          <w:trHeight w:val="86"/>
        </w:trPr>
        <w:tc>
          <w:tcPr>
            <w:tcW w:w="3873" w:type="pct"/>
            <w:shd w:val="clear" w:color="auto" w:fill="auto"/>
            <w:vAlign w:val="center"/>
          </w:tcPr>
          <w:p w:rsidR="005B7743" w:rsidRPr="00C278AD" w:rsidRDefault="005B7743" w:rsidP="00341E6F">
            <w:pPr>
              <w:spacing w:line="240" w:lineRule="auto"/>
              <w:rPr>
                <w:rFonts w:cs="Times New Roman"/>
                <w:sz w:val="24"/>
                <w:szCs w:val="24"/>
              </w:rPr>
            </w:pPr>
            <w:r w:rsidRPr="00C278AD">
              <w:rPr>
                <w:rFonts w:cs="Times New Roman"/>
                <w:sz w:val="24"/>
                <w:szCs w:val="24"/>
              </w:rPr>
              <w:t>Other receivables</w:t>
            </w:r>
          </w:p>
        </w:tc>
        <w:tc>
          <w:tcPr>
            <w:tcW w:w="1127" w:type="pct"/>
            <w:shd w:val="clear" w:color="auto" w:fill="auto"/>
            <w:vAlign w:val="bottom"/>
          </w:tcPr>
          <w:p w:rsidR="005B7743" w:rsidRPr="00C278AD" w:rsidRDefault="005B7743" w:rsidP="00655336">
            <w:pPr>
              <w:tabs>
                <w:tab w:val="decimal" w:pos="1608"/>
              </w:tabs>
              <w:spacing w:line="240" w:lineRule="auto"/>
              <w:ind w:right="-200"/>
              <w:rPr>
                <w:rFonts w:cs="Times New Roman"/>
                <w:sz w:val="24"/>
                <w:szCs w:val="24"/>
              </w:rPr>
            </w:pPr>
            <w:r w:rsidRPr="00C278AD">
              <w:rPr>
                <w:rFonts w:cs="Times New Roman"/>
                <w:sz w:val="24"/>
                <w:szCs w:val="24"/>
              </w:rPr>
              <w:t>(</w:t>
            </w:r>
            <w:r w:rsidR="00C278AD" w:rsidRPr="00C278AD">
              <w:rPr>
                <w:rFonts w:cs="Times New Roman"/>
                <w:sz w:val="24"/>
                <w:szCs w:val="24"/>
                <w:lang w:val="en-US"/>
              </w:rPr>
              <w:t>188</w:t>
            </w:r>
            <w:r w:rsidRPr="00C278AD">
              <w:rPr>
                <w:rFonts w:cs="Times New Roman"/>
                <w:sz w:val="24"/>
                <w:szCs w:val="24"/>
              </w:rPr>
              <w:t>)</w:t>
            </w:r>
          </w:p>
        </w:tc>
      </w:tr>
      <w:tr w:rsidR="005B7743" w:rsidRPr="00C278AD" w:rsidTr="00060765">
        <w:trPr>
          <w:trHeight w:val="86"/>
        </w:trPr>
        <w:tc>
          <w:tcPr>
            <w:tcW w:w="3873" w:type="pct"/>
            <w:shd w:val="clear" w:color="auto" w:fill="auto"/>
            <w:vAlign w:val="center"/>
          </w:tcPr>
          <w:p w:rsidR="005B7743" w:rsidRPr="00C278AD" w:rsidRDefault="005B7743" w:rsidP="00341E6F">
            <w:pPr>
              <w:spacing w:line="240" w:lineRule="auto"/>
              <w:ind w:left="159" w:hanging="159"/>
              <w:rPr>
                <w:rFonts w:cs="Times New Roman"/>
                <w:sz w:val="24"/>
                <w:szCs w:val="24"/>
              </w:rPr>
            </w:pPr>
          </w:p>
        </w:tc>
        <w:tc>
          <w:tcPr>
            <w:tcW w:w="1127" w:type="pct"/>
            <w:tcBorders>
              <w:top w:val="single" w:sz="4" w:space="0" w:color="auto"/>
              <w:bottom w:val="double" w:sz="4" w:space="0" w:color="auto"/>
            </w:tcBorders>
            <w:shd w:val="clear" w:color="auto" w:fill="auto"/>
            <w:vAlign w:val="bottom"/>
          </w:tcPr>
          <w:p w:rsidR="005B7743" w:rsidRPr="00C278AD" w:rsidRDefault="00C278AD" w:rsidP="00655336">
            <w:pPr>
              <w:tabs>
                <w:tab w:val="decimal" w:pos="1608"/>
              </w:tabs>
              <w:spacing w:line="240" w:lineRule="auto"/>
              <w:ind w:right="-200"/>
              <w:rPr>
                <w:rFonts w:cs="Times New Roman"/>
                <w:sz w:val="24"/>
                <w:szCs w:val="24"/>
              </w:rPr>
            </w:pPr>
            <w:r w:rsidRPr="00C278AD">
              <w:rPr>
                <w:rFonts w:cs="Times New Roman"/>
                <w:sz w:val="24"/>
                <w:szCs w:val="24"/>
                <w:lang w:val="en-US"/>
              </w:rPr>
              <w:t>12</w:t>
            </w:r>
            <w:r w:rsidR="005B7743" w:rsidRPr="00C278AD">
              <w:rPr>
                <w:rFonts w:cs="Times New Roman"/>
                <w:sz w:val="24"/>
                <w:szCs w:val="24"/>
              </w:rPr>
              <w:t>,</w:t>
            </w:r>
            <w:r w:rsidRPr="00C278AD">
              <w:rPr>
                <w:rFonts w:cs="Times New Roman"/>
                <w:sz w:val="24"/>
                <w:szCs w:val="24"/>
                <w:lang w:val="en-US"/>
              </w:rPr>
              <w:t>819</w:t>
            </w:r>
          </w:p>
        </w:tc>
      </w:tr>
    </w:tbl>
    <w:p w:rsidR="005B7743" w:rsidRPr="00C278AD" w:rsidRDefault="005B7743" w:rsidP="00DA21F6">
      <w:pPr>
        <w:spacing w:before="120" w:after="120" w:line="240" w:lineRule="auto"/>
        <w:ind w:left="1080"/>
        <w:jc w:val="thaiDistribute"/>
        <w:rPr>
          <w:rFonts w:cs="Times New Roman"/>
          <w:sz w:val="24"/>
          <w:szCs w:val="24"/>
        </w:rPr>
      </w:pPr>
      <w:r w:rsidRPr="00C278AD">
        <w:rPr>
          <w:rFonts w:cs="Times New Roman"/>
          <w:sz w:val="24"/>
          <w:szCs w:val="24"/>
        </w:rPr>
        <w:t>The additional</w:t>
      </w:r>
      <w:r w:rsidRPr="00C278AD">
        <w:rPr>
          <w:rFonts w:cs="Times New Roman"/>
          <w:sz w:val="24"/>
          <w:szCs w:val="24"/>
          <w:cs/>
        </w:rPr>
        <w:t xml:space="preserve"> </w:t>
      </w:r>
      <w:r w:rsidRPr="00C278AD">
        <w:rPr>
          <w:rFonts w:cs="Times New Roman"/>
          <w:sz w:val="24"/>
          <w:szCs w:val="24"/>
        </w:rPr>
        <w:t xml:space="preserve">credit loss allowance of Baht </w:t>
      </w:r>
      <w:r w:rsidR="00C278AD" w:rsidRPr="00C278AD">
        <w:rPr>
          <w:rFonts w:cs="Times New Roman"/>
          <w:sz w:val="24"/>
          <w:szCs w:val="24"/>
          <w:lang w:val="en-US"/>
        </w:rPr>
        <w:t>12</w:t>
      </w:r>
      <w:r w:rsidRPr="00C278AD">
        <w:rPr>
          <w:rFonts w:cs="Times New Roman"/>
          <w:sz w:val="24"/>
          <w:szCs w:val="24"/>
        </w:rPr>
        <w:t>.</w:t>
      </w:r>
      <w:r w:rsidR="00C278AD" w:rsidRPr="00C278AD">
        <w:rPr>
          <w:rFonts w:cs="Times New Roman"/>
          <w:sz w:val="24"/>
          <w:szCs w:val="24"/>
          <w:lang w:val="en-US"/>
        </w:rPr>
        <w:t>82</w:t>
      </w:r>
      <w:r w:rsidRPr="00C278AD">
        <w:rPr>
          <w:rFonts w:cs="Times New Roman"/>
          <w:sz w:val="24"/>
          <w:szCs w:val="24"/>
        </w:rPr>
        <w:t xml:space="preserve"> million as at January </w:t>
      </w:r>
      <w:r w:rsidR="00C278AD" w:rsidRPr="00C278AD">
        <w:rPr>
          <w:rFonts w:cs="Times New Roman"/>
          <w:sz w:val="24"/>
          <w:szCs w:val="24"/>
          <w:lang w:val="en-US"/>
        </w:rPr>
        <w:t>1</w:t>
      </w:r>
      <w:r w:rsidRPr="00C278AD">
        <w:rPr>
          <w:rFonts w:cs="Times New Roman"/>
          <w:sz w:val="24"/>
          <w:szCs w:val="24"/>
        </w:rPr>
        <w:t xml:space="preserve">, </w:t>
      </w:r>
      <w:r w:rsidR="00C278AD" w:rsidRPr="00C278AD">
        <w:rPr>
          <w:rFonts w:cs="Times New Roman"/>
          <w:sz w:val="24"/>
          <w:szCs w:val="24"/>
          <w:lang w:val="en-US"/>
        </w:rPr>
        <w:t>2020</w:t>
      </w:r>
      <w:r w:rsidRPr="00C278AD">
        <w:rPr>
          <w:rFonts w:cs="Times New Roman"/>
          <w:sz w:val="24"/>
          <w:szCs w:val="24"/>
        </w:rPr>
        <w:t xml:space="preserve"> has been recognized against retained earnings, resulting in a decrease in retained earnings at the same amount. The additional lo</w:t>
      </w:r>
      <w:r w:rsidR="00855169" w:rsidRPr="00C278AD">
        <w:rPr>
          <w:rFonts w:cs="Times New Roman"/>
          <w:sz w:val="24"/>
          <w:szCs w:val="24"/>
        </w:rPr>
        <w:t xml:space="preserve">ss allowance is charged against </w:t>
      </w:r>
      <w:r w:rsidRPr="00C278AD">
        <w:rPr>
          <w:rFonts w:cs="Times New Roman"/>
          <w:sz w:val="24"/>
          <w:szCs w:val="24"/>
        </w:rPr>
        <w:t>the respective asset.</w:t>
      </w:r>
    </w:p>
    <w:p w:rsidR="005B7743" w:rsidRPr="00C278AD" w:rsidRDefault="005B7743" w:rsidP="00341E6F">
      <w:pPr>
        <w:pStyle w:val="ListParagraph"/>
        <w:numPr>
          <w:ilvl w:val="0"/>
          <w:numId w:val="23"/>
        </w:numPr>
        <w:overflowPunct/>
        <w:autoSpaceDE/>
        <w:autoSpaceDN/>
        <w:adjustRightInd/>
        <w:spacing w:after="240"/>
        <w:contextualSpacing w:val="0"/>
        <w:jc w:val="thaiDistribute"/>
        <w:textAlignment w:val="auto"/>
        <w:rPr>
          <w:rFonts w:hAnsi="Times New Roman" w:cs="Times New Roman"/>
          <w:szCs w:val="24"/>
        </w:rPr>
      </w:pPr>
      <w:r w:rsidRPr="00C278AD">
        <w:rPr>
          <w:rFonts w:hAnsi="Times New Roman" w:cs="Times New Roman"/>
          <w:szCs w:val="24"/>
        </w:rPr>
        <w:br w:type="page"/>
      </w:r>
      <w:r w:rsidRPr="00C278AD">
        <w:rPr>
          <w:rFonts w:hAnsi="Times New Roman" w:cs="Times New Roman"/>
          <w:szCs w:val="24"/>
        </w:rPr>
        <w:lastRenderedPageBreak/>
        <w:t>Classification and measurement of financial liabilities</w:t>
      </w:r>
    </w:p>
    <w:p w:rsidR="005B7743" w:rsidRPr="00C278AD" w:rsidRDefault="005B7743" w:rsidP="00341E6F">
      <w:pPr>
        <w:spacing w:after="240"/>
        <w:ind w:left="1080"/>
        <w:jc w:val="thaiDistribute"/>
        <w:rPr>
          <w:rFonts w:cs="Times New Roman"/>
          <w:sz w:val="24"/>
          <w:szCs w:val="24"/>
        </w:rPr>
      </w:pPr>
      <w:r w:rsidRPr="00C278AD">
        <w:rPr>
          <w:rFonts w:cs="Times New Roman"/>
          <w:sz w:val="24"/>
          <w:szCs w:val="24"/>
        </w:rPr>
        <w:t xml:space="preserve">A significant change introduced by TFRS </w:t>
      </w:r>
      <w:r w:rsidR="00C278AD" w:rsidRPr="00C278AD">
        <w:rPr>
          <w:rFonts w:cs="Times New Roman"/>
          <w:sz w:val="24"/>
          <w:szCs w:val="24"/>
          <w:lang w:val="en-US"/>
        </w:rPr>
        <w:t>9</w:t>
      </w:r>
      <w:r w:rsidRPr="00C278AD">
        <w:rPr>
          <w:rFonts w:cs="Times New Roman"/>
          <w:sz w:val="24"/>
          <w:szCs w:val="24"/>
        </w:rPr>
        <w:t xml:space="preserve"> in the classification and measurement of financial liabilities relates to the accounting for changes in the fair value of a financial liability designated as at FVTPL attributable to changes in the credit risk of the issuer.</w:t>
      </w:r>
    </w:p>
    <w:p w:rsidR="005B7743" w:rsidRPr="00C278AD" w:rsidRDefault="005B7743" w:rsidP="00341E6F">
      <w:pPr>
        <w:spacing w:after="240"/>
        <w:ind w:left="1080"/>
        <w:jc w:val="thaiDistribute"/>
        <w:rPr>
          <w:rFonts w:cs="Times New Roman"/>
          <w:sz w:val="24"/>
          <w:szCs w:val="24"/>
        </w:rPr>
      </w:pPr>
      <w:r w:rsidRPr="00C278AD">
        <w:rPr>
          <w:rFonts w:cs="Times New Roman"/>
          <w:sz w:val="24"/>
          <w:szCs w:val="24"/>
        </w:rPr>
        <w:t xml:space="preserve">Specifically, TFRS </w:t>
      </w:r>
      <w:r w:rsidR="00C278AD" w:rsidRPr="00C278AD">
        <w:rPr>
          <w:rFonts w:cs="Times New Roman"/>
          <w:sz w:val="24"/>
          <w:szCs w:val="24"/>
          <w:lang w:val="en-US"/>
        </w:rPr>
        <w:t>9</w:t>
      </w:r>
      <w:r w:rsidRPr="00C278AD">
        <w:rPr>
          <w:rFonts w:cs="Times New Roman"/>
          <w:sz w:val="24"/>
          <w:szCs w:val="24"/>
        </w:rPr>
        <w:t xml:space="preserve"> requires that the changes in the fair value of the financial liability that is attributable to changes in the credit risk of that liability be presented in other comprehensive income, unless the recognition of the effects of changes in the liability’s credit risk in other comprehensive income would create or enlarge an accounting mismatch in profit or loss. Changes in fair value attributable to a financial liability’s credit risk are not subsequently reclassified to profit or loss, but </w:t>
      </w:r>
      <w:r w:rsidRPr="00C278AD">
        <w:rPr>
          <w:rFonts w:cs="Times New Roman"/>
          <w:spacing w:val="-2"/>
          <w:sz w:val="24"/>
          <w:szCs w:val="24"/>
        </w:rPr>
        <w:t>are instead transferred to retained earnings when the financial liability is derecognized.</w:t>
      </w:r>
    </w:p>
    <w:p w:rsidR="005B7743" w:rsidRPr="00C278AD" w:rsidRDefault="005B7743" w:rsidP="00341E6F">
      <w:pPr>
        <w:spacing w:after="240"/>
        <w:ind w:left="1080"/>
        <w:jc w:val="thaiDistribute"/>
        <w:rPr>
          <w:rFonts w:cs="Times New Roman"/>
          <w:sz w:val="24"/>
          <w:szCs w:val="24"/>
        </w:rPr>
      </w:pPr>
      <w:r w:rsidRPr="00C278AD">
        <w:rPr>
          <w:rFonts w:cs="Times New Roman"/>
          <w:sz w:val="24"/>
          <w:szCs w:val="24"/>
        </w:rPr>
        <w:t xml:space="preserve">The application of TFRS </w:t>
      </w:r>
      <w:r w:rsidR="00C278AD" w:rsidRPr="00C278AD">
        <w:rPr>
          <w:rFonts w:cs="Times New Roman"/>
          <w:sz w:val="24"/>
          <w:szCs w:val="24"/>
          <w:lang w:val="en-US"/>
        </w:rPr>
        <w:t>9</w:t>
      </w:r>
      <w:r w:rsidRPr="00C278AD">
        <w:rPr>
          <w:rFonts w:cs="Times New Roman"/>
          <w:sz w:val="24"/>
          <w:szCs w:val="24"/>
        </w:rPr>
        <w:t xml:space="preserve"> has had no impact on the classification and measurement of the Company’s financial liabilities.</w:t>
      </w:r>
    </w:p>
    <w:p w:rsidR="005B7743" w:rsidRPr="00C278AD" w:rsidRDefault="005B7743" w:rsidP="00341E6F">
      <w:pPr>
        <w:pStyle w:val="ListParagraph"/>
        <w:numPr>
          <w:ilvl w:val="0"/>
          <w:numId w:val="23"/>
        </w:numPr>
        <w:overflowPunct/>
        <w:autoSpaceDE/>
        <w:autoSpaceDN/>
        <w:adjustRightInd/>
        <w:spacing w:after="240"/>
        <w:contextualSpacing w:val="0"/>
        <w:jc w:val="thaiDistribute"/>
        <w:textAlignment w:val="auto"/>
        <w:rPr>
          <w:rFonts w:hAnsi="Times New Roman" w:cs="Times New Roman"/>
          <w:szCs w:val="24"/>
        </w:rPr>
      </w:pPr>
      <w:r w:rsidRPr="00C278AD">
        <w:rPr>
          <w:rFonts w:hAnsi="Times New Roman" w:cs="Times New Roman"/>
          <w:szCs w:val="24"/>
        </w:rPr>
        <w:t xml:space="preserve">Disclosure in relation to the initial application of TFRS </w:t>
      </w:r>
      <w:r w:rsidR="00C278AD" w:rsidRPr="00C278AD">
        <w:rPr>
          <w:rFonts w:hAnsi="Times New Roman"/>
          <w:szCs w:val="24"/>
        </w:rPr>
        <w:t>9</w:t>
      </w:r>
    </w:p>
    <w:p w:rsidR="005B7743" w:rsidRPr="00C278AD" w:rsidRDefault="005B7743" w:rsidP="00341E6F">
      <w:pPr>
        <w:spacing w:after="240"/>
        <w:ind w:left="1080"/>
        <w:jc w:val="thaiDistribute"/>
        <w:rPr>
          <w:rFonts w:cs="Times New Roman"/>
          <w:sz w:val="24"/>
          <w:szCs w:val="24"/>
        </w:rPr>
      </w:pPr>
      <w:r w:rsidRPr="00C278AD">
        <w:rPr>
          <w:rFonts w:cs="Times New Roman"/>
          <w:spacing w:val="-2"/>
          <w:sz w:val="24"/>
          <w:szCs w:val="24"/>
        </w:rPr>
        <w:t>There were no financial assets or financial liabilities which the Company has elected to</w:t>
      </w:r>
      <w:r w:rsidRPr="00C278AD">
        <w:rPr>
          <w:rFonts w:cs="Times New Roman"/>
          <w:sz w:val="24"/>
          <w:szCs w:val="24"/>
        </w:rPr>
        <w:t xml:space="preserve"> designated as at FVTPL at the date of initial application of TFRS </w:t>
      </w:r>
      <w:r w:rsidR="00C278AD" w:rsidRPr="00C278AD">
        <w:rPr>
          <w:rFonts w:cs="Times New Roman"/>
          <w:sz w:val="24"/>
          <w:szCs w:val="24"/>
          <w:lang w:val="en-US"/>
        </w:rPr>
        <w:t>9</w:t>
      </w:r>
      <w:r w:rsidRPr="00C278AD">
        <w:rPr>
          <w:rFonts w:cs="Times New Roman"/>
          <w:sz w:val="24"/>
          <w:szCs w:val="24"/>
        </w:rPr>
        <w:t>.</w:t>
      </w:r>
    </w:p>
    <w:p w:rsidR="005B7743" w:rsidRPr="00C278AD" w:rsidRDefault="005B7743" w:rsidP="00341E6F">
      <w:pPr>
        <w:pStyle w:val="ListParagraph"/>
        <w:numPr>
          <w:ilvl w:val="0"/>
          <w:numId w:val="23"/>
        </w:numPr>
        <w:overflowPunct/>
        <w:autoSpaceDE/>
        <w:autoSpaceDN/>
        <w:adjustRightInd/>
        <w:spacing w:after="240"/>
        <w:contextualSpacing w:val="0"/>
        <w:jc w:val="thaiDistribute"/>
        <w:textAlignment w:val="auto"/>
        <w:rPr>
          <w:rFonts w:hAnsi="Times New Roman" w:cs="Times New Roman"/>
          <w:szCs w:val="24"/>
        </w:rPr>
      </w:pPr>
      <w:r w:rsidRPr="00C278AD">
        <w:rPr>
          <w:rFonts w:hAnsi="Times New Roman" w:cs="Times New Roman"/>
          <w:szCs w:val="24"/>
        </w:rPr>
        <w:t xml:space="preserve">Impact of initial application of TFRS </w:t>
      </w:r>
      <w:r w:rsidR="00C278AD" w:rsidRPr="00C278AD">
        <w:rPr>
          <w:rFonts w:hAnsi="Times New Roman"/>
          <w:szCs w:val="24"/>
        </w:rPr>
        <w:t>9</w:t>
      </w:r>
      <w:r w:rsidRPr="00C278AD">
        <w:rPr>
          <w:rFonts w:hAnsi="Times New Roman" w:cs="Times New Roman"/>
          <w:szCs w:val="24"/>
        </w:rPr>
        <w:t xml:space="preserve"> on financial position</w:t>
      </w:r>
    </w:p>
    <w:p w:rsidR="005B7743" w:rsidRDefault="005B7743" w:rsidP="00341E6F">
      <w:pPr>
        <w:spacing w:after="240"/>
        <w:ind w:left="1080"/>
        <w:jc w:val="thaiDistribute"/>
        <w:rPr>
          <w:rFonts w:cs="Times New Roman"/>
          <w:sz w:val="24"/>
          <w:szCs w:val="24"/>
        </w:rPr>
      </w:pPr>
      <w:r w:rsidRPr="00C278AD">
        <w:rPr>
          <w:rFonts w:cs="Times New Roman"/>
          <w:sz w:val="24"/>
          <w:szCs w:val="24"/>
        </w:rPr>
        <w:t xml:space="preserve">The table below show the amount of adjustment for each financial statement line item affected by the application of TFRS </w:t>
      </w:r>
      <w:r w:rsidR="00C278AD" w:rsidRPr="00C278AD">
        <w:rPr>
          <w:rFonts w:cs="Times New Roman"/>
          <w:sz w:val="24"/>
          <w:szCs w:val="24"/>
          <w:lang w:val="en-US"/>
        </w:rPr>
        <w:t>9</w:t>
      </w:r>
      <w:r w:rsidRPr="00C278AD">
        <w:rPr>
          <w:rFonts w:cs="Times New Roman"/>
          <w:sz w:val="24"/>
          <w:szCs w:val="24"/>
        </w:rPr>
        <w:t xml:space="preserve"> for the current year.</w:t>
      </w:r>
    </w:p>
    <w:p w:rsidR="00317AEF" w:rsidRPr="00C278AD" w:rsidRDefault="00317AEF" w:rsidP="00317AEF">
      <w:pPr>
        <w:spacing w:line="240" w:lineRule="auto"/>
        <w:ind w:left="1080"/>
        <w:jc w:val="right"/>
        <w:rPr>
          <w:rFonts w:cs="Times New Roman"/>
          <w:sz w:val="24"/>
          <w:szCs w:val="24"/>
        </w:rPr>
      </w:pPr>
      <w:r w:rsidRPr="00317AEF">
        <w:rPr>
          <w:rFonts w:cs="Times New Roman"/>
          <w:b/>
          <w:bCs/>
          <w:sz w:val="18"/>
          <w:szCs w:val="18"/>
        </w:rPr>
        <w:t>Unit: Thousand Baht</w:t>
      </w:r>
    </w:p>
    <w:tbl>
      <w:tblPr>
        <w:tblW w:w="8100" w:type="dxa"/>
        <w:tblInd w:w="1080" w:type="dxa"/>
        <w:tblLayout w:type="fixed"/>
        <w:tblCellMar>
          <w:left w:w="0" w:type="dxa"/>
          <w:right w:w="0" w:type="dxa"/>
        </w:tblCellMar>
        <w:tblLook w:val="06A0" w:firstRow="1" w:lastRow="0" w:firstColumn="1" w:lastColumn="0" w:noHBand="1" w:noVBand="1"/>
      </w:tblPr>
      <w:tblGrid>
        <w:gridCol w:w="3510"/>
        <w:gridCol w:w="1440"/>
        <w:gridCol w:w="90"/>
        <w:gridCol w:w="1710"/>
        <w:gridCol w:w="90"/>
        <w:gridCol w:w="1260"/>
      </w:tblGrid>
      <w:tr w:rsidR="005B7743" w:rsidRPr="00317AEF" w:rsidTr="00317AEF">
        <w:trPr>
          <w:trHeight w:val="20"/>
        </w:trPr>
        <w:tc>
          <w:tcPr>
            <w:tcW w:w="3510" w:type="dxa"/>
            <w:shd w:val="clear" w:color="auto" w:fill="auto"/>
          </w:tcPr>
          <w:p w:rsidR="005B7743" w:rsidRPr="00317AEF" w:rsidRDefault="005B7743" w:rsidP="00C278AD">
            <w:pPr>
              <w:spacing w:line="240" w:lineRule="exact"/>
              <w:ind w:right="-650"/>
              <w:rPr>
                <w:rFonts w:cs="Times New Roman"/>
                <w:b/>
                <w:bCs/>
                <w:spacing w:val="-4"/>
                <w:sz w:val="18"/>
                <w:szCs w:val="18"/>
              </w:rPr>
            </w:pPr>
            <w:r w:rsidRPr="00317AEF">
              <w:rPr>
                <w:rFonts w:cs="Times New Roman"/>
                <w:b/>
                <w:bCs/>
                <w:spacing w:val="-4"/>
                <w:sz w:val="18"/>
                <w:szCs w:val="18"/>
              </w:rPr>
              <w:t>Impact on assets and shareholders' equity</w:t>
            </w:r>
            <w:r w:rsidRPr="00317AEF">
              <w:rPr>
                <w:rFonts w:cs="Times New Roman"/>
                <w:b/>
                <w:bCs/>
                <w:spacing w:val="-4"/>
                <w:sz w:val="18"/>
                <w:szCs w:val="18"/>
              </w:rPr>
              <w:br/>
              <w:t xml:space="preserve">as at </w:t>
            </w:r>
            <w:r w:rsidR="00312730" w:rsidRPr="00317AEF">
              <w:rPr>
                <w:rFonts w:cs="Times New Roman"/>
                <w:b/>
                <w:bCs/>
                <w:spacing w:val="-4"/>
                <w:sz w:val="18"/>
                <w:szCs w:val="18"/>
              </w:rPr>
              <w:t xml:space="preserve">January </w:t>
            </w:r>
            <w:r w:rsidR="00C278AD" w:rsidRPr="00317AEF">
              <w:rPr>
                <w:rFonts w:cs="Times New Roman"/>
                <w:b/>
                <w:bCs/>
                <w:spacing w:val="-4"/>
                <w:sz w:val="18"/>
                <w:szCs w:val="18"/>
                <w:lang w:val="en-US"/>
              </w:rPr>
              <w:t>1</w:t>
            </w:r>
            <w:r w:rsidR="00312730" w:rsidRPr="00317AEF">
              <w:rPr>
                <w:rFonts w:cs="Times New Roman"/>
                <w:b/>
                <w:bCs/>
                <w:spacing w:val="-4"/>
                <w:sz w:val="18"/>
                <w:szCs w:val="18"/>
              </w:rPr>
              <w:t xml:space="preserve">, </w:t>
            </w:r>
            <w:r w:rsidR="00C278AD" w:rsidRPr="00317AEF">
              <w:rPr>
                <w:rFonts w:cs="Times New Roman"/>
                <w:b/>
                <w:bCs/>
                <w:spacing w:val="-4"/>
                <w:sz w:val="18"/>
                <w:szCs w:val="18"/>
                <w:lang w:val="en-US"/>
              </w:rPr>
              <w:t>2020</w:t>
            </w:r>
          </w:p>
        </w:tc>
        <w:tc>
          <w:tcPr>
            <w:tcW w:w="1440" w:type="dxa"/>
            <w:tcBorders>
              <w:bottom w:val="single" w:sz="4" w:space="0" w:color="auto"/>
            </w:tcBorders>
          </w:tcPr>
          <w:p w:rsidR="005B7743" w:rsidRPr="00317AEF" w:rsidRDefault="00312730" w:rsidP="00DA21F6">
            <w:pPr>
              <w:spacing w:line="240" w:lineRule="exact"/>
              <w:jc w:val="center"/>
              <w:rPr>
                <w:rFonts w:cs="Times New Roman"/>
                <w:b/>
                <w:bCs/>
                <w:sz w:val="18"/>
                <w:szCs w:val="18"/>
              </w:rPr>
            </w:pPr>
            <w:r w:rsidRPr="00317AEF">
              <w:rPr>
                <w:rFonts w:cs="Times New Roman"/>
                <w:b/>
                <w:bCs/>
                <w:sz w:val="18"/>
                <w:szCs w:val="18"/>
              </w:rPr>
              <w:t>Under previous TFRS</w:t>
            </w:r>
          </w:p>
        </w:tc>
        <w:tc>
          <w:tcPr>
            <w:tcW w:w="90" w:type="dxa"/>
          </w:tcPr>
          <w:p w:rsidR="005B7743" w:rsidRPr="00317AEF" w:rsidRDefault="005B7743" w:rsidP="00DA21F6">
            <w:pPr>
              <w:spacing w:line="240" w:lineRule="exact"/>
              <w:jc w:val="center"/>
              <w:rPr>
                <w:rFonts w:cs="Times New Roman"/>
                <w:b/>
                <w:bCs/>
                <w:sz w:val="18"/>
                <w:szCs w:val="18"/>
              </w:rPr>
            </w:pPr>
          </w:p>
        </w:tc>
        <w:tc>
          <w:tcPr>
            <w:tcW w:w="1710" w:type="dxa"/>
            <w:tcBorders>
              <w:bottom w:val="single" w:sz="4" w:space="0" w:color="auto"/>
            </w:tcBorders>
          </w:tcPr>
          <w:p w:rsidR="005B7743" w:rsidRPr="00317AEF" w:rsidRDefault="002724BF" w:rsidP="00DA21F6">
            <w:pPr>
              <w:spacing w:line="240" w:lineRule="exact"/>
              <w:jc w:val="center"/>
              <w:rPr>
                <w:rFonts w:cs="Times New Roman"/>
                <w:b/>
                <w:bCs/>
                <w:sz w:val="18"/>
                <w:szCs w:val="18"/>
              </w:rPr>
            </w:pPr>
            <w:r w:rsidRPr="00317AEF">
              <w:rPr>
                <w:rFonts w:cs="Times New Roman"/>
                <w:b/>
                <w:bCs/>
                <w:sz w:val="18"/>
                <w:szCs w:val="18"/>
              </w:rPr>
              <w:t xml:space="preserve">TFRS </w:t>
            </w:r>
            <w:r w:rsidR="00C278AD" w:rsidRPr="00317AEF">
              <w:rPr>
                <w:rFonts w:cs="Times New Roman"/>
                <w:b/>
                <w:bCs/>
                <w:sz w:val="18"/>
                <w:szCs w:val="18"/>
                <w:lang w:val="en-US"/>
              </w:rPr>
              <w:t>9</w:t>
            </w:r>
            <w:r w:rsidRPr="00317AEF">
              <w:rPr>
                <w:rFonts w:cs="Times New Roman"/>
                <w:b/>
                <w:bCs/>
                <w:sz w:val="18"/>
                <w:szCs w:val="18"/>
              </w:rPr>
              <w:t xml:space="preserve"> adjustments</w:t>
            </w:r>
            <w:r w:rsidRPr="00317AEF">
              <w:rPr>
                <w:rFonts w:cs="Times New Roman"/>
                <w:b/>
                <w:bCs/>
                <w:sz w:val="18"/>
                <w:szCs w:val="18"/>
              </w:rPr>
              <w:br/>
              <w:t>increase</w:t>
            </w:r>
            <w:r w:rsidR="005B7743" w:rsidRPr="00317AEF">
              <w:rPr>
                <w:rFonts w:cs="Times New Roman"/>
                <w:b/>
                <w:bCs/>
                <w:sz w:val="18"/>
                <w:szCs w:val="18"/>
              </w:rPr>
              <w:t xml:space="preserve"> </w:t>
            </w:r>
            <w:r w:rsidRPr="00317AEF">
              <w:rPr>
                <w:rFonts w:cs="Times New Roman"/>
                <w:b/>
                <w:bCs/>
                <w:sz w:val="18"/>
                <w:szCs w:val="18"/>
              </w:rPr>
              <w:t>(</w:t>
            </w:r>
            <w:r w:rsidR="005B7743" w:rsidRPr="00317AEF">
              <w:rPr>
                <w:rFonts w:cs="Times New Roman"/>
                <w:b/>
                <w:bCs/>
                <w:sz w:val="18"/>
                <w:szCs w:val="18"/>
              </w:rPr>
              <w:t>decrease)</w:t>
            </w:r>
          </w:p>
        </w:tc>
        <w:tc>
          <w:tcPr>
            <w:tcW w:w="90" w:type="dxa"/>
          </w:tcPr>
          <w:p w:rsidR="005B7743" w:rsidRPr="00317AEF" w:rsidRDefault="005B7743" w:rsidP="00DA21F6">
            <w:pPr>
              <w:spacing w:line="240" w:lineRule="exact"/>
              <w:ind w:left="-107" w:right="-109"/>
              <w:jc w:val="center"/>
              <w:rPr>
                <w:rFonts w:cs="Times New Roman"/>
                <w:b/>
                <w:bCs/>
                <w:sz w:val="18"/>
                <w:szCs w:val="18"/>
              </w:rPr>
            </w:pPr>
          </w:p>
        </w:tc>
        <w:tc>
          <w:tcPr>
            <w:tcW w:w="1260" w:type="dxa"/>
            <w:tcBorders>
              <w:bottom w:val="single" w:sz="4" w:space="0" w:color="auto"/>
            </w:tcBorders>
          </w:tcPr>
          <w:p w:rsidR="00312730" w:rsidRPr="00317AEF" w:rsidRDefault="00312730" w:rsidP="00DA21F6">
            <w:pPr>
              <w:spacing w:line="240" w:lineRule="exact"/>
              <w:jc w:val="center"/>
              <w:rPr>
                <w:rFonts w:cs="Times New Roman"/>
                <w:b/>
                <w:bCs/>
                <w:sz w:val="18"/>
                <w:szCs w:val="18"/>
              </w:rPr>
            </w:pPr>
            <w:r w:rsidRPr="00317AEF">
              <w:rPr>
                <w:rFonts w:cs="Times New Roman"/>
                <w:b/>
                <w:bCs/>
                <w:sz w:val="18"/>
                <w:szCs w:val="18"/>
              </w:rPr>
              <w:t xml:space="preserve">Under </w:t>
            </w:r>
          </w:p>
          <w:p w:rsidR="005B7743" w:rsidRPr="00317AEF" w:rsidRDefault="00312730" w:rsidP="00DA21F6">
            <w:pPr>
              <w:spacing w:line="240" w:lineRule="exact"/>
              <w:jc w:val="center"/>
              <w:rPr>
                <w:rFonts w:cs="Times New Roman"/>
                <w:b/>
                <w:bCs/>
                <w:sz w:val="18"/>
                <w:szCs w:val="18"/>
              </w:rPr>
            </w:pPr>
            <w:r w:rsidRPr="00317AEF">
              <w:rPr>
                <w:rFonts w:cs="Times New Roman"/>
                <w:b/>
                <w:bCs/>
                <w:sz w:val="18"/>
                <w:szCs w:val="18"/>
              </w:rPr>
              <w:t>new TFRS</w:t>
            </w:r>
          </w:p>
        </w:tc>
      </w:tr>
      <w:tr w:rsidR="00317AEF" w:rsidRPr="00317AEF" w:rsidTr="00317AEF">
        <w:trPr>
          <w:trHeight w:val="20"/>
        </w:trPr>
        <w:tc>
          <w:tcPr>
            <w:tcW w:w="3510" w:type="dxa"/>
            <w:shd w:val="clear" w:color="auto" w:fill="auto"/>
          </w:tcPr>
          <w:p w:rsidR="00317AEF" w:rsidRPr="00317AEF" w:rsidRDefault="00317AEF" w:rsidP="00C278AD">
            <w:pPr>
              <w:spacing w:line="240" w:lineRule="exact"/>
              <w:ind w:right="-650"/>
              <w:rPr>
                <w:rFonts w:cs="Times New Roman"/>
                <w:b/>
                <w:bCs/>
                <w:spacing w:val="-4"/>
                <w:sz w:val="18"/>
                <w:szCs w:val="18"/>
              </w:rPr>
            </w:pPr>
          </w:p>
        </w:tc>
        <w:tc>
          <w:tcPr>
            <w:tcW w:w="1440" w:type="dxa"/>
          </w:tcPr>
          <w:p w:rsidR="00317AEF" w:rsidRPr="00317AEF" w:rsidRDefault="00317AEF" w:rsidP="00DA21F6">
            <w:pPr>
              <w:spacing w:line="240" w:lineRule="exact"/>
              <w:jc w:val="center"/>
              <w:rPr>
                <w:rFonts w:cs="Times New Roman"/>
                <w:b/>
                <w:bCs/>
                <w:sz w:val="18"/>
                <w:szCs w:val="18"/>
              </w:rPr>
            </w:pPr>
          </w:p>
        </w:tc>
        <w:tc>
          <w:tcPr>
            <w:tcW w:w="90" w:type="dxa"/>
          </w:tcPr>
          <w:p w:rsidR="00317AEF" w:rsidRPr="00317AEF" w:rsidRDefault="00317AEF" w:rsidP="00DA21F6">
            <w:pPr>
              <w:spacing w:line="240" w:lineRule="exact"/>
              <w:jc w:val="center"/>
              <w:rPr>
                <w:rFonts w:cs="Times New Roman"/>
                <w:b/>
                <w:bCs/>
                <w:sz w:val="18"/>
                <w:szCs w:val="18"/>
              </w:rPr>
            </w:pPr>
          </w:p>
        </w:tc>
        <w:tc>
          <w:tcPr>
            <w:tcW w:w="1710" w:type="dxa"/>
          </w:tcPr>
          <w:p w:rsidR="00317AEF" w:rsidRPr="00317AEF" w:rsidRDefault="00317AEF" w:rsidP="00DA21F6">
            <w:pPr>
              <w:spacing w:line="240" w:lineRule="exact"/>
              <w:jc w:val="center"/>
              <w:rPr>
                <w:rFonts w:cs="Times New Roman"/>
                <w:b/>
                <w:bCs/>
                <w:sz w:val="18"/>
                <w:szCs w:val="18"/>
              </w:rPr>
            </w:pPr>
          </w:p>
        </w:tc>
        <w:tc>
          <w:tcPr>
            <w:tcW w:w="90" w:type="dxa"/>
          </w:tcPr>
          <w:p w:rsidR="00317AEF" w:rsidRPr="00317AEF" w:rsidRDefault="00317AEF" w:rsidP="00DA21F6">
            <w:pPr>
              <w:spacing w:line="240" w:lineRule="exact"/>
              <w:ind w:left="-107" w:right="-109"/>
              <w:jc w:val="center"/>
              <w:rPr>
                <w:rFonts w:cs="Times New Roman"/>
                <w:b/>
                <w:bCs/>
                <w:sz w:val="18"/>
                <w:szCs w:val="18"/>
              </w:rPr>
            </w:pPr>
          </w:p>
        </w:tc>
        <w:tc>
          <w:tcPr>
            <w:tcW w:w="1260" w:type="dxa"/>
          </w:tcPr>
          <w:p w:rsidR="00317AEF" w:rsidRPr="00317AEF" w:rsidRDefault="00317AEF" w:rsidP="00DA21F6">
            <w:pPr>
              <w:spacing w:line="240" w:lineRule="exact"/>
              <w:jc w:val="center"/>
              <w:rPr>
                <w:rFonts w:cs="Times New Roman"/>
                <w:b/>
                <w:bCs/>
                <w:sz w:val="18"/>
                <w:szCs w:val="18"/>
              </w:rPr>
            </w:pPr>
          </w:p>
        </w:tc>
      </w:tr>
      <w:tr w:rsidR="005B7743" w:rsidRPr="00317AEF" w:rsidTr="00317AEF">
        <w:trPr>
          <w:trHeight w:val="20"/>
        </w:trPr>
        <w:tc>
          <w:tcPr>
            <w:tcW w:w="3510" w:type="dxa"/>
            <w:shd w:val="clear" w:color="auto" w:fill="auto"/>
          </w:tcPr>
          <w:p w:rsidR="005B7743" w:rsidRPr="00317AEF" w:rsidRDefault="005B7743" w:rsidP="00DA21F6">
            <w:pPr>
              <w:spacing w:line="240" w:lineRule="exact"/>
              <w:ind w:left="162" w:hanging="162"/>
              <w:rPr>
                <w:rFonts w:cs="Times New Roman"/>
                <w:sz w:val="18"/>
                <w:szCs w:val="18"/>
              </w:rPr>
            </w:pPr>
            <w:r w:rsidRPr="00317AEF">
              <w:rPr>
                <w:rFonts w:cs="Times New Roman"/>
                <w:sz w:val="18"/>
                <w:szCs w:val="18"/>
              </w:rPr>
              <w:t>Factoring receivables</w:t>
            </w:r>
          </w:p>
        </w:tc>
        <w:tc>
          <w:tcPr>
            <w:tcW w:w="1440" w:type="dxa"/>
          </w:tcPr>
          <w:p w:rsidR="005B7743" w:rsidRPr="00317AEF" w:rsidRDefault="00C278AD" w:rsidP="00DA21F6">
            <w:pPr>
              <w:tabs>
                <w:tab w:val="decimal" w:pos="1275"/>
              </w:tabs>
              <w:spacing w:line="240" w:lineRule="exact"/>
              <w:ind w:right="-112"/>
              <w:rPr>
                <w:rFonts w:cs="Times New Roman"/>
                <w:color w:val="000000"/>
                <w:sz w:val="18"/>
                <w:szCs w:val="18"/>
              </w:rPr>
            </w:pPr>
            <w:r w:rsidRPr="00317AEF">
              <w:rPr>
                <w:rFonts w:cs="Times New Roman"/>
                <w:color w:val="000000"/>
                <w:sz w:val="18"/>
                <w:szCs w:val="18"/>
                <w:lang w:val="en-US"/>
              </w:rPr>
              <w:t>2</w:t>
            </w:r>
            <w:r w:rsidR="00642700" w:rsidRPr="00317AEF">
              <w:rPr>
                <w:rFonts w:cs="Times New Roman"/>
                <w:color w:val="000000"/>
                <w:sz w:val="18"/>
                <w:szCs w:val="18"/>
              </w:rPr>
              <w:t>,</w:t>
            </w:r>
            <w:r w:rsidRPr="00317AEF">
              <w:rPr>
                <w:rFonts w:cs="Times New Roman"/>
                <w:color w:val="000000"/>
                <w:sz w:val="18"/>
                <w:szCs w:val="18"/>
                <w:lang w:val="en-US"/>
              </w:rPr>
              <w:t>399</w:t>
            </w:r>
            <w:r w:rsidR="00642700" w:rsidRPr="00317AEF">
              <w:rPr>
                <w:rFonts w:cs="Times New Roman"/>
                <w:color w:val="000000"/>
                <w:sz w:val="18"/>
                <w:szCs w:val="18"/>
              </w:rPr>
              <w:t>,</w:t>
            </w:r>
            <w:r w:rsidRPr="00317AEF">
              <w:rPr>
                <w:rFonts w:cs="Times New Roman"/>
                <w:color w:val="000000"/>
                <w:sz w:val="18"/>
                <w:szCs w:val="18"/>
                <w:lang w:val="en-US"/>
              </w:rPr>
              <w:t>114</w:t>
            </w:r>
          </w:p>
        </w:tc>
        <w:tc>
          <w:tcPr>
            <w:tcW w:w="90" w:type="dxa"/>
          </w:tcPr>
          <w:p w:rsidR="005B7743" w:rsidRPr="00317AEF" w:rsidRDefault="005B7743" w:rsidP="00DA21F6">
            <w:pPr>
              <w:spacing w:line="240" w:lineRule="exact"/>
              <w:ind w:left="162" w:hanging="162"/>
              <w:rPr>
                <w:rFonts w:cs="Times New Roman"/>
                <w:sz w:val="18"/>
                <w:szCs w:val="18"/>
              </w:rPr>
            </w:pPr>
          </w:p>
        </w:tc>
        <w:tc>
          <w:tcPr>
            <w:tcW w:w="1710" w:type="dxa"/>
          </w:tcPr>
          <w:p w:rsidR="005B7743" w:rsidRPr="00317AEF" w:rsidRDefault="005B7743" w:rsidP="00317AEF">
            <w:pPr>
              <w:tabs>
                <w:tab w:val="decimal" w:pos="1620"/>
              </w:tabs>
              <w:spacing w:line="240" w:lineRule="exact"/>
              <w:ind w:right="-112"/>
              <w:rPr>
                <w:rFonts w:cs="Times New Roman"/>
                <w:color w:val="000000"/>
                <w:sz w:val="18"/>
                <w:szCs w:val="18"/>
              </w:rPr>
            </w:pPr>
            <w:r w:rsidRPr="00317AEF">
              <w:rPr>
                <w:rFonts w:cs="Times New Roman"/>
                <w:color w:val="000000"/>
                <w:sz w:val="18"/>
                <w:szCs w:val="18"/>
              </w:rPr>
              <w:t>(</w:t>
            </w:r>
            <w:r w:rsidR="00C278AD" w:rsidRPr="00317AEF">
              <w:rPr>
                <w:rFonts w:cs="Times New Roman"/>
                <w:color w:val="000000"/>
                <w:sz w:val="18"/>
                <w:szCs w:val="18"/>
                <w:lang w:val="en-US"/>
              </w:rPr>
              <w:t>10</w:t>
            </w:r>
            <w:r w:rsidRPr="00317AEF">
              <w:rPr>
                <w:rFonts w:cs="Times New Roman"/>
                <w:color w:val="000000"/>
                <w:sz w:val="18"/>
                <w:szCs w:val="18"/>
              </w:rPr>
              <w:t>,</w:t>
            </w:r>
            <w:r w:rsidR="00C278AD" w:rsidRPr="00317AEF">
              <w:rPr>
                <w:rFonts w:cs="Times New Roman"/>
                <w:color w:val="000000"/>
                <w:sz w:val="18"/>
                <w:szCs w:val="18"/>
                <w:lang w:val="en-US"/>
              </w:rPr>
              <w:t>757</w:t>
            </w:r>
            <w:r w:rsidRPr="00317AEF">
              <w:rPr>
                <w:rFonts w:cs="Times New Roman"/>
                <w:color w:val="000000"/>
                <w:sz w:val="18"/>
                <w:szCs w:val="18"/>
              </w:rPr>
              <w:t>)</w:t>
            </w:r>
          </w:p>
        </w:tc>
        <w:tc>
          <w:tcPr>
            <w:tcW w:w="90" w:type="dxa"/>
          </w:tcPr>
          <w:p w:rsidR="005B7743" w:rsidRPr="00317AEF" w:rsidRDefault="005B7743" w:rsidP="00DA21F6">
            <w:pPr>
              <w:spacing w:line="240" w:lineRule="exact"/>
              <w:ind w:left="-107" w:right="-109"/>
              <w:rPr>
                <w:rFonts w:cs="Times New Roman"/>
                <w:sz w:val="18"/>
                <w:szCs w:val="18"/>
              </w:rPr>
            </w:pPr>
          </w:p>
        </w:tc>
        <w:tc>
          <w:tcPr>
            <w:tcW w:w="1260" w:type="dxa"/>
          </w:tcPr>
          <w:p w:rsidR="005B7743" w:rsidRPr="00317AEF" w:rsidRDefault="00C278AD" w:rsidP="00DA21F6">
            <w:pPr>
              <w:tabs>
                <w:tab w:val="decimal" w:pos="1151"/>
              </w:tabs>
              <w:spacing w:line="240" w:lineRule="exact"/>
              <w:ind w:right="-112"/>
              <w:rPr>
                <w:rFonts w:cs="Times New Roman"/>
                <w:color w:val="000000"/>
                <w:sz w:val="18"/>
                <w:szCs w:val="18"/>
              </w:rPr>
            </w:pPr>
            <w:r w:rsidRPr="00317AEF">
              <w:rPr>
                <w:rFonts w:cs="Times New Roman"/>
                <w:color w:val="000000"/>
                <w:sz w:val="18"/>
                <w:szCs w:val="18"/>
                <w:lang w:val="en-US"/>
              </w:rPr>
              <w:t>2</w:t>
            </w:r>
            <w:r w:rsidR="00642700" w:rsidRPr="00317AEF">
              <w:rPr>
                <w:rFonts w:cs="Times New Roman"/>
                <w:color w:val="000000"/>
                <w:sz w:val="18"/>
                <w:szCs w:val="18"/>
              </w:rPr>
              <w:t>,</w:t>
            </w:r>
            <w:r w:rsidRPr="00317AEF">
              <w:rPr>
                <w:rFonts w:cs="Times New Roman"/>
                <w:color w:val="000000"/>
                <w:sz w:val="18"/>
                <w:szCs w:val="18"/>
                <w:lang w:val="en-US"/>
              </w:rPr>
              <w:t>388</w:t>
            </w:r>
            <w:r w:rsidR="00642700" w:rsidRPr="00317AEF">
              <w:rPr>
                <w:rFonts w:cs="Times New Roman"/>
                <w:color w:val="000000"/>
                <w:sz w:val="18"/>
                <w:szCs w:val="18"/>
              </w:rPr>
              <w:t>,</w:t>
            </w:r>
            <w:r w:rsidRPr="00317AEF">
              <w:rPr>
                <w:rFonts w:cs="Times New Roman"/>
                <w:color w:val="000000"/>
                <w:sz w:val="18"/>
                <w:szCs w:val="18"/>
                <w:lang w:val="en-US"/>
              </w:rPr>
              <w:t>357</w:t>
            </w:r>
          </w:p>
        </w:tc>
      </w:tr>
      <w:tr w:rsidR="005B7743" w:rsidRPr="00317AEF" w:rsidTr="00317AEF">
        <w:trPr>
          <w:trHeight w:val="20"/>
        </w:trPr>
        <w:tc>
          <w:tcPr>
            <w:tcW w:w="3510" w:type="dxa"/>
            <w:shd w:val="clear" w:color="auto" w:fill="auto"/>
            <w:vAlign w:val="center"/>
          </w:tcPr>
          <w:p w:rsidR="005B7743" w:rsidRPr="00317AEF" w:rsidRDefault="005B7743" w:rsidP="00DA21F6">
            <w:pPr>
              <w:spacing w:line="240" w:lineRule="exact"/>
              <w:ind w:left="162" w:hanging="162"/>
              <w:rPr>
                <w:rFonts w:cs="Times New Roman"/>
                <w:sz w:val="18"/>
                <w:szCs w:val="18"/>
              </w:rPr>
            </w:pPr>
            <w:r w:rsidRPr="00317AEF">
              <w:rPr>
                <w:rFonts w:cs="Times New Roman"/>
                <w:sz w:val="18"/>
                <w:szCs w:val="18"/>
              </w:rPr>
              <w:t>Loan receivables</w:t>
            </w:r>
          </w:p>
        </w:tc>
        <w:tc>
          <w:tcPr>
            <w:tcW w:w="1440" w:type="dxa"/>
          </w:tcPr>
          <w:p w:rsidR="005B7743" w:rsidRPr="00317AEF" w:rsidRDefault="00C278AD" w:rsidP="00DA21F6">
            <w:pPr>
              <w:tabs>
                <w:tab w:val="decimal" w:pos="1275"/>
              </w:tabs>
              <w:spacing w:line="240" w:lineRule="exact"/>
              <w:ind w:right="-112"/>
              <w:rPr>
                <w:rFonts w:cs="Times New Roman"/>
                <w:color w:val="000000"/>
                <w:sz w:val="18"/>
                <w:szCs w:val="18"/>
              </w:rPr>
            </w:pPr>
            <w:r w:rsidRPr="00317AEF">
              <w:rPr>
                <w:rFonts w:cs="Times New Roman"/>
                <w:color w:val="000000"/>
                <w:sz w:val="18"/>
                <w:szCs w:val="18"/>
                <w:lang w:val="en-US"/>
              </w:rPr>
              <w:t>62</w:t>
            </w:r>
            <w:r w:rsidR="005B7743" w:rsidRPr="00317AEF">
              <w:rPr>
                <w:rFonts w:cs="Times New Roman"/>
                <w:color w:val="000000"/>
                <w:sz w:val="18"/>
                <w:szCs w:val="18"/>
              </w:rPr>
              <w:t>,</w:t>
            </w:r>
            <w:r w:rsidRPr="00317AEF">
              <w:rPr>
                <w:rFonts w:cs="Times New Roman"/>
                <w:color w:val="000000"/>
                <w:sz w:val="18"/>
                <w:szCs w:val="18"/>
                <w:lang w:val="en-US"/>
              </w:rPr>
              <w:t>281</w:t>
            </w:r>
          </w:p>
        </w:tc>
        <w:tc>
          <w:tcPr>
            <w:tcW w:w="90" w:type="dxa"/>
          </w:tcPr>
          <w:p w:rsidR="005B7743" w:rsidRPr="00317AEF" w:rsidRDefault="005B7743" w:rsidP="00DA21F6">
            <w:pPr>
              <w:spacing w:line="240" w:lineRule="exact"/>
              <w:ind w:left="162" w:hanging="162"/>
              <w:rPr>
                <w:rFonts w:cs="Times New Roman"/>
                <w:sz w:val="18"/>
                <w:szCs w:val="18"/>
              </w:rPr>
            </w:pPr>
          </w:p>
        </w:tc>
        <w:tc>
          <w:tcPr>
            <w:tcW w:w="1710" w:type="dxa"/>
          </w:tcPr>
          <w:p w:rsidR="005B7743" w:rsidRPr="00317AEF" w:rsidRDefault="005B7743" w:rsidP="00317AEF">
            <w:pPr>
              <w:tabs>
                <w:tab w:val="decimal" w:pos="1620"/>
              </w:tabs>
              <w:spacing w:line="240" w:lineRule="exact"/>
              <w:ind w:right="-112"/>
              <w:rPr>
                <w:rFonts w:cs="Times New Roman"/>
                <w:color w:val="000000"/>
                <w:sz w:val="18"/>
                <w:szCs w:val="18"/>
              </w:rPr>
            </w:pPr>
            <w:r w:rsidRPr="00317AEF">
              <w:rPr>
                <w:rFonts w:cs="Times New Roman"/>
                <w:color w:val="000000"/>
                <w:sz w:val="18"/>
                <w:szCs w:val="18"/>
              </w:rPr>
              <w:t>(</w:t>
            </w:r>
            <w:r w:rsidR="00C278AD" w:rsidRPr="00317AEF">
              <w:rPr>
                <w:rFonts w:cs="Times New Roman"/>
                <w:color w:val="000000"/>
                <w:sz w:val="18"/>
                <w:szCs w:val="18"/>
                <w:lang w:val="en-US"/>
              </w:rPr>
              <w:t>2</w:t>
            </w:r>
            <w:r w:rsidRPr="00317AEF">
              <w:rPr>
                <w:rFonts w:cs="Times New Roman"/>
                <w:color w:val="000000"/>
                <w:sz w:val="18"/>
                <w:szCs w:val="18"/>
              </w:rPr>
              <w:t>,</w:t>
            </w:r>
            <w:r w:rsidR="00C278AD" w:rsidRPr="00317AEF">
              <w:rPr>
                <w:rFonts w:cs="Times New Roman"/>
                <w:color w:val="000000"/>
                <w:sz w:val="18"/>
                <w:szCs w:val="18"/>
                <w:lang w:val="en-US"/>
              </w:rPr>
              <w:t>250</w:t>
            </w:r>
            <w:r w:rsidRPr="00317AEF">
              <w:rPr>
                <w:rFonts w:cs="Times New Roman"/>
                <w:color w:val="000000"/>
                <w:sz w:val="18"/>
                <w:szCs w:val="18"/>
              </w:rPr>
              <w:t>)</w:t>
            </w:r>
          </w:p>
        </w:tc>
        <w:tc>
          <w:tcPr>
            <w:tcW w:w="90" w:type="dxa"/>
          </w:tcPr>
          <w:p w:rsidR="005B7743" w:rsidRPr="00317AEF" w:rsidRDefault="005B7743" w:rsidP="00DA21F6">
            <w:pPr>
              <w:spacing w:line="240" w:lineRule="exact"/>
              <w:ind w:left="-107" w:right="-109"/>
              <w:rPr>
                <w:rFonts w:cs="Times New Roman"/>
                <w:sz w:val="18"/>
                <w:szCs w:val="18"/>
              </w:rPr>
            </w:pPr>
          </w:p>
        </w:tc>
        <w:tc>
          <w:tcPr>
            <w:tcW w:w="1260" w:type="dxa"/>
          </w:tcPr>
          <w:p w:rsidR="005B7743" w:rsidRPr="00317AEF" w:rsidRDefault="00C278AD" w:rsidP="00DA21F6">
            <w:pPr>
              <w:tabs>
                <w:tab w:val="decimal" w:pos="1151"/>
              </w:tabs>
              <w:spacing w:line="240" w:lineRule="exact"/>
              <w:ind w:right="-112"/>
              <w:rPr>
                <w:rFonts w:cs="Times New Roman"/>
                <w:color w:val="000000"/>
                <w:sz w:val="18"/>
                <w:szCs w:val="18"/>
              </w:rPr>
            </w:pPr>
            <w:r w:rsidRPr="00317AEF">
              <w:rPr>
                <w:rFonts w:cs="Times New Roman"/>
                <w:color w:val="000000"/>
                <w:sz w:val="18"/>
                <w:szCs w:val="18"/>
                <w:lang w:val="en-US"/>
              </w:rPr>
              <w:t>60</w:t>
            </w:r>
            <w:r w:rsidR="00642700" w:rsidRPr="00317AEF">
              <w:rPr>
                <w:rFonts w:cs="Times New Roman"/>
                <w:color w:val="000000"/>
                <w:sz w:val="18"/>
                <w:szCs w:val="18"/>
              </w:rPr>
              <w:t>,</w:t>
            </w:r>
            <w:r w:rsidRPr="00317AEF">
              <w:rPr>
                <w:rFonts w:cs="Times New Roman"/>
                <w:color w:val="000000"/>
                <w:sz w:val="18"/>
                <w:szCs w:val="18"/>
                <w:lang w:val="en-US"/>
              </w:rPr>
              <w:t>031</w:t>
            </w:r>
          </w:p>
        </w:tc>
      </w:tr>
      <w:tr w:rsidR="005B7743" w:rsidRPr="00317AEF" w:rsidTr="00317AEF">
        <w:trPr>
          <w:trHeight w:val="20"/>
        </w:trPr>
        <w:tc>
          <w:tcPr>
            <w:tcW w:w="3510" w:type="dxa"/>
            <w:shd w:val="clear" w:color="auto" w:fill="auto"/>
            <w:vAlign w:val="center"/>
          </w:tcPr>
          <w:p w:rsidR="005B7743" w:rsidRPr="00317AEF" w:rsidRDefault="005B7743" w:rsidP="00DA21F6">
            <w:pPr>
              <w:spacing w:line="240" w:lineRule="exact"/>
              <w:ind w:left="162" w:hanging="162"/>
              <w:rPr>
                <w:rFonts w:cs="Times New Roman"/>
                <w:sz w:val="18"/>
                <w:szCs w:val="18"/>
              </w:rPr>
            </w:pPr>
            <w:r w:rsidRPr="00317AEF">
              <w:rPr>
                <w:rFonts w:cs="Times New Roman"/>
                <w:sz w:val="18"/>
                <w:szCs w:val="18"/>
              </w:rPr>
              <w:t>Other receivables</w:t>
            </w:r>
          </w:p>
        </w:tc>
        <w:tc>
          <w:tcPr>
            <w:tcW w:w="1440" w:type="dxa"/>
          </w:tcPr>
          <w:p w:rsidR="005B7743" w:rsidRPr="00317AEF" w:rsidRDefault="00C278AD" w:rsidP="00DA21F6">
            <w:pPr>
              <w:tabs>
                <w:tab w:val="decimal" w:pos="1275"/>
              </w:tabs>
              <w:spacing w:line="240" w:lineRule="exact"/>
              <w:ind w:right="-112"/>
              <w:rPr>
                <w:rFonts w:cs="Times New Roman"/>
                <w:color w:val="000000"/>
                <w:sz w:val="18"/>
                <w:szCs w:val="18"/>
              </w:rPr>
            </w:pPr>
            <w:r w:rsidRPr="00317AEF">
              <w:rPr>
                <w:rFonts w:cs="Times New Roman"/>
                <w:color w:val="000000"/>
                <w:sz w:val="18"/>
                <w:szCs w:val="18"/>
                <w:lang w:val="en-US"/>
              </w:rPr>
              <w:t>343</w:t>
            </w:r>
          </w:p>
        </w:tc>
        <w:tc>
          <w:tcPr>
            <w:tcW w:w="90" w:type="dxa"/>
          </w:tcPr>
          <w:p w:rsidR="005B7743" w:rsidRPr="00317AEF" w:rsidRDefault="005B7743" w:rsidP="00DA21F6">
            <w:pPr>
              <w:spacing w:line="240" w:lineRule="exact"/>
              <w:ind w:left="162" w:hanging="162"/>
              <w:rPr>
                <w:rFonts w:cs="Times New Roman"/>
                <w:sz w:val="18"/>
                <w:szCs w:val="18"/>
              </w:rPr>
            </w:pPr>
          </w:p>
        </w:tc>
        <w:tc>
          <w:tcPr>
            <w:tcW w:w="1710" w:type="dxa"/>
          </w:tcPr>
          <w:p w:rsidR="005B7743" w:rsidRPr="00317AEF" w:rsidRDefault="00C278AD" w:rsidP="00317AEF">
            <w:pPr>
              <w:tabs>
                <w:tab w:val="decimal" w:pos="1620"/>
              </w:tabs>
              <w:spacing w:line="240" w:lineRule="exact"/>
              <w:ind w:right="-112"/>
              <w:rPr>
                <w:rFonts w:cs="Times New Roman"/>
                <w:color w:val="000000"/>
                <w:sz w:val="18"/>
                <w:szCs w:val="18"/>
              </w:rPr>
            </w:pPr>
            <w:r w:rsidRPr="00317AEF">
              <w:rPr>
                <w:rFonts w:cs="Times New Roman"/>
                <w:color w:val="000000"/>
                <w:sz w:val="18"/>
                <w:szCs w:val="18"/>
                <w:lang w:val="en-US"/>
              </w:rPr>
              <w:t>188</w:t>
            </w:r>
          </w:p>
        </w:tc>
        <w:tc>
          <w:tcPr>
            <w:tcW w:w="90" w:type="dxa"/>
          </w:tcPr>
          <w:p w:rsidR="005B7743" w:rsidRPr="00317AEF" w:rsidRDefault="005B7743" w:rsidP="00DA21F6">
            <w:pPr>
              <w:spacing w:line="240" w:lineRule="exact"/>
              <w:ind w:left="-107" w:right="-109"/>
              <w:rPr>
                <w:rFonts w:cs="Times New Roman"/>
                <w:sz w:val="18"/>
                <w:szCs w:val="18"/>
              </w:rPr>
            </w:pPr>
          </w:p>
        </w:tc>
        <w:tc>
          <w:tcPr>
            <w:tcW w:w="1260" w:type="dxa"/>
          </w:tcPr>
          <w:p w:rsidR="005B7743" w:rsidRPr="00317AEF" w:rsidRDefault="00C278AD" w:rsidP="00DA21F6">
            <w:pPr>
              <w:tabs>
                <w:tab w:val="decimal" w:pos="1151"/>
              </w:tabs>
              <w:spacing w:line="240" w:lineRule="exact"/>
              <w:ind w:right="-112"/>
              <w:rPr>
                <w:rFonts w:cs="Times New Roman"/>
                <w:color w:val="000000"/>
                <w:sz w:val="18"/>
                <w:szCs w:val="18"/>
              </w:rPr>
            </w:pPr>
            <w:r w:rsidRPr="00317AEF">
              <w:rPr>
                <w:rFonts w:cs="Times New Roman"/>
                <w:color w:val="000000"/>
                <w:sz w:val="18"/>
                <w:szCs w:val="18"/>
                <w:lang w:val="en-US"/>
              </w:rPr>
              <w:t>531</w:t>
            </w:r>
          </w:p>
        </w:tc>
      </w:tr>
      <w:tr w:rsidR="005B7743" w:rsidRPr="00317AEF" w:rsidTr="00317AEF">
        <w:trPr>
          <w:trHeight w:val="20"/>
        </w:trPr>
        <w:tc>
          <w:tcPr>
            <w:tcW w:w="3510" w:type="dxa"/>
            <w:shd w:val="clear" w:color="auto" w:fill="auto"/>
          </w:tcPr>
          <w:p w:rsidR="005B7743" w:rsidRPr="00317AEF" w:rsidRDefault="005B7743" w:rsidP="00DA21F6">
            <w:pPr>
              <w:spacing w:line="240" w:lineRule="exact"/>
              <w:ind w:left="162" w:hanging="162"/>
              <w:rPr>
                <w:rFonts w:cs="Times New Roman"/>
                <w:b/>
                <w:bCs/>
                <w:sz w:val="18"/>
                <w:szCs w:val="18"/>
              </w:rPr>
            </w:pPr>
            <w:r w:rsidRPr="00317AEF">
              <w:rPr>
                <w:rFonts w:cs="Times New Roman"/>
                <w:b/>
                <w:bCs/>
                <w:sz w:val="18"/>
                <w:szCs w:val="18"/>
              </w:rPr>
              <w:t>Total effect on net assets</w:t>
            </w:r>
          </w:p>
        </w:tc>
        <w:tc>
          <w:tcPr>
            <w:tcW w:w="1440" w:type="dxa"/>
          </w:tcPr>
          <w:p w:rsidR="005B7743" w:rsidRPr="00317AEF" w:rsidRDefault="005B7743" w:rsidP="00DA21F6">
            <w:pPr>
              <w:tabs>
                <w:tab w:val="decimal" w:pos="1275"/>
              </w:tabs>
              <w:spacing w:line="240" w:lineRule="exact"/>
              <w:ind w:right="-112"/>
              <w:rPr>
                <w:rFonts w:cs="Times New Roman"/>
                <w:color w:val="000000"/>
                <w:sz w:val="18"/>
                <w:szCs w:val="18"/>
              </w:rPr>
            </w:pPr>
          </w:p>
        </w:tc>
        <w:tc>
          <w:tcPr>
            <w:tcW w:w="90" w:type="dxa"/>
          </w:tcPr>
          <w:p w:rsidR="005B7743" w:rsidRPr="00317AEF" w:rsidRDefault="005B7743" w:rsidP="00DA21F6">
            <w:pPr>
              <w:spacing w:line="240" w:lineRule="exact"/>
              <w:ind w:left="162" w:hanging="162"/>
              <w:rPr>
                <w:rFonts w:cs="Times New Roman"/>
                <w:sz w:val="18"/>
                <w:szCs w:val="18"/>
              </w:rPr>
            </w:pPr>
          </w:p>
        </w:tc>
        <w:tc>
          <w:tcPr>
            <w:tcW w:w="1710" w:type="dxa"/>
            <w:tcBorders>
              <w:top w:val="single" w:sz="4" w:space="0" w:color="auto"/>
              <w:bottom w:val="double" w:sz="4" w:space="0" w:color="auto"/>
            </w:tcBorders>
          </w:tcPr>
          <w:p w:rsidR="005B7743" w:rsidRPr="00317AEF" w:rsidRDefault="005B7743" w:rsidP="00317AEF">
            <w:pPr>
              <w:tabs>
                <w:tab w:val="decimal" w:pos="1620"/>
              </w:tabs>
              <w:spacing w:line="240" w:lineRule="exact"/>
              <w:ind w:right="-112"/>
              <w:rPr>
                <w:rFonts w:cs="Times New Roman"/>
                <w:color w:val="000000"/>
                <w:sz w:val="18"/>
                <w:szCs w:val="18"/>
              </w:rPr>
            </w:pPr>
            <w:r w:rsidRPr="00317AEF">
              <w:rPr>
                <w:rFonts w:cs="Times New Roman"/>
                <w:color w:val="000000"/>
                <w:sz w:val="18"/>
                <w:szCs w:val="18"/>
              </w:rPr>
              <w:t>(</w:t>
            </w:r>
            <w:r w:rsidR="00C278AD" w:rsidRPr="00317AEF">
              <w:rPr>
                <w:rFonts w:cs="Times New Roman"/>
                <w:color w:val="000000"/>
                <w:sz w:val="18"/>
                <w:szCs w:val="18"/>
                <w:lang w:val="en-US"/>
              </w:rPr>
              <w:t>12</w:t>
            </w:r>
            <w:r w:rsidRPr="00317AEF">
              <w:rPr>
                <w:rFonts w:cs="Times New Roman"/>
                <w:color w:val="000000"/>
                <w:sz w:val="18"/>
                <w:szCs w:val="18"/>
              </w:rPr>
              <w:t>,</w:t>
            </w:r>
            <w:r w:rsidR="00C278AD" w:rsidRPr="00317AEF">
              <w:rPr>
                <w:rFonts w:cs="Times New Roman"/>
                <w:color w:val="000000"/>
                <w:sz w:val="18"/>
                <w:szCs w:val="18"/>
                <w:lang w:val="en-US"/>
              </w:rPr>
              <w:t>819</w:t>
            </w:r>
            <w:r w:rsidRPr="00317AEF">
              <w:rPr>
                <w:rFonts w:cs="Times New Roman"/>
                <w:color w:val="000000"/>
                <w:sz w:val="18"/>
                <w:szCs w:val="18"/>
              </w:rPr>
              <w:t>)</w:t>
            </w:r>
          </w:p>
        </w:tc>
        <w:tc>
          <w:tcPr>
            <w:tcW w:w="90" w:type="dxa"/>
          </w:tcPr>
          <w:p w:rsidR="005B7743" w:rsidRPr="00317AEF" w:rsidRDefault="005B7743" w:rsidP="00DA21F6">
            <w:pPr>
              <w:spacing w:line="240" w:lineRule="exact"/>
              <w:ind w:left="-107" w:right="-109"/>
              <w:rPr>
                <w:rFonts w:cs="Times New Roman"/>
                <w:sz w:val="18"/>
                <w:szCs w:val="18"/>
              </w:rPr>
            </w:pPr>
          </w:p>
        </w:tc>
        <w:tc>
          <w:tcPr>
            <w:tcW w:w="1260" w:type="dxa"/>
          </w:tcPr>
          <w:p w:rsidR="005B7743" w:rsidRPr="00317AEF" w:rsidRDefault="005B7743" w:rsidP="00DA21F6">
            <w:pPr>
              <w:tabs>
                <w:tab w:val="decimal" w:pos="1151"/>
              </w:tabs>
              <w:spacing w:line="240" w:lineRule="exact"/>
              <w:ind w:right="-112"/>
              <w:rPr>
                <w:rFonts w:cs="Times New Roman"/>
                <w:color w:val="000000"/>
                <w:sz w:val="18"/>
                <w:szCs w:val="18"/>
              </w:rPr>
            </w:pPr>
          </w:p>
        </w:tc>
      </w:tr>
      <w:tr w:rsidR="005B7743" w:rsidRPr="00317AEF" w:rsidTr="00317AEF">
        <w:trPr>
          <w:trHeight w:val="20"/>
        </w:trPr>
        <w:tc>
          <w:tcPr>
            <w:tcW w:w="3510" w:type="dxa"/>
            <w:shd w:val="clear" w:color="auto" w:fill="auto"/>
          </w:tcPr>
          <w:p w:rsidR="005B7743" w:rsidRPr="00317AEF" w:rsidRDefault="005B7743" w:rsidP="00DA21F6">
            <w:pPr>
              <w:spacing w:line="240" w:lineRule="exact"/>
              <w:ind w:left="162" w:hanging="162"/>
              <w:rPr>
                <w:rFonts w:cs="Times New Roman"/>
                <w:sz w:val="18"/>
                <w:szCs w:val="18"/>
              </w:rPr>
            </w:pPr>
          </w:p>
        </w:tc>
        <w:tc>
          <w:tcPr>
            <w:tcW w:w="1440" w:type="dxa"/>
          </w:tcPr>
          <w:p w:rsidR="005B7743" w:rsidRPr="00317AEF" w:rsidRDefault="005B7743" w:rsidP="00DA21F6">
            <w:pPr>
              <w:tabs>
                <w:tab w:val="decimal" w:pos="1275"/>
              </w:tabs>
              <w:spacing w:line="240" w:lineRule="exact"/>
              <w:ind w:right="-112"/>
              <w:rPr>
                <w:rFonts w:cs="Times New Roman"/>
                <w:color w:val="000000"/>
                <w:sz w:val="18"/>
                <w:szCs w:val="18"/>
              </w:rPr>
            </w:pPr>
          </w:p>
        </w:tc>
        <w:tc>
          <w:tcPr>
            <w:tcW w:w="90" w:type="dxa"/>
          </w:tcPr>
          <w:p w:rsidR="005B7743" w:rsidRPr="00317AEF" w:rsidRDefault="005B7743" w:rsidP="00DA21F6">
            <w:pPr>
              <w:spacing w:line="240" w:lineRule="exact"/>
              <w:ind w:left="162" w:hanging="162"/>
              <w:rPr>
                <w:rFonts w:cs="Times New Roman"/>
                <w:sz w:val="18"/>
                <w:szCs w:val="18"/>
              </w:rPr>
            </w:pPr>
          </w:p>
        </w:tc>
        <w:tc>
          <w:tcPr>
            <w:tcW w:w="1710" w:type="dxa"/>
            <w:tcBorders>
              <w:top w:val="double" w:sz="4" w:space="0" w:color="auto"/>
            </w:tcBorders>
          </w:tcPr>
          <w:p w:rsidR="005B7743" w:rsidRPr="00317AEF" w:rsidRDefault="005B7743" w:rsidP="00317AEF">
            <w:pPr>
              <w:tabs>
                <w:tab w:val="decimal" w:pos="1620"/>
              </w:tabs>
              <w:spacing w:line="240" w:lineRule="exact"/>
              <w:ind w:left="162" w:hanging="162"/>
              <w:jc w:val="center"/>
              <w:rPr>
                <w:rFonts w:cs="Times New Roman"/>
                <w:sz w:val="18"/>
                <w:szCs w:val="18"/>
              </w:rPr>
            </w:pPr>
          </w:p>
        </w:tc>
        <w:tc>
          <w:tcPr>
            <w:tcW w:w="90" w:type="dxa"/>
          </w:tcPr>
          <w:p w:rsidR="005B7743" w:rsidRPr="00317AEF" w:rsidRDefault="005B7743" w:rsidP="00DA21F6">
            <w:pPr>
              <w:spacing w:line="240" w:lineRule="exact"/>
              <w:ind w:left="-107" w:right="-109"/>
              <w:rPr>
                <w:rFonts w:cs="Times New Roman"/>
                <w:sz w:val="18"/>
                <w:szCs w:val="18"/>
              </w:rPr>
            </w:pPr>
          </w:p>
        </w:tc>
        <w:tc>
          <w:tcPr>
            <w:tcW w:w="1260" w:type="dxa"/>
          </w:tcPr>
          <w:p w:rsidR="005B7743" w:rsidRPr="00317AEF" w:rsidRDefault="005B7743" w:rsidP="00DA21F6">
            <w:pPr>
              <w:tabs>
                <w:tab w:val="decimal" w:pos="1151"/>
              </w:tabs>
              <w:spacing w:line="240" w:lineRule="exact"/>
              <w:ind w:right="-112"/>
              <w:rPr>
                <w:rFonts w:cs="Times New Roman"/>
                <w:color w:val="000000"/>
                <w:sz w:val="18"/>
                <w:szCs w:val="18"/>
              </w:rPr>
            </w:pPr>
          </w:p>
        </w:tc>
      </w:tr>
      <w:tr w:rsidR="005B7743" w:rsidRPr="00317AEF" w:rsidTr="00317AEF">
        <w:trPr>
          <w:trHeight w:val="20"/>
        </w:trPr>
        <w:tc>
          <w:tcPr>
            <w:tcW w:w="3510" w:type="dxa"/>
            <w:shd w:val="clear" w:color="auto" w:fill="auto"/>
          </w:tcPr>
          <w:p w:rsidR="005B7743" w:rsidRPr="00317AEF" w:rsidRDefault="005B7743" w:rsidP="00DA21F6">
            <w:pPr>
              <w:spacing w:line="240" w:lineRule="exact"/>
              <w:ind w:left="162" w:hanging="162"/>
              <w:rPr>
                <w:rFonts w:cs="Times New Roman"/>
                <w:sz w:val="18"/>
                <w:szCs w:val="18"/>
              </w:rPr>
            </w:pPr>
            <w:r w:rsidRPr="00317AEF">
              <w:rPr>
                <w:rFonts w:cs="Times New Roman"/>
                <w:sz w:val="18"/>
                <w:szCs w:val="18"/>
              </w:rPr>
              <w:t>Retained earnings</w:t>
            </w:r>
          </w:p>
        </w:tc>
        <w:tc>
          <w:tcPr>
            <w:tcW w:w="1440" w:type="dxa"/>
          </w:tcPr>
          <w:p w:rsidR="005B7743" w:rsidRPr="00317AEF" w:rsidRDefault="00C278AD" w:rsidP="00DA21F6">
            <w:pPr>
              <w:tabs>
                <w:tab w:val="decimal" w:pos="1275"/>
              </w:tabs>
              <w:spacing w:line="240" w:lineRule="exact"/>
              <w:ind w:right="-112"/>
              <w:rPr>
                <w:rFonts w:cs="Times New Roman"/>
                <w:color w:val="000000"/>
                <w:sz w:val="18"/>
                <w:szCs w:val="18"/>
              </w:rPr>
            </w:pPr>
            <w:r w:rsidRPr="00317AEF">
              <w:rPr>
                <w:rFonts w:cs="Times New Roman"/>
                <w:color w:val="000000"/>
                <w:sz w:val="18"/>
                <w:szCs w:val="18"/>
                <w:lang w:val="en-US"/>
              </w:rPr>
              <w:t>22</w:t>
            </w:r>
            <w:r w:rsidR="00642700" w:rsidRPr="00317AEF">
              <w:rPr>
                <w:rFonts w:cs="Times New Roman"/>
                <w:color w:val="000000"/>
                <w:sz w:val="18"/>
                <w:szCs w:val="18"/>
              </w:rPr>
              <w:t>,</w:t>
            </w:r>
            <w:r w:rsidRPr="00317AEF">
              <w:rPr>
                <w:rFonts w:cs="Times New Roman"/>
                <w:color w:val="000000"/>
                <w:sz w:val="18"/>
                <w:szCs w:val="18"/>
                <w:lang w:val="en-US"/>
              </w:rPr>
              <w:t>128</w:t>
            </w:r>
          </w:p>
        </w:tc>
        <w:tc>
          <w:tcPr>
            <w:tcW w:w="90" w:type="dxa"/>
          </w:tcPr>
          <w:p w:rsidR="005B7743" w:rsidRPr="00317AEF" w:rsidRDefault="005B7743" w:rsidP="00DA21F6">
            <w:pPr>
              <w:tabs>
                <w:tab w:val="decimal" w:pos="1664"/>
              </w:tabs>
              <w:spacing w:line="240" w:lineRule="exact"/>
              <w:ind w:right="-112"/>
              <w:rPr>
                <w:rFonts w:cs="Times New Roman"/>
                <w:color w:val="000000"/>
                <w:sz w:val="18"/>
                <w:szCs w:val="18"/>
              </w:rPr>
            </w:pPr>
          </w:p>
        </w:tc>
        <w:tc>
          <w:tcPr>
            <w:tcW w:w="1710" w:type="dxa"/>
            <w:tcBorders>
              <w:bottom w:val="single" w:sz="4" w:space="0" w:color="auto"/>
            </w:tcBorders>
          </w:tcPr>
          <w:p w:rsidR="005B7743" w:rsidRPr="00317AEF" w:rsidRDefault="005B7743" w:rsidP="00317AEF">
            <w:pPr>
              <w:tabs>
                <w:tab w:val="decimal" w:pos="1620"/>
              </w:tabs>
              <w:spacing w:line="240" w:lineRule="exact"/>
              <w:ind w:right="-112"/>
              <w:rPr>
                <w:rFonts w:cs="Times New Roman"/>
                <w:color w:val="000000"/>
                <w:sz w:val="18"/>
                <w:szCs w:val="18"/>
              </w:rPr>
            </w:pPr>
            <w:r w:rsidRPr="00317AEF">
              <w:rPr>
                <w:rFonts w:cs="Times New Roman"/>
                <w:color w:val="000000"/>
                <w:sz w:val="18"/>
                <w:szCs w:val="18"/>
              </w:rPr>
              <w:t>(</w:t>
            </w:r>
            <w:r w:rsidR="00C278AD" w:rsidRPr="00317AEF">
              <w:rPr>
                <w:rFonts w:cs="Times New Roman"/>
                <w:color w:val="000000"/>
                <w:sz w:val="18"/>
                <w:szCs w:val="18"/>
                <w:lang w:val="en-US"/>
              </w:rPr>
              <w:t>12</w:t>
            </w:r>
            <w:r w:rsidRPr="00317AEF">
              <w:rPr>
                <w:rFonts w:cs="Times New Roman"/>
                <w:color w:val="000000"/>
                <w:sz w:val="18"/>
                <w:szCs w:val="18"/>
              </w:rPr>
              <w:t>,</w:t>
            </w:r>
            <w:r w:rsidR="00C278AD" w:rsidRPr="00317AEF">
              <w:rPr>
                <w:rFonts w:cs="Times New Roman"/>
                <w:color w:val="000000"/>
                <w:sz w:val="18"/>
                <w:szCs w:val="18"/>
                <w:lang w:val="en-US"/>
              </w:rPr>
              <w:t>819</w:t>
            </w:r>
            <w:r w:rsidRPr="00317AEF">
              <w:rPr>
                <w:rFonts w:cs="Times New Roman"/>
                <w:color w:val="000000"/>
                <w:sz w:val="18"/>
                <w:szCs w:val="18"/>
              </w:rPr>
              <w:t>)</w:t>
            </w:r>
          </w:p>
        </w:tc>
        <w:tc>
          <w:tcPr>
            <w:tcW w:w="90" w:type="dxa"/>
          </w:tcPr>
          <w:p w:rsidR="005B7743" w:rsidRPr="00317AEF" w:rsidRDefault="005B7743" w:rsidP="00DA21F6">
            <w:pPr>
              <w:tabs>
                <w:tab w:val="decimal" w:pos="1664"/>
              </w:tabs>
              <w:spacing w:line="240" w:lineRule="exact"/>
              <w:ind w:right="-112"/>
              <w:rPr>
                <w:rFonts w:cs="Times New Roman"/>
                <w:color w:val="000000"/>
                <w:sz w:val="18"/>
                <w:szCs w:val="18"/>
              </w:rPr>
            </w:pPr>
          </w:p>
        </w:tc>
        <w:tc>
          <w:tcPr>
            <w:tcW w:w="1260" w:type="dxa"/>
          </w:tcPr>
          <w:p w:rsidR="005B7743" w:rsidRPr="00317AEF" w:rsidRDefault="00C278AD" w:rsidP="00DA21F6">
            <w:pPr>
              <w:tabs>
                <w:tab w:val="decimal" w:pos="1151"/>
              </w:tabs>
              <w:spacing w:line="240" w:lineRule="exact"/>
              <w:ind w:right="-112"/>
              <w:rPr>
                <w:rFonts w:cs="Times New Roman"/>
                <w:color w:val="000000"/>
                <w:sz w:val="18"/>
                <w:szCs w:val="18"/>
              </w:rPr>
            </w:pPr>
            <w:r w:rsidRPr="00317AEF">
              <w:rPr>
                <w:rFonts w:cs="Times New Roman"/>
                <w:color w:val="000000"/>
                <w:sz w:val="18"/>
                <w:szCs w:val="18"/>
                <w:lang w:val="en-US"/>
              </w:rPr>
              <w:t>9</w:t>
            </w:r>
            <w:r w:rsidR="005B7743" w:rsidRPr="00317AEF">
              <w:rPr>
                <w:rFonts w:cs="Times New Roman"/>
                <w:color w:val="000000"/>
                <w:sz w:val="18"/>
                <w:szCs w:val="18"/>
              </w:rPr>
              <w:t>,</w:t>
            </w:r>
            <w:r w:rsidRPr="00317AEF">
              <w:rPr>
                <w:rFonts w:cs="Times New Roman"/>
                <w:color w:val="000000"/>
                <w:sz w:val="18"/>
                <w:szCs w:val="18"/>
                <w:lang w:val="en-US"/>
              </w:rPr>
              <w:t>30</w:t>
            </w:r>
            <w:r w:rsidRPr="00317AEF">
              <w:rPr>
                <w:color w:val="000000"/>
                <w:sz w:val="18"/>
                <w:szCs w:val="18"/>
                <w:lang w:val="en-US"/>
              </w:rPr>
              <w:t>9</w:t>
            </w:r>
          </w:p>
        </w:tc>
      </w:tr>
      <w:tr w:rsidR="005B7743" w:rsidRPr="00317AEF" w:rsidTr="00317AEF">
        <w:trPr>
          <w:trHeight w:val="20"/>
        </w:trPr>
        <w:tc>
          <w:tcPr>
            <w:tcW w:w="3510" w:type="dxa"/>
            <w:shd w:val="clear" w:color="auto" w:fill="auto"/>
          </w:tcPr>
          <w:p w:rsidR="005B7743" w:rsidRPr="00317AEF" w:rsidRDefault="005B7743" w:rsidP="00C278AD">
            <w:pPr>
              <w:spacing w:line="240" w:lineRule="exact"/>
              <w:ind w:left="162" w:right="-650" w:hanging="162"/>
              <w:rPr>
                <w:rFonts w:cs="Times New Roman"/>
                <w:b/>
                <w:bCs/>
                <w:sz w:val="18"/>
                <w:szCs w:val="18"/>
              </w:rPr>
            </w:pPr>
            <w:r w:rsidRPr="00317AEF">
              <w:rPr>
                <w:rFonts w:cs="Times New Roman"/>
                <w:b/>
                <w:bCs/>
                <w:sz w:val="18"/>
                <w:szCs w:val="18"/>
              </w:rPr>
              <w:t>Total effect on shareholders' equity</w:t>
            </w:r>
          </w:p>
        </w:tc>
        <w:tc>
          <w:tcPr>
            <w:tcW w:w="1440" w:type="dxa"/>
          </w:tcPr>
          <w:p w:rsidR="005B7743" w:rsidRPr="00317AEF" w:rsidRDefault="005B7743" w:rsidP="00DA21F6">
            <w:pPr>
              <w:tabs>
                <w:tab w:val="decimal" w:pos="1275"/>
              </w:tabs>
              <w:spacing w:line="240" w:lineRule="exact"/>
              <w:ind w:right="-112"/>
              <w:rPr>
                <w:rFonts w:cs="Times New Roman"/>
                <w:color w:val="000000"/>
                <w:sz w:val="18"/>
                <w:szCs w:val="18"/>
              </w:rPr>
            </w:pPr>
          </w:p>
        </w:tc>
        <w:tc>
          <w:tcPr>
            <w:tcW w:w="90" w:type="dxa"/>
          </w:tcPr>
          <w:p w:rsidR="005B7743" w:rsidRPr="00317AEF" w:rsidRDefault="005B7743" w:rsidP="00DA21F6">
            <w:pPr>
              <w:spacing w:line="240" w:lineRule="exact"/>
              <w:ind w:left="162" w:hanging="162"/>
              <w:rPr>
                <w:rFonts w:cs="Times New Roman"/>
                <w:b/>
                <w:bCs/>
                <w:sz w:val="18"/>
                <w:szCs w:val="18"/>
              </w:rPr>
            </w:pPr>
          </w:p>
        </w:tc>
        <w:tc>
          <w:tcPr>
            <w:tcW w:w="1710" w:type="dxa"/>
            <w:tcBorders>
              <w:top w:val="single" w:sz="4" w:space="0" w:color="auto"/>
              <w:bottom w:val="double" w:sz="4" w:space="0" w:color="auto"/>
            </w:tcBorders>
          </w:tcPr>
          <w:p w:rsidR="005B7743" w:rsidRPr="00317AEF" w:rsidRDefault="005B7743" w:rsidP="00317AEF">
            <w:pPr>
              <w:tabs>
                <w:tab w:val="decimal" w:pos="1620"/>
              </w:tabs>
              <w:spacing w:line="240" w:lineRule="exact"/>
              <w:ind w:right="-112"/>
              <w:rPr>
                <w:rFonts w:cs="Times New Roman"/>
                <w:color w:val="000000"/>
                <w:sz w:val="18"/>
                <w:szCs w:val="18"/>
              </w:rPr>
            </w:pPr>
            <w:r w:rsidRPr="00317AEF">
              <w:rPr>
                <w:rFonts w:cs="Times New Roman"/>
                <w:color w:val="000000"/>
                <w:sz w:val="18"/>
                <w:szCs w:val="18"/>
              </w:rPr>
              <w:t>(</w:t>
            </w:r>
            <w:r w:rsidR="00C278AD" w:rsidRPr="00317AEF">
              <w:rPr>
                <w:rFonts w:cs="Times New Roman"/>
                <w:color w:val="000000"/>
                <w:sz w:val="18"/>
                <w:szCs w:val="18"/>
                <w:lang w:val="en-US"/>
              </w:rPr>
              <w:t>12</w:t>
            </w:r>
            <w:r w:rsidRPr="00317AEF">
              <w:rPr>
                <w:rFonts w:cs="Times New Roman"/>
                <w:color w:val="000000"/>
                <w:sz w:val="18"/>
                <w:szCs w:val="18"/>
              </w:rPr>
              <w:t>,</w:t>
            </w:r>
            <w:r w:rsidR="00C278AD" w:rsidRPr="00317AEF">
              <w:rPr>
                <w:rFonts w:cs="Times New Roman"/>
                <w:color w:val="000000"/>
                <w:sz w:val="18"/>
                <w:szCs w:val="18"/>
                <w:lang w:val="en-US"/>
              </w:rPr>
              <w:t>819</w:t>
            </w:r>
            <w:r w:rsidRPr="00317AEF">
              <w:rPr>
                <w:rFonts w:cs="Times New Roman"/>
                <w:color w:val="000000"/>
                <w:sz w:val="18"/>
                <w:szCs w:val="18"/>
              </w:rPr>
              <w:t>)</w:t>
            </w:r>
          </w:p>
        </w:tc>
        <w:tc>
          <w:tcPr>
            <w:tcW w:w="90" w:type="dxa"/>
          </w:tcPr>
          <w:p w:rsidR="005B7743" w:rsidRPr="00317AEF" w:rsidRDefault="005B7743" w:rsidP="00DA21F6">
            <w:pPr>
              <w:spacing w:line="240" w:lineRule="exact"/>
              <w:ind w:left="-107" w:right="-109"/>
              <w:rPr>
                <w:rFonts w:cs="Times New Roman"/>
                <w:b/>
                <w:bCs/>
                <w:sz w:val="18"/>
                <w:szCs w:val="18"/>
              </w:rPr>
            </w:pPr>
          </w:p>
        </w:tc>
        <w:tc>
          <w:tcPr>
            <w:tcW w:w="1260" w:type="dxa"/>
          </w:tcPr>
          <w:p w:rsidR="005B7743" w:rsidRPr="00317AEF" w:rsidRDefault="005B7743" w:rsidP="00DA21F6">
            <w:pPr>
              <w:tabs>
                <w:tab w:val="decimal" w:pos="1151"/>
              </w:tabs>
              <w:spacing w:line="240" w:lineRule="exact"/>
              <w:ind w:right="-112"/>
              <w:rPr>
                <w:rFonts w:cs="Times New Roman"/>
                <w:color w:val="000000"/>
                <w:sz w:val="18"/>
                <w:szCs w:val="18"/>
              </w:rPr>
            </w:pPr>
          </w:p>
        </w:tc>
      </w:tr>
    </w:tbl>
    <w:p w:rsidR="005B7743" w:rsidRPr="00C278AD" w:rsidRDefault="005B7743" w:rsidP="00EC1FAD">
      <w:pPr>
        <w:spacing w:before="240" w:after="180" w:line="240" w:lineRule="auto"/>
        <w:ind w:left="1080"/>
        <w:jc w:val="thaiDistribute"/>
        <w:rPr>
          <w:rFonts w:cs="Times New Roman"/>
          <w:sz w:val="24"/>
          <w:szCs w:val="24"/>
        </w:rPr>
      </w:pPr>
      <w:r w:rsidRPr="00C278AD">
        <w:rPr>
          <w:rFonts w:cs="Times New Roman"/>
          <w:sz w:val="24"/>
          <w:szCs w:val="24"/>
        </w:rPr>
        <w:t xml:space="preserve">The application of TFRS </w:t>
      </w:r>
      <w:r w:rsidR="00C278AD" w:rsidRPr="00C278AD">
        <w:rPr>
          <w:rFonts w:cs="Times New Roman"/>
          <w:sz w:val="24"/>
          <w:szCs w:val="24"/>
          <w:lang w:val="en-US"/>
        </w:rPr>
        <w:t>9</w:t>
      </w:r>
      <w:r w:rsidRPr="00C278AD">
        <w:rPr>
          <w:rFonts w:cs="Times New Roman"/>
          <w:sz w:val="24"/>
          <w:szCs w:val="24"/>
        </w:rPr>
        <w:t xml:space="preserve"> has had no impact on the cash flows of the Company.</w:t>
      </w:r>
    </w:p>
    <w:p w:rsidR="005B7743" w:rsidRPr="00C278AD" w:rsidRDefault="005B7743" w:rsidP="00341E6F">
      <w:pPr>
        <w:pStyle w:val="BodyText"/>
        <w:spacing w:after="180" w:line="240" w:lineRule="auto"/>
        <w:ind w:left="1080" w:right="14"/>
        <w:rPr>
          <w:rFonts w:cs="Times New Roman"/>
          <w:color w:val="000000"/>
          <w:sz w:val="24"/>
          <w:szCs w:val="24"/>
          <w:u w:val="single"/>
        </w:rPr>
      </w:pPr>
      <w:r w:rsidRPr="00C278AD">
        <w:rPr>
          <w:rFonts w:cs="Times New Roman"/>
          <w:color w:val="000000"/>
          <w:spacing w:val="-10"/>
          <w:sz w:val="24"/>
          <w:szCs w:val="24"/>
          <w:u w:val="single"/>
        </w:rPr>
        <w:t>Thai Financial</w:t>
      </w:r>
      <w:r w:rsidRPr="00C278AD">
        <w:rPr>
          <w:rFonts w:cs="Times New Roman"/>
          <w:color w:val="000000"/>
          <w:sz w:val="24"/>
          <w:szCs w:val="24"/>
          <w:u w:val="single"/>
        </w:rPr>
        <w:t xml:space="preserve"> Reporting Standard No. </w:t>
      </w:r>
      <w:r w:rsidR="00C278AD" w:rsidRPr="00C278AD">
        <w:rPr>
          <w:rFonts w:cs="Times New Roman"/>
          <w:color w:val="000000"/>
          <w:sz w:val="24"/>
          <w:szCs w:val="24"/>
          <w:u w:val="single"/>
          <w:lang w:val="en-US"/>
        </w:rPr>
        <w:t>16</w:t>
      </w:r>
      <w:r w:rsidRPr="00C278AD">
        <w:rPr>
          <w:rFonts w:cs="Times New Roman"/>
          <w:color w:val="000000"/>
          <w:sz w:val="24"/>
          <w:szCs w:val="24"/>
          <w:u w:val="single"/>
        </w:rPr>
        <w:t xml:space="preserve"> “Leases” (“TFRS </w:t>
      </w:r>
      <w:r w:rsidR="00C278AD" w:rsidRPr="00C278AD">
        <w:rPr>
          <w:rFonts w:cs="Times New Roman"/>
          <w:color w:val="000000"/>
          <w:sz w:val="24"/>
          <w:szCs w:val="24"/>
          <w:u w:val="single"/>
          <w:lang w:val="en-US"/>
        </w:rPr>
        <w:t>16</w:t>
      </w:r>
      <w:r w:rsidRPr="00C278AD">
        <w:rPr>
          <w:rFonts w:cs="Times New Roman"/>
          <w:color w:val="000000"/>
          <w:sz w:val="24"/>
          <w:szCs w:val="24"/>
          <w:u w:val="single"/>
        </w:rPr>
        <w:t>”)</w:t>
      </w:r>
    </w:p>
    <w:p w:rsidR="005B7743" w:rsidRPr="00C278AD" w:rsidRDefault="005B7743" w:rsidP="00341E6F">
      <w:pPr>
        <w:spacing w:after="180" w:line="240" w:lineRule="auto"/>
        <w:ind w:left="1080"/>
        <w:jc w:val="thaiDistribute"/>
        <w:rPr>
          <w:rFonts w:cs="Times New Roman"/>
          <w:color w:val="000000"/>
          <w:sz w:val="24"/>
          <w:szCs w:val="24"/>
        </w:rPr>
      </w:pPr>
      <w:r w:rsidRPr="00C278AD">
        <w:rPr>
          <w:rFonts w:cs="Times New Roman"/>
          <w:color w:val="000000"/>
          <w:sz w:val="24"/>
          <w:szCs w:val="24"/>
        </w:rPr>
        <w:t xml:space="preserve">The Company has applied TFRS </w:t>
      </w:r>
      <w:r w:rsidR="00C278AD" w:rsidRPr="00C278AD">
        <w:rPr>
          <w:rFonts w:cs="Times New Roman"/>
          <w:color w:val="000000"/>
          <w:sz w:val="24"/>
          <w:szCs w:val="24"/>
          <w:lang w:val="en-US"/>
        </w:rPr>
        <w:t>16</w:t>
      </w:r>
      <w:r w:rsidRPr="00C278AD">
        <w:rPr>
          <w:rFonts w:cs="Times New Roman"/>
          <w:color w:val="000000"/>
          <w:sz w:val="24"/>
          <w:szCs w:val="24"/>
        </w:rPr>
        <w:t xml:space="preserve"> using the cumulative catch-up approach which:</w:t>
      </w:r>
    </w:p>
    <w:p w:rsidR="005B7743" w:rsidRPr="00C278AD" w:rsidRDefault="005B7743" w:rsidP="00341E6F">
      <w:pPr>
        <w:pStyle w:val="ListParagraph"/>
        <w:numPr>
          <w:ilvl w:val="0"/>
          <w:numId w:val="24"/>
        </w:numPr>
        <w:overflowPunct/>
        <w:autoSpaceDE/>
        <w:autoSpaceDN/>
        <w:adjustRightInd/>
        <w:spacing w:after="180"/>
        <w:ind w:left="1440"/>
        <w:contextualSpacing w:val="0"/>
        <w:jc w:val="thaiDistribute"/>
        <w:textAlignment w:val="auto"/>
        <w:rPr>
          <w:rFonts w:hAnsi="Times New Roman" w:cs="Times New Roman"/>
          <w:color w:val="000000"/>
          <w:szCs w:val="24"/>
        </w:rPr>
      </w:pPr>
      <w:r w:rsidRPr="00C278AD">
        <w:rPr>
          <w:rFonts w:hAnsi="Times New Roman" w:cs="Times New Roman"/>
          <w:color w:val="000000"/>
          <w:szCs w:val="24"/>
        </w:rPr>
        <w:t xml:space="preserve">Requires the Company to recognize the cumulative effect of initially applying TFRS </w:t>
      </w:r>
      <w:r w:rsidR="00C278AD" w:rsidRPr="00C278AD">
        <w:rPr>
          <w:rFonts w:hAnsi="Times New Roman"/>
          <w:color w:val="000000"/>
          <w:szCs w:val="24"/>
        </w:rPr>
        <w:t>16</w:t>
      </w:r>
      <w:r w:rsidRPr="00C278AD">
        <w:rPr>
          <w:rFonts w:hAnsi="Times New Roman" w:cs="Times New Roman"/>
          <w:color w:val="000000"/>
          <w:szCs w:val="24"/>
        </w:rPr>
        <w:t xml:space="preserve"> as an adjustment to the opening balance of retained earnings at the date of initial application.</w:t>
      </w:r>
    </w:p>
    <w:p w:rsidR="005B7743" w:rsidRPr="00C278AD" w:rsidRDefault="005B7743" w:rsidP="00341E6F">
      <w:pPr>
        <w:pStyle w:val="ListParagraph"/>
        <w:numPr>
          <w:ilvl w:val="0"/>
          <w:numId w:val="24"/>
        </w:numPr>
        <w:overflowPunct/>
        <w:autoSpaceDE/>
        <w:autoSpaceDN/>
        <w:adjustRightInd/>
        <w:spacing w:after="180"/>
        <w:ind w:left="1440"/>
        <w:contextualSpacing w:val="0"/>
        <w:jc w:val="thaiDistribute"/>
        <w:textAlignment w:val="auto"/>
        <w:rPr>
          <w:rFonts w:hAnsi="Times New Roman" w:cs="Times New Roman"/>
          <w:color w:val="000000"/>
          <w:szCs w:val="24"/>
        </w:rPr>
      </w:pPr>
      <w:r w:rsidRPr="00C278AD">
        <w:rPr>
          <w:rFonts w:hAnsi="Times New Roman" w:cs="Times New Roman"/>
          <w:color w:val="000000"/>
          <w:spacing w:val="-4"/>
          <w:szCs w:val="24"/>
        </w:rPr>
        <w:t>Does not restate the comparative information and continue to present comparative</w:t>
      </w:r>
      <w:r w:rsidRPr="00C278AD">
        <w:rPr>
          <w:rFonts w:hAnsi="Times New Roman" w:cs="Times New Roman"/>
          <w:color w:val="000000"/>
          <w:szCs w:val="24"/>
        </w:rPr>
        <w:t xml:space="preserve"> information under TAS </w:t>
      </w:r>
      <w:r w:rsidR="00C278AD" w:rsidRPr="00C278AD">
        <w:rPr>
          <w:rFonts w:hAnsi="Times New Roman"/>
          <w:color w:val="000000"/>
          <w:szCs w:val="24"/>
        </w:rPr>
        <w:t>17</w:t>
      </w:r>
      <w:r w:rsidRPr="00C278AD">
        <w:rPr>
          <w:rFonts w:hAnsi="Times New Roman" w:cs="Times New Roman"/>
          <w:color w:val="000000"/>
          <w:szCs w:val="24"/>
        </w:rPr>
        <w:t xml:space="preserve"> and TFRIC </w:t>
      </w:r>
      <w:r w:rsidR="00C278AD" w:rsidRPr="00C278AD">
        <w:rPr>
          <w:rFonts w:hAnsi="Times New Roman"/>
          <w:color w:val="000000"/>
          <w:szCs w:val="24"/>
        </w:rPr>
        <w:t>4</w:t>
      </w:r>
      <w:r w:rsidRPr="00C278AD">
        <w:rPr>
          <w:rFonts w:hAnsi="Times New Roman" w:cs="Times New Roman"/>
          <w:color w:val="000000"/>
          <w:szCs w:val="24"/>
        </w:rPr>
        <w:t>.</w:t>
      </w:r>
    </w:p>
    <w:p w:rsidR="00317AEF" w:rsidRDefault="00317AEF">
      <w:pPr>
        <w:spacing w:line="240" w:lineRule="auto"/>
        <w:rPr>
          <w:rFonts w:cs="Times New Roman"/>
          <w:sz w:val="24"/>
          <w:szCs w:val="24"/>
          <w:lang w:val="en-US"/>
        </w:rPr>
      </w:pPr>
      <w:r>
        <w:rPr>
          <w:rFonts w:cs="Times New Roman"/>
          <w:szCs w:val="24"/>
        </w:rPr>
        <w:br w:type="page"/>
      </w:r>
    </w:p>
    <w:p w:rsidR="005B7743" w:rsidRPr="00C278AD" w:rsidRDefault="005B7743" w:rsidP="00341E6F">
      <w:pPr>
        <w:pStyle w:val="ListParagraph"/>
        <w:numPr>
          <w:ilvl w:val="0"/>
          <w:numId w:val="26"/>
        </w:numPr>
        <w:overflowPunct/>
        <w:autoSpaceDE/>
        <w:autoSpaceDN/>
        <w:adjustRightInd/>
        <w:spacing w:after="180"/>
        <w:ind w:left="1440"/>
        <w:contextualSpacing w:val="0"/>
        <w:jc w:val="thaiDistribute"/>
        <w:textAlignment w:val="auto"/>
        <w:rPr>
          <w:rFonts w:hAnsi="Times New Roman" w:cs="Times New Roman"/>
          <w:szCs w:val="24"/>
        </w:rPr>
      </w:pPr>
      <w:r w:rsidRPr="00C278AD">
        <w:rPr>
          <w:rFonts w:hAnsi="Times New Roman" w:cs="Times New Roman"/>
          <w:szCs w:val="24"/>
        </w:rPr>
        <w:lastRenderedPageBreak/>
        <w:t>Impact of the new definition of a lease</w:t>
      </w:r>
    </w:p>
    <w:p w:rsidR="005B7743" w:rsidRPr="00C278AD" w:rsidRDefault="005B7743" w:rsidP="00341E6F">
      <w:pPr>
        <w:spacing w:after="180"/>
        <w:ind w:left="1080"/>
        <w:jc w:val="thaiDistribute"/>
        <w:rPr>
          <w:rFonts w:cs="Times New Roman"/>
          <w:color w:val="000000"/>
          <w:sz w:val="24"/>
          <w:szCs w:val="24"/>
        </w:rPr>
      </w:pPr>
      <w:r w:rsidRPr="00C278AD">
        <w:rPr>
          <w:rFonts w:cs="Times New Roman"/>
          <w:color w:val="000000"/>
          <w:sz w:val="24"/>
          <w:szCs w:val="24"/>
        </w:rPr>
        <w:t xml:space="preserve">The change in definition of a lease mainly relates to the concept of control. TFRS </w:t>
      </w:r>
      <w:r w:rsidR="00C278AD" w:rsidRPr="00C278AD">
        <w:rPr>
          <w:rFonts w:cs="Times New Roman"/>
          <w:color w:val="000000"/>
          <w:sz w:val="24"/>
          <w:szCs w:val="24"/>
          <w:lang w:val="en-US"/>
        </w:rPr>
        <w:t>16</w:t>
      </w:r>
      <w:r w:rsidRPr="00C278AD">
        <w:rPr>
          <w:rFonts w:cs="Times New Roman"/>
          <w:color w:val="000000"/>
          <w:sz w:val="24"/>
          <w:szCs w:val="24"/>
        </w:rPr>
        <w:t xml:space="preserve"> </w:t>
      </w:r>
      <w:r w:rsidRPr="00C278AD">
        <w:rPr>
          <w:rFonts w:cs="Times New Roman"/>
          <w:color w:val="000000"/>
          <w:spacing w:val="-10"/>
          <w:sz w:val="24"/>
          <w:szCs w:val="24"/>
        </w:rPr>
        <w:t xml:space="preserve">determines whether a contract contains a lease on the basis of whether the customer has the right to control the use of an identified asset for a period of time in exchange for consideration. This is in contrast to the focus on “risk and rewards” in TAS </w:t>
      </w:r>
      <w:r w:rsidR="00C278AD" w:rsidRPr="00C278AD">
        <w:rPr>
          <w:rFonts w:cs="Times New Roman"/>
          <w:color w:val="000000"/>
          <w:spacing w:val="-10"/>
          <w:sz w:val="24"/>
          <w:szCs w:val="24"/>
          <w:lang w:val="en-US"/>
        </w:rPr>
        <w:t>17</w:t>
      </w:r>
      <w:r w:rsidRPr="00C278AD">
        <w:rPr>
          <w:rFonts w:cs="Times New Roman"/>
          <w:color w:val="000000"/>
          <w:spacing w:val="-10"/>
          <w:sz w:val="24"/>
          <w:szCs w:val="24"/>
        </w:rPr>
        <w:t xml:space="preserve"> and TFRIC</w:t>
      </w:r>
      <w:r w:rsidRPr="00C278AD">
        <w:rPr>
          <w:rFonts w:cs="Times New Roman"/>
          <w:color w:val="000000"/>
          <w:sz w:val="24"/>
          <w:szCs w:val="24"/>
        </w:rPr>
        <w:t xml:space="preserve"> </w:t>
      </w:r>
      <w:r w:rsidR="00C278AD" w:rsidRPr="00C278AD">
        <w:rPr>
          <w:rFonts w:cs="Times New Roman"/>
          <w:color w:val="000000"/>
          <w:sz w:val="24"/>
          <w:szCs w:val="24"/>
          <w:lang w:val="en-US"/>
        </w:rPr>
        <w:t>4</w:t>
      </w:r>
      <w:r w:rsidRPr="00C278AD">
        <w:rPr>
          <w:rFonts w:cs="Times New Roman"/>
          <w:color w:val="000000"/>
          <w:sz w:val="24"/>
          <w:szCs w:val="24"/>
        </w:rPr>
        <w:t>.</w:t>
      </w:r>
    </w:p>
    <w:p w:rsidR="005B7743" w:rsidRPr="00C278AD" w:rsidRDefault="005B7743" w:rsidP="00317AEF">
      <w:pPr>
        <w:pStyle w:val="ListParagraph"/>
        <w:spacing w:after="180"/>
        <w:ind w:left="1080"/>
        <w:contextualSpacing w:val="0"/>
        <w:jc w:val="thaiDistribute"/>
        <w:rPr>
          <w:rFonts w:hAnsi="Times New Roman" w:cs="Times New Roman"/>
          <w:szCs w:val="24"/>
          <w:lang w:val="en-GB"/>
        </w:rPr>
      </w:pPr>
      <w:r w:rsidRPr="00C278AD">
        <w:rPr>
          <w:rFonts w:hAnsi="Times New Roman" w:cs="Times New Roman"/>
          <w:color w:val="000000"/>
          <w:spacing w:val="-4"/>
          <w:szCs w:val="24"/>
        </w:rPr>
        <w:t xml:space="preserve">The Company applies the definition of a lease and related guidance set out in TFRS </w:t>
      </w:r>
      <w:r w:rsidR="00C278AD" w:rsidRPr="00C278AD">
        <w:rPr>
          <w:rFonts w:hAnsi="Times New Roman"/>
          <w:color w:val="000000"/>
          <w:spacing w:val="-4"/>
          <w:szCs w:val="24"/>
        </w:rPr>
        <w:t>16</w:t>
      </w:r>
      <w:r w:rsidRPr="00C278AD">
        <w:rPr>
          <w:rFonts w:hAnsi="Times New Roman" w:cs="Times New Roman"/>
          <w:color w:val="000000"/>
          <w:szCs w:val="24"/>
        </w:rPr>
        <w:t xml:space="preserve"> to all lease contracts entered into or changed on or after January </w:t>
      </w:r>
      <w:r w:rsidR="00C278AD" w:rsidRPr="00C278AD">
        <w:rPr>
          <w:rFonts w:hAnsi="Times New Roman"/>
          <w:color w:val="000000"/>
          <w:szCs w:val="24"/>
        </w:rPr>
        <w:t>1</w:t>
      </w:r>
      <w:r w:rsidRPr="00C278AD">
        <w:rPr>
          <w:rFonts w:hAnsi="Times New Roman" w:cs="Times New Roman"/>
          <w:color w:val="000000"/>
          <w:szCs w:val="24"/>
        </w:rPr>
        <w:t xml:space="preserve">, </w:t>
      </w:r>
      <w:r w:rsidR="00C278AD" w:rsidRPr="00C278AD">
        <w:rPr>
          <w:rFonts w:hAnsi="Times New Roman"/>
          <w:color w:val="000000"/>
          <w:szCs w:val="24"/>
        </w:rPr>
        <w:t>2020</w:t>
      </w:r>
      <w:r w:rsidRPr="00C278AD">
        <w:rPr>
          <w:rFonts w:hAnsi="Times New Roman" w:cs="Times New Roman"/>
          <w:color w:val="000000"/>
          <w:szCs w:val="24"/>
        </w:rPr>
        <w:t xml:space="preserve"> (whether it </w:t>
      </w:r>
      <w:r w:rsidRPr="00C278AD">
        <w:rPr>
          <w:rFonts w:hAnsi="Times New Roman" w:cs="Times New Roman"/>
          <w:color w:val="000000"/>
          <w:spacing w:val="-4"/>
          <w:szCs w:val="24"/>
        </w:rPr>
        <w:t>is a lessor or a lease in the lease contract). In preparation for the first-time application</w:t>
      </w:r>
      <w:r w:rsidRPr="00C278AD">
        <w:rPr>
          <w:rFonts w:hAnsi="Times New Roman" w:cs="Times New Roman"/>
          <w:color w:val="000000"/>
          <w:szCs w:val="24"/>
        </w:rPr>
        <w:t xml:space="preserve"> </w:t>
      </w:r>
      <w:r w:rsidRPr="00C278AD">
        <w:rPr>
          <w:rFonts w:hAnsi="Times New Roman" w:cs="Times New Roman"/>
          <w:color w:val="000000"/>
          <w:spacing w:val="-6"/>
          <w:szCs w:val="24"/>
        </w:rPr>
        <w:t xml:space="preserve">TFRS </w:t>
      </w:r>
      <w:r w:rsidR="00C278AD" w:rsidRPr="00C278AD">
        <w:rPr>
          <w:rFonts w:hAnsi="Times New Roman"/>
          <w:color w:val="000000"/>
          <w:spacing w:val="-6"/>
          <w:szCs w:val="24"/>
        </w:rPr>
        <w:t>16</w:t>
      </w:r>
      <w:r w:rsidRPr="00C278AD">
        <w:rPr>
          <w:rFonts w:hAnsi="Times New Roman" w:cs="Times New Roman"/>
          <w:color w:val="000000"/>
          <w:spacing w:val="-6"/>
          <w:szCs w:val="24"/>
        </w:rPr>
        <w:t>, the Company has carried out an implementation project. The project has shown</w:t>
      </w:r>
      <w:r w:rsidRPr="00C278AD">
        <w:rPr>
          <w:rFonts w:hAnsi="Times New Roman" w:cs="Times New Roman"/>
          <w:color w:val="000000"/>
          <w:szCs w:val="24"/>
        </w:rPr>
        <w:t xml:space="preserve"> </w:t>
      </w:r>
      <w:r w:rsidRPr="00C278AD">
        <w:rPr>
          <w:rFonts w:hAnsi="Times New Roman" w:cs="Times New Roman"/>
          <w:color w:val="000000"/>
          <w:spacing w:val="-4"/>
          <w:szCs w:val="24"/>
        </w:rPr>
        <w:t xml:space="preserve">that the new definition in TFRS </w:t>
      </w:r>
      <w:r w:rsidR="00C278AD" w:rsidRPr="00C278AD">
        <w:rPr>
          <w:rFonts w:hAnsi="Times New Roman"/>
          <w:color w:val="000000"/>
          <w:spacing w:val="-4"/>
          <w:szCs w:val="24"/>
        </w:rPr>
        <w:t>16</w:t>
      </w:r>
      <w:r w:rsidRPr="00C278AD">
        <w:rPr>
          <w:rFonts w:hAnsi="Times New Roman" w:cs="Times New Roman"/>
          <w:color w:val="000000"/>
          <w:spacing w:val="-4"/>
          <w:szCs w:val="24"/>
        </w:rPr>
        <w:t xml:space="preserve"> will not significantly change the scope of contracts</w:t>
      </w:r>
      <w:r w:rsidRPr="00C278AD">
        <w:rPr>
          <w:rFonts w:hAnsi="Times New Roman" w:cs="Times New Roman"/>
          <w:color w:val="000000"/>
          <w:szCs w:val="24"/>
        </w:rPr>
        <w:t xml:space="preserve"> that meet the definition of a lease for the Company.</w:t>
      </w:r>
    </w:p>
    <w:p w:rsidR="005B7743" w:rsidRPr="00C278AD" w:rsidRDefault="005B7743" w:rsidP="00317AEF">
      <w:pPr>
        <w:pStyle w:val="ListParagraph"/>
        <w:numPr>
          <w:ilvl w:val="0"/>
          <w:numId w:val="26"/>
        </w:numPr>
        <w:overflowPunct/>
        <w:autoSpaceDE/>
        <w:autoSpaceDN/>
        <w:adjustRightInd/>
        <w:spacing w:after="180"/>
        <w:ind w:left="1440"/>
        <w:contextualSpacing w:val="0"/>
        <w:jc w:val="thaiDistribute"/>
        <w:textAlignment w:val="auto"/>
        <w:rPr>
          <w:rFonts w:hAnsi="Times New Roman" w:cs="Times New Roman"/>
          <w:szCs w:val="24"/>
        </w:rPr>
      </w:pPr>
      <w:r w:rsidRPr="00C278AD">
        <w:rPr>
          <w:rFonts w:hAnsi="Times New Roman" w:cs="Times New Roman"/>
          <w:szCs w:val="24"/>
        </w:rPr>
        <w:t>Impact on Lessee Accounting</w:t>
      </w:r>
    </w:p>
    <w:p w:rsidR="005B7743" w:rsidRPr="00C278AD" w:rsidRDefault="005B7743" w:rsidP="00317AEF">
      <w:pPr>
        <w:spacing w:after="180" w:line="240" w:lineRule="auto"/>
        <w:ind w:left="1080"/>
        <w:jc w:val="thaiDistribute"/>
        <w:rPr>
          <w:rFonts w:cs="Times New Roman"/>
          <w:color w:val="000000"/>
          <w:sz w:val="24"/>
          <w:szCs w:val="24"/>
        </w:rPr>
      </w:pPr>
      <w:r w:rsidRPr="00C278AD">
        <w:rPr>
          <w:rFonts w:cs="Times New Roman"/>
          <w:color w:val="000000"/>
          <w:sz w:val="24"/>
          <w:szCs w:val="24"/>
        </w:rPr>
        <w:t>Former operating leases</w:t>
      </w:r>
    </w:p>
    <w:p w:rsidR="005B7743" w:rsidRPr="00C278AD" w:rsidRDefault="005B7743" w:rsidP="00317AEF">
      <w:pPr>
        <w:spacing w:after="180" w:line="240" w:lineRule="auto"/>
        <w:ind w:left="1080"/>
        <w:jc w:val="thaiDistribute"/>
        <w:rPr>
          <w:rFonts w:cs="Times New Roman"/>
          <w:color w:val="000000"/>
          <w:sz w:val="24"/>
          <w:szCs w:val="24"/>
        </w:rPr>
      </w:pPr>
      <w:r w:rsidRPr="00C278AD">
        <w:rPr>
          <w:rFonts w:cs="Times New Roman"/>
          <w:color w:val="000000"/>
          <w:spacing w:val="-4"/>
          <w:sz w:val="24"/>
          <w:szCs w:val="24"/>
        </w:rPr>
        <w:t xml:space="preserve">TFRS </w:t>
      </w:r>
      <w:r w:rsidR="00C278AD" w:rsidRPr="00C278AD">
        <w:rPr>
          <w:rFonts w:cs="Times New Roman"/>
          <w:color w:val="000000"/>
          <w:spacing w:val="-4"/>
          <w:sz w:val="24"/>
          <w:szCs w:val="24"/>
          <w:lang w:val="en-US"/>
        </w:rPr>
        <w:t>16</w:t>
      </w:r>
      <w:r w:rsidRPr="00C278AD">
        <w:rPr>
          <w:rFonts w:cs="Times New Roman"/>
          <w:color w:val="000000"/>
          <w:spacing w:val="-4"/>
          <w:sz w:val="24"/>
          <w:szCs w:val="24"/>
        </w:rPr>
        <w:t xml:space="preserve"> changes how the Company accounts for lease previously classified as operating</w:t>
      </w:r>
      <w:r w:rsidRPr="00C278AD">
        <w:rPr>
          <w:rFonts w:cs="Times New Roman"/>
          <w:color w:val="000000"/>
          <w:sz w:val="24"/>
          <w:szCs w:val="24"/>
        </w:rPr>
        <w:t xml:space="preserve"> leases under TAS </w:t>
      </w:r>
      <w:r w:rsidR="00C278AD" w:rsidRPr="00C278AD">
        <w:rPr>
          <w:rFonts w:cs="Times New Roman"/>
          <w:color w:val="000000"/>
          <w:sz w:val="24"/>
          <w:szCs w:val="24"/>
          <w:lang w:val="en-US"/>
        </w:rPr>
        <w:t>17</w:t>
      </w:r>
      <w:r w:rsidRPr="00C278AD">
        <w:rPr>
          <w:rFonts w:cs="Times New Roman"/>
          <w:color w:val="000000"/>
          <w:sz w:val="24"/>
          <w:szCs w:val="24"/>
        </w:rPr>
        <w:t>, which were off balance sheet.</w:t>
      </w:r>
    </w:p>
    <w:p w:rsidR="005B7743" w:rsidRPr="00C278AD" w:rsidRDefault="005B7743" w:rsidP="00317AEF">
      <w:pPr>
        <w:spacing w:after="180" w:line="240" w:lineRule="auto"/>
        <w:ind w:left="1080"/>
        <w:jc w:val="thaiDistribute"/>
        <w:rPr>
          <w:rFonts w:cs="Times New Roman"/>
          <w:color w:val="000000"/>
          <w:sz w:val="24"/>
          <w:szCs w:val="24"/>
        </w:rPr>
      </w:pPr>
      <w:r w:rsidRPr="00C278AD">
        <w:rPr>
          <w:rFonts w:cs="Times New Roman"/>
          <w:color w:val="000000"/>
          <w:sz w:val="24"/>
          <w:szCs w:val="24"/>
        </w:rPr>
        <w:t xml:space="preserve">Applying TFRS </w:t>
      </w:r>
      <w:r w:rsidR="00C278AD" w:rsidRPr="00C278AD">
        <w:rPr>
          <w:rFonts w:cs="Times New Roman"/>
          <w:color w:val="000000"/>
          <w:sz w:val="24"/>
          <w:szCs w:val="24"/>
          <w:lang w:val="en-US"/>
        </w:rPr>
        <w:t>16</w:t>
      </w:r>
      <w:r w:rsidRPr="00C278AD">
        <w:rPr>
          <w:rFonts w:cs="Times New Roman"/>
          <w:color w:val="000000"/>
          <w:sz w:val="24"/>
          <w:szCs w:val="24"/>
        </w:rPr>
        <w:t>, for all leases (except as noted below), the Company:</w:t>
      </w:r>
    </w:p>
    <w:p w:rsidR="005B7743" w:rsidRPr="00C278AD" w:rsidRDefault="005B7743" w:rsidP="00317AEF">
      <w:pPr>
        <w:pStyle w:val="ListParagraph"/>
        <w:numPr>
          <w:ilvl w:val="0"/>
          <w:numId w:val="25"/>
        </w:numPr>
        <w:overflowPunct/>
        <w:autoSpaceDE/>
        <w:autoSpaceDN/>
        <w:adjustRightInd/>
        <w:spacing w:after="180"/>
        <w:ind w:left="1440"/>
        <w:contextualSpacing w:val="0"/>
        <w:jc w:val="thaiDistribute"/>
        <w:textAlignment w:val="auto"/>
        <w:rPr>
          <w:rFonts w:hAnsi="Times New Roman" w:cs="Times New Roman"/>
          <w:color w:val="000000"/>
          <w:szCs w:val="24"/>
        </w:rPr>
      </w:pPr>
      <w:r w:rsidRPr="00C278AD">
        <w:rPr>
          <w:rFonts w:hAnsi="Times New Roman" w:cs="Times New Roman"/>
          <w:color w:val="000000"/>
          <w:szCs w:val="24"/>
        </w:rPr>
        <w:t xml:space="preserve">Recognizes right-of-use assets and lease liabilities in the statement of financial position, initially measured at the present value of the future lease payments, with the right-of-use asset adjusted by the amount of any prepaid or accrued lease payments in accordance with TFRS </w:t>
      </w:r>
      <w:r w:rsidR="00C278AD" w:rsidRPr="00C278AD">
        <w:rPr>
          <w:rFonts w:hAnsi="Times New Roman"/>
          <w:color w:val="000000"/>
          <w:szCs w:val="24"/>
        </w:rPr>
        <w:t>16</w:t>
      </w:r>
      <w:r w:rsidRPr="00C278AD">
        <w:rPr>
          <w:rFonts w:hAnsi="Times New Roman" w:cs="Times New Roman"/>
          <w:color w:val="000000"/>
          <w:szCs w:val="24"/>
        </w:rPr>
        <w:t>.</w:t>
      </w:r>
    </w:p>
    <w:p w:rsidR="005B7743" w:rsidRPr="00C278AD" w:rsidRDefault="005B7743" w:rsidP="00317AEF">
      <w:pPr>
        <w:pStyle w:val="ListParagraph"/>
        <w:numPr>
          <w:ilvl w:val="0"/>
          <w:numId w:val="25"/>
        </w:numPr>
        <w:overflowPunct/>
        <w:autoSpaceDE/>
        <w:autoSpaceDN/>
        <w:adjustRightInd/>
        <w:spacing w:after="180"/>
        <w:ind w:left="1440"/>
        <w:contextualSpacing w:val="0"/>
        <w:jc w:val="thaiDistribute"/>
        <w:textAlignment w:val="auto"/>
        <w:rPr>
          <w:rFonts w:hAnsi="Times New Roman" w:cs="Times New Roman"/>
          <w:color w:val="000000"/>
          <w:szCs w:val="24"/>
        </w:rPr>
      </w:pPr>
      <w:r w:rsidRPr="00C278AD">
        <w:rPr>
          <w:rFonts w:hAnsi="Times New Roman" w:cs="Times New Roman"/>
          <w:color w:val="000000"/>
          <w:szCs w:val="24"/>
        </w:rPr>
        <w:t>Recognizes depreciation of right-of-use assets and interest on lease liabilities in the statement of comprehensive income.</w:t>
      </w:r>
    </w:p>
    <w:p w:rsidR="005B7743" w:rsidRPr="00C278AD" w:rsidRDefault="005B7743" w:rsidP="00317AEF">
      <w:pPr>
        <w:pStyle w:val="ListParagraph"/>
        <w:numPr>
          <w:ilvl w:val="0"/>
          <w:numId w:val="25"/>
        </w:numPr>
        <w:overflowPunct/>
        <w:autoSpaceDE/>
        <w:autoSpaceDN/>
        <w:adjustRightInd/>
        <w:spacing w:after="180"/>
        <w:ind w:left="1440"/>
        <w:contextualSpacing w:val="0"/>
        <w:jc w:val="thaiDistribute"/>
        <w:textAlignment w:val="auto"/>
        <w:rPr>
          <w:rFonts w:hAnsi="Times New Roman" w:cs="Times New Roman"/>
          <w:color w:val="000000"/>
          <w:szCs w:val="24"/>
        </w:rPr>
      </w:pPr>
      <w:r w:rsidRPr="00C278AD">
        <w:rPr>
          <w:rFonts w:hAnsi="Times New Roman" w:cs="Times New Roman"/>
          <w:color w:val="000000"/>
          <w:szCs w:val="24"/>
        </w:rPr>
        <w:t>Separates the total amount of cash paid into a principal portion (presented within financing activities) and interest (presented within financing activities) in the statement of cash flows.</w:t>
      </w:r>
    </w:p>
    <w:p w:rsidR="005B7743" w:rsidRPr="00C278AD" w:rsidRDefault="005B7743" w:rsidP="00317AEF">
      <w:pPr>
        <w:spacing w:after="240" w:line="240" w:lineRule="auto"/>
        <w:ind w:left="1080"/>
        <w:jc w:val="thaiDistribute"/>
        <w:rPr>
          <w:rFonts w:cs="Times New Roman"/>
          <w:color w:val="000000"/>
          <w:sz w:val="24"/>
          <w:szCs w:val="24"/>
        </w:rPr>
      </w:pPr>
      <w:r w:rsidRPr="00C278AD">
        <w:rPr>
          <w:rFonts w:cs="Times New Roman"/>
          <w:color w:val="000000"/>
          <w:sz w:val="24"/>
          <w:szCs w:val="24"/>
        </w:rPr>
        <w:t xml:space="preserve">Lease incentives (e.g. rent free period) are recognized as part of the measurement of the right-of-use assets and lease liabilities whereas under TAS </w:t>
      </w:r>
      <w:r w:rsidR="00C278AD" w:rsidRPr="00C278AD">
        <w:rPr>
          <w:rFonts w:cs="Times New Roman"/>
          <w:color w:val="000000"/>
          <w:sz w:val="24"/>
          <w:szCs w:val="24"/>
          <w:lang w:val="en-US"/>
        </w:rPr>
        <w:t>17</w:t>
      </w:r>
      <w:r w:rsidRPr="00C278AD">
        <w:rPr>
          <w:rFonts w:cs="Times New Roman"/>
          <w:color w:val="000000"/>
          <w:sz w:val="24"/>
          <w:szCs w:val="24"/>
        </w:rPr>
        <w:t xml:space="preserve"> they resulted in the recognition of a lease incentive, amortized as a reduction of rental expenses on a straight line basis.</w:t>
      </w:r>
    </w:p>
    <w:p w:rsidR="005B7743" w:rsidRPr="00C278AD" w:rsidRDefault="005B7743" w:rsidP="00317AEF">
      <w:pPr>
        <w:spacing w:after="240" w:line="240" w:lineRule="auto"/>
        <w:ind w:left="1080"/>
        <w:jc w:val="thaiDistribute"/>
        <w:rPr>
          <w:rFonts w:cs="Times New Roman"/>
          <w:color w:val="000000"/>
          <w:spacing w:val="-6"/>
          <w:sz w:val="24"/>
          <w:szCs w:val="24"/>
        </w:rPr>
      </w:pPr>
      <w:r w:rsidRPr="00C278AD">
        <w:rPr>
          <w:rFonts w:cs="Times New Roman"/>
          <w:color w:val="000000"/>
          <w:spacing w:val="-6"/>
          <w:sz w:val="24"/>
          <w:szCs w:val="24"/>
        </w:rPr>
        <w:t>U</w:t>
      </w:r>
      <w:r w:rsidRPr="00C278AD">
        <w:rPr>
          <w:rFonts w:cs="Times New Roman"/>
          <w:color w:val="000000"/>
          <w:spacing w:val="-8"/>
          <w:sz w:val="24"/>
          <w:szCs w:val="24"/>
        </w:rPr>
        <w:t xml:space="preserve">nder TFRS </w:t>
      </w:r>
      <w:r w:rsidR="00C278AD" w:rsidRPr="00C278AD">
        <w:rPr>
          <w:rFonts w:cs="Times New Roman"/>
          <w:color w:val="000000"/>
          <w:spacing w:val="-8"/>
          <w:sz w:val="24"/>
          <w:szCs w:val="24"/>
          <w:lang w:val="en-US"/>
        </w:rPr>
        <w:t>16</w:t>
      </w:r>
      <w:r w:rsidRPr="00C278AD">
        <w:rPr>
          <w:rFonts w:cs="Times New Roman"/>
          <w:color w:val="000000"/>
          <w:spacing w:val="-8"/>
          <w:sz w:val="24"/>
          <w:szCs w:val="24"/>
        </w:rPr>
        <w:t xml:space="preserve">, right-of-use assets are tested for impairment in accordance with TAS </w:t>
      </w:r>
      <w:r w:rsidR="00C278AD" w:rsidRPr="00C278AD">
        <w:rPr>
          <w:rFonts w:cs="Times New Roman"/>
          <w:color w:val="000000"/>
          <w:spacing w:val="-8"/>
          <w:sz w:val="24"/>
          <w:szCs w:val="24"/>
          <w:lang w:val="en-US"/>
        </w:rPr>
        <w:t>36</w:t>
      </w:r>
      <w:r w:rsidR="00800D28" w:rsidRPr="00C278AD">
        <w:rPr>
          <w:rFonts w:cs="Times New Roman"/>
          <w:color w:val="000000"/>
          <w:spacing w:val="-8"/>
          <w:sz w:val="24"/>
          <w:szCs w:val="24"/>
        </w:rPr>
        <w:t xml:space="preserve"> </w:t>
      </w:r>
      <w:r w:rsidR="00D15F9E" w:rsidRPr="00C278AD">
        <w:rPr>
          <w:rFonts w:cs="Times New Roman"/>
          <w:color w:val="000000"/>
          <w:spacing w:val="-8"/>
          <w:sz w:val="24"/>
          <w:szCs w:val="24"/>
        </w:rPr>
        <w:t>“</w:t>
      </w:r>
      <w:r w:rsidR="00800D28" w:rsidRPr="00C278AD">
        <w:rPr>
          <w:rFonts w:cs="Times New Roman"/>
          <w:color w:val="000000"/>
          <w:spacing w:val="-8"/>
          <w:sz w:val="24"/>
          <w:szCs w:val="24"/>
        </w:rPr>
        <w:t>Impairment of Assets</w:t>
      </w:r>
      <w:r w:rsidR="00D15F9E" w:rsidRPr="00C278AD">
        <w:rPr>
          <w:rFonts w:cs="Times New Roman"/>
          <w:color w:val="000000"/>
          <w:spacing w:val="-8"/>
          <w:sz w:val="24"/>
          <w:szCs w:val="24"/>
        </w:rPr>
        <w:t>”</w:t>
      </w:r>
      <w:r w:rsidRPr="00C278AD">
        <w:rPr>
          <w:rFonts w:cs="Times New Roman"/>
          <w:color w:val="000000"/>
          <w:spacing w:val="-6"/>
          <w:sz w:val="24"/>
          <w:szCs w:val="24"/>
        </w:rPr>
        <w:t>.</w:t>
      </w:r>
    </w:p>
    <w:p w:rsidR="005B7743" w:rsidRPr="00C278AD" w:rsidRDefault="005B7743" w:rsidP="00317AEF">
      <w:pPr>
        <w:spacing w:after="240" w:line="240" w:lineRule="auto"/>
        <w:ind w:left="1080"/>
        <w:jc w:val="thaiDistribute"/>
        <w:rPr>
          <w:rFonts w:cs="Times New Roman"/>
          <w:color w:val="000000"/>
          <w:sz w:val="24"/>
          <w:szCs w:val="24"/>
        </w:rPr>
      </w:pPr>
      <w:r w:rsidRPr="00C278AD">
        <w:rPr>
          <w:rFonts w:cs="Times New Roman"/>
          <w:spacing w:val="-4"/>
          <w:sz w:val="24"/>
          <w:szCs w:val="24"/>
        </w:rPr>
        <w:t xml:space="preserve">For short-term leases (lease term of </w:t>
      </w:r>
      <w:r w:rsidR="00C278AD" w:rsidRPr="00C278AD">
        <w:rPr>
          <w:rFonts w:cs="Times New Roman"/>
          <w:spacing w:val="-4"/>
          <w:sz w:val="24"/>
          <w:szCs w:val="24"/>
          <w:lang w:val="en-US"/>
        </w:rPr>
        <w:t>12</w:t>
      </w:r>
      <w:r w:rsidRPr="00C278AD">
        <w:rPr>
          <w:rFonts w:cs="Times New Roman"/>
          <w:spacing w:val="-4"/>
          <w:sz w:val="24"/>
          <w:szCs w:val="24"/>
        </w:rPr>
        <w:t xml:space="preserve"> months or less) and leases of low-value assets</w:t>
      </w:r>
      <w:r w:rsidRPr="00C278AD">
        <w:rPr>
          <w:rFonts w:cs="Times New Roman"/>
          <w:color w:val="000000"/>
          <w:spacing w:val="-4"/>
          <w:sz w:val="24"/>
          <w:szCs w:val="24"/>
        </w:rPr>
        <w:t>,</w:t>
      </w:r>
      <w:r w:rsidRPr="00C278AD">
        <w:rPr>
          <w:rFonts w:cs="Times New Roman"/>
          <w:color w:val="000000"/>
          <w:sz w:val="24"/>
          <w:szCs w:val="24"/>
        </w:rPr>
        <w:t xml:space="preserve"> </w:t>
      </w:r>
      <w:r w:rsidRPr="00C278AD">
        <w:rPr>
          <w:rFonts w:cs="Times New Roman"/>
          <w:color w:val="000000"/>
          <w:spacing w:val="-4"/>
          <w:sz w:val="24"/>
          <w:szCs w:val="24"/>
        </w:rPr>
        <w:t>the Company has opted to recognize a lease expense on a straight-line basis as permitted</w:t>
      </w:r>
      <w:r w:rsidRPr="00C278AD">
        <w:rPr>
          <w:rFonts w:cs="Times New Roman"/>
          <w:color w:val="000000"/>
          <w:sz w:val="24"/>
          <w:szCs w:val="24"/>
        </w:rPr>
        <w:t xml:space="preserve"> </w:t>
      </w:r>
      <w:r w:rsidRPr="00C278AD">
        <w:rPr>
          <w:rFonts w:cs="Times New Roman"/>
          <w:color w:val="000000"/>
          <w:spacing w:val="-8"/>
          <w:sz w:val="24"/>
          <w:szCs w:val="24"/>
        </w:rPr>
        <w:t xml:space="preserve">by TFRS </w:t>
      </w:r>
      <w:r w:rsidR="00C278AD" w:rsidRPr="00C278AD">
        <w:rPr>
          <w:rFonts w:cs="Times New Roman"/>
          <w:color w:val="000000"/>
          <w:spacing w:val="-8"/>
          <w:sz w:val="24"/>
          <w:szCs w:val="24"/>
          <w:lang w:val="en-US"/>
        </w:rPr>
        <w:t>16</w:t>
      </w:r>
      <w:r w:rsidRPr="00C278AD">
        <w:rPr>
          <w:rFonts w:cs="Times New Roman"/>
          <w:color w:val="000000"/>
          <w:spacing w:val="-8"/>
          <w:sz w:val="24"/>
          <w:szCs w:val="24"/>
        </w:rPr>
        <w:t>. This expense is presented within “administrative expenses” in the statement</w:t>
      </w:r>
      <w:r w:rsidRPr="00C278AD">
        <w:rPr>
          <w:rFonts w:cs="Times New Roman"/>
          <w:color w:val="000000"/>
          <w:sz w:val="24"/>
          <w:szCs w:val="24"/>
        </w:rPr>
        <w:t xml:space="preserve"> of comprehensive income.</w:t>
      </w:r>
    </w:p>
    <w:p w:rsidR="005B7743" w:rsidRPr="00C278AD" w:rsidRDefault="005B7743" w:rsidP="00317AEF">
      <w:pPr>
        <w:spacing w:after="240" w:line="240" w:lineRule="auto"/>
        <w:ind w:left="1080"/>
        <w:jc w:val="thaiDistribute"/>
        <w:rPr>
          <w:rFonts w:cs="Times New Roman"/>
          <w:color w:val="000000"/>
          <w:sz w:val="24"/>
          <w:szCs w:val="24"/>
        </w:rPr>
      </w:pPr>
      <w:r w:rsidRPr="00C278AD">
        <w:rPr>
          <w:rFonts w:cs="Times New Roman"/>
          <w:color w:val="000000"/>
          <w:sz w:val="24"/>
          <w:szCs w:val="24"/>
        </w:rPr>
        <w:t xml:space="preserve">The Company has elected not to recognize right-of-use assets and lease liabilities to </w:t>
      </w:r>
      <w:r w:rsidRPr="00C278AD">
        <w:rPr>
          <w:rFonts w:cs="Times New Roman"/>
          <w:color w:val="000000"/>
          <w:spacing w:val="-2"/>
          <w:sz w:val="24"/>
          <w:szCs w:val="24"/>
        </w:rPr>
        <w:t xml:space="preserve">leases for which the lease term end within </w:t>
      </w:r>
      <w:r w:rsidR="00C278AD" w:rsidRPr="00C278AD">
        <w:rPr>
          <w:rFonts w:cs="Times New Roman"/>
          <w:color w:val="000000"/>
          <w:spacing w:val="-2"/>
          <w:sz w:val="24"/>
          <w:szCs w:val="24"/>
          <w:lang w:val="en-US"/>
        </w:rPr>
        <w:t>12</w:t>
      </w:r>
      <w:r w:rsidRPr="00C278AD">
        <w:rPr>
          <w:rFonts w:cs="Times New Roman"/>
          <w:color w:val="000000"/>
          <w:spacing w:val="-2"/>
          <w:sz w:val="24"/>
          <w:szCs w:val="24"/>
        </w:rPr>
        <w:t xml:space="preserve"> months of the date of initial application</w:t>
      </w:r>
      <w:r w:rsidRPr="00C278AD">
        <w:rPr>
          <w:rFonts w:cs="Times New Roman"/>
          <w:color w:val="000000"/>
          <w:sz w:val="24"/>
          <w:szCs w:val="24"/>
        </w:rPr>
        <w:t>.</w:t>
      </w:r>
    </w:p>
    <w:p w:rsidR="00317AEF" w:rsidRDefault="00317AEF">
      <w:pPr>
        <w:spacing w:line="240" w:lineRule="auto"/>
        <w:rPr>
          <w:rFonts w:cs="Times New Roman"/>
          <w:color w:val="000000"/>
          <w:sz w:val="24"/>
          <w:szCs w:val="24"/>
        </w:rPr>
      </w:pPr>
      <w:r>
        <w:rPr>
          <w:rFonts w:cs="Times New Roman"/>
          <w:color w:val="000000"/>
          <w:sz w:val="24"/>
          <w:szCs w:val="24"/>
        </w:rPr>
        <w:br w:type="page"/>
      </w:r>
    </w:p>
    <w:p w:rsidR="005B7743" w:rsidRPr="00C278AD" w:rsidRDefault="005B7743" w:rsidP="00341E6F">
      <w:pPr>
        <w:spacing w:after="240"/>
        <w:ind w:left="1080"/>
        <w:jc w:val="thaiDistribute"/>
        <w:rPr>
          <w:rFonts w:cs="Times New Roman"/>
          <w:color w:val="000000"/>
          <w:sz w:val="24"/>
          <w:szCs w:val="24"/>
        </w:rPr>
      </w:pPr>
      <w:r w:rsidRPr="00C278AD">
        <w:rPr>
          <w:rFonts w:cs="Times New Roman"/>
          <w:color w:val="000000"/>
          <w:sz w:val="24"/>
          <w:szCs w:val="24"/>
        </w:rPr>
        <w:lastRenderedPageBreak/>
        <w:t>Former finance leases</w:t>
      </w:r>
    </w:p>
    <w:p w:rsidR="005B7743" w:rsidRPr="00C278AD" w:rsidRDefault="005B7743" w:rsidP="00341E6F">
      <w:pPr>
        <w:pStyle w:val="BodyText"/>
        <w:spacing w:after="240" w:line="240" w:lineRule="auto"/>
        <w:ind w:left="1080" w:right="14"/>
        <w:jc w:val="both"/>
        <w:rPr>
          <w:rFonts w:cs="Times New Roman"/>
          <w:color w:val="000000"/>
          <w:spacing w:val="-2"/>
          <w:sz w:val="24"/>
          <w:szCs w:val="24"/>
        </w:rPr>
      </w:pPr>
      <w:r w:rsidRPr="00C278AD">
        <w:rPr>
          <w:rFonts w:cs="Times New Roman"/>
          <w:color w:val="000000"/>
          <w:spacing w:val="-2"/>
          <w:sz w:val="24"/>
          <w:szCs w:val="24"/>
        </w:rPr>
        <w:t xml:space="preserve">For leases that were classified as finance leases applying TAS </w:t>
      </w:r>
      <w:r w:rsidR="00C278AD" w:rsidRPr="00C278AD">
        <w:rPr>
          <w:rFonts w:cs="Times New Roman"/>
          <w:color w:val="000000"/>
          <w:spacing w:val="-2"/>
          <w:sz w:val="24"/>
          <w:szCs w:val="24"/>
          <w:lang w:val="en-US"/>
        </w:rPr>
        <w:t>17</w:t>
      </w:r>
      <w:r w:rsidRPr="00C278AD">
        <w:rPr>
          <w:rFonts w:cs="Times New Roman"/>
          <w:color w:val="000000"/>
          <w:spacing w:val="-2"/>
          <w:sz w:val="24"/>
          <w:szCs w:val="24"/>
        </w:rPr>
        <w:t xml:space="preserve">, the carrying amount of the leased assets and obligations under finance leases measured applying TAS </w:t>
      </w:r>
      <w:r w:rsidR="00C278AD" w:rsidRPr="00C278AD">
        <w:rPr>
          <w:rFonts w:cs="Times New Roman"/>
          <w:color w:val="000000"/>
          <w:spacing w:val="-2"/>
          <w:sz w:val="24"/>
          <w:szCs w:val="24"/>
          <w:lang w:val="en-US"/>
        </w:rPr>
        <w:t>17</w:t>
      </w:r>
      <w:r w:rsidRPr="00C278AD">
        <w:rPr>
          <w:rFonts w:cs="Times New Roman"/>
          <w:color w:val="000000"/>
          <w:spacing w:val="-2"/>
          <w:sz w:val="24"/>
          <w:szCs w:val="24"/>
        </w:rPr>
        <w:t xml:space="preserve"> </w:t>
      </w:r>
      <w:r w:rsidRPr="00C278AD">
        <w:rPr>
          <w:rFonts w:cs="Times New Roman"/>
          <w:color w:val="000000"/>
          <w:spacing w:val="-4"/>
          <w:sz w:val="24"/>
          <w:szCs w:val="24"/>
        </w:rPr>
        <w:t>immediately before the date of initial application is reclassified to right-of-use assets</w:t>
      </w:r>
      <w:r w:rsidRPr="00C278AD">
        <w:rPr>
          <w:rFonts w:cs="Times New Roman"/>
          <w:color w:val="000000"/>
          <w:spacing w:val="-2"/>
          <w:sz w:val="24"/>
          <w:szCs w:val="24"/>
        </w:rPr>
        <w:t xml:space="preserve"> </w:t>
      </w:r>
      <w:r w:rsidRPr="00C278AD">
        <w:rPr>
          <w:rFonts w:cs="Times New Roman"/>
          <w:color w:val="000000"/>
          <w:spacing w:val="-4"/>
          <w:sz w:val="24"/>
          <w:szCs w:val="24"/>
        </w:rPr>
        <w:t>and lease liabilities respectively without any adjustments, except in cases where the Company has elected to apply the low-value lease recognition exemption</w:t>
      </w:r>
      <w:r w:rsidRPr="00C278AD">
        <w:rPr>
          <w:rFonts w:cs="Times New Roman"/>
          <w:color w:val="000000"/>
          <w:spacing w:val="-2"/>
          <w:sz w:val="24"/>
          <w:szCs w:val="24"/>
        </w:rPr>
        <w:t>.</w:t>
      </w:r>
    </w:p>
    <w:p w:rsidR="005B7743" w:rsidRPr="00C278AD" w:rsidRDefault="005B7743" w:rsidP="00341E6F">
      <w:pPr>
        <w:spacing w:after="240" w:line="240" w:lineRule="auto"/>
        <w:ind w:left="1080"/>
        <w:jc w:val="thaiDistribute"/>
        <w:rPr>
          <w:rFonts w:cs="Times New Roman"/>
          <w:color w:val="000000"/>
          <w:sz w:val="24"/>
          <w:szCs w:val="24"/>
        </w:rPr>
      </w:pPr>
      <w:r w:rsidRPr="00C278AD">
        <w:rPr>
          <w:rFonts w:cs="Times New Roman"/>
          <w:color w:val="000000"/>
          <w:sz w:val="24"/>
          <w:szCs w:val="24"/>
        </w:rPr>
        <w:t xml:space="preserve">The right-of-use asset and the lease liability are accounted for applying TFRS </w:t>
      </w:r>
      <w:r w:rsidR="00C278AD" w:rsidRPr="00C278AD">
        <w:rPr>
          <w:rFonts w:cs="Times New Roman"/>
          <w:color w:val="000000"/>
          <w:sz w:val="24"/>
          <w:szCs w:val="24"/>
          <w:lang w:val="en-US"/>
        </w:rPr>
        <w:t>16</w:t>
      </w:r>
      <w:r w:rsidRPr="00C278AD">
        <w:rPr>
          <w:rFonts w:cs="Times New Roman"/>
          <w:color w:val="000000"/>
          <w:sz w:val="24"/>
          <w:szCs w:val="24"/>
        </w:rPr>
        <w:t xml:space="preserve"> from January </w:t>
      </w:r>
      <w:r w:rsidR="00C278AD" w:rsidRPr="00C278AD">
        <w:rPr>
          <w:rFonts w:cs="Times New Roman"/>
          <w:color w:val="000000"/>
          <w:sz w:val="24"/>
          <w:szCs w:val="24"/>
          <w:lang w:val="en-US"/>
        </w:rPr>
        <w:t>1</w:t>
      </w:r>
      <w:r w:rsidRPr="00C278AD">
        <w:rPr>
          <w:rFonts w:cs="Times New Roman"/>
          <w:color w:val="000000"/>
          <w:sz w:val="24"/>
          <w:szCs w:val="24"/>
        </w:rPr>
        <w:t xml:space="preserve">, </w:t>
      </w:r>
      <w:r w:rsidR="00C278AD" w:rsidRPr="00C278AD">
        <w:rPr>
          <w:rFonts w:cs="Times New Roman"/>
          <w:color w:val="000000"/>
          <w:sz w:val="24"/>
          <w:szCs w:val="24"/>
          <w:lang w:val="en-US"/>
        </w:rPr>
        <w:t>2020</w:t>
      </w:r>
      <w:r w:rsidRPr="00C278AD">
        <w:rPr>
          <w:rFonts w:cs="Times New Roman"/>
          <w:color w:val="000000"/>
          <w:sz w:val="24"/>
          <w:szCs w:val="24"/>
        </w:rPr>
        <w:t>.</w:t>
      </w:r>
    </w:p>
    <w:p w:rsidR="005B7743" w:rsidRPr="00C278AD" w:rsidRDefault="005B7743" w:rsidP="00341E6F">
      <w:pPr>
        <w:spacing w:after="240" w:line="240" w:lineRule="auto"/>
        <w:ind w:left="1080"/>
        <w:jc w:val="thaiDistribute"/>
        <w:rPr>
          <w:rFonts w:cs="Times New Roman"/>
          <w:color w:val="000000"/>
          <w:sz w:val="24"/>
          <w:szCs w:val="24"/>
          <w:u w:val="single"/>
        </w:rPr>
      </w:pPr>
      <w:r w:rsidRPr="00C278AD">
        <w:rPr>
          <w:rFonts w:cs="Times New Roman"/>
          <w:color w:val="000000"/>
          <w:sz w:val="24"/>
          <w:szCs w:val="24"/>
          <w:u w:val="single"/>
        </w:rPr>
        <w:t xml:space="preserve">Financial impact of the initial application of TFRS </w:t>
      </w:r>
      <w:r w:rsidR="00C278AD" w:rsidRPr="00C278AD">
        <w:rPr>
          <w:rFonts w:cs="Times New Roman"/>
          <w:color w:val="000000"/>
          <w:sz w:val="24"/>
          <w:szCs w:val="24"/>
          <w:u w:val="single"/>
          <w:lang w:val="en-US"/>
        </w:rPr>
        <w:t>16</w:t>
      </w:r>
    </w:p>
    <w:p w:rsidR="005B7743" w:rsidRPr="00C278AD" w:rsidRDefault="005B7743" w:rsidP="00341E6F">
      <w:pPr>
        <w:spacing w:after="240" w:line="240" w:lineRule="auto"/>
        <w:ind w:left="1080"/>
        <w:jc w:val="thaiDistribute"/>
        <w:rPr>
          <w:rFonts w:cs="Times New Roman"/>
          <w:color w:val="000000"/>
          <w:sz w:val="24"/>
          <w:szCs w:val="24"/>
        </w:rPr>
      </w:pPr>
      <w:r w:rsidRPr="00C278AD">
        <w:rPr>
          <w:rFonts w:cs="Times New Roman"/>
          <w:color w:val="000000"/>
          <w:sz w:val="24"/>
          <w:szCs w:val="24"/>
        </w:rPr>
        <w:t xml:space="preserve">The Company recognized lease liabilities in relation to leases, which had previously been classified as operating leases under the principles of TAS </w:t>
      </w:r>
      <w:r w:rsidR="00C278AD" w:rsidRPr="00C278AD">
        <w:rPr>
          <w:rFonts w:cs="Times New Roman"/>
          <w:color w:val="000000"/>
          <w:sz w:val="24"/>
          <w:szCs w:val="24"/>
          <w:lang w:val="en-US"/>
        </w:rPr>
        <w:t>17</w:t>
      </w:r>
      <w:r w:rsidRPr="00C278AD">
        <w:rPr>
          <w:rFonts w:cs="Times New Roman"/>
          <w:color w:val="000000"/>
          <w:sz w:val="24"/>
          <w:szCs w:val="24"/>
        </w:rPr>
        <w:t xml:space="preserve">. The right-of-use assets were measured at amount equal to the lease liability, adjusted by the amount of </w:t>
      </w:r>
      <w:r w:rsidRPr="00C278AD">
        <w:rPr>
          <w:rFonts w:cs="Times New Roman"/>
          <w:color w:val="000000"/>
          <w:spacing w:val="-4"/>
          <w:sz w:val="24"/>
          <w:szCs w:val="24"/>
        </w:rPr>
        <w:t>any prepaid or accrued lease payments relating to that lease recognized in the statement</w:t>
      </w:r>
      <w:r w:rsidRPr="00C278AD">
        <w:rPr>
          <w:rFonts w:cs="Times New Roman"/>
          <w:color w:val="000000"/>
          <w:sz w:val="24"/>
          <w:szCs w:val="24"/>
        </w:rPr>
        <w:t xml:space="preserve"> </w:t>
      </w:r>
      <w:r w:rsidRPr="00C278AD">
        <w:rPr>
          <w:rFonts w:cs="Times New Roman"/>
          <w:color w:val="000000"/>
          <w:spacing w:val="-4"/>
          <w:sz w:val="24"/>
          <w:szCs w:val="24"/>
        </w:rPr>
        <w:t>of financial position immediately before the date of initial application. These liabilities</w:t>
      </w:r>
      <w:r w:rsidRPr="00C278AD">
        <w:rPr>
          <w:rFonts w:cs="Times New Roman"/>
          <w:color w:val="000000"/>
          <w:sz w:val="24"/>
          <w:szCs w:val="24"/>
        </w:rPr>
        <w:t xml:space="preserve"> were measured at the present value of the remaining lease payments, discounted using the Company’s incremental borrowing rates. The weight average lessees incremental borrowing rate applied to lease liabilities recognized in the statement of financial position on January </w:t>
      </w:r>
      <w:r w:rsidR="00C278AD" w:rsidRPr="00C278AD">
        <w:rPr>
          <w:rFonts w:cs="Times New Roman"/>
          <w:color w:val="000000"/>
          <w:sz w:val="24"/>
          <w:szCs w:val="24"/>
          <w:lang w:val="en-US"/>
        </w:rPr>
        <w:t>1</w:t>
      </w:r>
      <w:r w:rsidRPr="00C278AD">
        <w:rPr>
          <w:rFonts w:cs="Times New Roman"/>
          <w:color w:val="000000"/>
          <w:sz w:val="24"/>
          <w:szCs w:val="24"/>
        </w:rPr>
        <w:t xml:space="preserve">, </w:t>
      </w:r>
      <w:r w:rsidR="00C278AD" w:rsidRPr="00C278AD">
        <w:rPr>
          <w:rFonts w:cs="Times New Roman"/>
          <w:color w:val="000000"/>
          <w:sz w:val="24"/>
          <w:szCs w:val="24"/>
          <w:lang w:val="en-US"/>
        </w:rPr>
        <w:t>2020</w:t>
      </w:r>
      <w:r w:rsidRPr="00C278AD">
        <w:rPr>
          <w:rFonts w:cs="Times New Roman"/>
          <w:color w:val="000000"/>
          <w:sz w:val="24"/>
          <w:szCs w:val="24"/>
        </w:rPr>
        <w:t xml:space="preserve"> is </w:t>
      </w:r>
      <w:r w:rsidR="00C278AD" w:rsidRPr="00C278AD">
        <w:rPr>
          <w:rFonts w:cs="Times New Roman"/>
          <w:color w:val="000000"/>
          <w:sz w:val="24"/>
          <w:szCs w:val="24"/>
          <w:lang w:val="en-US"/>
        </w:rPr>
        <w:t>3</w:t>
      </w:r>
      <w:r w:rsidRPr="00C278AD">
        <w:rPr>
          <w:rFonts w:cs="Times New Roman"/>
          <w:color w:val="000000"/>
          <w:sz w:val="24"/>
          <w:szCs w:val="24"/>
        </w:rPr>
        <w:t>.</w:t>
      </w:r>
      <w:r w:rsidR="00C278AD" w:rsidRPr="00C278AD">
        <w:rPr>
          <w:rFonts w:cs="Times New Roman"/>
          <w:color w:val="000000"/>
          <w:sz w:val="24"/>
          <w:szCs w:val="24"/>
          <w:lang w:val="en-US"/>
        </w:rPr>
        <w:t>20</w:t>
      </w:r>
      <w:r w:rsidR="00283133" w:rsidRPr="00C278AD">
        <w:rPr>
          <w:rFonts w:cs="Times New Roman"/>
          <w:color w:val="000000"/>
          <w:sz w:val="24"/>
          <w:szCs w:val="24"/>
        </w:rPr>
        <w:t>%</w:t>
      </w:r>
      <w:r w:rsidRPr="00C278AD">
        <w:rPr>
          <w:rFonts w:cs="Times New Roman"/>
          <w:color w:val="000000"/>
          <w:sz w:val="24"/>
          <w:szCs w:val="24"/>
        </w:rPr>
        <w:t>.</w:t>
      </w:r>
    </w:p>
    <w:p w:rsidR="005B7743" w:rsidRPr="00C278AD" w:rsidRDefault="005B7743" w:rsidP="00341E6F">
      <w:pPr>
        <w:spacing w:after="240" w:line="240" w:lineRule="auto"/>
        <w:ind w:left="1080"/>
        <w:jc w:val="thaiDistribute"/>
        <w:rPr>
          <w:rFonts w:cs="Times New Roman"/>
          <w:color w:val="000000"/>
          <w:sz w:val="24"/>
          <w:szCs w:val="24"/>
        </w:rPr>
      </w:pPr>
      <w:r w:rsidRPr="00C278AD">
        <w:rPr>
          <w:rFonts w:cs="Times New Roman"/>
          <w:color w:val="000000"/>
          <w:spacing w:val="-6"/>
          <w:sz w:val="24"/>
          <w:szCs w:val="24"/>
        </w:rPr>
        <w:t xml:space="preserve">The following table shows the operating lease commitments disclosed applying TAS </w:t>
      </w:r>
      <w:r w:rsidR="00C278AD" w:rsidRPr="00C278AD">
        <w:rPr>
          <w:rFonts w:cs="Times New Roman"/>
          <w:color w:val="000000"/>
          <w:spacing w:val="-6"/>
          <w:sz w:val="24"/>
          <w:szCs w:val="24"/>
          <w:lang w:val="en-US"/>
        </w:rPr>
        <w:t>17</w:t>
      </w:r>
      <w:r w:rsidRPr="00C278AD">
        <w:rPr>
          <w:rFonts w:cs="Times New Roman"/>
          <w:color w:val="000000"/>
          <w:spacing w:val="-6"/>
          <w:sz w:val="24"/>
          <w:szCs w:val="24"/>
        </w:rPr>
        <w:t xml:space="preserve"> </w:t>
      </w:r>
      <w:r w:rsidR="005E4D81" w:rsidRPr="00C278AD">
        <w:rPr>
          <w:rFonts w:cs="Times New Roman"/>
          <w:color w:val="000000"/>
          <w:spacing w:val="-6"/>
          <w:sz w:val="24"/>
          <w:szCs w:val="24"/>
        </w:rPr>
        <w:br/>
      </w:r>
      <w:r w:rsidR="00186282" w:rsidRPr="00C278AD">
        <w:rPr>
          <w:rFonts w:cs="Times New Roman"/>
          <w:color w:val="000000"/>
          <w:spacing w:val="-6"/>
          <w:sz w:val="24"/>
          <w:szCs w:val="24"/>
        </w:rPr>
        <w:t xml:space="preserve">as </w:t>
      </w:r>
      <w:r w:rsidRPr="00C278AD">
        <w:rPr>
          <w:rFonts w:cs="Times New Roman"/>
          <w:color w:val="000000"/>
          <w:spacing w:val="-6"/>
          <w:sz w:val="24"/>
          <w:szCs w:val="24"/>
        </w:rPr>
        <w:t xml:space="preserve">at December </w:t>
      </w:r>
      <w:r w:rsidR="00C278AD" w:rsidRPr="00C278AD">
        <w:rPr>
          <w:rFonts w:cs="Times New Roman"/>
          <w:color w:val="000000"/>
          <w:spacing w:val="-6"/>
          <w:sz w:val="24"/>
          <w:szCs w:val="24"/>
          <w:lang w:val="en-US"/>
        </w:rPr>
        <w:t>31</w:t>
      </w:r>
      <w:r w:rsidRPr="00C278AD">
        <w:rPr>
          <w:rFonts w:cs="Times New Roman"/>
          <w:color w:val="000000"/>
          <w:spacing w:val="-6"/>
          <w:sz w:val="24"/>
          <w:szCs w:val="24"/>
        </w:rPr>
        <w:t xml:space="preserve">, </w:t>
      </w:r>
      <w:r w:rsidR="00C278AD" w:rsidRPr="00C278AD">
        <w:rPr>
          <w:rFonts w:cs="Times New Roman"/>
          <w:color w:val="000000"/>
          <w:spacing w:val="-6"/>
          <w:sz w:val="24"/>
          <w:szCs w:val="24"/>
          <w:lang w:val="en-US"/>
        </w:rPr>
        <w:t>2019</w:t>
      </w:r>
      <w:r w:rsidRPr="00C278AD">
        <w:rPr>
          <w:rFonts w:cs="Times New Roman"/>
          <w:color w:val="000000"/>
          <w:sz w:val="24"/>
          <w:szCs w:val="24"/>
        </w:rPr>
        <w:t>, discounted using incremental borrowing rate at the date of initial application and the lease liabilities recognized in the statement of financial position at the date of initial application.</w:t>
      </w:r>
    </w:p>
    <w:p w:rsidR="005B7743" w:rsidRPr="00C278AD" w:rsidRDefault="005B7743" w:rsidP="00331F4C">
      <w:pPr>
        <w:spacing w:after="240" w:line="240" w:lineRule="auto"/>
        <w:ind w:left="1138" w:firstLine="302"/>
        <w:jc w:val="right"/>
        <w:rPr>
          <w:rFonts w:cs="Times New Roman"/>
          <w:b/>
          <w:bCs/>
          <w:sz w:val="20"/>
          <w:szCs w:val="20"/>
        </w:rPr>
      </w:pPr>
      <w:r w:rsidRPr="00C278AD">
        <w:rPr>
          <w:rFonts w:cs="Times New Roman"/>
          <w:sz w:val="20"/>
          <w:szCs w:val="20"/>
        </w:rPr>
        <w:t xml:space="preserve"> </w:t>
      </w:r>
      <w:r w:rsidRPr="00C278AD">
        <w:rPr>
          <w:rFonts w:cs="Times New Roman"/>
          <w:b/>
          <w:bCs/>
          <w:sz w:val="20"/>
          <w:szCs w:val="20"/>
        </w:rPr>
        <w:t>Unit: Thousand Baht</w:t>
      </w:r>
    </w:p>
    <w:tbl>
      <w:tblPr>
        <w:tblW w:w="8132" w:type="dxa"/>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1489"/>
        <w:gridCol w:w="4212"/>
        <w:gridCol w:w="1780"/>
      </w:tblGrid>
      <w:tr w:rsidR="005B7743" w:rsidRPr="00C278AD" w:rsidTr="00EB0761">
        <w:trPr>
          <w:trHeight w:val="252"/>
        </w:trPr>
        <w:tc>
          <w:tcPr>
            <w:tcW w:w="6422" w:type="dxa"/>
            <w:gridSpan w:val="3"/>
            <w:tcBorders>
              <w:top w:val="nil"/>
              <w:left w:val="nil"/>
              <w:bottom w:val="nil"/>
              <w:right w:val="nil"/>
            </w:tcBorders>
            <w:shd w:val="clear" w:color="auto" w:fill="auto"/>
          </w:tcPr>
          <w:p w:rsidR="005B7743" w:rsidRPr="00C278AD" w:rsidRDefault="005B7743" w:rsidP="00C278AD">
            <w:pPr>
              <w:spacing w:line="240" w:lineRule="exact"/>
              <w:ind w:left="160" w:hanging="160"/>
              <w:rPr>
                <w:rFonts w:cs="Times New Roman"/>
                <w:sz w:val="20"/>
                <w:szCs w:val="20"/>
              </w:rPr>
            </w:pPr>
            <w:r w:rsidRPr="00C278AD">
              <w:rPr>
                <w:rFonts w:cs="Times New Roman"/>
                <w:sz w:val="20"/>
                <w:szCs w:val="20"/>
              </w:rPr>
              <w:t xml:space="preserve">Operating lease commitments </w:t>
            </w:r>
            <w:r w:rsidR="00186282" w:rsidRPr="00C278AD">
              <w:rPr>
                <w:rFonts w:cs="Times New Roman"/>
                <w:sz w:val="20"/>
                <w:szCs w:val="20"/>
              </w:rPr>
              <w:t xml:space="preserve">as </w:t>
            </w:r>
            <w:r w:rsidRPr="00C278AD">
              <w:rPr>
                <w:rFonts w:cs="Times New Roman"/>
                <w:sz w:val="20"/>
                <w:szCs w:val="20"/>
              </w:rPr>
              <w:t xml:space="preserve">at December </w:t>
            </w:r>
            <w:r w:rsidR="00C278AD" w:rsidRPr="00C278AD">
              <w:rPr>
                <w:rFonts w:cs="Times New Roman"/>
                <w:sz w:val="20"/>
                <w:szCs w:val="20"/>
                <w:lang w:val="en-US"/>
              </w:rPr>
              <w:t>31</w:t>
            </w:r>
            <w:r w:rsidRPr="00C278AD">
              <w:rPr>
                <w:rFonts w:cs="Times New Roman"/>
                <w:sz w:val="20"/>
                <w:szCs w:val="20"/>
              </w:rPr>
              <w:t xml:space="preserve">, </w:t>
            </w:r>
            <w:r w:rsidR="00C278AD" w:rsidRPr="00C278AD">
              <w:rPr>
                <w:rFonts w:cs="Times New Roman"/>
                <w:sz w:val="20"/>
                <w:szCs w:val="20"/>
                <w:lang w:val="en-US"/>
              </w:rPr>
              <w:t>2019</w:t>
            </w:r>
          </w:p>
        </w:tc>
        <w:tc>
          <w:tcPr>
            <w:tcW w:w="1710" w:type="dxa"/>
            <w:tcBorders>
              <w:top w:val="nil"/>
              <w:left w:val="nil"/>
              <w:bottom w:val="nil"/>
              <w:right w:val="nil"/>
            </w:tcBorders>
            <w:shd w:val="clear" w:color="auto" w:fill="auto"/>
          </w:tcPr>
          <w:p w:rsidR="005B7743" w:rsidRPr="00C278AD" w:rsidRDefault="00C278AD" w:rsidP="00317AEF">
            <w:pPr>
              <w:tabs>
                <w:tab w:val="decimal" w:pos="1497"/>
              </w:tabs>
              <w:spacing w:line="240" w:lineRule="exact"/>
              <w:ind w:right="-288"/>
              <w:rPr>
                <w:rFonts w:cs="Times New Roman"/>
                <w:sz w:val="20"/>
                <w:szCs w:val="20"/>
              </w:rPr>
            </w:pPr>
            <w:r w:rsidRPr="00C278AD">
              <w:rPr>
                <w:rFonts w:cs="Times New Roman"/>
                <w:sz w:val="20"/>
                <w:szCs w:val="20"/>
                <w:lang w:val="en-US"/>
              </w:rPr>
              <w:t>23</w:t>
            </w:r>
            <w:r w:rsidR="005B7743" w:rsidRPr="00C278AD">
              <w:rPr>
                <w:rFonts w:cs="Times New Roman"/>
                <w:sz w:val="20"/>
                <w:szCs w:val="20"/>
              </w:rPr>
              <w:t>,</w:t>
            </w:r>
            <w:r w:rsidRPr="00C278AD">
              <w:rPr>
                <w:rFonts w:cs="Times New Roman"/>
                <w:sz w:val="20"/>
                <w:szCs w:val="20"/>
                <w:lang w:val="en-US"/>
              </w:rPr>
              <w:t>930</w:t>
            </w:r>
          </w:p>
        </w:tc>
      </w:tr>
      <w:tr w:rsidR="005B7743" w:rsidRPr="00C278AD" w:rsidTr="00060765">
        <w:trPr>
          <w:trHeight w:val="171"/>
        </w:trPr>
        <w:tc>
          <w:tcPr>
            <w:tcW w:w="6422" w:type="dxa"/>
            <w:gridSpan w:val="3"/>
            <w:tcBorders>
              <w:top w:val="nil"/>
              <w:left w:val="nil"/>
              <w:bottom w:val="nil"/>
              <w:right w:val="nil"/>
            </w:tcBorders>
            <w:shd w:val="clear" w:color="auto" w:fill="auto"/>
          </w:tcPr>
          <w:p w:rsidR="005B7743" w:rsidRPr="00C278AD" w:rsidRDefault="005B7743" w:rsidP="00C278AD">
            <w:pPr>
              <w:spacing w:line="240" w:lineRule="exact"/>
              <w:ind w:left="160" w:hanging="160"/>
              <w:rPr>
                <w:rFonts w:cs="Times New Roman"/>
                <w:sz w:val="20"/>
                <w:szCs w:val="20"/>
              </w:rPr>
            </w:pPr>
            <w:r w:rsidRPr="00C278AD">
              <w:rPr>
                <w:rFonts w:cs="Times New Roman"/>
                <w:sz w:val="20"/>
                <w:szCs w:val="20"/>
              </w:rPr>
              <w:t>Short-term leases and leases of low-value assets</w:t>
            </w:r>
          </w:p>
        </w:tc>
        <w:tc>
          <w:tcPr>
            <w:tcW w:w="1710" w:type="dxa"/>
            <w:tcBorders>
              <w:top w:val="nil"/>
              <w:left w:val="nil"/>
              <w:bottom w:val="nil"/>
              <w:right w:val="nil"/>
            </w:tcBorders>
            <w:shd w:val="clear" w:color="auto" w:fill="auto"/>
          </w:tcPr>
          <w:p w:rsidR="005B7743" w:rsidRPr="00C278AD" w:rsidRDefault="005B7743" w:rsidP="00C278AD">
            <w:pPr>
              <w:tabs>
                <w:tab w:val="decimal" w:pos="1497"/>
              </w:tabs>
              <w:spacing w:line="240" w:lineRule="exact"/>
              <w:ind w:right="-288"/>
              <w:rPr>
                <w:rFonts w:cs="Times New Roman"/>
                <w:sz w:val="20"/>
                <w:szCs w:val="20"/>
              </w:rPr>
            </w:pPr>
            <w:r w:rsidRPr="00C278AD">
              <w:rPr>
                <w:rFonts w:cs="Times New Roman"/>
                <w:sz w:val="20"/>
                <w:szCs w:val="20"/>
              </w:rPr>
              <w:t>(</w:t>
            </w:r>
            <w:r w:rsidR="00C278AD" w:rsidRPr="00C278AD">
              <w:rPr>
                <w:rFonts w:cs="Times New Roman"/>
                <w:sz w:val="20"/>
                <w:szCs w:val="20"/>
                <w:lang w:val="en-US"/>
              </w:rPr>
              <w:t>17</w:t>
            </w:r>
            <w:r w:rsidRPr="00C278AD">
              <w:rPr>
                <w:rFonts w:cs="Times New Roman"/>
                <w:sz w:val="20"/>
                <w:szCs w:val="20"/>
              </w:rPr>
              <w:t>,</w:t>
            </w:r>
            <w:r w:rsidR="00C278AD" w:rsidRPr="00C278AD">
              <w:rPr>
                <w:rFonts w:cs="Times New Roman"/>
                <w:sz w:val="20"/>
                <w:szCs w:val="20"/>
                <w:lang w:val="en-US"/>
              </w:rPr>
              <w:t>892</w:t>
            </w:r>
            <w:r w:rsidRPr="00C278AD">
              <w:rPr>
                <w:rFonts w:cs="Times New Roman"/>
                <w:sz w:val="20"/>
                <w:szCs w:val="20"/>
              </w:rPr>
              <w:t>)</w:t>
            </w:r>
          </w:p>
        </w:tc>
      </w:tr>
      <w:tr w:rsidR="005B7743" w:rsidRPr="00C278AD" w:rsidTr="00060765">
        <w:tc>
          <w:tcPr>
            <w:tcW w:w="6422" w:type="dxa"/>
            <w:gridSpan w:val="3"/>
            <w:tcBorders>
              <w:top w:val="nil"/>
              <w:left w:val="nil"/>
              <w:bottom w:val="nil"/>
              <w:right w:val="nil"/>
            </w:tcBorders>
            <w:shd w:val="clear" w:color="auto" w:fill="auto"/>
          </w:tcPr>
          <w:p w:rsidR="005B7743" w:rsidRPr="00C278AD" w:rsidRDefault="005B7743" w:rsidP="00C278AD">
            <w:pPr>
              <w:spacing w:line="240" w:lineRule="exact"/>
              <w:rPr>
                <w:rFonts w:cs="Times New Roman"/>
                <w:sz w:val="20"/>
                <w:szCs w:val="20"/>
              </w:rPr>
            </w:pPr>
            <w:r w:rsidRPr="00C278AD">
              <w:rPr>
                <w:rFonts w:cs="Times New Roman"/>
                <w:sz w:val="20"/>
                <w:szCs w:val="20"/>
              </w:rPr>
              <w:t>Effect of discounting the above amounts</w:t>
            </w:r>
          </w:p>
        </w:tc>
        <w:tc>
          <w:tcPr>
            <w:tcW w:w="1710" w:type="dxa"/>
            <w:tcBorders>
              <w:top w:val="nil"/>
              <w:left w:val="nil"/>
              <w:bottom w:val="nil"/>
              <w:right w:val="nil"/>
            </w:tcBorders>
            <w:shd w:val="clear" w:color="auto" w:fill="auto"/>
          </w:tcPr>
          <w:p w:rsidR="005B7743" w:rsidRPr="00C278AD" w:rsidRDefault="005B7743" w:rsidP="00C278AD">
            <w:pPr>
              <w:tabs>
                <w:tab w:val="decimal" w:pos="1497"/>
              </w:tabs>
              <w:spacing w:line="240" w:lineRule="exact"/>
              <w:ind w:right="-288"/>
              <w:rPr>
                <w:rFonts w:cs="Times New Roman"/>
                <w:sz w:val="20"/>
                <w:szCs w:val="20"/>
              </w:rPr>
            </w:pPr>
            <w:r w:rsidRPr="00C278AD">
              <w:rPr>
                <w:rFonts w:cs="Times New Roman"/>
                <w:sz w:val="20"/>
                <w:szCs w:val="20"/>
              </w:rPr>
              <w:t>(</w:t>
            </w:r>
            <w:r w:rsidR="00C278AD" w:rsidRPr="00C278AD">
              <w:rPr>
                <w:rFonts w:cs="Times New Roman"/>
                <w:sz w:val="20"/>
                <w:szCs w:val="20"/>
                <w:lang w:val="en-US"/>
              </w:rPr>
              <w:t>273</w:t>
            </w:r>
            <w:r w:rsidRPr="00C278AD">
              <w:rPr>
                <w:rFonts w:cs="Times New Roman"/>
                <w:sz w:val="20"/>
                <w:szCs w:val="20"/>
              </w:rPr>
              <w:t>)</w:t>
            </w:r>
          </w:p>
        </w:tc>
      </w:tr>
      <w:tr w:rsidR="005B7743" w:rsidRPr="00C278AD" w:rsidTr="00060765">
        <w:tc>
          <w:tcPr>
            <w:tcW w:w="6422" w:type="dxa"/>
            <w:gridSpan w:val="3"/>
            <w:tcBorders>
              <w:top w:val="nil"/>
              <w:left w:val="nil"/>
              <w:bottom w:val="nil"/>
              <w:right w:val="nil"/>
            </w:tcBorders>
            <w:shd w:val="clear" w:color="auto" w:fill="auto"/>
          </w:tcPr>
          <w:p w:rsidR="005B7743" w:rsidRPr="00C278AD" w:rsidRDefault="005B7743" w:rsidP="00C278AD">
            <w:pPr>
              <w:spacing w:line="240" w:lineRule="exact"/>
              <w:ind w:left="194" w:hanging="180"/>
              <w:rPr>
                <w:rFonts w:cs="Times New Roman"/>
                <w:spacing w:val="-4"/>
                <w:sz w:val="20"/>
                <w:szCs w:val="20"/>
              </w:rPr>
            </w:pPr>
            <w:r w:rsidRPr="00C278AD">
              <w:rPr>
                <w:rFonts w:cs="Times New Roman"/>
                <w:spacing w:val="-4"/>
                <w:sz w:val="20"/>
                <w:szCs w:val="20"/>
              </w:rPr>
              <w:t xml:space="preserve">Finance lease liabilities recognized under TAS </w:t>
            </w:r>
            <w:r w:rsidR="00C278AD" w:rsidRPr="00C278AD">
              <w:rPr>
                <w:rFonts w:cs="Times New Roman"/>
                <w:spacing w:val="-4"/>
                <w:sz w:val="20"/>
                <w:szCs w:val="20"/>
                <w:lang w:val="en-US"/>
              </w:rPr>
              <w:t>17</w:t>
            </w:r>
            <w:r w:rsidRPr="00C278AD">
              <w:rPr>
                <w:rFonts w:cs="Times New Roman"/>
                <w:spacing w:val="-4"/>
                <w:sz w:val="20"/>
                <w:szCs w:val="20"/>
              </w:rPr>
              <w:t xml:space="preserve"> at December </w:t>
            </w:r>
            <w:r w:rsidR="00C278AD" w:rsidRPr="00C278AD">
              <w:rPr>
                <w:rFonts w:cs="Times New Roman"/>
                <w:spacing w:val="-4"/>
                <w:sz w:val="20"/>
                <w:szCs w:val="20"/>
                <w:lang w:val="en-US"/>
              </w:rPr>
              <w:t>31</w:t>
            </w:r>
            <w:r w:rsidRPr="00C278AD">
              <w:rPr>
                <w:rFonts w:cs="Times New Roman"/>
                <w:spacing w:val="-4"/>
                <w:sz w:val="20"/>
                <w:szCs w:val="20"/>
              </w:rPr>
              <w:t xml:space="preserve">, </w:t>
            </w:r>
            <w:r w:rsidR="00C278AD" w:rsidRPr="00C278AD">
              <w:rPr>
                <w:rFonts w:cs="Times New Roman"/>
                <w:spacing w:val="-4"/>
                <w:sz w:val="20"/>
                <w:szCs w:val="20"/>
                <w:lang w:val="en-US"/>
              </w:rPr>
              <w:t>2019</w:t>
            </w:r>
          </w:p>
        </w:tc>
        <w:tc>
          <w:tcPr>
            <w:tcW w:w="1710" w:type="dxa"/>
            <w:tcBorders>
              <w:top w:val="nil"/>
              <w:left w:val="nil"/>
              <w:bottom w:val="nil"/>
              <w:right w:val="nil"/>
            </w:tcBorders>
            <w:shd w:val="clear" w:color="auto" w:fill="auto"/>
          </w:tcPr>
          <w:p w:rsidR="005B7743" w:rsidRPr="00C278AD" w:rsidRDefault="00C278AD" w:rsidP="00C278AD">
            <w:pPr>
              <w:tabs>
                <w:tab w:val="decimal" w:pos="1497"/>
              </w:tabs>
              <w:spacing w:line="240" w:lineRule="exact"/>
              <w:ind w:right="-288"/>
              <w:rPr>
                <w:rFonts w:cs="Times New Roman"/>
                <w:sz w:val="20"/>
                <w:szCs w:val="20"/>
              </w:rPr>
            </w:pPr>
            <w:r w:rsidRPr="00C278AD">
              <w:rPr>
                <w:rFonts w:cs="Times New Roman"/>
                <w:sz w:val="20"/>
                <w:szCs w:val="20"/>
                <w:lang w:val="en-US"/>
              </w:rPr>
              <w:t>3</w:t>
            </w:r>
            <w:r w:rsidR="005B7743" w:rsidRPr="00C278AD">
              <w:rPr>
                <w:rFonts w:cs="Times New Roman"/>
                <w:sz w:val="20"/>
                <w:szCs w:val="20"/>
              </w:rPr>
              <w:t>,</w:t>
            </w:r>
            <w:r w:rsidRPr="00C278AD">
              <w:rPr>
                <w:rFonts w:cs="Times New Roman"/>
                <w:sz w:val="20"/>
                <w:szCs w:val="20"/>
                <w:lang w:val="en-US"/>
              </w:rPr>
              <w:t>110</w:t>
            </w:r>
          </w:p>
        </w:tc>
      </w:tr>
      <w:tr w:rsidR="005B7743" w:rsidRPr="00C278AD" w:rsidTr="00060765">
        <w:tc>
          <w:tcPr>
            <w:tcW w:w="6422" w:type="dxa"/>
            <w:gridSpan w:val="3"/>
            <w:tcBorders>
              <w:top w:val="nil"/>
              <w:left w:val="nil"/>
              <w:bottom w:val="nil"/>
              <w:right w:val="nil"/>
            </w:tcBorders>
            <w:shd w:val="clear" w:color="auto" w:fill="auto"/>
          </w:tcPr>
          <w:p w:rsidR="005B7743" w:rsidRPr="00C278AD" w:rsidRDefault="005B7743" w:rsidP="00C278AD">
            <w:pPr>
              <w:spacing w:line="240" w:lineRule="exact"/>
              <w:jc w:val="thaiDistribute"/>
              <w:rPr>
                <w:rFonts w:cs="Times New Roman"/>
                <w:sz w:val="20"/>
                <w:szCs w:val="20"/>
              </w:rPr>
            </w:pPr>
            <w:r w:rsidRPr="00C278AD">
              <w:rPr>
                <w:rFonts w:cs="Times New Roman"/>
                <w:sz w:val="20"/>
                <w:szCs w:val="20"/>
              </w:rPr>
              <w:t xml:space="preserve">Lease liabilities recognized </w:t>
            </w:r>
            <w:r w:rsidR="00186282" w:rsidRPr="00C278AD">
              <w:rPr>
                <w:rFonts w:cs="Times New Roman"/>
                <w:sz w:val="20"/>
                <w:szCs w:val="20"/>
              </w:rPr>
              <w:t xml:space="preserve">as </w:t>
            </w:r>
            <w:r w:rsidRPr="00C278AD">
              <w:rPr>
                <w:rFonts w:cs="Times New Roman"/>
                <w:sz w:val="20"/>
                <w:szCs w:val="20"/>
              </w:rPr>
              <w:t xml:space="preserve">at January </w:t>
            </w:r>
            <w:r w:rsidR="00C278AD" w:rsidRPr="00C278AD">
              <w:rPr>
                <w:rFonts w:cs="Times New Roman"/>
                <w:sz w:val="20"/>
                <w:szCs w:val="20"/>
                <w:lang w:val="en-US"/>
              </w:rPr>
              <w:t>1</w:t>
            </w:r>
            <w:r w:rsidRPr="00C278AD">
              <w:rPr>
                <w:rFonts w:cs="Times New Roman"/>
                <w:sz w:val="20"/>
                <w:szCs w:val="20"/>
              </w:rPr>
              <w:t xml:space="preserve">, </w:t>
            </w:r>
            <w:r w:rsidR="00C278AD" w:rsidRPr="00C278AD">
              <w:rPr>
                <w:rFonts w:cs="Times New Roman"/>
                <w:sz w:val="20"/>
                <w:szCs w:val="20"/>
                <w:lang w:val="en-US"/>
              </w:rPr>
              <w:t>2020</w:t>
            </w:r>
          </w:p>
        </w:tc>
        <w:tc>
          <w:tcPr>
            <w:tcW w:w="1710" w:type="dxa"/>
            <w:tcBorders>
              <w:top w:val="single" w:sz="4" w:space="0" w:color="auto"/>
              <w:left w:val="nil"/>
              <w:bottom w:val="double" w:sz="4" w:space="0" w:color="auto"/>
              <w:right w:val="nil"/>
            </w:tcBorders>
            <w:shd w:val="clear" w:color="auto" w:fill="auto"/>
          </w:tcPr>
          <w:p w:rsidR="005B7743" w:rsidRPr="00C278AD" w:rsidRDefault="00C278AD" w:rsidP="00C278AD">
            <w:pPr>
              <w:tabs>
                <w:tab w:val="decimal" w:pos="1497"/>
              </w:tabs>
              <w:spacing w:line="240" w:lineRule="exact"/>
              <w:ind w:right="-288"/>
              <w:rPr>
                <w:rFonts w:cs="Times New Roman"/>
                <w:sz w:val="20"/>
                <w:szCs w:val="20"/>
              </w:rPr>
            </w:pPr>
            <w:r w:rsidRPr="00C278AD">
              <w:rPr>
                <w:rFonts w:cs="Times New Roman"/>
                <w:sz w:val="20"/>
                <w:szCs w:val="20"/>
                <w:lang w:val="en-US"/>
              </w:rPr>
              <w:t>8</w:t>
            </w:r>
            <w:r w:rsidR="005B7743" w:rsidRPr="00C278AD">
              <w:rPr>
                <w:rFonts w:cs="Times New Roman"/>
                <w:sz w:val="20"/>
                <w:szCs w:val="20"/>
              </w:rPr>
              <w:t>,</w:t>
            </w:r>
            <w:r w:rsidRPr="00C278AD">
              <w:rPr>
                <w:rFonts w:cs="Times New Roman"/>
                <w:sz w:val="20"/>
                <w:szCs w:val="20"/>
                <w:lang w:val="en-US"/>
              </w:rPr>
              <w:t>875</w:t>
            </w:r>
          </w:p>
        </w:tc>
      </w:tr>
      <w:tr w:rsidR="005B7743" w:rsidRPr="00C278AD" w:rsidTr="00060765">
        <w:tc>
          <w:tcPr>
            <w:tcW w:w="655" w:type="dxa"/>
            <w:tcBorders>
              <w:top w:val="nil"/>
              <w:left w:val="nil"/>
              <w:bottom w:val="nil"/>
              <w:right w:val="nil"/>
            </w:tcBorders>
            <w:shd w:val="clear" w:color="auto" w:fill="auto"/>
          </w:tcPr>
          <w:p w:rsidR="005B7743" w:rsidRPr="00C278AD" w:rsidRDefault="005B7743" w:rsidP="00C278AD">
            <w:pPr>
              <w:spacing w:line="240" w:lineRule="exact"/>
              <w:rPr>
                <w:rFonts w:cs="Times New Roman"/>
                <w:sz w:val="20"/>
                <w:szCs w:val="20"/>
              </w:rPr>
            </w:pPr>
          </w:p>
        </w:tc>
        <w:tc>
          <w:tcPr>
            <w:tcW w:w="1504" w:type="dxa"/>
            <w:tcBorders>
              <w:top w:val="nil"/>
              <w:left w:val="nil"/>
              <w:bottom w:val="nil"/>
              <w:right w:val="nil"/>
            </w:tcBorders>
            <w:shd w:val="clear" w:color="auto" w:fill="auto"/>
          </w:tcPr>
          <w:p w:rsidR="005B7743" w:rsidRPr="00C278AD" w:rsidRDefault="005B7743" w:rsidP="00C278AD">
            <w:pPr>
              <w:spacing w:line="240" w:lineRule="exact"/>
              <w:rPr>
                <w:rFonts w:cs="Times New Roman"/>
                <w:sz w:val="20"/>
                <w:szCs w:val="20"/>
              </w:rPr>
            </w:pPr>
          </w:p>
        </w:tc>
        <w:tc>
          <w:tcPr>
            <w:tcW w:w="4263" w:type="dxa"/>
            <w:tcBorders>
              <w:top w:val="nil"/>
              <w:left w:val="nil"/>
              <w:bottom w:val="nil"/>
              <w:right w:val="nil"/>
            </w:tcBorders>
            <w:shd w:val="clear" w:color="auto" w:fill="auto"/>
          </w:tcPr>
          <w:p w:rsidR="005B7743" w:rsidRPr="00C278AD" w:rsidRDefault="005B7743" w:rsidP="00C278AD">
            <w:pPr>
              <w:spacing w:line="240" w:lineRule="exact"/>
              <w:rPr>
                <w:rFonts w:cs="Times New Roman"/>
                <w:sz w:val="20"/>
                <w:szCs w:val="20"/>
              </w:rPr>
            </w:pPr>
          </w:p>
        </w:tc>
        <w:tc>
          <w:tcPr>
            <w:tcW w:w="1710" w:type="dxa"/>
            <w:tcBorders>
              <w:top w:val="double" w:sz="4" w:space="0" w:color="auto"/>
              <w:left w:val="nil"/>
              <w:bottom w:val="nil"/>
              <w:right w:val="nil"/>
            </w:tcBorders>
            <w:shd w:val="clear" w:color="auto" w:fill="auto"/>
          </w:tcPr>
          <w:p w:rsidR="005B7743" w:rsidRPr="00C278AD" w:rsidRDefault="005B7743" w:rsidP="00C278AD">
            <w:pPr>
              <w:spacing w:line="240" w:lineRule="exact"/>
              <w:rPr>
                <w:rFonts w:cs="Times New Roman"/>
                <w:sz w:val="20"/>
                <w:szCs w:val="20"/>
              </w:rPr>
            </w:pPr>
          </w:p>
        </w:tc>
      </w:tr>
      <w:tr w:rsidR="005B7743" w:rsidRPr="00C278AD" w:rsidTr="00060765">
        <w:tc>
          <w:tcPr>
            <w:tcW w:w="8132" w:type="dxa"/>
            <w:gridSpan w:val="4"/>
            <w:tcBorders>
              <w:top w:val="nil"/>
              <w:left w:val="nil"/>
              <w:bottom w:val="nil"/>
              <w:right w:val="nil"/>
            </w:tcBorders>
            <w:shd w:val="clear" w:color="auto" w:fill="auto"/>
          </w:tcPr>
          <w:p w:rsidR="005B7743" w:rsidRPr="00C278AD" w:rsidRDefault="005B7743" w:rsidP="00060765">
            <w:pPr>
              <w:jc w:val="thaiDistribute"/>
              <w:rPr>
                <w:rFonts w:cs="Times New Roman"/>
              </w:rPr>
            </w:pPr>
            <w:r w:rsidRPr="00C278AD">
              <w:rPr>
                <w:rFonts w:cs="Times New Roman"/>
                <w:spacing w:val="-4"/>
              </w:rPr>
              <w:t xml:space="preserve">The Company has recognized amounted to Baht </w:t>
            </w:r>
            <w:r w:rsidR="00C278AD" w:rsidRPr="00C278AD">
              <w:rPr>
                <w:rFonts w:cs="Times New Roman"/>
                <w:spacing w:val="-4"/>
                <w:lang w:val="en-US"/>
              </w:rPr>
              <w:t>8</w:t>
            </w:r>
            <w:r w:rsidRPr="00C278AD">
              <w:rPr>
                <w:rFonts w:cs="Times New Roman"/>
                <w:spacing w:val="-4"/>
              </w:rPr>
              <w:t>.</w:t>
            </w:r>
            <w:r w:rsidR="00C278AD" w:rsidRPr="00C278AD">
              <w:rPr>
                <w:rFonts w:cs="Times New Roman"/>
                <w:spacing w:val="-4"/>
                <w:lang w:val="en-US"/>
              </w:rPr>
              <w:t>85</w:t>
            </w:r>
            <w:r w:rsidRPr="00C278AD">
              <w:rPr>
                <w:rFonts w:cs="Times New Roman"/>
                <w:spacing w:val="-4"/>
              </w:rPr>
              <w:t xml:space="preserve"> </w:t>
            </w:r>
            <w:proofErr w:type="spellStart"/>
            <w:r w:rsidRPr="00C278AD">
              <w:rPr>
                <w:rFonts w:cs="Times New Roman"/>
                <w:spacing w:val="-4"/>
              </w:rPr>
              <w:t>million</w:t>
            </w:r>
            <w:proofErr w:type="spellEnd"/>
            <w:r w:rsidRPr="00C278AD">
              <w:rPr>
                <w:rFonts w:cs="Times New Roman"/>
                <w:spacing w:val="-4"/>
              </w:rPr>
              <w:t xml:space="preserve"> of right-of-use assets and amounted to Baht </w:t>
            </w:r>
            <w:r w:rsidR="00C278AD" w:rsidRPr="00C278AD">
              <w:rPr>
                <w:rFonts w:cs="Times New Roman"/>
                <w:spacing w:val="-4"/>
                <w:lang w:val="en-US"/>
              </w:rPr>
              <w:t>8</w:t>
            </w:r>
            <w:r w:rsidRPr="00C278AD">
              <w:rPr>
                <w:rFonts w:cs="Times New Roman"/>
                <w:spacing w:val="-4"/>
              </w:rPr>
              <w:t>.</w:t>
            </w:r>
            <w:r w:rsidR="00C278AD" w:rsidRPr="00C278AD">
              <w:rPr>
                <w:rFonts w:cs="Times New Roman"/>
                <w:spacing w:val="-4"/>
                <w:lang w:val="en-US"/>
              </w:rPr>
              <w:t>87</w:t>
            </w:r>
            <w:r w:rsidRPr="00C278AD">
              <w:rPr>
                <w:rFonts w:cs="Times New Roman"/>
                <w:spacing w:val="-4"/>
              </w:rPr>
              <w:t xml:space="preserve"> </w:t>
            </w:r>
            <w:proofErr w:type="spellStart"/>
            <w:r w:rsidRPr="00C278AD">
              <w:rPr>
                <w:rFonts w:cs="Times New Roman"/>
                <w:spacing w:val="-4"/>
              </w:rPr>
              <w:t>million</w:t>
            </w:r>
            <w:proofErr w:type="spellEnd"/>
            <w:r w:rsidRPr="00C278AD">
              <w:rPr>
                <w:rFonts w:cs="Times New Roman"/>
                <w:spacing w:val="-4"/>
              </w:rPr>
              <w:t xml:space="preserve"> of lease liabilities</w:t>
            </w:r>
            <w:r w:rsidRPr="00C278AD">
              <w:rPr>
                <w:rFonts w:cs="Times New Roman"/>
              </w:rPr>
              <w:t xml:space="preserve"> upon transition to TFRS </w:t>
            </w:r>
            <w:r w:rsidR="00C278AD" w:rsidRPr="00C278AD">
              <w:rPr>
                <w:rFonts w:cs="Times New Roman"/>
                <w:lang w:val="en-US"/>
              </w:rPr>
              <w:t>16</w:t>
            </w:r>
            <w:r w:rsidRPr="00C278AD">
              <w:rPr>
                <w:rFonts w:cs="Times New Roman"/>
              </w:rPr>
              <w:t xml:space="preserve">. </w:t>
            </w:r>
          </w:p>
        </w:tc>
      </w:tr>
    </w:tbl>
    <w:p w:rsidR="005B7743" w:rsidRPr="00C278AD" w:rsidRDefault="005B7743" w:rsidP="00317AEF">
      <w:pPr>
        <w:spacing w:before="240" w:after="240" w:line="240" w:lineRule="auto"/>
        <w:ind w:left="1080"/>
        <w:jc w:val="thaiDistribute"/>
        <w:rPr>
          <w:rFonts w:cs="Times New Roman"/>
          <w:sz w:val="24"/>
          <w:szCs w:val="24"/>
        </w:rPr>
      </w:pPr>
      <w:r w:rsidRPr="00C278AD">
        <w:rPr>
          <w:rFonts w:cs="Times New Roman"/>
          <w:spacing w:val="-4"/>
          <w:sz w:val="24"/>
          <w:szCs w:val="24"/>
        </w:rPr>
        <w:t>In addition, the Federation of Accounting Professions has announced two Accounting</w:t>
      </w:r>
      <w:r w:rsidRPr="00C278AD">
        <w:rPr>
          <w:rFonts w:cs="Times New Roman"/>
          <w:sz w:val="24"/>
          <w:szCs w:val="24"/>
        </w:rPr>
        <w:t xml:space="preserve"> </w:t>
      </w:r>
      <w:r w:rsidRPr="00C278AD">
        <w:rPr>
          <w:rFonts w:cs="Times New Roman"/>
          <w:spacing w:val="6"/>
          <w:sz w:val="24"/>
          <w:szCs w:val="24"/>
        </w:rPr>
        <w:t xml:space="preserve">Treatment </w:t>
      </w:r>
      <w:proofErr w:type="spellStart"/>
      <w:r w:rsidRPr="00C278AD">
        <w:rPr>
          <w:rFonts w:cs="Times New Roman"/>
          <w:spacing w:val="6"/>
          <w:sz w:val="24"/>
          <w:szCs w:val="24"/>
        </w:rPr>
        <w:t>Guidances</w:t>
      </w:r>
      <w:proofErr w:type="spellEnd"/>
      <w:r w:rsidRPr="00C278AD">
        <w:rPr>
          <w:rFonts w:cs="Times New Roman"/>
          <w:spacing w:val="6"/>
          <w:sz w:val="24"/>
          <w:szCs w:val="24"/>
        </w:rPr>
        <w:t xml:space="preserve">, which have been announced in the Royal Gazette on </w:t>
      </w:r>
      <w:r w:rsidR="00655D66" w:rsidRPr="00C278AD">
        <w:rPr>
          <w:rFonts w:cs="Times New Roman"/>
          <w:spacing w:val="6"/>
          <w:sz w:val="24"/>
          <w:szCs w:val="24"/>
        </w:rPr>
        <w:br/>
      </w:r>
      <w:r w:rsidRPr="00C278AD">
        <w:rPr>
          <w:rFonts w:cs="Times New Roman"/>
          <w:spacing w:val="6"/>
          <w:sz w:val="24"/>
          <w:szCs w:val="24"/>
        </w:rPr>
        <w:t xml:space="preserve">April </w:t>
      </w:r>
      <w:r w:rsidR="00C278AD" w:rsidRPr="00C278AD">
        <w:rPr>
          <w:rFonts w:cs="Times New Roman"/>
          <w:spacing w:val="6"/>
          <w:sz w:val="24"/>
          <w:szCs w:val="24"/>
          <w:lang w:val="en-US"/>
        </w:rPr>
        <w:t>22</w:t>
      </w:r>
      <w:r w:rsidRPr="00C278AD">
        <w:rPr>
          <w:rFonts w:cs="Times New Roman"/>
          <w:spacing w:val="6"/>
          <w:sz w:val="24"/>
          <w:szCs w:val="24"/>
        </w:rPr>
        <w:t xml:space="preserve">, </w:t>
      </w:r>
      <w:r w:rsidR="00C278AD" w:rsidRPr="00C278AD">
        <w:rPr>
          <w:rFonts w:cs="Times New Roman"/>
          <w:spacing w:val="6"/>
          <w:sz w:val="24"/>
          <w:szCs w:val="24"/>
          <w:lang w:val="en-US"/>
        </w:rPr>
        <w:t>2020</w:t>
      </w:r>
      <w:r w:rsidRPr="00C278AD">
        <w:rPr>
          <w:rFonts w:cs="Times New Roman"/>
          <w:spacing w:val="6"/>
          <w:sz w:val="24"/>
          <w:szCs w:val="24"/>
        </w:rPr>
        <w:t>,</w:t>
      </w:r>
      <w:r w:rsidRPr="00C278AD">
        <w:rPr>
          <w:rFonts w:cs="Times New Roman"/>
          <w:sz w:val="24"/>
          <w:szCs w:val="24"/>
        </w:rPr>
        <w:t xml:space="preserve"> detail as follows: </w:t>
      </w:r>
    </w:p>
    <w:p w:rsidR="00317AEF" w:rsidRDefault="00317AEF">
      <w:pPr>
        <w:spacing w:line="240" w:lineRule="auto"/>
        <w:rPr>
          <w:rFonts w:cs="Times New Roman"/>
          <w:spacing w:val="-10"/>
          <w:sz w:val="24"/>
          <w:szCs w:val="24"/>
          <w:u w:val="single"/>
        </w:rPr>
      </w:pPr>
      <w:r>
        <w:rPr>
          <w:rFonts w:cs="Times New Roman"/>
          <w:spacing w:val="-10"/>
          <w:sz w:val="24"/>
          <w:szCs w:val="24"/>
          <w:u w:val="single"/>
        </w:rPr>
        <w:br w:type="page"/>
      </w:r>
    </w:p>
    <w:p w:rsidR="005B7743" w:rsidRPr="00C278AD" w:rsidRDefault="005B7743" w:rsidP="00317AEF">
      <w:pPr>
        <w:spacing w:after="180" w:line="240" w:lineRule="auto"/>
        <w:ind w:left="1080"/>
        <w:jc w:val="thaiDistribute"/>
        <w:rPr>
          <w:rFonts w:cs="Times New Roman"/>
          <w:sz w:val="24"/>
          <w:szCs w:val="24"/>
          <w:u w:val="single"/>
        </w:rPr>
      </w:pPr>
      <w:r w:rsidRPr="00C278AD">
        <w:rPr>
          <w:rFonts w:cs="Times New Roman"/>
          <w:spacing w:val="-10"/>
          <w:sz w:val="24"/>
          <w:szCs w:val="24"/>
          <w:u w:val="single"/>
        </w:rPr>
        <w:lastRenderedPageBreak/>
        <w:t>Accounting Treatment Guidance on “The temporary relief measures for entities supporting</w:t>
      </w:r>
      <w:r w:rsidRPr="00C278AD">
        <w:rPr>
          <w:rFonts w:cs="Times New Roman"/>
          <w:sz w:val="24"/>
          <w:szCs w:val="24"/>
          <w:u w:val="single"/>
        </w:rPr>
        <w:t xml:space="preserve"> their debtors who effected from the situations that affected Thailand’s economy”</w:t>
      </w:r>
    </w:p>
    <w:p w:rsidR="005B7743" w:rsidRPr="00C278AD" w:rsidRDefault="005B7743" w:rsidP="00317AEF">
      <w:pPr>
        <w:spacing w:after="180" w:line="240" w:lineRule="auto"/>
        <w:ind w:left="1080"/>
        <w:jc w:val="thaiDistribute"/>
        <w:rPr>
          <w:rFonts w:cs="Times New Roman"/>
          <w:sz w:val="24"/>
          <w:szCs w:val="24"/>
        </w:rPr>
      </w:pPr>
      <w:r w:rsidRPr="00C278AD">
        <w:rPr>
          <w:rFonts w:cs="Times New Roman"/>
          <w:sz w:val="24"/>
          <w:szCs w:val="24"/>
        </w:rPr>
        <w:t xml:space="preserve">The objective of this accounting treatment guidance is to grant the temporary relief measures for entities helping their debtors who effected from the situations that affected Thailand’s economy with the helping period during January </w:t>
      </w:r>
      <w:r w:rsidR="00C278AD" w:rsidRPr="00C278AD">
        <w:rPr>
          <w:rFonts w:cs="Times New Roman"/>
          <w:sz w:val="24"/>
          <w:szCs w:val="24"/>
          <w:lang w:val="en-US"/>
        </w:rPr>
        <w:t>1</w:t>
      </w:r>
      <w:r w:rsidRPr="00C278AD">
        <w:rPr>
          <w:rFonts w:cs="Times New Roman"/>
          <w:sz w:val="24"/>
          <w:szCs w:val="24"/>
        </w:rPr>
        <w:t xml:space="preserve">, </w:t>
      </w:r>
      <w:r w:rsidR="00C278AD" w:rsidRPr="00C278AD">
        <w:rPr>
          <w:rFonts w:cs="Times New Roman"/>
          <w:sz w:val="24"/>
          <w:szCs w:val="24"/>
          <w:lang w:val="en-US"/>
        </w:rPr>
        <w:t>2020</w:t>
      </w:r>
      <w:r w:rsidRPr="00C278AD">
        <w:rPr>
          <w:rFonts w:cs="Times New Roman"/>
          <w:sz w:val="24"/>
          <w:szCs w:val="24"/>
        </w:rPr>
        <w:t xml:space="preserve"> to December </w:t>
      </w:r>
      <w:r w:rsidR="00C278AD" w:rsidRPr="00C278AD">
        <w:rPr>
          <w:rFonts w:cs="Times New Roman"/>
          <w:sz w:val="24"/>
          <w:szCs w:val="24"/>
          <w:lang w:val="en-US"/>
        </w:rPr>
        <w:t>31</w:t>
      </w:r>
      <w:r w:rsidRPr="00C278AD">
        <w:rPr>
          <w:rFonts w:cs="Times New Roman"/>
          <w:sz w:val="24"/>
          <w:szCs w:val="24"/>
        </w:rPr>
        <w:t xml:space="preserve">, </w:t>
      </w:r>
      <w:r w:rsidR="00C278AD" w:rsidRPr="00C278AD">
        <w:rPr>
          <w:rFonts w:cs="Times New Roman"/>
          <w:sz w:val="24"/>
          <w:szCs w:val="24"/>
          <w:lang w:val="en-US"/>
        </w:rPr>
        <w:t>2021</w:t>
      </w:r>
      <w:r w:rsidRPr="00C278AD">
        <w:rPr>
          <w:rFonts w:cs="Times New Roman"/>
          <w:sz w:val="24"/>
          <w:szCs w:val="24"/>
        </w:rPr>
        <w:t xml:space="preserve"> or until there are any changes from the Bank of Thailand, which require the compliance for such changes. The entities who support their debtors and elect to apply this accounting treatment guidance should be comply with all relief measures specified in this accounting treatment guidance.</w:t>
      </w:r>
    </w:p>
    <w:p w:rsidR="005B7743" w:rsidRPr="00C278AD" w:rsidRDefault="005B7743" w:rsidP="00317AEF">
      <w:pPr>
        <w:spacing w:after="180" w:line="240" w:lineRule="auto"/>
        <w:ind w:left="1080"/>
        <w:jc w:val="thaiDistribute"/>
        <w:rPr>
          <w:rFonts w:cs="Times New Roman"/>
          <w:sz w:val="24"/>
          <w:szCs w:val="24"/>
        </w:rPr>
      </w:pPr>
      <w:r w:rsidRPr="00317AEF">
        <w:rPr>
          <w:rFonts w:cs="Times New Roman"/>
          <w:sz w:val="24"/>
          <w:szCs w:val="24"/>
        </w:rPr>
        <w:t>The Company</w:t>
      </w:r>
      <w:r w:rsidRPr="00317AEF">
        <w:rPr>
          <w:rFonts w:cs="Times New Roman"/>
          <w:sz w:val="24"/>
          <w:szCs w:val="24"/>
          <w:cs/>
        </w:rPr>
        <w:t xml:space="preserve"> </w:t>
      </w:r>
      <w:r w:rsidRPr="00317AEF">
        <w:rPr>
          <w:rFonts w:cs="Times New Roman"/>
          <w:sz w:val="24"/>
          <w:szCs w:val="24"/>
        </w:rPr>
        <w:t xml:space="preserve">has not adopted such accounting treatment guidance in the preparation of the interim financial statements for the three-month </w:t>
      </w:r>
      <w:r w:rsidR="003A6D02" w:rsidRPr="00317AEF">
        <w:rPr>
          <w:rFonts w:cs="Times New Roman"/>
          <w:sz w:val="24"/>
          <w:szCs w:val="24"/>
        </w:rPr>
        <w:t>and nine</w:t>
      </w:r>
      <w:r w:rsidR="007878AD" w:rsidRPr="00317AEF">
        <w:rPr>
          <w:rFonts w:cs="Times New Roman"/>
          <w:sz w:val="24"/>
          <w:szCs w:val="24"/>
        </w:rPr>
        <w:t xml:space="preserve">-month </w:t>
      </w:r>
      <w:r w:rsidRPr="00317AEF">
        <w:rPr>
          <w:rFonts w:cs="Times New Roman"/>
          <w:sz w:val="24"/>
          <w:szCs w:val="24"/>
        </w:rPr>
        <w:t>period</w:t>
      </w:r>
      <w:r w:rsidR="007878AD" w:rsidRPr="00317AEF">
        <w:rPr>
          <w:rFonts w:cs="Times New Roman"/>
          <w:sz w:val="24"/>
          <w:szCs w:val="24"/>
        </w:rPr>
        <w:t>s</w:t>
      </w:r>
      <w:r w:rsidRPr="00317AEF">
        <w:rPr>
          <w:rFonts w:cs="Times New Roman"/>
          <w:sz w:val="24"/>
          <w:szCs w:val="24"/>
        </w:rPr>
        <w:t xml:space="preserve"> ended</w:t>
      </w:r>
      <w:r w:rsidR="00317AEF" w:rsidRPr="00317AEF">
        <w:rPr>
          <w:rFonts w:cs="Times New Roman"/>
          <w:sz w:val="24"/>
          <w:szCs w:val="24"/>
        </w:rPr>
        <w:t xml:space="preserve"> </w:t>
      </w:r>
      <w:r w:rsidR="00BF70EC" w:rsidRPr="00317AEF">
        <w:rPr>
          <w:rFonts w:cs="Times New Roman"/>
          <w:sz w:val="24"/>
          <w:szCs w:val="24"/>
        </w:rPr>
        <w:t xml:space="preserve">September </w:t>
      </w:r>
      <w:r w:rsidR="00C278AD" w:rsidRPr="00317AEF">
        <w:rPr>
          <w:rFonts w:cs="Times New Roman"/>
          <w:sz w:val="24"/>
          <w:szCs w:val="24"/>
          <w:lang w:val="en-US"/>
        </w:rPr>
        <w:t>30</w:t>
      </w:r>
      <w:r w:rsidR="00BF70EC" w:rsidRPr="00317AEF">
        <w:rPr>
          <w:rFonts w:cs="Times New Roman"/>
          <w:sz w:val="24"/>
          <w:szCs w:val="24"/>
        </w:rPr>
        <w:t>,</w:t>
      </w:r>
      <w:r w:rsidRPr="00317AEF">
        <w:rPr>
          <w:rFonts w:cs="Times New Roman"/>
          <w:sz w:val="24"/>
          <w:szCs w:val="24"/>
        </w:rPr>
        <w:t xml:space="preserve"> </w:t>
      </w:r>
      <w:r w:rsidR="00C278AD" w:rsidRPr="00317AEF">
        <w:rPr>
          <w:rFonts w:cs="Times New Roman"/>
          <w:sz w:val="24"/>
          <w:szCs w:val="24"/>
          <w:lang w:val="en-US"/>
        </w:rPr>
        <w:t>2020</w:t>
      </w:r>
      <w:r w:rsidRPr="00C278AD">
        <w:rPr>
          <w:rFonts w:cs="Times New Roman"/>
          <w:sz w:val="24"/>
          <w:szCs w:val="24"/>
          <w:cs/>
        </w:rPr>
        <w:t>.</w:t>
      </w:r>
    </w:p>
    <w:p w:rsidR="005B7743" w:rsidRPr="00C278AD" w:rsidRDefault="005B7743" w:rsidP="00317AEF">
      <w:pPr>
        <w:spacing w:after="180" w:line="240" w:lineRule="auto"/>
        <w:ind w:left="1080"/>
        <w:jc w:val="thaiDistribute"/>
        <w:rPr>
          <w:rFonts w:cs="Times New Roman"/>
          <w:sz w:val="24"/>
          <w:szCs w:val="24"/>
          <w:u w:val="single"/>
        </w:rPr>
      </w:pPr>
      <w:r w:rsidRPr="00C278AD">
        <w:rPr>
          <w:rFonts w:cs="Times New Roman"/>
          <w:sz w:val="24"/>
          <w:szCs w:val="24"/>
          <w:u w:val="single"/>
        </w:rPr>
        <w:t>Accounting Treatment Guidance on “The temporary relief measures for additional accounting alternatives to alleviate the impacts from COVID-</w:t>
      </w:r>
      <w:r w:rsidR="00C278AD" w:rsidRPr="00C278AD">
        <w:rPr>
          <w:rFonts w:cs="Times New Roman"/>
          <w:sz w:val="24"/>
          <w:szCs w:val="24"/>
          <w:u w:val="single"/>
          <w:lang w:val="en-US"/>
        </w:rPr>
        <w:t>19</w:t>
      </w:r>
      <w:r w:rsidRPr="00C278AD">
        <w:rPr>
          <w:rFonts w:cs="Times New Roman"/>
          <w:sz w:val="24"/>
          <w:szCs w:val="24"/>
          <w:u w:val="single"/>
        </w:rPr>
        <w:t xml:space="preserve"> outbreak”</w:t>
      </w:r>
    </w:p>
    <w:p w:rsidR="005B7743" w:rsidRPr="00C278AD" w:rsidRDefault="005B7743" w:rsidP="00317AEF">
      <w:pPr>
        <w:spacing w:after="180" w:line="240" w:lineRule="auto"/>
        <w:ind w:left="1080"/>
        <w:jc w:val="thaiDistribute"/>
        <w:rPr>
          <w:rFonts w:cs="Times New Roman"/>
          <w:spacing w:val="-6"/>
          <w:sz w:val="24"/>
          <w:szCs w:val="24"/>
        </w:rPr>
      </w:pPr>
      <w:r w:rsidRPr="00C278AD">
        <w:rPr>
          <w:rFonts w:cs="Times New Roman"/>
          <w:spacing w:val="-6"/>
          <w:sz w:val="24"/>
          <w:szCs w:val="24"/>
        </w:rPr>
        <w:t>This accounting treatment guidance is the option for all entities applying Financial Reporting Standards for Publicly Accountable Entities. The entities getting impact from COVID-</w:t>
      </w:r>
      <w:r w:rsidR="00C278AD" w:rsidRPr="00C278AD">
        <w:rPr>
          <w:rFonts w:cs="Times New Roman"/>
          <w:spacing w:val="-6"/>
          <w:sz w:val="24"/>
          <w:szCs w:val="24"/>
          <w:lang w:val="en-US"/>
        </w:rPr>
        <w:t>19</w:t>
      </w:r>
      <w:r w:rsidRPr="00C278AD">
        <w:rPr>
          <w:rFonts w:cs="Times New Roman"/>
          <w:spacing w:val="-6"/>
          <w:sz w:val="24"/>
          <w:szCs w:val="24"/>
        </w:rPr>
        <w:t xml:space="preserve"> and have to prepare financial statements during the period which COVID-</w:t>
      </w:r>
      <w:r w:rsidR="00C278AD" w:rsidRPr="00C278AD">
        <w:rPr>
          <w:rFonts w:cs="Times New Roman"/>
          <w:spacing w:val="-6"/>
          <w:sz w:val="24"/>
          <w:szCs w:val="24"/>
          <w:lang w:val="en-US"/>
        </w:rPr>
        <w:t>19</w:t>
      </w:r>
      <w:r w:rsidRPr="00C278AD">
        <w:rPr>
          <w:rFonts w:cs="Times New Roman"/>
          <w:spacing w:val="-6"/>
          <w:sz w:val="24"/>
          <w:szCs w:val="24"/>
        </w:rPr>
        <w:t xml:space="preserve"> situation still be highly uncertainty as at the end of reporting period. This may cause the entities’ management to use the critical judgment in the estimation or the measurement and recognition of accounting transactions. The entities can apply this accounting treatment guidance for the preparation of financial statements with the reporting period ending within the period from January </w:t>
      </w:r>
      <w:r w:rsidR="00C278AD" w:rsidRPr="00C278AD">
        <w:rPr>
          <w:rFonts w:cs="Times New Roman"/>
          <w:spacing w:val="-6"/>
          <w:sz w:val="24"/>
          <w:szCs w:val="24"/>
          <w:lang w:val="en-US"/>
        </w:rPr>
        <w:t>1</w:t>
      </w:r>
      <w:r w:rsidRPr="00C278AD">
        <w:rPr>
          <w:rFonts w:cs="Times New Roman"/>
          <w:spacing w:val="-6"/>
          <w:sz w:val="24"/>
          <w:szCs w:val="24"/>
        </w:rPr>
        <w:t xml:space="preserve">, </w:t>
      </w:r>
      <w:r w:rsidR="00C278AD" w:rsidRPr="00C278AD">
        <w:rPr>
          <w:rFonts w:cs="Times New Roman"/>
          <w:spacing w:val="-6"/>
          <w:sz w:val="24"/>
          <w:szCs w:val="24"/>
          <w:lang w:val="en-US"/>
        </w:rPr>
        <w:t>2020</w:t>
      </w:r>
      <w:r w:rsidRPr="00C278AD">
        <w:rPr>
          <w:rFonts w:cs="Times New Roman"/>
          <w:spacing w:val="-6"/>
          <w:sz w:val="24"/>
          <w:szCs w:val="24"/>
        </w:rPr>
        <w:t xml:space="preserve"> to December </w:t>
      </w:r>
      <w:r w:rsidR="00C278AD" w:rsidRPr="00C278AD">
        <w:rPr>
          <w:rFonts w:cs="Times New Roman"/>
          <w:spacing w:val="-6"/>
          <w:sz w:val="24"/>
          <w:szCs w:val="24"/>
          <w:lang w:val="en-US"/>
        </w:rPr>
        <w:t>31</w:t>
      </w:r>
      <w:r w:rsidRPr="00C278AD">
        <w:rPr>
          <w:rFonts w:cs="Times New Roman"/>
          <w:spacing w:val="-6"/>
          <w:sz w:val="24"/>
          <w:szCs w:val="24"/>
        </w:rPr>
        <w:t xml:space="preserve">, </w:t>
      </w:r>
      <w:r w:rsidR="00C278AD" w:rsidRPr="00C278AD">
        <w:rPr>
          <w:rFonts w:cs="Times New Roman"/>
          <w:spacing w:val="-6"/>
          <w:sz w:val="24"/>
          <w:szCs w:val="24"/>
          <w:lang w:val="en-US"/>
        </w:rPr>
        <w:t>2020</w:t>
      </w:r>
      <w:r w:rsidRPr="00C278AD">
        <w:rPr>
          <w:rFonts w:cs="Times New Roman"/>
          <w:spacing w:val="-6"/>
          <w:sz w:val="24"/>
          <w:szCs w:val="24"/>
          <w:cs/>
        </w:rPr>
        <w:t>.</w:t>
      </w:r>
    </w:p>
    <w:p w:rsidR="00A54303" w:rsidRDefault="005B7743" w:rsidP="00341E6F">
      <w:pPr>
        <w:spacing w:after="480" w:line="240" w:lineRule="auto"/>
        <w:ind w:left="1080"/>
        <w:jc w:val="thaiDistribute"/>
        <w:rPr>
          <w:rFonts w:cstheme="minorBidi"/>
          <w:spacing w:val="-6"/>
          <w:sz w:val="24"/>
          <w:szCs w:val="24"/>
        </w:rPr>
      </w:pPr>
      <w:r w:rsidRPr="00C278AD">
        <w:rPr>
          <w:rFonts w:cs="Times New Roman"/>
          <w:spacing w:val="-6"/>
          <w:sz w:val="24"/>
          <w:szCs w:val="24"/>
        </w:rPr>
        <w:t>The Company has not adopted such accounting treatment guidance in the preparation of</w:t>
      </w:r>
      <w:r w:rsidR="00655D66" w:rsidRPr="00C278AD">
        <w:rPr>
          <w:rFonts w:cs="Times New Roman"/>
          <w:spacing w:val="-6"/>
          <w:sz w:val="24"/>
          <w:szCs w:val="24"/>
        </w:rPr>
        <w:br/>
      </w:r>
      <w:r w:rsidRPr="00C278AD">
        <w:rPr>
          <w:rFonts w:cs="Times New Roman"/>
          <w:spacing w:val="-6"/>
          <w:sz w:val="24"/>
          <w:szCs w:val="24"/>
        </w:rPr>
        <w:t xml:space="preserve"> the interim financial statements for the three-month </w:t>
      </w:r>
      <w:r w:rsidR="003A6D02" w:rsidRPr="00C278AD">
        <w:rPr>
          <w:rFonts w:cs="Times New Roman"/>
          <w:spacing w:val="-6"/>
          <w:sz w:val="24"/>
          <w:szCs w:val="24"/>
        </w:rPr>
        <w:t>and nine</w:t>
      </w:r>
      <w:r w:rsidR="00CA223C" w:rsidRPr="00C278AD">
        <w:rPr>
          <w:rFonts w:cs="Times New Roman"/>
          <w:spacing w:val="-6"/>
          <w:sz w:val="24"/>
          <w:szCs w:val="24"/>
        </w:rPr>
        <w:t xml:space="preserve">-month periods ended </w:t>
      </w:r>
      <w:r w:rsidR="005E7285" w:rsidRPr="00C278AD">
        <w:rPr>
          <w:rFonts w:cs="Times New Roman"/>
          <w:spacing w:val="-6"/>
          <w:sz w:val="24"/>
          <w:szCs w:val="24"/>
        </w:rPr>
        <w:t xml:space="preserve">                  </w:t>
      </w:r>
      <w:r w:rsidR="00BF70EC" w:rsidRPr="00C278AD">
        <w:rPr>
          <w:rFonts w:cs="Times New Roman"/>
          <w:spacing w:val="-6"/>
          <w:sz w:val="24"/>
          <w:szCs w:val="24"/>
        </w:rPr>
        <w:t xml:space="preserve">September </w:t>
      </w:r>
      <w:r w:rsidR="00C278AD" w:rsidRPr="00C278AD">
        <w:rPr>
          <w:rFonts w:cs="Times New Roman"/>
          <w:spacing w:val="-6"/>
          <w:sz w:val="24"/>
          <w:szCs w:val="24"/>
          <w:lang w:val="en-US"/>
        </w:rPr>
        <w:t>30</w:t>
      </w:r>
      <w:r w:rsidR="00BF70EC" w:rsidRPr="00C278AD">
        <w:rPr>
          <w:rFonts w:cs="Times New Roman"/>
          <w:spacing w:val="-6"/>
          <w:sz w:val="24"/>
          <w:szCs w:val="24"/>
        </w:rPr>
        <w:t>,</w:t>
      </w:r>
      <w:r w:rsidR="00CA223C" w:rsidRPr="00C278AD">
        <w:rPr>
          <w:rFonts w:cs="Times New Roman"/>
          <w:spacing w:val="-6"/>
          <w:sz w:val="24"/>
          <w:szCs w:val="24"/>
        </w:rPr>
        <w:t xml:space="preserve"> </w:t>
      </w:r>
      <w:r w:rsidR="00C278AD" w:rsidRPr="00C278AD">
        <w:rPr>
          <w:rFonts w:cs="Times New Roman"/>
          <w:spacing w:val="-6"/>
          <w:sz w:val="24"/>
          <w:szCs w:val="24"/>
          <w:lang w:val="en-US"/>
        </w:rPr>
        <w:t>2020</w:t>
      </w:r>
      <w:r w:rsidRPr="00C278AD">
        <w:rPr>
          <w:rFonts w:cs="Times New Roman"/>
          <w:spacing w:val="-6"/>
          <w:sz w:val="24"/>
          <w:szCs w:val="24"/>
          <w:cs/>
        </w:rPr>
        <w:t>.</w:t>
      </w:r>
    </w:p>
    <w:p w:rsidR="00B15BAD" w:rsidRDefault="00B15BAD" w:rsidP="00B15BAD">
      <w:pPr>
        <w:spacing w:line="240" w:lineRule="auto"/>
        <w:ind w:left="1080" w:hanging="540"/>
        <w:jc w:val="thaiDistribute"/>
        <w:rPr>
          <w:rFonts w:cs="Times New Roman"/>
          <w:color w:val="000000"/>
          <w:sz w:val="24"/>
        </w:rPr>
      </w:pPr>
      <w:r w:rsidRPr="00301E3E">
        <w:rPr>
          <w:spacing w:val="-6"/>
          <w:sz w:val="24"/>
          <w:szCs w:val="24"/>
        </w:rPr>
        <w:t>2</w:t>
      </w:r>
      <w:r>
        <w:rPr>
          <w:rFonts w:cs="Times New Roman"/>
          <w:spacing w:val="-6"/>
          <w:sz w:val="24"/>
          <w:szCs w:val="24"/>
        </w:rPr>
        <w:t>.</w:t>
      </w:r>
      <w:r>
        <w:rPr>
          <w:spacing w:val="-6"/>
          <w:sz w:val="24"/>
          <w:szCs w:val="24"/>
        </w:rPr>
        <w:t xml:space="preserve">6 </w:t>
      </w:r>
      <w:r>
        <w:rPr>
          <w:rFonts w:cs="Times New Roman"/>
          <w:spacing w:val="-6"/>
          <w:sz w:val="24"/>
          <w:szCs w:val="24"/>
        </w:rPr>
        <w:tab/>
      </w:r>
      <w:r w:rsidRPr="000C2F9F">
        <w:rPr>
          <w:rFonts w:cs="Times New Roman"/>
          <w:color w:val="000000"/>
          <w:spacing w:val="-4"/>
          <w:sz w:val="24"/>
        </w:rPr>
        <w:t>Thai Financial Reporting Standards announced in the Royal Gazette but not yet effective</w:t>
      </w:r>
    </w:p>
    <w:p w:rsidR="00B15BAD" w:rsidRDefault="00B15BAD" w:rsidP="00B15BAD">
      <w:pPr>
        <w:spacing w:line="240" w:lineRule="auto"/>
        <w:ind w:left="993" w:hanging="567"/>
        <w:rPr>
          <w:color w:val="000000"/>
          <w:sz w:val="24"/>
        </w:rPr>
      </w:pPr>
    </w:p>
    <w:p w:rsidR="00B15BAD" w:rsidRDefault="00B15BAD" w:rsidP="00B15BAD">
      <w:pPr>
        <w:pStyle w:val="BodyText"/>
        <w:spacing w:after="240" w:line="240" w:lineRule="auto"/>
        <w:ind w:left="1080" w:right="11"/>
        <w:jc w:val="both"/>
        <w:rPr>
          <w:rFonts w:cstheme="minorBidi"/>
          <w:color w:val="000000"/>
          <w:sz w:val="24"/>
        </w:rPr>
      </w:pPr>
      <w:r w:rsidRPr="002777AC">
        <w:rPr>
          <w:rFonts w:cs="Times New Roman"/>
          <w:color w:val="000000"/>
          <w:sz w:val="24"/>
        </w:rPr>
        <w:t xml:space="preserve">The Federation of Accounting Professions has issued the Notification regarding Thai Accounting Standards, Thai Financial Reporting Standards, Thai Accounting Standards Interpretation and Thai Financial Reporting Standard Interpretation, which </w:t>
      </w:r>
      <w:r w:rsidRPr="00B15BAD">
        <w:rPr>
          <w:rFonts w:cs="Times New Roman"/>
          <w:color w:val="000000"/>
          <w:spacing w:val="-4"/>
          <w:sz w:val="24"/>
        </w:rPr>
        <w:t>have been announced in the Royal Gazette and will be effective for the financial statements</w:t>
      </w:r>
      <w:r w:rsidRPr="002777AC">
        <w:rPr>
          <w:rFonts w:cs="Times New Roman"/>
          <w:color w:val="000000"/>
          <w:sz w:val="24"/>
        </w:rPr>
        <w:t xml:space="preserve"> for the period beginning on or after January 1, 202</w:t>
      </w:r>
      <w:r>
        <w:rPr>
          <w:rFonts w:cs="Times New Roman"/>
          <w:color w:val="000000"/>
          <w:sz w:val="24"/>
        </w:rPr>
        <w:t>1</w:t>
      </w:r>
      <w:r w:rsidRPr="002777AC">
        <w:rPr>
          <w:rFonts w:cs="Times New Roman"/>
          <w:color w:val="000000"/>
          <w:sz w:val="24"/>
        </w:rPr>
        <w:t xml:space="preserve"> onwards. These financial reporting standards were aimed at alignment with the corresponding International Financial Reporting Standards, with most of the changes directed towards </w:t>
      </w:r>
      <w:r>
        <w:rPr>
          <w:rFonts w:cs="Times New Roman"/>
          <w:color w:val="000000"/>
          <w:sz w:val="24"/>
        </w:rPr>
        <w:t>revisions to references to the Conceptual Framework in TFRSs, except for the revisions of definitions and accounting requirements as follows:</w:t>
      </w:r>
    </w:p>
    <w:p w:rsidR="00B15BAD" w:rsidRDefault="00B15BAD" w:rsidP="00B15BAD">
      <w:pPr>
        <w:pStyle w:val="BodyText"/>
        <w:spacing w:after="240" w:line="240" w:lineRule="auto"/>
        <w:ind w:left="992" w:right="11"/>
        <w:jc w:val="both"/>
        <w:rPr>
          <w:rFonts w:cstheme="minorBidi"/>
          <w:color w:val="000000"/>
          <w:sz w:val="24"/>
        </w:rPr>
      </w:pPr>
    </w:p>
    <w:p w:rsidR="00B15BAD" w:rsidRDefault="00B15BAD" w:rsidP="00B15BAD">
      <w:pPr>
        <w:pStyle w:val="BodyText"/>
        <w:spacing w:after="240" w:line="240" w:lineRule="auto"/>
        <w:ind w:left="992" w:right="11"/>
        <w:jc w:val="both"/>
        <w:rPr>
          <w:rFonts w:cstheme="minorBidi"/>
          <w:color w:val="000000"/>
          <w:sz w:val="24"/>
        </w:rPr>
      </w:pPr>
    </w:p>
    <w:p w:rsidR="00B15BAD" w:rsidRDefault="00B15BAD" w:rsidP="00B15BAD">
      <w:pPr>
        <w:pStyle w:val="BodyText"/>
        <w:spacing w:after="240" w:line="240" w:lineRule="auto"/>
        <w:ind w:left="992" w:right="11"/>
        <w:jc w:val="both"/>
        <w:rPr>
          <w:rFonts w:cstheme="minorBidi"/>
          <w:color w:val="000000"/>
          <w:sz w:val="24"/>
        </w:rPr>
      </w:pPr>
    </w:p>
    <w:p w:rsidR="00EB7B8E" w:rsidRDefault="00EB7B8E">
      <w:pPr>
        <w:spacing w:line="240" w:lineRule="auto"/>
        <w:rPr>
          <w:rFonts w:cs="Times New Roman"/>
          <w:color w:val="000000"/>
          <w:sz w:val="24"/>
          <w:szCs w:val="24"/>
          <w:u w:val="single"/>
        </w:rPr>
      </w:pPr>
      <w:r>
        <w:rPr>
          <w:rFonts w:cs="Times New Roman"/>
          <w:color w:val="000000"/>
          <w:sz w:val="24"/>
          <w:szCs w:val="24"/>
          <w:u w:val="single"/>
        </w:rPr>
        <w:br w:type="page"/>
      </w:r>
    </w:p>
    <w:p w:rsidR="00B15BAD" w:rsidRPr="00163702" w:rsidRDefault="00B15BAD" w:rsidP="00B15BAD">
      <w:pPr>
        <w:spacing w:before="120" w:after="240"/>
        <w:ind w:left="1080"/>
        <w:jc w:val="thaiDistribute"/>
        <w:rPr>
          <w:rFonts w:cs="Times New Roman"/>
          <w:color w:val="000000"/>
          <w:sz w:val="24"/>
          <w:szCs w:val="24"/>
          <w:u w:val="single"/>
        </w:rPr>
      </w:pPr>
      <w:r>
        <w:rPr>
          <w:rFonts w:cs="Times New Roman"/>
          <w:color w:val="000000"/>
          <w:sz w:val="24"/>
          <w:szCs w:val="24"/>
          <w:u w:val="single"/>
        </w:rPr>
        <w:lastRenderedPageBreak/>
        <w:t>Definition of Business</w:t>
      </w:r>
    </w:p>
    <w:p w:rsidR="00B15BAD" w:rsidRDefault="00B15BAD" w:rsidP="00B15BAD">
      <w:pPr>
        <w:tabs>
          <w:tab w:val="left" w:pos="990"/>
        </w:tabs>
        <w:spacing w:before="120" w:after="240" w:line="240" w:lineRule="auto"/>
        <w:ind w:left="1080"/>
        <w:jc w:val="thaiDistribute"/>
        <w:rPr>
          <w:rFonts w:cstheme="minorBidi"/>
          <w:color w:val="000000"/>
          <w:sz w:val="24"/>
          <w:szCs w:val="24"/>
        </w:rPr>
      </w:pPr>
      <w:r>
        <w:rPr>
          <w:rFonts w:cs="Times New Roman"/>
          <w:color w:val="000000"/>
          <w:sz w:val="24"/>
          <w:szCs w:val="24"/>
        </w:rPr>
        <w:t xml:space="preserve">The revised </w:t>
      </w:r>
      <w:r w:rsidRPr="00EC13F3">
        <w:rPr>
          <w:rFonts w:cs="Times New Roman"/>
          <w:color w:val="000000"/>
          <w:sz w:val="24"/>
          <w:szCs w:val="24"/>
        </w:rPr>
        <w:t>Thai Financial Reporting Standard No.3 “Business Combinations”</w:t>
      </w:r>
      <w:r>
        <w:rPr>
          <w:rFonts w:cs="Times New Roman"/>
          <w:color w:val="000000"/>
          <w:sz w:val="24"/>
          <w:szCs w:val="24"/>
        </w:rPr>
        <w:t xml:space="preserve"> clearly </w:t>
      </w:r>
      <w:r w:rsidRPr="00163702">
        <w:rPr>
          <w:rFonts w:cs="Times New Roman"/>
          <w:color w:val="000000"/>
          <w:sz w:val="24"/>
          <w:szCs w:val="24"/>
        </w:rPr>
        <w:t xml:space="preserve">clarifies </w:t>
      </w:r>
      <w:r>
        <w:rPr>
          <w:rFonts w:cs="Times New Roman"/>
          <w:color w:val="000000"/>
          <w:sz w:val="24"/>
          <w:szCs w:val="24"/>
        </w:rPr>
        <w:t xml:space="preserve">the definition of business and </w:t>
      </w:r>
      <w:r w:rsidRPr="00917CD6">
        <w:rPr>
          <w:rFonts w:cs="Times New Roman"/>
          <w:color w:val="000000"/>
          <w:sz w:val="24"/>
          <w:szCs w:val="24"/>
        </w:rPr>
        <w:t>introduce an optional concentration test. Under the optional concentration test, the acquired set of</w:t>
      </w:r>
      <w:r>
        <w:rPr>
          <w:rFonts w:cstheme="minorBidi" w:hint="cs"/>
          <w:color w:val="000000"/>
          <w:sz w:val="24"/>
          <w:szCs w:val="30"/>
          <w:cs/>
        </w:rPr>
        <w:t xml:space="preserve"> </w:t>
      </w:r>
      <w:r w:rsidRPr="00917CD6">
        <w:rPr>
          <w:rFonts w:cs="Times New Roman"/>
          <w:color w:val="000000"/>
          <w:sz w:val="24"/>
          <w:szCs w:val="24"/>
        </w:rPr>
        <w:t>activities and assets is not a business if substantially all of the fair value of the gross assets acquired is concentrated</w:t>
      </w:r>
      <w:r>
        <w:rPr>
          <w:rFonts w:cstheme="minorBidi" w:hint="cs"/>
          <w:color w:val="000000"/>
          <w:sz w:val="24"/>
          <w:szCs w:val="30"/>
          <w:cs/>
        </w:rPr>
        <w:t xml:space="preserve"> </w:t>
      </w:r>
      <w:r w:rsidRPr="00917CD6">
        <w:rPr>
          <w:rFonts w:cs="Times New Roman"/>
          <w:color w:val="000000"/>
          <w:sz w:val="24"/>
          <w:szCs w:val="24"/>
        </w:rPr>
        <w:t>in a single identifiable asset or group of similar assets.</w:t>
      </w:r>
      <w:r>
        <w:rPr>
          <w:rFonts w:cstheme="minorBidi" w:hint="cs"/>
          <w:color w:val="000000"/>
          <w:sz w:val="24"/>
          <w:szCs w:val="30"/>
          <w:cs/>
        </w:rPr>
        <w:t xml:space="preserve"> </w:t>
      </w:r>
      <w:r w:rsidRPr="00163702">
        <w:rPr>
          <w:rFonts w:cs="Times New Roman"/>
          <w:color w:val="000000"/>
          <w:sz w:val="24"/>
          <w:szCs w:val="24"/>
        </w:rPr>
        <w:t>This revised financial reporting standard requires prospective method for such amendment. Earlier application is permitted.</w:t>
      </w:r>
    </w:p>
    <w:p w:rsidR="00B15BAD" w:rsidRPr="00163702" w:rsidRDefault="00B15BAD" w:rsidP="00B15BAD">
      <w:pPr>
        <w:spacing w:before="120" w:after="240"/>
        <w:ind w:left="1080"/>
        <w:jc w:val="thaiDistribute"/>
        <w:rPr>
          <w:rFonts w:cs="Times New Roman"/>
          <w:color w:val="000000"/>
          <w:sz w:val="24"/>
          <w:szCs w:val="24"/>
          <w:u w:val="single"/>
        </w:rPr>
      </w:pPr>
      <w:r>
        <w:rPr>
          <w:rFonts w:cs="Times New Roman"/>
          <w:color w:val="000000"/>
          <w:sz w:val="24"/>
          <w:szCs w:val="24"/>
          <w:u w:val="single"/>
        </w:rPr>
        <w:t>Definition of Materiality</w:t>
      </w:r>
    </w:p>
    <w:p w:rsidR="00B15BAD" w:rsidRDefault="00B15BAD" w:rsidP="00B15BAD">
      <w:pPr>
        <w:spacing w:before="120" w:after="240" w:line="240" w:lineRule="auto"/>
        <w:ind w:left="1080"/>
        <w:jc w:val="thaiDistribute"/>
        <w:rPr>
          <w:rFonts w:cs="Times New Roman"/>
          <w:color w:val="000000"/>
          <w:sz w:val="24"/>
          <w:szCs w:val="24"/>
        </w:rPr>
      </w:pPr>
      <w:r>
        <w:rPr>
          <w:rFonts w:cs="Times New Roman"/>
          <w:color w:val="000000"/>
          <w:sz w:val="24"/>
          <w:szCs w:val="24"/>
        </w:rPr>
        <w:t xml:space="preserve">The revised definition of materiality resulted in the amendment of Thai Accounting </w:t>
      </w:r>
      <w:r w:rsidRPr="00E046EC">
        <w:rPr>
          <w:rFonts w:cs="Times New Roman"/>
          <w:color w:val="000000"/>
          <w:spacing w:val="-4"/>
          <w:sz w:val="24"/>
          <w:szCs w:val="24"/>
        </w:rPr>
        <w:t>Standards No.1 “Presentation of Financial Statements” and Thai Accounting Standards</w:t>
      </w:r>
      <w:r w:rsidRPr="00B64D10">
        <w:rPr>
          <w:rFonts w:cs="Times New Roman"/>
          <w:color w:val="000000"/>
          <w:sz w:val="24"/>
          <w:szCs w:val="24"/>
        </w:rPr>
        <w:t xml:space="preserve"> No.8 “Accounting Policies, Changes in Accounting Estimates and Errors”</w:t>
      </w:r>
      <w:r>
        <w:rPr>
          <w:rFonts w:cs="Times New Roman"/>
          <w:color w:val="000000"/>
          <w:sz w:val="24"/>
          <w:szCs w:val="24"/>
        </w:rPr>
        <w:t>, including other financial reporting standards which refer to materiality. This amendment is</w:t>
      </w:r>
      <w:r w:rsidRPr="00322923">
        <w:rPr>
          <w:rFonts w:cs="Times New Roman"/>
          <w:color w:val="000000"/>
          <w:sz w:val="24"/>
          <w:szCs w:val="24"/>
        </w:rPr>
        <w:t xml:space="preserve"> intended to make the definition of material </w:t>
      </w:r>
      <w:r>
        <w:rPr>
          <w:rFonts w:cs="Times New Roman"/>
          <w:color w:val="000000"/>
          <w:sz w:val="24"/>
          <w:szCs w:val="24"/>
        </w:rPr>
        <w:t xml:space="preserve">to comply with </w:t>
      </w:r>
      <w:r w:rsidRPr="00322923">
        <w:rPr>
          <w:rFonts w:cs="Times New Roman"/>
          <w:color w:val="000000"/>
          <w:sz w:val="24"/>
          <w:szCs w:val="24"/>
        </w:rPr>
        <w:t xml:space="preserve">the Conceptual Framework </w:t>
      </w:r>
      <w:r>
        <w:rPr>
          <w:rFonts w:cs="Times New Roman"/>
          <w:color w:val="000000"/>
          <w:sz w:val="24"/>
          <w:szCs w:val="24"/>
        </w:rPr>
        <w:t>which</w:t>
      </w:r>
      <w:r w:rsidRPr="00322923">
        <w:rPr>
          <w:rFonts w:cs="Times New Roman"/>
          <w:color w:val="000000"/>
          <w:sz w:val="24"/>
          <w:szCs w:val="24"/>
        </w:rPr>
        <w:t xml:space="preserve"> requires prospective method for such amendment. Earlier application is permitted.</w:t>
      </w:r>
    </w:p>
    <w:p w:rsidR="00B15BAD" w:rsidRPr="00163702" w:rsidRDefault="00B15BAD" w:rsidP="00B15BAD">
      <w:pPr>
        <w:spacing w:before="120" w:after="240"/>
        <w:ind w:left="1080"/>
        <w:jc w:val="thaiDistribute"/>
        <w:rPr>
          <w:rFonts w:cs="Times New Roman"/>
          <w:color w:val="000000"/>
          <w:sz w:val="24"/>
          <w:szCs w:val="24"/>
          <w:u w:val="single"/>
        </w:rPr>
      </w:pPr>
      <w:r>
        <w:rPr>
          <w:rFonts w:cs="Times New Roman"/>
          <w:color w:val="000000"/>
          <w:sz w:val="24"/>
          <w:szCs w:val="24"/>
          <w:u w:val="single"/>
        </w:rPr>
        <w:t>The Interest Rate Reform</w:t>
      </w:r>
      <w:r w:rsidRPr="00E046EC">
        <w:rPr>
          <w:rFonts w:cs="Times New Roman"/>
          <w:i/>
          <w:iCs/>
          <w:color w:val="000000"/>
          <w:sz w:val="24"/>
          <w:szCs w:val="24"/>
        </w:rPr>
        <w:tab/>
      </w:r>
    </w:p>
    <w:p w:rsidR="00B15BAD" w:rsidRDefault="00B15BAD" w:rsidP="00B15BAD">
      <w:pPr>
        <w:spacing w:before="120" w:after="240" w:line="240" w:lineRule="auto"/>
        <w:ind w:left="1080"/>
        <w:jc w:val="thaiDistribute"/>
        <w:rPr>
          <w:rFonts w:cs="Times New Roman"/>
          <w:color w:val="000000"/>
          <w:sz w:val="24"/>
          <w:szCs w:val="24"/>
        </w:rPr>
      </w:pPr>
      <w:r>
        <w:rPr>
          <w:rFonts w:cs="Times New Roman"/>
          <w:color w:val="000000"/>
          <w:sz w:val="24"/>
          <w:szCs w:val="24"/>
        </w:rPr>
        <w:t xml:space="preserve">Due to the interest rate reform, there are the amendments of </w:t>
      </w:r>
      <w:r w:rsidRPr="008946A6">
        <w:rPr>
          <w:rFonts w:cs="Times New Roman"/>
          <w:color w:val="000000"/>
          <w:sz w:val="24"/>
          <w:szCs w:val="24"/>
        </w:rPr>
        <w:t>specific hedge accounting requirements</w:t>
      </w:r>
      <w:r>
        <w:rPr>
          <w:rFonts w:cs="Times New Roman"/>
          <w:color w:val="000000"/>
          <w:sz w:val="24"/>
          <w:szCs w:val="24"/>
        </w:rPr>
        <w:t xml:space="preserve"> in Thai Financial Reporting Standard No.9 “Financial Instruments” and Thai Financial Reporting Standard No.7 “Financial Instruments: Disclosures”.</w:t>
      </w:r>
    </w:p>
    <w:p w:rsidR="00B15BAD" w:rsidRPr="00B15BAD" w:rsidRDefault="00B15BAD" w:rsidP="007A2418">
      <w:pPr>
        <w:tabs>
          <w:tab w:val="left" w:pos="990"/>
        </w:tabs>
        <w:spacing w:before="120" w:after="360" w:line="240" w:lineRule="auto"/>
        <w:ind w:left="1080"/>
        <w:jc w:val="thaiDistribute"/>
        <w:rPr>
          <w:rFonts w:cs="Times New Roman"/>
          <w:spacing w:val="-6"/>
          <w:sz w:val="24"/>
          <w:szCs w:val="24"/>
        </w:rPr>
      </w:pPr>
      <w:r w:rsidRPr="00A93EEC">
        <w:rPr>
          <w:rFonts w:cs="Times New Roman"/>
          <w:sz w:val="24"/>
          <w:szCs w:val="24"/>
        </w:rPr>
        <w:t>The Company’s</w:t>
      </w:r>
      <w:r w:rsidRPr="00A93EEC">
        <w:rPr>
          <w:rFonts w:cs="Times New Roman"/>
          <w:sz w:val="24"/>
          <w:szCs w:val="24"/>
          <w:cs/>
        </w:rPr>
        <w:t xml:space="preserve"> </w:t>
      </w:r>
      <w:r w:rsidRPr="00A93EEC">
        <w:rPr>
          <w:rFonts w:cs="Times New Roman"/>
          <w:sz w:val="24"/>
          <w:szCs w:val="24"/>
        </w:rPr>
        <w:t xml:space="preserve">management </w:t>
      </w:r>
      <w:r w:rsidRPr="0051400E">
        <w:rPr>
          <w:rFonts w:cs="Times New Roman"/>
          <w:sz w:val="24"/>
          <w:szCs w:val="24"/>
        </w:rPr>
        <w:t xml:space="preserve">will adopt such TFRSs in the preparation of </w:t>
      </w:r>
      <w:r>
        <w:rPr>
          <w:rFonts w:cs="Times New Roman"/>
          <w:sz w:val="24"/>
          <w:szCs w:val="24"/>
        </w:rPr>
        <w:t xml:space="preserve">                      </w:t>
      </w:r>
      <w:r w:rsidRPr="0051400E">
        <w:rPr>
          <w:rFonts w:cs="Times New Roman"/>
          <w:sz w:val="24"/>
          <w:szCs w:val="24"/>
        </w:rPr>
        <w:t>the Compan</w:t>
      </w:r>
      <w:r w:rsidR="007A2418">
        <w:rPr>
          <w:rFonts w:cs="Times New Roman"/>
          <w:sz w:val="24"/>
          <w:szCs w:val="24"/>
        </w:rPr>
        <w:t xml:space="preserve">y’s financial statements when </w:t>
      </w:r>
      <w:r w:rsidR="007A2418">
        <w:rPr>
          <w:sz w:val="24"/>
          <w:szCs w:val="30"/>
        </w:rPr>
        <w:t>they</w:t>
      </w:r>
      <w:r w:rsidR="007A2418">
        <w:rPr>
          <w:rFonts w:cs="Times New Roman"/>
          <w:sz w:val="24"/>
          <w:szCs w:val="24"/>
        </w:rPr>
        <w:t xml:space="preserve"> become</w:t>
      </w:r>
      <w:r w:rsidRPr="0051400E">
        <w:rPr>
          <w:rFonts w:cs="Times New Roman"/>
          <w:sz w:val="24"/>
          <w:szCs w:val="24"/>
        </w:rPr>
        <w:t xml:space="preserve"> effective.</w:t>
      </w:r>
      <w:r>
        <w:rPr>
          <w:rFonts w:cs="Times New Roman"/>
          <w:sz w:val="24"/>
          <w:szCs w:val="24"/>
        </w:rPr>
        <w:t xml:space="preserve"> </w:t>
      </w:r>
      <w:r w:rsidRPr="00A93EEC">
        <w:rPr>
          <w:rFonts w:cs="Times New Roman"/>
          <w:sz w:val="24"/>
          <w:szCs w:val="24"/>
        </w:rPr>
        <w:t>The Company’s</w:t>
      </w:r>
      <w:r w:rsidRPr="00A93EEC">
        <w:rPr>
          <w:rFonts w:cs="Times New Roman"/>
          <w:sz w:val="24"/>
          <w:szCs w:val="24"/>
          <w:cs/>
        </w:rPr>
        <w:t xml:space="preserve"> </w:t>
      </w:r>
      <w:r w:rsidRPr="00A93EEC">
        <w:rPr>
          <w:rFonts w:cs="Times New Roman"/>
          <w:sz w:val="24"/>
          <w:szCs w:val="24"/>
        </w:rPr>
        <w:t>management is in the process to assess the impact</w:t>
      </w:r>
      <w:r w:rsidRPr="00A93EEC">
        <w:rPr>
          <w:rFonts w:cs="Times New Roman"/>
          <w:sz w:val="24"/>
          <w:szCs w:val="24"/>
          <w:cs/>
        </w:rPr>
        <w:t xml:space="preserve"> </w:t>
      </w:r>
      <w:r>
        <w:rPr>
          <w:rFonts w:cs="Times New Roman"/>
          <w:sz w:val="24"/>
          <w:szCs w:val="24"/>
        </w:rPr>
        <w:t>of these</w:t>
      </w:r>
      <w:r w:rsidRPr="00A93EEC">
        <w:rPr>
          <w:rFonts w:cs="Times New Roman"/>
          <w:sz w:val="24"/>
          <w:szCs w:val="24"/>
        </w:rPr>
        <w:t xml:space="preserve"> TFRS</w:t>
      </w:r>
      <w:r>
        <w:rPr>
          <w:rFonts w:cs="Times New Roman"/>
          <w:sz w:val="24"/>
          <w:szCs w:val="24"/>
        </w:rPr>
        <w:t>s</w:t>
      </w:r>
      <w:r w:rsidRPr="00A93EEC">
        <w:rPr>
          <w:rFonts w:cs="Times New Roman"/>
          <w:sz w:val="24"/>
          <w:szCs w:val="24"/>
        </w:rPr>
        <w:t xml:space="preserve"> on the financial statements of the Company in the period of initial application.</w:t>
      </w:r>
    </w:p>
    <w:p w:rsidR="00A82DDA" w:rsidRPr="00C278AD" w:rsidRDefault="00C278AD" w:rsidP="00B15BAD">
      <w:pPr>
        <w:spacing w:before="240" w:after="180" w:line="240" w:lineRule="auto"/>
        <w:ind w:left="547" w:right="58" w:hanging="547"/>
        <w:rPr>
          <w:rFonts w:cs="Times New Roman"/>
          <w:b/>
          <w:bCs/>
          <w:sz w:val="20"/>
          <w:szCs w:val="20"/>
        </w:rPr>
      </w:pPr>
      <w:r w:rsidRPr="00C278AD">
        <w:rPr>
          <w:rFonts w:cs="Times New Roman"/>
          <w:b/>
          <w:bCs/>
          <w:sz w:val="24"/>
          <w:szCs w:val="24"/>
          <w:lang w:val="en-US"/>
        </w:rPr>
        <w:t>3</w:t>
      </w:r>
      <w:r w:rsidR="00772064" w:rsidRPr="00C278AD">
        <w:rPr>
          <w:rFonts w:cs="Times New Roman"/>
          <w:b/>
          <w:bCs/>
          <w:sz w:val="24"/>
          <w:szCs w:val="24"/>
        </w:rPr>
        <w:t>.</w:t>
      </w:r>
      <w:r w:rsidR="00341E6F" w:rsidRPr="00C278AD">
        <w:rPr>
          <w:rFonts w:cs="Times New Roman"/>
          <w:b/>
          <w:bCs/>
          <w:sz w:val="24"/>
          <w:szCs w:val="24"/>
        </w:rPr>
        <w:tab/>
      </w:r>
      <w:proofErr w:type="gramStart"/>
      <w:r w:rsidR="000D5859" w:rsidRPr="00C278AD">
        <w:rPr>
          <w:rFonts w:cs="Times New Roman"/>
          <w:b/>
          <w:bCs/>
          <w:sz w:val="20"/>
          <w:szCs w:val="20"/>
        </w:rPr>
        <w:t>SIGNIFICANT</w:t>
      </w:r>
      <w:r w:rsidR="00784B8E" w:rsidRPr="00C278AD">
        <w:rPr>
          <w:rFonts w:cs="Times New Roman"/>
          <w:b/>
          <w:bCs/>
          <w:sz w:val="20"/>
          <w:szCs w:val="20"/>
        </w:rPr>
        <w:t xml:space="preserve">  </w:t>
      </w:r>
      <w:r w:rsidR="00805012" w:rsidRPr="00C278AD">
        <w:rPr>
          <w:rFonts w:cs="Times New Roman"/>
          <w:b/>
          <w:bCs/>
          <w:sz w:val="20"/>
          <w:szCs w:val="20"/>
        </w:rPr>
        <w:t>ACCOUNTING</w:t>
      </w:r>
      <w:proofErr w:type="gramEnd"/>
      <w:r w:rsidR="00784B8E" w:rsidRPr="00C278AD">
        <w:rPr>
          <w:rFonts w:cs="Times New Roman"/>
          <w:b/>
          <w:bCs/>
          <w:sz w:val="20"/>
          <w:szCs w:val="20"/>
        </w:rPr>
        <w:t xml:space="preserve"> </w:t>
      </w:r>
      <w:r w:rsidR="00805012" w:rsidRPr="00C278AD">
        <w:rPr>
          <w:rFonts w:cs="Times New Roman"/>
          <w:b/>
          <w:bCs/>
          <w:sz w:val="20"/>
          <w:szCs w:val="20"/>
        </w:rPr>
        <w:t xml:space="preserve"> POLICIES</w:t>
      </w:r>
    </w:p>
    <w:p w:rsidR="00121661" w:rsidRPr="00C278AD" w:rsidRDefault="00121661" w:rsidP="00317AEF">
      <w:pPr>
        <w:spacing w:after="180" w:line="240" w:lineRule="auto"/>
        <w:ind w:left="547" w:right="58"/>
        <w:jc w:val="thaiDistribute"/>
        <w:rPr>
          <w:rFonts w:cs="Times New Roman"/>
          <w:spacing w:val="-6"/>
          <w:sz w:val="24"/>
          <w:szCs w:val="24"/>
        </w:rPr>
      </w:pPr>
      <w:r w:rsidRPr="00C278AD">
        <w:rPr>
          <w:rFonts w:cs="Times New Roman"/>
          <w:spacing w:val="-6"/>
          <w:sz w:val="24"/>
          <w:szCs w:val="24"/>
        </w:rPr>
        <w:t xml:space="preserve">The interim financial statements have been prepared based on the basis, accounting policies and method of computation consistent with those used in the financial statements for the year ended December </w:t>
      </w:r>
      <w:r w:rsidR="00C278AD" w:rsidRPr="00C278AD">
        <w:rPr>
          <w:rFonts w:cs="Times New Roman"/>
          <w:spacing w:val="-6"/>
          <w:sz w:val="24"/>
          <w:szCs w:val="24"/>
          <w:lang w:val="en-US"/>
        </w:rPr>
        <w:t>31</w:t>
      </w:r>
      <w:r w:rsidRPr="00C278AD">
        <w:rPr>
          <w:rFonts w:cs="Times New Roman"/>
          <w:spacing w:val="-6"/>
          <w:sz w:val="24"/>
          <w:szCs w:val="24"/>
        </w:rPr>
        <w:t xml:space="preserve">, </w:t>
      </w:r>
      <w:r w:rsidR="00C278AD" w:rsidRPr="00C278AD">
        <w:rPr>
          <w:rFonts w:cs="Times New Roman"/>
          <w:spacing w:val="-6"/>
          <w:sz w:val="24"/>
          <w:szCs w:val="24"/>
          <w:lang w:val="en-US"/>
        </w:rPr>
        <w:t>2019</w:t>
      </w:r>
      <w:r w:rsidRPr="00C278AD">
        <w:rPr>
          <w:rFonts w:cs="Times New Roman"/>
          <w:spacing w:val="-6"/>
          <w:sz w:val="24"/>
          <w:szCs w:val="24"/>
        </w:rPr>
        <w:t xml:space="preserve">, except the adoption of new and revised Thai Financial Reporting Standards as described in Note </w:t>
      </w:r>
      <w:r w:rsidR="00C278AD" w:rsidRPr="00C278AD">
        <w:rPr>
          <w:rFonts w:cs="Times New Roman"/>
          <w:spacing w:val="-6"/>
          <w:sz w:val="24"/>
          <w:szCs w:val="24"/>
          <w:lang w:val="en-US"/>
        </w:rPr>
        <w:t>2</w:t>
      </w:r>
      <w:r w:rsidRPr="00C278AD">
        <w:rPr>
          <w:rFonts w:cs="Times New Roman"/>
          <w:spacing w:val="-6"/>
          <w:sz w:val="24"/>
          <w:szCs w:val="24"/>
        </w:rPr>
        <w:t>. Accounting policies which significantly changed are as follows:</w:t>
      </w:r>
    </w:p>
    <w:p w:rsidR="00121661" w:rsidRPr="00C278AD" w:rsidRDefault="00121661" w:rsidP="00317AEF">
      <w:pPr>
        <w:pStyle w:val="ListContinue"/>
        <w:numPr>
          <w:ilvl w:val="1"/>
          <w:numId w:val="28"/>
        </w:numPr>
        <w:spacing w:after="180"/>
        <w:ind w:left="1080" w:hanging="540"/>
        <w:jc w:val="both"/>
        <w:rPr>
          <w:color w:val="000000"/>
          <w:sz w:val="24"/>
          <w:szCs w:val="24"/>
          <w:lang w:val="en-GB"/>
        </w:rPr>
      </w:pPr>
      <w:r w:rsidRPr="00C278AD">
        <w:rPr>
          <w:color w:val="000000"/>
          <w:sz w:val="24"/>
          <w:szCs w:val="24"/>
          <w:lang w:val="en-GB"/>
        </w:rPr>
        <w:t>Financial Instruments</w:t>
      </w:r>
    </w:p>
    <w:p w:rsidR="00121661" w:rsidRPr="00C278AD" w:rsidRDefault="00121661" w:rsidP="00317AEF">
      <w:pPr>
        <w:spacing w:after="180"/>
        <w:ind w:left="1080"/>
        <w:jc w:val="both"/>
        <w:rPr>
          <w:rFonts w:cs="Times New Roman"/>
          <w:sz w:val="24"/>
          <w:szCs w:val="24"/>
        </w:rPr>
      </w:pPr>
      <w:r w:rsidRPr="00C278AD">
        <w:rPr>
          <w:rFonts w:cs="Times New Roman"/>
          <w:sz w:val="24"/>
          <w:szCs w:val="24"/>
        </w:rPr>
        <w:t>Financial assets and financial liabilities are recognized in the Company’s statement of financial position when the Company becomes a party to the contractual provisions of the instrument.</w:t>
      </w:r>
    </w:p>
    <w:p w:rsidR="00317AEF" w:rsidRDefault="00121661" w:rsidP="00317AEF">
      <w:pPr>
        <w:spacing w:after="120"/>
        <w:ind w:left="1080"/>
        <w:jc w:val="both"/>
        <w:rPr>
          <w:rFonts w:cs="Times New Roman"/>
          <w:sz w:val="24"/>
          <w:szCs w:val="24"/>
          <w:u w:val="single"/>
        </w:rPr>
      </w:pPr>
      <w:r w:rsidRPr="00C278AD">
        <w:rPr>
          <w:rFonts w:cs="Times New Roman"/>
          <w:spacing w:val="-6"/>
          <w:sz w:val="24"/>
          <w:szCs w:val="24"/>
        </w:rPr>
        <w:t>Financial assets and financial liabilities are initially measured at fair value. Transaction costs that are directly attributable to the acquisition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r w:rsidRPr="00C278AD">
        <w:rPr>
          <w:rFonts w:cs="Times New Roman"/>
          <w:spacing w:val="-2"/>
          <w:sz w:val="24"/>
          <w:szCs w:val="24"/>
        </w:rPr>
        <w:t>.</w:t>
      </w:r>
      <w:r w:rsidR="00317AEF">
        <w:rPr>
          <w:rFonts w:cs="Times New Roman"/>
          <w:sz w:val="24"/>
          <w:szCs w:val="24"/>
          <w:u w:val="single"/>
        </w:rPr>
        <w:br w:type="page"/>
      </w:r>
    </w:p>
    <w:p w:rsidR="00121661" w:rsidRPr="00C278AD" w:rsidRDefault="00121661" w:rsidP="00317AEF">
      <w:pPr>
        <w:spacing w:after="180"/>
        <w:ind w:left="1080"/>
        <w:jc w:val="both"/>
        <w:rPr>
          <w:rFonts w:cs="Times New Roman"/>
          <w:sz w:val="24"/>
          <w:szCs w:val="24"/>
          <w:u w:val="single"/>
        </w:rPr>
      </w:pPr>
      <w:r w:rsidRPr="00C278AD">
        <w:rPr>
          <w:rFonts w:cs="Times New Roman"/>
          <w:sz w:val="24"/>
          <w:szCs w:val="24"/>
          <w:u w:val="single"/>
        </w:rPr>
        <w:lastRenderedPageBreak/>
        <w:t>Financial assets</w:t>
      </w:r>
    </w:p>
    <w:p w:rsidR="00121661" w:rsidRPr="00C278AD" w:rsidRDefault="00121661" w:rsidP="00317AEF">
      <w:pPr>
        <w:spacing w:after="180"/>
        <w:ind w:left="1080"/>
        <w:jc w:val="both"/>
        <w:rPr>
          <w:rFonts w:cs="Times New Roman"/>
          <w:sz w:val="24"/>
          <w:szCs w:val="24"/>
        </w:rPr>
      </w:pPr>
      <w:r w:rsidRPr="00C278AD">
        <w:rPr>
          <w:rFonts w:cs="Times New Roman"/>
          <w:sz w:val="24"/>
          <w:szCs w:val="24"/>
        </w:rPr>
        <w:t>All recognized financial assets are measured subsequently in their entirely at either amortized cost or fair value, depending on the classification of the financial assets.</w:t>
      </w:r>
    </w:p>
    <w:p w:rsidR="00121661" w:rsidRPr="00C278AD" w:rsidRDefault="00121661" w:rsidP="00317AEF">
      <w:pPr>
        <w:spacing w:after="180"/>
        <w:ind w:left="1080"/>
        <w:jc w:val="both"/>
        <w:rPr>
          <w:rFonts w:cs="Times New Roman"/>
          <w:sz w:val="24"/>
          <w:szCs w:val="24"/>
          <w:u w:val="single"/>
        </w:rPr>
      </w:pPr>
      <w:r w:rsidRPr="00C278AD">
        <w:rPr>
          <w:rFonts w:cs="Times New Roman"/>
          <w:sz w:val="24"/>
          <w:szCs w:val="24"/>
          <w:u w:val="single"/>
        </w:rPr>
        <w:t>Impairment of financial assets</w:t>
      </w:r>
    </w:p>
    <w:p w:rsidR="00121661" w:rsidRPr="00C278AD" w:rsidRDefault="00121661" w:rsidP="00317AEF">
      <w:pPr>
        <w:spacing w:after="180"/>
        <w:ind w:left="1080"/>
        <w:jc w:val="both"/>
        <w:rPr>
          <w:rFonts w:cs="Times New Roman"/>
          <w:sz w:val="24"/>
          <w:szCs w:val="24"/>
        </w:rPr>
      </w:pPr>
      <w:r w:rsidRPr="00C278AD">
        <w:rPr>
          <w:rFonts w:cs="Times New Roman"/>
          <w:spacing w:val="-8"/>
          <w:sz w:val="24"/>
          <w:szCs w:val="24"/>
        </w:rPr>
        <w:t xml:space="preserve">The Company always recognizes lifetime ECL for factoring receivables, loan receivables and other receivables. </w:t>
      </w:r>
      <w:r w:rsidRPr="00C278AD">
        <w:rPr>
          <w:rFonts w:cs="Times New Roman"/>
          <w:sz w:val="24"/>
          <w:szCs w:val="24"/>
        </w:rPr>
        <w:t>The expected credit losses on these financial assets are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rsidR="00121661" w:rsidRPr="00C278AD" w:rsidRDefault="00121661" w:rsidP="00317AEF">
      <w:pPr>
        <w:spacing w:after="180" w:line="240" w:lineRule="auto"/>
        <w:ind w:left="1080"/>
        <w:jc w:val="both"/>
        <w:rPr>
          <w:rFonts w:cs="Times New Roman"/>
          <w:sz w:val="24"/>
          <w:szCs w:val="24"/>
        </w:rPr>
      </w:pPr>
      <w:r w:rsidRPr="00C278AD">
        <w:rPr>
          <w:rFonts w:cs="Times New Roman"/>
          <w:sz w:val="24"/>
          <w:szCs w:val="24"/>
        </w:rPr>
        <w:t xml:space="preserve">For all other financial instruments, the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00C278AD" w:rsidRPr="00C278AD">
        <w:rPr>
          <w:rFonts w:cs="Times New Roman"/>
          <w:sz w:val="24"/>
          <w:szCs w:val="24"/>
          <w:lang w:val="en-US"/>
        </w:rPr>
        <w:t>12</w:t>
      </w:r>
      <w:r w:rsidRPr="00C278AD">
        <w:rPr>
          <w:rFonts w:cs="Times New Roman"/>
          <w:sz w:val="24"/>
          <w:szCs w:val="24"/>
        </w:rPr>
        <w:t>-month ECL.</w:t>
      </w:r>
    </w:p>
    <w:p w:rsidR="00121661" w:rsidRPr="00C278AD" w:rsidRDefault="00121661" w:rsidP="00317AEF">
      <w:pPr>
        <w:spacing w:after="180" w:line="240" w:lineRule="auto"/>
        <w:ind w:left="1080"/>
        <w:jc w:val="both"/>
        <w:rPr>
          <w:rFonts w:cs="Times New Roman"/>
          <w:spacing w:val="-4"/>
          <w:sz w:val="24"/>
          <w:szCs w:val="24"/>
        </w:rPr>
      </w:pPr>
      <w:r w:rsidRPr="00C278AD">
        <w:rPr>
          <w:rFonts w:cs="Times New Roman"/>
          <w:spacing w:val="-8"/>
          <w:sz w:val="24"/>
          <w:szCs w:val="24"/>
        </w:rPr>
        <w:t xml:space="preserve">Lifetime ECL represents the expected credit losses that will result from all possible default events over the expected life of a financial instrument. In contrast, </w:t>
      </w:r>
      <w:r w:rsidR="00C278AD" w:rsidRPr="00C278AD">
        <w:rPr>
          <w:rFonts w:cs="Times New Roman"/>
          <w:spacing w:val="-8"/>
          <w:sz w:val="24"/>
          <w:szCs w:val="24"/>
          <w:lang w:val="en-US"/>
        </w:rPr>
        <w:t>12</w:t>
      </w:r>
      <w:r w:rsidRPr="00C278AD">
        <w:rPr>
          <w:rFonts w:cs="Times New Roman"/>
          <w:spacing w:val="-8"/>
          <w:sz w:val="24"/>
          <w:szCs w:val="24"/>
        </w:rPr>
        <w:t xml:space="preserve">-month ECL represents the portion of lifetime ECL that is expected to result from default events on a financial instrument that are possible within </w:t>
      </w:r>
      <w:r w:rsidR="00C278AD" w:rsidRPr="00C278AD">
        <w:rPr>
          <w:rFonts w:cs="Times New Roman"/>
          <w:spacing w:val="-8"/>
          <w:sz w:val="24"/>
          <w:szCs w:val="24"/>
          <w:lang w:val="en-US"/>
        </w:rPr>
        <w:t>12</w:t>
      </w:r>
      <w:r w:rsidRPr="00C278AD">
        <w:rPr>
          <w:rFonts w:cs="Times New Roman"/>
          <w:spacing w:val="-8"/>
          <w:sz w:val="24"/>
          <w:szCs w:val="24"/>
        </w:rPr>
        <w:t xml:space="preserve"> months after the reporting date</w:t>
      </w:r>
      <w:r w:rsidRPr="00C278AD">
        <w:rPr>
          <w:rFonts w:cs="Times New Roman"/>
          <w:spacing w:val="-4"/>
          <w:sz w:val="24"/>
          <w:szCs w:val="24"/>
        </w:rPr>
        <w:t>.</w:t>
      </w:r>
    </w:p>
    <w:p w:rsidR="00121661" w:rsidRPr="00C278AD" w:rsidRDefault="00121661" w:rsidP="00317AEF">
      <w:pPr>
        <w:numPr>
          <w:ilvl w:val="0"/>
          <w:numId w:val="30"/>
        </w:numPr>
        <w:spacing w:after="180" w:line="240" w:lineRule="auto"/>
        <w:rPr>
          <w:rFonts w:cs="Times New Roman"/>
          <w:sz w:val="24"/>
          <w:szCs w:val="24"/>
        </w:rPr>
      </w:pPr>
      <w:r w:rsidRPr="00C278AD">
        <w:rPr>
          <w:rFonts w:cs="Times New Roman"/>
          <w:sz w:val="24"/>
          <w:szCs w:val="24"/>
        </w:rPr>
        <w:t>Write-off policy</w:t>
      </w:r>
    </w:p>
    <w:p w:rsidR="00121661" w:rsidRPr="00C278AD" w:rsidRDefault="00121661" w:rsidP="00317AEF">
      <w:pPr>
        <w:spacing w:after="180" w:line="240" w:lineRule="auto"/>
        <w:ind w:left="1080"/>
        <w:jc w:val="both"/>
        <w:rPr>
          <w:rFonts w:cs="Times New Roman"/>
          <w:sz w:val="24"/>
          <w:szCs w:val="24"/>
        </w:rPr>
      </w:pPr>
      <w:r w:rsidRPr="00C278AD">
        <w:rPr>
          <w:rFonts w:cs="Times New Roman"/>
          <w:sz w:val="24"/>
          <w:szCs w:val="24"/>
        </w:rPr>
        <w:t>The Company writes off a financial asset when there is information indicating that the debtor is in severe financial difficulty and there is no realistic prospect of recovery. Financial assets written off may still be subject to enforcement activities under the Company’s recovery procedures, taking into account legal advice where appropriate. Any recoveries made are recognized in profit or loss.</w:t>
      </w:r>
    </w:p>
    <w:p w:rsidR="00121661" w:rsidRPr="00C278AD" w:rsidRDefault="00121661" w:rsidP="00317AEF">
      <w:pPr>
        <w:numPr>
          <w:ilvl w:val="0"/>
          <w:numId w:val="30"/>
        </w:numPr>
        <w:spacing w:after="180" w:line="240" w:lineRule="auto"/>
        <w:jc w:val="both"/>
        <w:rPr>
          <w:rFonts w:cs="Times New Roman"/>
          <w:sz w:val="24"/>
          <w:szCs w:val="24"/>
        </w:rPr>
      </w:pPr>
      <w:r w:rsidRPr="00C278AD">
        <w:rPr>
          <w:rFonts w:cs="Times New Roman"/>
          <w:sz w:val="24"/>
          <w:szCs w:val="24"/>
        </w:rPr>
        <w:t>Measurement and recognition of expected credit losses</w:t>
      </w:r>
    </w:p>
    <w:p w:rsidR="00121661" w:rsidRPr="00C278AD" w:rsidRDefault="00121661" w:rsidP="00317AEF">
      <w:pPr>
        <w:spacing w:after="180" w:line="240" w:lineRule="auto"/>
        <w:ind w:left="1080"/>
        <w:jc w:val="both"/>
        <w:rPr>
          <w:rFonts w:cs="Times New Roman"/>
          <w:sz w:val="24"/>
          <w:szCs w:val="24"/>
        </w:rPr>
      </w:pPr>
      <w:r w:rsidRPr="00C278AD">
        <w:rPr>
          <w:rFonts w:cs="Times New Roman"/>
          <w:sz w:val="24"/>
          <w:szCs w:val="24"/>
        </w:rPr>
        <w:t xml:space="preserve">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w:t>
      </w:r>
      <w:r w:rsidRPr="00C278AD">
        <w:rPr>
          <w:rFonts w:cs="Times New Roman"/>
          <w:spacing w:val="-8"/>
          <w:sz w:val="24"/>
          <w:szCs w:val="24"/>
        </w:rPr>
        <w:t>any additional amounts expected to be drawn down in the future by default date determined based on historical trend, the Company’s understanding of the specific future financing needs of the debtors, and other relevant forward-looking information</w:t>
      </w:r>
      <w:r w:rsidRPr="00C278AD">
        <w:rPr>
          <w:rFonts w:cs="Times New Roman"/>
          <w:sz w:val="24"/>
          <w:szCs w:val="24"/>
        </w:rPr>
        <w:t>.</w:t>
      </w:r>
    </w:p>
    <w:p w:rsidR="00317AEF" w:rsidRDefault="00121661" w:rsidP="00317AEF">
      <w:pPr>
        <w:spacing w:after="180" w:line="240" w:lineRule="auto"/>
        <w:ind w:left="1080"/>
        <w:jc w:val="both"/>
        <w:rPr>
          <w:rFonts w:cs="Times New Roman"/>
          <w:spacing w:val="-4"/>
          <w:sz w:val="24"/>
          <w:szCs w:val="24"/>
        </w:rPr>
      </w:pPr>
      <w:r w:rsidRPr="00C278AD">
        <w:rPr>
          <w:rFonts w:cs="Times New Roman"/>
          <w:sz w:val="24"/>
          <w:szCs w:val="24"/>
        </w:rPr>
        <w:t xml:space="preserve">For financial assets, the expected credit loss is estimated as the difference between </w:t>
      </w:r>
      <w:r w:rsidRPr="00C278AD">
        <w:rPr>
          <w:rFonts w:cs="Times New Roman"/>
          <w:spacing w:val="-4"/>
          <w:sz w:val="24"/>
          <w:szCs w:val="24"/>
        </w:rPr>
        <w:t>all contractual cash flows that are due to the Company in accordance with the contract</w:t>
      </w:r>
      <w:r w:rsidRPr="00C278AD">
        <w:rPr>
          <w:rFonts w:cs="Times New Roman"/>
          <w:sz w:val="24"/>
          <w:szCs w:val="24"/>
        </w:rPr>
        <w:t xml:space="preserve"> </w:t>
      </w:r>
      <w:r w:rsidRPr="00C278AD">
        <w:rPr>
          <w:rFonts w:cs="Times New Roman"/>
          <w:spacing w:val="-4"/>
          <w:sz w:val="24"/>
          <w:szCs w:val="24"/>
        </w:rPr>
        <w:t>and all the cash flows that the Company expects to receive, discounted at the original</w:t>
      </w:r>
      <w:r w:rsidRPr="00C278AD">
        <w:rPr>
          <w:rFonts w:cs="Times New Roman"/>
          <w:sz w:val="24"/>
          <w:szCs w:val="24"/>
        </w:rPr>
        <w:t xml:space="preserve"> effective interest rate. For a lease receivable, the cash flows used for determining the expected credit losses is consistent with the cash flows used in measuring the lease receivable in accordance with TFRS </w:t>
      </w:r>
      <w:r w:rsidR="00C278AD" w:rsidRPr="00C278AD">
        <w:rPr>
          <w:rFonts w:cs="Times New Roman"/>
          <w:sz w:val="24"/>
          <w:szCs w:val="24"/>
          <w:lang w:val="en-US"/>
        </w:rPr>
        <w:t>16</w:t>
      </w:r>
      <w:r w:rsidRPr="00C278AD">
        <w:rPr>
          <w:rFonts w:cs="Times New Roman"/>
          <w:sz w:val="24"/>
          <w:szCs w:val="24"/>
        </w:rPr>
        <w:t xml:space="preserve"> “Leases”.</w:t>
      </w:r>
      <w:r w:rsidR="00317AEF">
        <w:rPr>
          <w:spacing w:val="-4"/>
          <w:sz w:val="24"/>
          <w:szCs w:val="24"/>
        </w:rPr>
        <w:br w:type="page"/>
      </w:r>
    </w:p>
    <w:p w:rsidR="00121661" w:rsidRPr="00C278AD" w:rsidRDefault="00121661" w:rsidP="00317AEF">
      <w:pPr>
        <w:pStyle w:val="ListContinue"/>
        <w:spacing w:after="180"/>
        <w:ind w:left="1080"/>
        <w:jc w:val="both"/>
        <w:rPr>
          <w:sz w:val="24"/>
          <w:szCs w:val="24"/>
        </w:rPr>
      </w:pPr>
      <w:r w:rsidRPr="00C278AD">
        <w:rPr>
          <w:rFonts w:eastAsia="Times New Roman"/>
          <w:spacing w:val="-4"/>
          <w:sz w:val="24"/>
          <w:szCs w:val="24"/>
          <w:lang w:val="en-GB"/>
        </w:rPr>
        <w:lastRenderedPageBreak/>
        <w:t xml:space="preserve">If the Company has measured the loss allowance for a financial instrument at an amount equal to lifetime ECL in the previous reporting period, but determines at the current reporting date that the conditions for lifetime ECL are no longer met, the Company measures the loss allowance at an amount equal to </w:t>
      </w:r>
      <w:r w:rsidR="00C278AD" w:rsidRPr="00C278AD">
        <w:rPr>
          <w:rFonts w:eastAsia="Times New Roman"/>
          <w:spacing w:val="-4"/>
          <w:sz w:val="24"/>
          <w:szCs w:val="24"/>
        </w:rPr>
        <w:t>12</w:t>
      </w:r>
      <w:r w:rsidRPr="00C278AD">
        <w:rPr>
          <w:rFonts w:eastAsia="Times New Roman"/>
          <w:spacing w:val="-4"/>
          <w:sz w:val="24"/>
          <w:szCs w:val="24"/>
          <w:lang w:val="en-GB"/>
        </w:rPr>
        <w:t>-month ECL at the current reporting date, except for assets for which simplified approach was used</w:t>
      </w:r>
      <w:r w:rsidRPr="00C278AD">
        <w:rPr>
          <w:sz w:val="24"/>
          <w:szCs w:val="24"/>
        </w:rPr>
        <w:t>.</w:t>
      </w:r>
    </w:p>
    <w:p w:rsidR="00121661" w:rsidRPr="00C278AD" w:rsidRDefault="00121661" w:rsidP="00317AEF">
      <w:pPr>
        <w:pStyle w:val="ListContinue"/>
        <w:spacing w:after="180"/>
        <w:ind w:left="1080"/>
        <w:jc w:val="both"/>
        <w:rPr>
          <w:color w:val="000000"/>
          <w:sz w:val="24"/>
          <w:szCs w:val="24"/>
          <w:lang w:val="en-GB"/>
        </w:rPr>
      </w:pPr>
      <w:r w:rsidRPr="00C278AD">
        <w:rPr>
          <w:color w:val="000000"/>
          <w:sz w:val="24"/>
          <w:szCs w:val="24"/>
          <w:lang w:val="en-GB"/>
        </w:rPr>
        <w:t>The Company recognizes an impairment gain or loss in profit or loss for all financial instruments with a corresponding adjustment to their carrying amount through a loss allowance account.</w:t>
      </w:r>
    </w:p>
    <w:p w:rsidR="00121661" w:rsidRPr="00C278AD" w:rsidRDefault="00121661" w:rsidP="00317AEF">
      <w:pPr>
        <w:pStyle w:val="ListContinue"/>
        <w:spacing w:after="180"/>
        <w:ind w:left="1080"/>
        <w:jc w:val="both"/>
        <w:rPr>
          <w:color w:val="000000"/>
          <w:sz w:val="24"/>
          <w:szCs w:val="24"/>
          <w:u w:val="single"/>
          <w:lang w:val="en-GB"/>
        </w:rPr>
      </w:pPr>
      <w:proofErr w:type="spellStart"/>
      <w:r w:rsidRPr="00C278AD">
        <w:rPr>
          <w:color w:val="000000"/>
          <w:sz w:val="24"/>
          <w:szCs w:val="24"/>
          <w:u w:val="single"/>
          <w:lang w:val="en-GB"/>
        </w:rPr>
        <w:t>Derecognition</w:t>
      </w:r>
      <w:proofErr w:type="spellEnd"/>
      <w:r w:rsidRPr="00C278AD">
        <w:rPr>
          <w:color w:val="000000"/>
          <w:sz w:val="24"/>
          <w:szCs w:val="24"/>
          <w:u w:val="single"/>
          <w:lang w:val="en-GB"/>
        </w:rPr>
        <w:t xml:space="preserve"> of financial assets</w:t>
      </w:r>
    </w:p>
    <w:p w:rsidR="00121661" w:rsidRPr="00C278AD" w:rsidRDefault="00121661" w:rsidP="00317AEF">
      <w:pPr>
        <w:pStyle w:val="ListContinue"/>
        <w:spacing w:after="180"/>
        <w:ind w:left="1080"/>
        <w:jc w:val="both"/>
        <w:rPr>
          <w:color w:val="000000"/>
          <w:sz w:val="24"/>
          <w:szCs w:val="24"/>
          <w:lang w:val="en-GB"/>
        </w:rPr>
      </w:pPr>
      <w:r w:rsidRPr="00C278AD">
        <w:rPr>
          <w:color w:val="000000"/>
          <w:sz w:val="24"/>
          <w:szCs w:val="24"/>
          <w:lang w:val="en-GB"/>
        </w:rPr>
        <w:t xml:space="preserve">The Company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w:t>
      </w:r>
      <w:r w:rsidRPr="00C278AD">
        <w:rPr>
          <w:color w:val="000000"/>
          <w:spacing w:val="-4"/>
          <w:sz w:val="24"/>
          <w:szCs w:val="24"/>
          <w:lang w:val="en-GB"/>
        </w:rPr>
        <w:t>retained interest in the asset and an associated liability for amounts it may have to pay.</w:t>
      </w:r>
      <w:r w:rsidRPr="00C278AD">
        <w:rPr>
          <w:color w:val="000000"/>
          <w:sz w:val="24"/>
          <w:szCs w:val="24"/>
          <w:lang w:val="en-GB"/>
        </w:rPr>
        <w:t xml:space="preserve"> If the Company retains substantially all the risks and rewards of ownership of a transferred financial asset, the Company continues to recognize the financial asset and also recognizes a collateralized borrowing for the proceeds received.</w:t>
      </w:r>
    </w:p>
    <w:p w:rsidR="00121661" w:rsidRPr="00C278AD" w:rsidRDefault="00121661" w:rsidP="00317AEF">
      <w:pPr>
        <w:pStyle w:val="ListContinue"/>
        <w:spacing w:after="180"/>
        <w:ind w:left="1080"/>
        <w:jc w:val="both"/>
        <w:rPr>
          <w:color w:val="000000"/>
          <w:sz w:val="24"/>
          <w:szCs w:val="24"/>
          <w:lang w:val="en-GB"/>
        </w:rPr>
      </w:pPr>
      <w:r w:rsidRPr="00C278AD">
        <w:rPr>
          <w:color w:val="000000"/>
          <w:sz w:val="24"/>
          <w:szCs w:val="24"/>
          <w:lang w:val="en-GB"/>
        </w:rPr>
        <w:t xml:space="preserve">On </w:t>
      </w:r>
      <w:proofErr w:type="spellStart"/>
      <w:r w:rsidRPr="00C278AD">
        <w:rPr>
          <w:color w:val="000000"/>
          <w:sz w:val="24"/>
          <w:szCs w:val="24"/>
          <w:lang w:val="en-GB"/>
        </w:rPr>
        <w:t>derecognition</w:t>
      </w:r>
      <w:proofErr w:type="spellEnd"/>
      <w:r w:rsidRPr="00C278AD">
        <w:rPr>
          <w:color w:val="000000"/>
          <w:sz w:val="24"/>
          <w:szCs w:val="24"/>
          <w:lang w:val="en-GB"/>
        </w:rPr>
        <w:t xml:space="preserve"> of a financial asset measured at amortized cost, the difference between the asset’s carrying amount and the sum of the consideration received and receivable is recognized in profit or loss.</w:t>
      </w:r>
    </w:p>
    <w:p w:rsidR="00121661" w:rsidRPr="00C278AD" w:rsidRDefault="00121661" w:rsidP="00317AEF">
      <w:pPr>
        <w:pStyle w:val="ListContinue"/>
        <w:spacing w:after="180"/>
        <w:ind w:left="1080"/>
        <w:jc w:val="both"/>
        <w:rPr>
          <w:color w:val="000000"/>
          <w:sz w:val="24"/>
          <w:szCs w:val="24"/>
          <w:u w:val="single"/>
          <w:lang w:val="en-GB"/>
        </w:rPr>
      </w:pPr>
      <w:r w:rsidRPr="00C278AD">
        <w:rPr>
          <w:color w:val="000000"/>
          <w:sz w:val="24"/>
          <w:szCs w:val="24"/>
          <w:u w:val="single"/>
          <w:lang w:val="en-GB"/>
        </w:rPr>
        <w:t>Financial liabilities</w:t>
      </w:r>
    </w:p>
    <w:p w:rsidR="00121661" w:rsidRPr="00C278AD" w:rsidRDefault="00121661" w:rsidP="00317AEF">
      <w:pPr>
        <w:pStyle w:val="ListContinue"/>
        <w:spacing w:after="180"/>
        <w:ind w:left="1080"/>
        <w:jc w:val="both"/>
        <w:rPr>
          <w:color w:val="000000"/>
          <w:sz w:val="24"/>
          <w:szCs w:val="24"/>
          <w:lang w:val="en-GB"/>
        </w:rPr>
      </w:pPr>
      <w:r w:rsidRPr="00C278AD">
        <w:rPr>
          <w:color w:val="000000"/>
          <w:sz w:val="24"/>
          <w:szCs w:val="24"/>
          <w:lang w:val="en-GB"/>
        </w:rPr>
        <w:t>All financial liabilities are measured subsequently at amortized cost using the effec</w:t>
      </w:r>
      <w:r w:rsidR="002724BF" w:rsidRPr="00C278AD">
        <w:rPr>
          <w:color w:val="000000"/>
          <w:sz w:val="24"/>
          <w:szCs w:val="24"/>
          <w:lang w:val="en-GB"/>
        </w:rPr>
        <w:t>tive interest method</w:t>
      </w:r>
      <w:r w:rsidRPr="00C278AD">
        <w:rPr>
          <w:color w:val="000000"/>
          <w:sz w:val="24"/>
          <w:szCs w:val="24"/>
          <w:lang w:val="en-GB"/>
        </w:rPr>
        <w:t>.</w:t>
      </w:r>
    </w:p>
    <w:p w:rsidR="00121661" w:rsidRPr="00C278AD" w:rsidRDefault="00121661" w:rsidP="00317AEF">
      <w:pPr>
        <w:pStyle w:val="ListContinue"/>
        <w:spacing w:after="180"/>
        <w:ind w:left="1080"/>
        <w:jc w:val="both"/>
        <w:rPr>
          <w:i/>
          <w:iCs/>
          <w:color w:val="000000"/>
          <w:sz w:val="24"/>
          <w:szCs w:val="24"/>
          <w:lang w:val="en-GB"/>
        </w:rPr>
      </w:pPr>
      <w:r w:rsidRPr="00C278AD">
        <w:rPr>
          <w:i/>
          <w:iCs/>
          <w:color w:val="000000"/>
          <w:sz w:val="24"/>
          <w:szCs w:val="24"/>
          <w:lang w:val="en-GB"/>
        </w:rPr>
        <w:t>Financial liabilities measured subsequently at amortized cost</w:t>
      </w:r>
    </w:p>
    <w:p w:rsidR="00121661" w:rsidRPr="00C278AD" w:rsidRDefault="00121661" w:rsidP="00317AEF">
      <w:pPr>
        <w:pStyle w:val="ListContinue"/>
        <w:spacing w:after="180"/>
        <w:ind w:left="1080"/>
        <w:jc w:val="both"/>
        <w:rPr>
          <w:color w:val="000000"/>
          <w:sz w:val="24"/>
          <w:szCs w:val="24"/>
          <w:lang w:val="en-GB"/>
        </w:rPr>
      </w:pPr>
      <w:r w:rsidRPr="00C278AD">
        <w:rPr>
          <w:color w:val="000000"/>
          <w:sz w:val="24"/>
          <w:szCs w:val="24"/>
          <w:lang w:val="en-GB"/>
        </w:rPr>
        <w:t>Financial liabilities that are not (</w:t>
      </w:r>
      <w:proofErr w:type="spellStart"/>
      <w:r w:rsidRPr="00C278AD">
        <w:rPr>
          <w:color w:val="000000"/>
          <w:sz w:val="24"/>
          <w:szCs w:val="24"/>
          <w:lang w:val="en-GB"/>
        </w:rPr>
        <w:t>i</w:t>
      </w:r>
      <w:proofErr w:type="spellEnd"/>
      <w:r w:rsidRPr="00C278AD">
        <w:rPr>
          <w:color w:val="000000"/>
          <w:sz w:val="24"/>
          <w:szCs w:val="24"/>
          <w:lang w:val="en-GB"/>
        </w:rPr>
        <w:t>) contingent consideration of an acquirer in a business combination, (ii) held-for-trading, or (iii) designated as at FVTPL, are measured subsequently at amortized cost using the effective interest method.</w:t>
      </w:r>
    </w:p>
    <w:p w:rsidR="00121661" w:rsidRPr="00C278AD" w:rsidRDefault="00121661" w:rsidP="00317AEF">
      <w:pPr>
        <w:pStyle w:val="ListContinue"/>
        <w:spacing w:after="180"/>
        <w:ind w:left="1080"/>
        <w:jc w:val="both"/>
        <w:rPr>
          <w:color w:val="000000"/>
          <w:sz w:val="24"/>
          <w:szCs w:val="24"/>
          <w:lang w:val="en-GB"/>
        </w:rPr>
      </w:pPr>
      <w:r w:rsidRPr="00C278AD">
        <w:rPr>
          <w:color w:val="000000"/>
          <w:sz w:val="24"/>
          <w:szCs w:val="24"/>
          <w:lang w:val="en-GB"/>
        </w:rPr>
        <w:t>The effective interest method is a method of calculating the amortized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amortized cost of a financial liability.</w:t>
      </w:r>
    </w:p>
    <w:p w:rsidR="00121661" w:rsidRPr="00C278AD" w:rsidRDefault="00121661" w:rsidP="00317AEF">
      <w:pPr>
        <w:pStyle w:val="ListContinue"/>
        <w:spacing w:after="180"/>
        <w:ind w:left="1080"/>
        <w:jc w:val="both"/>
        <w:rPr>
          <w:i/>
          <w:iCs/>
          <w:color w:val="000000"/>
          <w:sz w:val="24"/>
          <w:szCs w:val="24"/>
          <w:lang w:val="en-GB"/>
        </w:rPr>
      </w:pPr>
      <w:proofErr w:type="spellStart"/>
      <w:r w:rsidRPr="00C278AD">
        <w:rPr>
          <w:i/>
          <w:iCs/>
          <w:color w:val="000000"/>
          <w:sz w:val="24"/>
          <w:szCs w:val="24"/>
          <w:lang w:val="en-GB"/>
        </w:rPr>
        <w:t>Derecognition</w:t>
      </w:r>
      <w:proofErr w:type="spellEnd"/>
      <w:r w:rsidRPr="00C278AD">
        <w:rPr>
          <w:i/>
          <w:iCs/>
          <w:color w:val="000000"/>
          <w:sz w:val="24"/>
          <w:szCs w:val="24"/>
          <w:lang w:val="en-GB"/>
        </w:rPr>
        <w:t xml:space="preserve"> of financial liabilities</w:t>
      </w:r>
    </w:p>
    <w:p w:rsidR="00317AEF" w:rsidRDefault="00121661" w:rsidP="00317AEF">
      <w:pPr>
        <w:pStyle w:val="ListContinue"/>
        <w:spacing w:after="240"/>
        <w:ind w:left="1080"/>
        <w:jc w:val="both"/>
        <w:rPr>
          <w:color w:val="000000"/>
          <w:spacing w:val="-10"/>
          <w:sz w:val="24"/>
          <w:szCs w:val="24"/>
        </w:rPr>
      </w:pPr>
      <w:r w:rsidRPr="00C278AD">
        <w:rPr>
          <w:color w:val="000000"/>
          <w:spacing w:val="-4"/>
          <w:sz w:val="24"/>
          <w:szCs w:val="24"/>
          <w:lang w:val="en-GB"/>
        </w:rPr>
        <w:t>The Company derecognizes financial liabilities when, and only when, the Company’s</w:t>
      </w:r>
      <w:r w:rsidRPr="00C278AD">
        <w:rPr>
          <w:color w:val="000000"/>
          <w:sz w:val="24"/>
          <w:szCs w:val="24"/>
          <w:lang w:val="en-GB"/>
        </w:rPr>
        <w:t xml:space="preserve"> obligations are discharged, cancelled or have expired. The difference between the carrying amount of the financial liability derecognized and the consideration paid and payable is recognized in profit or loss.</w:t>
      </w:r>
      <w:r w:rsidR="00317AEF">
        <w:rPr>
          <w:color w:val="000000"/>
          <w:spacing w:val="-10"/>
          <w:sz w:val="24"/>
          <w:szCs w:val="24"/>
          <w:lang w:val="en-GB"/>
        </w:rPr>
        <w:br w:type="page"/>
      </w:r>
    </w:p>
    <w:p w:rsidR="00121661" w:rsidRPr="00C278AD" w:rsidRDefault="00121661" w:rsidP="002F16AB">
      <w:pPr>
        <w:pStyle w:val="ListContinue"/>
        <w:numPr>
          <w:ilvl w:val="1"/>
          <w:numId w:val="28"/>
        </w:numPr>
        <w:ind w:left="1080" w:hanging="540"/>
        <w:jc w:val="both"/>
        <w:rPr>
          <w:color w:val="000000"/>
          <w:spacing w:val="-10"/>
          <w:sz w:val="24"/>
          <w:szCs w:val="24"/>
          <w:lang w:val="en-GB"/>
        </w:rPr>
      </w:pPr>
      <w:r w:rsidRPr="00C278AD">
        <w:rPr>
          <w:color w:val="000000"/>
          <w:spacing w:val="-10"/>
          <w:sz w:val="24"/>
          <w:szCs w:val="24"/>
          <w:lang w:val="en-GB"/>
        </w:rPr>
        <w:lastRenderedPageBreak/>
        <w:t>Leases</w:t>
      </w:r>
    </w:p>
    <w:p w:rsidR="00121661" w:rsidRPr="00C278AD" w:rsidRDefault="00121661" w:rsidP="002F16AB">
      <w:pPr>
        <w:spacing w:after="120" w:line="240" w:lineRule="auto"/>
        <w:ind w:left="1080" w:right="58"/>
        <w:jc w:val="thaiDistribute"/>
        <w:rPr>
          <w:rFonts w:cs="Times New Roman"/>
          <w:spacing w:val="-6"/>
          <w:sz w:val="24"/>
          <w:szCs w:val="24"/>
        </w:rPr>
      </w:pPr>
      <w:r w:rsidRPr="00C278AD">
        <w:rPr>
          <w:rFonts w:cs="Times New Roman"/>
          <w:spacing w:val="-6"/>
          <w:sz w:val="24"/>
          <w:szCs w:val="24"/>
        </w:rPr>
        <w:t xml:space="preserve">The Company has applied TFRS </w:t>
      </w:r>
      <w:r w:rsidR="00C278AD" w:rsidRPr="00C278AD">
        <w:rPr>
          <w:rFonts w:cs="Times New Roman"/>
          <w:spacing w:val="-6"/>
          <w:sz w:val="24"/>
          <w:szCs w:val="24"/>
          <w:lang w:val="en-US"/>
        </w:rPr>
        <w:t>16</w:t>
      </w:r>
      <w:r w:rsidRPr="00C278AD">
        <w:rPr>
          <w:rFonts w:cs="Times New Roman"/>
          <w:spacing w:val="-6"/>
          <w:sz w:val="24"/>
          <w:szCs w:val="24"/>
        </w:rPr>
        <w:t xml:space="preserve"> using the cumulative catch-up approach and therefore comparative information has not been restated and is presented under TAS </w:t>
      </w:r>
      <w:r w:rsidR="00C278AD" w:rsidRPr="00C278AD">
        <w:rPr>
          <w:rFonts w:cs="Times New Roman"/>
          <w:spacing w:val="-6"/>
          <w:sz w:val="24"/>
          <w:szCs w:val="24"/>
          <w:lang w:val="en-US"/>
        </w:rPr>
        <w:t>17</w:t>
      </w:r>
      <w:r w:rsidRPr="00C278AD">
        <w:rPr>
          <w:rFonts w:cs="Times New Roman"/>
          <w:spacing w:val="-6"/>
          <w:sz w:val="24"/>
          <w:szCs w:val="24"/>
        </w:rPr>
        <w:t xml:space="preserve">. The details of accounting policies under both TAS </w:t>
      </w:r>
      <w:r w:rsidR="00C278AD" w:rsidRPr="00C278AD">
        <w:rPr>
          <w:rFonts w:cs="Times New Roman"/>
          <w:spacing w:val="-6"/>
          <w:sz w:val="24"/>
          <w:szCs w:val="24"/>
          <w:lang w:val="en-US"/>
        </w:rPr>
        <w:t>17</w:t>
      </w:r>
      <w:r w:rsidRPr="00C278AD">
        <w:rPr>
          <w:rFonts w:cs="Times New Roman"/>
          <w:spacing w:val="-6"/>
          <w:sz w:val="24"/>
          <w:szCs w:val="24"/>
        </w:rPr>
        <w:t xml:space="preserve"> and TFRS </w:t>
      </w:r>
      <w:r w:rsidR="00C278AD" w:rsidRPr="00C278AD">
        <w:rPr>
          <w:rFonts w:cs="Times New Roman"/>
          <w:spacing w:val="-6"/>
          <w:sz w:val="24"/>
          <w:szCs w:val="24"/>
          <w:lang w:val="en-US"/>
        </w:rPr>
        <w:t>16</w:t>
      </w:r>
      <w:r w:rsidRPr="00C278AD">
        <w:rPr>
          <w:rFonts w:cs="Times New Roman"/>
          <w:spacing w:val="-6"/>
          <w:sz w:val="24"/>
          <w:szCs w:val="24"/>
        </w:rPr>
        <w:t xml:space="preserve"> are as follows.</w:t>
      </w:r>
    </w:p>
    <w:p w:rsidR="00121661" w:rsidRPr="00C278AD" w:rsidRDefault="00121661" w:rsidP="002F16AB">
      <w:pPr>
        <w:pStyle w:val="ListParagraph"/>
        <w:numPr>
          <w:ilvl w:val="0"/>
          <w:numId w:val="27"/>
        </w:numPr>
        <w:overflowPunct/>
        <w:autoSpaceDE/>
        <w:autoSpaceDN/>
        <w:adjustRightInd/>
        <w:spacing w:after="120"/>
        <w:ind w:left="1440"/>
        <w:contextualSpacing w:val="0"/>
        <w:jc w:val="thaiDistribute"/>
        <w:textAlignment w:val="auto"/>
        <w:rPr>
          <w:rFonts w:hAnsi="Times New Roman" w:cs="Times New Roman"/>
          <w:color w:val="000000"/>
        </w:rPr>
      </w:pPr>
      <w:r w:rsidRPr="00C278AD">
        <w:rPr>
          <w:rFonts w:hAnsi="Times New Roman" w:cs="Times New Roman"/>
          <w:color w:val="000000"/>
        </w:rPr>
        <w:t xml:space="preserve">Policies applicable from January </w:t>
      </w:r>
      <w:r w:rsidR="00C278AD" w:rsidRPr="00C278AD">
        <w:rPr>
          <w:rFonts w:hAnsi="Times New Roman"/>
          <w:color w:val="000000"/>
        </w:rPr>
        <w:t>1</w:t>
      </w:r>
      <w:r w:rsidRPr="00C278AD">
        <w:rPr>
          <w:rFonts w:hAnsi="Times New Roman" w:cs="Times New Roman"/>
          <w:color w:val="000000"/>
        </w:rPr>
        <w:t xml:space="preserve">, </w:t>
      </w:r>
      <w:r w:rsidR="00C278AD" w:rsidRPr="00C278AD">
        <w:rPr>
          <w:rFonts w:hAnsi="Times New Roman"/>
          <w:color w:val="000000"/>
        </w:rPr>
        <w:t>2020</w:t>
      </w:r>
    </w:p>
    <w:p w:rsidR="00121661" w:rsidRPr="00C278AD" w:rsidRDefault="00121661" w:rsidP="002F16AB">
      <w:pPr>
        <w:pStyle w:val="ListParagraph"/>
        <w:spacing w:after="120"/>
        <w:ind w:left="1080"/>
        <w:contextualSpacing w:val="0"/>
        <w:jc w:val="thaiDistribute"/>
        <w:rPr>
          <w:rFonts w:hAnsi="Times New Roman" w:cs="Times New Roman"/>
          <w:i/>
          <w:iCs/>
          <w:color w:val="000000"/>
        </w:rPr>
      </w:pPr>
      <w:r w:rsidRPr="00C278AD">
        <w:rPr>
          <w:rFonts w:hAnsi="Times New Roman" w:cs="Times New Roman"/>
          <w:i/>
          <w:iCs/>
          <w:color w:val="000000"/>
        </w:rPr>
        <w:t>The Company as lessee</w:t>
      </w:r>
    </w:p>
    <w:p w:rsidR="00121661" w:rsidRPr="002F16AB" w:rsidRDefault="00121661" w:rsidP="002F16AB">
      <w:pPr>
        <w:pStyle w:val="ListParagraph"/>
        <w:spacing w:after="120"/>
        <w:ind w:left="1080"/>
        <w:contextualSpacing w:val="0"/>
        <w:jc w:val="thaiDistribute"/>
        <w:rPr>
          <w:rFonts w:hAnsi="Times New Roman" w:cs="Times New Roman"/>
          <w:color w:val="000000"/>
          <w:spacing w:val="-6"/>
        </w:rPr>
      </w:pPr>
      <w:r w:rsidRPr="002F16AB">
        <w:rPr>
          <w:rFonts w:hAnsi="Times New Roman" w:cs="Times New Roman"/>
          <w:color w:val="000000"/>
          <w:spacing w:val="-6"/>
        </w:rPr>
        <w:t xml:space="preserve">The Company assesses whether a contract is or contains a lease, at inception of the contract. The Company recognizes a right-of-use asset and corresponding lease liability with respect to all lease arrangements in which it is the lease, except for short-term leases (defined as leases with a lease term of </w:t>
      </w:r>
      <w:r w:rsidR="00C278AD" w:rsidRPr="002F16AB">
        <w:rPr>
          <w:rFonts w:hAnsi="Times New Roman" w:cs="Times New Roman"/>
          <w:color w:val="000000"/>
          <w:spacing w:val="-6"/>
        </w:rPr>
        <w:t>12</w:t>
      </w:r>
      <w:r w:rsidRPr="002F16AB">
        <w:rPr>
          <w:rFonts w:hAnsi="Times New Roman" w:cs="Times New Roman"/>
          <w:color w:val="000000"/>
          <w:spacing w:val="-6"/>
        </w:rPr>
        <w:t xml:space="preserve"> months or less) and leases of low value assets. For these leases, the Company recognizes the lease payments as an operating expense on a straight-line basis over the term of the lease unless another systematic basis is more representative of the time pattern in which economic benefits from the leases assets are consumed.</w:t>
      </w:r>
    </w:p>
    <w:p w:rsidR="00121661" w:rsidRPr="002F16AB" w:rsidRDefault="00121661" w:rsidP="002F16AB">
      <w:pPr>
        <w:pStyle w:val="ListParagraph"/>
        <w:spacing w:after="120"/>
        <w:ind w:left="1080"/>
        <w:contextualSpacing w:val="0"/>
        <w:jc w:val="thaiDistribute"/>
        <w:rPr>
          <w:rFonts w:hAnsi="Times New Roman" w:cs="Times New Roman"/>
          <w:color w:val="000000"/>
          <w:spacing w:val="-6"/>
        </w:rPr>
      </w:pPr>
      <w:r w:rsidRPr="002F16AB">
        <w:rPr>
          <w:rFonts w:hAnsi="Times New Roman" w:cs="Times New Roman"/>
          <w:color w:val="000000"/>
          <w:spacing w:val="-6"/>
        </w:rPr>
        <w:t>The lease liability is initially measured at the present value of the lease payments that are not paid at the commencement date, discounted by using the rate implicit in the lease. If this rate cannot be readily determined, the Company uses its incremental borrowing rate.</w:t>
      </w:r>
    </w:p>
    <w:p w:rsidR="00121661" w:rsidRPr="00C278AD" w:rsidRDefault="00121661" w:rsidP="002F16AB">
      <w:pPr>
        <w:pStyle w:val="ListParagraph"/>
        <w:overflowPunct/>
        <w:autoSpaceDE/>
        <w:autoSpaceDN/>
        <w:adjustRightInd/>
        <w:spacing w:after="120"/>
        <w:ind w:left="1080"/>
        <w:contextualSpacing w:val="0"/>
        <w:jc w:val="thaiDistribute"/>
        <w:textAlignment w:val="auto"/>
        <w:rPr>
          <w:rFonts w:hAnsi="Times New Roman" w:cs="Times New Roman"/>
          <w:color w:val="000000"/>
        </w:rPr>
      </w:pPr>
      <w:r w:rsidRPr="00C278AD">
        <w:rPr>
          <w:rFonts w:hAnsi="Times New Roman" w:cs="Times New Roman"/>
          <w:color w:val="000000"/>
        </w:rPr>
        <w:t>Lease payments included in the measurement of the lease liability comprise:</w:t>
      </w:r>
    </w:p>
    <w:p w:rsidR="00121661" w:rsidRPr="00C278AD" w:rsidRDefault="00121661" w:rsidP="002F16AB">
      <w:pPr>
        <w:pStyle w:val="ListParagraph"/>
        <w:numPr>
          <w:ilvl w:val="0"/>
          <w:numId w:val="29"/>
        </w:numPr>
        <w:overflowPunct/>
        <w:autoSpaceDE/>
        <w:autoSpaceDN/>
        <w:adjustRightInd/>
        <w:spacing w:after="120"/>
        <w:ind w:left="1350" w:hanging="270"/>
        <w:contextualSpacing w:val="0"/>
        <w:jc w:val="thaiDistribute"/>
        <w:textAlignment w:val="auto"/>
        <w:rPr>
          <w:rFonts w:hAnsi="Times New Roman" w:cs="Times New Roman"/>
          <w:b/>
          <w:bCs/>
          <w:color w:val="000000"/>
        </w:rPr>
      </w:pPr>
      <w:r w:rsidRPr="00C278AD">
        <w:rPr>
          <w:rFonts w:hAnsi="Times New Roman" w:cs="Times New Roman"/>
          <w:color w:val="000000"/>
          <w:spacing w:val="-4"/>
        </w:rPr>
        <w:t>Fixed lease payments (including in-substance fixed payments), less any lease incentives</w:t>
      </w:r>
      <w:r w:rsidRPr="00C278AD">
        <w:rPr>
          <w:rFonts w:hAnsi="Times New Roman" w:cs="Times New Roman"/>
          <w:color w:val="000000"/>
        </w:rPr>
        <w:t xml:space="preserve"> receivable;</w:t>
      </w:r>
    </w:p>
    <w:p w:rsidR="00121661" w:rsidRPr="00C278AD" w:rsidRDefault="00121661" w:rsidP="002F16AB">
      <w:pPr>
        <w:pStyle w:val="ListParagraph"/>
        <w:numPr>
          <w:ilvl w:val="0"/>
          <w:numId w:val="29"/>
        </w:numPr>
        <w:overflowPunct/>
        <w:autoSpaceDE/>
        <w:autoSpaceDN/>
        <w:adjustRightInd/>
        <w:spacing w:after="120"/>
        <w:ind w:left="1350" w:hanging="270"/>
        <w:contextualSpacing w:val="0"/>
        <w:jc w:val="thaiDistribute"/>
        <w:textAlignment w:val="auto"/>
        <w:rPr>
          <w:rFonts w:hAnsi="Times New Roman" w:cs="Times New Roman"/>
          <w:b/>
          <w:bCs/>
          <w:color w:val="000000"/>
        </w:rPr>
      </w:pPr>
      <w:r w:rsidRPr="00C278AD">
        <w:rPr>
          <w:rFonts w:hAnsi="Times New Roman" w:cs="Times New Roman"/>
          <w:color w:val="000000"/>
        </w:rPr>
        <w:t>Variable lease payments that depend on an index or rate, initially measured using the index or rate at the commencement date;</w:t>
      </w:r>
    </w:p>
    <w:p w:rsidR="00121661" w:rsidRPr="00C278AD" w:rsidRDefault="00121661" w:rsidP="002F16AB">
      <w:pPr>
        <w:pStyle w:val="ListParagraph"/>
        <w:numPr>
          <w:ilvl w:val="0"/>
          <w:numId w:val="29"/>
        </w:numPr>
        <w:overflowPunct/>
        <w:autoSpaceDE/>
        <w:autoSpaceDN/>
        <w:adjustRightInd/>
        <w:spacing w:after="120"/>
        <w:ind w:left="1350" w:hanging="270"/>
        <w:contextualSpacing w:val="0"/>
        <w:jc w:val="thaiDistribute"/>
        <w:textAlignment w:val="auto"/>
        <w:rPr>
          <w:rFonts w:hAnsi="Times New Roman" w:cs="Times New Roman"/>
          <w:b/>
          <w:bCs/>
          <w:color w:val="000000"/>
        </w:rPr>
      </w:pPr>
      <w:r w:rsidRPr="00C278AD">
        <w:rPr>
          <w:rFonts w:hAnsi="Times New Roman" w:cs="Times New Roman"/>
          <w:color w:val="000000"/>
        </w:rPr>
        <w:t>The amount expected to be payable by the lease under residual value gu</w:t>
      </w:r>
      <w:r w:rsidR="00597714" w:rsidRPr="00C278AD">
        <w:rPr>
          <w:rFonts w:hAnsi="Times New Roman" w:cs="Times New Roman"/>
          <w:color w:val="000000"/>
        </w:rPr>
        <w:t>a</w:t>
      </w:r>
      <w:r w:rsidRPr="00C278AD">
        <w:rPr>
          <w:rFonts w:hAnsi="Times New Roman" w:cs="Times New Roman"/>
          <w:color w:val="000000"/>
        </w:rPr>
        <w:t>rantees;</w:t>
      </w:r>
    </w:p>
    <w:p w:rsidR="00121661" w:rsidRPr="00C278AD" w:rsidRDefault="00121661" w:rsidP="002F16AB">
      <w:pPr>
        <w:pStyle w:val="ListParagraph"/>
        <w:numPr>
          <w:ilvl w:val="0"/>
          <w:numId w:val="29"/>
        </w:numPr>
        <w:overflowPunct/>
        <w:autoSpaceDE/>
        <w:autoSpaceDN/>
        <w:adjustRightInd/>
        <w:spacing w:after="120"/>
        <w:ind w:left="1350" w:hanging="270"/>
        <w:contextualSpacing w:val="0"/>
        <w:jc w:val="thaiDistribute"/>
        <w:textAlignment w:val="auto"/>
        <w:rPr>
          <w:rFonts w:hAnsi="Times New Roman" w:cs="Times New Roman"/>
          <w:b/>
          <w:bCs/>
          <w:color w:val="000000"/>
        </w:rPr>
      </w:pPr>
      <w:r w:rsidRPr="00C278AD">
        <w:rPr>
          <w:rFonts w:hAnsi="Times New Roman" w:cs="Times New Roman"/>
          <w:color w:val="000000"/>
        </w:rPr>
        <w:t>The exercise price of purchase options, if the lease is reasonably cert</w:t>
      </w:r>
      <w:r w:rsidR="00186282" w:rsidRPr="00C278AD">
        <w:rPr>
          <w:rFonts w:hAnsi="Times New Roman" w:cs="Times New Roman"/>
          <w:color w:val="000000"/>
        </w:rPr>
        <w:t xml:space="preserve">ain to exercise the options; </w:t>
      </w:r>
    </w:p>
    <w:p w:rsidR="00121661" w:rsidRPr="00C278AD" w:rsidRDefault="00121661" w:rsidP="002F16AB">
      <w:pPr>
        <w:pStyle w:val="ListParagraph"/>
        <w:numPr>
          <w:ilvl w:val="0"/>
          <w:numId w:val="29"/>
        </w:numPr>
        <w:overflowPunct/>
        <w:autoSpaceDE/>
        <w:autoSpaceDN/>
        <w:adjustRightInd/>
        <w:spacing w:after="120"/>
        <w:ind w:left="1350" w:hanging="270"/>
        <w:contextualSpacing w:val="0"/>
        <w:jc w:val="thaiDistribute"/>
        <w:textAlignment w:val="auto"/>
        <w:rPr>
          <w:rFonts w:hAnsi="Times New Roman" w:cs="Times New Roman"/>
          <w:b/>
          <w:bCs/>
          <w:color w:val="000000"/>
        </w:rPr>
      </w:pPr>
      <w:r w:rsidRPr="00C278AD">
        <w:rPr>
          <w:rFonts w:hAnsi="Times New Roman" w:cs="Times New Roman"/>
          <w:color w:val="000000"/>
        </w:rPr>
        <w:t>Payments of penalties for terminating the lease, if the lease term reflects the exercise of an option to terminate the lease.</w:t>
      </w:r>
    </w:p>
    <w:p w:rsidR="00121661" w:rsidRPr="00C278AD" w:rsidRDefault="00121661" w:rsidP="002F16AB">
      <w:pPr>
        <w:pStyle w:val="ListParagraph"/>
        <w:spacing w:after="120"/>
        <w:ind w:left="1080"/>
        <w:contextualSpacing w:val="0"/>
        <w:jc w:val="thaiDistribute"/>
        <w:rPr>
          <w:rFonts w:hAnsi="Times New Roman" w:cs="Times New Roman"/>
          <w:color w:val="000000"/>
        </w:rPr>
      </w:pPr>
      <w:r w:rsidRPr="00C278AD">
        <w:rPr>
          <w:rFonts w:hAnsi="Times New Roman" w:cs="Times New Roman"/>
          <w:color w:val="000000"/>
          <w:spacing w:val="-4"/>
        </w:rPr>
        <w:t>The lease liability is presented as a se</w:t>
      </w:r>
      <w:r w:rsidR="00312730" w:rsidRPr="00C278AD">
        <w:rPr>
          <w:rFonts w:hAnsi="Times New Roman" w:cs="Times New Roman"/>
          <w:color w:val="000000"/>
          <w:spacing w:val="-4"/>
        </w:rPr>
        <w:t xml:space="preserve">parate line in the </w:t>
      </w:r>
      <w:r w:rsidRPr="00C278AD">
        <w:rPr>
          <w:rFonts w:hAnsi="Times New Roman" w:cs="Times New Roman"/>
          <w:color w:val="000000"/>
          <w:spacing w:val="-4"/>
        </w:rPr>
        <w:t>statement of financial position</w:t>
      </w:r>
      <w:r w:rsidRPr="00C278AD">
        <w:rPr>
          <w:rFonts w:hAnsi="Times New Roman" w:cs="Times New Roman"/>
          <w:color w:val="000000"/>
        </w:rPr>
        <w:t>.</w:t>
      </w:r>
    </w:p>
    <w:p w:rsidR="00121661" w:rsidRPr="00C278AD" w:rsidRDefault="00121661" w:rsidP="002F16AB">
      <w:pPr>
        <w:pStyle w:val="ListParagraph"/>
        <w:overflowPunct/>
        <w:autoSpaceDE/>
        <w:autoSpaceDN/>
        <w:adjustRightInd/>
        <w:spacing w:after="120"/>
        <w:ind w:left="1080"/>
        <w:contextualSpacing w:val="0"/>
        <w:jc w:val="thaiDistribute"/>
        <w:textAlignment w:val="auto"/>
        <w:rPr>
          <w:rFonts w:hAnsi="Times New Roman" w:cs="Times New Roman"/>
          <w:color w:val="000000"/>
        </w:rPr>
      </w:pPr>
      <w:r w:rsidRPr="00C278AD">
        <w:rPr>
          <w:rFonts w:hAnsi="Times New Roman" w:cs="Times New Roman"/>
          <w:color w:val="000000"/>
        </w:rPr>
        <w:t>The lease liability is subsequently measured by increasing the carrying amount to reflect interest on the lease liability (using the effective interest method) and by reducing the carrying amount to reflect the lease payments made.</w:t>
      </w:r>
    </w:p>
    <w:p w:rsidR="00121661" w:rsidRPr="00C278AD" w:rsidRDefault="00121661" w:rsidP="002F16AB">
      <w:pPr>
        <w:pStyle w:val="ListParagraph"/>
        <w:overflowPunct/>
        <w:autoSpaceDE/>
        <w:autoSpaceDN/>
        <w:adjustRightInd/>
        <w:spacing w:after="120"/>
        <w:ind w:left="1080"/>
        <w:contextualSpacing w:val="0"/>
        <w:jc w:val="thaiDistribute"/>
        <w:textAlignment w:val="auto"/>
        <w:rPr>
          <w:rFonts w:hAnsi="Times New Roman" w:cs="Times New Roman"/>
          <w:color w:val="000000"/>
        </w:rPr>
      </w:pPr>
      <w:r w:rsidRPr="00C278AD">
        <w:rPr>
          <w:rFonts w:hAnsi="Times New Roman" w:cs="Times New Roman"/>
          <w:color w:val="000000"/>
        </w:rPr>
        <w:t xml:space="preserve">The Company </w:t>
      </w:r>
      <w:proofErr w:type="spellStart"/>
      <w:r w:rsidRPr="00C278AD">
        <w:rPr>
          <w:rFonts w:hAnsi="Times New Roman" w:cs="Times New Roman"/>
          <w:color w:val="000000"/>
        </w:rPr>
        <w:t>remeasures</w:t>
      </w:r>
      <w:proofErr w:type="spellEnd"/>
      <w:r w:rsidRPr="00C278AD">
        <w:rPr>
          <w:rFonts w:hAnsi="Times New Roman" w:cs="Times New Roman"/>
          <w:color w:val="000000"/>
        </w:rPr>
        <w:t xml:space="preserve"> the lease liability (and makes a corresponding adjustment to the related right-of-use asset) whenever:</w:t>
      </w:r>
    </w:p>
    <w:p w:rsidR="002F16AB" w:rsidRPr="002F16AB" w:rsidRDefault="00121661" w:rsidP="002F16AB">
      <w:pPr>
        <w:pStyle w:val="ListParagraph"/>
        <w:numPr>
          <w:ilvl w:val="0"/>
          <w:numId w:val="29"/>
        </w:numPr>
        <w:overflowPunct/>
        <w:autoSpaceDE/>
        <w:autoSpaceDN/>
        <w:adjustRightInd/>
        <w:spacing w:after="120"/>
        <w:ind w:left="1354" w:hanging="274"/>
        <w:contextualSpacing w:val="0"/>
        <w:jc w:val="thaiDistribute"/>
        <w:textAlignment w:val="auto"/>
        <w:rPr>
          <w:rFonts w:cs="Times New Roman"/>
          <w:color w:val="000000"/>
        </w:rPr>
      </w:pPr>
      <w:r w:rsidRPr="002F16AB">
        <w:rPr>
          <w:rFonts w:hAnsi="Times New Roman" w:cs="Times New Roman"/>
          <w:color w:val="000000"/>
        </w:rPr>
        <w:t xml:space="preserve">The lease term has changed or there is a significant event or change in circumstances resulting in a change in the assessment of exercise of a purchase option, in which case the lease liability is </w:t>
      </w:r>
      <w:proofErr w:type="spellStart"/>
      <w:r w:rsidRPr="002F16AB">
        <w:rPr>
          <w:rFonts w:hAnsi="Times New Roman" w:cs="Times New Roman"/>
          <w:color w:val="000000"/>
        </w:rPr>
        <w:t>remeasured</w:t>
      </w:r>
      <w:proofErr w:type="spellEnd"/>
      <w:r w:rsidRPr="002F16AB">
        <w:rPr>
          <w:rFonts w:hAnsi="Times New Roman" w:cs="Times New Roman"/>
          <w:color w:val="000000"/>
        </w:rPr>
        <w:t xml:space="preserve"> by discounting the revised lease payments using a revised discount rate.</w:t>
      </w:r>
    </w:p>
    <w:p w:rsidR="002F16AB" w:rsidRPr="002F16AB" w:rsidRDefault="00121661" w:rsidP="00B15BAD">
      <w:pPr>
        <w:pStyle w:val="ListParagraph"/>
        <w:numPr>
          <w:ilvl w:val="0"/>
          <w:numId w:val="29"/>
        </w:numPr>
        <w:overflowPunct/>
        <w:autoSpaceDE/>
        <w:autoSpaceDN/>
        <w:adjustRightInd/>
        <w:spacing w:after="180"/>
        <w:ind w:left="1350" w:hanging="270"/>
        <w:contextualSpacing w:val="0"/>
        <w:jc w:val="thaiDistribute"/>
        <w:textAlignment w:val="auto"/>
        <w:rPr>
          <w:rFonts w:cs="Times New Roman"/>
          <w:color w:val="000000"/>
        </w:rPr>
      </w:pPr>
      <w:r w:rsidRPr="002F16AB">
        <w:rPr>
          <w:rFonts w:hAnsi="Times New Roman" w:cs="Times New Roman"/>
          <w:color w:val="000000"/>
        </w:rPr>
        <w:t xml:space="preserve">The lease payments change due to changes in an index or rate or a change in expected payment under a guaranteed residual value, in which cases the lease liability is </w:t>
      </w:r>
      <w:proofErr w:type="spellStart"/>
      <w:r w:rsidRPr="002F16AB">
        <w:rPr>
          <w:rFonts w:hAnsi="Times New Roman" w:cs="Times New Roman"/>
          <w:color w:val="000000"/>
        </w:rPr>
        <w:t>remeasured</w:t>
      </w:r>
      <w:proofErr w:type="spellEnd"/>
      <w:r w:rsidRPr="002F16AB">
        <w:rPr>
          <w:rFonts w:hAnsi="Times New Roman" w:cs="Times New Roman"/>
          <w:color w:val="000000"/>
        </w:rPr>
        <w:t xml:space="preserve"> by discounting the revised lease payments using an unchanged discount rate (unless the lease payments change is due to a change in a floating interest rate, in which case a revised discount rate is used).</w:t>
      </w:r>
      <w:r w:rsidR="002F16AB" w:rsidRPr="002F16AB">
        <w:rPr>
          <w:rFonts w:hAnsi="Times New Roman" w:cs="Times New Roman"/>
          <w:color w:val="000000"/>
        </w:rPr>
        <w:br w:type="page"/>
      </w:r>
    </w:p>
    <w:p w:rsidR="00121661" w:rsidRPr="00C278AD" w:rsidRDefault="00121661" w:rsidP="002F16AB">
      <w:pPr>
        <w:pStyle w:val="ListParagraph"/>
        <w:numPr>
          <w:ilvl w:val="0"/>
          <w:numId w:val="29"/>
        </w:numPr>
        <w:overflowPunct/>
        <w:autoSpaceDE/>
        <w:autoSpaceDN/>
        <w:adjustRightInd/>
        <w:spacing w:after="180"/>
        <w:ind w:left="1350" w:hanging="270"/>
        <w:contextualSpacing w:val="0"/>
        <w:jc w:val="thaiDistribute"/>
        <w:textAlignment w:val="auto"/>
        <w:rPr>
          <w:rFonts w:hAnsi="Times New Roman" w:cs="Times New Roman"/>
          <w:color w:val="000000"/>
        </w:rPr>
      </w:pPr>
      <w:r w:rsidRPr="00C278AD">
        <w:rPr>
          <w:rFonts w:hAnsi="Times New Roman" w:cs="Times New Roman"/>
          <w:color w:val="000000"/>
        </w:rPr>
        <w:lastRenderedPageBreak/>
        <w:t xml:space="preserve">A lease contract is modified and the lease modification is not accounted for as a separate lease, in which case the lease liability is </w:t>
      </w:r>
      <w:proofErr w:type="spellStart"/>
      <w:r w:rsidRPr="00C278AD">
        <w:rPr>
          <w:rFonts w:hAnsi="Times New Roman" w:cs="Times New Roman"/>
          <w:color w:val="000000"/>
        </w:rPr>
        <w:t>remeasured</w:t>
      </w:r>
      <w:proofErr w:type="spellEnd"/>
      <w:r w:rsidRPr="00C278AD">
        <w:rPr>
          <w:rFonts w:hAnsi="Times New Roman" w:cs="Times New Roman"/>
          <w:color w:val="000000"/>
        </w:rPr>
        <w:t xml:space="preserve"> based on the lease term of the modified lease by discounting the revised lease payments using a revised discount rate at the effective date of the modification.</w:t>
      </w:r>
    </w:p>
    <w:p w:rsidR="00121661" w:rsidRPr="00C278AD" w:rsidRDefault="00121661" w:rsidP="002F16AB">
      <w:pPr>
        <w:pStyle w:val="ListParagraph"/>
        <w:tabs>
          <w:tab w:val="left" w:pos="1080"/>
        </w:tabs>
        <w:spacing w:after="180"/>
        <w:ind w:left="1080"/>
        <w:contextualSpacing w:val="0"/>
        <w:jc w:val="thaiDistribute"/>
        <w:rPr>
          <w:rFonts w:hAnsi="Times New Roman" w:cs="Times New Roman"/>
          <w:color w:val="000000"/>
        </w:rPr>
      </w:pPr>
      <w:r w:rsidRPr="00C278AD">
        <w:rPr>
          <w:rFonts w:hAnsi="Times New Roman" w:cs="Times New Roman"/>
          <w:color w:val="000000"/>
        </w:rPr>
        <w:t>The Company did not make any such adjustments during the periods presented.</w:t>
      </w:r>
    </w:p>
    <w:p w:rsidR="00121661" w:rsidRPr="00C278AD" w:rsidRDefault="00121661" w:rsidP="002F16AB">
      <w:pPr>
        <w:pStyle w:val="ListParagraph"/>
        <w:tabs>
          <w:tab w:val="left" w:pos="1080"/>
        </w:tabs>
        <w:spacing w:after="180"/>
        <w:ind w:left="1080"/>
        <w:contextualSpacing w:val="0"/>
        <w:jc w:val="thaiDistribute"/>
        <w:rPr>
          <w:rFonts w:hAnsi="Times New Roman" w:cs="Times New Roman"/>
          <w:color w:val="000000"/>
        </w:rPr>
      </w:pPr>
      <w:r w:rsidRPr="00C278AD">
        <w:rPr>
          <w:rFonts w:hAnsi="Times New Roman" w:cs="Times New Roman"/>
          <w:color w:val="000000"/>
          <w:spacing w:val="-4"/>
        </w:rPr>
        <w:t>The right-of-use assets comprise the initial measurement of the corresponding lease liability,</w:t>
      </w:r>
      <w:r w:rsidRPr="00C278AD">
        <w:rPr>
          <w:rFonts w:hAnsi="Times New Roman" w:cs="Times New Roman"/>
          <w:color w:val="000000"/>
        </w:rPr>
        <w:t xml:space="preserve"> </w:t>
      </w:r>
      <w:r w:rsidRPr="00C278AD">
        <w:rPr>
          <w:rFonts w:hAnsi="Times New Roman" w:cs="Times New Roman"/>
          <w:color w:val="000000"/>
          <w:spacing w:val="-4"/>
        </w:rPr>
        <w:t>lease payments made at or before the commencement day, less any lease incentives received</w:t>
      </w:r>
      <w:r w:rsidRPr="00C278AD">
        <w:rPr>
          <w:rFonts w:hAnsi="Times New Roman" w:cs="Times New Roman"/>
          <w:color w:val="000000"/>
        </w:rPr>
        <w:t xml:space="preserve"> and any initial direct costs. They are subsequently measured at cost less accumulated depreciation and impairment losses.</w:t>
      </w:r>
    </w:p>
    <w:p w:rsidR="00121661" w:rsidRPr="00C278AD" w:rsidRDefault="00121661" w:rsidP="002F16AB">
      <w:pPr>
        <w:pStyle w:val="ListParagraph"/>
        <w:tabs>
          <w:tab w:val="left" w:pos="1080"/>
        </w:tabs>
        <w:spacing w:after="180"/>
        <w:ind w:left="1080"/>
        <w:contextualSpacing w:val="0"/>
        <w:jc w:val="thaiDistribute"/>
        <w:rPr>
          <w:rFonts w:hAnsi="Times New Roman" w:cs="Times New Roman"/>
          <w:color w:val="000000"/>
        </w:rPr>
      </w:pPr>
      <w:r w:rsidRPr="00C278AD">
        <w:rPr>
          <w:rFonts w:hAnsi="Times New Roman" w:cs="Times New Roman"/>
          <w:color w:val="000000"/>
        </w:rPr>
        <w:t xml:space="preserve">Whenever the Company incurs an obligation for costs to dismantle and remove a leased </w:t>
      </w:r>
      <w:r w:rsidRPr="00C278AD">
        <w:rPr>
          <w:rFonts w:hAnsi="Times New Roman" w:cs="Times New Roman"/>
          <w:color w:val="000000"/>
          <w:spacing w:val="-4"/>
        </w:rPr>
        <w:t>asset, restore the site on which it is located or restore the underlying asset to the condition</w:t>
      </w:r>
      <w:r w:rsidRPr="00C278AD">
        <w:rPr>
          <w:rFonts w:hAnsi="Times New Roman" w:cs="Times New Roman"/>
          <w:color w:val="000000"/>
        </w:rPr>
        <w:t xml:space="preserve"> required by the terms and conditions of the lease, a provision is recognized and measured under TAS </w:t>
      </w:r>
      <w:r w:rsidR="00C278AD" w:rsidRPr="00C278AD">
        <w:rPr>
          <w:rFonts w:hAnsi="Times New Roman"/>
          <w:color w:val="000000"/>
        </w:rPr>
        <w:t>37</w:t>
      </w:r>
      <w:r w:rsidRPr="00C278AD">
        <w:rPr>
          <w:rFonts w:hAnsi="Times New Roman" w:cs="Times New Roman"/>
          <w:color w:val="000000"/>
        </w:rPr>
        <w:t>. To the extent that the costs relate to a right-of-use asset, the costs are included in the related right-of-use asset.</w:t>
      </w:r>
    </w:p>
    <w:p w:rsidR="00121661" w:rsidRPr="00C278AD" w:rsidRDefault="00121661" w:rsidP="002F16AB">
      <w:pPr>
        <w:pStyle w:val="ListParagraph"/>
        <w:tabs>
          <w:tab w:val="left" w:pos="1080"/>
        </w:tabs>
        <w:spacing w:after="180"/>
        <w:ind w:left="1080"/>
        <w:contextualSpacing w:val="0"/>
        <w:jc w:val="thaiDistribute"/>
        <w:rPr>
          <w:rFonts w:hAnsi="Times New Roman" w:cs="Times New Roman"/>
          <w:color w:val="000000"/>
        </w:rPr>
      </w:pPr>
      <w:r w:rsidRPr="00C278AD">
        <w:rPr>
          <w:rFonts w:hAnsi="Times New Roman" w:cs="Times New Roman"/>
          <w:color w:val="000000"/>
        </w:rPr>
        <w:t xml:space="preserve">Right-of-use assets are depreciated over the shorter period of lease term and useful life of the underlying asset. If a lease </w:t>
      </w:r>
      <w:proofErr w:type="gramStart"/>
      <w:r w:rsidRPr="00C278AD">
        <w:rPr>
          <w:rFonts w:hAnsi="Times New Roman" w:cs="Times New Roman"/>
          <w:color w:val="000000"/>
        </w:rPr>
        <w:t>transfers</w:t>
      </w:r>
      <w:proofErr w:type="gramEnd"/>
      <w:r w:rsidRPr="00C278AD">
        <w:rPr>
          <w:rFonts w:hAnsi="Times New Roman" w:cs="Times New Roman"/>
          <w:color w:val="000000"/>
        </w:rPr>
        <w:t xml:space="preserve">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rsidR="00121661" w:rsidRPr="00C278AD" w:rsidRDefault="00121661" w:rsidP="002F16AB">
      <w:pPr>
        <w:pStyle w:val="ListParagraph"/>
        <w:tabs>
          <w:tab w:val="left" w:pos="1080"/>
        </w:tabs>
        <w:spacing w:after="180"/>
        <w:ind w:left="1080"/>
        <w:contextualSpacing w:val="0"/>
        <w:jc w:val="thaiDistribute"/>
        <w:rPr>
          <w:rFonts w:hAnsi="Times New Roman" w:cs="Times New Roman"/>
          <w:color w:val="000000"/>
        </w:rPr>
      </w:pPr>
      <w:r w:rsidRPr="00C278AD">
        <w:rPr>
          <w:rFonts w:hAnsi="Times New Roman" w:cs="Times New Roman"/>
          <w:color w:val="000000"/>
          <w:spacing w:val="-8"/>
        </w:rPr>
        <w:t>The right-of-use assets are presented as a separate line in the statement of financial position</w:t>
      </w:r>
      <w:r w:rsidRPr="00C278AD">
        <w:rPr>
          <w:rFonts w:hAnsi="Times New Roman" w:cs="Times New Roman"/>
          <w:color w:val="000000"/>
        </w:rPr>
        <w:t>.</w:t>
      </w:r>
    </w:p>
    <w:p w:rsidR="00121661" w:rsidRPr="00C278AD" w:rsidRDefault="00800D28" w:rsidP="002F16AB">
      <w:pPr>
        <w:pStyle w:val="ListParagraph"/>
        <w:tabs>
          <w:tab w:val="left" w:pos="1080"/>
        </w:tabs>
        <w:spacing w:after="180"/>
        <w:ind w:left="1080"/>
        <w:contextualSpacing w:val="0"/>
        <w:jc w:val="thaiDistribute"/>
        <w:rPr>
          <w:rFonts w:hAnsi="Times New Roman" w:cs="Times New Roman"/>
          <w:color w:val="000000"/>
        </w:rPr>
      </w:pPr>
      <w:r w:rsidRPr="00C278AD">
        <w:rPr>
          <w:rFonts w:hAnsi="Times New Roman" w:cs="Times New Roman"/>
          <w:color w:val="000000"/>
          <w:spacing w:val="-4"/>
        </w:rPr>
        <w:t xml:space="preserve">The Company applies TAS </w:t>
      </w:r>
      <w:r w:rsidR="00C278AD" w:rsidRPr="00C278AD">
        <w:rPr>
          <w:rFonts w:hAnsi="Times New Roman"/>
          <w:color w:val="000000"/>
          <w:spacing w:val="-4"/>
        </w:rPr>
        <w:t>36</w:t>
      </w:r>
      <w:r w:rsidRPr="00C278AD">
        <w:rPr>
          <w:rFonts w:hAnsi="Times New Roman" w:cs="Times New Roman"/>
          <w:color w:val="000000"/>
          <w:spacing w:val="-4"/>
        </w:rPr>
        <w:t xml:space="preserve"> </w:t>
      </w:r>
      <w:r w:rsidR="00D15F9E" w:rsidRPr="00C278AD">
        <w:rPr>
          <w:rFonts w:hAnsi="Times New Roman" w:cs="Times New Roman"/>
          <w:color w:val="000000"/>
          <w:spacing w:val="-4"/>
        </w:rPr>
        <w:t>“</w:t>
      </w:r>
      <w:r w:rsidRPr="00C278AD">
        <w:rPr>
          <w:rFonts w:hAnsi="Times New Roman" w:cs="Times New Roman"/>
          <w:color w:val="000000"/>
          <w:spacing w:val="-4"/>
        </w:rPr>
        <w:t>Impairment of Assets</w:t>
      </w:r>
      <w:r w:rsidR="00D15F9E" w:rsidRPr="00C278AD">
        <w:rPr>
          <w:rFonts w:hAnsi="Times New Roman" w:cs="Times New Roman"/>
          <w:color w:val="000000"/>
          <w:spacing w:val="-4"/>
        </w:rPr>
        <w:t>”</w:t>
      </w:r>
      <w:r w:rsidR="00AE54B4" w:rsidRPr="00C278AD">
        <w:rPr>
          <w:rFonts w:hAnsi="Times New Roman" w:cs="Times New Roman"/>
          <w:color w:val="000000"/>
          <w:spacing w:val="-4"/>
        </w:rPr>
        <w:t xml:space="preserve"> </w:t>
      </w:r>
      <w:r w:rsidR="00121661" w:rsidRPr="00C278AD">
        <w:rPr>
          <w:rFonts w:hAnsi="Times New Roman" w:cs="Times New Roman"/>
          <w:color w:val="000000"/>
          <w:spacing w:val="-4"/>
        </w:rPr>
        <w:t>to determine whether</w:t>
      </w:r>
      <w:r w:rsidR="00D255C9" w:rsidRPr="00C278AD">
        <w:rPr>
          <w:rFonts w:hAnsi="Times New Roman" w:cs="Times New Roman"/>
          <w:color w:val="000000"/>
          <w:spacing w:val="-4"/>
          <w:cs/>
        </w:rPr>
        <w:t xml:space="preserve"> </w:t>
      </w:r>
      <w:r w:rsidRPr="00C278AD">
        <w:rPr>
          <w:rFonts w:hAnsi="Times New Roman" w:cs="Times New Roman"/>
          <w:color w:val="000000"/>
          <w:spacing w:val="-4"/>
        </w:rPr>
        <w:t xml:space="preserve">a right-of-use asset </w:t>
      </w:r>
      <w:r w:rsidR="00121661" w:rsidRPr="00C278AD">
        <w:rPr>
          <w:rFonts w:hAnsi="Times New Roman" w:cs="Times New Roman"/>
          <w:color w:val="000000"/>
          <w:spacing w:val="-4"/>
        </w:rPr>
        <w:t>is impaired and accounts for any identified impairment loss as descri</w:t>
      </w:r>
      <w:r w:rsidR="002724BF" w:rsidRPr="00C278AD">
        <w:rPr>
          <w:rFonts w:hAnsi="Times New Roman" w:cs="Times New Roman"/>
          <w:color w:val="000000"/>
          <w:spacing w:val="-4"/>
        </w:rPr>
        <w:t>bed in the “</w:t>
      </w:r>
      <w:r w:rsidR="00121661" w:rsidRPr="00C278AD">
        <w:rPr>
          <w:rFonts w:hAnsi="Times New Roman" w:cs="Times New Roman"/>
          <w:color w:val="000000"/>
          <w:spacing w:val="-4"/>
        </w:rPr>
        <w:t>Equipment” policy</w:t>
      </w:r>
      <w:r w:rsidR="00121661" w:rsidRPr="00C278AD">
        <w:rPr>
          <w:rFonts w:hAnsi="Times New Roman" w:cs="Times New Roman"/>
          <w:color w:val="000000"/>
        </w:rPr>
        <w:t>.</w:t>
      </w:r>
    </w:p>
    <w:p w:rsidR="002F16AB" w:rsidRPr="002F16AB" w:rsidRDefault="00121661" w:rsidP="002F16AB">
      <w:pPr>
        <w:pStyle w:val="ListParagraph"/>
        <w:tabs>
          <w:tab w:val="left" w:pos="1080"/>
        </w:tabs>
        <w:overflowPunct/>
        <w:autoSpaceDE/>
        <w:autoSpaceDN/>
        <w:adjustRightInd/>
        <w:spacing w:after="180"/>
        <w:ind w:left="1080"/>
        <w:contextualSpacing w:val="0"/>
        <w:jc w:val="thaiDistribute"/>
        <w:textAlignment w:val="auto"/>
        <w:rPr>
          <w:rFonts w:hAnsi="Times New Roman" w:cstheme="minorBidi"/>
          <w:color w:val="000000"/>
          <w:spacing w:val="-6"/>
        </w:rPr>
      </w:pPr>
      <w:r w:rsidRPr="002F16AB">
        <w:rPr>
          <w:rFonts w:hAnsi="Times New Roman" w:cs="Times New Roman"/>
          <w:color w:val="000000"/>
          <w:spacing w:val="-6"/>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“administrative expenses” in profit or loss.</w:t>
      </w:r>
    </w:p>
    <w:p w:rsidR="00121661" w:rsidRPr="00C278AD" w:rsidRDefault="00121661" w:rsidP="002F16AB">
      <w:pPr>
        <w:pStyle w:val="ListParagraph"/>
        <w:numPr>
          <w:ilvl w:val="0"/>
          <w:numId w:val="27"/>
        </w:numPr>
        <w:overflowPunct/>
        <w:autoSpaceDE/>
        <w:autoSpaceDN/>
        <w:adjustRightInd/>
        <w:spacing w:after="180"/>
        <w:ind w:left="1080" w:firstLine="0"/>
        <w:contextualSpacing w:val="0"/>
        <w:jc w:val="thaiDistribute"/>
        <w:textAlignment w:val="auto"/>
        <w:rPr>
          <w:rFonts w:hAnsi="Times New Roman" w:cs="Times New Roman"/>
          <w:color w:val="000000"/>
        </w:rPr>
      </w:pPr>
      <w:r w:rsidRPr="00C278AD">
        <w:rPr>
          <w:rFonts w:hAnsi="Times New Roman" w:cs="Times New Roman"/>
          <w:color w:val="000000"/>
        </w:rPr>
        <w:t xml:space="preserve">Policies applicable prior to January </w:t>
      </w:r>
      <w:r w:rsidR="00C278AD" w:rsidRPr="00C278AD">
        <w:rPr>
          <w:rFonts w:hAnsi="Times New Roman"/>
          <w:color w:val="000000"/>
        </w:rPr>
        <w:t>1</w:t>
      </w:r>
      <w:r w:rsidRPr="00C278AD">
        <w:rPr>
          <w:rFonts w:hAnsi="Times New Roman" w:cs="Times New Roman"/>
          <w:color w:val="000000"/>
        </w:rPr>
        <w:t xml:space="preserve">, </w:t>
      </w:r>
      <w:r w:rsidR="00C278AD" w:rsidRPr="00C278AD">
        <w:rPr>
          <w:rFonts w:hAnsi="Times New Roman"/>
          <w:color w:val="000000"/>
        </w:rPr>
        <w:t>2020</w:t>
      </w:r>
    </w:p>
    <w:p w:rsidR="00121661" w:rsidRPr="00C278AD" w:rsidRDefault="00121661" w:rsidP="002F16AB">
      <w:pPr>
        <w:spacing w:after="180" w:line="240" w:lineRule="auto"/>
        <w:ind w:left="1080" w:right="58"/>
        <w:jc w:val="thaiDistribute"/>
        <w:rPr>
          <w:rFonts w:cs="Times New Roman"/>
          <w:spacing w:val="-6"/>
          <w:sz w:val="24"/>
          <w:szCs w:val="24"/>
          <w:u w:val="single"/>
          <w:cs/>
        </w:rPr>
      </w:pPr>
      <w:r w:rsidRPr="00C278AD">
        <w:rPr>
          <w:rFonts w:cs="Times New Roman"/>
          <w:spacing w:val="-6"/>
          <w:sz w:val="24"/>
          <w:szCs w:val="24"/>
          <w:u w:val="single"/>
        </w:rPr>
        <w:t>Finance leases</w:t>
      </w:r>
    </w:p>
    <w:p w:rsidR="002F16AB" w:rsidRDefault="00186282" w:rsidP="002F16AB">
      <w:pPr>
        <w:spacing w:after="240" w:line="240" w:lineRule="auto"/>
        <w:ind w:left="1080" w:right="58"/>
        <w:jc w:val="thaiDistribute"/>
        <w:rPr>
          <w:rFonts w:cstheme="minorBidi"/>
          <w:spacing w:val="-6"/>
          <w:sz w:val="24"/>
          <w:szCs w:val="24"/>
        </w:rPr>
      </w:pPr>
      <w:r w:rsidRPr="00C278AD">
        <w:rPr>
          <w:rFonts w:cs="Times New Roman"/>
          <w:sz w:val="24"/>
          <w:szCs w:val="24"/>
        </w:rPr>
        <w:t xml:space="preserve">Leases of </w:t>
      </w:r>
      <w:r w:rsidR="00121661" w:rsidRPr="00C278AD">
        <w:rPr>
          <w:rFonts w:cs="Times New Roman"/>
          <w:sz w:val="24"/>
          <w:szCs w:val="24"/>
        </w:rPr>
        <w:t>property, plant and equipment which transfer substantially all the risks and rewards</w:t>
      </w:r>
      <w:r w:rsidR="00121661" w:rsidRPr="00C278AD">
        <w:rPr>
          <w:rFonts w:cs="Times New Roman"/>
          <w:spacing w:val="-8"/>
          <w:sz w:val="24"/>
          <w:szCs w:val="24"/>
        </w:rPr>
        <w:t xml:space="preserve"> of ownership are classified as finance leases. Finance leases are capitalized at the lower of the fair value of the leased assets and the present value of the minimum lease payments. The outstanding rental obligations, net of finance charges, are included in liabilities under a finance lease agreement, while the interest element is charged to profit or loss over the lease period. The assets </w:t>
      </w:r>
      <w:r w:rsidRPr="00C278AD">
        <w:rPr>
          <w:rFonts w:cs="Times New Roman"/>
          <w:spacing w:val="-8"/>
          <w:sz w:val="24"/>
          <w:szCs w:val="24"/>
        </w:rPr>
        <w:t>acquired under finance leases are</w:t>
      </w:r>
      <w:r w:rsidR="00121661" w:rsidRPr="00C278AD">
        <w:rPr>
          <w:rFonts w:cs="Times New Roman"/>
          <w:spacing w:val="-6"/>
          <w:sz w:val="24"/>
          <w:szCs w:val="24"/>
        </w:rPr>
        <w:t xml:space="preserve"> depreciated over the shorter of the useful life of the assets or the lease period.</w:t>
      </w:r>
    </w:p>
    <w:p w:rsidR="00121661" w:rsidRPr="00C278AD" w:rsidRDefault="00121661" w:rsidP="009648C7">
      <w:pPr>
        <w:spacing w:after="240" w:line="240" w:lineRule="auto"/>
        <w:ind w:left="1080" w:right="58"/>
        <w:jc w:val="thaiDistribute"/>
        <w:rPr>
          <w:rFonts w:cs="Times New Roman"/>
          <w:spacing w:val="-6"/>
          <w:sz w:val="24"/>
          <w:szCs w:val="24"/>
          <w:u w:val="single"/>
        </w:rPr>
      </w:pPr>
      <w:r w:rsidRPr="00C278AD">
        <w:rPr>
          <w:rFonts w:cs="Times New Roman"/>
          <w:spacing w:val="-6"/>
          <w:sz w:val="24"/>
          <w:szCs w:val="24"/>
          <w:u w:val="single"/>
        </w:rPr>
        <w:t>Long-term leases</w:t>
      </w:r>
    </w:p>
    <w:p w:rsidR="002F16AB" w:rsidRDefault="00121661" w:rsidP="002F16AB">
      <w:pPr>
        <w:spacing w:after="480" w:line="240" w:lineRule="auto"/>
        <w:ind w:left="1080" w:right="58"/>
        <w:jc w:val="thaiDistribute"/>
        <w:rPr>
          <w:rFonts w:cs="Times New Roman"/>
          <w:b/>
          <w:bCs/>
          <w:sz w:val="24"/>
          <w:szCs w:val="24"/>
          <w:lang w:val="en-US"/>
        </w:rPr>
      </w:pPr>
      <w:r w:rsidRPr="00C278AD">
        <w:rPr>
          <w:rFonts w:cs="Times New Roman"/>
          <w:spacing w:val="-6"/>
          <w:sz w:val="24"/>
          <w:szCs w:val="24"/>
        </w:rPr>
        <w:t>Leases of building which do not transfer substantially all the risks and rewards of ownership are classified as operating leases. Operating lease payments are recognized as an expense in profit or loss on a straight-line basis over the lease term.</w:t>
      </w:r>
      <w:r w:rsidR="002F16AB">
        <w:rPr>
          <w:rFonts w:cs="Times New Roman"/>
          <w:b/>
          <w:bCs/>
          <w:sz w:val="24"/>
          <w:szCs w:val="24"/>
          <w:lang w:val="en-US"/>
        </w:rPr>
        <w:br w:type="page"/>
      </w:r>
    </w:p>
    <w:p w:rsidR="00003F7A" w:rsidRPr="00C278AD" w:rsidRDefault="00C278AD" w:rsidP="00D05D27">
      <w:pPr>
        <w:spacing w:after="240" w:line="240" w:lineRule="auto"/>
        <w:ind w:left="547" w:right="63" w:hanging="547"/>
        <w:rPr>
          <w:rFonts w:cs="Times New Roman"/>
          <w:b/>
          <w:bCs/>
          <w:color w:val="000000"/>
          <w:sz w:val="24"/>
          <w:szCs w:val="24"/>
          <w:lang w:val="en-US"/>
        </w:rPr>
      </w:pPr>
      <w:r w:rsidRPr="00C278AD">
        <w:rPr>
          <w:rFonts w:cs="Times New Roman"/>
          <w:b/>
          <w:bCs/>
          <w:sz w:val="24"/>
          <w:szCs w:val="24"/>
          <w:lang w:val="en-US"/>
        </w:rPr>
        <w:lastRenderedPageBreak/>
        <w:t>4</w:t>
      </w:r>
      <w:r w:rsidR="00003F7A" w:rsidRPr="00C278AD">
        <w:rPr>
          <w:rFonts w:cs="Times New Roman"/>
          <w:b/>
          <w:bCs/>
          <w:sz w:val="24"/>
          <w:szCs w:val="24"/>
        </w:rPr>
        <w:t>.</w:t>
      </w:r>
      <w:r w:rsidR="00003F7A" w:rsidRPr="00C278AD">
        <w:rPr>
          <w:rFonts w:cs="Times New Roman"/>
          <w:b/>
          <w:bCs/>
          <w:sz w:val="20"/>
          <w:szCs w:val="20"/>
        </w:rPr>
        <w:tab/>
      </w:r>
      <w:proofErr w:type="gramStart"/>
      <w:r w:rsidR="00003F7A" w:rsidRPr="00C278AD">
        <w:rPr>
          <w:rFonts w:cs="Times New Roman"/>
          <w:b/>
          <w:bCs/>
          <w:color w:val="000000"/>
          <w:sz w:val="20"/>
          <w:szCs w:val="20"/>
        </w:rPr>
        <w:t>SUPPLEMENTARY  DISCLOSURE</w:t>
      </w:r>
      <w:proofErr w:type="gramEnd"/>
      <w:r w:rsidR="00003F7A" w:rsidRPr="00C278AD">
        <w:rPr>
          <w:rFonts w:cs="Times New Roman"/>
          <w:b/>
          <w:bCs/>
          <w:color w:val="000000"/>
          <w:sz w:val="20"/>
          <w:szCs w:val="20"/>
        </w:rPr>
        <w:t xml:space="preserve">  OF  CASH  FLOWS  INFORMATION</w:t>
      </w:r>
    </w:p>
    <w:p w:rsidR="00003F7A" w:rsidRPr="00C278AD" w:rsidRDefault="00C278AD" w:rsidP="00D05D27">
      <w:pPr>
        <w:spacing w:line="240" w:lineRule="auto"/>
        <w:ind w:left="1094" w:right="58" w:hanging="547"/>
        <w:jc w:val="both"/>
        <w:rPr>
          <w:rFonts w:cs="Times New Roman"/>
          <w:sz w:val="24"/>
          <w:szCs w:val="24"/>
          <w:lang w:val="en-US"/>
        </w:rPr>
      </w:pPr>
      <w:r w:rsidRPr="00C278AD">
        <w:rPr>
          <w:rFonts w:cs="Times New Roman"/>
          <w:sz w:val="24"/>
          <w:szCs w:val="24"/>
          <w:lang w:val="en-US"/>
        </w:rPr>
        <w:t>4</w:t>
      </w:r>
      <w:r w:rsidR="003C701A" w:rsidRPr="00C278AD">
        <w:rPr>
          <w:rFonts w:cs="Times New Roman"/>
          <w:sz w:val="24"/>
          <w:szCs w:val="24"/>
        </w:rPr>
        <w:t>.</w:t>
      </w:r>
      <w:r w:rsidRPr="00C278AD">
        <w:rPr>
          <w:rFonts w:cs="Times New Roman"/>
          <w:sz w:val="24"/>
          <w:szCs w:val="24"/>
          <w:lang w:val="en-US"/>
        </w:rPr>
        <w:t>1</w:t>
      </w:r>
      <w:r w:rsidR="003C701A" w:rsidRPr="00C278AD">
        <w:rPr>
          <w:rFonts w:cs="Times New Roman"/>
          <w:spacing w:val="-2"/>
          <w:sz w:val="24"/>
          <w:szCs w:val="24"/>
        </w:rPr>
        <w:tab/>
      </w:r>
      <w:r w:rsidR="00395D49" w:rsidRPr="00C278AD">
        <w:rPr>
          <w:rFonts w:cs="Times New Roman"/>
          <w:spacing w:val="-2"/>
          <w:sz w:val="24"/>
          <w:szCs w:val="24"/>
        </w:rPr>
        <w:t>Non-cash transactions of e</w:t>
      </w:r>
      <w:r w:rsidR="00BF70EC" w:rsidRPr="00C278AD">
        <w:rPr>
          <w:rFonts w:cs="Times New Roman"/>
          <w:spacing w:val="-2"/>
          <w:sz w:val="24"/>
          <w:szCs w:val="24"/>
        </w:rPr>
        <w:t xml:space="preserve">quipment for the </w:t>
      </w:r>
      <w:r w:rsidR="00BF70EC" w:rsidRPr="00C278AD">
        <w:rPr>
          <w:rFonts w:cs="Times New Roman"/>
          <w:spacing w:val="-2"/>
          <w:sz w:val="24"/>
          <w:szCs w:val="30"/>
        </w:rPr>
        <w:t>nine</w:t>
      </w:r>
      <w:r w:rsidR="00BF70EC" w:rsidRPr="00C278AD">
        <w:rPr>
          <w:rFonts w:cs="Times New Roman"/>
          <w:spacing w:val="-2"/>
          <w:sz w:val="24"/>
          <w:szCs w:val="24"/>
        </w:rPr>
        <w:t>-month periods ended September</w:t>
      </w:r>
      <w:r w:rsidR="00003F7A" w:rsidRPr="00C278AD">
        <w:rPr>
          <w:rFonts w:cs="Times New Roman"/>
          <w:spacing w:val="-2"/>
          <w:sz w:val="24"/>
          <w:szCs w:val="24"/>
        </w:rPr>
        <w:t xml:space="preserve"> </w:t>
      </w:r>
      <w:r w:rsidRPr="00C278AD">
        <w:rPr>
          <w:rFonts w:cs="Times New Roman"/>
          <w:spacing w:val="-2"/>
          <w:sz w:val="24"/>
          <w:szCs w:val="24"/>
          <w:lang w:val="en-US"/>
        </w:rPr>
        <w:t>30</w:t>
      </w:r>
      <w:r w:rsidR="00003F7A" w:rsidRPr="00C278AD">
        <w:rPr>
          <w:rFonts w:cs="Times New Roman"/>
          <w:spacing w:val="-2"/>
          <w:sz w:val="24"/>
          <w:szCs w:val="24"/>
        </w:rPr>
        <w:t xml:space="preserve">, </w:t>
      </w:r>
      <w:r w:rsidRPr="00C278AD">
        <w:rPr>
          <w:rFonts w:cs="Times New Roman"/>
          <w:spacing w:val="-2"/>
          <w:sz w:val="24"/>
          <w:szCs w:val="24"/>
          <w:lang w:val="en-US"/>
        </w:rPr>
        <w:t>2020</w:t>
      </w:r>
      <w:r w:rsidR="00003F7A" w:rsidRPr="00C278AD">
        <w:rPr>
          <w:rFonts w:cs="Times New Roman"/>
          <w:spacing w:val="-2"/>
          <w:sz w:val="24"/>
          <w:szCs w:val="24"/>
        </w:rPr>
        <w:t xml:space="preserve"> and </w:t>
      </w:r>
      <w:r w:rsidRPr="00C278AD">
        <w:rPr>
          <w:rFonts w:cs="Times New Roman"/>
          <w:spacing w:val="-2"/>
          <w:sz w:val="24"/>
          <w:szCs w:val="24"/>
          <w:lang w:val="en-US"/>
        </w:rPr>
        <w:t>2019</w:t>
      </w:r>
      <w:r w:rsidR="00003F7A" w:rsidRPr="00C278AD">
        <w:rPr>
          <w:rFonts w:cs="Times New Roman"/>
          <w:spacing w:val="-2"/>
          <w:sz w:val="24"/>
          <w:szCs w:val="24"/>
        </w:rPr>
        <w:t xml:space="preserve"> are as follows:</w:t>
      </w:r>
    </w:p>
    <w:p w:rsidR="00003F7A" w:rsidRPr="00317AEF" w:rsidRDefault="00003F7A" w:rsidP="00317AEF">
      <w:pPr>
        <w:spacing w:line="240" w:lineRule="exact"/>
        <w:ind w:left="547" w:right="63"/>
        <w:jc w:val="right"/>
        <w:rPr>
          <w:rFonts w:cs="Times New Roman"/>
          <w:b/>
          <w:bCs/>
          <w:spacing w:val="-4"/>
          <w:sz w:val="20"/>
          <w:szCs w:val="20"/>
        </w:rPr>
      </w:pPr>
      <w:r w:rsidRPr="00317AEF">
        <w:rPr>
          <w:rFonts w:cs="Times New Roman"/>
          <w:b/>
          <w:bCs/>
          <w:spacing w:val="-4"/>
          <w:sz w:val="20"/>
          <w:szCs w:val="20"/>
        </w:rPr>
        <w:t>Unit: Thousand Baht</w:t>
      </w:r>
    </w:p>
    <w:tbl>
      <w:tblPr>
        <w:tblW w:w="8640" w:type="dxa"/>
        <w:tblInd w:w="540" w:type="dxa"/>
        <w:tblLayout w:type="fixed"/>
        <w:tblCellMar>
          <w:left w:w="0" w:type="dxa"/>
          <w:right w:w="0" w:type="dxa"/>
        </w:tblCellMar>
        <w:tblLook w:val="04A0" w:firstRow="1" w:lastRow="0" w:firstColumn="1" w:lastColumn="0" w:noHBand="0" w:noVBand="1"/>
      </w:tblPr>
      <w:tblGrid>
        <w:gridCol w:w="5940"/>
        <w:gridCol w:w="1260"/>
        <w:gridCol w:w="180"/>
        <w:gridCol w:w="1260"/>
      </w:tblGrid>
      <w:tr w:rsidR="00003F7A" w:rsidRPr="00317AEF" w:rsidTr="00C763F3">
        <w:trPr>
          <w:trHeight w:val="20"/>
        </w:trPr>
        <w:tc>
          <w:tcPr>
            <w:tcW w:w="5940" w:type="dxa"/>
          </w:tcPr>
          <w:p w:rsidR="00003F7A" w:rsidRPr="00317AEF" w:rsidRDefault="00003F7A" w:rsidP="002F16AB">
            <w:pPr>
              <w:spacing w:line="220" w:lineRule="exact"/>
              <w:ind w:left="1620" w:right="58" w:hanging="1260"/>
              <w:jc w:val="both"/>
              <w:rPr>
                <w:rFonts w:cs="Times New Roman"/>
                <w:sz w:val="20"/>
                <w:szCs w:val="20"/>
              </w:rPr>
            </w:pPr>
          </w:p>
        </w:tc>
        <w:tc>
          <w:tcPr>
            <w:tcW w:w="1260" w:type="dxa"/>
            <w:vAlign w:val="bottom"/>
            <w:hideMark/>
          </w:tcPr>
          <w:p w:rsidR="00003F7A" w:rsidRPr="00317AEF" w:rsidRDefault="00C278AD" w:rsidP="002F16AB">
            <w:pPr>
              <w:spacing w:line="220" w:lineRule="exact"/>
              <w:ind w:right="58"/>
              <w:jc w:val="center"/>
              <w:rPr>
                <w:rFonts w:cs="Times New Roman"/>
                <w:b/>
                <w:bCs/>
                <w:sz w:val="20"/>
                <w:szCs w:val="20"/>
              </w:rPr>
            </w:pPr>
            <w:r w:rsidRPr="00317AEF">
              <w:rPr>
                <w:rFonts w:cs="Times New Roman"/>
                <w:b/>
                <w:bCs/>
                <w:sz w:val="20"/>
                <w:szCs w:val="20"/>
                <w:lang w:val="en-US"/>
              </w:rPr>
              <w:t>2020</w:t>
            </w:r>
          </w:p>
        </w:tc>
        <w:tc>
          <w:tcPr>
            <w:tcW w:w="180" w:type="dxa"/>
            <w:vAlign w:val="bottom"/>
          </w:tcPr>
          <w:p w:rsidR="00003F7A" w:rsidRPr="00317AEF" w:rsidRDefault="00003F7A" w:rsidP="002F16AB">
            <w:pPr>
              <w:spacing w:line="220" w:lineRule="exact"/>
              <w:ind w:right="58"/>
              <w:jc w:val="center"/>
              <w:rPr>
                <w:rFonts w:cs="Times New Roman"/>
                <w:b/>
                <w:bCs/>
                <w:sz w:val="20"/>
                <w:szCs w:val="20"/>
              </w:rPr>
            </w:pPr>
          </w:p>
        </w:tc>
        <w:tc>
          <w:tcPr>
            <w:tcW w:w="1260" w:type="dxa"/>
            <w:vAlign w:val="bottom"/>
            <w:hideMark/>
          </w:tcPr>
          <w:p w:rsidR="00003F7A" w:rsidRPr="00317AEF" w:rsidRDefault="00C278AD" w:rsidP="002F16AB">
            <w:pPr>
              <w:spacing w:line="220" w:lineRule="exact"/>
              <w:ind w:right="58"/>
              <w:jc w:val="center"/>
              <w:rPr>
                <w:rFonts w:cs="Times New Roman"/>
                <w:b/>
                <w:bCs/>
                <w:sz w:val="20"/>
                <w:szCs w:val="20"/>
              </w:rPr>
            </w:pPr>
            <w:r w:rsidRPr="00317AEF">
              <w:rPr>
                <w:rFonts w:cs="Times New Roman"/>
                <w:b/>
                <w:bCs/>
                <w:sz w:val="20"/>
                <w:szCs w:val="20"/>
                <w:lang w:val="en-US"/>
              </w:rPr>
              <w:t>2019</w:t>
            </w:r>
          </w:p>
        </w:tc>
      </w:tr>
      <w:tr w:rsidR="00E84437" w:rsidRPr="00317AEF" w:rsidTr="00E114C5">
        <w:trPr>
          <w:trHeight w:val="20"/>
        </w:trPr>
        <w:tc>
          <w:tcPr>
            <w:tcW w:w="5940" w:type="dxa"/>
            <w:vAlign w:val="center"/>
            <w:hideMark/>
          </w:tcPr>
          <w:p w:rsidR="00E84437" w:rsidRPr="00317AEF" w:rsidRDefault="00E84437" w:rsidP="002F16AB">
            <w:pPr>
              <w:spacing w:line="220" w:lineRule="exact"/>
              <w:ind w:left="812" w:right="58" w:hanging="270"/>
              <w:rPr>
                <w:rFonts w:cs="Times New Roman"/>
                <w:spacing w:val="-4"/>
                <w:sz w:val="20"/>
                <w:szCs w:val="20"/>
              </w:rPr>
            </w:pPr>
            <w:r w:rsidRPr="00317AEF">
              <w:rPr>
                <w:rFonts w:cs="Times New Roman"/>
                <w:spacing w:val="-4"/>
                <w:sz w:val="20"/>
                <w:szCs w:val="20"/>
              </w:rPr>
              <w:t xml:space="preserve">Other payables for purchasing equipment, beginning balance (included in </w:t>
            </w:r>
            <w:r w:rsidRPr="00317AEF">
              <w:rPr>
                <w:rFonts w:cs="Times New Roman"/>
                <w:sz w:val="20"/>
                <w:szCs w:val="20"/>
              </w:rPr>
              <w:t>other payables</w:t>
            </w:r>
            <w:r w:rsidRPr="00317AEF">
              <w:rPr>
                <w:rFonts w:cs="Times New Roman"/>
                <w:spacing w:val="-4"/>
                <w:sz w:val="20"/>
                <w:szCs w:val="20"/>
              </w:rPr>
              <w:t>)</w:t>
            </w:r>
          </w:p>
        </w:tc>
        <w:tc>
          <w:tcPr>
            <w:tcW w:w="1260" w:type="dxa"/>
          </w:tcPr>
          <w:p w:rsidR="00E84437" w:rsidRPr="00317AEF" w:rsidRDefault="00E84437" w:rsidP="002F16AB">
            <w:pPr>
              <w:tabs>
                <w:tab w:val="decimal" w:pos="1080"/>
              </w:tabs>
              <w:spacing w:line="220" w:lineRule="exact"/>
              <w:ind w:right="-360"/>
              <w:contextualSpacing/>
              <w:rPr>
                <w:rFonts w:eastAsia="DengXian" w:cs="Times New Roman"/>
                <w:sz w:val="20"/>
                <w:szCs w:val="20"/>
                <w:lang w:val="en-US" w:eastAsia="zh-CN"/>
              </w:rPr>
            </w:pPr>
          </w:p>
          <w:p w:rsidR="00E84437" w:rsidRPr="00317AEF" w:rsidRDefault="00E84437" w:rsidP="002F16AB">
            <w:pPr>
              <w:tabs>
                <w:tab w:val="decimal" w:pos="714"/>
              </w:tabs>
              <w:spacing w:line="220" w:lineRule="exact"/>
              <w:ind w:right="-360"/>
              <w:contextualSpacing/>
              <w:rPr>
                <w:rFonts w:eastAsia="DengXian" w:cs="Times New Roman"/>
                <w:sz w:val="20"/>
                <w:szCs w:val="20"/>
                <w:lang w:val="en-US" w:eastAsia="zh-CN"/>
              </w:rPr>
            </w:pPr>
            <w:r w:rsidRPr="00317AEF">
              <w:rPr>
                <w:rFonts w:eastAsia="DengXian" w:cs="Times New Roman"/>
                <w:sz w:val="20"/>
                <w:szCs w:val="20"/>
                <w:lang w:val="en-US" w:eastAsia="zh-CN"/>
              </w:rPr>
              <w:t>-</w:t>
            </w:r>
          </w:p>
        </w:tc>
        <w:tc>
          <w:tcPr>
            <w:tcW w:w="180" w:type="dxa"/>
          </w:tcPr>
          <w:p w:rsidR="00E84437" w:rsidRPr="00317AEF" w:rsidRDefault="00E84437" w:rsidP="002F16AB">
            <w:pPr>
              <w:spacing w:line="220" w:lineRule="exact"/>
              <w:ind w:right="63" w:hanging="96"/>
              <w:contextualSpacing/>
              <w:jc w:val="right"/>
              <w:rPr>
                <w:rFonts w:cs="Times New Roman"/>
                <w:sz w:val="20"/>
                <w:szCs w:val="20"/>
                <w:highlight w:val="yellow"/>
                <w:cs/>
              </w:rPr>
            </w:pPr>
          </w:p>
        </w:tc>
        <w:tc>
          <w:tcPr>
            <w:tcW w:w="1260" w:type="dxa"/>
          </w:tcPr>
          <w:p w:rsidR="00E84437" w:rsidRPr="00317AEF" w:rsidRDefault="00E84437" w:rsidP="002F16AB">
            <w:pPr>
              <w:tabs>
                <w:tab w:val="decimal" w:pos="1134"/>
              </w:tabs>
              <w:spacing w:line="220" w:lineRule="exact"/>
              <w:ind w:right="-90"/>
              <w:rPr>
                <w:rFonts w:cs="Times New Roman"/>
                <w:color w:val="000000"/>
                <w:sz w:val="20"/>
                <w:szCs w:val="20"/>
                <w:lang w:val="en-US"/>
              </w:rPr>
            </w:pPr>
          </w:p>
          <w:p w:rsidR="00E84437" w:rsidRPr="00317AEF" w:rsidRDefault="00C278AD" w:rsidP="002F16AB">
            <w:pPr>
              <w:tabs>
                <w:tab w:val="decimal" w:pos="1134"/>
              </w:tabs>
              <w:spacing w:line="220" w:lineRule="exact"/>
              <w:ind w:right="-90"/>
              <w:rPr>
                <w:rFonts w:cs="Times New Roman"/>
                <w:color w:val="000000"/>
                <w:sz w:val="20"/>
                <w:szCs w:val="20"/>
                <w:lang w:val="en-US"/>
              </w:rPr>
            </w:pPr>
            <w:r w:rsidRPr="00317AEF">
              <w:rPr>
                <w:rFonts w:cs="Times New Roman"/>
                <w:color w:val="000000"/>
                <w:sz w:val="20"/>
                <w:szCs w:val="20"/>
                <w:lang w:val="en-US"/>
              </w:rPr>
              <w:t>590</w:t>
            </w:r>
          </w:p>
        </w:tc>
      </w:tr>
      <w:tr w:rsidR="00E84437" w:rsidRPr="00317AEF" w:rsidTr="000C138C">
        <w:trPr>
          <w:trHeight w:val="20"/>
        </w:trPr>
        <w:tc>
          <w:tcPr>
            <w:tcW w:w="5940" w:type="dxa"/>
            <w:vAlign w:val="center"/>
            <w:hideMark/>
          </w:tcPr>
          <w:p w:rsidR="00E84437" w:rsidRPr="00317AEF" w:rsidRDefault="00E84437" w:rsidP="002F16AB">
            <w:pPr>
              <w:spacing w:line="220" w:lineRule="exact"/>
              <w:ind w:left="1172" w:right="58" w:hanging="630"/>
              <w:rPr>
                <w:rFonts w:cs="Times New Roman"/>
                <w:spacing w:val="-4"/>
                <w:sz w:val="20"/>
                <w:szCs w:val="20"/>
              </w:rPr>
            </w:pPr>
            <w:r w:rsidRPr="00317AEF">
              <w:rPr>
                <w:rFonts w:cs="Times New Roman"/>
                <w:spacing w:val="-4"/>
                <w:sz w:val="20"/>
                <w:szCs w:val="20"/>
                <w:u w:val="single"/>
              </w:rPr>
              <w:t>Add</w:t>
            </w:r>
            <w:r w:rsidRPr="00317AEF">
              <w:rPr>
                <w:rFonts w:cs="Times New Roman"/>
                <w:spacing w:val="-4"/>
                <w:sz w:val="20"/>
                <w:szCs w:val="20"/>
              </w:rPr>
              <w:tab/>
              <w:t>Purchases of equipment</w:t>
            </w:r>
          </w:p>
        </w:tc>
        <w:tc>
          <w:tcPr>
            <w:tcW w:w="1260" w:type="dxa"/>
            <w:shd w:val="clear" w:color="auto" w:fill="auto"/>
            <w:vAlign w:val="center"/>
          </w:tcPr>
          <w:p w:rsidR="00E84437" w:rsidRPr="00317AEF" w:rsidRDefault="00C278AD" w:rsidP="002F16AB">
            <w:pPr>
              <w:tabs>
                <w:tab w:val="decimal" w:pos="1134"/>
              </w:tabs>
              <w:spacing w:line="220" w:lineRule="exact"/>
              <w:ind w:right="-90"/>
              <w:rPr>
                <w:rFonts w:cs="Times New Roman"/>
                <w:color w:val="000000"/>
                <w:sz w:val="20"/>
                <w:szCs w:val="20"/>
              </w:rPr>
            </w:pPr>
            <w:r w:rsidRPr="00317AEF">
              <w:rPr>
                <w:rFonts w:cs="Times New Roman"/>
                <w:color w:val="000000"/>
                <w:sz w:val="20"/>
                <w:szCs w:val="20"/>
                <w:lang w:val="en-US"/>
              </w:rPr>
              <w:t>200</w:t>
            </w:r>
          </w:p>
        </w:tc>
        <w:tc>
          <w:tcPr>
            <w:tcW w:w="180" w:type="dxa"/>
          </w:tcPr>
          <w:p w:rsidR="00E84437" w:rsidRPr="00317AEF" w:rsidRDefault="00E84437" w:rsidP="002F16AB">
            <w:pPr>
              <w:spacing w:line="220" w:lineRule="exact"/>
              <w:ind w:right="63"/>
              <w:contextualSpacing/>
              <w:jc w:val="right"/>
              <w:rPr>
                <w:rFonts w:cs="Times New Roman"/>
                <w:sz w:val="20"/>
                <w:szCs w:val="20"/>
                <w:highlight w:val="yellow"/>
                <w:cs/>
              </w:rPr>
            </w:pPr>
          </w:p>
        </w:tc>
        <w:tc>
          <w:tcPr>
            <w:tcW w:w="1260" w:type="dxa"/>
          </w:tcPr>
          <w:p w:rsidR="00E84437" w:rsidRPr="00317AEF" w:rsidRDefault="00C278AD" w:rsidP="002F16AB">
            <w:pPr>
              <w:tabs>
                <w:tab w:val="decimal" w:pos="1134"/>
              </w:tabs>
              <w:spacing w:line="220" w:lineRule="exact"/>
              <w:ind w:right="-90"/>
              <w:rPr>
                <w:rFonts w:cs="Times New Roman"/>
                <w:color w:val="000000"/>
                <w:sz w:val="20"/>
                <w:szCs w:val="20"/>
                <w:lang w:val="en-US"/>
              </w:rPr>
            </w:pPr>
            <w:r w:rsidRPr="00317AEF">
              <w:rPr>
                <w:rFonts w:cs="Times New Roman"/>
                <w:color w:val="000000"/>
                <w:sz w:val="20"/>
                <w:szCs w:val="20"/>
                <w:lang w:val="en-US"/>
              </w:rPr>
              <w:t>389</w:t>
            </w:r>
          </w:p>
        </w:tc>
      </w:tr>
      <w:tr w:rsidR="00E84437" w:rsidRPr="00317AEF" w:rsidTr="00E114C5">
        <w:trPr>
          <w:trHeight w:val="20"/>
        </w:trPr>
        <w:tc>
          <w:tcPr>
            <w:tcW w:w="5940" w:type="dxa"/>
            <w:vAlign w:val="center"/>
            <w:hideMark/>
          </w:tcPr>
          <w:p w:rsidR="00E84437" w:rsidRPr="00317AEF" w:rsidRDefault="00E84437" w:rsidP="002F16AB">
            <w:pPr>
              <w:spacing w:line="220" w:lineRule="exact"/>
              <w:ind w:left="1172" w:right="58" w:hanging="630"/>
              <w:rPr>
                <w:rFonts w:cs="Times New Roman"/>
                <w:spacing w:val="-4"/>
                <w:sz w:val="20"/>
                <w:szCs w:val="20"/>
              </w:rPr>
            </w:pPr>
            <w:r w:rsidRPr="00317AEF">
              <w:rPr>
                <w:rFonts w:cs="Times New Roman"/>
                <w:spacing w:val="-4"/>
                <w:sz w:val="20"/>
                <w:szCs w:val="20"/>
                <w:u w:val="single"/>
              </w:rPr>
              <w:t>Less</w:t>
            </w:r>
            <w:r w:rsidRPr="00317AEF">
              <w:rPr>
                <w:rFonts w:cs="Times New Roman"/>
                <w:spacing w:val="-4"/>
                <w:sz w:val="20"/>
                <w:szCs w:val="20"/>
              </w:rPr>
              <w:tab/>
              <w:t>Cash paid for purchases of equipment</w:t>
            </w:r>
          </w:p>
        </w:tc>
        <w:tc>
          <w:tcPr>
            <w:tcW w:w="1260" w:type="dxa"/>
            <w:tcBorders>
              <w:top w:val="nil"/>
              <w:left w:val="nil"/>
              <w:bottom w:val="single" w:sz="4" w:space="0" w:color="auto"/>
              <w:right w:val="nil"/>
            </w:tcBorders>
            <w:shd w:val="clear" w:color="auto" w:fill="auto"/>
            <w:vAlign w:val="bottom"/>
          </w:tcPr>
          <w:p w:rsidR="00E84437" w:rsidRPr="00317AEF" w:rsidRDefault="00E84437" w:rsidP="002F16AB">
            <w:pPr>
              <w:tabs>
                <w:tab w:val="decimal" w:pos="1134"/>
              </w:tabs>
              <w:spacing w:line="220" w:lineRule="exact"/>
              <w:ind w:right="-90"/>
              <w:rPr>
                <w:rFonts w:cs="Times New Roman"/>
                <w:color w:val="000000"/>
                <w:sz w:val="20"/>
                <w:szCs w:val="20"/>
              </w:rPr>
            </w:pPr>
            <w:r w:rsidRPr="00317AEF">
              <w:rPr>
                <w:rFonts w:cs="Times New Roman"/>
                <w:color w:val="000000"/>
                <w:sz w:val="20"/>
                <w:szCs w:val="20"/>
              </w:rPr>
              <w:t>(</w:t>
            </w:r>
            <w:r w:rsidR="00C278AD" w:rsidRPr="00317AEF">
              <w:rPr>
                <w:rFonts w:cs="Times New Roman"/>
                <w:color w:val="000000"/>
                <w:sz w:val="20"/>
                <w:szCs w:val="20"/>
                <w:lang w:val="en-US"/>
              </w:rPr>
              <w:t>200</w:t>
            </w:r>
            <w:r w:rsidRPr="00317AEF">
              <w:rPr>
                <w:rFonts w:cs="Times New Roman"/>
                <w:color w:val="000000"/>
                <w:sz w:val="20"/>
                <w:szCs w:val="20"/>
              </w:rPr>
              <w:t>)</w:t>
            </w:r>
          </w:p>
        </w:tc>
        <w:tc>
          <w:tcPr>
            <w:tcW w:w="180" w:type="dxa"/>
          </w:tcPr>
          <w:p w:rsidR="00E84437" w:rsidRPr="00317AEF" w:rsidRDefault="00E84437" w:rsidP="002F16AB">
            <w:pPr>
              <w:tabs>
                <w:tab w:val="decimal" w:pos="992"/>
              </w:tabs>
              <w:spacing w:line="220" w:lineRule="exact"/>
              <w:ind w:right="63"/>
              <w:contextualSpacing/>
              <w:jc w:val="right"/>
              <w:rPr>
                <w:rFonts w:cs="Times New Roman"/>
                <w:sz w:val="20"/>
                <w:szCs w:val="20"/>
                <w:highlight w:val="yellow"/>
                <w:cs/>
              </w:rPr>
            </w:pPr>
          </w:p>
        </w:tc>
        <w:tc>
          <w:tcPr>
            <w:tcW w:w="1260" w:type="dxa"/>
            <w:tcBorders>
              <w:top w:val="nil"/>
              <w:left w:val="nil"/>
              <w:bottom w:val="single" w:sz="4" w:space="0" w:color="auto"/>
              <w:right w:val="nil"/>
            </w:tcBorders>
            <w:vAlign w:val="bottom"/>
          </w:tcPr>
          <w:p w:rsidR="00E84437" w:rsidRPr="00317AEF" w:rsidRDefault="00E84437" w:rsidP="002F16AB">
            <w:pPr>
              <w:tabs>
                <w:tab w:val="decimal" w:pos="1134"/>
              </w:tabs>
              <w:spacing w:line="220" w:lineRule="exact"/>
              <w:ind w:right="-90"/>
              <w:rPr>
                <w:rFonts w:cs="Times New Roman"/>
                <w:color w:val="000000"/>
                <w:sz w:val="20"/>
                <w:szCs w:val="20"/>
                <w:lang w:val="en-US"/>
              </w:rPr>
            </w:pPr>
            <w:r w:rsidRPr="00317AEF">
              <w:rPr>
                <w:rFonts w:cs="Times New Roman"/>
                <w:color w:val="000000"/>
                <w:sz w:val="20"/>
                <w:szCs w:val="20"/>
                <w:lang w:val="en-US"/>
              </w:rPr>
              <w:t>(</w:t>
            </w:r>
            <w:r w:rsidR="00C278AD" w:rsidRPr="00317AEF">
              <w:rPr>
                <w:rFonts w:cs="Times New Roman"/>
                <w:color w:val="000000"/>
                <w:sz w:val="20"/>
                <w:szCs w:val="20"/>
                <w:lang w:val="en-US"/>
              </w:rPr>
              <w:t>979</w:t>
            </w:r>
            <w:r w:rsidRPr="00317AEF">
              <w:rPr>
                <w:rFonts w:cs="Times New Roman"/>
                <w:color w:val="000000"/>
                <w:sz w:val="20"/>
                <w:szCs w:val="20"/>
                <w:lang w:val="en-US"/>
              </w:rPr>
              <w:t>)</w:t>
            </w:r>
          </w:p>
        </w:tc>
      </w:tr>
      <w:tr w:rsidR="00E84437" w:rsidRPr="00317AEF" w:rsidTr="000C138C">
        <w:trPr>
          <w:trHeight w:val="50"/>
        </w:trPr>
        <w:tc>
          <w:tcPr>
            <w:tcW w:w="5940" w:type="dxa"/>
            <w:vAlign w:val="center"/>
            <w:hideMark/>
          </w:tcPr>
          <w:p w:rsidR="00E84437" w:rsidRPr="00317AEF" w:rsidRDefault="00E84437" w:rsidP="002F16AB">
            <w:pPr>
              <w:spacing w:line="220" w:lineRule="exact"/>
              <w:ind w:left="720" w:right="58" w:hanging="178"/>
              <w:rPr>
                <w:rFonts w:cs="Times New Roman"/>
                <w:spacing w:val="-4"/>
                <w:sz w:val="20"/>
                <w:szCs w:val="20"/>
              </w:rPr>
            </w:pPr>
            <w:r w:rsidRPr="00317AEF">
              <w:rPr>
                <w:rFonts w:cs="Times New Roman"/>
                <w:spacing w:val="-4"/>
                <w:sz w:val="20"/>
                <w:szCs w:val="20"/>
              </w:rPr>
              <w:t>Other pay</w:t>
            </w:r>
            <w:r w:rsidR="00317AEF">
              <w:rPr>
                <w:rFonts w:cs="Times New Roman"/>
                <w:spacing w:val="-4"/>
                <w:sz w:val="20"/>
                <w:szCs w:val="20"/>
              </w:rPr>
              <w:t xml:space="preserve">ables for purchasing equipment, </w:t>
            </w:r>
            <w:r w:rsidRPr="00317AEF">
              <w:rPr>
                <w:rFonts w:cs="Times New Roman"/>
                <w:spacing w:val="-4"/>
                <w:sz w:val="20"/>
                <w:szCs w:val="20"/>
              </w:rPr>
              <w:t xml:space="preserve">ending balance </w:t>
            </w:r>
            <w:r w:rsidR="00317AEF">
              <w:rPr>
                <w:rFonts w:cs="Times New Roman"/>
                <w:spacing w:val="-4"/>
                <w:sz w:val="20"/>
                <w:szCs w:val="20"/>
              </w:rPr>
              <w:br/>
            </w:r>
            <w:r w:rsidRPr="00317AEF">
              <w:rPr>
                <w:rFonts w:cs="Times New Roman"/>
                <w:spacing w:val="-4"/>
                <w:sz w:val="20"/>
                <w:szCs w:val="20"/>
              </w:rPr>
              <w:t xml:space="preserve">(included in </w:t>
            </w:r>
            <w:r w:rsidRPr="00317AEF">
              <w:rPr>
                <w:rFonts w:cs="Times New Roman"/>
                <w:sz w:val="20"/>
                <w:szCs w:val="20"/>
              </w:rPr>
              <w:t>other payables</w:t>
            </w:r>
            <w:r w:rsidRPr="00317AEF">
              <w:rPr>
                <w:rFonts w:cs="Times New Roman"/>
                <w:spacing w:val="-4"/>
                <w:sz w:val="20"/>
                <w:szCs w:val="20"/>
              </w:rPr>
              <w:t>)</w:t>
            </w:r>
          </w:p>
        </w:tc>
        <w:tc>
          <w:tcPr>
            <w:tcW w:w="1260" w:type="dxa"/>
            <w:tcBorders>
              <w:top w:val="single" w:sz="4" w:space="0" w:color="auto"/>
              <w:left w:val="nil"/>
              <w:bottom w:val="double" w:sz="4" w:space="0" w:color="auto"/>
              <w:right w:val="nil"/>
            </w:tcBorders>
            <w:shd w:val="clear" w:color="auto" w:fill="auto"/>
            <w:vAlign w:val="bottom"/>
          </w:tcPr>
          <w:p w:rsidR="00E84437" w:rsidRPr="00317AEF" w:rsidRDefault="00E84437" w:rsidP="002F16AB">
            <w:pPr>
              <w:spacing w:line="220" w:lineRule="exact"/>
              <w:ind w:right="-91"/>
              <w:contextualSpacing/>
              <w:jc w:val="center"/>
              <w:rPr>
                <w:rFonts w:cs="Times New Roman"/>
                <w:sz w:val="20"/>
                <w:szCs w:val="20"/>
                <w:cs/>
              </w:rPr>
            </w:pPr>
            <w:r w:rsidRPr="00317AEF">
              <w:rPr>
                <w:rFonts w:cs="Times New Roman"/>
                <w:sz w:val="20"/>
                <w:szCs w:val="20"/>
                <w:cs/>
              </w:rPr>
              <w:t>-</w:t>
            </w:r>
          </w:p>
        </w:tc>
        <w:tc>
          <w:tcPr>
            <w:tcW w:w="180" w:type="dxa"/>
            <w:vAlign w:val="bottom"/>
          </w:tcPr>
          <w:p w:rsidR="00E84437" w:rsidRPr="00317AEF" w:rsidRDefault="00E84437" w:rsidP="002F16AB">
            <w:pPr>
              <w:tabs>
                <w:tab w:val="decimal" w:pos="990"/>
              </w:tabs>
              <w:spacing w:line="220" w:lineRule="exact"/>
              <w:ind w:right="63"/>
              <w:contextualSpacing/>
              <w:jc w:val="center"/>
              <w:rPr>
                <w:rFonts w:cs="Times New Roman"/>
                <w:sz w:val="20"/>
                <w:szCs w:val="20"/>
                <w:highlight w:val="yellow"/>
                <w:cs/>
              </w:rPr>
            </w:pPr>
          </w:p>
        </w:tc>
        <w:tc>
          <w:tcPr>
            <w:tcW w:w="1260" w:type="dxa"/>
            <w:tcBorders>
              <w:top w:val="single" w:sz="4" w:space="0" w:color="auto"/>
              <w:left w:val="nil"/>
              <w:bottom w:val="double" w:sz="4" w:space="0" w:color="auto"/>
              <w:right w:val="nil"/>
            </w:tcBorders>
            <w:vAlign w:val="bottom"/>
          </w:tcPr>
          <w:p w:rsidR="00E84437" w:rsidRPr="00317AEF" w:rsidRDefault="00E84437" w:rsidP="002F16AB">
            <w:pPr>
              <w:spacing w:line="220" w:lineRule="exact"/>
              <w:ind w:right="-91"/>
              <w:contextualSpacing/>
              <w:jc w:val="center"/>
              <w:rPr>
                <w:rFonts w:cs="Times New Roman"/>
                <w:sz w:val="20"/>
                <w:szCs w:val="20"/>
              </w:rPr>
            </w:pPr>
            <w:r w:rsidRPr="00317AEF">
              <w:rPr>
                <w:rFonts w:cs="Times New Roman"/>
                <w:sz w:val="20"/>
                <w:szCs w:val="20"/>
              </w:rPr>
              <w:t>-</w:t>
            </w:r>
          </w:p>
        </w:tc>
      </w:tr>
    </w:tbl>
    <w:p w:rsidR="003C701A" w:rsidRPr="00C278AD" w:rsidRDefault="00C278AD" w:rsidP="00D05D27">
      <w:pPr>
        <w:spacing w:before="240" w:line="240" w:lineRule="auto"/>
        <w:ind w:left="1094" w:right="58" w:hanging="547"/>
        <w:jc w:val="both"/>
        <w:rPr>
          <w:rFonts w:cs="Times New Roman"/>
          <w:sz w:val="24"/>
          <w:szCs w:val="24"/>
          <w:lang w:val="en-US"/>
        </w:rPr>
      </w:pPr>
      <w:r w:rsidRPr="00C278AD">
        <w:rPr>
          <w:rFonts w:cs="Times New Roman"/>
          <w:sz w:val="24"/>
          <w:szCs w:val="24"/>
          <w:lang w:val="en-US"/>
        </w:rPr>
        <w:t>4</w:t>
      </w:r>
      <w:r w:rsidR="003C701A" w:rsidRPr="00C278AD">
        <w:rPr>
          <w:rFonts w:cs="Times New Roman"/>
          <w:sz w:val="24"/>
          <w:szCs w:val="24"/>
        </w:rPr>
        <w:t>.</w:t>
      </w:r>
      <w:r w:rsidRPr="00C278AD">
        <w:rPr>
          <w:rFonts w:cs="Times New Roman"/>
          <w:sz w:val="24"/>
          <w:szCs w:val="24"/>
          <w:lang w:val="en-US"/>
        </w:rPr>
        <w:t>2</w:t>
      </w:r>
      <w:r w:rsidR="003C701A" w:rsidRPr="00C278AD">
        <w:rPr>
          <w:rFonts w:cs="Times New Roman"/>
          <w:spacing w:val="-2"/>
          <w:sz w:val="24"/>
          <w:szCs w:val="24"/>
        </w:rPr>
        <w:tab/>
      </w:r>
      <w:r w:rsidR="00395D49" w:rsidRPr="00C278AD">
        <w:rPr>
          <w:rFonts w:cs="Times New Roman"/>
          <w:spacing w:val="-6"/>
          <w:sz w:val="24"/>
          <w:szCs w:val="24"/>
        </w:rPr>
        <w:t xml:space="preserve">Non-cash transactions of </w:t>
      </w:r>
      <w:r w:rsidR="00D15F9E" w:rsidRPr="00C278AD">
        <w:rPr>
          <w:rFonts w:cs="Times New Roman"/>
          <w:spacing w:val="-6"/>
          <w:sz w:val="24"/>
          <w:szCs w:val="24"/>
        </w:rPr>
        <w:t xml:space="preserve">other </w:t>
      </w:r>
      <w:r w:rsidR="00597714" w:rsidRPr="00C278AD">
        <w:rPr>
          <w:rFonts w:cs="Times New Roman"/>
          <w:spacing w:val="-6"/>
          <w:sz w:val="24"/>
          <w:szCs w:val="24"/>
        </w:rPr>
        <w:t xml:space="preserve">intangible assets for the </w:t>
      </w:r>
      <w:r w:rsidR="00BF70EC" w:rsidRPr="00C278AD">
        <w:rPr>
          <w:rFonts w:cs="Times New Roman"/>
          <w:spacing w:val="-2"/>
          <w:sz w:val="24"/>
          <w:szCs w:val="30"/>
        </w:rPr>
        <w:t>nine</w:t>
      </w:r>
      <w:r w:rsidR="00BF70EC" w:rsidRPr="00C278AD">
        <w:rPr>
          <w:rFonts w:cs="Times New Roman"/>
          <w:spacing w:val="-2"/>
          <w:sz w:val="24"/>
          <w:szCs w:val="24"/>
        </w:rPr>
        <w:t xml:space="preserve">-month periods ended September </w:t>
      </w:r>
      <w:r w:rsidRPr="00C278AD">
        <w:rPr>
          <w:rFonts w:cs="Times New Roman"/>
          <w:spacing w:val="-6"/>
          <w:sz w:val="24"/>
          <w:szCs w:val="24"/>
          <w:lang w:val="en-US"/>
        </w:rPr>
        <w:t>30</w:t>
      </w:r>
      <w:r w:rsidR="003C701A" w:rsidRPr="00C278AD">
        <w:rPr>
          <w:rFonts w:cs="Times New Roman"/>
          <w:spacing w:val="-4"/>
          <w:sz w:val="24"/>
          <w:szCs w:val="24"/>
        </w:rPr>
        <w:t xml:space="preserve">, </w:t>
      </w:r>
      <w:r w:rsidRPr="00C278AD">
        <w:rPr>
          <w:rFonts w:cs="Times New Roman"/>
          <w:spacing w:val="-4"/>
          <w:sz w:val="24"/>
          <w:szCs w:val="24"/>
          <w:lang w:val="en-US"/>
        </w:rPr>
        <w:t>2020</w:t>
      </w:r>
      <w:r w:rsidR="003C701A" w:rsidRPr="00C278AD">
        <w:rPr>
          <w:rFonts w:cs="Times New Roman"/>
          <w:spacing w:val="-4"/>
          <w:sz w:val="24"/>
          <w:szCs w:val="24"/>
        </w:rPr>
        <w:t xml:space="preserve"> and </w:t>
      </w:r>
      <w:r w:rsidRPr="00C278AD">
        <w:rPr>
          <w:rFonts w:cs="Times New Roman"/>
          <w:spacing w:val="-4"/>
          <w:sz w:val="24"/>
          <w:szCs w:val="24"/>
          <w:lang w:val="en-US"/>
        </w:rPr>
        <w:t>2019</w:t>
      </w:r>
      <w:r w:rsidR="003C701A" w:rsidRPr="00C278AD">
        <w:rPr>
          <w:rFonts w:cs="Times New Roman"/>
          <w:spacing w:val="-4"/>
          <w:sz w:val="24"/>
          <w:szCs w:val="24"/>
        </w:rPr>
        <w:t xml:space="preserve"> are as follows:</w:t>
      </w:r>
    </w:p>
    <w:p w:rsidR="003C701A" w:rsidRPr="00317AEF" w:rsidRDefault="003C701A" w:rsidP="00317AEF">
      <w:pPr>
        <w:spacing w:line="240" w:lineRule="exact"/>
        <w:ind w:left="547" w:right="63"/>
        <w:jc w:val="right"/>
        <w:rPr>
          <w:rFonts w:cs="Times New Roman"/>
          <w:b/>
          <w:bCs/>
          <w:spacing w:val="-4"/>
          <w:sz w:val="20"/>
          <w:szCs w:val="20"/>
        </w:rPr>
      </w:pPr>
      <w:r w:rsidRPr="00317AEF">
        <w:rPr>
          <w:rFonts w:cs="Times New Roman"/>
          <w:b/>
          <w:bCs/>
          <w:spacing w:val="-4"/>
          <w:sz w:val="20"/>
          <w:szCs w:val="20"/>
        </w:rPr>
        <w:t>Unit: Thousand Baht</w:t>
      </w:r>
    </w:p>
    <w:tbl>
      <w:tblPr>
        <w:tblW w:w="8640" w:type="dxa"/>
        <w:tblInd w:w="540" w:type="dxa"/>
        <w:tblLayout w:type="fixed"/>
        <w:tblCellMar>
          <w:left w:w="0" w:type="dxa"/>
          <w:right w:w="0" w:type="dxa"/>
        </w:tblCellMar>
        <w:tblLook w:val="04A0" w:firstRow="1" w:lastRow="0" w:firstColumn="1" w:lastColumn="0" w:noHBand="0" w:noVBand="1"/>
      </w:tblPr>
      <w:tblGrid>
        <w:gridCol w:w="6030"/>
        <w:gridCol w:w="1260"/>
        <w:gridCol w:w="90"/>
        <w:gridCol w:w="1260"/>
      </w:tblGrid>
      <w:tr w:rsidR="003C701A" w:rsidRPr="00317AEF" w:rsidTr="00C763F3">
        <w:trPr>
          <w:trHeight w:val="20"/>
        </w:trPr>
        <w:tc>
          <w:tcPr>
            <w:tcW w:w="6030" w:type="dxa"/>
          </w:tcPr>
          <w:p w:rsidR="003C701A" w:rsidRPr="00317AEF" w:rsidRDefault="003C701A" w:rsidP="002F16AB">
            <w:pPr>
              <w:spacing w:line="220" w:lineRule="exact"/>
              <w:ind w:left="1620" w:right="58" w:hanging="1260"/>
              <w:jc w:val="both"/>
              <w:rPr>
                <w:rFonts w:cs="Times New Roman"/>
                <w:sz w:val="20"/>
                <w:szCs w:val="20"/>
              </w:rPr>
            </w:pPr>
          </w:p>
        </w:tc>
        <w:tc>
          <w:tcPr>
            <w:tcW w:w="1260" w:type="dxa"/>
            <w:vAlign w:val="bottom"/>
            <w:hideMark/>
          </w:tcPr>
          <w:p w:rsidR="003C701A" w:rsidRPr="00317AEF" w:rsidRDefault="00C278AD" w:rsidP="002F16AB">
            <w:pPr>
              <w:spacing w:line="220" w:lineRule="exact"/>
              <w:ind w:right="58"/>
              <w:jc w:val="center"/>
              <w:rPr>
                <w:rFonts w:cs="Times New Roman"/>
                <w:b/>
                <w:bCs/>
                <w:sz w:val="20"/>
                <w:szCs w:val="20"/>
              </w:rPr>
            </w:pPr>
            <w:r w:rsidRPr="00317AEF">
              <w:rPr>
                <w:rFonts w:cs="Times New Roman"/>
                <w:b/>
                <w:bCs/>
                <w:sz w:val="20"/>
                <w:szCs w:val="20"/>
                <w:lang w:val="en-US"/>
              </w:rPr>
              <w:t>2020</w:t>
            </w:r>
          </w:p>
        </w:tc>
        <w:tc>
          <w:tcPr>
            <w:tcW w:w="90" w:type="dxa"/>
            <w:vAlign w:val="bottom"/>
          </w:tcPr>
          <w:p w:rsidR="003C701A" w:rsidRPr="00317AEF" w:rsidRDefault="003C701A" w:rsidP="002F16AB">
            <w:pPr>
              <w:spacing w:line="220" w:lineRule="exact"/>
              <w:ind w:right="58"/>
              <w:jc w:val="center"/>
              <w:rPr>
                <w:rFonts w:cs="Times New Roman"/>
                <w:b/>
                <w:bCs/>
                <w:sz w:val="20"/>
                <w:szCs w:val="20"/>
              </w:rPr>
            </w:pPr>
          </w:p>
        </w:tc>
        <w:tc>
          <w:tcPr>
            <w:tcW w:w="1260" w:type="dxa"/>
            <w:vAlign w:val="bottom"/>
            <w:hideMark/>
          </w:tcPr>
          <w:p w:rsidR="003C701A" w:rsidRPr="00317AEF" w:rsidRDefault="00C278AD" w:rsidP="002F16AB">
            <w:pPr>
              <w:spacing w:line="220" w:lineRule="exact"/>
              <w:ind w:right="58"/>
              <w:jc w:val="center"/>
              <w:rPr>
                <w:rFonts w:cs="Times New Roman"/>
                <w:b/>
                <w:bCs/>
                <w:sz w:val="20"/>
                <w:szCs w:val="20"/>
              </w:rPr>
            </w:pPr>
            <w:r w:rsidRPr="00317AEF">
              <w:rPr>
                <w:rFonts w:cs="Times New Roman"/>
                <w:b/>
                <w:bCs/>
                <w:sz w:val="20"/>
                <w:szCs w:val="20"/>
                <w:lang w:val="en-US"/>
              </w:rPr>
              <w:t>2019</w:t>
            </w:r>
          </w:p>
        </w:tc>
      </w:tr>
      <w:tr w:rsidR="00E84437" w:rsidRPr="00317AEF" w:rsidTr="00E114C5">
        <w:trPr>
          <w:trHeight w:val="20"/>
        </w:trPr>
        <w:tc>
          <w:tcPr>
            <w:tcW w:w="6030" w:type="dxa"/>
            <w:vAlign w:val="center"/>
            <w:hideMark/>
          </w:tcPr>
          <w:p w:rsidR="00E84437" w:rsidRPr="00317AEF" w:rsidRDefault="00E84437" w:rsidP="002F16AB">
            <w:pPr>
              <w:spacing w:line="220" w:lineRule="exact"/>
              <w:ind w:left="812" w:right="58" w:hanging="270"/>
              <w:rPr>
                <w:rFonts w:cs="Times New Roman"/>
                <w:spacing w:val="-4"/>
                <w:sz w:val="20"/>
                <w:szCs w:val="20"/>
              </w:rPr>
            </w:pPr>
            <w:r w:rsidRPr="00317AEF">
              <w:rPr>
                <w:rFonts w:cs="Times New Roman"/>
                <w:spacing w:val="-4"/>
                <w:sz w:val="20"/>
                <w:szCs w:val="20"/>
              </w:rPr>
              <w:t xml:space="preserve">Other payables for purchasing other </w:t>
            </w:r>
            <w:r w:rsidRPr="00317AEF">
              <w:rPr>
                <w:rFonts w:cs="Times New Roman"/>
                <w:spacing w:val="-2"/>
                <w:sz w:val="20"/>
                <w:szCs w:val="20"/>
              </w:rPr>
              <w:t>intangible assets</w:t>
            </w:r>
            <w:r w:rsidRPr="00317AEF">
              <w:rPr>
                <w:rFonts w:cs="Times New Roman"/>
                <w:spacing w:val="-4"/>
                <w:sz w:val="20"/>
                <w:szCs w:val="20"/>
              </w:rPr>
              <w:t xml:space="preserve">, beginning balance (included in </w:t>
            </w:r>
            <w:r w:rsidRPr="00317AEF">
              <w:rPr>
                <w:rFonts w:cs="Times New Roman"/>
                <w:sz w:val="20"/>
                <w:szCs w:val="20"/>
              </w:rPr>
              <w:t>other payables</w:t>
            </w:r>
            <w:r w:rsidRPr="00317AEF">
              <w:rPr>
                <w:rFonts w:cs="Times New Roman"/>
                <w:spacing w:val="-4"/>
                <w:sz w:val="20"/>
                <w:szCs w:val="20"/>
              </w:rPr>
              <w:t>)</w:t>
            </w:r>
          </w:p>
        </w:tc>
        <w:tc>
          <w:tcPr>
            <w:tcW w:w="1260" w:type="dxa"/>
          </w:tcPr>
          <w:p w:rsidR="00E84437" w:rsidRPr="00317AEF" w:rsidRDefault="00E84437" w:rsidP="002F16AB">
            <w:pPr>
              <w:tabs>
                <w:tab w:val="decimal" w:pos="1134"/>
              </w:tabs>
              <w:spacing w:line="220" w:lineRule="exact"/>
              <w:ind w:right="-90"/>
              <w:rPr>
                <w:rFonts w:cs="Times New Roman"/>
                <w:color w:val="000000"/>
                <w:sz w:val="20"/>
                <w:szCs w:val="20"/>
                <w:lang w:val="en-US"/>
              </w:rPr>
            </w:pPr>
          </w:p>
          <w:p w:rsidR="00E84437" w:rsidRPr="00317AEF" w:rsidRDefault="00C278AD" w:rsidP="002F16AB">
            <w:pPr>
              <w:tabs>
                <w:tab w:val="decimal" w:pos="1134"/>
              </w:tabs>
              <w:spacing w:line="220" w:lineRule="exact"/>
              <w:ind w:right="-90"/>
              <w:rPr>
                <w:rFonts w:cs="Times New Roman"/>
                <w:color w:val="000000"/>
                <w:sz w:val="20"/>
                <w:szCs w:val="20"/>
                <w:lang w:val="en-US"/>
              </w:rPr>
            </w:pPr>
            <w:r w:rsidRPr="00317AEF">
              <w:rPr>
                <w:rFonts w:cs="Times New Roman"/>
                <w:color w:val="000000"/>
                <w:sz w:val="20"/>
                <w:szCs w:val="20"/>
                <w:lang w:val="en-US"/>
              </w:rPr>
              <w:t>3</w:t>
            </w:r>
            <w:r w:rsidR="00E84437" w:rsidRPr="00317AEF">
              <w:rPr>
                <w:rFonts w:cs="Times New Roman"/>
                <w:color w:val="000000"/>
                <w:sz w:val="20"/>
                <w:szCs w:val="20"/>
                <w:lang w:val="en-US"/>
              </w:rPr>
              <w:t>,</w:t>
            </w:r>
            <w:r w:rsidRPr="00317AEF">
              <w:rPr>
                <w:rFonts w:cs="Times New Roman"/>
                <w:color w:val="000000"/>
                <w:sz w:val="20"/>
                <w:szCs w:val="20"/>
                <w:lang w:val="en-US"/>
              </w:rPr>
              <w:t>156</w:t>
            </w:r>
          </w:p>
        </w:tc>
        <w:tc>
          <w:tcPr>
            <w:tcW w:w="90" w:type="dxa"/>
          </w:tcPr>
          <w:p w:rsidR="00E84437" w:rsidRPr="00317AEF" w:rsidRDefault="00E84437" w:rsidP="002F16AB">
            <w:pPr>
              <w:spacing w:line="220" w:lineRule="exact"/>
              <w:ind w:right="63" w:hanging="96"/>
              <w:contextualSpacing/>
              <w:jc w:val="right"/>
              <w:rPr>
                <w:rFonts w:cs="Times New Roman"/>
                <w:sz w:val="20"/>
                <w:szCs w:val="20"/>
                <w:cs/>
              </w:rPr>
            </w:pPr>
          </w:p>
        </w:tc>
        <w:tc>
          <w:tcPr>
            <w:tcW w:w="1260" w:type="dxa"/>
          </w:tcPr>
          <w:p w:rsidR="00E84437" w:rsidRPr="00317AEF" w:rsidRDefault="00E84437" w:rsidP="002F16AB">
            <w:pPr>
              <w:tabs>
                <w:tab w:val="decimal" w:pos="1134"/>
              </w:tabs>
              <w:spacing w:line="220" w:lineRule="exact"/>
              <w:ind w:right="-90"/>
              <w:rPr>
                <w:rFonts w:cs="Times New Roman"/>
                <w:color w:val="000000"/>
                <w:sz w:val="20"/>
                <w:szCs w:val="20"/>
                <w:lang w:val="en-US"/>
              </w:rPr>
            </w:pPr>
          </w:p>
          <w:p w:rsidR="00E84437" w:rsidRPr="00317AEF" w:rsidRDefault="00C278AD" w:rsidP="002F16AB">
            <w:pPr>
              <w:tabs>
                <w:tab w:val="decimal" w:pos="1134"/>
              </w:tabs>
              <w:spacing w:line="220" w:lineRule="exact"/>
              <w:ind w:right="-90"/>
              <w:rPr>
                <w:rFonts w:cs="Times New Roman"/>
                <w:color w:val="000000"/>
                <w:sz w:val="20"/>
                <w:szCs w:val="20"/>
                <w:lang w:val="en-US"/>
              </w:rPr>
            </w:pPr>
            <w:r w:rsidRPr="00317AEF">
              <w:rPr>
                <w:rFonts w:cs="Times New Roman"/>
                <w:color w:val="000000"/>
                <w:sz w:val="20"/>
                <w:szCs w:val="20"/>
                <w:lang w:val="en-US"/>
              </w:rPr>
              <w:t>3</w:t>
            </w:r>
            <w:r w:rsidR="00E84437" w:rsidRPr="00317AEF">
              <w:rPr>
                <w:rFonts w:cs="Times New Roman"/>
                <w:color w:val="000000"/>
                <w:sz w:val="20"/>
                <w:szCs w:val="20"/>
                <w:lang w:val="en-US"/>
              </w:rPr>
              <w:t>,</w:t>
            </w:r>
            <w:r w:rsidRPr="00317AEF">
              <w:rPr>
                <w:rFonts w:cs="Times New Roman"/>
                <w:color w:val="000000"/>
                <w:sz w:val="20"/>
                <w:szCs w:val="20"/>
                <w:lang w:val="en-US"/>
              </w:rPr>
              <w:t>156</w:t>
            </w:r>
          </w:p>
        </w:tc>
      </w:tr>
      <w:tr w:rsidR="00E84437" w:rsidRPr="00317AEF" w:rsidTr="000C138C">
        <w:trPr>
          <w:trHeight w:val="20"/>
        </w:trPr>
        <w:tc>
          <w:tcPr>
            <w:tcW w:w="6030" w:type="dxa"/>
            <w:vAlign w:val="center"/>
            <w:hideMark/>
          </w:tcPr>
          <w:p w:rsidR="00E84437" w:rsidRPr="00317AEF" w:rsidRDefault="00E84437" w:rsidP="002F16AB">
            <w:pPr>
              <w:spacing w:line="220" w:lineRule="exact"/>
              <w:ind w:left="1172" w:right="58" w:hanging="630"/>
              <w:rPr>
                <w:rFonts w:cs="Times New Roman"/>
                <w:spacing w:val="-4"/>
                <w:sz w:val="20"/>
                <w:szCs w:val="20"/>
              </w:rPr>
            </w:pPr>
            <w:r w:rsidRPr="00317AEF">
              <w:rPr>
                <w:rFonts w:cs="Times New Roman"/>
                <w:spacing w:val="-4"/>
                <w:sz w:val="20"/>
                <w:szCs w:val="20"/>
                <w:u w:val="single"/>
              </w:rPr>
              <w:t>Add</w:t>
            </w:r>
            <w:r w:rsidRPr="00317AEF">
              <w:rPr>
                <w:rFonts w:cs="Times New Roman"/>
                <w:spacing w:val="-4"/>
                <w:sz w:val="20"/>
                <w:szCs w:val="20"/>
              </w:rPr>
              <w:tab/>
              <w:t>Purchases of</w:t>
            </w:r>
            <w:r w:rsidRPr="00317AEF">
              <w:rPr>
                <w:rFonts w:cs="Times New Roman"/>
                <w:spacing w:val="-2"/>
                <w:sz w:val="20"/>
                <w:szCs w:val="20"/>
              </w:rPr>
              <w:t xml:space="preserve"> other intangible assets</w:t>
            </w:r>
          </w:p>
        </w:tc>
        <w:tc>
          <w:tcPr>
            <w:tcW w:w="1260" w:type="dxa"/>
            <w:vAlign w:val="bottom"/>
          </w:tcPr>
          <w:p w:rsidR="00E84437" w:rsidRPr="00317AEF" w:rsidRDefault="00C278AD" w:rsidP="002F16AB">
            <w:pPr>
              <w:tabs>
                <w:tab w:val="decimal" w:pos="1134"/>
              </w:tabs>
              <w:spacing w:line="220" w:lineRule="exact"/>
              <w:ind w:right="-90"/>
              <w:rPr>
                <w:rFonts w:cs="Times New Roman"/>
                <w:color w:val="000000"/>
                <w:sz w:val="20"/>
                <w:szCs w:val="20"/>
                <w:lang w:val="en-US"/>
              </w:rPr>
            </w:pPr>
            <w:r w:rsidRPr="00317AEF">
              <w:rPr>
                <w:rFonts w:cs="Times New Roman"/>
                <w:color w:val="000000"/>
                <w:sz w:val="20"/>
                <w:szCs w:val="20"/>
                <w:lang w:val="en-US"/>
              </w:rPr>
              <w:t>1</w:t>
            </w:r>
            <w:r w:rsidR="00E84437" w:rsidRPr="00317AEF">
              <w:rPr>
                <w:rFonts w:cs="Times New Roman"/>
                <w:color w:val="000000"/>
                <w:sz w:val="20"/>
                <w:szCs w:val="20"/>
                <w:lang w:val="en-US"/>
              </w:rPr>
              <w:t>,</w:t>
            </w:r>
            <w:r w:rsidRPr="00317AEF">
              <w:rPr>
                <w:rFonts w:cs="Times New Roman"/>
                <w:color w:val="000000"/>
                <w:sz w:val="20"/>
                <w:szCs w:val="20"/>
                <w:lang w:val="en-US"/>
              </w:rPr>
              <w:t>964</w:t>
            </w:r>
          </w:p>
        </w:tc>
        <w:tc>
          <w:tcPr>
            <w:tcW w:w="90" w:type="dxa"/>
            <w:vAlign w:val="bottom"/>
          </w:tcPr>
          <w:p w:rsidR="00E84437" w:rsidRPr="00317AEF" w:rsidRDefault="00E84437" w:rsidP="002F16AB">
            <w:pPr>
              <w:spacing w:line="220" w:lineRule="exact"/>
              <w:ind w:right="63"/>
              <w:contextualSpacing/>
              <w:jc w:val="right"/>
              <w:rPr>
                <w:rFonts w:cs="Times New Roman"/>
                <w:sz w:val="20"/>
                <w:szCs w:val="20"/>
                <w:highlight w:val="yellow"/>
                <w:cs/>
              </w:rPr>
            </w:pPr>
          </w:p>
        </w:tc>
        <w:tc>
          <w:tcPr>
            <w:tcW w:w="1260" w:type="dxa"/>
            <w:vAlign w:val="bottom"/>
          </w:tcPr>
          <w:p w:rsidR="00E84437" w:rsidRPr="00317AEF" w:rsidRDefault="00C278AD" w:rsidP="002F16AB">
            <w:pPr>
              <w:tabs>
                <w:tab w:val="decimal" w:pos="1134"/>
              </w:tabs>
              <w:spacing w:line="220" w:lineRule="exact"/>
              <w:ind w:right="-90"/>
              <w:rPr>
                <w:rFonts w:cs="Times New Roman"/>
                <w:color w:val="000000"/>
                <w:sz w:val="20"/>
                <w:szCs w:val="20"/>
                <w:lang w:val="en-US"/>
              </w:rPr>
            </w:pPr>
            <w:r w:rsidRPr="00317AEF">
              <w:rPr>
                <w:rFonts w:cs="Times New Roman"/>
                <w:color w:val="000000"/>
                <w:sz w:val="20"/>
                <w:szCs w:val="20"/>
                <w:lang w:val="en-US"/>
              </w:rPr>
              <w:t>207</w:t>
            </w:r>
          </w:p>
        </w:tc>
      </w:tr>
      <w:tr w:rsidR="00E84437" w:rsidRPr="00317AEF" w:rsidTr="000C138C">
        <w:trPr>
          <w:trHeight w:val="20"/>
        </w:trPr>
        <w:tc>
          <w:tcPr>
            <w:tcW w:w="6030" w:type="dxa"/>
            <w:vAlign w:val="center"/>
            <w:hideMark/>
          </w:tcPr>
          <w:p w:rsidR="00E84437" w:rsidRPr="00317AEF" w:rsidRDefault="00E84437" w:rsidP="002F16AB">
            <w:pPr>
              <w:spacing w:line="220" w:lineRule="exact"/>
              <w:ind w:left="1172" w:right="58" w:hanging="630"/>
              <w:rPr>
                <w:rFonts w:cs="Times New Roman"/>
                <w:spacing w:val="-6"/>
                <w:sz w:val="20"/>
                <w:szCs w:val="20"/>
              </w:rPr>
            </w:pPr>
            <w:r w:rsidRPr="00317AEF">
              <w:rPr>
                <w:rFonts w:cs="Times New Roman"/>
                <w:spacing w:val="-4"/>
                <w:sz w:val="20"/>
                <w:szCs w:val="20"/>
                <w:u w:val="single"/>
              </w:rPr>
              <w:t>Less</w:t>
            </w:r>
            <w:r w:rsidRPr="00317AEF">
              <w:rPr>
                <w:rFonts w:cs="Times New Roman"/>
                <w:spacing w:val="-4"/>
                <w:sz w:val="20"/>
                <w:szCs w:val="20"/>
              </w:rPr>
              <w:tab/>
            </w:r>
            <w:r w:rsidRPr="00317AEF">
              <w:rPr>
                <w:rFonts w:cs="Times New Roman"/>
                <w:spacing w:val="-6"/>
                <w:sz w:val="20"/>
                <w:szCs w:val="20"/>
              </w:rPr>
              <w:t>Cash paid for purchases of other intangible assets</w:t>
            </w:r>
          </w:p>
        </w:tc>
        <w:tc>
          <w:tcPr>
            <w:tcW w:w="1260" w:type="dxa"/>
            <w:tcBorders>
              <w:top w:val="nil"/>
              <w:left w:val="nil"/>
              <w:bottom w:val="single" w:sz="4" w:space="0" w:color="auto"/>
              <w:right w:val="nil"/>
            </w:tcBorders>
            <w:vAlign w:val="bottom"/>
          </w:tcPr>
          <w:p w:rsidR="00E84437" w:rsidRPr="00317AEF" w:rsidRDefault="00E84437" w:rsidP="002F16AB">
            <w:pPr>
              <w:tabs>
                <w:tab w:val="decimal" w:pos="1134"/>
              </w:tabs>
              <w:spacing w:line="220" w:lineRule="exact"/>
              <w:ind w:right="-90"/>
              <w:rPr>
                <w:rFonts w:cs="Times New Roman"/>
                <w:color w:val="000000"/>
                <w:sz w:val="20"/>
                <w:szCs w:val="20"/>
                <w:lang w:val="en-US"/>
              </w:rPr>
            </w:pPr>
            <w:r w:rsidRPr="00317AEF">
              <w:rPr>
                <w:rFonts w:cs="Times New Roman"/>
                <w:color w:val="000000"/>
                <w:sz w:val="20"/>
                <w:szCs w:val="20"/>
                <w:lang w:val="en-US"/>
              </w:rPr>
              <w:t>(</w:t>
            </w:r>
            <w:r w:rsidR="00C278AD" w:rsidRPr="00317AEF">
              <w:rPr>
                <w:rFonts w:cs="Times New Roman"/>
                <w:color w:val="000000"/>
                <w:sz w:val="20"/>
                <w:szCs w:val="20"/>
                <w:lang w:val="en-US"/>
              </w:rPr>
              <w:t>5</w:t>
            </w:r>
            <w:r w:rsidRPr="00317AEF">
              <w:rPr>
                <w:rFonts w:cs="Times New Roman"/>
                <w:color w:val="000000"/>
                <w:sz w:val="20"/>
                <w:szCs w:val="20"/>
                <w:lang w:val="en-US"/>
              </w:rPr>
              <w:t>,</w:t>
            </w:r>
            <w:r w:rsidR="00C278AD" w:rsidRPr="00317AEF">
              <w:rPr>
                <w:rFonts w:cs="Times New Roman"/>
                <w:color w:val="000000"/>
                <w:sz w:val="20"/>
                <w:szCs w:val="20"/>
                <w:lang w:val="en-US"/>
              </w:rPr>
              <w:t>120</w:t>
            </w:r>
            <w:r w:rsidRPr="00317AEF">
              <w:rPr>
                <w:rFonts w:cs="Times New Roman"/>
                <w:color w:val="000000"/>
                <w:sz w:val="20"/>
                <w:szCs w:val="20"/>
                <w:lang w:val="en-US"/>
              </w:rPr>
              <w:t>)</w:t>
            </w:r>
          </w:p>
        </w:tc>
        <w:tc>
          <w:tcPr>
            <w:tcW w:w="90" w:type="dxa"/>
          </w:tcPr>
          <w:p w:rsidR="00E84437" w:rsidRPr="00317AEF" w:rsidRDefault="00E84437" w:rsidP="002F16AB">
            <w:pPr>
              <w:tabs>
                <w:tab w:val="decimal" w:pos="992"/>
              </w:tabs>
              <w:spacing w:line="220" w:lineRule="exact"/>
              <w:ind w:right="63"/>
              <w:contextualSpacing/>
              <w:jc w:val="right"/>
              <w:rPr>
                <w:rFonts w:cs="Times New Roman"/>
                <w:sz w:val="20"/>
                <w:szCs w:val="20"/>
                <w:highlight w:val="yellow"/>
                <w:cs/>
              </w:rPr>
            </w:pPr>
          </w:p>
        </w:tc>
        <w:tc>
          <w:tcPr>
            <w:tcW w:w="1260" w:type="dxa"/>
            <w:tcBorders>
              <w:top w:val="nil"/>
              <w:left w:val="nil"/>
              <w:bottom w:val="single" w:sz="4" w:space="0" w:color="auto"/>
              <w:right w:val="nil"/>
            </w:tcBorders>
            <w:vAlign w:val="bottom"/>
          </w:tcPr>
          <w:p w:rsidR="00E84437" w:rsidRPr="00317AEF" w:rsidRDefault="00341D12" w:rsidP="002F16AB">
            <w:pPr>
              <w:tabs>
                <w:tab w:val="decimal" w:pos="1134"/>
              </w:tabs>
              <w:spacing w:line="220" w:lineRule="exact"/>
              <w:ind w:right="-90"/>
              <w:rPr>
                <w:rFonts w:cs="Times New Roman"/>
                <w:color w:val="000000"/>
                <w:sz w:val="20"/>
                <w:szCs w:val="20"/>
                <w:lang w:val="en-US"/>
              </w:rPr>
            </w:pPr>
            <w:r w:rsidRPr="00317AEF">
              <w:rPr>
                <w:rFonts w:cs="Times New Roman"/>
                <w:color w:val="000000"/>
                <w:sz w:val="20"/>
                <w:szCs w:val="20"/>
                <w:lang w:val="en-US"/>
              </w:rPr>
              <w:t>(</w:t>
            </w:r>
            <w:r w:rsidR="00C278AD" w:rsidRPr="00317AEF">
              <w:rPr>
                <w:rFonts w:cs="Times New Roman"/>
                <w:color w:val="000000"/>
                <w:sz w:val="20"/>
                <w:szCs w:val="20"/>
                <w:lang w:val="en-US"/>
              </w:rPr>
              <w:t>207</w:t>
            </w:r>
            <w:r w:rsidRPr="00317AEF">
              <w:rPr>
                <w:rFonts w:cs="Times New Roman"/>
                <w:color w:val="000000"/>
                <w:sz w:val="20"/>
                <w:szCs w:val="20"/>
                <w:lang w:val="en-US"/>
              </w:rPr>
              <w:t>)</w:t>
            </w:r>
          </w:p>
        </w:tc>
      </w:tr>
      <w:tr w:rsidR="00E84437" w:rsidRPr="00317AEF" w:rsidTr="000C138C">
        <w:trPr>
          <w:trHeight w:val="320"/>
        </w:trPr>
        <w:tc>
          <w:tcPr>
            <w:tcW w:w="6030" w:type="dxa"/>
            <w:vAlign w:val="center"/>
            <w:hideMark/>
          </w:tcPr>
          <w:p w:rsidR="00E84437" w:rsidRPr="00317AEF" w:rsidRDefault="00E84437" w:rsidP="002F16AB">
            <w:pPr>
              <w:spacing w:line="220" w:lineRule="exact"/>
              <w:ind w:left="722" w:right="58" w:hanging="182"/>
              <w:rPr>
                <w:rFonts w:cs="Times New Roman"/>
                <w:spacing w:val="-4"/>
                <w:sz w:val="20"/>
                <w:szCs w:val="20"/>
              </w:rPr>
            </w:pPr>
            <w:r w:rsidRPr="00317AEF">
              <w:rPr>
                <w:rFonts w:cs="Times New Roman"/>
                <w:spacing w:val="-4"/>
                <w:sz w:val="20"/>
                <w:szCs w:val="20"/>
              </w:rPr>
              <w:t>Other payables for purc</w:t>
            </w:r>
            <w:r w:rsidR="00317AEF">
              <w:rPr>
                <w:rFonts w:cs="Times New Roman"/>
                <w:spacing w:val="-4"/>
                <w:sz w:val="20"/>
                <w:szCs w:val="20"/>
              </w:rPr>
              <w:t>hasing other intangible assets,</w:t>
            </w:r>
            <w:r w:rsidR="00317AEF">
              <w:rPr>
                <w:rFonts w:cstheme="minorBidi" w:hint="cs"/>
                <w:spacing w:val="-4"/>
                <w:sz w:val="20"/>
                <w:szCs w:val="20"/>
                <w:cs/>
              </w:rPr>
              <w:t xml:space="preserve"> </w:t>
            </w:r>
            <w:r w:rsidRPr="00317AEF">
              <w:rPr>
                <w:rFonts w:cs="Times New Roman"/>
                <w:spacing w:val="-4"/>
                <w:sz w:val="20"/>
                <w:szCs w:val="20"/>
              </w:rPr>
              <w:t xml:space="preserve">ending balance (included in </w:t>
            </w:r>
            <w:r w:rsidRPr="00317AEF">
              <w:rPr>
                <w:rFonts w:cs="Times New Roman"/>
                <w:sz w:val="20"/>
                <w:szCs w:val="20"/>
              </w:rPr>
              <w:t>other payables</w:t>
            </w:r>
            <w:r w:rsidRPr="00317AEF">
              <w:rPr>
                <w:rFonts w:cs="Times New Roman"/>
                <w:spacing w:val="-4"/>
                <w:sz w:val="20"/>
                <w:szCs w:val="20"/>
              </w:rPr>
              <w:t>)</w:t>
            </w:r>
          </w:p>
        </w:tc>
        <w:tc>
          <w:tcPr>
            <w:tcW w:w="1260" w:type="dxa"/>
            <w:tcBorders>
              <w:top w:val="single" w:sz="4" w:space="0" w:color="auto"/>
              <w:left w:val="nil"/>
              <w:bottom w:val="double" w:sz="4" w:space="0" w:color="auto"/>
              <w:right w:val="nil"/>
            </w:tcBorders>
            <w:vAlign w:val="bottom"/>
          </w:tcPr>
          <w:p w:rsidR="00E84437" w:rsidRPr="00317AEF" w:rsidRDefault="00E84437" w:rsidP="002F16AB">
            <w:pPr>
              <w:spacing w:line="220" w:lineRule="exact"/>
              <w:contextualSpacing/>
              <w:jc w:val="center"/>
              <w:rPr>
                <w:rFonts w:cs="Times New Roman"/>
                <w:sz w:val="20"/>
                <w:szCs w:val="20"/>
                <w:lang w:val="en-US"/>
              </w:rPr>
            </w:pPr>
            <w:r w:rsidRPr="00317AEF">
              <w:rPr>
                <w:rFonts w:cs="Times New Roman"/>
                <w:sz w:val="20"/>
                <w:szCs w:val="20"/>
                <w:lang w:val="en-US"/>
              </w:rPr>
              <w:t>-</w:t>
            </w:r>
          </w:p>
        </w:tc>
        <w:tc>
          <w:tcPr>
            <w:tcW w:w="90" w:type="dxa"/>
          </w:tcPr>
          <w:p w:rsidR="00E84437" w:rsidRPr="00317AEF" w:rsidRDefault="00E84437" w:rsidP="002F16AB">
            <w:pPr>
              <w:tabs>
                <w:tab w:val="decimal" w:pos="990"/>
              </w:tabs>
              <w:spacing w:line="220" w:lineRule="exact"/>
              <w:ind w:right="63"/>
              <w:contextualSpacing/>
              <w:jc w:val="right"/>
              <w:rPr>
                <w:rFonts w:cs="Times New Roman"/>
                <w:sz w:val="20"/>
                <w:szCs w:val="20"/>
                <w:highlight w:val="yellow"/>
                <w:cs/>
              </w:rPr>
            </w:pPr>
          </w:p>
        </w:tc>
        <w:tc>
          <w:tcPr>
            <w:tcW w:w="1260" w:type="dxa"/>
            <w:tcBorders>
              <w:top w:val="single" w:sz="4" w:space="0" w:color="auto"/>
              <w:left w:val="nil"/>
              <w:bottom w:val="double" w:sz="4" w:space="0" w:color="auto"/>
              <w:right w:val="nil"/>
            </w:tcBorders>
            <w:vAlign w:val="bottom"/>
          </w:tcPr>
          <w:p w:rsidR="00E84437" w:rsidRPr="00317AEF" w:rsidRDefault="00C278AD" w:rsidP="002F16AB">
            <w:pPr>
              <w:tabs>
                <w:tab w:val="decimal" w:pos="1134"/>
              </w:tabs>
              <w:spacing w:line="220" w:lineRule="exact"/>
              <w:ind w:right="-90"/>
              <w:rPr>
                <w:rFonts w:cs="Times New Roman"/>
                <w:color w:val="000000"/>
                <w:sz w:val="20"/>
                <w:szCs w:val="20"/>
                <w:lang w:val="en-US"/>
              </w:rPr>
            </w:pPr>
            <w:r w:rsidRPr="00317AEF">
              <w:rPr>
                <w:rFonts w:cs="Times New Roman"/>
                <w:color w:val="000000"/>
                <w:sz w:val="20"/>
                <w:szCs w:val="20"/>
                <w:lang w:val="en-US"/>
              </w:rPr>
              <w:t>3</w:t>
            </w:r>
            <w:r w:rsidR="00E84437" w:rsidRPr="00317AEF">
              <w:rPr>
                <w:rFonts w:cs="Times New Roman"/>
                <w:color w:val="000000"/>
                <w:sz w:val="20"/>
                <w:szCs w:val="20"/>
                <w:lang w:val="en-US"/>
              </w:rPr>
              <w:t>,</w:t>
            </w:r>
            <w:r w:rsidRPr="00317AEF">
              <w:rPr>
                <w:rFonts w:cs="Times New Roman"/>
                <w:color w:val="000000"/>
                <w:sz w:val="20"/>
                <w:szCs w:val="20"/>
                <w:lang w:val="en-US"/>
              </w:rPr>
              <w:t>156</w:t>
            </w:r>
          </w:p>
        </w:tc>
      </w:tr>
    </w:tbl>
    <w:p w:rsidR="002F3589" w:rsidRPr="00C278AD" w:rsidRDefault="00C278AD" w:rsidP="002F16AB">
      <w:pPr>
        <w:spacing w:before="240" w:line="240" w:lineRule="auto"/>
        <w:ind w:left="1080" w:right="58" w:hanging="533"/>
        <w:jc w:val="both"/>
        <w:rPr>
          <w:rFonts w:cs="Times New Roman"/>
          <w:sz w:val="24"/>
          <w:szCs w:val="24"/>
          <w:lang w:val="en-US"/>
        </w:rPr>
      </w:pPr>
      <w:r w:rsidRPr="00C278AD">
        <w:rPr>
          <w:rFonts w:cs="Times New Roman"/>
          <w:sz w:val="24"/>
          <w:szCs w:val="24"/>
          <w:lang w:val="en-US"/>
        </w:rPr>
        <w:t>4</w:t>
      </w:r>
      <w:r w:rsidR="002F3589" w:rsidRPr="00C278AD">
        <w:rPr>
          <w:rFonts w:cs="Times New Roman"/>
          <w:sz w:val="24"/>
          <w:szCs w:val="24"/>
        </w:rPr>
        <w:t>.</w:t>
      </w:r>
      <w:r w:rsidRPr="00C278AD">
        <w:rPr>
          <w:rFonts w:cs="Times New Roman"/>
          <w:sz w:val="24"/>
          <w:szCs w:val="24"/>
          <w:lang w:val="en-US"/>
        </w:rPr>
        <w:t>3</w:t>
      </w:r>
      <w:r w:rsidR="002F3589" w:rsidRPr="00C278AD">
        <w:rPr>
          <w:rFonts w:cs="Times New Roman"/>
          <w:sz w:val="24"/>
          <w:szCs w:val="24"/>
        </w:rPr>
        <w:tab/>
        <w:t>Reconciliation of liabilities arising from financing activities for the nine-month periods ended</w:t>
      </w:r>
      <w:r w:rsidR="002F3589" w:rsidRPr="00C278AD">
        <w:rPr>
          <w:rFonts w:cs="Times New Roman"/>
          <w:spacing w:val="-6"/>
          <w:szCs w:val="30"/>
        </w:rPr>
        <w:t xml:space="preserve"> September </w:t>
      </w:r>
      <w:r w:rsidRPr="00C278AD">
        <w:rPr>
          <w:rFonts w:cs="Times New Roman"/>
          <w:spacing w:val="-6"/>
          <w:szCs w:val="30"/>
          <w:lang w:val="en-US"/>
        </w:rPr>
        <w:t>30</w:t>
      </w:r>
      <w:r w:rsidR="002F3589" w:rsidRPr="00C278AD">
        <w:rPr>
          <w:rFonts w:cs="Times New Roman"/>
          <w:spacing w:val="-6"/>
          <w:szCs w:val="30"/>
        </w:rPr>
        <w:t xml:space="preserve">, </w:t>
      </w:r>
      <w:r w:rsidRPr="00C278AD">
        <w:rPr>
          <w:rFonts w:cs="Times New Roman"/>
          <w:spacing w:val="-6"/>
          <w:szCs w:val="30"/>
          <w:lang w:val="en-US"/>
        </w:rPr>
        <w:t>2020</w:t>
      </w:r>
      <w:r w:rsidR="002F3589" w:rsidRPr="00C278AD">
        <w:rPr>
          <w:rFonts w:cs="Times New Roman"/>
          <w:spacing w:val="-6"/>
          <w:szCs w:val="30"/>
        </w:rPr>
        <w:t xml:space="preserve"> and </w:t>
      </w:r>
      <w:r w:rsidRPr="00C278AD">
        <w:rPr>
          <w:rFonts w:cs="Times New Roman"/>
          <w:spacing w:val="-6"/>
          <w:szCs w:val="30"/>
          <w:lang w:val="en-US"/>
        </w:rPr>
        <w:t>2019</w:t>
      </w:r>
      <w:r w:rsidR="002F3589" w:rsidRPr="00C278AD">
        <w:rPr>
          <w:rFonts w:cs="Times New Roman"/>
          <w:spacing w:val="-6"/>
          <w:szCs w:val="30"/>
        </w:rPr>
        <w:t xml:space="preserve"> are as follows:</w:t>
      </w:r>
    </w:p>
    <w:p w:rsidR="002F3589" w:rsidRPr="002F16AB" w:rsidRDefault="002F3589" w:rsidP="002F16AB">
      <w:pPr>
        <w:tabs>
          <w:tab w:val="left" w:pos="630"/>
        </w:tabs>
        <w:snapToGrid w:val="0"/>
        <w:spacing w:line="220" w:lineRule="exact"/>
        <w:ind w:left="633" w:right="58" w:hanging="86"/>
        <w:jc w:val="right"/>
        <w:rPr>
          <w:rFonts w:cs="Times New Roman"/>
          <w:spacing w:val="-6"/>
          <w:sz w:val="20"/>
          <w:szCs w:val="20"/>
        </w:rPr>
      </w:pPr>
      <w:proofErr w:type="gramStart"/>
      <w:r w:rsidRPr="002F16AB">
        <w:rPr>
          <w:rFonts w:cs="Times New Roman"/>
          <w:b/>
          <w:bCs/>
          <w:sz w:val="20"/>
          <w:szCs w:val="20"/>
        </w:rPr>
        <w:t>Unit :</w:t>
      </w:r>
      <w:proofErr w:type="gramEnd"/>
      <w:r w:rsidRPr="002F16AB">
        <w:rPr>
          <w:rFonts w:cs="Times New Roman"/>
          <w:b/>
          <w:bCs/>
          <w:sz w:val="20"/>
          <w:szCs w:val="20"/>
        </w:rPr>
        <w:t xml:space="preserve"> Thousand Baht</w:t>
      </w:r>
    </w:p>
    <w:tbl>
      <w:tblPr>
        <w:tblW w:w="8820" w:type="dxa"/>
        <w:tblInd w:w="360" w:type="dxa"/>
        <w:tblLayout w:type="fixed"/>
        <w:tblCellMar>
          <w:left w:w="0" w:type="dxa"/>
          <w:right w:w="0" w:type="dxa"/>
        </w:tblCellMar>
        <w:tblLook w:val="01E0" w:firstRow="1" w:lastRow="1" w:firstColumn="1" w:lastColumn="1" w:noHBand="0" w:noVBand="0"/>
      </w:tblPr>
      <w:tblGrid>
        <w:gridCol w:w="2610"/>
        <w:gridCol w:w="1080"/>
        <w:gridCol w:w="45"/>
        <w:gridCol w:w="1305"/>
        <w:gridCol w:w="54"/>
        <w:gridCol w:w="1206"/>
        <w:gridCol w:w="90"/>
        <w:gridCol w:w="1080"/>
        <w:gridCol w:w="54"/>
        <w:gridCol w:w="1296"/>
      </w:tblGrid>
      <w:tr w:rsidR="002F3589" w:rsidRPr="002F16AB" w:rsidTr="002F3589">
        <w:tc>
          <w:tcPr>
            <w:tcW w:w="2610" w:type="dxa"/>
          </w:tcPr>
          <w:p w:rsidR="002F3589" w:rsidRPr="002F16AB" w:rsidRDefault="002F3589" w:rsidP="002F16AB">
            <w:pPr>
              <w:spacing w:line="220" w:lineRule="exact"/>
              <w:ind w:right="29"/>
              <w:jc w:val="center"/>
              <w:rPr>
                <w:rFonts w:cs="Times New Roman"/>
                <w:b/>
                <w:bCs/>
                <w:sz w:val="20"/>
                <w:szCs w:val="20"/>
              </w:rPr>
            </w:pPr>
          </w:p>
        </w:tc>
        <w:tc>
          <w:tcPr>
            <w:tcW w:w="1080" w:type="dxa"/>
            <w:hideMark/>
          </w:tcPr>
          <w:p w:rsidR="002F3589" w:rsidRPr="002F16AB" w:rsidRDefault="002F3589" w:rsidP="002F16AB">
            <w:pPr>
              <w:spacing w:line="220" w:lineRule="exact"/>
              <w:ind w:right="29"/>
              <w:jc w:val="center"/>
              <w:rPr>
                <w:rFonts w:cs="Times New Roman"/>
                <w:b/>
                <w:bCs/>
                <w:sz w:val="20"/>
                <w:szCs w:val="20"/>
              </w:rPr>
            </w:pPr>
            <w:r w:rsidRPr="002F16AB">
              <w:rPr>
                <w:rFonts w:cs="Times New Roman"/>
                <w:b/>
                <w:bCs/>
                <w:sz w:val="20"/>
                <w:szCs w:val="20"/>
              </w:rPr>
              <w:t xml:space="preserve">As at </w:t>
            </w:r>
          </w:p>
        </w:tc>
        <w:tc>
          <w:tcPr>
            <w:tcW w:w="45" w:type="dxa"/>
          </w:tcPr>
          <w:p w:rsidR="002F3589" w:rsidRPr="002F16AB" w:rsidRDefault="002F3589" w:rsidP="002F16AB">
            <w:pPr>
              <w:spacing w:line="220" w:lineRule="exact"/>
              <w:ind w:right="29"/>
              <w:jc w:val="center"/>
              <w:rPr>
                <w:rFonts w:cs="Times New Roman"/>
                <w:b/>
                <w:bCs/>
                <w:sz w:val="20"/>
                <w:szCs w:val="20"/>
              </w:rPr>
            </w:pPr>
          </w:p>
        </w:tc>
        <w:tc>
          <w:tcPr>
            <w:tcW w:w="2565" w:type="dxa"/>
            <w:gridSpan w:val="3"/>
            <w:hideMark/>
          </w:tcPr>
          <w:p w:rsidR="002F3589" w:rsidRPr="002F16AB" w:rsidRDefault="002F3589" w:rsidP="002F16AB">
            <w:pPr>
              <w:spacing w:line="220" w:lineRule="exact"/>
              <w:ind w:right="29"/>
              <w:jc w:val="center"/>
              <w:rPr>
                <w:rFonts w:cs="Times New Roman"/>
                <w:b/>
                <w:bCs/>
                <w:sz w:val="20"/>
                <w:szCs w:val="20"/>
              </w:rPr>
            </w:pPr>
            <w:r w:rsidRPr="002F16AB">
              <w:rPr>
                <w:rFonts w:cs="Times New Roman"/>
                <w:b/>
                <w:bCs/>
                <w:sz w:val="20"/>
                <w:szCs w:val="20"/>
              </w:rPr>
              <w:t xml:space="preserve">Changes in cash flows </w:t>
            </w:r>
          </w:p>
        </w:tc>
        <w:tc>
          <w:tcPr>
            <w:tcW w:w="90" w:type="dxa"/>
          </w:tcPr>
          <w:p w:rsidR="002F3589" w:rsidRPr="002F16AB" w:rsidRDefault="002F3589" w:rsidP="002F16AB">
            <w:pPr>
              <w:spacing w:line="220" w:lineRule="exact"/>
              <w:ind w:right="29"/>
              <w:jc w:val="center"/>
              <w:rPr>
                <w:rFonts w:cs="Times New Roman"/>
                <w:b/>
                <w:bCs/>
                <w:sz w:val="20"/>
                <w:szCs w:val="20"/>
              </w:rPr>
            </w:pPr>
          </w:p>
        </w:tc>
        <w:tc>
          <w:tcPr>
            <w:tcW w:w="1080" w:type="dxa"/>
            <w:hideMark/>
          </w:tcPr>
          <w:p w:rsidR="002F3589" w:rsidRPr="002F16AB" w:rsidRDefault="002F3589" w:rsidP="002F16AB">
            <w:pPr>
              <w:spacing w:line="220" w:lineRule="exact"/>
              <w:ind w:right="29"/>
              <w:jc w:val="center"/>
              <w:rPr>
                <w:rFonts w:cs="Times New Roman"/>
                <w:b/>
                <w:bCs/>
                <w:sz w:val="20"/>
                <w:szCs w:val="20"/>
              </w:rPr>
            </w:pPr>
            <w:r w:rsidRPr="002F16AB">
              <w:rPr>
                <w:rFonts w:cs="Times New Roman"/>
                <w:b/>
                <w:bCs/>
                <w:sz w:val="20"/>
                <w:szCs w:val="20"/>
              </w:rPr>
              <w:t xml:space="preserve">Non-cash </w:t>
            </w:r>
          </w:p>
        </w:tc>
        <w:tc>
          <w:tcPr>
            <w:tcW w:w="54" w:type="dxa"/>
          </w:tcPr>
          <w:p w:rsidR="002F3589" w:rsidRPr="002F16AB" w:rsidRDefault="002F3589" w:rsidP="002F16AB">
            <w:pPr>
              <w:spacing w:line="220" w:lineRule="exact"/>
              <w:ind w:right="29"/>
              <w:jc w:val="center"/>
              <w:rPr>
                <w:rFonts w:cs="Times New Roman"/>
                <w:b/>
                <w:bCs/>
                <w:sz w:val="20"/>
                <w:szCs w:val="20"/>
              </w:rPr>
            </w:pPr>
          </w:p>
        </w:tc>
        <w:tc>
          <w:tcPr>
            <w:tcW w:w="1296" w:type="dxa"/>
            <w:hideMark/>
          </w:tcPr>
          <w:p w:rsidR="002F3589" w:rsidRPr="002F16AB" w:rsidRDefault="002F3589" w:rsidP="002F16AB">
            <w:pPr>
              <w:spacing w:line="220" w:lineRule="exact"/>
              <w:ind w:right="29"/>
              <w:jc w:val="center"/>
              <w:rPr>
                <w:rFonts w:cs="Times New Roman"/>
                <w:b/>
                <w:bCs/>
                <w:sz w:val="20"/>
                <w:szCs w:val="20"/>
              </w:rPr>
            </w:pPr>
            <w:r w:rsidRPr="002F16AB">
              <w:rPr>
                <w:rFonts w:cs="Times New Roman"/>
                <w:b/>
                <w:bCs/>
                <w:sz w:val="20"/>
                <w:szCs w:val="20"/>
              </w:rPr>
              <w:t xml:space="preserve">As at </w:t>
            </w:r>
          </w:p>
        </w:tc>
      </w:tr>
      <w:tr w:rsidR="002F3589" w:rsidRPr="002F16AB" w:rsidTr="002F3589">
        <w:tc>
          <w:tcPr>
            <w:tcW w:w="2610" w:type="dxa"/>
          </w:tcPr>
          <w:p w:rsidR="002F3589" w:rsidRPr="002F16AB" w:rsidRDefault="002F3589" w:rsidP="002F16AB">
            <w:pPr>
              <w:spacing w:line="220" w:lineRule="exact"/>
              <w:ind w:right="29"/>
              <w:jc w:val="center"/>
              <w:rPr>
                <w:rFonts w:cs="Times New Roman"/>
                <w:b/>
                <w:bCs/>
                <w:sz w:val="20"/>
                <w:szCs w:val="20"/>
              </w:rPr>
            </w:pPr>
          </w:p>
        </w:tc>
        <w:tc>
          <w:tcPr>
            <w:tcW w:w="1080" w:type="dxa"/>
            <w:hideMark/>
          </w:tcPr>
          <w:p w:rsidR="002F3589" w:rsidRPr="002F16AB" w:rsidRDefault="002F3589" w:rsidP="002F16AB">
            <w:pPr>
              <w:spacing w:line="220" w:lineRule="exact"/>
              <w:ind w:right="29"/>
              <w:jc w:val="center"/>
              <w:rPr>
                <w:rFonts w:cs="Times New Roman"/>
                <w:b/>
                <w:bCs/>
                <w:sz w:val="20"/>
                <w:szCs w:val="20"/>
              </w:rPr>
            </w:pPr>
            <w:r w:rsidRPr="002F16AB">
              <w:rPr>
                <w:rFonts w:cs="Times New Roman"/>
                <w:b/>
                <w:bCs/>
                <w:sz w:val="20"/>
                <w:szCs w:val="20"/>
              </w:rPr>
              <w:t xml:space="preserve">January </w:t>
            </w:r>
            <w:r w:rsidR="00C278AD" w:rsidRPr="002F16AB">
              <w:rPr>
                <w:rFonts w:cs="Times New Roman"/>
                <w:b/>
                <w:bCs/>
                <w:sz w:val="20"/>
                <w:szCs w:val="20"/>
                <w:lang w:val="en-US"/>
              </w:rPr>
              <w:t>1</w:t>
            </w:r>
            <w:r w:rsidRPr="002F16AB">
              <w:rPr>
                <w:rFonts w:cs="Times New Roman"/>
                <w:b/>
                <w:bCs/>
                <w:sz w:val="20"/>
                <w:szCs w:val="20"/>
              </w:rPr>
              <w:t>,</w:t>
            </w:r>
          </w:p>
        </w:tc>
        <w:tc>
          <w:tcPr>
            <w:tcW w:w="45" w:type="dxa"/>
          </w:tcPr>
          <w:p w:rsidR="002F3589" w:rsidRPr="002F16AB" w:rsidRDefault="002F3589" w:rsidP="002F16AB">
            <w:pPr>
              <w:spacing w:line="220" w:lineRule="exact"/>
              <w:ind w:right="29"/>
              <w:jc w:val="center"/>
              <w:rPr>
                <w:rFonts w:cs="Times New Roman"/>
                <w:b/>
                <w:bCs/>
                <w:sz w:val="20"/>
                <w:szCs w:val="20"/>
              </w:rPr>
            </w:pPr>
          </w:p>
        </w:tc>
        <w:tc>
          <w:tcPr>
            <w:tcW w:w="1305" w:type="dxa"/>
            <w:hideMark/>
          </w:tcPr>
          <w:p w:rsidR="002F3589" w:rsidRPr="002F16AB" w:rsidRDefault="002F3589" w:rsidP="002F16AB">
            <w:pPr>
              <w:spacing w:line="220" w:lineRule="exact"/>
              <w:ind w:right="29"/>
              <w:jc w:val="center"/>
              <w:rPr>
                <w:rFonts w:cs="Times New Roman"/>
                <w:b/>
                <w:bCs/>
                <w:sz w:val="20"/>
                <w:szCs w:val="20"/>
              </w:rPr>
            </w:pPr>
            <w:r w:rsidRPr="002F16AB">
              <w:rPr>
                <w:rFonts w:cs="Times New Roman"/>
                <w:b/>
                <w:bCs/>
                <w:sz w:val="20"/>
                <w:szCs w:val="20"/>
              </w:rPr>
              <w:t>Cash received</w:t>
            </w:r>
          </w:p>
        </w:tc>
        <w:tc>
          <w:tcPr>
            <w:tcW w:w="54" w:type="dxa"/>
          </w:tcPr>
          <w:p w:rsidR="002F3589" w:rsidRPr="002F16AB" w:rsidRDefault="002F3589" w:rsidP="002F16AB">
            <w:pPr>
              <w:spacing w:line="220" w:lineRule="exact"/>
              <w:ind w:right="29"/>
              <w:jc w:val="center"/>
              <w:rPr>
                <w:rFonts w:cs="Times New Roman"/>
                <w:b/>
                <w:bCs/>
                <w:sz w:val="20"/>
                <w:szCs w:val="20"/>
              </w:rPr>
            </w:pPr>
          </w:p>
        </w:tc>
        <w:tc>
          <w:tcPr>
            <w:tcW w:w="1206" w:type="dxa"/>
            <w:hideMark/>
          </w:tcPr>
          <w:p w:rsidR="002F3589" w:rsidRPr="002F16AB" w:rsidRDefault="002F3589" w:rsidP="002F16AB">
            <w:pPr>
              <w:spacing w:line="220" w:lineRule="exact"/>
              <w:ind w:right="29"/>
              <w:jc w:val="center"/>
              <w:rPr>
                <w:rFonts w:cs="Times New Roman"/>
                <w:b/>
                <w:bCs/>
                <w:sz w:val="20"/>
                <w:szCs w:val="20"/>
              </w:rPr>
            </w:pPr>
            <w:r w:rsidRPr="002F16AB">
              <w:rPr>
                <w:rFonts w:cs="Times New Roman"/>
                <w:b/>
                <w:bCs/>
                <w:sz w:val="20"/>
                <w:szCs w:val="20"/>
              </w:rPr>
              <w:t>Cash paid</w:t>
            </w:r>
          </w:p>
        </w:tc>
        <w:tc>
          <w:tcPr>
            <w:tcW w:w="90" w:type="dxa"/>
          </w:tcPr>
          <w:p w:rsidR="002F3589" w:rsidRPr="002F16AB" w:rsidRDefault="002F3589" w:rsidP="002F16AB">
            <w:pPr>
              <w:spacing w:line="220" w:lineRule="exact"/>
              <w:ind w:right="29"/>
              <w:jc w:val="center"/>
              <w:rPr>
                <w:rFonts w:cs="Times New Roman"/>
                <w:b/>
                <w:bCs/>
                <w:sz w:val="20"/>
                <w:szCs w:val="20"/>
              </w:rPr>
            </w:pPr>
          </w:p>
        </w:tc>
        <w:tc>
          <w:tcPr>
            <w:tcW w:w="1080" w:type="dxa"/>
            <w:hideMark/>
          </w:tcPr>
          <w:p w:rsidR="002F3589" w:rsidRPr="002F16AB" w:rsidRDefault="002F3589" w:rsidP="002F16AB">
            <w:pPr>
              <w:spacing w:line="220" w:lineRule="exact"/>
              <w:ind w:right="29"/>
              <w:jc w:val="center"/>
              <w:rPr>
                <w:rFonts w:cs="Times New Roman"/>
                <w:b/>
                <w:bCs/>
                <w:sz w:val="20"/>
                <w:szCs w:val="20"/>
              </w:rPr>
            </w:pPr>
            <w:r w:rsidRPr="002F16AB">
              <w:rPr>
                <w:rFonts w:cs="Times New Roman"/>
                <w:b/>
                <w:bCs/>
                <w:sz w:val="20"/>
                <w:szCs w:val="20"/>
              </w:rPr>
              <w:t>items</w:t>
            </w:r>
          </w:p>
        </w:tc>
        <w:tc>
          <w:tcPr>
            <w:tcW w:w="54" w:type="dxa"/>
          </w:tcPr>
          <w:p w:rsidR="002F3589" w:rsidRPr="002F16AB" w:rsidRDefault="002F3589" w:rsidP="002F16AB">
            <w:pPr>
              <w:spacing w:line="220" w:lineRule="exact"/>
              <w:ind w:right="29"/>
              <w:jc w:val="center"/>
              <w:rPr>
                <w:rFonts w:cs="Times New Roman"/>
                <w:b/>
                <w:bCs/>
                <w:sz w:val="20"/>
                <w:szCs w:val="20"/>
              </w:rPr>
            </w:pPr>
          </w:p>
        </w:tc>
        <w:tc>
          <w:tcPr>
            <w:tcW w:w="1296" w:type="dxa"/>
            <w:hideMark/>
          </w:tcPr>
          <w:p w:rsidR="002F3589" w:rsidRPr="002F16AB" w:rsidRDefault="002F3589" w:rsidP="002F16AB">
            <w:pPr>
              <w:spacing w:line="220" w:lineRule="exact"/>
              <w:ind w:right="29"/>
              <w:jc w:val="center"/>
              <w:rPr>
                <w:rFonts w:cs="Times New Roman"/>
                <w:b/>
                <w:bCs/>
                <w:sz w:val="20"/>
                <w:szCs w:val="20"/>
              </w:rPr>
            </w:pPr>
            <w:r w:rsidRPr="002F16AB">
              <w:rPr>
                <w:rFonts w:cs="Times New Roman"/>
                <w:b/>
                <w:bCs/>
                <w:sz w:val="20"/>
                <w:szCs w:val="20"/>
              </w:rPr>
              <w:t xml:space="preserve">September </w:t>
            </w:r>
            <w:r w:rsidR="00C278AD" w:rsidRPr="002F16AB">
              <w:rPr>
                <w:rFonts w:cs="Times New Roman"/>
                <w:b/>
                <w:bCs/>
                <w:sz w:val="20"/>
                <w:szCs w:val="20"/>
                <w:lang w:val="en-US"/>
              </w:rPr>
              <w:t>30</w:t>
            </w:r>
            <w:r w:rsidRPr="002F16AB">
              <w:rPr>
                <w:rFonts w:cs="Times New Roman"/>
                <w:b/>
                <w:bCs/>
                <w:sz w:val="20"/>
                <w:szCs w:val="20"/>
              </w:rPr>
              <w:t>,</w:t>
            </w:r>
          </w:p>
        </w:tc>
      </w:tr>
      <w:tr w:rsidR="002F3589" w:rsidRPr="002F16AB" w:rsidTr="002F3589">
        <w:tc>
          <w:tcPr>
            <w:tcW w:w="2610" w:type="dxa"/>
          </w:tcPr>
          <w:p w:rsidR="002F3589" w:rsidRPr="002F16AB" w:rsidRDefault="002F3589" w:rsidP="002F16AB">
            <w:pPr>
              <w:spacing w:line="220" w:lineRule="exact"/>
              <w:ind w:right="29"/>
              <w:jc w:val="center"/>
              <w:rPr>
                <w:rFonts w:cs="Times New Roman"/>
                <w:b/>
                <w:bCs/>
                <w:sz w:val="20"/>
                <w:szCs w:val="20"/>
              </w:rPr>
            </w:pPr>
          </w:p>
        </w:tc>
        <w:tc>
          <w:tcPr>
            <w:tcW w:w="1080" w:type="dxa"/>
            <w:hideMark/>
          </w:tcPr>
          <w:p w:rsidR="002F3589" w:rsidRPr="002F16AB" w:rsidRDefault="00C278AD" w:rsidP="002F16AB">
            <w:pPr>
              <w:spacing w:line="220" w:lineRule="exact"/>
              <w:ind w:right="29"/>
              <w:jc w:val="center"/>
              <w:rPr>
                <w:rFonts w:cs="Times New Roman"/>
                <w:b/>
                <w:bCs/>
                <w:sz w:val="20"/>
                <w:szCs w:val="20"/>
              </w:rPr>
            </w:pPr>
            <w:r w:rsidRPr="002F16AB">
              <w:rPr>
                <w:rFonts w:cs="Times New Roman"/>
                <w:b/>
                <w:bCs/>
                <w:sz w:val="20"/>
                <w:szCs w:val="20"/>
                <w:lang w:val="en-US"/>
              </w:rPr>
              <w:t>2020</w:t>
            </w:r>
          </w:p>
        </w:tc>
        <w:tc>
          <w:tcPr>
            <w:tcW w:w="45" w:type="dxa"/>
          </w:tcPr>
          <w:p w:rsidR="002F3589" w:rsidRPr="002F16AB" w:rsidRDefault="002F3589" w:rsidP="002F16AB">
            <w:pPr>
              <w:spacing w:line="220" w:lineRule="exact"/>
              <w:ind w:right="29"/>
              <w:jc w:val="center"/>
              <w:rPr>
                <w:rFonts w:cs="Times New Roman"/>
                <w:b/>
                <w:bCs/>
                <w:sz w:val="20"/>
                <w:szCs w:val="20"/>
              </w:rPr>
            </w:pPr>
          </w:p>
        </w:tc>
        <w:tc>
          <w:tcPr>
            <w:tcW w:w="1305" w:type="dxa"/>
            <w:hideMark/>
          </w:tcPr>
          <w:p w:rsidR="002F3589" w:rsidRPr="002F16AB" w:rsidRDefault="002F3589" w:rsidP="002F16AB">
            <w:pPr>
              <w:spacing w:line="220" w:lineRule="exact"/>
              <w:ind w:right="29"/>
              <w:jc w:val="center"/>
              <w:rPr>
                <w:rFonts w:cs="Times New Roman"/>
                <w:b/>
                <w:bCs/>
                <w:sz w:val="20"/>
                <w:szCs w:val="20"/>
              </w:rPr>
            </w:pPr>
          </w:p>
        </w:tc>
        <w:tc>
          <w:tcPr>
            <w:tcW w:w="54" w:type="dxa"/>
          </w:tcPr>
          <w:p w:rsidR="002F3589" w:rsidRPr="002F16AB" w:rsidRDefault="002F3589" w:rsidP="002F16AB">
            <w:pPr>
              <w:spacing w:line="220" w:lineRule="exact"/>
              <w:ind w:right="29"/>
              <w:jc w:val="center"/>
              <w:rPr>
                <w:rFonts w:cs="Times New Roman"/>
                <w:b/>
                <w:bCs/>
                <w:sz w:val="20"/>
                <w:szCs w:val="20"/>
              </w:rPr>
            </w:pPr>
          </w:p>
        </w:tc>
        <w:tc>
          <w:tcPr>
            <w:tcW w:w="1206" w:type="dxa"/>
            <w:hideMark/>
          </w:tcPr>
          <w:p w:rsidR="002F3589" w:rsidRPr="002F16AB" w:rsidRDefault="002F3589" w:rsidP="002F16AB">
            <w:pPr>
              <w:spacing w:line="220" w:lineRule="exact"/>
              <w:ind w:right="29"/>
              <w:jc w:val="center"/>
              <w:rPr>
                <w:rFonts w:cs="Times New Roman"/>
                <w:b/>
                <w:bCs/>
                <w:sz w:val="20"/>
                <w:szCs w:val="20"/>
              </w:rPr>
            </w:pPr>
          </w:p>
        </w:tc>
        <w:tc>
          <w:tcPr>
            <w:tcW w:w="90" w:type="dxa"/>
          </w:tcPr>
          <w:p w:rsidR="002F3589" w:rsidRPr="002F16AB" w:rsidRDefault="002F3589" w:rsidP="002F16AB">
            <w:pPr>
              <w:spacing w:line="220" w:lineRule="exact"/>
              <w:ind w:right="29"/>
              <w:jc w:val="center"/>
              <w:rPr>
                <w:rFonts w:cs="Times New Roman"/>
                <w:b/>
                <w:bCs/>
                <w:sz w:val="20"/>
                <w:szCs w:val="20"/>
              </w:rPr>
            </w:pPr>
          </w:p>
        </w:tc>
        <w:tc>
          <w:tcPr>
            <w:tcW w:w="1080" w:type="dxa"/>
          </w:tcPr>
          <w:p w:rsidR="002F3589" w:rsidRPr="002F16AB" w:rsidRDefault="002F3589" w:rsidP="002F16AB">
            <w:pPr>
              <w:spacing w:line="220" w:lineRule="exact"/>
              <w:ind w:right="29"/>
              <w:jc w:val="center"/>
              <w:rPr>
                <w:rFonts w:cs="Times New Roman"/>
                <w:b/>
                <w:bCs/>
                <w:sz w:val="20"/>
                <w:szCs w:val="20"/>
              </w:rPr>
            </w:pPr>
          </w:p>
        </w:tc>
        <w:tc>
          <w:tcPr>
            <w:tcW w:w="54" w:type="dxa"/>
          </w:tcPr>
          <w:p w:rsidR="002F3589" w:rsidRPr="002F16AB" w:rsidRDefault="002F3589" w:rsidP="002F16AB">
            <w:pPr>
              <w:spacing w:line="220" w:lineRule="exact"/>
              <w:ind w:right="29"/>
              <w:jc w:val="center"/>
              <w:rPr>
                <w:rFonts w:cs="Times New Roman"/>
                <w:b/>
                <w:bCs/>
                <w:sz w:val="20"/>
                <w:szCs w:val="20"/>
              </w:rPr>
            </w:pPr>
          </w:p>
        </w:tc>
        <w:tc>
          <w:tcPr>
            <w:tcW w:w="1296" w:type="dxa"/>
            <w:hideMark/>
          </w:tcPr>
          <w:p w:rsidR="002F3589" w:rsidRPr="002F16AB" w:rsidRDefault="00C278AD" w:rsidP="002F16AB">
            <w:pPr>
              <w:spacing w:line="220" w:lineRule="exact"/>
              <w:ind w:right="29"/>
              <w:jc w:val="center"/>
              <w:rPr>
                <w:rFonts w:cs="Times New Roman"/>
                <w:b/>
                <w:bCs/>
                <w:sz w:val="20"/>
                <w:szCs w:val="20"/>
              </w:rPr>
            </w:pPr>
            <w:r w:rsidRPr="002F16AB">
              <w:rPr>
                <w:rFonts w:cs="Times New Roman"/>
                <w:b/>
                <w:bCs/>
                <w:sz w:val="20"/>
                <w:szCs w:val="20"/>
                <w:lang w:val="en-US"/>
              </w:rPr>
              <w:t>2020</w:t>
            </w:r>
          </w:p>
        </w:tc>
      </w:tr>
      <w:tr w:rsidR="002F3589" w:rsidRPr="002F16AB" w:rsidTr="002F3589">
        <w:tc>
          <w:tcPr>
            <w:tcW w:w="2610" w:type="dxa"/>
          </w:tcPr>
          <w:p w:rsidR="002F3589" w:rsidRPr="002F16AB" w:rsidRDefault="002F3589" w:rsidP="002F16AB">
            <w:pPr>
              <w:spacing w:line="220" w:lineRule="exact"/>
              <w:ind w:right="29"/>
              <w:jc w:val="center"/>
              <w:rPr>
                <w:rFonts w:cs="Times New Roman"/>
                <w:b/>
                <w:bCs/>
                <w:sz w:val="20"/>
                <w:szCs w:val="20"/>
              </w:rPr>
            </w:pPr>
          </w:p>
        </w:tc>
        <w:tc>
          <w:tcPr>
            <w:tcW w:w="1080" w:type="dxa"/>
          </w:tcPr>
          <w:p w:rsidR="002F3589" w:rsidRPr="002F16AB" w:rsidRDefault="002F3589" w:rsidP="002F16AB">
            <w:pPr>
              <w:spacing w:line="220" w:lineRule="exact"/>
              <w:ind w:right="29"/>
              <w:jc w:val="center"/>
              <w:rPr>
                <w:rFonts w:cs="Times New Roman"/>
                <w:b/>
                <w:bCs/>
                <w:sz w:val="20"/>
                <w:szCs w:val="20"/>
              </w:rPr>
            </w:pPr>
          </w:p>
        </w:tc>
        <w:tc>
          <w:tcPr>
            <w:tcW w:w="45" w:type="dxa"/>
          </w:tcPr>
          <w:p w:rsidR="002F3589" w:rsidRPr="002F16AB" w:rsidRDefault="002F3589" w:rsidP="002F16AB">
            <w:pPr>
              <w:spacing w:line="220" w:lineRule="exact"/>
              <w:ind w:right="29"/>
              <w:jc w:val="center"/>
              <w:rPr>
                <w:rFonts w:cs="Times New Roman"/>
                <w:b/>
                <w:bCs/>
                <w:sz w:val="20"/>
                <w:szCs w:val="20"/>
              </w:rPr>
            </w:pPr>
          </w:p>
        </w:tc>
        <w:tc>
          <w:tcPr>
            <w:tcW w:w="1305" w:type="dxa"/>
          </w:tcPr>
          <w:p w:rsidR="002F3589" w:rsidRPr="002F16AB" w:rsidRDefault="002F3589" w:rsidP="002F16AB">
            <w:pPr>
              <w:spacing w:line="220" w:lineRule="exact"/>
              <w:ind w:right="29"/>
              <w:jc w:val="center"/>
              <w:rPr>
                <w:rFonts w:cs="Times New Roman"/>
                <w:b/>
                <w:bCs/>
                <w:sz w:val="20"/>
                <w:szCs w:val="20"/>
              </w:rPr>
            </w:pPr>
          </w:p>
        </w:tc>
        <w:tc>
          <w:tcPr>
            <w:tcW w:w="54" w:type="dxa"/>
          </w:tcPr>
          <w:p w:rsidR="002F3589" w:rsidRPr="002F16AB" w:rsidRDefault="002F3589" w:rsidP="002F16AB">
            <w:pPr>
              <w:spacing w:line="220" w:lineRule="exact"/>
              <w:ind w:right="29"/>
              <w:jc w:val="center"/>
              <w:rPr>
                <w:rFonts w:cs="Times New Roman"/>
                <w:b/>
                <w:bCs/>
                <w:sz w:val="20"/>
                <w:szCs w:val="20"/>
              </w:rPr>
            </w:pPr>
          </w:p>
        </w:tc>
        <w:tc>
          <w:tcPr>
            <w:tcW w:w="1206" w:type="dxa"/>
          </w:tcPr>
          <w:p w:rsidR="002F3589" w:rsidRPr="002F16AB" w:rsidRDefault="002F3589" w:rsidP="002F16AB">
            <w:pPr>
              <w:spacing w:line="220" w:lineRule="exact"/>
              <w:ind w:right="29"/>
              <w:jc w:val="center"/>
              <w:rPr>
                <w:rFonts w:cs="Times New Roman"/>
                <w:b/>
                <w:bCs/>
                <w:sz w:val="20"/>
                <w:szCs w:val="20"/>
              </w:rPr>
            </w:pPr>
          </w:p>
        </w:tc>
        <w:tc>
          <w:tcPr>
            <w:tcW w:w="90" w:type="dxa"/>
          </w:tcPr>
          <w:p w:rsidR="002F3589" w:rsidRPr="002F16AB" w:rsidRDefault="002F3589" w:rsidP="002F16AB">
            <w:pPr>
              <w:spacing w:line="220" w:lineRule="exact"/>
              <w:ind w:right="29"/>
              <w:jc w:val="center"/>
              <w:rPr>
                <w:rFonts w:cs="Times New Roman"/>
                <w:b/>
                <w:bCs/>
                <w:sz w:val="20"/>
                <w:szCs w:val="20"/>
              </w:rPr>
            </w:pPr>
          </w:p>
        </w:tc>
        <w:tc>
          <w:tcPr>
            <w:tcW w:w="1080" w:type="dxa"/>
          </w:tcPr>
          <w:p w:rsidR="002F3589" w:rsidRPr="002F16AB" w:rsidRDefault="002F3589" w:rsidP="002F16AB">
            <w:pPr>
              <w:spacing w:line="220" w:lineRule="exact"/>
              <w:ind w:right="29"/>
              <w:jc w:val="center"/>
              <w:rPr>
                <w:rFonts w:cs="Times New Roman"/>
                <w:b/>
                <w:bCs/>
                <w:sz w:val="20"/>
                <w:szCs w:val="20"/>
              </w:rPr>
            </w:pPr>
          </w:p>
        </w:tc>
        <w:tc>
          <w:tcPr>
            <w:tcW w:w="54" w:type="dxa"/>
          </w:tcPr>
          <w:p w:rsidR="002F3589" w:rsidRPr="002F16AB" w:rsidRDefault="002F3589" w:rsidP="002F16AB">
            <w:pPr>
              <w:spacing w:line="220" w:lineRule="exact"/>
              <w:ind w:right="29"/>
              <w:jc w:val="center"/>
              <w:rPr>
                <w:rFonts w:cs="Times New Roman"/>
                <w:b/>
                <w:bCs/>
                <w:sz w:val="20"/>
                <w:szCs w:val="20"/>
              </w:rPr>
            </w:pPr>
          </w:p>
        </w:tc>
        <w:tc>
          <w:tcPr>
            <w:tcW w:w="1296" w:type="dxa"/>
          </w:tcPr>
          <w:p w:rsidR="002F3589" w:rsidRPr="002F16AB" w:rsidRDefault="002F3589" w:rsidP="002F16AB">
            <w:pPr>
              <w:spacing w:line="220" w:lineRule="exact"/>
              <w:ind w:right="29"/>
              <w:jc w:val="center"/>
              <w:rPr>
                <w:rFonts w:cs="Times New Roman"/>
                <w:b/>
                <w:bCs/>
                <w:sz w:val="20"/>
                <w:szCs w:val="20"/>
              </w:rPr>
            </w:pPr>
          </w:p>
        </w:tc>
      </w:tr>
      <w:tr w:rsidR="002F3589" w:rsidRPr="002F16AB" w:rsidTr="002F3589">
        <w:tc>
          <w:tcPr>
            <w:tcW w:w="2610" w:type="dxa"/>
            <w:hideMark/>
          </w:tcPr>
          <w:p w:rsidR="002F3589" w:rsidRPr="002F16AB" w:rsidRDefault="002F3589" w:rsidP="002F16AB">
            <w:pPr>
              <w:spacing w:line="220" w:lineRule="exact"/>
              <w:ind w:right="29" w:firstLine="722"/>
              <w:rPr>
                <w:rFonts w:cs="Times New Roman"/>
                <w:sz w:val="20"/>
                <w:szCs w:val="20"/>
              </w:rPr>
            </w:pPr>
            <w:r w:rsidRPr="002F16AB">
              <w:rPr>
                <w:rFonts w:cs="Times New Roman"/>
                <w:sz w:val="20"/>
                <w:szCs w:val="20"/>
              </w:rPr>
              <w:t>Lease liabilities</w:t>
            </w:r>
          </w:p>
        </w:tc>
        <w:tc>
          <w:tcPr>
            <w:tcW w:w="1080" w:type="dxa"/>
            <w:hideMark/>
          </w:tcPr>
          <w:p w:rsidR="002F3589" w:rsidRPr="002F16AB" w:rsidRDefault="00C278AD" w:rsidP="002F16AB">
            <w:pPr>
              <w:spacing w:line="220" w:lineRule="exact"/>
              <w:ind w:right="262"/>
              <w:jc w:val="right"/>
              <w:rPr>
                <w:rFonts w:cs="Times New Roman"/>
                <w:sz w:val="20"/>
                <w:szCs w:val="20"/>
                <w:lang w:eastAsia="ja-JP"/>
              </w:rPr>
            </w:pPr>
            <w:r w:rsidRPr="002F16AB">
              <w:rPr>
                <w:rFonts w:cs="Times New Roman"/>
                <w:sz w:val="20"/>
                <w:szCs w:val="20"/>
                <w:lang w:val="en-US" w:eastAsia="ja-JP"/>
              </w:rPr>
              <w:t>8</w:t>
            </w:r>
            <w:r w:rsidR="002F3589" w:rsidRPr="002F16AB">
              <w:rPr>
                <w:rFonts w:cs="Times New Roman"/>
                <w:sz w:val="20"/>
                <w:szCs w:val="20"/>
                <w:lang w:eastAsia="ja-JP"/>
              </w:rPr>
              <w:t>,</w:t>
            </w:r>
            <w:r w:rsidRPr="002F16AB">
              <w:rPr>
                <w:rFonts w:cs="Times New Roman"/>
                <w:sz w:val="20"/>
                <w:szCs w:val="20"/>
                <w:lang w:val="en-US" w:eastAsia="ja-JP"/>
              </w:rPr>
              <w:t>875</w:t>
            </w:r>
          </w:p>
        </w:tc>
        <w:tc>
          <w:tcPr>
            <w:tcW w:w="45" w:type="dxa"/>
          </w:tcPr>
          <w:p w:rsidR="002F3589" w:rsidRPr="002F16AB" w:rsidRDefault="002F3589" w:rsidP="002F16AB">
            <w:pPr>
              <w:spacing w:line="220" w:lineRule="exact"/>
              <w:ind w:right="68"/>
              <w:jc w:val="right"/>
              <w:rPr>
                <w:rFonts w:cs="Times New Roman"/>
                <w:sz w:val="20"/>
                <w:szCs w:val="20"/>
              </w:rPr>
            </w:pPr>
          </w:p>
        </w:tc>
        <w:tc>
          <w:tcPr>
            <w:tcW w:w="1305" w:type="dxa"/>
            <w:hideMark/>
          </w:tcPr>
          <w:p w:rsidR="002F3589" w:rsidRPr="002F16AB" w:rsidRDefault="002F3589" w:rsidP="002F16AB">
            <w:pPr>
              <w:spacing w:line="220" w:lineRule="exact"/>
              <w:ind w:right="68"/>
              <w:jc w:val="center"/>
              <w:rPr>
                <w:rFonts w:cs="Times New Roman"/>
                <w:sz w:val="20"/>
                <w:szCs w:val="20"/>
                <w:lang w:eastAsia="ja-JP"/>
              </w:rPr>
            </w:pPr>
            <w:r w:rsidRPr="002F16AB">
              <w:rPr>
                <w:rFonts w:cs="Times New Roman"/>
                <w:sz w:val="20"/>
                <w:szCs w:val="20"/>
                <w:lang w:eastAsia="ja-JP"/>
              </w:rPr>
              <w:t>-</w:t>
            </w:r>
          </w:p>
        </w:tc>
        <w:tc>
          <w:tcPr>
            <w:tcW w:w="54" w:type="dxa"/>
          </w:tcPr>
          <w:p w:rsidR="002F3589" w:rsidRPr="002F16AB" w:rsidRDefault="002F3589" w:rsidP="002F16AB">
            <w:pPr>
              <w:spacing w:line="220" w:lineRule="exact"/>
              <w:ind w:right="68"/>
              <w:jc w:val="right"/>
              <w:rPr>
                <w:rFonts w:cs="Times New Roman"/>
                <w:sz w:val="20"/>
                <w:szCs w:val="20"/>
              </w:rPr>
            </w:pPr>
          </w:p>
        </w:tc>
        <w:tc>
          <w:tcPr>
            <w:tcW w:w="1206" w:type="dxa"/>
            <w:hideMark/>
          </w:tcPr>
          <w:p w:rsidR="002F3589" w:rsidRPr="002F16AB" w:rsidRDefault="002F3589" w:rsidP="002F16AB">
            <w:pPr>
              <w:spacing w:line="220" w:lineRule="exact"/>
              <w:ind w:right="269"/>
              <w:jc w:val="right"/>
              <w:rPr>
                <w:rFonts w:cs="Times New Roman"/>
                <w:sz w:val="20"/>
                <w:szCs w:val="20"/>
              </w:rPr>
            </w:pPr>
            <w:r w:rsidRPr="002F16AB">
              <w:rPr>
                <w:rFonts w:cs="Times New Roman"/>
                <w:sz w:val="20"/>
                <w:szCs w:val="20"/>
              </w:rPr>
              <w:t>(</w:t>
            </w:r>
            <w:r w:rsidR="00C278AD" w:rsidRPr="002F16AB">
              <w:rPr>
                <w:rFonts w:cs="Times New Roman"/>
                <w:sz w:val="20"/>
                <w:szCs w:val="20"/>
                <w:lang w:val="en-US"/>
              </w:rPr>
              <w:t>2</w:t>
            </w:r>
            <w:r w:rsidRPr="002F16AB">
              <w:rPr>
                <w:rFonts w:cs="Times New Roman"/>
                <w:sz w:val="20"/>
                <w:szCs w:val="20"/>
              </w:rPr>
              <w:t>,</w:t>
            </w:r>
            <w:r w:rsidR="00C278AD" w:rsidRPr="002F16AB">
              <w:rPr>
                <w:rFonts w:cs="Times New Roman"/>
                <w:sz w:val="20"/>
                <w:szCs w:val="20"/>
                <w:lang w:val="en-US"/>
              </w:rPr>
              <w:t>892</w:t>
            </w:r>
            <w:r w:rsidRPr="002F16AB">
              <w:rPr>
                <w:rFonts w:cs="Times New Roman"/>
                <w:sz w:val="20"/>
                <w:szCs w:val="20"/>
              </w:rPr>
              <w:t>)</w:t>
            </w:r>
          </w:p>
        </w:tc>
        <w:tc>
          <w:tcPr>
            <w:tcW w:w="90" w:type="dxa"/>
          </w:tcPr>
          <w:p w:rsidR="002F3589" w:rsidRPr="002F16AB" w:rsidRDefault="002F3589" w:rsidP="002F16AB">
            <w:pPr>
              <w:tabs>
                <w:tab w:val="decimal" w:pos="959"/>
              </w:tabs>
              <w:suppressAutoHyphens/>
              <w:spacing w:line="220" w:lineRule="exact"/>
              <w:ind w:left="-108" w:right="68"/>
              <w:jc w:val="right"/>
              <w:rPr>
                <w:rFonts w:cs="Times New Roman"/>
                <w:sz w:val="20"/>
                <w:szCs w:val="20"/>
              </w:rPr>
            </w:pPr>
          </w:p>
        </w:tc>
        <w:tc>
          <w:tcPr>
            <w:tcW w:w="1080" w:type="dxa"/>
            <w:hideMark/>
          </w:tcPr>
          <w:p w:rsidR="002F3589" w:rsidRPr="002F16AB" w:rsidRDefault="00C278AD" w:rsidP="002F16AB">
            <w:pPr>
              <w:spacing w:line="220" w:lineRule="exact"/>
              <w:ind w:right="262"/>
              <w:jc w:val="right"/>
              <w:rPr>
                <w:rFonts w:cs="Times New Roman"/>
                <w:sz w:val="20"/>
                <w:szCs w:val="20"/>
              </w:rPr>
            </w:pPr>
            <w:r w:rsidRPr="002F16AB">
              <w:rPr>
                <w:rFonts w:cs="Times New Roman"/>
                <w:sz w:val="20"/>
                <w:szCs w:val="20"/>
                <w:lang w:val="en-US"/>
              </w:rPr>
              <w:t>3</w:t>
            </w:r>
            <w:r w:rsidR="002F3589" w:rsidRPr="002F16AB">
              <w:rPr>
                <w:rFonts w:cs="Times New Roman"/>
                <w:sz w:val="20"/>
                <w:szCs w:val="20"/>
              </w:rPr>
              <w:t>,</w:t>
            </w:r>
            <w:r w:rsidRPr="002F16AB">
              <w:rPr>
                <w:rFonts w:cs="Times New Roman"/>
                <w:sz w:val="20"/>
                <w:szCs w:val="20"/>
                <w:lang w:val="en-US"/>
              </w:rPr>
              <w:t>433</w:t>
            </w:r>
          </w:p>
        </w:tc>
        <w:tc>
          <w:tcPr>
            <w:tcW w:w="54" w:type="dxa"/>
          </w:tcPr>
          <w:p w:rsidR="002F3589" w:rsidRPr="002F16AB" w:rsidRDefault="002F3589" w:rsidP="002F16AB">
            <w:pPr>
              <w:spacing w:line="220" w:lineRule="exact"/>
              <w:ind w:right="68"/>
              <w:jc w:val="right"/>
              <w:rPr>
                <w:rFonts w:cs="Times New Roman"/>
                <w:sz w:val="20"/>
                <w:szCs w:val="20"/>
              </w:rPr>
            </w:pPr>
          </w:p>
        </w:tc>
        <w:tc>
          <w:tcPr>
            <w:tcW w:w="1296" w:type="dxa"/>
            <w:hideMark/>
          </w:tcPr>
          <w:p w:rsidR="002F3589" w:rsidRPr="002F16AB" w:rsidRDefault="00C278AD" w:rsidP="002F16AB">
            <w:pPr>
              <w:spacing w:line="220" w:lineRule="exact"/>
              <w:ind w:right="262"/>
              <w:jc w:val="right"/>
              <w:rPr>
                <w:rFonts w:cs="Times New Roman"/>
                <w:sz w:val="20"/>
                <w:szCs w:val="20"/>
              </w:rPr>
            </w:pPr>
            <w:r w:rsidRPr="002F16AB">
              <w:rPr>
                <w:rFonts w:cs="Times New Roman"/>
                <w:sz w:val="20"/>
                <w:szCs w:val="20"/>
                <w:lang w:val="en-US"/>
              </w:rPr>
              <w:t>9</w:t>
            </w:r>
            <w:r w:rsidR="002F3589" w:rsidRPr="002F16AB">
              <w:rPr>
                <w:rFonts w:cs="Times New Roman"/>
                <w:sz w:val="20"/>
                <w:szCs w:val="20"/>
              </w:rPr>
              <w:t>,</w:t>
            </w:r>
            <w:r w:rsidRPr="002F16AB">
              <w:rPr>
                <w:rFonts w:cs="Times New Roman"/>
                <w:sz w:val="20"/>
                <w:szCs w:val="20"/>
                <w:lang w:val="en-US"/>
              </w:rPr>
              <w:t>416</w:t>
            </w:r>
          </w:p>
        </w:tc>
      </w:tr>
    </w:tbl>
    <w:p w:rsidR="002F3589" w:rsidRPr="00C278AD" w:rsidRDefault="002F3589" w:rsidP="002F16AB">
      <w:pPr>
        <w:tabs>
          <w:tab w:val="left" w:pos="630"/>
        </w:tabs>
        <w:snapToGrid w:val="0"/>
        <w:spacing w:before="240" w:line="220" w:lineRule="exact"/>
        <w:ind w:left="633" w:right="58" w:hanging="86"/>
        <w:jc w:val="right"/>
        <w:rPr>
          <w:rFonts w:cs="Times New Roman"/>
          <w:spacing w:val="-6"/>
          <w:sz w:val="20"/>
          <w:szCs w:val="20"/>
        </w:rPr>
      </w:pPr>
      <w:proofErr w:type="gramStart"/>
      <w:r w:rsidRPr="00C278AD">
        <w:rPr>
          <w:rFonts w:cs="Times New Roman"/>
          <w:b/>
          <w:bCs/>
          <w:sz w:val="20"/>
          <w:szCs w:val="20"/>
        </w:rPr>
        <w:t>Unit :</w:t>
      </w:r>
      <w:proofErr w:type="gramEnd"/>
      <w:r w:rsidRPr="00C278AD">
        <w:rPr>
          <w:rFonts w:cs="Times New Roman"/>
          <w:b/>
          <w:bCs/>
          <w:sz w:val="20"/>
          <w:szCs w:val="20"/>
        </w:rPr>
        <w:t xml:space="preserve"> Thousand Baht</w:t>
      </w:r>
    </w:p>
    <w:tbl>
      <w:tblPr>
        <w:tblW w:w="8802" w:type="dxa"/>
        <w:tblInd w:w="360" w:type="dxa"/>
        <w:tblLayout w:type="fixed"/>
        <w:tblCellMar>
          <w:left w:w="0" w:type="dxa"/>
          <w:right w:w="0" w:type="dxa"/>
        </w:tblCellMar>
        <w:tblLook w:val="01E0" w:firstRow="1" w:lastRow="1" w:firstColumn="1" w:lastColumn="1" w:noHBand="0" w:noVBand="0"/>
      </w:tblPr>
      <w:tblGrid>
        <w:gridCol w:w="2610"/>
        <w:gridCol w:w="1080"/>
        <w:gridCol w:w="45"/>
        <w:gridCol w:w="1305"/>
        <w:gridCol w:w="54"/>
        <w:gridCol w:w="1206"/>
        <w:gridCol w:w="90"/>
        <w:gridCol w:w="1080"/>
        <w:gridCol w:w="54"/>
        <w:gridCol w:w="1278"/>
      </w:tblGrid>
      <w:tr w:rsidR="002F3589" w:rsidRPr="00C278AD" w:rsidTr="002F3589">
        <w:tc>
          <w:tcPr>
            <w:tcW w:w="2610" w:type="dxa"/>
          </w:tcPr>
          <w:p w:rsidR="002F3589" w:rsidRPr="00C278AD" w:rsidRDefault="002F3589" w:rsidP="002F16AB">
            <w:pPr>
              <w:spacing w:line="220" w:lineRule="exact"/>
              <w:ind w:right="29"/>
              <w:jc w:val="center"/>
              <w:rPr>
                <w:rFonts w:cs="Times New Roman"/>
                <w:b/>
                <w:bCs/>
                <w:sz w:val="20"/>
                <w:szCs w:val="20"/>
              </w:rPr>
            </w:pPr>
          </w:p>
        </w:tc>
        <w:tc>
          <w:tcPr>
            <w:tcW w:w="1080" w:type="dxa"/>
            <w:hideMark/>
          </w:tcPr>
          <w:p w:rsidR="002F3589" w:rsidRPr="00C278AD" w:rsidRDefault="002F3589" w:rsidP="002F16AB">
            <w:pPr>
              <w:spacing w:line="220" w:lineRule="exact"/>
              <w:ind w:right="29"/>
              <w:jc w:val="center"/>
              <w:rPr>
                <w:rFonts w:cs="Times New Roman"/>
                <w:b/>
                <w:bCs/>
                <w:sz w:val="20"/>
                <w:szCs w:val="20"/>
              </w:rPr>
            </w:pPr>
            <w:r w:rsidRPr="00C278AD">
              <w:rPr>
                <w:rFonts w:cs="Times New Roman"/>
                <w:b/>
                <w:bCs/>
                <w:sz w:val="20"/>
                <w:szCs w:val="20"/>
              </w:rPr>
              <w:t xml:space="preserve">As at </w:t>
            </w:r>
          </w:p>
        </w:tc>
        <w:tc>
          <w:tcPr>
            <w:tcW w:w="45" w:type="dxa"/>
          </w:tcPr>
          <w:p w:rsidR="002F3589" w:rsidRPr="00C278AD" w:rsidRDefault="002F3589" w:rsidP="002F16AB">
            <w:pPr>
              <w:spacing w:line="220" w:lineRule="exact"/>
              <w:ind w:right="29"/>
              <w:jc w:val="center"/>
              <w:rPr>
                <w:rFonts w:cs="Times New Roman"/>
                <w:b/>
                <w:bCs/>
                <w:sz w:val="20"/>
                <w:szCs w:val="20"/>
              </w:rPr>
            </w:pPr>
          </w:p>
        </w:tc>
        <w:tc>
          <w:tcPr>
            <w:tcW w:w="2565" w:type="dxa"/>
            <w:gridSpan w:val="3"/>
            <w:hideMark/>
          </w:tcPr>
          <w:p w:rsidR="002F3589" w:rsidRPr="00C278AD" w:rsidRDefault="002F3589" w:rsidP="002F16AB">
            <w:pPr>
              <w:spacing w:line="220" w:lineRule="exact"/>
              <w:ind w:right="29"/>
              <w:jc w:val="center"/>
              <w:rPr>
                <w:rFonts w:cs="Times New Roman"/>
                <w:b/>
                <w:bCs/>
                <w:sz w:val="20"/>
                <w:szCs w:val="20"/>
              </w:rPr>
            </w:pPr>
            <w:r w:rsidRPr="00C278AD">
              <w:rPr>
                <w:rFonts w:cs="Times New Roman"/>
                <w:b/>
                <w:bCs/>
                <w:sz w:val="20"/>
                <w:szCs w:val="20"/>
              </w:rPr>
              <w:t xml:space="preserve">Changes in cash flows </w:t>
            </w:r>
          </w:p>
        </w:tc>
        <w:tc>
          <w:tcPr>
            <w:tcW w:w="90" w:type="dxa"/>
          </w:tcPr>
          <w:p w:rsidR="002F3589" w:rsidRPr="00C278AD" w:rsidRDefault="002F3589" w:rsidP="002F16AB">
            <w:pPr>
              <w:spacing w:line="220" w:lineRule="exact"/>
              <w:ind w:right="29"/>
              <w:jc w:val="center"/>
              <w:rPr>
                <w:rFonts w:cs="Times New Roman"/>
                <w:b/>
                <w:bCs/>
                <w:sz w:val="20"/>
                <w:szCs w:val="20"/>
              </w:rPr>
            </w:pPr>
          </w:p>
        </w:tc>
        <w:tc>
          <w:tcPr>
            <w:tcW w:w="1080" w:type="dxa"/>
            <w:hideMark/>
          </w:tcPr>
          <w:p w:rsidR="002F3589" w:rsidRPr="00C278AD" w:rsidRDefault="002F3589" w:rsidP="002F16AB">
            <w:pPr>
              <w:spacing w:line="220" w:lineRule="exact"/>
              <w:ind w:right="29"/>
              <w:jc w:val="center"/>
              <w:rPr>
                <w:rFonts w:cs="Times New Roman"/>
                <w:b/>
                <w:bCs/>
                <w:sz w:val="20"/>
                <w:szCs w:val="20"/>
              </w:rPr>
            </w:pPr>
            <w:r w:rsidRPr="00C278AD">
              <w:rPr>
                <w:rFonts w:cs="Times New Roman"/>
                <w:b/>
                <w:bCs/>
                <w:sz w:val="20"/>
                <w:szCs w:val="20"/>
              </w:rPr>
              <w:t xml:space="preserve">Non-cash </w:t>
            </w:r>
          </w:p>
        </w:tc>
        <w:tc>
          <w:tcPr>
            <w:tcW w:w="54" w:type="dxa"/>
          </w:tcPr>
          <w:p w:rsidR="002F3589" w:rsidRPr="00C278AD" w:rsidRDefault="002F3589" w:rsidP="002F16AB">
            <w:pPr>
              <w:spacing w:line="220" w:lineRule="exact"/>
              <w:ind w:right="29"/>
              <w:jc w:val="center"/>
              <w:rPr>
                <w:rFonts w:cs="Times New Roman"/>
                <w:b/>
                <w:bCs/>
                <w:sz w:val="20"/>
                <w:szCs w:val="20"/>
              </w:rPr>
            </w:pPr>
          </w:p>
        </w:tc>
        <w:tc>
          <w:tcPr>
            <w:tcW w:w="1278" w:type="dxa"/>
            <w:hideMark/>
          </w:tcPr>
          <w:p w:rsidR="002F3589" w:rsidRPr="00C278AD" w:rsidRDefault="002F3589" w:rsidP="002F16AB">
            <w:pPr>
              <w:spacing w:line="220" w:lineRule="exact"/>
              <w:ind w:right="29"/>
              <w:jc w:val="center"/>
              <w:rPr>
                <w:rFonts w:cs="Times New Roman"/>
                <w:b/>
                <w:bCs/>
                <w:sz w:val="20"/>
                <w:szCs w:val="20"/>
              </w:rPr>
            </w:pPr>
            <w:r w:rsidRPr="00C278AD">
              <w:rPr>
                <w:rFonts w:cs="Times New Roman"/>
                <w:b/>
                <w:bCs/>
                <w:sz w:val="20"/>
                <w:szCs w:val="20"/>
              </w:rPr>
              <w:t xml:space="preserve">As at </w:t>
            </w:r>
          </w:p>
        </w:tc>
      </w:tr>
      <w:tr w:rsidR="002F3589" w:rsidRPr="00C278AD" w:rsidTr="002F3589">
        <w:tc>
          <w:tcPr>
            <w:tcW w:w="2610" w:type="dxa"/>
          </w:tcPr>
          <w:p w:rsidR="002F3589" w:rsidRPr="00C278AD" w:rsidRDefault="002F3589" w:rsidP="002F16AB">
            <w:pPr>
              <w:spacing w:line="220" w:lineRule="exact"/>
              <w:ind w:right="29"/>
              <w:jc w:val="center"/>
              <w:rPr>
                <w:rFonts w:cs="Times New Roman"/>
                <w:b/>
                <w:bCs/>
                <w:sz w:val="20"/>
                <w:szCs w:val="20"/>
              </w:rPr>
            </w:pPr>
          </w:p>
        </w:tc>
        <w:tc>
          <w:tcPr>
            <w:tcW w:w="1080" w:type="dxa"/>
            <w:hideMark/>
          </w:tcPr>
          <w:p w:rsidR="002F3589" w:rsidRPr="00C278AD" w:rsidRDefault="002F3589" w:rsidP="002F16AB">
            <w:pPr>
              <w:spacing w:line="220" w:lineRule="exact"/>
              <w:ind w:right="29"/>
              <w:jc w:val="center"/>
              <w:rPr>
                <w:rFonts w:cs="Times New Roman"/>
                <w:b/>
                <w:bCs/>
                <w:sz w:val="20"/>
                <w:szCs w:val="20"/>
              </w:rPr>
            </w:pPr>
            <w:r w:rsidRPr="00C278AD">
              <w:rPr>
                <w:rFonts w:cs="Times New Roman"/>
                <w:b/>
                <w:bCs/>
                <w:sz w:val="20"/>
                <w:szCs w:val="20"/>
              </w:rPr>
              <w:t xml:space="preserve">January </w:t>
            </w:r>
            <w:r w:rsidR="00C278AD" w:rsidRPr="00C278AD">
              <w:rPr>
                <w:rFonts w:cs="Times New Roman"/>
                <w:b/>
                <w:bCs/>
                <w:sz w:val="20"/>
                <w:szCs w:val="20"/>
                <w:lang w:val="en-US"/>
              </w:rPr>
              <w:t>1</w:t>
            </w:r>
            <w:r w:rsidRPr="00C278AD">
              <w:rPr>
                <w:rFonts w:cs="Times New Roman"/>
                <w:b/>
                <w:bCs/>
                <w:sz w:val="20"/>
                <w:szCs w:val="20"/>
              </w:rPr>
              <w:t>,</w:t>
            </w:r>
          </w:p>
        </w:tc>
        <w:tc>
          <w:tcPr>
            <w:tcW w:w="45" w:type="dxa"/>
          </w:tcPr>
          <w:p w:rsidR="002F3589" w:rsidRPr="00C278AD" w:rsidRDefault="002F3589" w:rsidP="002F16AB">
            <w:pPr>
              <w:spacing w:line="220" w:lineRule="exact"/>
              <w:ind w:right="29"/>
              <w:jc w:val="center"/>
              <w:rPr>
                <w:rFonts w:cs="Times New Roman"/>
                <w:b/>
                <w:bCs/>
                <w:sz w:val="20"/>
                <w:szCs w:val="20"/>
              </w:rPr>
            </w:pPr>
          </w:p>
        </w:tc>
        <w:tc>
          <w:tcPr>
            <w:tcW w:w="1305" w:type="dxa"/>
            <w:hideMark/>
          </w:tcPr>
          <w:p w:rsidR="002F3589" w:rsidRPr="00C278AD" w:rsidRDefault="002F3589" w:rsidP="002F16AB">
            <w:pPr>
              <w:spacing w:line="220" w:lineRule="exact"/>
              <w:ind w:right="29"/>
              <w:jc w:val="center"/>
              <w:rPr>
                <w:rFonts w:cs="Times New Roman"/>
                <w:b/>
                <w:bCs/>
                <w:sz w:val="20"/>
                <w:szCs w:val="20"/>
              </w:rPr>
            </w:pPr>
            <w:r w:rsidRPr="00C278AD">
              <w:rPr>
                <w:rFonts w:cs="Times New Roman"/>
                <w:b/>
                <w:bCs/>
                <w:sz w:val="20"/>
                <w:szCs w:val="20"/>
              </w:rPr>
              <w:t>Cash received</w:t>
            </w:r>
          </w:p>
        </w:tc>
        <w:tc>
          <w:tcPr>
            <w:tcW w:w="54" w:type="dxa"/>
          </w:tcPr>
          <w:p w:rsidR="002F3589" w:rsidRPr="00C278AD" w:rsidRDefault="002F3589" w:rsidP="002F16AB">
            <w:pPr>
              <w:spacing w:line="220" w:lineRule="exact"/>
              <w:ind w:right="29"/>
              <w:jc w:val="center"/>
              <w:rPr>
                <w:rFonts w:cs="Times New Roman"/>
                <w:b/>
                <w:bCs/>
                <w:sz w:val="20"/>
                <w:szCs w:val="20"/>
              </w:rPr>
            </w:pPr>
          </w:p>
        </w:tc>
        <w:tc>
          <w:tcPr>
            <w:tcW w:w="1206" w:type="dxa"/>
            <w:hideMark/>
          </w:tcPr>
          <w:p w:rsidR="002F3589" w:rsidRPr="00C278AD" w:rsidRDefault="002F3589" w:rsidP="002F16AB">
            <w:pPr>
              <w:spacing w:line="220" w:lineRule="exact"/>
              <w:ind w:right="29"/>
              <w:jc w:val="center"/>
              <w:rPr>
                <w:rFonts w:cs="Times New Roman"/>
                <w:b/>
                <w:bCs/>
                <w:sz w:val="20"/>
                <w:szCs w:val="20"/>
              </w:rPr>
            </w:pPr>
            <w:r w:rsidRPr="00C278AD">
              <w:rPr>
                <w:rFonts w:cs="Times New Roman"/>
                <w:b/>
                <w:bCs/>
                <w:sz w:val="20"/>
                <w:szCs w:val="20"/>
              </w:rPr>
              <w:t>Cash paid</w:t>
            </w:r>
          </w:p>
        </w:tc>
        <w:tc>
          <w:tcPr>
            <w:tcW w:w="90" w:type="dxa"/>
          </w:tcPr>
          <w:p w:rsidR="002F3589" w:rsidRPr="00C278AD" w:rsidRDefault="002F3589" w:rsidP="002F16AB">
            <w:pPr>
              <w:spacing w:line="220" w:lineRule="exact"/>
              <w:ind w:right="29"/>
              <w:jc w:val="center"/>
              <w:rPr>
                <w:rFonts w:cs="Times New Roman"/>
                <w:b/>
                <w:bCs/>
                <w:sz w:val="20"/>
                <w:szCs w:val="20"/>
              </w:rPr>
            </w:pPr>
          </w:p>
        </w:tc>
        <w:tc>
          <w:tcPr>
            <w:tcW w:w="1080" w:type="dxa"/>
            <w:hideMark/>
          </w:tcPr>
          <w:p w:rsidR="002F3589" w:rsidRPr="00C278AD" w:rsidRDefault="002F3589" w:rsidP="002F16AB">
            <w:pPr>
              <w:spacing w:line="220" w:lineRule="exact"/>
              <w:ind w:right="29"/>
              <w:jc w:val="center"/>
              <w:rPr>
                <w:rFonts w:cs="Times New Roman"/>
                <w:b/>
                <w:bCs/>
                <w:sz w:val="20"/>
                <w:szCs w:val="20"/>
              </w:rPr>
            </w:pPr>
            <w:r w:rsidRPr="00C278AD">
              <w:rPr>
                <w:rFonts w:cs="Times New Roman"/>
                <w:b/>
                <w:bCs/>
                <w:sz w:val="20"/>
                <w:szCs w:val="20"/>
              </w:rPr>
              <w:t>items</w:t>
            </w:r>
          </w:p>
        </w:tc>
        <w:tc>
          <w:tcPr>
            <w:tcW w:w="54" w:type="dxa"/>
          </w:tcPr>
          <w:p w:rsidR="002F3589" w:rsidRPr="00C278AD" w:rsidRDefault="002F3589" w:rsidP="002F16AB">
            <w:pPr>
              <w:spacing w:line="220" w:lineRule="exact"/>
              <w:ind w:right="29"/>
              <w:jc w:val="center"/>
              <w:rPr>
                <w:rFonts w:cs="Times New Roman"/>
                <w:b/>
                <w:bCs/>
                <w:sz w:val="20"/>
                <w:szCs w:val="20"/>
              </w:rPr>
            </w:pPr>
          </w:p>
        </w:tc>
        <w:tc>
          <w:tcPr>
            <w:tcW w:w="1278" w:type="dxa"/>
            <w:hideMark/>
          </w:tcPr>
          <w:p w:rsidR="002F3589" w:rsidRPr="00C278AD" w:rsidRDefault="002F3589" w:rsidP="002F16AB">
            <w:pPr>
              <w:spacing w:line="220" w:lineRule="exact"/>
              <w:ind w:right="29"/>
              <w:jc w:val="center"/>
              <w:rPr>
                <w:rFonts w:cs="Times New Roman"/>
                <w:b/>
                <w:bCs/>
                <w:sz w:val="20"/>
                <w:szCs w:val="20"/>
              </w:rPr>
            </w:pPr>
            <w:r w:rsidRPr="00C278AD">
              <w:rPr>
                <w:rFonts w:cs="Times New Roman"/>
                <w:b/>
                <w:bCs/>
                <w:sz w:val="20"/>
                <w:szCs w:val="20"/>
              </w:rPr>
              <w:t xml:space="preserve">September </w:t>
            </w:r>
            <w:r w:rsidR="00C278AD" w:rsidRPr="00C278AD">
              <w:rPr>
                <w:rFonts w:cs="Times New Roman"/>
                <w:b/>
                <w:bCs/>
                <w:sz w:val="20"/>
                <w:szCs w:val="20"/>
                <w:lang w:val="en-US"/>
              </w:rPr>
              <w:t>30</w:t>
            </w:r>
            <w:r w:rsidRPr="00C278AD">
              <w:rPr>
                <w:rFonts w:cs="Times New Roman"/>
                <w:b/>
                <w:bCs/>
                <w:sz w:val="20"/>
                <w:szCs w:val="20"/>
              </w:rPr>
              <w:t>,</w:t>
            </w:r>
          </w:p>
        </w:tc>
      </w:tr>
      <w:tr w:rsidR="002F3589" w:rsidRPr="00C278AD" w:rsidTr="002F3589">
        <w:tc>
          <w:tcPr>
            <w:tcW w:w="2610" w:type="dxa"/>
          </w:tcPr>
          <w:p w:rsidR="002F3589" w:rsidRPr="00C278AD" w:rsidRDefault="002F3589" w:rsidP="002F16AB">
            <w:pPr>
              <w:spacing w:line="220" w:lineRule="exact"/>
              <w:ind w:right="29"/>
              <w:jc w:val="center"/>
              <w:rPr>
                <w:rFonts w:cs="Times New Roman"/>
                <w:b/>
                <w:bCs/>
                <w:sz w:val="20"/>
                <w:szCs w:val="20"/>
              </w:rPr>
            </w:pPr>
          </w:p>
        </w:tc>
        <w:tc>
          <w:tcPr>
            <w:tcW w:w="1080" w:type="dxa"/>
            <w:hideMark/>
          </w:tcPr>
          <w:p w:rsidR="002F3589" w:rsidRPr="00C278AD" w:rsidRDefault="00C278AD" w:rsidP="002F16AB">
            <w:pPr>
              <w:spacing w:line="220" w:lineRule="exact"/>
              <w:ind w:right="29"/>
              <w:jc w:val="center"/>
              <w:rPr>
                <w:rFonts w:cs="Times New Roman"/>
                <w:b/>
                <w:bCs/>
                <w:sz w:val="20"/>
                <w:szCs w:val="20"/>
              </w:rPr>
            </w:pPr>
            <w:r w:rsidRPr="00C278AD">
              <w:rPr>
                <w:rFonts w:cs="Times New Roman"/>
                <w:b/>
                <w:bCs/>
                <w:sz w:val="20"/>
                <w:szCs w:val="20"/>
                <w:lang w:val="en-US"/>
              </w:rPr>
              <w:t>2019</w:t>
            </w:r>
          </w:p>
        </w:tc>
        <w:tc>
          <w:tcPr>
            <w:tcW w:w="45" w:type="dxa"/>
          </w:tcPr>
          <w:p w:rsidR="002F3589" w:rsidRPr="00C278AD" w:rsidRDefault="002F3589" w:rsidP="002F16AB">
            <w:pPr>
              <w:spacing w:line="220" w:lineRule="exact"/>
              <w:ind w:right="29"/>
              <w:jc w:val="center"/>
              <w:rPr>
                <w:rFonts w:cs="Times New Roman"/>
                <w:b/>
                <w:bCs/>
                <w:sz w:val="20"/>
                <w:szCs w:val="20"/>
              </w:rPr>
            </w:pPr>
          </w:p>
        </w:tc>
        <w:tc>
          <w:tcPr>
            <w:tcW w:w="1305" w:type="dxa"/>
          </w:tcPr>
          <w:p w:rsidR="002F3589" w:rsidRPr="00C278AD" w:rsidRDefault="002F3589" w:rsidP="002F16AB">
            <w:pPr>
              <w:spacing w:line="220" w:lineRule="exact"/>
              <w:ind w:right="29"/>
              <w:jc w:val="center"/>
              <w:rPr>
                <w:rFonts w:cs="Times New Roman"/>
                <w:b/>
                <w:bCs/>
                <w:sz w:val="20"/>
                <w:szCs w:val="20"/>
              </w:rPr>
            </w:pPr>
          </w:p>
        </w:tc>
        <w:tc>
          <w:tcPr>
            <w:tcW w:w="54" w:type="dxa"/>
          </w:tcPr>
          <w:p w:rsidR="002F3589" w:rsidRPr="00C278AD" w:rsidRDefault="002F3589" w:rsidP="002F16AB">
            <w:pPr>
              <w:spacing w:line="220" w:lineRule="exact"/>
              <w:ind w:right="29"/>
              <w:jc w:val="center"/>
              <w:rPr>
                <w:rFonts w:cs="Times New Roman"/>
                <w:b/>
                <w:bCs/>
                <w:sz w:val="20"/>
                <w:szCs w:val="20"/>
              </w:rPr>
            </w:pPr>
          </w:p>
        </w:tc>
        <w:tc>
          <w:tcPr>
            <w:tcW w:w="1206" w:type="dxa"/>
          </w:tcPr>
          <w:p w:rsidR="002F3589" w:rsidRPr="00C278AD" w:rsidRDefault="002F3589" w:rsidP="002F16AB">
            <w:pPr>
              <w:spacing w:line="220" w:lineRule="exact"/>
              <w:ind w:right="29"/>
              <w:jc w:val="center"/>
              <w:rPr>
                <w:rFonts w:cs="Times New Roman"/>
                <w:b/>
                <w:bCs/>
                <w:sz w:val="20"/>
                <w:szCs w:val="20"/>
              </w:rPr>
            </w:pPr>
          </w:p>
        </w:tc>
        <w:tc>
          <w:tcPr>
            <w:tcW w:w="90" w:type="dxa"/>
          </w:tcPr>
          <w:p w:rsidR="002F3589" w:rsidRPr="00C278AD" w:rsidRDefault="002F3589" w:rsidP="002F16AB">
            <w:pPr>
              <w:spacing w:line="220" w:lineRule="exact"/>
              <w:ind w:right="29"/>
              <w:jc w:val="center"/>
              <w:rPr>
                <w:rFonts w:cs="Times New Roman"/>
                <w:b/>
                <w:bCs/>
                <w:sz w:val="20"/>
                <w:szCs w:val="20"/>
              </w:rPr>
            </w:pPr>
          </w:p>
        </w:tc>
        <w:tc>
          <w:tcPr>
            <w:tcW w:w="1080" w:type="dxa"/>
          </w:tcPr>
          <w:p w:rsidR="002F3589" w:rsidRPr="00C278AD" w:rsidRDefault="002F3589" w:rsidP="002F16AB">
            <w:pPr>
              <w:spacing w:line="220" w:lineRule="exact"/>
              <w:ind w:right="29"/>
              <w:jc w:val="center"/>
              <w:rPr>
                <w:rFonts w:cs="Times New Roman"/>
                <w:b/>
                <w:bCs/>
                <w:sz w:val="20"/>
                <w:szCs w:val="20"/>
              </w:rPr>
            </w:pPr>
          </w:p>
        </w:tc>
        <w:tc>
          <w:tcPr>
            <w:tcW w:w="54" w:type="dxa"/>
          </w:tcPr>
          <w:p w:rsidR="002F3589" w:rsidRPr="00C278AD" w:rsidRDefault="002F3589" w:rsidP="002F16AB">
            <w:pPr>
              <w:spacing w:line="220" w:lineRule="exact"/>
              <w:ind w:right="29"/>
              <w:jc w:val="center"/>
              <w:rPr>
                <w:rFonts w:cs="Times New Roman"/>
                <w:b/>
                <w:bCs/>
                <w:sz w:val="20"/>
                <w:szCs w:val="20"/>
              </w:rPr>
            </w:pPr>
          </w:p>
        </w:tc>
        <w:tc>
          <w:tcPr>
            <w:tcW w:w="1278" w:type="dxa"/>
            <w:hideMark/>
          </w:tcPr>
          <w:p w:rsidR="002F3589" w:rsidRPr="00C278AD" w:rsidRDefault="00C278AD" w:rsidP="002F16AB">
            <w:pPr>
              <w:spacing w:line="220" w:lineRule="exact"/>
              <w:ind w:right="29"/>
              <w:jc w:val="center"/>
              <w:rPr>
                <w:rFonts w:cs="Times New Roman"/>
                <w:b/>
                <w:bCs/>
                <w:sz w:val="20"/>
                <w:szCs w:val="20"/>
              </w:rPr>
            </w:pPr>
            <w:r w:rsidRPr="00C278AD">
              <w:rPr>
                <w:rFonts w:cs="Times New Roman"/>
                <w:b/>
                <w:bCs/>
                <w:sz w:val="20"/>
                <w:szCs w:val="20"/>
                <w:lang w:val="en-US"/>
              </w:rPr>
              <w:t>2019</w:t>
            </w:r>
          </w:p>
        </w:tc>
      </w:tr>
      <w:tr w:rsidR="002F3589" w:rsidRPr="00C278AD" w:rsidTr="002F3589">
        <w:tc>
          <w:tcPr>
            <w:tcW w:w="2610" w:type="dxa"/>
          </w:tcPr>
          <w:p w:rsidR="002F3589" w:rsidRPr="00C278AD" w:rsidRDefault="002F3589" w:rsidP="002F16AB">
            <w:pPr>
              <w:spacing w:line="220" w:lineRule="exact"/>
              <w:ind w:right="29"/>
              <w:jc w:val="center"/>
              <w:rPr>
                <w:rFonts w:cs="Times New Roman"/>
                <w:b/>
                <w:bCs/>
                <w:sz w:val="20"/>
                <w:szCs w:val="20"/>
              </w:rPr>
            </w:pPr>
          </w:p>
        </w:tc>
        <w:tc>
          <w:tcPr>
            <w:tcW w:w="1080" w:type="dxa"/>
          </w:tcPr>
          <w:p w:rsidR="002F3589" w:rsidRPr="00C278AD" w:rsidRDefault="002F3589" w:rsidP="002F16AB">
            <w:pPr>
              <w:spacing w:line="220" w:lineRule="exact"/>
              <w:ind w:right="29"/>
              <w:jc w:val="center"/>
              <w:rPr>
                <w:rFonts w:cs="Times New Roman"/>
                <w:b/>
                <w:bCs/>
                <w:sz w:val="20"/>
                <w:szCs w:val="20"/>
              </w:rPr>
            </w:pPr>
          </w:p>
        </w:tc>
        <w:tc>
          <w:tcPr>
            <w:tcW w:w="45" w:type="dxa"/>
          </w:tcPr>
          <w:p w:rsidR="002F3589" w:rsidRPr="00C278AD" w:rsidRDefault="002F3589" w:rsidP="002F16AB">
            <w:pPr>
              <w:spacing w:line="220" w:lineRule="exact"/>
              <w:ind w:right="29"/>
              <w:jc w:val="center"/>
              <w:rPr>
                <w:rFonts w:cs="Times New Roman"/>
                <w:b/>
                <w:bCs/>
                <w:sz w:val="20"/>
                <w:szCs w:val="20"/>
              </w:rPr>
            </w:pPr>
          </w:p>
        </w:tc>
        <w:tc>
          <w:tcPr>
            <w:tcW w:w="1305" w:type="dxa"/>
          </w:tcPr>
          <w:p w:rsidR="002F3589" w:rsidRPr="00C278AD" w:rsidRDefault="002F3589" w:rsidP="002F16AB">
            <w:pPr>
              <w:spacing w:line="220" w:lineRule="exact"/>
              <w:ind w:right="29"/>
              <w:jc w:val="center"/>
              <w:rPr>
                <w:rFonts w:cs="Times New Roman"/>
                <w:b/>
                <w:bCs/>
                <w:sz w:val="20"/>
                <w:szCs w:val="20"/>
              </w:rPr>
            </w:pPr>
          </w:p>
        </w:tc>
        <w:tc>
          <w:tcPr>
            <w:tcW w:w="54" w:type="dxa"/>
          </w:tcPr>
          <w:p w:rsidR="002F3589" w:rsidRPr="00C278AD" w:rsidRDefault="002F3589" w:rsidP="002F16AB">
            <w:pPr>
              <w:spacing w:line="220" w:lineRule="exact"/>
              <w:ind w:right="29"/>
              <w:jc w:val="center"/>
              <w:rPr>
                <w:rFonts w:cs="Times New Roman"/>
                <w:b/>
                <w:bCs/>
                <w:sz w:val="20"/>
                <w:szCs w:val="20"/>
              </w:rPr>
            </w:pPr>
          </w:p>
        </w:tc>
        <w:tc>
          <w:tcPr>
            <w:tcW w:w="1206" w:type="dxa"/>
          </w:tcPr>
          <w:p w:rsidR="002F3589" w:rsidRPr="00C278AD" w:rsidRDefault="002F3589" w:rsidP="002F16AB">
            <w:pPr>
              <w:spacing w:line="220" w:lineRule="exact"/>
              <w:ind w:right="29"/>
              <w:jc w:val="center"/>
              <w:rPr>
                <w:rFonts w:cs="Times New Roman"/>
                <w:b/>
                <w:bCs/>
                <w:sz w:val="20"/>
                <w:szCs w:val="20"/>
              </w:rPr>
            </w:pPr>
          </w:p>
        </w:tc>
        <w:tc>
          <w:tcPr>
            <w:tcW w:w="90" w:type="dxa"/>
          </w:tcPr>
          <w:p w:rsidR="002F3589" w:rsidRPr="00C278AD" w:rsidRDefault="002F3589" w:rsidP="002F16AB">
            <w:pPr>
              <w:spacing w:line="220" w:lineRule="exact"/>
              <w:ind w:right="29"/>
              <w:jc w:val="center"/>
              <w:rPr>
                <w:rFonts w:cs="Times New Roman"/>
                <w:b/>
                <w:bCs/>
                <w:sz w:val="20"/>
                <w:szCs w:val="20"/>
              </w:rPr>
            </w:pPr>
          </w:p>
        </w:tc>
        <w:tc>
          <w:tcPr>
            <w:tcW w:w="1080" w:type="dxa"/>
          </w:tcPr>
          <w:p w:rsidR="002F3589" w:rsidRPr="00C278AD" w:rsidRDefault="002F3589" w:rsidP="002F16AB">
            <w:pPr>
              <w:spacing w:line="220" w:lineRule="exact"/>
              <w:ind w:right="29"/>
              <w:jc w:val="center"/>
              <w:rPr>
                <w:rFonts w:cs="Times New Roman"/>
                <w:b/>
                <w:bCs/>
                <w:sz w:val="20"/>
                <w:szCs w:val="20"/>
              </w:rPr>
            </w:pPr>
          </w:p>
        </w:tc>
        <w:tc>
          <w:tcPr>
            <w:tcW w:w="54" w:type="dxa"/>
          </w:tcPr>
          <w:p w:rsidR="002F3589" w:rsidRPr="00C278AD" w:rsidRDefault="002F3589" w:rsidP="002F16AB">
            <w:pPr>
              <w:spacing w:line="220" w:lineRule="exact"/>
              <w:ind w:right="29"/>
              <w:jc w:val="center"/>
              <w:rPr>
                <w:rFonts w:cs="Times New Roman"/>
                <w:b/>
                <w:bCs/>
                <w:sz w:val="20"/>
                <w:szCs w:val="20"/>
              </w:rPr>
            </w:pPr>
          </w:p>
        </w:tc>
        <w:tc>
          <w:tcPr>
            <w:tcW w:w="1278" w:type="dxa"/>
          </w:tcPr>
          <w:p w:rsidR="002F3589" w:rsidRPr="00C278AD" w:rsidRDefault="002F3589" w:rsidP="002F16AB">
            <w:pPr>
              <w:spacing w:line="220" w:lineRule="exact"/>
              <w:ind w:right="29"/>
              <w:jc w:val="center"/>
              <w:rPr>
                <w:rFonts w:cs="Times New Roman"/>
                <w:b/>
                <w:bCs/>
                <w:sz w:val="20"/>
                <w:szCs w:val="20"/>
              </w:rPr>
            </w:pPr>
          </w:p>
        </w:tc>
      </w:tr>
      <w:tr w:rsidR="002F3589" w:rsidRPr="00C278AD" w:rsidTr="002F3589">
        <w:tc>
          <w:tcPr>
            <w:tcW w:w="2610" w:type="dxa"/>
            <w:hideMark/>
          </w:tcPr>
          <w:p w:rsidR="002F3589" w:rsidRPr="00C278AD" w:rsidRDefault="002F3589" w:rsidP="002F16AB">
            <w:pPr>
              <w:spacing w:line="220" w:lineRule="exact"/>
              <w:ind w:right="29" w:firstLine="722"/>
              <w:rPr>
                <w:rFonts w:cs="Times New Roman"/>
                <w:sz w:val="20"/>
                <w:szCs w:val="20"/>
              </w:rPr>
            </w:pPr>
            <w:r w:rsidRPr="00C278AD">
              <w:rPr>
                <w:rFonts w:cs="Times New Roman"/>
                <w:sz w:val="20"/>
                <w:szCs w:val="20"/>
              </w:rPr>
              <w:t>Lease liabilities</w:t>
            </w:r>
          </w:p>
        </w:tc>
        <w:tc>
          <w:tcPr>
            <w:tcW w:w="1080" w:type="dxa"/>
            <w:hideMark/>
          </w:tcPr>
          <w:p w:rsidR="002F3589" w:rsidRPr="00C278AD" w:rsidRDefault="002F3589" w:rsidP="002F16AB">
            <w:pPr>
              <w:spacing w:line="220" w:lineRule="exact"/>
              <w:ind w:right="68"/>
              <w:jc w:val="center"/>
              <w:rPr>
                <w:rFonts w:cs="Times New Roman"/>
                <w:sz w:val="20"/>
                <w:szCs w:val="20"/>
                <w:lang w:eastAsia="ja-JP"/>
              </w:rPr>
            </w:pPr>
            <w:r w:rsidRPr="00C278AD">
              <w:rPr>
                <w:rFonts w:cs="Times New Roman"/>
                <w:sz w:val="20"/>
                <w:szCs w:val="20"/>
                <w:lang w:eastAsia="ja-JP"/>
              </w:rPr>
              <w:t>-</w:t>
            </w:r>
          </w:p>
        </w:tc>
        <w:tc>
          <w:tcPr>
            <w:tcW w:w="45" w:type="dxa"/>
          </w:tcPr>
          <w:p w:rsidR="002F3589" w:rsidRPr="00C278AD" w:rsidRDefault="002F3589" w:rsidP="002F16AB">
            <w:pPr>
              <w:spacing w:line="220" w:lineRule="exact"/>
              <w:ind w:right="68"/>
              <w:jc w:val="right"/>
              <w:rPr>
                <w:rFonts w:cs="Times New Roman"/>
                <w:sz w:val="20"/>
                <w:szCs w:val="20"/>
              </w:rPr>
            </w:pPr>
          </w:p>
        </w:tc>
        <w:tc>
          <w:tcPr>
            <w:tcW w:w="1305" w:type="dxa"/>
            <w:hideMark/>
          </w:tcPr>
          <w:p w:rsidR="002F3589" w:rsidRPr="00C278AD" w:rsidRDefault="002F3589" w:rsidP="002F16AB">
            <w:pPr>
              <w:spacing w:line="220" w:lineRule="exact"/>
              <w:ind w:right="68"/>
              <w:jc w:val="center"/>
              <w:rPr>
                <w:rFonts w:cs="Times New Roman"/>
                <w:sz w:val="20"/>
                <w:szCs w:val="20"/>
                <w:lang w:eastAsia="ja-JP"/>
              </w:rPr>
            </w:pPr>
            <w:r w:rsidRPr="00C278AD">
              <w:rPr>
                <w:rFonts w:cs="Times New Roman"/>
                <w:sz w:val="20"/>
                <w:szCs w:val="20"/>
                <w:lang w:eastAsia="ja-JP"/>
              </w:rPr>
              <w:t>-</w:t>
            </w:r>
          </w:p>
        </w:tc>
        <w:tc>
          <w:tcPr>
            <w:tcW w:w="54" w:type="dxa"/>
          </w:tcPr>
          <w:p w:rsidR="002F3589" w:rsidRPr="00C278AD" w:rsidRDefault="002F3589" w:rsidP="002F16AB">
            <w:pPr>
              <w:spacing w:line="220" w:lineRule="exact"/>
              <w:ind w:right="68"/>
              <w:jc w:val="right"/>
              <w:rPr>
                <w:rFonts w:cs="Times New Roman"/>
                <w:sz w:val="20"/>
                <w:szCs w:val="20"/>
              </w:rPr>
            </w:pPr>
          </w:p>
        </w:tc>
        <w:tc>
          <w:tcPr>
            <w:tcW w:w="1206" w:type="dxa"/>
            <w:hideMark/>
          </w:tcPr>
          <w:p w:rsidR="002F3589" w:rsidRPr="00C278AD" w:rsidRDefault="002F3589" w:rsidP="002F16AB">
            <w:pPr>
              <w:spacing w:line="220" w:lineRule="exact"/>
              <w:ind w:right="359"/>
              <w:jc w:val="right"/>
              <w:rPr>
                <w:rFonts w:cs="Times New Roman"/>
                <w:sz w:val="20"/>
                <w:szCs w:val="20"/>
              </w:rPr>
            </w:pPr>
            <w:r w:rsidRPr="00C278AD">
              <w:rPr>
                <w:rFonts w:cs="Times New Roman"/>
                <w:sz w:val="20"/>
                <w:szCs w:val="20"/>
              </w:rPr>
              <w:t>(</w:t>
            </w:r>
            <w:r w:rsidR="00C278AD" w:rsidRPr="00C278AD">
              <w:rPr>
                <w:rFonts w:cs="Times New Roman"/>
                <w:sz w:val="20"/>
                <w:szCs w:val="20"/>
                <w:lang w:val="en-US"/>
              </w:rPr>
              <w:t>135</w:t>
            </w:r>
            <w:r w:rsidRPr="00C278AD">
              <w:rPr>
                <w:rFonts w:cs="Times New Roman"/>
                <w:sz w:val="20"/>
                <w:szCs w:val="20"/>
              </w:rPr>
              <w:t>)</w:t>
            </w:r>
          </w:p>
        </w:tc>
        <w:tc>
          <w:tcPr>
            <w:tcW w:w="90" w:type="dxa"/>
          </w:tcPr>
          <w:p w:rsidR="002F3589" w:rsidRPr="00C278AD" w:rsidRDefault="002F3589" w:rsidP="002F16AB">
            <w:pPr>
              <w:tabs>
                <w:tab w:val="decimal" w:pos="959"/>
              </w:tabs>
              <w:suppressAutoHyphens/>
              <w:spacing w:line="220" w:lineRule="exact"/>
              <w:ind w:left="-108" w:right="68"/>
              <w:jc w:val="right"/>
              <w:rPr>
                <w:rFonts w:cs="Times New Roman"/>
                <w:sz w:val="20"/>
                <w:szCs w:val="20"/>
              </w:rPr>
            </w:pPr>
          </w:p>
        </w:tc>
        <w:tc>
          <w:tcPr>
            <w:tcW w:w="1080" w:type="dxa"/>
            <w:hideMark/>
          </w:tcPr>
          <w:p w:rsidR="002F3589" w:rsidRPr="00C278AD" w:rsidRDefault="00C278AD" w:rsidP="002F16AB">
            <w:pPr>
              <w:spacing w:line="220" w:lineRule="exact"/>
              <w:ind w:right="262"/>
              <w:jc w:val="right"/>
              <w:rPr>
                <w:rFonts w:cs="Times New Roman"/>
                <w:sz w:val="20"/>
                <w:szCs w:val="20"/>
              </w:rPr>
            </w:pPr>
            <w:r w:rsidRPr="00C278AD">
              <w:rPr>
                <w:rFonts w:cs="Times New Roman"/>
                <w:sz w:val="20"/>
                <w:szCs w:val="20"/>
                <w:lang w:val="en-US"/>
              </w:rPr>
              <w:t>2</w:t>
            </w:r>
            <w:r w:rsidR="002F3589" w:rsidRPr="00C278AD">
              <w:rPr>
                <w:rFonts w:cs="Times New Roman"/>
                <w:sz w:val="20"/>
                <w:szCs w:val="20"/>
              </w:rPr>
              <w:t>,</w:t>
            </w:r>
            <w:r w:rsidRPr="00C278AD">
              <w:rPr>
                <w:rFonts w:cs="Times New Roman"/>
                <w:sz w:val="20"/>
                <w:szCs w:val="20"/>
                <w:lang w:val="en-US"/>
              </w:rPr>
              <w:t>001</w:t>
            </w:r>
          </w:p>
        </w:tc>
        <w:tc>
          <w:tcPr>
            <w:tcW w:w="54" w:type="dxa"/>
          </w:tcPr>
          <w:p w:rsidR="002F3589" w:rsidRPr="00C278AD" w:rsidRDefault="002F3589" w:rsidP="002F16AB">
            <w:pPr>
              <w:spacing w:line="220" w:lineRule="exact"/>
              <w:ind w:right="68"/>
              <w:jc w:val="right"/>
              <w:rPr>
                <w:rFonts w:cs="Times New Roman"/>
                <w:sz w:val="20"/>
                <w:szCs w:val="20"/>
              </w:rPr>
            </w:pPr>
          </w:p>
        </w:tc>
        <w:tc>
          <w:tcPr>
            <w:tcW w:w="1278" w:type="dxa"/>
            <w:hideMark/>
          </w:tcPr>
          <w:p w:rsidR="002F3589" w:rsidRPr="00C278AD" w:rsidRDefault="00C278AD" w:rsidP="002F16AB">
            <w:pPr>
              <w:spacing w:line="220" w:lineRule="exact"/>
              <w:ind w:right="262"/>
              <w:jc w:val="right"/>
              <w:rPr>
                <w:rFonts w:cs="Times New Roman"/>
                <w:sz w:val="20"/>
                <w:szCs w:val="20"/>
              </w:rPr>
            </w:pPr>
            <w:r w:rsidRPr="00C278AD">
              <w:rPr>
                <w:rFonts w:cs="Times New Roman"/>
                <w:sz w:val="20"/>
                <w:szCs w:val="20"/>
                <w:lang w:val="en-US"/>
              </w:rPr>
              <w:t>1</w:t>
            </w:r>
            <w:r w:rsidR="002F3589" w:rsidRPr="00C278AD">
              <w:rPr>
                <w:rFonts w:cs="Times New Roman"/>
                <w:sz w:val="20"/>
                <w:szCs w:val="20"/>
              </w:rPr>
              <w:t>,</w:t>
            </w:r>
            <w:r w:rsidRPr="00C278AD">
              <w:rPr>
                <w:rFonts w:cs="Times New Roman"/>
                <w:sz w:val="20"/>
                <w:szCs w:val="20"/>
                <w:lang w:val="en-US"/>
              </w:rPr>
              <w:t>866</w:t>
            </w:r>
          </w:p>
        </w:tc>
      </w:tr>
    </w:tbl>
    <w:p w:rsidR="0066376C" w:rsidRPr="00C278AD" w:rsidRDefault="00C278AD" w:rsidP="00C278AD">
      <w:pPr>
        <w:spacing w:before="480" w:after="240" w:line="240" w:lineRule="auto"/>
        <w:ind w:left="547" w:right="58" w:hanging="547"/>
        <w:rPr>
          <w:rFonts w:cs="Times New Roman"/>
          <w:b/>
          <w:bCs/>
          <w:sz w:val="24"/>
          <w:szCs w:val="24"/>
        </w:rPr>
      </w:pPr>
      <w:r w:rsidRPr="00C278AD">
        <w:rPr>
          <w:rFonts w:cs="Times New Roman"/>
          <w:b/>
          <w:bCs/>
          <w:sz w:val="24"/>
          <w:szCs w:val="24"/>
          <w:lang w:val="en-US"/>
        </w:rPr>
        <w:t>5</w:t>
      </w:r>
      <w:r w:rsidR="00C53173" w:rsidRPr="00C278AD">
        <w:rPr>
          <w:rFonts w:cs="Times New Roman"/>
          <w:b/>
          <w:bCs/>
          <w:sz w:val="24"/>
          <w:szCs w:val="24"/>
        </w:rPr>
        <w:t>.</w:t>
      </w:r>
      <w:r w:rsidR="00C53173" w:rsidRPr="00C278AD">
        <w:rPr>
          <w:rFonts w:cs="Times New Roman"/>
          <w:b/>
          <w:bCs/>
          <w:sz w:val="24"/>
          <w:szCs w:val="24"/>
          <w:cs/>
        </w:rPr>
        <w:tab/>
      </w:r>
      <w:proofErr w:type="gramStart"/>
      <w:r w:rsidR="0066376C" w:rsidRPr="00C278AD">
        <w:rPr>
          <w:rFonts w:cs="Times New Roman"/>
          <w:b/>
          <w:bCs/>
          <w:sz w:val="20"/>
          <w:szCs w:val="20"/>
        </w:rPr>
        <w:t xml:space="preserve">CASH </w:t>
      </w:r>
      <w:r w:rsidR="00784B8E" w:rsidRPr="00C278AD">
        <w:rPr>
          <w:rFonts w:cs="Times New Roman"/>
          <w:b/>
          <w:bCs/>
          <w:sz w:val="20"/>
          <w:szCs w:val="20"/>
        </w:rPr>
        <w:t xml:space="preserve"> </w:t>
      </w:r>
      <w:r w:rsidR="0066376C" w:rsidRPr="00C278AD">
        <w:rPr>
          <w:rFonts w:cs="Times New Roman"/>
          <w:b/>
          <w:bCs/>
          <w:sz w:val="20"/>
          <w:szCs w:val="20"/>
        </w:rPr>
        <w:t>AND</w:t>
      </w:r>
      <w:proofErr w:type="gramEnd"/>
      <w:r w:rsidR="0066376C" w:rsidRPr="00C278AD">
        <w:rPr>
          <w:rFonts w:cs="Times New Roman"/>
          <w:b/>
          <w:bCs/>
          <w:sz w:val="20"/>
          <w:szCs w:val="20"/>
        </w:rPr>
        <w:t xml:space="preserve"> </w:t>
      </w:r>
      <w:r w:rsidR="00784B8E" w:rsidRPr="00C278AD">
        <w:rPr>
          <w:rFonts w:cs="Times New Roman"/>
          <w:b/>
          <w:bCs/>
          <w:sz w:val="20"/>
          <w:szCs w:val="20"/>
        </w:rPr>
        <w:t xml:space="preserve"> </w:t>
      </w:r>
      <w:r w:rsidR="0066376C" w:rsidRPr="00C278AD">
        <w:rPr>
          <w:rFonts w:cs="Times New Roman"/>
          <w:b/>
          <w:bCs/>
          <w:sz w:val="20"/>
          <w:szCs w:val="20"/>
        </w:rPr>
        <w:t xml:space="preserve">CASH </w:t>
      </w:r>
      <w:r w:rsidR="00784B8E" w:rsidRPr="00C278AD">
        <w:rPr>
          <w:rFonts w:cs="Times New Roman"/>
          <w:b/>
          <w:bCs/>
          <w:sz w:val="20"/>
          <w:szCs w:val="20"/>
        </w:rPr>
        <w:t xml:space="preserve"> </w:t>
      </w:r>
      <w:r w:rsidR="0066376C" w:rsidRPr="00C278AD">
        <w:rPr>
          <w:rFonts w:cs="Times New Roman"/>
          <w:b/>
          <w:bCs/>
          <w:sz w:val="20"/>
          <w:szCs w:val="20"/>
        </w:rPr>
        <w:t>EQUIVALENTS</w:t>
      </w:r>
    </w:p>
    <w:p w:rsidR="00054990" w:rsidRPr="00C278AD" w:rsidRDefault="00054990" w:rsidP="00E46DA4">
      <w:pPr>
        <w:tabs>
          <w:tab w:val="left" w:pos="1080"/>
        </w:tabs>
        <w:spacing w:after="240" w:line="240" w:lineRule="auto"/>
        <w:ind w:left="1065" w:right="63" w:hanging="518"/>
        <w:jc w:val="thaiDistribute"/>
        <w:rPr>
          <w:rFonts w:cs="Times New Roman"/>
          <w:spacing w:val="-12"/>
          <w:sz w:val="24"/>
          <w:szCs w:val="24"/>
        </w:rPr>
      </w:pPr>
      <w:r w:rsidRPr="00C278AD">
        <w:rPr>
          <w:rFonts w:cs="Times New Roman"/>
          <w:spacing w:val="-12"/>
          <w:sz w:val="24"/>
          <w:szCs w:val="24"/>
        </w:rPr>
        <w:t xml:space="preserve">Cash </w:t>
      </w:r>
      <w:r w:rsidR="00404FB6" w:rsidRPr="00C278AD">
        <w:rPr>
          <w:rFonts w:cs="Times New Roman"/>
          <w:spacing w:val="-12"/>
          <w:sz w:val="24"/>
          <w:szCs w:val="24"/>
        </w:rPr>
        <w:t xml:space="preserve">and cash equivalents as at </w:t>
      </w:r>
      <w:r w:rsidR="00BF70EC" w:rsidRPr="00C278AD">
        <w:rPr>
          <w:rFonts w:cs="Times New Roman"/>
          <w:spacing w:val="-12"/>
          <w:sz w:val="24"/>
          <w:szCs w:val="24"/>
        </w:rPr>
        <w:t xml:space="preserve">September </w:t>
      </w:r>
      <w:r w:rsidR="00C278AD" w:rsidRPr="00C278AD">
        <w:rPr>
          <w:rFonts w:cs="Times New Roman"/>
          <w:spacing w:val="-12"/>
          <w:sz w:val="24"/>
          <w:szCs w:val="24"/>
          <w:lang w:val="en-US"/>
        </w:rPr>
        <w:t>30</w:t>
      </w:r>
      <w:r w:rsidR="00BF70EC" w:rsidRPr="00C278AD">
        <w:rPr>
          <w:rFonts w:cs="Times New Roman"/>
          <w:spacing w:val="-12"/>
          <w:sz w:val="24"/>
          <w:szCs w:val="24"/>
        </w:rPr>
        <w:t>,</w:t>
      </w:r>
      <w:r w:rsidRPr="00C278AD">
        <w:rPr>
          <w:rFonts w:cs="Times New Roman"/>
          <w:spacing w:val="-12"/>
          <w:sz w:val="24"/>
          <w:szCs w:val="24"/>
        </w:rPr>
        <w:t xml:space="preserve"> </w:t>
      </w:r>
      <w:r w:rsidR="00C278AD" w:rsidRPr="00C278AD">
        <w:rPr>
          <w:rFonts w:cs="Times New Roman"/>
          <w:spacing w:val="-12"/>
          <w:sz w:val="24"/>
          <w:szCs w:val="24"/>
          <w:lang w:val="en-US"/>
        </w:rPr>
        <w:t>2020</w:t>
      </w:r>
      <w:r w:rsidRPr="00C278AD">
        <w:rPr>
          <w:rFonts w:cs="Times New Roman"/>
          <w:spacing w:val="-12"/>
          <w:sz w:val="24"/>
          <w:szCs w:val="24"/>
        </w:rPr>
        <w:t xml:space="preserve"> and December </w:t>
      </w:r>
      <w:r w:rsidR="00C278AD" w:rsidRPr="00C278AD">
        <w:rPr>
          <w:rFonts w:cs="Times New Roman"/>
          <w:spacing w:val="-12"/>
          <w:sz w:val="24"/>
          <w:szCs w:val="24"/>
          <w:lang w:val="en-US"/>
        </w:rPr>
        <w:t>31</w:t>
      </w:r>
      <w:r w:rsidRPr="00C278AD">
        <w:rPr>
          <w:rFonts w:cs="Times New Roman"/>
          <w:spacing w:val="-12"/>
          <w:sz w:val="24"/>
          <w:szCs w:val="24"/>
        </w:rPr>
        <w:t xml:space="preserve">, </w:t>
      </w:r>
      <w:r w:rsidR="00C278AD" w:rsidRPr="00C278AD">
        <w:rPr>
          <w:rFonts w:cs="Times New Roman"/>
          <w:spacing w:val="-12"/>
          <w:sz w:val="24"/>
          <w:szCs w:val="24"/>
          <w:lang w:val="en-US"/>
        </w:rPr>
        <w:t>2019</w:t>
      </w:r>
      <w:r w:rsidRPr="00C278AD">
        <w:rPr>
          <w:rFonts w:cs="Times New Roman"/>
          <w:spacing w:val="-12"/>
          <w:sz w:val="24"/>
          <w:szCs w:val="24"/>
        </w:rPr>
        <w:t xml:space="preserve"> consist of the following:</w:t>
      </w:r>
    </w:p>
    <w:tbl>
      <w:tblPr>
        <w:tblW w:w="8625" w:type="dxa"/>
        <w:tblInd w:w="558" w:type="dxa"/>
        <w:tblLayout w:type="fixed"/>
        <w:tblCellMar>
          <w:left w:w="0" w:type="dxa"/>
          <w:right w:w="0" w:type="dxa"/>
        </w:tblCellMar>
        <w:tblLook w:val="0000" w:firstRow="0" w:lastRow="0" w:firstColumn="0" w:lastColumn="0" w:noHBand="0" w:noVBand="0"/>
      </w:tblPr>
      <w:tblGrid>
        <w:gridCol w:w="5832"/>
        <w:gridCol w:w="1353"/>
        <w:gridCol w:w="162"/>
        <w:gridCol w:w="1278"/>
      </w:tblGrid>
      <w:tr w:rsidR="00054990" w:rsidRPr="00C278AD" w:rsidTr="002F16AB">
        <w:tc>
          <w:tcPr>
            <w:tcW w:w="5832" w:type="dxa"/>
          </w:tcPr>
          <w:p w:rsidR="00054990" w:rsidRPr="002F16AB" w:rsidRDefault="00054990" w:rsidP="002F16AB">
            <w:pPr>
              <w:spacing w:line="220" w:lineRule="exact"/>
              <w:ind w:right="63"/>
              <w:jc w:val="both"/>
              <w:rPr>
                <w:rFonts w:cs="Times New Roman"/>
                <w:b/>
                <w:bCs/>
                <w:sz w:val="20"/>
                <w:szCs w:val="20"/>
                <w:lang w:val="en-US"/>
              </w:rPr>
            </w:pPr>
          </w:p>
        </w:tc>
        <w:tc>
          <w:tcPr>
            <w:tcW w:w="2793" w:type="dxa"/>
            <w:gridSpan w:val="3"/>
            <w:vAlign w:val="center"/>
          </w:tcPr>
          <w:p w:rsidR="00054990" w:rsidRPr="002F16AB" w:rsidRDefault="00054990" w:rsidP="002F16AB">
            <w:pPr>
              <w:spacing w:line="220" w:lineRule="exact"/>
              <w:ind w:left="-166" w:right="63" w:firstLine="76"/>
              <w:jc w:val="right"/>
              <w:rPr>
                <w:rFonts w:cs="Times New Roman"/>
                <w:b/>
                <w:bCs/>
                <w:sz w:val="20"/>
                <w:szCs w:val="20"/>
                <w:lang w:val="en-US"/>
              </w:rPr>
            </w:pPr>
            <w:r w:rsidRPr="002F16AB">
              <w:rPr>
                <w:rFonts w:cs="Times New Roman"/>
                <w:b/>
                <w:bCs/>
                <w:sz w:val="20"/>
                <w:szCs w:val="20"/>
                <w:lang w:val="en-US"/>
              </w:rPr>
              <w:t>Unit: Thousand Baht</w:t>
            </w:r>
          </w:p>
        </w:tc>
      </w:tr>
      <w:tr w:rsidR="00054990" w:rsidRPr="00C278AD" w:rsidTr="002F16AB">
        <w:tc>
          <w:tcPr>
            <w:tcW w:w="5832" w:type="dxa"/>
          </w:tcPr>
          <w:p w:rsidR="00054990" w:rsidRPr="002F16AB" w:rsidRDefault="00054990" w:rsidP="002F16AB">
            <w:pPr>
              <w:spacing w:line="220" w:lineRule="exact"/>
              <w:ind w:right="63"/>
              <w:jc w:val="both"/>
              <w:rPr>
                <w:rFonts w:cs="Times New Roman"/>
                <w:b/>
                <w:bCs/>
                <w:sz w:val="20"/>
                <w:szCs w:val="20"/>
                <w:lang w:val="en-US"/>
              </w:rPr>
            </w:pPr>
          </w:p>
        </w:tc>
        <w:tc>
          <w:tcPr>
            <w:tcW w:w="1353" w:type="dxa"/>
          </w:tcPr>
          <w:p w:rsidR="00054990" w:rsidRPr="002F16AB" w:rsidRDefault="00054990" w:rsidP="002F16AB">
            <w:pPr>
              <w:spacing w:line="220" w:lineRule="exact"/>
              <w:jc w:val="center"/>
              <w:rPr>
                <w:rFonts w:cs="Times New Roman"/>
                <w:b/>
                <w:bCs/>
                <w:sz w:val="20"/>
                <w:szCs w:val="20"/>
                <w:lang w:val="en-US"/>
              </w:rPr>
            </w:pPr>
            <w:r w:rsidRPr="002F16AB">
              <w:rPr>
                <w:rFonts w:cs="Times New Roman"/>
                <w:b/>
                <w:bCs/>
                <w:sz w:val="20"/>
                <w:szCs w:val="20"/>
                <w:lang w:val="en-US"/>
              </w:rPr>
              <w:t>As at</w:t>
            </w:r>
          </w:p>
          <w:p w:rsidR="00054990" w:rsidRPr="002F16AB" w:rsidRDefault="00BF70EC" w:rsidP="002F16AB">
            <w:pPr>
              <w:spacing w:line="220" w:lineRule="exact"/>
              <w:jc w:val="center"/>
              <w:rPr>
                <w:rFonts w:cs="Times New Roman"/>
                <w:b/>
                <w:bCs/>
                <w:sz w:val="20"/>
                <w:szCs w:val="20"/>
                <w:lang w:val="en-US"/>
              </w:rPr>
            </w:pPr>
            <w:r w:rsidRPr="002F16AB">
              <w:rPr>
                <w:rFonts w:cs="Times New Roman"/>
                <w:b/>
                <w:bCs/>
                <w:sz w:val="20"/>
                <w:szCs w:val="20"/>
                <w:lang w:val="en-US"/>
              </w:rPr>
              <w:t xml:space="preserve">September </w:t>
            </w:r>
            <w:r w:rsidR="00C278AD" w:rsidRPr="002F16AB">
              <w:rPr>
                <w:b/>
                <w:bCs/>
                <w:sz w:val="20"/>
                <w:szCs w:val="20"/>
                <w:lang w:val="en-US"/>
              </w:rPr>
              <w:t>30</w:t>
            </w:r>
            <w:r w:rsidRPr="002F16AB">
              <w:rPr>
                <w:rFonts w:cs="Times New Roman"/>
                <w:b/>
                <w:bCs/>
                <w:sz w:val="20"/>
                <w:szCs w:val="20"/>
                <w:lang w:val="en-US"/>
              </w:rPr>
              <w:t>,</w:t>
            </w:r>
          </w:p>
          <w:p w:rsidR="00054990" w:rsidRPr="002F16AB" w:rsidRDefault="00C278AD" w:rsidP="002F16AB">
            <w:pPr>
              <w:spacing w:line="220" w:lineRule="exact"/>
              <w:jc w:val="center"/>
              <w:rPr>
                <w:rFonts w:cs="Times New Roman"/>
                <w:b/>
                <w:bCs/>
                <w:sz w:val="20"/>
                <w:szCs w:val="20"/>
                <w:lang w:val="en-US"/>
              </w:rPr>
            </w:pPr>
            <w:r w:rsidRPr="002F16AB">
              <w:rPr>
                <w:b/>
                <w:bCs/>
                <w:sz w:val="20"/>
                <w:szCs w:val="20"/>
                <w:lang w:val="en-US"/>
              </w:rPr>
              <w:t>2020</w:t>
            </w:r>
          </w:p>
        </w:tc>
        <w:tc>
          <w:tcPr>
            <w:tcW w:w="162" w:type="dxa"/>
          </w:tcPr>
          <w:p w:rsidR="00054990" w:rsidRPr="002F16AB" w:rsidRDefault="00054990" w:rsidP="002F16AB">
            <w:pPr>
              <w:spacing w:line="220" w:lineRule="exact"/>
              <w:jc w:val="center"/>
              <w:rPr>
                <w:rFonts w:cs="Times New Roman"/>
                <w:b/>
                <w:bCs/>
                <w:sz w:val="20"/>
                <w:szCs w:val="20"/>
                <w:lang w:val="en-US"/>
              </w:rPr>
            </w:pPr>
          </w:p>
        </w:tc>
        <w:tc>
          <w:tcPr>
            <w:tcW w:w="1278" w:type="dxa"/>
          </w:tcPr>
          <w:p w:rsidR="00054990" w:rsidRPr="002F16AB" w:rsidRDefault="00054990" w:rsidP="002F16AB">
            <w:pPr>
              <w:spacing w:line="220" w:lineRule="exact"/>
              <w:jc w:val="center"/>
              <w:rPr>
                <w:rFonts w:cs="Times New Roman"/>
                <w:b/>
                <w:bCs/>
                <w:sz w:val="20"/>
                <w:szCs w:val="20"/>
                <w:lang w:val="en-US"/>
              </w:rPr>
            </w:pPr>
            <w:r w:rsidRPr="002F16AB">
              <w:rPr>
                <w:rFonts w:cs="Times New Roman"/>
                <w:b/>
                <w:bCs/>
                <w:sz w:val="20"/>
                <w:szCs w:val="20"/>
                <w:lang w:val="en-US"/>
              </w:rPr>
              <w:t xml:space="preserve">As at </w:t>
            </w:r>
          </w:p>
          <w:p w:rsidR="00054990" w:rsidRPr="002F16AB" w:rsidRDefault="00054990" w:rsidP="002F16AB">
            <w:pPr>
              <w:spacing w:line="220" w:lineRule="exact"/>
              <w:jc w:val="center"/>
              <w:rPr>
                <w:rFonts w:cs="Times New Roman"/>
                <w:b/>
                <w:bCs/>
                <w:sz w:val="20"/>
                <w:szCs w:val="20"/>
                <w:lang w:val="en-US"/>
              </w:rPr>
            </w:pPr>
            <w:r w:rsidRPr="002F16AB">
              <w:rPr>
                <w:rFonts w:cs="Times New Roman"/>
                <w:b/>
                <w:bCs/>
                <w:sz w:val="20"/>
                <w:szCs w:val="20"/>
                <w:lang w:val="en-US"/>
              </w:rPr>
              <w:t xml:space="preserve">December </w:t>
            </w:r>
            <w:r w:rsidR="00C278AD" w:rsidRPr="002F16AB">
              <w:rPr>
                <w:b/>
                <w:bCs/>
                <w:sz w:val="20"/>
                <w:szCs w:val="20"/>
                <w:lang w:val="en-US"/>
              </w:rPr>
              <w:t>31</w:t>
            </w:r>
            <w:r w:rsidRPr="002F16AB">
              <w:rPr>
                <w:rFonts w:cs="Times New Roman"/>
                <w:b/>
                <w:bCs/>
                <w:sz w:val="20"/>
                <w:szCs w:val="20"/>
                <w:lang w:val="en-US"/>
              </w:rPr>
              <w:t>,</w:t>
            </w:r>
          </w:p>
          <w:p w:rsidR="00054990" w:rsidRPr="002F16AB" w:rsidRDefault="00C278AD" w:rsidP="002F16AB">
            <w:pPr>
              <w:spacing w:line="220" w:lineRule="exact"/>
              <w:jc w:val="center"/>
              <w:rPr>
                <w:rFonts w:cs="Times New Roman"/>
                <w:b/>
                <w:bCs/>
                <w:sz w:val="20"/>
                <w:szCs w:val="20"/>
                <w:lang w:val="en-US"/>
              </w:rPr>
            </w:pPr>
            <w:r w:rsidRPr="002F16AB">
              <w:rPr>
                <w:b/>
                <w:bCs/>
                <w:sz w:val="20"/>
                <w:szCs w:val="20"/>
                <w:lang w:val="en-US"/>
              </w:rPr>
              <w:t>2019</w:t>
            </w:r>
          </w:p>
        </w:tc>
      </w:tr>
      <w:tr w:rsidR="00054990" w:rsidRPr="00C278AD" w:rsidTr="002F16AB">
        <w:trPr>
          <w:trHeight w:val="72"/>
        </w:trPr>
        <w:tc>
          <w:tcPr>
            <w:tcW w:w="5832" w:type="dxa"/>
          </w:tcPr>
          <w:p w:rsidR="0031482D" w:rsidRPr="002F16AB" w:rsidRDefault="0031482D" w:rsidP="002F16AB">
            <w:pPr>
              <w:spacing w:line="220" w:lineRule="exact"/>
              <w:ind w:right="63"/>
              <w:jc w:val="both"/>
              <w:rPr>
                <w:rFonts w:cs="Times New Roman"/>
                <w:b/>
                <w:bCs/>
                <w:sz w:val="20"/>
                <w:szCs w:val="20"/>
                <w:lang w:val="en-US"/>
              </w:rPr>
            </w:pPr>
          </w:p>
        </w:tc>
        <w:tc>
          <w:tcPr>
            <w:tcW w:w="1353" w:type="dxa"/>
          </w:tcPr>
          <w:p w:rsidR="00054990" w:rsidRPr="002F16AB" w:rsidRDefault="00054990" w:rsidP="002F16AB">
            <w:pPr>
              <w:spacing w:line="220" w:lineRule="exact"/>
              <w:ind w:right="63"/>
              <w:jc w:val="center"/>
              <w:rPr>
                <w:rFonts w:cs="Times New Roman"/>
                <w:b/>
                <w:bCs/>
                <w:sz w:val="20"/>
                <w:szCs w:val="20"/>
                <w:lang w:val="en-US"/>
              </w:rPr>
            </w:pPr>
          </w:p>
        </w:tc>
        <w:tc>
          <w:tcPr>
            <w:tcW w:w="162" w:type="dxa"/>
          </w:tcPr>
          <w:p w:rsidR="00054990" w:rsidRPr="002F16AB" w:rsidRDefault="00054990" w:rsidP="002F16AB">
            <w:pPr>
              <w:spacing w:line="220" w:lineRule="exact"/>
              <w:ind w:right="63"/>
              <w:jc w:val="center"/>
              <w:rPr>
                <w:rFonts w:cs="Times New Roman"/>
                <w:b/>
                <w:bCs/>
                <w:sz w:val="20"/>
                <w:szCs w:val="20"/>
                <w:lang w:val="en-US"/>
              </w:rPr>
            </w:pPr>
          </w:p>
        </w:tc>
        <w:tc>
          <w:tcPr>
            <w:tcW w:w="1278" w:type="dxa"/>
          </w:tcPr>
          <w:p w:rsidR="00054990" w:rsidRPr="002F16AB" w:rsidRDefault="00054990" w:rsidP="002F16AB">
            <w:pPr>
              <w:spacing w:line="220" w:lineRule="exact"/>
              <w:ind w:left="-166" w:right="63" w:firstLine="76"/>
              <w:jc w:val="center"/>
              <w:rPr>
                <w:rFonts w:cs="Times New Roman"/>
                <w:b/>
                <w:bCs/>
                <w:sz w:val="20"/>
                <w:szCs w:val="20"/>
                <w:lang w:val="en-US"/>
              </w:rPr>
            </w:pPr>
          </w:p>
        </w:tc>
      </w:tr>
      <w:tr w:rsidR="00E46DA4" w:rsidRPr="00C278AD" w:rsidTr="002F16AB">
        <w:tc>
          <w:tcPr>
            <w:tcW w:w="5832" w:type="dxa"/>
            <w:vAlign w:val="bottom"/>
          </w:tcPr>
          <w:p w:rsidR="00E46DA4" w:rsidRPr="002F16AB" w:rsidRDefault="00E46DA4" w:rsidP="002F16AB">
            <w:pPr>
              <w:tabs>
                <w:tab w:val="left" w:pos="492"/>
              </w:tabs>
              <w:spacing w:line="220" w:lineRule="exact"/>
              <w:ind w:right="63"/>
              <w:rPr>
                <w:rFonts w:cs="Times New Roman"/>
                <w:sz w:val="20"/>
                <w:szCs w:val="20"/>
                <w:cs/>
              </w:rPr>
            </w:pPr>
            <w:r w:rsidRPr="002F16AB">
              <w:rPr>
                <w:rFonts w:cs="Times New Roman"/>
                <w:sz w:val="20"/>
                <w:szCs w:val="20"/>
              </w:rPr>
              <w:t>Cash on hand</w:t>
            </w:r>
          </w:p>
        </w:tc>
        <w:tc>
          <w:tcPr>
            <w:tcW w:w="1353" w:type="dxa"/>
            <w:vAlign w:val="bottom"/>
          </w:tcPr>
          <w:p w:rsidR="00E46DA4" w:rsidRPr="002F16AB" w:rsidRDefault="00C278AD" w:rsidP="002F16AB">
            <w:pPr>
              <w:spacing w:line="220" w:lineRule="exact"/>
              <w:ind w:right="93"/>
              <w:jc w:val="right"/>
              <w:rPr>
                <w:rFonts w:cs="Times New Roman"/>
                <w:color w:val="000000"/>
                <w:sz w:val="20"/>
                <w:szCs w:val="20"/>
              </w:rPr>
            </w:pPr>
            <w:r w:rsidRPr="002F16AB">
              <w:rPr>
                <w:rFonts w:cs="Times New Roman"/>
                <w:color w:val="000000"/>
                <w:sz w:val="20"/>
                <w:szCs w:val="20"/>
                <w:lang w:val="en-US"/>
              </w:rPr>
              <w:t>20</w:t>
            </w:r>
          </w:p>
        </w:tc>
        <w:tc>
          <w:tcPr>
            <w:tcW w:w="162" w:type="dxa"/>
          </w:tcPr>
          <w:p w:rsidR="00E46DA4" w:rsidRPr="002F16AB" w:rsidRDefault="00E46DA4" w:rsidP="002F16AB">
            <w:pPr>
              <w:spacing w:line="220" w:lineRule="exact"/>
              <w:ind w:left="-4" w:right="63"/>
              <w:jc w:val="both"/>
              <w:rPr>
                <w:rFonts w:cs="Times New Roman"/>
                <w:sz w:val="20"/>
                <w:szCs w:val="20"/>
                <w:lang w:val="en-US"/>
              </w:rPr>
            </w:pPr>
          </w:p>
        </w:tc>
        <w:tc>
          <w:tcPr>
            <w:tcW w:w="1278" w:type="dxa"/>
            <w:vAlign w:val="center"/>
          </w:tcPr>
          <w:p w:rsidR="00E46DA4" w:rsidRPr="002F16AB" w:rsidRDefault="00C278AD" w:rsidP="002F16AB">
            <w:pPr>
              <w:tabs>
                <w:tab w:val="decimal" w:pos="1280"/>
              </w:tabs>
              <w:spacing w:line="220" w:lineRule="exact"/>
              <w:ind w:right="63"/>
              <w:contextualSpacing/>
              <w:rPr>
                <w:rFonts w:eastAsia="DengXian" w:cs="Times New Roman"/>
                <w:sz w:val="20"/>
                <w:szCs w:val="20"/>
                <w:cs/>
                <w:lang w:val="en-US" w:eastAsia="zh-CN"/>
              </w:rPr>
            </w:pPr>
            <w:r w:rsidRPr="002F16AB">
              <w:rPr>
                <w:rFonts w:eastAsia="DengXian"/>
                <w:sz w:val="20"/>
                <w:szCs w:val="20"/>
                <w:lang w:val="en-US" w:eastAsia="zh-CN"/>
              </w:rPr>
              <w:t>20</w:t>
            </w:r>
          </w:p>
        </w:tc>
      </w:tr>
      <w:tr w:rsidR="00E46DA4" w:rsidRPr="00C278AD" w:rsidTr="002F16AB">
        <w:tc>
          <w:tcPr>
            <w:tcW w:w="5832" w:type="dxa"/>
            <w:vAlign w:val="bottom"/>
          </w:tcPr>
          <w:p w:rsidR="00E46DA4" w:rsidRPr="002F16AB" w:rsidRDefault="00E46DA4" w:rsidP="002F16AB">
            <w:pPr>
              <w:tabs>
                <w:tab w:val="left" w:pos="492"/>
              </w:tabs>
              <w:spacing w:line="220" w:lineRule="exact"/>
              <w:ind w:right="63"/>
              <w:rPr>
                <w:rFonts w:cs="Times New Roman"/>
                <w:sz w:val="20"/>
                <w:szCs w:val="20"/>
              </w:rPr>
            </w:pPr>
            <w:r w:rsidRPr="002F16AB">
              <w:rPr>
                <w:rFonts w:cs="Times New Roman"/>
                <w:sz w:val="20"/>
                <w:szCs w:val="20"/>
              </w:rPr>
              <w:t>Cash at bank - current accounts</w:t>
            </w:r>
          </w:p>
        </w:tc>
        <w:tc>
          <w:tcPr>
            <w:tcW w:w="1353" w:type="dxa"/>
            <w:vAlign w:val="bottom"/>
          </w:tcPr>
          <w:p w:rsidR="00E46DA4" w:rsidRPr="002F16AB" w:rsidRDefault="00C278AD" w:rsidP="002F16AB">
            <w:pPr>
              <w:spacing w:line="220" w:lineRule="exact"/>
              <w:ind w:right="93"/>
              <w:jc w:val="right"/>
              <w:rPr>
                <w:rFonts w:cs="Times New Roman"/>
                <w:color w:val="000000"/>
                <w:sz w:val="20"/>
                <w:szCs w:val="20"/>
              </w:rPr>
            </w:pPr>
            <w:r w:rsidRPr="002F16AB">
              <w:rPr>
                <w:rFonts w:cs="Times New Roman"/>
                <w:color w:val="000000"/>
                <w:sz w:val="20"/>
                <w:szCs w:val="20"/>
                <w:lang w:val="en-US"/>
              </w:rPr>
              <w:t>77</w:t>
            </w:r>
            <w:r w:rsidR="00E46DA4" w:rsidRPr="002F16AB">
              <w:rPr>
                <w:rFonts w:cs="Times New Roman"/>
                <w:color w:val="000000"/>
                <w:sz w:val="20"/>
                <w:szCs w:val="20"/>
              </w:rPr>
              <w:t>,</w:t>
            </w:r>
            <w:r w:rsidRPr="002F16AB">
              <w:rPr>
                <w:rFonts w:cs="Times New Roman"/>
                <w:color w:val="000000"/>
                <w:sz w:val="20"/>
                <w:szCs w:val="20"/>
                <w:lang w:val="en-US"/>
              </w:rPr>
              <w:t>029</w:t>
            </w:r>
          </w:p>
        </w:tc>
        <w:tc>
          <w:tcPr>
            <w:tcW w:w="162" w:type="dxa"/>
          </w:tcPr>
          <w:p w:rsidR="00E46DA4" w:rsidRPr="002F16AB" w:rsidRDefault="00E46DA4" w:rsidP="002F16AB">
            <w:pPr>
              <w:spacing w:line="220" w:lineRule="exact"/>
              <w:ind w:left="-4" w:right="63"/>
              <w:jc w:val="center"/>
              <w:rPr>
                <w:rFonts w:cs="Times New Roman"/>
                <w:sz w:val="20"/>
                <w:szCs w:val="20"/>
                <w:lang w:val="en-US"/>
              </w:rPr>
            </w:pPr>
          </w:p>
        </w:tc>
        <w:tc>
          <w:tcPr>
            <w:tcW w:w="1278" w:type="dxa"/>
            <w:vAlign w:val="center"/>
          </w:tcPr>
          <w:p w:rsidR="00E46DA4" w:rsidRPr="002F16AB" w:rsidRDefault="00C278AD" w:rsidP="002F16AB">
            <w:pPr>
              <w:tabs>
                <w:tab w:val="decimal" w:pos="1280"/>
              </w:tabs>
              <w:spacing w:line="220" w:lineRule="exact"/>
              <w:ind w:right="63"/>
              <w:contextualSpacing/>
              <w:rPr>
                <w:rFonts w:eastAsia="DengXian" w:cs="Times New Roman"/>
                <w:sz w:val="20"/>
                <w:szCs w:val="20"/>
                <w:lang w:val="en-US" w:eastAsia="zh-CN"/>
              </w:rPr>
            </w:pPr>
            <w:r w:rsidRPr="002F16AB">
              <w:rPr>
                <w:rFonts w:eastAsia="DengXian"/>
                <w:sz w:val="20"/>
                <w:szCs w:val="20"/>
                <w:lang w:val="en-US" w:eastAsia="zh-CN"/>
              </w:rPr>
              <w:t>38</w:t>
            </w:r>
            <w:r w:rsidR="00E46DA4" w:rsidRPr="002F16AB">
              <w:rPr>
                <w:rFonts w:eastAsia="DengXian" w:cs="Times New Roman"/>
                <w:sz w:val="20"/>
                <w:szCs w:val="20"/>
                <w:lang w:val="en-US" w:eastAsia="zh-CN"/>
              </w:rPr>
              <w:t>,</w:t>
            </w:r>
            <w:r w:rsidRPr="002F16AB">
              <w:rPr>
                <w:rFonts w:eastAsia="DengXian"/>
                <w:sz w:val="20"/>
                <w:szCs w:val="20"/>
                <w:lang w:val="en-US" w:eastAsia="zh-CN"/>
              </w:rPr>
              <w:t>397</w:t>
            </w:r>
          </w:p>
        </w:tc>
      </w:tr>
      <w:tr w:rsidR="00E46DA4" w:rsidRPr="00C278AD" w:rsidTr="002F16AB">
        <w:tc>
          <w:tcPr>
            <w:tcW w:w="5832" w:type="dxa"/>
            <w:vAlign w:val="bottom"/>
          </w:tcPr>
          <w:p w:rsidR="00E46DA4" w:rsidRPr="002F16AB" w:rsidRDefault="00E46DA4" w:rsidP="002F16AB">
            <w:pPr>
              <w:tabs>
                <w:tab w:val="left" w:pos="492"/>
              </w:tabs>
              <w:spacing w:line="220" w:lineRule="exact"/>
              <w:ind w:right="63"/>
              <w:rPr>
                <w:rFonts w:cs="Times New Roman"/>
                <w:sz w:val="20"/>
                <w:szCs w:val="20"/>
              </w:rPr>
            </w:pPr>
            <w:r w:rsidRPr="002F16AB">
              <w:rPr>
                <w:rFonts w:cs="Times New Roman"/>
                <w:sz w:val="20"/>
                <w:szCs w:val="20"/>
              </w:rPr>
              <w:t>Cash at bank - savings accounts</w:t>
            </w:r>
          </w:p>
        </w:tc>
        <w:tc>
          <w:tcPr>
            <w:tcW w:w="1353" w:type="dxa"/>
            <w:tcBorders>
              <w:bottom w:val="single" w:sz="4" w:space="0" w:color="auto"/>
            </w:tcBorders>
            <w:vAlign w:val="bottom"/>
          </w:tcPr>
          <w:p w:rsidR="00E46DA4" w:rsidRPr="002F16AB" w:rsidRDefault="00C278AD" w:rsidP="002F16AB">
            <w:pPr>
              <w:spacing w:line="220" w:lineRule="exact"/>
              <w:ind w:right="93"/>
              <w:jc w:val="right"/>
              <w:rPr>
                <w:rFonts w:cs="Times New Roman"/>
                <w:color w:val="000000"/>
                <w:sz w:val="20"/>
                <w:szCs w:val="20"/>
              </w:rPr>
            </w:pPr>
            <w:r w:rsidRPr="002F16AB">
              <w:rPr>
                <w:rFonts w:cs="Times New Roman"/>
                <w:color w:val="000000"/>
                <w:sz w:val="20"/>
                <w:szCs w:val="20"/>
                <w:lang w:val="en-US"/>
              </w:rPr>
              <w:t>4</w:t>
            </w:r>
            <w:r w:rsidR="00E46DA4" w:rsidRPr="002F16AB">
              <w:rPr>
                <w:rFonts w:cs="Times New Roman"/>
                <w:color w:val="000000"/>
                <w:sz w:val="20"/>
                <w:szCs w:val="20"/>
              </w:rPr>
              <w:t>,</w:t>
            </w:r>
            <w:r w:rsidRPr="002F16AB">
              <w:rPr>
                <w:rFonts w:cs="Times New Roman"/>
                <w:color w:val="000000"/>
                <w:sz w:val="20"/>
                <w:szCs w:val="20"/>
                <w:lang w:val="en-US"/>
              </w:rPr>
              <w:t>967</w:t>
            </w:r>
          </w:p>
        </w:tc>
        <w:tc>
          <w:tcPr>
            <w:tcW w:w="162" w:type="dxa"/>
          </w:tcPr>
          <w:p w:rsidR="00E46DA4" w:rsidRPr="002F16AB" w:rsidRDefault="00E46DA4" w:rsidP="002F16AB">
            <w:pPr>
              <w:spacing w:line="220" w:lineRule="exact"/>
              <w:ind w:left="-4" w:right="63"/>
              <w:jc w:val="center"/>
              <w:rPr>
                <w:rFonts w:cs="Times New Roman"/>
                <w:sz w:val="20"/>
                <w:szCs w:val="20"/>
                <w:lang w:val="en-US"/>
              </w:rPr>
            </w:pPr>
          </w:p>
        </w:tc>
        <w:tc>
          <w:tcPr>
            <w:tcW w:w="1278" w:type="dxa"/>
            <w:tcBorders>
              <w:bottom w:val="single" w:sz="4" w:space="0" w:color="auto"/>
            </w:tcBorders>
            <w:vAlign w:val="center"/>
          </w:tcPr>
          <w:p w:rsidR="00E46DA4" w:rsidRPr="002F16AB" w:rsidRDefault="00C278AD" w:rsidP="002F16AB">
            <w:pPr>
              <w:tabs>
                <w:tab w:val="decimal" w:pos="1280"/>
              </w:tabs>
              <w:spacing w:line="220" w:lineRule="exact"/>
              <w:ind w:right="63"/>
              <w:contextualSpacing/>
              <w:rPr>
                <w:rFonts w:eastAsia="DengXian" w:cs="Times New Roman"/>
                <w:sz w:val="20"/>
                <w:szCs w:val="20"/>
                <w:lang w:val="en-US" w:eastAsia="zh-CN"/>
              </w:rPr>
            </w:pPr>
            <w:r w:rsidRPr="002F16AB">
              <w:rPr>
                <w:rFonts w:eastAsia="DengXian"/>
                <w:sz w:val="20"/>
                <w:szCs w:val="20"/>
                <w:lang w:val="en-US" w:eastAsia="zh-CN"/>
              </w:rPr>
              <w:t>12</w:t>
            </w:r>
            <w:r w:rsidR="00E46DA4" w:rsidRPr="002F16AB">
              <w:rPr>
                <w:rFonts w:eastAsia="DengXian" w:cs="Times New Roman"/>
                <w:sz w:val="20"/>
                <w:szCs w:val="20"/>
                <w:lang w:val="en-US" w:eastAsia="zh-CN"/>
              </w:rPr>
              <w:t>,</w:t>
            </w:r>
            <w:r w:rsidRPr="002F16AB">
              <w:rPr>
                <w:rFonts w:eastAsia="DengXian"/>
                <w:sz w:val="20"/>
                <w:szCs w:val="20"/>
                <w:lang w:val="en-US" w:eastAsia="zh-CN"/>
              </w:rPr>
              <w:t>723</w:t>
            </w:r>
          </w:p>
        </w:tc>
      </w:tr>
      <w:tr w:rsidR="00E46DA4" w:rsidRPr="00C278AD" w:rsidTr="002F16AB">
        <w:tc>
          <w:tcPr>
            <w:tcW w:w="5832" w:type="dxa"/>
          </w:tcPr>
          <w:p w:rsidR="00E46DA4" w:rsidRPr="002F16AB" w:rsidRDefault="00E46DA4" w:rsidP="002F16AB">
            <w:pPr>
              <w:tabs>
                <w:tab w:val="left" w:pos="492"/>
              </w:tabs>
              <w:spacing w:line="220" w:lineRule="exact"/>
              <w:ind w:right="63"/>
              <w:jc w:val="thaiDistribute"/>
              <w:rPr>
                <w:rFonts w:cs="Times New Roman"/>
                <w:sz w:val="20"/>
                <w:szCs w:val="20"/>
              </w:rPr>
            </w:pPr>
          </w:p>
        </w:tc>
        <w:tc>
          <w:tcPr>
            <w:tcW w:w="1353" w:type="dxa"/>
            <w:tcBorders>
              <w:top w:val="single" w:sz="4" w:space="0" w:color="auto"/>
              <w:bottom w:val="double" w:sz="4" w:space="0" w:color="auto"/>
            </w:tcBorders>
            <w:vAlign w:val="bottom"/>
          </w:tcPr>
          <w:p w:rsidR="00E46DA4" w:rsidRPr="002F16AB" w:rsidRDefault="00C278AD" w:rsidP="002F16AB">
            <w:pPr>
              <w:spacing w:line="220" w:lineRule="exact"/>
              <w:ind w:right="93"/>
              <w:jc w:val="right"/>
              <w:rPr>
                <w:rFonts w:cs="Times New Roman"/>
                <w:color w:val="000000"/>
                <w:sz w:val="20"/>
                <w:szCs w:val="20"/>
              </w:rPr>
            </w:pPr>
            <w:r w:rsidRPr="002F16AB">
              <w:rPr>
                <w:rFonts w:cs="Times New Roman"/>
                <w:color w:val="000000"/>
                <w:sz w:val="20"/>
                <w:szCs w:val="20"/>
                <w:lang w:val="en-US"/>
              </w:rPr>
              <w:t>82</w:t>
            </w:r>
            <w:r w:rsidR="00E46DA4" w:rsidRPr="002F16AB">
              <w:rPr>
                <w:rFonts w:cs="Times New Roman"/>
                <w:color w:val="000000"/>
                <w:sz w:val="20"/>
                <w:szCs w:val="20"/>
              </w:rPr>
              <w:t>,</w:t>
            </w:r>
            <w:r w:rsidRPr="002F16AB">
              <w:rPr>
                <w:rFonts w:cs="Times New Roman"/>
                <w:color w:val="000000"/>
                <w:sz w:val="20"/>
                <w:szCs w:val="20"/>
                <w:lang w:val="en-US"/>
              </w:rPr>
              <w:t>016</w:t>
            </w:r>
          </w:p>
        </w:tc>
        <w:tc>
          <w:tcPr>
            <w:tcW w:w="162" w:type="dxa"/>
            <w:vAlign w:val="bottom"/>
          </w:tcPr>
          <w:p w:rsidR="00E46DA4" w:rsidRPr="002F16AB" w:rsidRDefault="00E46DA4" w:rsidP="002F16AB">
            <w:pPr>
              <w:spacing w:line="220" w:lineRule="exact"/>
              <w:ind w:left="-4" w:right="63"/>
              <w:jc w:val="right"/>
              <w:rPr>
                <w:rFonts w:cs="Times New Roman"/>
                <w:sz w:val="20"/>
                <w:szCs w:val="20"/>
                <w:lang w:val="en-US"/>
              </w:rPr>
            </w:pPr>
          </w:p>
        </w:tc>
        <w:tc>
          <w:tcPr>
            <w:tcW w:w="1278" w:type="dxa"/>
            <w:tcBorders>
              <w:top w:val="single" w:sz="4" w:space="0" w:color="auto"/>
              <w:bottom w:val="double" w:sz="4" w:space="0" w:color="auto"/>
            </w:tcBorders>
            <w:vAlign w:val="center"/>
          </w:tcPr>
          <w:p w:rsidR="00E46DA4" w:rsidRPr="002F16AB" w:rsidRDefault="00C278AD" w:rsidP="002F16AB">
            <w:pPr>
              <w:tabs>
                <w:tab w:val="decimal" w:pos="1280"/>
              </w:tabs>
              <w:spacing w:line="220" w:lineRule="exact"/>
              <w:ind w:right="178"/>
              <w:contextualSpacing/>
              <w:jc w:val="right"/>
              <w:rPr>
                <w:rFonts w:eastAsia="DengXian" w:cs="Times New Roman"/>
                <w:sz w:val="20"/>
                <w:szCs w:val="20"/>
                <w:lang w:val="en-US" w:eastAsia="zh-CN"/>
              </w:rPr>
            </w:pPr>
            <w:r w:rsidRPr="002F16AB">
              <w:rPr>
                <w:rFonts w:eastAsia="DengXian"/>
                <w:sz w:val="20"/>
                <w:szCs w:val="20"/>
                <w:lang w:val="en-US" w:eastAsia="zh-CN"/>
              </w:rPr>
              <w:t>51</w:t>
            </w:r>
            <w:r w:rsidR="00E46DA4" w:rsidRPr="002F16AB">
              <w:rPr>
                <w:rFonts w:eastAsia="DengXian" w:cs="Times New Roman"/>
                <w:sz w:val="20"/>
                <w:szCs w:val="20"/>
                <w:lang w:val="en-US" w:eastAsia="zh-CN"/>
              </w:rPr>
              <w:t>,</w:t>
            </w:r>
            <w:r w:rsidRPr="002F16AB">
              <w:rPr>
                <w:rFonts w:eastAsia="DengXian"/>
                <w:sz w:val="20"/>
                <w:szCs w:val="20"/>
                <w:lang w:val="en-US" w:eastAsia="zh-CN"/>
              </w:rPr>
              <w:t>140</w:t>
            </w:r>
          </w:p>
        </w:tc>
      </w:tr>
    </w:tbl>
    <w:p w:rsidR="002F16AB" w:rsidRDefault="00404FB6" w:rsidP="002F16AB">
      <w:pPr>
        <w:tabs>
          <w:tab w:val="decimal" w:pos="9090"/>
        </w:tabs>
        <w:spacing w:before="240" w:after="480" w:line="240" w:lineRule="auto"/>
        <w:ind w:left="547" w:right="58"/>
        <w:jc w:val="thaiDistribute"/>
        <w:rPr>
          <w:rFonts w:cs="Times New Roman"/>
          <w:b/>
          <w:bCs/>
          <w:sz w:val="24"/>
          <w:szCs w:val="24"/>
          <w:lang w:val="en-US"/>
        </w:rPr>
      </w:pPr>
      <w:r w:rsidRPr="00C278AD">
        <w:rPr>
          <w:rFonts w:cs="Times New Roman"/>
          <w:sz w:val="24"/>
          <w:szCs w:val="24"/>
        </w:rPr>
        <w:t xml:space="preserve">As at </w:t>
      </w:r>
      <w:r w:rsidR="00BF70EC" w:rsidRPr="00C278AD">
        <w:rPr>
          <w:rFonts w:cs="Times New Roman"/>
          <w:sz w:val="24"/>
          <w:szCs w:val="24"/>
        </w:rPr>
        <w:t xml:space="preserve">September </w:t>
      </w:r>
      <w:r w:rsidR="00C278AD" w:rsidRPr="00C278AD">
        <w:rPr>
          <w:rFonts w:cs="Times New Roman"/>
          <w:sz w:val="24"/>
          <w:szCs w:val="24"/>
          <w:lang w:val="en-US"/>
        </w:rPr>
        <w:t>30</w:t>
      </w:r>
      <w:r w:rsidR="00BF70EC" w:rsidRPr="00C278AD">
        <w:rPr>
          <w:rFonts w:cs="Times New Roman"/>
          <w:sz w:val="24"/>
          <w:szCs w:val="24"/>
        </w:rPr>
        <w:t>,</w:t>
      </w:r>
      <w:r w:rsidR="00054990" w:rsidRPr="00C278AD">
        <w:rPr>
          <w:rFonts w:cs="Times New Roman"/>
          <w:sz w:val="24"/>
          <w:szCs w:val="24"/>
        </w:rPr>
        <w:t xml:space="preserve"> </w:t>
      </w:r>
      <w:r w:rsidR="00C278AD" w:rsidRPr="00C278AD">
        <w:rPr>
          <w:rFonts w:cs="Times New Roman"/>
          <w:sz w:val="24"/>
          <w:szCs w:val="24"/>
          <w:lang w:val="en-US"/>
        </w:rPr>
        <w:t>2020</w:t>
      </w:r>
      <w:r w:rsidR="00054990" w:rsidRPr="00C278AD">
        <w:rPr>
          <w:rFonts w:cs="Times New Roman"/>
          <w:sz w:val="24"/>
          <w:szCs w:val="24"/>
        </w:rPr>
        <w:t xml:space="preserve"> and December </w:t>
      </w:r>
      <w:r w:rsidR="00C278AD" w:rsidRPr="00C278AD">
        <w:rPr>
          <w:rFonts w:cs="Times New Roman"/>
          <w:sz w:val="24"/>
          <w:szCs w:val="24"/>
          <w:lang w:val="en-US"/>
        </w:rPr>
        <w:t>31</w:t>
      </w:r>
      <w:r w:rsidR="00054990" w:rsidRPr="00C278AD">
        <w:rPr>
          <w:rFonts w:cs="Times New Roman"/>
          <w:sz w:val="24"/>
          <w:szCs w:val="24"/>
        </w:rPr>
        <w:t xml:space="preserve">, </w:t>
      </w:r>
      <w:r w:rsidR="00C278AD" w:rsidRPr="00C278AD">
        <w:rPr>
          <w:rFonts w:cs="Times New Roman"/>
          <w:sz w:val="24"/>
          <w:szCs w:val="24"/>
          <w:lang w:val="en-US"/>
        </w:rPr>
        <w:t>2019</w:t>
      </w:r>
      <w:r w:rsidR="00054990" w:rsidRPr="00C278AD">
        <w:rPr>
          <w:rFonts w:cs="Times New Roman"/>
          <w:sz w:val="24"/>
          <w:szCs w:val="24"/>
        </w:rPr>
        <w:t xml:space="preserve">, bank deposits in savings accounts carried </w:t>
      </w:r>
      <w:proofErr w:type="gramStart"/>
      <w:r w:rsidR="00054990" w:rsidRPr="00C278AD">
        <w:rPr>
          <w:rFonts w:cs="Times New Roman"/>
          <w:sz w:val="24"/>
          <w:szCs w:val="24"/>
        </w:rPr>
        <w:t>interests</w:t>
      </w:r>
      <w:proofErr w:type="gramEnd"/>
      <w:r w:rsidR="00054990" w:rsidRPr="00C278AD">
        <w:rPr>
          <w:rFonts w:cs="Times New Roman"/>
          <w:sz w:val="24"/>
          <w:szCs w:val="24"/>
        </w:rPr>
        <w:t xml:space="preserve"> rates between </w:t>
      </w:r>
      <w:r w:rsidR="00C278AD" w:rsidRPr="00C278AD">
        <w:rPr>
          <w:rFonts w:cs="Times New Roman"/>
          <w:sz w:val="24"/>
          <w:szCs w:val="24"/>
          <w:lang w:val="en-US"/>
        </w:rPr>
        <w:t>0</w:t>
      </w:r>
      <w:r w:rsidR="00E46DA4" w:rsidRPr="00C278AD">
        <w:rPr>
          <w:rFonts w:cs="Times New Roman"/>
          <w:sz w:val="24"/>
          <w:szCs w:val="24"/>
        </w:rPr>
        <w:t>.</w:t>
      </w:r>
      <w:r w:rsidR="00C278AD" w:rsidRPr="00C278AD">
        <w:rPr>
          <w:rFonts w:cs="Times New Roman"/>
          <w:sz w:val="24"/>
          <w:szCs w:val="24"/>
          <w:lang w:val="en-US"/>
        </w:rPr>
        <w:t>050</w:t>
      </w:r>
      <w:r w:rsidR="00784C12" w:rsidRPr="00C278AD">
        <w:rPr>
          <w:rFonts w:cs="Times New Roman"/>
          <w:sz w:val="24"/>
          <w:szCs w:val="24"/>
        </w:rPr>
        <w:t>%</w:t>
      </w:r>
      <w:r w:rsidR="0066376C" w:rsidRPr="00C278AD">
        <w:rPr>
          <w:rFonts w:cs="Times New Roman"/>
          <w:sz w:val="24"/>
          <w:szCs w:val="24"/>
          <w:lang w:val="en-US"/>
        </w:rPr>
        <w:t xml:space="preserve"> </w:t>
      </w:r>
      <w:r w:rsidR="00212AB8" w:rsidRPr="00C278AD">
        <w:rPr>
          <w:rFonts w:cs="Times New Roman"/>
          <w:sz w:val="24"/>
          <w:szCs w:val="24"/>
        </w:rPr>
        <w:t xml:space="preserve">- </w:t>
      </w:r>
      <w:r w:rsidR="00C278AD" w:rsidRPr="00C278AD">
        <w:rPr>
          <w:rFonts w:cs="Times New Roman"/>
          <w:sz w:val="24"/>
          <w:szCs w:val="24"/>
          <w:lang w:val="en-US"/>
        </w:rPr>
        <w:t>0</w:t>
      </w:r>
      <w:r w:rsidR="00E46DA4" w:rsidRPr="00C278AD">
        <w:rPr>
          <w:rFonts w:cs="Times New Roman"/>
          <w:sz w:val="24"/>
          <w:szCs w:val="24"/>
        </w:rPr>
        <w:t>.</w:t>
      </w:r>
      <w:r w:rsidR="00C278AD" w:rsidRPr="00C278AD">
        <w:rPr>
          <w:rFonts w:cs="Times New Roman"/>
          <w:sz w:val="24"/>
          <w:szCs w:val="24"/>
          <w:lang w:val="en-US"/>
        </w:rPr>
        <w:t>125</w:t>
      </w:r>
      <w:r w:rsidR="00784C12" w:rsidRPr="00C278AD">
        <w:rPr>
          <w:rFonts w:cs="Times New Roman"/>
          <w:sz w:val="24"/>
          <w:szCs w:val="24"/>
          <w:lang w:val="en-US"/>
        </w:rPr>
        <w:t>%</w:t>
      </w:r>
      <w:r w:rsidR="00054990" w:rsidRPr="00C278AD">
        <w:rPr>
          <w:rFonts w:cs="Times New Roman"/>
          <w:sz w:val="24"/>
          <w:szCs w:val="24"/>
          <w:lang w:val="en-US"/>
        </w:rPr>
        <w:t xml:space="preserve"> </w:t>
      </w:r>
      <w:r w:rsidR="00F238DD" w:rsidRPr="00C278AD">
        <w:rPr>
          <w:rFonts w:cs="Times New Roman"/>
          <w:sz w:val="24"/>
          <w:szCs w:val="24"/>
        </w:rPr>
        <w:t xml:space="preserve">and </w:t>
      </w:r>
      <w:r w:rsidR="00C278AD" w:rsidRPr="00C278AD">
        <w:rPr>
          <w:rFonts w:cs="Times New Roman"/>
          <w:sz w:val="24"/>
          <w:szCs w:val="24"/>
          <w:lang w:val="en-US"/>
        </w:rPr>
        <w:t>0</w:t>
      </w:r>
      <w:r w:rsidR="00F238DD" w:rsidRPr="00C278AD">
        <w:rPr>
          <w:rFonts w:cs="Times New Roman"/>
          <w:sz w:val="24"/>
          <w:szCs w:val="24"/>
        </w:rPr>
        <w:t>.</w:t>
      </w:r>
      <w:r w:rsidR="00C278AD" w:rsidRPr="00C278AD">
        <w:rPr>
          <w:rFonts w:cs="Times New Roman"/>
          <w:sz w:val="24"/>
          <w:szCs w:val="24"/>
          <w:lang w:val="en-US"/>
        </w:rPr>
        <w:t>220</w:t>
      </w:r>
      <w:r w:rsidR="00784C12" w:rsidRPr="00C278AD">
        <w:rPr>
          <w:rFonts w:cs="Times New Roman"/>
          <w:sz w:val="24"/>
          <w:szCs w:val="24"/>
        </w:rPr>
        <w:t>%</w:t>
      </w:r>
      <w:r w:rsidR="00F238DD" w:rsidRPr="00C278AD">
        <w:rPr>
          <w:rFonts w:cs="Times New Roman"/>
          <w:sz w:val="24"/>
          <w:szCs w:val="24"/>
        </w:rPr>
        <w:t xml:space="preserve"> - </w:t>
      </w:r>
      <w:r w:rsidR="00C278AD" w:rsidRPr="00C278AD">
        <w:rPr>
          <w:rFonts w:cs="Times New Roman"/>
          <w:sz w:val="24"/>
          <w:szCs w:val="24"/>
          <w:lang w:val="en-US"/>
        </w:rPr>
        <w:t>0</w:t>
      </w:r>
      <w:r w:rsidR="00F238DD" w:rsidRPr="00C278AD">
        <w:rPr>
          <w:rFonts w:cs="Times New Roman"/>
          <w:sz w:val="24"/>
          <w:szCs w:val="24"/>
        </w:rPr>
        <w:t>.</w:t>
      </w:r>
      <w:r w:rsidR="00C278AD" w:rsidRPr="00C278AD">
        <w:rPr>
          <w:rFonts w:cs="Times New Roman"/>
          <w:sz w:val="24"/>
          <w:szCs w:val="24"/>
          <w:lang w:val="en-US"/>
        </w:rPr>
        <w:t>375</w:t>
      </w:r>
      <w:r w:rsidR="00784C12" w:rsidRPr="00C278AD">
        <w:rPr>
          <w:rFonts w:cs="Times New Roman"/>
          <w:sz w:val="24"/>
          <w:szCs w:val="24"/>
        </w:rPr>
        <w:t>%</w:t>
      </w:r>
      <w:r w:rsidR="00F238DD" w:rsidRPr="00C278AD">
        <w:rPr>
          <w:rFonts w:cs="Times New Roman"/>
          <w:sz w:val="24"/>
          <w:szCs w:val="24"/>
        </w:rPr>
        <w:t xml:space="preserve"> per annum</w:t>
      </w:r>
      <w:r w:rsidR="00054990" w:rsidRPr="00C278AD">
        <w:rPr>
          <w:rFonts w:cs="Times New Roman"/>
          <w:sz w:val="24"/>
          <w:szCs w:val="24"/>
        </w:rPr>
        <w:t>.</w:t>
      </w:r>
      <w:r w:rsidR="002F16AB">
        <w:rPr>
          <w:rFonts w:cs="Times New Roman"/>
          <w:b/>
          <w:bCs/>
          <w:sz w:val="24"/>
          <w:szCs w:val="24"/>
          <w:lang w:val="en-US"/>
        </w:rPr>
        <w:br w:type="page"/>
      </w:r>
    </w:p>
    <w:p w:rsidR="009D05F3" w:rsidRPr="00C278AD" w:rsidRDefault="00C278AD" w:rsidP="002F3589">
      <w:pPr>
        <w:spacing w:after="240" w:line="240" w:lineRule="auto"/>
        <w:ind w:left="547" w:right="58" w:hanging="547"/>
        <w:rPr>
          <w:rFonts w:cs="Times New Roman"/>
          <w:b/>
          <w:bCs/>
          <w:sz w:val="20"/>
          <w:szCs w:val="20"/>
        </w:rPr>
      </w:pPr>
      <w:r w:rsidRPr="00C278AD">
        <w:rPr>
          <w:rFonts w:cs="Times New Roman"/>
          <w:b/>
          <w:bCs/>
          <w:sz w:val="24"/>
          <w:szCs w:val="24"/>
          <w:lang w:val="en-US"/>
        </w:rPr>
        <w:lastRenderedPageBreak/>
        <w:t>6</w:t>
      </w:r>
      <w:r w:rsidR="009D05F3" w:rsidRPr="00C278AD">
        <w:rPr>
          <w:rFonts w:cs="Times New Roman"/>
          <w:b/>
          <w:bCs/>
          <w:sz w:val="24"/>
          <w:szCs w:val="24"/>
        </w:rPr>
        <w:t>.</w:t>
      </w:r>
      <w:r w:rsidR="00B359FA" w:rsidRPr="00C278AD">
        <w:rPr>
          <w:rFonts w:cs="Times New Roman"/>
          <w:b/>
          <w:bCs/>
          <w:sz w:val="24"/>
          <w:szCs w:val="24"/>
        </w:rPr>
        <w:tab/>
      </w:r>
      <w:proofErr w:type="gramStart"/>
      <w:r w:rsidR="00784B8E" w:rsidRPr="00C278AD">
        <w:rPr>
          <w:rFonts w:cs="Times New Roman"/>
          <w:b/>
          <w:bCs/>
          <w:sz w:val="20"/>
          <w:szCs w:val="20"/>
        </w:rPr>
        <w:t xml:space="preserve">RELATED  </w:t>
      </w:r>
      <w:r w:rsidR="000D5859" w:rsidRPr="00C278AD">
        <w:rPr>
          <w:rFonts w:cs="Times New Roman"/>
          <w:b/>
          <w:bCs/>
          <w:sz w:val="20"/>
          <w:szCs w:val="20"/>
        </w:rPr>
        <w:t>PARTY</w:t>
      </w:r>
      <w:proofErr w:type="gramEnd"/>
      <w:r w:rsidR="00810C56" w:rsidRPr="00C278AD">
        <w:rPr>
          <w:rFonts w:cs="Times New Roman"/>
          <w:b/>
          <w:bCs/>
          <w:sz w:val="20"/>
          <w:szCs w:val="20"/>
        </w:rPr>
        <w:t xml:space="preserve"> </w:t>
      </w:r>
      <w:r w:rsidR="00B373DE" w:rsidRPr="00C278AD">
        <w:rPr>
          <w:rFonts w:cs="Times New Roman"/>
          <w:b/>
          <w:bCs/>
          <w:sz w:val="20"/>
          <w:szCs w:val="20"/>
        </w:rPr>
        <w:t xml:space="preserve"> </w:t>
      </w:r>
      <w:r w:rsidR="000D5859" w:rsidRPr="00C278AD">
        <w:rPr>
          <w:rFonts w:cs="Times New Roman"/>
          <w:b/>
          <w:bCs/>
          <w:sz w:val="20"/>
          <w:szCs w:val="20"/>
        </w:rPr>
        <w:t>TRANSACTIONS</w:t>
      </w:r>
    </w:p>
    <w:p w:rsidR="00A1333E" w:rsidRPr="00C278AD" w:rsidRDefault="00A1333E" w:rsidP="00797C2F">
      <w:pPr>
        <w:spacing w:after="240" w:line="240" w:lineRule="auto"/>
        <w:ind w:left="547" w:right="63"/>
        <w:jc w:val="both"/>
        <w:rPr>
          <w:rFonts w:cs="Times New Roman"/>
          <w:spacing w:val="-2"/>
          <w:sz w:val="24"/>
          <w:szCs w:val="24"/>
        </w:rPr>
      </w:pPr>
      <w:r w:rsidRPr="00C278AD">
        <w:rPr>
          <w:rFonts w:cs="Times New Roman"/>
          <w:spacing w:val="-2"/>
          <w:sz w:val="24"/>
          <w:szCs w:val="24"/>
        </w:rPr>
        <w:t xml:space="preserve">The </w:t>
      </w:r>
      <w:r w:rsidRPr="00C278AD">
        <w:rPr>
          <w:rFonts w:cs="Times New Roman"/>
          <w:sz w:val="24"/>
          <w:szCs w:val="24"/>
        </w:rPr>
        <w:t>relationships</w:t>
      </w:r>
      <w:r w:rsidRPr="00C278AD">
        <w:rPr>
          <w:rFonts w:cs="Times New Roman"/>
          <w:spacing w:val="-2"/>
          <w:sz w:val="24"/>
          <w:szCs w:val="24"/>
        </w:rPr>
        <w:t xml:space="preserve"> between the Company and its related parties are </w:t>
      </w:r>
      <w:r w:rsidR="00A15267" w:rsidRPr="00C278AD">
        <w:rPr>
          <w:rFonts w:cs="Times New Roman"/>
          <w:spacing w:val="-2"/>
          <w:sz w:val="24"/>
          <w:szCs w:val="24"/>
        </w:rPr>
        <w:t>summariz</w:t>
      </w:r>
      <w:r w:rsidR="00D3200B" w:rsidRPr="00C278AD">
        <w:rPr>
          <w:rFonts w:cs="Times New Roman"/>
          <w:spacing w:val="-2"/>
          <w:sz w:val="24"/>
          <w:szCs w:val="24"/>
        </w:rPr>
        <w:t>ed as follows:</w:t>
      </w:r>
    </w:p>
    <w:tbl>
      <w:tblPr>
        <w:tblW w:w="8730" w:type="dxa"/>
        <w:tblInd w:w="450" w:type="dxa"/>
        <w:tblLayout w:type="fixed"/>
        <w:tblLook w:val="0000" w:firstRow="0" w:lastRow="0" w:firstColumn="0" w:lastColumn="0" w:noHBand="0" w:noVBand="0"/>
      </w:tblPr>
      <w:tblGrid>
        <w:gridCol w:w="4320"/>
        <w:gridCol w:w="4410"/>
      </w:tblGrid>
      <w:tr w:rsidR="003A6770" w:rsidRPr="00C278AD" w:rsidTr="002F16AB">
        <w:trPr>
          <w:trHeight w:val="20"/>
        </w:trPr>
        <w:tc>
          <w:tcPr>
            <w:tcW w:w="4320" w:type="dxa"/>
            <w:vAlign w:val="center"/>
          </w:tcPr>
          <w:p w:rsidR="003A6770" w:rsidRPr="00C278AD" w:rsidRDefault="003A6770" w:rsidP="002F16AB">
            <w:pPr>
              <w:spacing w:line="240" w:lineRule="exact"/>
              <w:ind w:left="228" w:right="58" w:hanging="228"/>
              <w:jc w:val="center"/>
              <w:rPr>
                <w:rFonts w:cs="Times New Roman"/>
                <w:b/>
                <w:bCs/>
                <w:sz w:val="20"/>
                <w:szCs w:val="20"/>
              </w:rPr>
            </w:pPr>
            <w:r w:rsidRPr="00C278AD">
              <w:rPr>
                <w:rFonts w:cs="Times New Roman"/>
                <w:b/>
                <w:bCs/>
                <w:sz w:val="20"/>
                <w:szCs w:val="20"/>
              </w:rPr>
              <w:t>Name of related parties</w:t>
            </w:r>
          </w:p>
        </w:tc>
        <w:tc>
          <w:tcPr>
            <w:tcW w:w="4410" w:type="dxa"/>
            <w:vAlign w:val="center"/>
          </w:tcPr>
          <w:p w:rsidR="003A6770" w:rsidRPr="00C278AD" w:rsidRDefault="003A6770" w:rsidP="002F16AB">
            <w:pPr>
              <w:spacing w:line="240" w:lineRule="exact"/>
              <w:ind w:left="228" w:right="58" w:hanging="228"/>
              <w:jc w:val="center"/>
              <w:rPr>
                <w:rFonts w:cs="Times New Roman"/>
                <w:b/>
                <w:bCs/>
                <w:sz w:val="20"/>
                <w:szCs w:val="20"/>
              </w:rPr>
            </w:pPr>
            <w:r w:rsidRPr="00C278AD">
              <w:rPr>
                <w:rFonts w:cs="Times New Roman"/>
                <w:b/>
                <w:bCs/>
                <w:sz w:val="20"/>
                <w:szCs w:val="20"/>
              </w:rPr>
              <w:t>Relationship</w:t>
            </w:r>
          </w:p>
        </w:tc>
      </w:tr>
      <w:tr w:rsidR="00B373DE" w:rsidRPr="00C278AD" w:rsidTr="002F16AB">
        <w:trPr>
          <w:trHeight w:val="20"/>
        </w:trPr>
        <w:tc>
          <w:tcPr>
            <w:tcW w:w="4320" w:type="dxa"/>
            <w:vAlign w:val="center"/>
          </w:tcPr>
          <w:p w:rsidR="00B373DE" w:rsidRPr="00C278AD" w:rsidRDefault="00B373DE" w:rsidP="002F16AB">
            <w:pPr>
              <w:spacing w:line="240" w:lineRule="exact"/>
              <w:ind w:left="228" w:right="58" w:hanging="228"/>
              <w:jc w:val="center"/>
              <w:rPr>
                <w:rFonts w:cs="Times New Roman"/>
                <w:b/>
                <w:bCs/>
                <w:sz w:val="20"/>
                <w:szCs w:val="20"/>
              </w:rPr>
            </w:pPr>
          </w:p>
        </w:tc>
        <w:tc>
          <w:tcPr>
            <w:tcW w:w="4410" w:type="dxa"/>
            <w:vAlign w:val="center"/>
          </w:tcPr>
          <w:p w:rsidR="00B373DE" w:rsidRPr="00C278AD" w:rsidRDefault="00B373DE" w:rsidP="002F16AB">
            <w:pPr>
              <w:spacing w:line="240" w:lineRule="exact"/>
              <w:ind w:left="228" w:right="58" w:hanging="228"/>
              <w:jc w:val="center"/>
              <w:rPr>
                <w:rFonts w:cs="Times New Roman"/>
                <w:b/>
                <w:bCs/>
                <w:sz w:val="20"/>
                <w:szCs w:val="20"/>
              </w:rPr>
            </w:pPr>
          </w:p>
        </w:tc>
      </w:tr>
      <w:tr w:rsidR="00121661" w:rsidRPr="00C278AD" w:rsidTr="002F16AB">
        <w:trPr>
          <w:trHeight w:val="20"/>
        </w:trPr>
        <w:tc>
          <w:tcPr>
            <w:tcW w:w="4320" w:type="dxa"/>
            <w:vAlign w:val="center"/>
          </w:tcPr>
          <w:p w:rsidR="00121661" w:rsidRPr="00C278AD" w:rsidRDefault="00121661" w:rsidP="002F16AB">
            <w:pPr>
              <w:spacing w:line="240" w:lineRule="exact"/>
              <w:ind w:right="58"/>
              <w:rPr>
                <w:rFonts w:cs="Times New Roman"/>
                <w:sz w:val="20"/>
                <w:szCs w:val="20"/>
              </w:rPr>
            </w:pPr>
            <w:r w:rsidRPr="00C278AD">
              <w:rPr>
                <w:rFonts w:cs="Times New Roman"/>
                <w:sz w:val="20"/>
                <w:szCs w:val="20"/>
              </w:rPr>
              <w:t>J R K Holdings Co., Ltd.</w:t>
            </w:r>
          </w:p>
        </w:tc>
        <w:tc>
          <w:tcPr>
            <w:tcW w:w="4410" w:type="dxa"/>
            <w:vAlign w:val="center"/>
          </w:tcPr>
          <w:p w:rsidR="00121661" w:rsidRPr="00C278AD" w:rsidRDefault="00FE6EDB" w:rsidP="002F16AB">
            <w:pPr>
              <w:spacing w:line="240" w:lineRule="exact"/>
              <w:ind w:left="228" w:right="58" w:hanging="228"/>
              <w:rPr>
                <w:rFonts w:cs="Times New Roman"/>
                <w:sz w:val="20"/>
                <w:szCs w:val="20"/>
              </w:rPr>
            </w:pPr>
            <w:r w:rsidRPr="00C278AD">
              <w:rPr>
                <w:rFonts w:cs="Times New Roman"/>
                <w:sz w:val="20"/>
                <w:szCs w:val="20"/>
              </w:rPr>
              <w:t>Ultimate shareholder</w:t>
            </w:r>
          </w:p>
        </w:tc>
      </w:tr>
      <w:tr w:rsidR="00121661" w:rsidRPr="00C278AD" w:rsidTr="002F16AB">
        <w:trPr>
          <w:trHeight w:val="20"/>
        </w:trPr>
        <w:tc>
          <w:tcPr>
            <w:tcW w:w="4320" w:type="dxa"/>
            <w:vAlign w:val="center"/>
          </w:tcPr>
          <w:p w:rsidR="00121661" w:rsidRPr="00C278AD" w:rsidRDefault="00121661" w:rsidP="002F16AB">
            <w:pPr>
              <w:spacing w:line="240" w:lineRule="exact"/>
              <w:ind w:right="58"/>
              <w:rPr>
                <w:rFonts w:cs="Times New Roman"/>
                <w:sz w:val="20"/>
                <w:szCs w:val="20"/>
                <w:cs/>
              </w:rPr>
            </w:pPr>
            <w:r w:rsidRPr="00C278AD">
              <w:rPr>
                <w:rFonts w:cs="Times New Roman"/>
                <w:sz w:val="20"/>
                <w:szCs w:val="20"/>
              </w:rPr>
              <w:t>AIRA Capital Public Company Limited</w:t>
            </w:r>
          </w:p>
        </w:tc>
        <w:tc>
          <w:tcPr>
            <w:tcW w:w="441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Parent company</w:t>
            </w:r>
          </w:p>
        </w:tc>
      </w:tr>
      <w:tr w:rsidR="00121661" w:rsidRPr="00C278AD" w:rsidTr="002F16AB">
        <w:trPr>
          <w:trHeight w:val="20"/>
        </w:trPr>
        <w:tc>
          <w:tcPr>
            <w:tcW w:w="432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AIRA Securities Public Company Limited</w:t>
            </w:r>
          </w:p>
        </w:tc>
        <w:tc>
          <w:tcPr>
            <w:tcW w:w="441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Common parent company</w:t>
            </w:r>
          </w:p>
        </w:tc>
      </w:tr>
      <w:tr w:rsidR="00121661" w:rsidRPr="00C278AD" w:rsidTr="002F16AB">
        <w:trPr>
          <w:trHeight w:val="20"/>
        </w:trPr>
        <w:tc>
          <w:tcPr>
            <w:tcW w:w="4320" w:type="dxa"/>
            <w:vAlign w:val="center"/>
          </w:tcPr>
          <w:p w:rsidR="00121661" w:rsidRPr="00C278AD" w:rsidRDefault="00121661" w:rsidP="002F16AB">
            <w:pPr>
              <w:spacing w:line="240" w:lineRule="exact"/>
              <w:ind w:left="228" w:right="-200" w:hanging="228"/>
              <w:rPr>
                <w:rFonts w:cs="Times New Roman"/>
                <w:sz w:val="20"/>
                <w:szCs w:val="20"/>
              </w:rPr>
            </w:pPr>
            <w:r w:rsidRPr="00C278AD">
              <w:rPr>
                <w:rFonts w:cs="Times New Roman"/>
                <w:sz w:val="20"/>
                <w:szCs w:val="20"/>
              </w:rPr>
              <w:t xml:space="preserve">AIRA International Advisory (Singapore) </w:t>
            </w:r>
            <w:proofErr w:type="spellStart"/>
            <w:r w:rsidRPr="00C278AD">
              <w:rPr>
                <w:rFonts w:cs="Times New Roman"/>
                <w:sz w:val="20"/>
                <w:szCs w:val="20"/>
              </w:rPr>
              <w:t>Pte.</w:t>
            </w:r>
            <w:proofErr w:type="spellEnd"/>
            <w:r w:rsidRPr="00C278AD">
              <w:rPr>
                <w:rFonts w:cs="Times New Roman"/>
                <w:sz w:val="20"/>
                <w:szCs w:val="20"/>
              </w:rPr>
              <w:t xml:space="preserve"> Ltd.</w:t>
            </w:r>
          </w:p>
        </w:tc>
        <w:tc>
          <w:tcPr>
            <w:tcW w:w="441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Common parent company</w:t>
            </w:r>
          </w:p>
        </w:tc>
      </w:tr>
      <w:tr w:rsidR="00121661" w:rsidRPr="00C278AD" w:rsidTr="002F16AB">
        <w:trPr>
          <w:trHeight w:val="20"/>
        </w:trPr>
        <w:tc>
          <w:tcPr>
            <w:tcW w:w="432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AIRA Property Public Company Limited</w:t>
            </w:r>
          </w:p>
        </w:tc>
        <w:tc>
          <w:tcPr>
            <w:tcW w:w="441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Common parent company</w:t>
            </w:r>
          </w:p>
        </w:tc>
      </w:tr>
      <w:tr w:rsidR="00121661" w:rsidRPr="00C278AD" w:rsidTr="002F16AB">
        <w:trPr>
          <w:trHeight w:val="20"/>
        </w:trPr>
        <w:tc>
          <w:tcPr>
            <w:tcW w:w="4320" w:type="dxa"/>
            <w:vAlign w:val="center"/>
          </w:tcPr>
          <w:p w:rsidR="00121661" w:rsidRPr="00C278AD" w:rsidRDefault="00121661" w:rsidP="002F16AB">
            <w:pPr>
              <w:spacing w:line="240" w:lineRule="exact"/>
              <w:ind w:right="58"/>
              <w:rPr>
                <w:rFonts w:cs="Times New Roman"/>
                <w:sz w:val="20"/>
                <w:szCs w:val="20"/>
                <w:lang w:val="en-US"/>
              </w:rPr>
            </w:pPr>
            <w:r w:rsidRPr="00C278AD">
              <w:rPr>
                <w:rFonts w:cs="Times New Roman"/>
                <w:sz w:val="20"/>
                <w:szCs w:val="20"/>
              </w:rPr>
              <w:t>AIRA Leasing Public Company Limited</w:t>
            </w:r>
          </w:p>
        </w:tc>
        <w:tc>
          <w:tcPr>
            <w:tcW w:w="441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Common parent company</w:t>
            </w:r>
          </w:p>
        </w:tc>
      </w:tr>
      <w:tr w:rsidR="00121661" w:rsidRPr="00C278AD" w:rsidTr="002F16AB">
        <w:trPr>
          <w:trHeight w:val="20"/>
        </w:trPr>
        <w:tc>
          <w:tcPr>
            <w:tcW w:w="4320" w:type="dxa"/>
            <w:vAlign w:val="center"/>
          </w:tcPr>
          <w:p w:rsidR="00121661" w:rsidRPr="00C278AD" w:rsidRDefault="00121661" w:rsidP="002F16AB">
            <w:pPr>
              <w:spacing w:line="240" w:lineRule="exact"/>
              <w:ind w:right="58"/>
              <w:rPr>
                <w:rFonts w:cs="Times New Roman"/>
                <w:sz w:val="20"/>
                <w:szCs w:val="20"/>
              </w:rPr>
            </w:pPr>
            <w:r w:rsidRPr="00C278AD">
              <w:rPr>
                <w:rFonts w:cs="Times New Roman"/>
                <w:sz w:val="20"/>
                <w:szCs w:val="20"/>
              </w:rPr>
              <w:t>AIRA Venture Capital Co., Ltd.</w:t>
            </w:r>
          </w:p>
        </w:tc>
        <w:tc>
          <w:tcPr>
            <w:tcW w:w="441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Common parent company</w:t>
            </w:r>
          </w:p>
        </w:tc>
      </w:tr>
      <w:tr w:rsidR="00121661" w:rsidRPr="00C278AD" w:rsidTr="002F16AB">
        <w:trPr>
          <w:trHeight w:val="20"/>
        </w:trPr>
        <w:tc>
          <w:tcPr>
            <w:tcW w:w="4320" w:type="dxa"/>
            <w:vAlign w:val="center"/>
          </w:tcPr>
          <w:p w:rsidR="00121661" w:rsidRPr="00C278AD" w:rsidRDefault="00121661" w:rsidP="002F16AB">
            <w:pPr>
              <w:spacing w:line="240" w:lineRule="exact"/>
              <w:ind w:right="58"/>
              <w:rPr>
                <w:rFonts w:cs="Times New Roman"/>
                <w:sz w:val="20"/>
                <w:szCs w:val="20"/>
              </w:rPr>
            </w:pPr>
            <w:r w:rsidRPr="00C278AD">
              <w:rPr>
                <w:rFonts w:cs="Times New Roman"/>
                <w:sz w:val="20"/>
                <w:szCs w:val="20"/>
              </w:rPr>
              <w:t>AIRA Asset Management Co., Ltd.</w:t>
            </w:r>
          </w:p>
        </w:tc>
        <w:tc>
          <w:tcPr>
            <w:tcW w:w="441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Common parent company</w:t>
            </w:r>
          </w:p>
        </w:tc>
      </w:tr>
      <w:tr w:rsidR="00121661" w:rsidRPr="00C278AD" w:rsidTr="002F16AB">
        <w:trPr>
          <w:trHeight w:val="20"/>
        </w:trPr>
        <w:tc>
          <w:tcPr>
            <w:tcW w:w="432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AIRA Advisory Co., Ltd.</w:t>
            </w:r>
          </w:p>
        </w:tc>
        <w:tc>
          <w:tcPr>
            <w:tcW w:w="441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Common directors</w:t>
            </w:r>
          </w:p>
        </w:tc>
      </w:tr>
      <w:tr w:rsidR="00121661" w:rsidRPr="00C278AD" w:rsidTr="002F16AB">
        <w:trPr>
          <w:trHeight w:val="20"/>
        </w:trPr>
        <w:tc>
          <w:tcPr>
            <w:tcW w:w="432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Aspiration One Co., Ltd.</w:t>
            </w:r>
          </w:p>
        </w:tc>
        <w:tc>
          <w:tcPr>
            <w:tcW w:w="441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Common directors</w:t>
            </w:r>
          </w:p>
        </w:tc>
      </w:tr>
      <w:tr w:rsidR="00B359FA" w:rsidRPr="00C278AD" w:rsidTr="002F16AB">
        <w:trPr>
          <w:trHeight w:val="20"/>
        </w:trPr>
        <w:tc>
          <w:tcPr>
            <w:tcW w:w="4320" w:type="dxa"/>
            <w:vAlign w:val="center"/>
          </w:tcPr>
          <w:p w:rsidR="00B359FA" w:rsidRPr="00C278AD" w:rsidRDefault="00B359FA" w:rsidP="002F16AB">
            <w:pPr>
              <w:spacing w:line="240" w:lineRule="exact"/>
              <w:ind w:left="228" w:right="58" w:hanging="228"/>
              <w:rPr>
                <w:rFonts w:cs="Times New Roman"/>
                <w:sz w:val="20"/>
                <w:szCs w:val="20"/>
              </w:rPr>
            </w:pPr>
            <w:r w:rsidRPr="00C278AD">
              <w:rPr>
                <w:rFonts w:cs="Times New Roman"/>
                <w:sz w:val="20"/>
                <w:szCs w:val="20"/>
              </w:rPr>
              <w:t>Aspiration Two Co., Ltd.</w:t>
            </w:r>
          </w:p>
        </w:tc>
        <w:tc>
          <w:tcPr>
            <w:tcW w:w="4410" w:type="dxa"/>
            <w:vAlign w:val="center"/>
          </w:tcPr>
          <w:p w:rsidR="00B359FA" w:rsidRPr="00C278AD" w:rsidRDefault="00B359FA" w:rsidP="002F16AB">
            <w:pPr>
              <w:spacing w:line="240" w:lineRule="exact"/>
              <w:ind w:left="228" w:right="58" w:hanging="228"/>
              <w:rPr>
                <w:rFonts w:cs="Times New Roman"/>
                <w:sz w:val="20"/>
                <w:szCs w:val="20"/>
              </w:rPr>
            </w:pPr>
            <w:r w:rsidRPr="00C278AD">
              <w:rPr>
                <w:rFonts w:cs="Times New Roman"/>
                <w:sz w:val="20"/>
                <w:szCs w:val="20"/>
              </w:rPr>
              <w:t>Common directors</w:t>
            </w:r>
          </w:p>
        </w:tc>
      </w:tr>
      <w:tr w:rsidR="00121661" w:rsidRPr="00C278AD" w:rsidTr="002F16AB">
        <w:trPr>
          <w:trHeight w:val="20"/>
        </w:trPr>
        <w:tc>
          <w:tcPr>
            <w:tcW w:w="432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AIRA &amp; AIFUL Public Company Limited</w:t>
            </w:r>
          </w:p>
          <w:p w:rsidR="00121661" w:rsidRPr="00C278AD" w:rsidRDefault="00121661" w:rsidP="002F16AB">
            <w:pPr>
              <w:spacing w:line="240" w:lineRule="exact"/>
              <w:ind w:left="228" w:right="58" w:hanging="228"/>
              <w:rPr>
                <w:rFonts w:cs="Times New Roman"/>
                <w:sz w:val="20"/>
                <w:szCs w:val="20"/>
              </w:rPr>
            </w:pPr>
          </w:p>
        </w:tc>
        <w:tc>
          <w:tcPr>
            <w:tcW w:w="441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 xml:space="preserve">Associated company of </w:t>
            </w:r>
            <w:r w:rsidR="00186282" w:rsidRPr="00C278AD">
              <w:rPr>
                <w:rFonts w:cs="Times New Roman"/>
                <w:sz w:val="20"/>
                <w:szCs w:val="20"/>
              </w:rPr>
              <w:t xml:space="preserve">the </w:t>
            </w:r>
            <w:r w:rsidRPr="00C278AD">
              <w:rPr>
                <w:rFonts w:cs="Times New Roman"/>
                <w:sz w:val="20"/>
                <w:szCs w:val="20"/>
              </w:rPr>
              <w:t>parent company and having common directors</w:t>
            </w:r>
          </w:p>
        </w:tc>
      </w:tr>
      <w:tr w:rsidR="00121661" w:rsidRPr="00C278AD" w:rsidTr="002F16AB">
        <w:trPr>
          <w:trHeight w:val="20"/>
        </w:trPr>
        <w:tc>
          <w:tcPr>
            <w:tcW w:w="432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Travelex (Thailand) Limited</w:t>
            </w:r>
          </w:p>
          <w:p w:rsidR="00121661" w:rsidRPr="00C278AD" w:rsidRDefault="00121661" w:rsidP="002F16AB">
            <w:pPr>
              <w:spacing w:line="240" w:lineRule="exact"/>
              <w:ind w:left="228" w:right="58" w:hanging="228"/>
              <w:rPr>
                <w:rFonts w:cs="Times New Roman"/>
                <w:sz w:val="20"/>
                <w:szCs w:val="20"/>
              </w:rPr>
            </w:pPr>
          </w:p>
        </w:tc>
        <w:tc>
          <w:tcPr>
            <w:tcW w:w="4410" w:type="dxa"/>
            <w:vAlign w:val="center"/>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 xml:space="preserve">Associated company of </w:t>
            </w:r>
            <w:r w:rsidR="00186282" w:rsidRPr="00C278AD">
              <w:rPr>
                <w:rFonts w:cs="Times New Roman"/>
                <w:sz w:val="20"/>
                <w:szCs w:val="20"/>
              </w:rPr>
              <w:t xml:space="preserve">the </w:t>
            </w:r>
            <w:r w:rsidRPr="00C278AD">
              <w:rPr>
                <w:rFonts w:cs="Times New Roman"/>
                <w:sz w:val="20"/>
                <w:szCs w:val="20"/>
              </w:rPr>
              <w:t>parent company and having common directors</w:t>
            </w:r>
          </w:p>
        </w:tc>
      </w:tr>
      <w:tr w:rsidR="00121661" w:rsidRPr="00C278AD" w:rsidTr="002F16AB">
        <w:trPr>
          <w:trHeight w:val="20"/>
        </w:trPr>
        <w:tc>
          <w:tcPr>
            <w:tcW w:w="4320" w:type="dxa"/>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Summit Windmill Golf Club Co., Ltd.</w:t>
            </w:r>
          </w:p>
        </w:tc>
        <w:tc>
          <w:tcPr>
            <w:tcW w:w="4410" w:type="dxa"/>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Common major shareholder</w:t>
            </w:r>
          </w:p>
        </w:tc>
      </w:tr>
      <w:tr w:rsidR="00121661" w:rsidRPr="00C278AD" w:rsidTr="002F16AB">
        <w:trPr>
          <w:trHeight w:val="20"/>
        </w:trPr>
        <w:tc>
          <w:tcPr>
            <w:tcW w:w="4320" w:type="dxa"/>
          </w:tcPr>
          <w:p w:rsidR="00121661" w:rsidRPr="00C278AD" w:rsidRDefault="00121661" w:rsidP="002F16AB">
            <w:pPr>
              <w:spacing w:line="240" w:lineRule="exact"/>
              <w:ind w:left="14" w:right="-540"/>
              <w:rPr>
                <w:rFonts w:cs="Times New Roman"/>
                <w:sz w:val="20"/>
                <w:szCs w:val="20"/>
              </w:rPr>
            </w:pPr>
            <w:r w:rsidRPr="00C278AD">
              <w:rPr>
                <w:rFonts w:cs="Times New Roman"/>
                <w:sz w:val="20"/>
                <w:szCs w:val="20"/>
              </w:rPr>
              <w:t xml:space="preserve">Private funds managed by AIRA Securities Public </w:t>
            </w:r>
          </w:p>
          <w:p w:rsidR="00121661" w:rsidRPr="00C278AD" w:rsidRDefault="00121661" w:rsidP="002F16AB">
            <w:pPr>
              <w:spacing w:line="240" w:lineRule="exact"/>
              <w:ind w:left="14" w:right="58" w:firstLine="142"/>
              <w:rPr>
                <w:rFonts w:cs="Times New Roman"/>
                <w:sz w:val="20"/>
                <w:szCs w:val="20"/>
              </w:rPr>
            </w:pPr>
            <w:r w:rsidRPr="00C278AD">
              <w:rPr>
                <w:rFonts w:cs="Times New Roman"/>
                <w:sz w:val="20"/>
                <w:szCs w:val="20"/>
              </w:rPr>
              <w:t>Company Limited</w:t>
            </w:r>
          </w:p>
        </w:tc>
        <w:tc>
          <w:tcPr>
            <w:tcW w:w="4410" w:type="dxa"/>
          </w:tcPr>
          <w:p w:rsidR="00121661" w:rsidRPr="00C278AD" w:rsidRDefault="00121661" w:rsidP="002F16AB">
            <w:pPr>
              <w:spacing w:line="240" w:lineRule="exact"/>
              <w:ind w:left="228" w:right="58" w:hanging="228"/>
              <w:rPr>
                <w:rFonts w:cs="Times New Roman"/>
                <w:sz w:val="20"/>
                <w:szCs w:val="20"/>
              </w:rPr>
            </w:pPr>
            <w:r w:rsidRPr="00C278AD">
              <w:rPr>
                <w:rFonts w:cs="Times New Roman"/>
                <w:sz w:val="20"/>
                <w:szCs w:val="20"/>
              </w:rPr>
              <w:t>Managed by AIRA Securities Public Company Limited</w:t>
            </w:r>
          </w:p>
        </w:tc>
      </w:tr>
    </w:tbl>
    <w:p w:rsidR="00E0644F" w:rsidRPr="00C278AD" w:rsidRDefault="00860DDB" w:rsidP="002F16AB">
      <w:pPr>
        <w:spacing w:before="240" w:after="240" w:line="240" w:lineRule="auto"/>
        <w:ind w:left="547" w:right="58"/>
        <w:jc w:val="both"/>
        <w:rPr>
          <w:rFonts w:cs="Times New Roman"/>
          <w:sz w:val="2"/>
          <w:szCs w:val="2"/>
        </w:rPr>
      </w:pPr>
      <w:r w:rsidRPr="00C278AD">
        <w:rPr>
          <w:rFonts w:cs="Times New Roman"/>
          <w:sz w:val="24"/>
          <w:szCs w:val="24"/>
        </w:rPr>
        <w:t>Balance with a related company a</w:t>
      </w:r>
      <w:r w:rsidR="007A378D" w:rsidRPr="00C278AD">
        <w:rPr>
          <w:rFonts w:cs="Times New Roman"/>
          <w:sz w:val="24"/>
          <w:szCs w:val="24"/>
        </w:rPr>
        <w:t xml:space="preserve">s at </w:t>
      </w:r>
      <w:r w:rsidR="00BF70EC" w:rsidRPr="00C278AD">
        <w:rPr>
          <w:rFonts w:cs="Times New Roman"/>
          <w:sz w:val="24"/>
          <w:szCs w:val="24"/>
        </w:rPr>
        <w:t xml:space="preserve">September </w:t>
      </w:r>
      <w:r w:rsidR="00C278AD" w:rsidRPr="00C278AD">
        <w:rPr>
          <w:rFonts w:cs="Times New Roman"/>
          <w:sz w:val="24"/>
          <w:szCs w:val="24"/>
          <w:lang w:val="en-US"/>
        </w:rPr>
        <w:t>30</w:t>
      </w:r>
      <w:r w:rsidR="00BF70EC" w:rsidRPr="00C278AD">
        <w:rPr>
          <w:rFonts w:cs="Times New Roman"/>
          <w:sz w:val="24"/>
          <w:szCs w:val="24"/>
        </w:rPr>
        <w:t>,</w:t>
      </w:r>
      <w:r w:rsidR="00287F19" w:rsidRPr="00C278AD">
        <w:rPr>
          <w:rFonts w:cs="Times New Roman"/>
          <w:sz w:val="24"/>
          <w:szCs w:val="24"/>
        </w:rPr>
        <w:t xml:space="preserve"> </w:t>
      </w:r>
      <w:r w:rsidR="00C278AD" w:rsidRPr="00C278AD">
        <w:rPr>
          <w:sz w:val="24"/>
          <w:szCs w:val="24"/>
          <w:lang w:val="en-US"/>
        </w:rPr>
        <w:t>2020</w:t>
      </w:r>
      <w:r w:rsidR="00236808" w:rsidRPr="00C278AD">
        <w:rPr>
          <w:rFonts w:cs="Times New Roman"/>
          <w:sz w:val="24"/>
          <w:szCs w:val="24"/>
        </w:rPr>
        <w:t xml:space="preserve"> and </w:t>
      </w:r>
      <w:r w:rsidR="00192F69" w:rsidRPr="00C278AD">
        <w:rPr>
          <w:rFonts w:cs="Times New Roman"/>
          <w:sz w:val="24"/>
          <w:szCs w:val="24"/>
          <w:lang w:val="en-US"/>
        </w:rPr>
        <w:t xml:space="preserve">December </w:t>
      </w:r>
      <w:r w:rsidR="00C278AD" w:rsidRPr="00C278AD">
        <w:rPr>
          <w:sz w:val="24"/>
          <w:szCs w:val="24"/>
          <w:lang w:val="en-US"/>
        </w:rPr>
        <w:t>31</w:t>
      </w:r>
      <w:r w:rsidR="00192F69" w:rsidRPr="00C278AD">
        <w:rPr>
          <w:rFonts w:cs="Times New Roman"/>
          <w:sz w:val="24"/>
          <w:szCs w:val="24"/>
          <w:lang w:val="en-US"/>
        </w:rPr>
        <w:t>,</w:t>
      </w:r>
      <w:r w:rsidRPr="00C278AD">
        <w:rPr>
          <w:rFonts w:cs="Times New Roman"/>
          <w:sz w:val="24"/>
          <w:szCs w:val="24"/>
          <w:lang w:val="en-US"/>
        </w:rPr>
        <w:t xml:space="preserve"> </w:t>
      </w:r>
      <w:r w:rsidR="00C278AD" w:rsidRPr="00C278AD">
        <w:rPr>
          <w:sz w:val="24"/>
          <w:szCs w:val="24"/>
          <w:lang w:val="en-US"/>
        </w:rPr>
        <w:t>2019</w:t>
      </w:r>
      <w:r w:rsidR="007A378D" w:rsidRPr="00C278AD">
        <w:rPr>
          <w:rFonts w:cs="Times New Roman"/>
          <w:sz w:val="24"/>
          <w:szCs w:val="24"/>
        </w:rPr>
        <w:t xml:space="preserve"> </w:t>
      </w:r>
      <w:r w:rsidRPr="00C278AD">
        <w:rPr>
          <w:rFonts w:cs="Times New Roman"/>
          <w:sz w:val="24"/>
          <w:szCs w:val="24"/>
        </w:rPr>
        <w:t>consist of the following</w:t>
      </w:r>
      <w:r w:rsidR="007A378D" w:rsidRPr="00C278AD">
        <w:rPr>
          <w:rFonts w:cs="Times New Roman"/>
          <w:sz w:val="24"/>
          <w:szCs w:val="24"/>
        </w:rPr>
        <w:t>:</w:t>
      </w:r>
    </w:p>
    <w:tbl>
      <w:tblPr>
        <w:tblW w:w="8621" w:type="dxa"/>
        <w:tblInd w:w="558" w:type="dxa"/>
        <w:tblLook w:val="0000" w:firstRow="0" w:lastRow="0" w:firstColumn="0" w:lastColumn="0" w:noHBand="0" w:noVBand="0"/>
      </w:tblPr>
      <w:tblGrid>
        <w:gridCol w:w="5022"/>
        <w:gridCol w:w="1669"/>
        <w:gridCol w:w="234"/>
        <w:gridCol w:w="1696"/>
      </w:tblGrid>
      <w:tr w:rsidR="00054990" w:rsidRPr="00317AEF" w:rsidTr="00331F4C">
        <w:trPr>
          <w:trHeight w:val="20"/>
        </w:trPr>
        <w:tc>
          <w:tcPr>
            <w:tcW w:w="5022" w:type="dxa"/>
          </w:tcPr>
          <w:p w:rsidR="00860DDB" w:rsidRPr="00317AEF" w:rsidRDefault="00860DDB" w:rsidP="00317AEF">
            <w:pPr>
              <w:spacing w:line="240" w:lineRule="exact"/>
              <w:ind w:right="63"/>
              <w:jc w:val="both"/>
              <w:rPr>
                <w:rFonts w:cs="Times New Roman"/>
                <w:b/>
                <w:bCs/>
                <w:sz w:val="20"/>
                <w:szCs w:val="20"/>
                <w:lang w:val="en-US"/>
              </w:rPr>
            </w:pPr>
          </w:p>
        </w:tc>
        <w:tc>
          <w:tcPr>
            <w:tcW w:w="3599" w:type="dxa"/>
            <w:gridSpan w:val="3"/>
          </w:tcPr>
          <w:p w:rsidR="00860DDB" w:rsidRPr="00317AEF" w:rsidRDefault="00860DDB" w:rsidP="00317AEF">
            <w:pPr>
              <w:spacing w:line="240" w:lineRule="exact"/>
              <w:ind w:left="-166" w:right="63" w:firstLine="76"/>
              <w:jc w:val="right"/>
              <w:rPr>
                <w:rFonts w:cs="Times New Roman"/>
                <w:b/>
                <w:bCs/>
                <w:sz w:val="20"/>
                <w:szCs w:val="20"/>
                <w:lang w:val="en-US"/>
              </w:rPr>
            </w:pPr>
            <w:r w:rsidRPr="00317AEF">
              <w:rPr>
                <w:rFonts w:cs="Times New Roman"/>
                <w:b/>
                <w:bCs/>
                <w:sz w:val="20"/>
                <w:szCs w:val="20"/>
                <w:lang w:val="en-US"/>
              </w:rPr>
              <w:t>Unit: Thousand Baht</w:t>
            </w:r>
          </w:p>
        </w:tc>
      </w:tr>
      <w:tr w:rsidR="00054990" w:rsidRPr="00317AEF" w:rsidTr="00331F4C">
        <w:trPr>
          <w:trHeight w:val="20"/>
        </w:trPr>
        <w:tc>
          <w:tcPr>
            <w:tcW w:w="5022" w:type="dxa"/>
          </w:tcPr>
          <w:p w:rsidR="00192F69" w:rsidRPr="00317AEF" w:rsidRDefault="00192F69" w:rsidP="00317AEF">
            <w:pPr>
              <w:spacing w:line="240" w:lineRule="exact"/>
              <w:ind w:right="63"/>
              <w:jc w:val="both"/>
              <w:rPr>
                <w:rFonts w:cs="Times New Roman"/>
                <w:b/>
                <w:bCs/>
                <w:sz w:val="20"/>
                <w:szCs w:val="20"/>
                <w:lang w:val="en-US"/>
              </w:rPr>
            </w:pPr>
          </w:p>
        </w:tc>
        <w:tc>
          <w:tcPr>
            <w:tcW w:w="1669" w:type="dxa"/>
          </w:tcPr>
          <w:p w:rsidR="00192F69" w:rsidRPr="00317AEF" w:rsidRDefault="00192F69" w:rsidP="00317AEF">
            <w:pPr>
              <w:spacing w:line="240" w:lineRule="exact"/>
              <w:ind w:left="-166" w:right="-130" w:hanging="34"/>
              <w:jc w:val="center"/>
              <w:rPr>
                <w:rFonts w:cs="Times New Roman"/>
                <w:b/>
                <w:bCs/>
                <w:sz w:val="20"/>
                <w:szCs w:val="20"/>
                <w:lang w:val="en-US"/>
              </w:rPr>
            </w:pPr>
            <w:r w:rsidRPr="00317AEF">
              <w:rPr>
                <w:rFonts w:cs="Times New Roman"/>
                <w:b/>
                <w:bCs/>
                <w:sz w:val="20"/>
                <w:szCs w:val="20"/>
                <w:lang w:val="en-US"/>
              </w:rPr>
              <w:t>As at</w:t>
            </w:r>
          </w:p>
          <w:p w:rsidR="00192F69" w:rsidRPr="00317AEF" w:rsidRDefault="00BF70EC" w:rsidP="00317AEF">
            <w:pPr>
              <w:spacing w:line="240" w:lineRule="exact"/>
              <w:ind w:left="-166" w:right="-130" w:hanging="34"/>
              <w:jc w:val="center"/>
              <w:rPr>
                <w:rFonts w:cs="Times New Roman"/>
                <w:b/>
                <w:bCs/>
                <w:sz w:val="20"/>
                <w:szCs w:val="20"/>
                <w:lang w:val="en-US"/>
              </w:rPr>
            </w:pPr>
            <w:r w:rsidRPr="00317AEF">
              <w:rPr>
                <w:rFonts w:cs="Times New Roman"/>
                <w:b/>
                <w:bCs/>
                <w:sz w:val="20"/>
                <w:szCs w:val="20"/>
                <w:lang w:val="en-US"/>
              </w:rPr>
              <w:t xml:space="preserve">September </w:t>
            </w:r>
            <w:r w:rsidR="00C278AD" w:rsidRPr="00317AEF">
              <w:rPr>
                <w:b/>
                <w:bCs/>
                <w:sz w:val="20"/>
                <w:szCs w:val="20"/>
                <w:lang w:val="en-US"/>
              </w:rPr>
              <w:t>30</w:t>
            </w:r>
            <w:r w:rsidRPr="00317AEF">
              <w:rPr>
                <w:rFonts w:cs="Times New Roman"/>
                <w:b/>
                <w:bCs/>
                <w:sz w:val="20"/>
                <w:szCs w:val="20"/>
                <w:lang w:val="en-US"/>
              </w:rPr>
              <w:t>,</w:t>
            </w:r>
          </w:p>
          <w:p w:rsidR="00192F69" w:rsidRPr="00317AEF" w:rsidRDefault="00C278AD" w:rsidP="00317AEF">
            <w:pPr>
              <w:spacing w:line="240" w:lineRule="exact"/>
              <w:ind w:left="-166" w:right="-130" w:hanging="34"/>
              <w:jc w:val="center"/>
              <w:rPr>
                <w:rFonts w:cs="Times New Roman"/>
                <w:b/>
                <w:bCs/>
                <w:sz w:val="20"/>
                <w:szCs w:val="20"/>
                <w:lang w:val="en-US"/>
              </w:rPr>
            </w:pPr>
            <w:r w:rsidRPr="00317AEF">
              <w:rPr>
                <w:b/>
                <w:bCs/>
                <w:sz w:val="20"/>
                <w:szCs w:val="20"/>
                <w:lang w:val="en-US"/>
              </w:rPr>
              <w:t>2020</w:t>
            </w:r>
          </w:p>
        </w:tc>
        <w:tc>
          <w:tcPr>
            <w:tcW w:w="234" w:type="dxa"/>
          </w:tcPr>
          <w:p w:rsidR="00192F69" w:rsidRPr="00317AEF" w:rsidRDefault="00192F69" w:rsidP="00317AEF">
            <w:pPr>
              <w:spacing w:line="240" w:lineRule="exact"/>
              <w:ind w:right="-130" w:hanging="34"/>
              <w:rPr>
                <w:rFonts w:cs="Times New Roman"/>
                <w:b/>
                <w:bCs/>
                <w:sz w:val="20"/>
                <w:szCs w:val="20"/>
                <w:lang w:val="en-US"/>
              </w:rPr>
            </w:pPr>
          </w:p>
        </w:tc>
        <w:tc>
          <w:tcPr>
            <w:tcW w:w="1696" w:type="dxa"/>
          </w:tcPr>
          <w:p w:rsidR="00192F69" w:rsidRPr="00317AEF" w:rsidRDefault="00192F69" w:rsidP="00317AEF">
            <w:pPr>
              <w:spacing w:line="240" w:lineRule="exact"/>
              <w:ind w:left="-166" w:right="-130" w:hanging="34"/>
              <w:jc w:val="center"/>
              <w:rPr>
                <w:rFonts w:cs="Times New Roman"/>
                <w:b/>
                <w:bCs/>
                <w:sz w:val="20"/>
                <w:szCs w:val="20"/>
                <w:lang w:val="en-US"/>
              </w:rPr>
            </w:pPr>
            <w:r w:rsidRPr="00317AEF">
              <w:rPr>
                <w:rFonts w:cs="Times New Roman"/>
                <w:b/>
                <w:bCs/>
                <w:sz w:val="20"/>
                <w:szCs w:val="20"/>
                <w:lang w:val="en-US"/>
              </w:rPr>
              <w:t xml:space="preserve">As at </w:t>
            </w:r>
          </w:p>
          <w:p w:rsidR="00192F69" w:rsidRPr="00317AEF" w:rsidRDefault="00192F69" w:rsidP="00317AEF">
            <w:pPr>
              <w:spacing w:line="240" w:lineRule="exact"/>
              <w:ind w:left="-166" w:right="-130" w:hanging="34"/>
              <w:jc w:val="center"/>
              <w:rPr>
                <w:rFonts w:cs="Times New Roman"/>
                <w:b/>
                <w:bCs/>
                <w:sz w:val="20"/>
                <w:szCs w:val="20"/>
                <w:lang w:val="en-US"/>
              </w:rPr>
            </w:pPr>
            <w:r w:rsidRPr="00317AEF">
              <w:rPr>
                <w:rFonts w:cs="Times New Roman"/>
                <w:b/>
                <w:bCs/>
                <w:sz w:val="20"/>
                <w:szCs w:val="20"/>
                <w:lang w:val="en-US"/>
              </w:rPr>
              <w:t xml:space="preserve">December </w:t>
            </w:r>
            <w:r w:rsidR="00C278AD" w:rsidRPr="00317AEF">
              <w:rPr>
                <w:b/>
                <w:bCs/>
                <w:sz w:val="20"/>
                <w:szCs w:val="20"/>
                <w:lang w:val="en-US"/>
              </w:rPr>
              <w:t>31</w:t>
            </w:r>
            <w:r w:rsidRPr="00317AEF">
              <w:rPr>
                <w:rFonts w:cs="Times New Roman"/>
                <w:b/>
                <w:bCs/>
                <w:sz w:val="20"/>
                <w:szCs w:val="20"/>
                <w:lang w:val="en-US"/>
              </w:rPr>
              <w:t>,</w:t>
            </w:r>
          </w:p>
          <w:p w:rsidR="00192F69" w:rsidRPr="00317AEF" w:rsidRDefault="00C278AD" w:rsidP="00317AEF">
            <w:pPr>
              <w:spacing w:line="240" w:lineRule="exact"/>
              <w:ind w:left="-166" w:right="-130" w:hanging="34"/>
              <w:jc w:val="center"/>
              <w:rPr>
                <w:rFonts w:cs="Times New Roman"/>
                <w:b/>
                <w:bCs/>
                <w:sz w:val="20"/>
                <w:szCs w:val="20"/>
                <w:lang w:val="en-US"/>
              </w:rPr>
            </w:pPr>
            <w:r w:rsidRPr="00317AEF">
              <w:rPr>
                <w:b/>
                <w:bCs/>
                <w:sz w:val="20"/>
                <w:szCs w:val="20"/>
                <w:lang w:val="en-US"/>
              </w:rPr>
              <w:t>2019</w:t>
            </w:r>
          </w:p>
        </w:tc>
      </w:tr>
      <w:tr w:rsidR="00331F4C" w:rsidRPr="00317AEF" w:rsidTr="00331F4C">
        <w:trPr>
          <w:trHeight w:val="20"/>
        </w:trPr>
        <w:tc>
          <w:tcPr>
            <w:tcW w:w="5022" w:type="dxa"/>
          </w:tcPr>
          <w:p w:rsidR="00331F4C" w:rsidRPr="00317AEF" w:rsidRDefault="00331F4C" w:rsidP="00317AEF">
            <w:pPr>
              <w:tabs>
                <w:tab w:val="left" w:pos="492"/>
              </w:tabs>
              <w:spacing w:line="240" w:lineRule="exact"/>
              <w:ind w:right="63"/>
              <w:jc w:val="thaiDistribute"/>
              <w:rPr>
                <w:rFonts w:cs="Times New Roman"/>
                <w:b/>
                <w:bCs/>
                <w:sz w:val="20"/>
                <w:szCs w:val="20"/>
              </w:rPr>
            </w:pPr>
            <w:r>
              <w:rPr>
                <w:b/>
                <w:bCs/>
                <w:sz w:val="20"/>
                <w:szCs w:val="25"/>
                <w:lang w:val="en-US"/>
              </w:rPr>
              <w:t>Other</w:t>
            </w:r>
            <w:r w:rsidRPr="00317AEF">
              <w:rPr>
                <w:rFonts w:cs="Times New Roman"/>
                <w:b/>
                <w:bCs/>
                <w:sz w:val="20"/>
                <w:szCs w:val="20"/>
              </w:rPr>
              <w:t xml:space="preserve"> payables - a related party</w:t>
            </w:r>
          </w:p>
        </w:tc>
        <w:tc>
          <w:tcPr>
            <w:tcW w:w="1669" w:type="dxa"/>
          </w:tcPr>
          <w:p w:rsidR="00331F4C" w:rsidRPr="00317AEF" w:rsidRDefault="00331F4C" w:rsidP="00317AEF">
            <w:pPr>
              <w:tabs>
                <w:tab w:val="decimal" w:pos="1242"/>
              </w:tabs>
              <w:overflowPunct w:val="0"/>
              <w:autoSpaceDE w:val="0"/>
              <w:autoSpaceDN w:val="0"/>
              <w:adjustRightInd w:val="0"/>
              <w:spacing w:line="240" w:lineRule="exact"/>
              <w:ind w:right="63"/>
              <w:textAlignment w:val="baseline"/>
              <w:rPr>
                <w:rFonts w:cs="Times New Roman"/>
                <w:sz w:val="20"/>
                <w:szCs w:val="20"/>
                <w:lang w:val="en-US"/>
              </w:rPr>
            </w:pPr>
          </w:p>
        </w:tc>
        <w:tc>
          <w:tcPr>
            <w:tcW w:w="234" w:type="dxa"/>
          </w:tcPr>
          <w:p w:rsidR="00331F4C" w:rsidRPr="00317AEF" w:rsidRDefault="00331F4C" w:rsidP="00317AEF">
            <w:pPr>
              <w:tabs>
                <w:tab w:val="left" w:pos="492"/>
                <w:tab w:val="decimal" w:pos="1242"/>
              </w:tabs>
              <w:spacing w:line="240" w:lineRule="exact"/>
              <w:ind w:right="63"/>
              <w:jc w:val="thaiDistribute"/>
              <w:rPr>
                <w:rFonts w:cs="Times New Roman"/>
                <w:b/>
                <w:bCs/>
                <w:sz w:val="20"/>
                <w:szCs w:val="20"/>
                <w:u w:val="single"/>
              </w:rPr>
            </w:pPr>
          </w:p>
        </w:tc>
        <w:tc>
          <w:tcPr>
            <w:tcW w:w="1696" w:type="dxa"/>
          </w:tcPr>
          <w:p w:rsidR="00331F4C" w:rsidRPr="00317AEF" w:rsidRDefault="00331F4C" w:rsidP="00317AEF">
            <w:pPr>
              <w:tabs>
                <w:tab w:val="left" w:pos="492"/>
                <w:tab w:val="decimal" w:pos="1242"/>
              </w:tabs>
              <w:spacing w:line="240" w:lineRule="exact"/>
              <w:ind w:right="63"/>
              <w:jc w:val="thaiDistribute"/>
              <w:rPr>
                <w:rFonts w:cs="Times New Roman"/>
                <w:b/>
                <w:bCs/>
                <w:sz w:val="20"/>
                <w:szCs w:val="20"/>
                <w:u w:val="single"/>
              </w:rPr>
            </w:pPr>
          </w:p>
        </w:tc>
      </w:tr>
      <w:tr w:rsidR="00331F4C" w:rsidRPr="00317AEF" w:rsidTr="00331F4C">
        <w:trPr>
          <w:trHeight w:val="20"/>
        </w:trPr>
        <w:tc>
          <w:tcPr>
            <w:tcW w:w="5022" w:type="dxa"/>
          </w:tcPr>
          <w:p w:rsidR="00331F4C" w:rsidRPr="00317AEF" w:rsidRDefault="00331F4C" w:rsidP="00331F4C">
            <w:pPr>
              <w:tabs>
                <w:tab w:val="left" w:pos="492"/>
              </w:tabs>
              <w:spacing w:line="240" w:lineRule="exact"/>
              <w:ind w:right="63"/>
              <w:jc w:val="thaiDistribute"/>
              <w:rPr>
                <w:rFonts w:cs="Times New Roman"/>
                <w:b/>
                <w:bCs/>
                <w:sz w:val="20"/>
                <w:szCs w:val="20"/>
              </w:rPr>
            </w:pPr>
            <w:r w:rsidRPr="00B15BAD">
              <w:rPr>
                <w:rFonts w:cs="Times New Roman"/>
                <w:sz w:val="20"/>
                <w:szCs w:val="20"/>
              </w:rPr>
              <w:t>AIRA Securities Public Company Limited</w:t>
            </w:r>
          </w:p>
        </w:tc>
        <w:tc>
          <w:tcPr>
            <w:tcW w:w="1669" w:type="dxa"/>
            <w:tcBorders>
              <w:bottom w:val="double" w:sz="4" w:space="0" w:color="auto"/>
            </w:tcBorders>
            <w:vAlign w:val="bottom"/>
          </w:tcPr>
          <w:p w:rsidR="00331F4C" w:rsidRPr="00317AEF" w:rsidRDefault="00331F4C" w:rsidP="00331F4C">
            <w:pPr>
              <w:widowControl w:val="0"/>
              <w:tabs>
                <w:tab w:val="decimal" w:pos="1390"/>
              </w:tabs>
              <w:overflowPunct w:val="0"/>
              <w:autoSpaceDE w:val="0"/>
              <w:autoSpaceDN w:val="0"/>
              <w:adjustRightInd w:val="0"/>
              <w:spacing w:line="240" w:lineRule="exact"/>
              <w:ind w:right="63"/>
              <w:jc w:val="right"/>
              <w:textAlignment w:val="baseline"/>
              <w:rPr>
                <w:rFonts w:eastAsia="DengXian" w:cs="Times New Roman"/>
                <w:sz w:val="20"/>
                <w:szCs w:val="20"/>
                <w:lang w:val="en-US" w:eastAsia="zh-CN"/>
              </w:rPr>
            </w:pPr>
            <w:r>
              <w:rPr>
                <w:sz w:val="20"/>
                <w:szCs w:val="20"/>
                <w:lang w:val="en-US"/>
              </w:rPr>
              <w:t>14</w:t>
            </w:r>
          </w:p>
        </w:tc>
        <w:tc>
          <w:tcPr>
            <w:tcW w:w="234" w:type="dxa"/>
          </w:tcPr>
          <w:p w:rsidR="00331F4C" w:rsidRPr="00317AEF" w:rsidRDefault="00331F4C" w:rsidP="00331F4C">
            <w:pPr>
              <w:tabs>
                <w:tab w:val="decimal" w:pos="1242"/>
              </w:tabs>
              <w:overflowPunct w:val="0"/>
              <w:autoSpaceDE w:val="0"/>
              <w:autoSpaceDN w:val="0"/>
              <w:adjustRightInd w:val="0"/>
              <w:spacing w:line="240" w:lineRule="exact"/>
              <w:ind w:right="63"/>
              <w:textAlignment w:val="baseline"/>
              <w:rPr>
                <w:rFonts w:cs="Times New Roman"/>
                <w:sz w:val="20"/>
                <w:szCs w:val="20"/>
                <w:lang w:val="en-US"/>
              </w:rPr>
            </w:pPr>
          </w:p>
        </w:tc>
        <w:tc>
          <w:tcPr>
            <w:tcW w:w="1696" w:type="dxa"/>
            <w:tcBorders>
              <w:bottom w:val="double" w:sz="4" w:space="0" w:color="auto"/>
            </w:tcBorders>
            <w:vAlign w:val="bottom"/>
          </w:tcPr>
          <w:p w:rsidR="00331F4C" w:rsidRPr="00317AEF" w:rsidRDefault="00331F4C" w:rsidP="00331F4C">
            <w:pPr>
              <w:overflowPunct w:val="0"/>
              <w:autoSpaceDE w:val="0"/>
              <w:autoSpaceDN w:val="0"/>
              <w:adjustRightInd w:val="0"/>
              <w:spacing w:line="240" w:lineRule="exact"/>
              <w:ind w:right="63"/>
              <w:jc w:val="center"/>
              <w:textAlignment w:val="baseline"/>
              <w:rPr>
                <w:sz w:val="20"/>
                <w:szCs w:val="20"/>
                <w:lang w:val="en-US"/>
              </w:rPr>
            </w:pPr>
            <w:r>
              <w:rPr>
                <w:rFonts w:eastAsia="DengXian" w:cs="Times New Roman"/>
                <w:sz w:val="20"/>
                <w:szCs w:val="20"/>
                <w:lang w:val="en-US" w:eastAsia="zh-CN"/>
              </w:rPr>
              <w:t xml:space="preserve">   </w:t>
            </w:r>
            <w:r w:rsidRPr="00B15BAD">
              <w:rPr>
                <w:rFonts w:eastAsia="DengXian" w:cs="Times New Roman"/>
                <w:sz w:val="20"/>
                <w:szCs w:val="20"/>
                <w:lang w:val="en-US" w:eastAsia="zh-CN"/>
              </w:rPr>
              <w:t>-</w:t>
            </w:r>
          </w:p>
        </w:tc>
      </w:tr>
      <w:tr w:rsidR="00054990" w:rsidRPr="00317AEF" w:rsidTr="00331F4C">
        <w:trPr>
          <w:trHeight w:val="20"/>
        </w:trPr>
        <w:tc>
          <w:tcPr>
            <w:tcW w:w="5022" w:type="dxa"/>
          </w:tcPr>
          <w:p w:rsidR="00192F69" w:rsidRPr="00317AEF" w:rsidRDefault="00192F69" w:rsidP="00317AEF">
            <w:pPr>
              <w:tabs>
                <w:tab w:val="left" w:pos="492"/>
              </w:tabs>
              <w:spacing w:line="240" w:lineRule="exact"/>
              <w:ind w:right="63"/>
              <w:jc w:val="thaiDistribute"/>
              <w:rPr>
                <w:rFonts w:cs="Times New Roman"/>
                <w:b/>
                <w:bCs/>
                <w:sz w:val="20"/>
                <w:szCs w:val="20"/>
                <w:u w:val="single"/>
              </w:rPr>
            </w:pPr>
            <w:r w:rsidRPr="00317AEF">
              <w:rPr>
                <w:rFonts w:cs="Times New Roman"/>
                <w:b/>
                <w:bCs/>
                <w:sz w:val="20"/>
                <w:szCs w:val="20"/>
              </w:rPr>
              <w:t xml:space="preserve">Dividend payables </w:t>
            </w:r>
            <w:r w:rsidR="00ED7AD9" w:rsidRPr="00317AEF">
              <w:rPr>
                <w:rFonts w:cs="Times New Roman"/>
                <w:b/>
                <w:bCs/>
                <w:sz w:val="20"/>
                <w:szCs w:val="20"/>
              </w:rPr>
              <w:t>-</w:t>
            </w:r>
            <w:r w:rsidRPr="00317AEF">
              <w:rPr>
                <w:rFonts w:cs="Times New Roman"/>
                <w:b/>
                <w:bCs/>
                <w:sz w:val="20"/>
                <w:szCs w:val="20"/>
              </w:rPr>
              <w:t xml:space="preserve"> </w:t>
            </w:r>
            <w:r w:rsidR="004E47A0" w:rsidRPr="00317AEF">
              <w:rPr>
                <w:rFonts w:cs="Times New Roman"/>
                <w:b/>
                <w:bCs/>
                <w:sz w:val="20"/>
                <w:szCs w:val="20"/>
              </w:rPr>
              <w:t xml:space="preserve">a </w:t>
            </w:r>
            <w:r w:rsidRPr="00317AEF">
              <w:rPr>
                <w:rFonts w:cs="Times New Roman"/>
                <w:b/>
                <w:bCs/>
                <w:sz w:val="20"/>
                <w:szCs w:val="20"/>
              </w:rPr>
              <w:t xml:space="preserve">related party </w:t>
            </w:r>
          </w:p>
        </w:tc>
        <w:tc>
          <w:tcPr>
            <w:tcW w:w="1669" w:type="dxa"/>
            <w:tcBorders>
              <w:top w:val="double" w:sz="4" w:space="0" w:color="auto"/>
            </w:tcBorders>
          </w:tcPr>
          <w:p w:rsidR="00192F69" w:rsidRPr="00317AEF" w:rsidRDefault="00192F69" w:rsidP="00317AEF">
            <w:pPr>
              <w:tabs>
                <w:tab w:val="decimal" w:pos="1242"/>
              </w:tabs>
              <w:overflowPunct w:val="0"/>
              <w:autoSpaceDE w:val="0"/>
              <w:autoSpaceDN w:val="0"/>
              <w:adjustRightInd w:val="0"/>
              <w:spacing w:line="240" w:lineRule="exact"/>
              <w:ind w:right="63"/>
              <w:textAlignment w:val="baseline"/>
              <w:rPr>
                <w:rFonts w:cs="Times New Roman"/>
                <w:sz w:val="20"/>
                <w:szCs w:val="20"/>
                <w:lang w:val="en-US"/>
              </w:rPr>
            </w:pPr>
          </w:p>
        </w:tc>
        <w:tc>
          <w:tcPr>
            <w:tcW w:w="234" w:type="dxa"/>
          </w:tcPr>
          <w:p w:rsidR="00192F69" w:rsidRPr="00317AEF" w:rsidRDefault="00192F69" w:rsidP="00317AEF">
            <w:pPr>
              <w:tabs>
                <w:tab w:val="left" w:pos="492"/>
                <w:tab w:val="decimal" w:pos="1242"/>
              </w:tabs>
              <w:spacing w:line="240" w:lineRule="exact"/>
              <w:ind w:right="63"/>
              <w:jc w:val="thaiDistribute"/>
              <w:rPr>
                <w:rFonts w:cs="Times New Roman"/>
                <w:b/>
                <w:bCs/>
                <w:sz w:val="20"/>
                <w:szCs w:val="20"/>
                <w:u w:val="single"/>
              </w:rPr>
            </w:pPr>
          </w:p>
        </w:tc>
        <w:tc>
          <w:tcPr>
            <w:tcW w:w="1696" w:type="dxa"/>
            <w:tcBorders>
              <w:top w:val="double" w:sz="4" w:space="0" w:color="auto"/>
            </w:tcBorders>
          </w:tcPr>
          <w:p w:rsidR="00192F69" w:rsidRPr="00317AEF" w:rsidRDefault="00192F69" w:rsidP="00317AEF">
            <w:pPr>
              <w:tabs>
                <w:tab w:val="left" w:pos="492"/>
                <w:tab w:val="decimal" w:pos="1242"/>
              </w:tabs>
              <w:spacing w:line="240" w:lineRule="exact"/>
              <w:ind w:right="63"/>
              <w:jc w:val="thaiDistribute"/>
              <w:rPr>
                <w:rFonts w:cs="Times New Roman"/>
                <w:b/>
                <w:bCs/>
                <w:sz w:val="20"/>
                <w:szCs w:val="20"/>
                <w:u w:val="single"/>
              </w:rPr>
            </w:pPr>
          </w:p>
        </w:tc>
      </w:tr>
      <w:tr w:rsidR="00054990" w:rsidRPr="00317AEF" w:rsidTr="00331F4C">
        <w:trPr>
          <w:trHeight w:val="20"/>
        </w:trPr>
        <w:tc>
          <w:tcPr>
            <w:tcW w:w="5022" w:type="dxa"/>
            <w:vAlign w:val="bottom"/>
          </w:tcPr>
          <w:p w:rsidR="00192F69" w:rsidRPr="00317AEF" w:rsidRDefault="008B0AD9" w:rsidP="00317AEF">
            <w:pPr>
              <w:tabs>
                <w:tab w:val="left" w:pos="492"/>
              </w:tabs>
              <w:spacing w:line="240" w:lineRule="exact"/>
              <w:ind w:right="63"/>
              <w:rPr>
                <w:rFonts w:cs="Times New Roman"/>
                <w:b/>
                <w:bCs/>
                <w:sz w:val="20"/>
                <w:szCs w:val="20"/>
                <w:lang w:val="en-US"/>
              </w:rPr>
            </w:pPr>
            <w:r w:rsidRPr="00317AEF">
              <w:rPr>
                <w:rFonts w:cs="Times New Roman"/>
                <w:sz w:val="20"/>
                <w:szCs w:val="20"/>
              </w:rPr>
              <w:t>AIRA Capital Public Company Limited</w:t>
            </w:r>
            <w:r w:rsidR="00192F69" w:rsidRPr="00317AEF">
              <w:rPr>
                <w:rFonts w:cs="Times New Roman"/>
                <w:sz w:val="20"/>
                <w:szCs w:val="20"/>
              </w:rPr>
              <w:t xml:space="preserve"> </w:t>
            </w:r>
          </w:p>
        </w:tc>
        <w:tc>
          <w:tcPr>
            <w:tcW w:w="1669" w:type="dxa"/>
            <w:tcBorders>
              <w:bottom w:val="double" w:sz="4" w:space="0" w:color="auto"/>
            </w:tcBorders>
            <w:vAlign w:val="bottom"/>
          </w:tcPr>
          <w:p w:rsidR="00192F69" w:rsidRPr="00317AEF" w:rsidRDefault="00B15BAD" w:rsidP="00317AEF">
            <w:pPr>
              <w:overflowPunct w:val="0"/>
              <w:autoSpaceDE w:val="0"/>
              <w:autoSpaceDN w:val="0"/>
              <w:adjustRightInd w:val="0"/>
              <w:spacing w:line="240" w:lineRule="exact"/>
              <w:ind w:right="63"/>
              <w:jc w:val="center"/>
              <w:textAlignment w:val="baseline"/>
              <w:rPr>
                <w:rFonts w:eastAsia="DengXian" w:cs="Times New Roman"/>
                <w:sz w:val="20"/>
                <w:szCs w:val="20"/>
                <w:cs/>
                <w:lang w:val="en-US" w:eastAsia="zh-CN"/>
              </w:rPr>
            </w:pPr>
            <w:r>
              <w:rPr>
                <w:rFonts w:eastAsia="DengXian" w:cs="Times New Roman"/>
                <w:sz w:val="20"/>
                <w:szCs w:val="20"/>
                <w:lang w:val="en-US" w:eastAsia="zh-CN"/>
              </w:rPr>
              <w:t xml:space="preserve">  </w:t>
            </w:r>
            <w:r w:rsidR="00E46DA4" w:rsidRPr="00317AEF">
              <w:rPr>
                <w:rFonts w:eastAsia="DengXian" w:cs="Times New Roman"/>
                <w:sz w:val="20"/>
                <w:szCs w:val="20"/>
                <w:lang w:val="en-US" w:eastAsia="zh-CN"/>
              </w:rPr>
              <w:t>-</w:t>
            </w:r>
          </w:p>
        </w:tc>
        <w:tc>
          <w:tcPr>
            <w:tcW w:w="234" w:type="dxa"/>
          </w:tcPr>
          <w:p w:rsidR="00192F69" w:rsidRPr="00317AEF" w:rsidRDefault="00192F69" w:rsidP="00317AEF">
            <w:pPr>
              <w:tabs>
                <w:tab w:val="decimal" w:pos="1242"/>
              </w:tabs>
              <w:overflowPunct w:val="0"/>
              <w:autoSpaceDE w:val="0"/>
              <w:autoSpaceDN w:val="0"/>
              <w:adjustRightInd w:val="0"/>
              <w:spacing w:line="240" w:lineRule="exact"/>
              <w:ind w:right="63"/>
              <w:textAlignment w:val="baseline"/>
              <w:rPr>
                <w:rFonts w:cs="Times New Roman"/>
                <w:sz w:val="20"/>
                <w:szCs w:val="20"/>
                <w:lang w:val="en-US"/>
              </w:rPr>
            </w:pPr>
          </w:p>
        </w:tc>
        <w:tc>
          <w:tcPr>
            <w:tcW w:w="1696" w:type="dxa"/>
            <w:tcBorders>
              <w:bottom w:val="double" w:sz="4" w:space="0" w:color="auto"/>
            </w:tcBorders>
            <w:vAlign w:val="bottom"/>
          </w:tcPr>
          <w:p w:rsidR="00192F69" w:rsidRPr="00317AEF" w:rsidRDefault="00C278AD" w:rsidP="00317AEF">
            <w:pPr>
              <w:widowControl w:val="0"/>
              <w:tabs>
                <w:tab w:val="decimal" w:pos="1390"/>
              </w:tabs>
              <w:overflowPunct w:val="0"/>
              <w:autoSpaceDE w:val="0"/>
              <w:autoSpaceDN w:val="0"/>
              <w:adjustRightInd w:val="0"/>
              <w:spacing w:line="240" w:lineRule="exact"/>
              <w:ind w:right="63"/>
              <w:jc w:val="right"/>
              <w:textAlignment w:val="baseline"/>
              <w:rPr>
                <w:rFonts w:cs="Times New Roman"/>
                <w:sz w:val="20"/>
                <w:szCs w:val="20"/>
                <w:lang w:val="en-US" w:eastAsia="ja-JP"/>
              </w:rPr>
            </w:pPr>
            <w:r w:rsidRPr="00317AEF">
              <w:rPr>
                <w:sz w:val="20"/>
                <w:szCs w:val="20"/>
                <w:lang w:val="en-US"/>
              </w:rPr>
              <w:t>28</w:t>
            </w:r>
            <w:r w:rsidR="00FD422E" w:rsidRPr="00317AEF">
              <w:rPr>
                <w:rFonts w:cs="Times New Roman"/>
                <w:sz w:val="20"/>
                <w:szCs w:val="20"/>
                <w:lang w:val="en-US"/>
              </w:rPr>
              <w:t>,</w:t>
            </w:r>
            <w:r w:rsidRPr="00317AEF">
              <w:rPr>
                <w:sz w:val="20"/>
                <w:szCs w:val="20"/>
                <w:lang w:val="en-US"/>
              </w:rPr>
              <w:t>619</w:t>
            </w:r>
          </w:p>
        </w:tc>
      </w:tr>
      <w:tr w:rsidR="00B15BAD" w:rsidRPr="00317AEF" w:rsidTr="00331F4C">
        <w:trPr>
          <w:trHeight w:val="20"/>
        </w:trPr>
        <w:tc>
          <w:tcPr>
            <w:tcW w:w="5022" w:type="dxa"/>
            <w:vAlign w:val="bottom"/>
          </w:tcPr>
          <w:p w:rsidR="00B15BAD" w:rsidRPr="00B15BAD" w:rsidRDefault="00B15BAD" w:rsidP="00B15BAD">
            <w:pPr>
              <w:tabs>
                <w:tab w:val="left" w:pos="492"/>
              </w:tabs>
              <w:spacing w:line="240" w:lineRule="auto"/>
              <w:ind w:right="63"/>
              <w:rPr>
                <w:rFonts w:cs="Times New Roman"/>
                <w:b/>
                <w:bCs/>
                <w:sz w:val="20"/>
                <w:szCs w:val="20"/>
              </w:rPr>
            </w:pPr>
            <w:r w:rsidRPr="00B15BAD">
              <w:rPr>
                <w:rFonts w:cs="Times New Roman"/>
                <w:b/>
                <w:bCs/>
                <w:sz w:val="20"/>
                <w:szCs w:val="20"/>
              </w:rPr>
              <w:t>Lease liabilities - a related party</w:t>
            </w:r>
          </w:p>
        </w:tc>
        <w:tc>
          <w:tcPr>
            <w:tcW w:w="1669" w:type="dxa"/>
            <w:tcBorders>
              <w:top w:val="double" w:sz="4" w:space="0" w:color="auto"/>
            </w:tcBorders>
            <w:vAlign w:val="bottom"/>
          </w:tcPr>
          <w:p w:rsidR="00B15BAD" w:rsidRPr="00317AEF" w:rsidRDefault="00B15BAD" w:rsidP="00B15BAD">
            <w:pPr>
              <w:overflowPunct w:val="0"/>
              <w:autoSpaceDE w:val="0"/>
              <w:autoSpaceDN w:val="0"/>
              <w:adjustRightInd w:val="0"/>
              <w:spacing w:line="240" w:lineRule="exact"/>
              <w:ind w:right="63"/>
              <w:jc w:val="center"/>
              <w:textAlignment w:val="baseline"/>
              <w:rPr>
                <w:rFonts w:eastAsia="DengXian" w:cs="Times New Roman"/>
                <w:sz w:val="20"/>
                <w:szCs w:val="20"/>
                <w:lang w:val="en-US" w:eastAsia="zh-CN"/>
              </w:rPr>
            </w:pPr>
          </w:p>
        </w:tc>
        <w:tc>
          <w:tcPr>
            <w:tcW w:w="234" w:type="dxa"/>
          </w:tcPr>
          <w:p w:rsidR="00B15BAD" w:rsidRPr="00317AEF" w:rsidRDefault="00B15BAD" w:rsidP="00B15BAD">
            <w:pPr>
              <w:tabs>
                <w:tab w:val="decimal" w:pos="1242"/>
              </w:tabs>
              <w:overflowPunct w:val="0"/>
              <w:autoSpaceDE w:val="0"/>
              <w:autoSpaceDN w:val="0"/>
              <w:adjustRightInd w:val="0"/>
              <w:spacing w:line="240" w:lineRule="exact"/>
              <w:ind w:right="63"/>
              <w:textAlignment w:val="baseline"/>
              <w:rPr>
                <w:rFonts w:cs="Times New Roman"/>
                <w:sz w:val="20"/>
                <w:szCs w:val="20"/>
                <w:lang w:val="en-US"/>
              </w:rPr>
            </w:pPr>
          </w:p>
        </w:tc>
        <w:tc>
          <w:tcPr>
            <w:tcW w:w="1696" w:type="dxa"/>
            <w:tcBorders>
              <w:top w:val="double" w:sz="4" w:space="0" w:color="auto"/>
            </w:tcBorders>
            <w:vAlign w:val="bottom"/>
          </w:tcPr>
          <w:p w:rsidR="00B15BAD" w:rsidRPr="00317AEF" w:rsidRDefault="00B15BAD" w:rsidP="00B15BAD">
            <w:pPr>
              <w:widowControl w:val="0"/>
              <w:tabs>
                <w:tab w:val="decimal" w:pos="1390"/>
              </w:tabs>
              <w:overflowPunct w:val="0"/>
              <w:autoSpaceDE w:val="0"/>
              <w:autoSpaceDN w:val="0"/>
              <w:adjustRightInd w:val="0"/>
              <w:spacing w:line="240" w:lineRule="exact"/>
              <w:ind w:right="63"/>
              <w:jc w:val="right"/>
              <w:textAlignment w:val="baseline"/>
              <w:rPr>
                <w:sz w:val="20"/>
                <w:szCs w:val="20"/>
                <w:lang w:val="en-US"/>
              </w:rPr>
            </w:pPr>
          </w:p>
        </w:tc>
      </w:tr>
      <w:tr w:rsidR="00B15BAD" w:rsidRPr="00317AEF" w:rsidTr="00331F4C">
        <w:trPr>
          <w:trHeight w:val="20"/>
        </w:trPr>
        <w:tc>
          <w:tcPr>
            <w:tcW w:w="5022" w:type="dxa"/>
            <w:vAlign w:val="bottom"/>
          </w:tcPr>
          <w:p w:rsidR="00B15BAD" w:rsidRPr="00B15BAD" w:rsidRDefault="00B15BAD" w:rsidP="00B15BAD">
            <w:pPr>
              <w:tabs>
                <w:tab w:val="left" w:pos="492"/>
              </w:tabs>
              <w:spacing w:line="240" w:lineRule="auto"/>
              <w:ind w:right="63"/>
              <w:rPr>
                <w:rFonts w:cs="Times New Roman"/>
                <w:sz w:val="20"/>
                <w:szCs w:val="20"/>
              </w:rPr>
            </w:pPr>
            <w:r w:rsidRPr="00B15BAD">
              <w:rPr>
                <w:rFonts w:cs="Times New Roman"/>
                <w:sz w:val="20"/>
                <w:szCs w:val="20"/>
              </w:rPr>
              <w:t>AIRA Securities Public Company Limited</w:t>
            </w:r>
          </w:p>
        </w:tc>
        <w:tc>
          <w:tcPr>
            <w:tcW w:w="1669" w:type="dxa"/>
            <w:tcBorders>
              <w:bottom w:val="double" w:sz="4" w:space="0" w:color="auto"/>
            </w:tcBorders>
            <w:vAlign w:val="bottom"/>
          </w:tcPr>
          <w:p w:rsidR="00B15BAD" w:rsidRPr="00317AEF" w:rsidRDefault="00B15BAD" w:rsidP="00B15BAD">
            <w:pPr>
              <w:widowControl w:val="0"/>
              <w:tabs>
                <w:tab w:val="decimal" w:pos="1390"/>
              </w:tabs>
              <w:overflowPunct w:val="0"/>
              <w:autoSpaceDE w:val="0"/>
              <w:autoSpaceDN w:val="0"/>
              <w:adjustRightInd w:val="0"/>
              <w:spacing w:line="240" w:lineRule="exact"/>
              <w:ind w:right="63"/>
              <w:jc w:val="right"/>
              <w:textAlignment w:val="baseline"/>
              <w:rPr>
                <w:rFonts w:eastAsia="DengXian" w:cs="Times New Roman"/>
                <w:sz w:val="20"/>
                <w:szCs w:val="20"/>
                <w:lang w:val="en-US" w:eastAsia="zh-CN"/>
              </w:rPr>
            </w:pPr>
            <w:r w:rsidRPr="00B15BAD">
              <w:rPr>
                <w:sz w:val="20"/>
                <w:szCs w:val="20"/>
                <w:lang w:val="en-US"/>
              </w:rPr>
              <w:t>6,907</w:t>
            </w:r>
          </w:p>
        </w:tc>
        <w:tc>
          <w:tcPr>
            <w:tcW w:w="234" w:type="dxa"/>
          </w:tcPr>
          <w:p w:rsidR="00B15BAD" w:rsidRPr="00317AEF" w:rsidRDefault="00B15BAD" w:rsidP="00B15BAD">
            <w:pPr>
              <w:tabs>
                <w:tab w:val="decimal" w:pos="1242"/>
              </w:tabs>
              <w:overflowPunct w:val="0"/>
              <w:autoSpaceDE w:val="0"/>
              <w:autoSpaceDN w:val="0"/>
              <w:adjustRightInd w:val="0"/>
              <w:spacing w:line="240" w:lineRule="exact"/>
              <w:ind w:right="63"/>
              <w:textAlignment w:val="baseline"/>
              <w:rPr>
                <w:rFonts w:cs="Times New Roman"/>
                <w:sz w:val="20"/>
                <w:szCs w:val="20"/>
                <w:lang w:val="en-US"/>
              </w:rPr>
            </w:pPr>
          </w:p>
        </w:tc>
        <w:tc>
          <w:tcPr>
            <w:tcW w:w="1696" w:type="dxa"/>
            <w:tcBorders>
              <w:bottom w:val="double" w:sz="4" w:space="0" w:color="auto"/>
            </w:tcBorders>
            <w:vAlign w:val="bottom"/>
          </w:tcPr>
          <w:p w:rsidR="00B15BAD" w:rsidRPr="00317AEF" w:rsidRDefault="00B15BAD" w:rsidP="00B15BAD">
            <w:pPr>
              <w:overflowPunct w:val="0"/>
              <w:autoSpaceDE w:val="0"/>
              <w:autoSpaceDN w:val="0"/>
              <w:adjustRightInd w:val="0"/>
              <w:spacing w:line="240" w:lineRule="exact"/>
              <w:ind w:right="63"/>
              <w:jc w:val="center"/>
              <w:textAlignment w:val="baseline"/>
              <w:rPr>
                <w:sz w:val="20"/>
                <w:szCs w:val="20"/>
                <w:lang w:val="en-US"/>
              </w:rPr>
            </w:pPr>
            <w:r>
              <w:rPr>
                <w:rFonts w:eastAsia="DengXian" w:cs="Times New Roman"/>
                <w:sz w:val="20"/>
                <w:szCs w:val="20"/>
                <w:lang w:val="en-US" w:eastAsia="zh-CN"/>
              </w:rPr>
              <w:t xml:space="preserve">   </w:t>
            </w:r>
            <w:r w:rsidRPr="00B15BAD">
              <w:rPr>
                <w:rFonts w:eastAsia="DengXian" w:cs="Times New Roman"/>
                <w:sz w:val="20"/>
                <w:szCs w:val="20"/>
                <w:lang w:val="en-US" w:eastAsia="zh-CN"/>
              </w:rPr>
              <w:t>-</w:t>
            </w:r>
          </w:p>
        </w:tc>
      </w:tr>
    </w:tbl>
    <w:p w:rsidR="00BC30AB" w:rsidRPr="00C278AD" w:rsidRDefault="00860DDB" w:rsidP="002F16AB">
      <w:pPr>
        <w:tabs>
          <w:tab w:val="left" w:pos="9090"/>
        </w:tabs>
        <w:spacing w:before="240" w:after="240" w:line="240" w:lineRule="auto"/>
        <w:ind w:left="547" w:right="58"/>
        <w:jc w:val="both"/>
        <w:rPr>
          <w:rFonts w:cs="Times New Roman"/>
          <w:sz w:val="24"/>
          <w:szCs w:val="24"/>
        </w:rPr>
      </w:pPr>
      <w:r w:rsidRPr="00C278AD">
        <w:rPr>
          <w:rFonts w:cs="Times New Roman"/>
          <w:spacing w:val="4"/>
          <w:sz w:val="24"/>
          <w:szCs w:val="24"/>
        </w:rPr>
        <w:t>Transactions with related parties for</w:t>
      </w:r>
      <w:r w:rsidR="001A031B" w:rsidRPr="00C278AD">
        <w:rPr>
          <w:rFonts w:cs="Times New Roman"/>
          <w:spacing w:val="4"/>
          <w:sz w:val="24"/>
          <w:szCs w:val="24"/>
        </w:rPr>
        <w:t xml:space="preserve"> </w:t>
      </w:r>
      <w:r w:rsidR="00B6210D" w:rsidRPr="00C278AD">
        <w:rPr>
          <w:rFonts w:cs="Times New Roman"/>
          <w:spacing w:val="4"/>
          <w:sz w:val="24"/>
          <w:szCs w:val="24"/>
        </w:rPr>
        <w:t>the</w:t>
      </w:r>
      <w:r w:rsidR="00356FF4" w:rsidRPr="00C278AD">
        <w:rPr>
          <w:rFonts w:cs="Times New Roman"/>
          <w:spacing w:val="4"/>
          <w:sz w:val="24"/>
          <w:szCs w:val="24"/>
        </w:rPr>
        <w:t xml:space="preserve"> three-month and</w:t>
      </w:r>
      <w:r w:rsidR="00B6210D" w:rsidRPr="00C278AD">
        <w:rPr>
          <w:rFonts w:cs="Times New Roman"/>
          <w:spacing w:val="4"/>
          <w:sz w:val="24"/>
          <w:szCs w:val="24"/>
        </w:rPr>
        <w:t xml:space="preserve"> </w:t>
      </w:r>
      <w:r w:rsidR="0064377A" w:rsidRPr="00C278AD">
        <w:rPr>
          <w:rFonts w:cs="Times New Roman"/>
          <w:spacing w:val="4"/>
          <w:sz w:val="24"/>
          <w:szCs w:val="24"/>
        </w:rPr>
        <w:t>nine</w:t>
      </w:r>
      <w:r w:rsidR="00BC30AB" w:rsidRPr="00C278AD">
        <w:rPr>
          <w:rFonts w:cs="Times New Roman"/>
          <w:spacing w:val="4"/>
          <w:sz w:val="24"/>
          <w:szCs w:val="24"/>
        </w:rPr>
        <w:t xml:space="preserve">-month </w:t>
      </w:r>
      <w:r w:rsidR="001F2510" w:rsidRPr="00C278AD">
        <w:rPr>
          <w:rFonts w:cs="Times New Roman"/>
          <w:spacing w:val="4"/>
          <w:sz w:val="24"/>
          <w:szCs w:val="24"/>
        </w:rPr>
        <w:t>period</w:t>
      </w:r>
      <w:r w:rsidR="00BC30AB" w:rsidRPr="00C278AD">
        <w:rPr>
          <w:rFonts w:cs="Times New Roman"/>
          <w:spacing w:val="4"/>
          <w:sz w:val="24"/>
          <w:szCs w:val="24"/>
        </w:rPr>
        <w:t>s</w:t>
      </w:r>
      <w:r w:rsidR="001A031B" w:rsidRPr="00C278AD">
        <w:rPr>
          <w:rFonts w:cs="Times New Roman"/>
          <w:spacing w:val="4"/>
          <w:sz w:val="24"/>
          <w:szCs w:val="24"/>
        </w:rPr>
        <w:t xml:space="preserve"> </w:t>
      </w:r>
      <w:r w:rsidR="001908B6" w:rsidRPr="00C278AD">
        <w:rPr>
          <w:rFonts w:cs="Times New Roman"/>
          <w:spacing w:val="4"/>
          <w:sz w:val="24"/>
          <w:szCs w:val="24"/>
        </w:rPr>
        <w:t>ended</w:t>
      </w:r>
      <w:r w:rsidR="001908B6" w:rsidRPr="00C278AD">
        <w:rPr>
          <w:rFonts w:cs="Times New Roman"/>
          <w:sz w:val="24"/>
          <w:szCs w:val="24"/>
        </w:rPr>
        <w:t xml:space="preserve"> </w:t>
      </w:r>
      <w:r w:rsidR="00BF70EC" w:rsidRPr="00C278AD">
        <w:rPr>
          <w:rFonts w:cs="Times New Roman"/>
          <w:spacing w:val="-4"/>
          <w:sz w:val="24"/>
          <w:szCs w:val="24"/>
        </w:rPr>
        <w:t xml:space="preserve">September </w:t>
      </w:r>
      <w:r w:rsidR="00C278AD" w:rsidRPr="00C278AD">
        <w:rPr>
          <w:rFonts w:cs="Times New Roman"/>
          <w:spacing w:val="-4"/>
          <w:sz w:val="24"/>
          <w:szCs w:val="24"/>
          <w:lang w:val="en-US"/>
        </w:rPr>
        <w:t>30</w:t>
      </w:r>
      <w:r w:rsidR="00BF70EC" w:rsidRPr="00C278AD">
        <w:rPr>
          <w:rFonts w:cs="Times New Roman"/>
          <w:spacing w:val="-4"/>
          <w:sz w:val="24"/>
          <w:szCs w:val="24"/>
        </w:rPr>
        <w:t>,</w:t>
      </w:r>
      <w:r w:rsidRPr="00C278AD">
        <w:rPr>
          <w:rFonts w:cs="Times New Roman"/>
          <w:sz w:val="24"/>
          <w:szCs w:val="24"/>
        </w:rPr>
        <w:t xml:space="preserve"> </w:t>
      </w:r>
      <w:r w:rsidR="00C278AD" w:rsidRPr="00C278AD">
        <w:rPr>
          <w:sz w:val="24"/>
          <w:szCs w:val="24"/>
          <w:lang w:val="en-US"/>
        </w:rPr>
        <w:t>2020</w:t>
      </w:r>
      <w:r w:rsidR="00D87281" w:rsidRPr="00C278AD">
        <w:rPr>
          <w:rFonts w:cs="Times New Roman"/>
          <w:sz w:val="24"/>
          <w:szCs w:val="24"/>
        </w:rPr>
        <w:t xml:space="preserve"> and </w:t>
      </w:r>
      <w:r w:rsidR="00C278AD" w:rsidRPr="00C278AD">
        <w:rPr>
          <w:sz w:val="24"/>
          <w:szCs w:val="24"/>
          <w:lang w:val="en-US"/>
        </w:rPr>
        <w:t>2019</w:t>
      </w:r>
      <w:r w:rsidR="00B8439E" w:rsidRPr="00C278AD">
        <w:rPr>
          <w:rFonts w:cs="Times New Roman"/>
          <w:sz w:val="24"/>
          <w:szCs w:val="24"/>
        </w:rPr>
        <w:t xml:space="preserve"> </w:t>
      </w:r>
      <w:r w:rsidRPr="00C278AD">
        <w:rPr>
          <w:rFonts w:cs="Times New Roman"/>
          <w:sz w:val="24"/>
          <w:szCs w:val="24"/>
        </w:rPr>
        <w:t xml:space="preserve">are </w:t>
      </w:r>
      <w:r w:rsidR="00D3200B" w:rsidRPr="00C278AD">
        <w:rPr>
          <w:rFonts w:cs="Times New Roman"/>
          <w:sz w:val="24"/>
          <w:szCs w:val="24"/>
        </w:rPr>
        <w:t>as follows:</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80"/>
        <w:gridCol w:w="90"/>
        <w:gridCol w:w="990"/>
        <w:gridCol w:w="180"/>
        <w:gridCol w:w="990"/>
        <w:gridCol w:w="90"/>
        <w:gridCol w:w="1080"/>
      </w:tblGrid>
      <w:tr w:rsidR="00B474D2" w:rsidRPr="00C278AD" w:rsidTr="00D05D27">
        <w:trPr>
          <w:trHeight w:val="20"/>
        </w:trPr>
        <w:tc>
          <w:tcPr>
            <w:tcW w:w="4140" w:type="dxa"/>
          </w:tcPr>
          <w:p w:rsidR="00B474D2" w:rsidRPr="00C278AD" w:rsidRDefault="00B474D2" w:rsidP="00C278AD">
            <w:pPr>
              <w:spacing w:line="240" w:lineRule="exact"/>
              <w:ind w:right="-25" w:firstLine="450"/>
              <w:jc w:val="both"/>
              <w:rPr>
                <w:rFonts w:cs="Times New Roman"/>
                <w:color w:val="000000"/>
                <w:sz w:val="20"/>
                <w:szCs w:val="20"/>
                <w:cs/>
                <w:lang w:val="en-US"/>
              </w:rPr>
            </w:pPr>
          </w:p>
        </w:tc>
        <w:tc>
          <w:tcPr>
            <w:tcW w:w="2160" w:type="dxa"/>
            <w:gridSpan w:val="3"/>
          </w:tcPr>
          <w:p w:rsidR="00B474D2" w:rsidRPr="00C278AD" w:rsidRDefault="00B474D2" w:rsidP="00C278AD">
            <w:pPr>
              <w:spacing w:line="240" w:lineRule="exact"/>
              <w:jc w:val="center"/>
              <w:rPr>
                <w:rFonts w:cs="Times New Roman"/>
                <w:b/>
                <w:bCs/>
                <w:color w:val="000000"/>
                <w:sz w:val="20"/>
                <w:szCs w:val="20"/>
              </w:rPr>
            </w:pPr>
          </w:p>
        </w:tc>
        <w:tc>
          <w:tcPr>
            <w:tcW w:w="180" w:type="dxa"/>
          </w:tcPr>
          <w:p w:rsidR="00B474D2" w:rsidRPr="00C278AD" w:rsidRDefault="00B474D2" w:rsidP="00C278AD">
            <w:pPr>
              <w:spacing w:line="240" w:lineRule="exact"/>
              <w:jc w:val="center"/>
              <w:rPr>
                <w:rFonts w:cs="Times New Roman"/>
                <w:b/>
                <w:bCs/>
                <w:color w:val="000000"/>
                <w:sz w:val="20"/>
                <w:szCs w:val="20"/>
                <w:lang w:val="en-US"/>
              </w:rPr>
            </w:pPr>
          </w:p>
        </w:tc>
        <w:tc>
          <w:tcPr>
            <w:tcW w:w="2160" w:type="dxa"/>
            <w:gridSpan w:val="3"/>
          </w:tcPr>
          <w:p w:rsidR="00B474D2" w:rsidRPr="00C278AD" w:rsidRDefault="00B474D2" w:rsidP="00C278AD">
            <w:pPr>
              <w:spacing w:line="240" w:lineRule="exact"/>
              <w:ind w:right="90"/>
              <w:jc w:val="right"/>
              <w:rPr>
                <w:rFonts w:cs="Times New Roman"/>
                <w:b/>
                <w:bCs/>
                <w:color w:val="000000"/>
                <w:sz w:val="20"/>
                <w:szCs w:val="20"/>
              </w:rPr>
            </w:pPr>
            <w:r w:rsidRPr="00C278AD">
              <w:rPr>
                <w:rFonts w:cs="Times New Roman"/>
                <w:b/>
                <w:bCs/>
                <w:color w:val="000000"/>
                <w:sz w:val="20"/>
                <w:szCs w:val="20"/>
              </w:rPr>
              <w:t>Unit: Thousand Baht</w:t>
            </w:r>
          </w:p>
        </w:tc>
      </w:tr>
      <w:tr w:rsidR="00B474D2" w:rsidRPr="00C278AD" w:rsidTr="00D05D27">
        <w:trPr>
          <w:trHeight w:val="20"/>
        </w:trPr>
        <w:tc>
          <w:tcPr>
            <w:tcW w:w="4140" w:type="dxa"/>
          </w:tcPr>
          <w:p w:rsidR="00B474D2" w:rsidRPr="00C278AD" w:rsidRDefault="00B474D2" w:rsidP="00C278AD">
            <w:pPr>
              <w:spacing w:line="240" w:lineRule="exact"/>
              <w:ind w:right="-25" w:firstLine="450"/>
              <w:jc w:val="both"/>
              <w:rPr>
                <w:rFonts w:cs="Times New Roman"/>
                <w:color w:val="000000"/>
                <w:sz w:val="20"/>
                <w:szCs w:val="20"/>
                <w:cs/>
                <w:lang w:val="en-US"/>
              </w:rPr>
            </w:pPr>
          </w:p>
        </w:tc>
        <w:tc>
          <w:tcPr>
            <w:tcW w:w="2160" w:type="dxa"/>
            <w:gridSpan w:val="3"/>
          </w:tcPr>
          <w:p w:rsidR="00B474D2" w:rsidRPr="00C278AD" w:rsidRDefault="0064377A" w:rsidP="00C278AD">
            <w:pPr>
              <w:spacing w:line="240" w:lineRule="exact"/>
              <w:jc w:val="center"/>
              <w:rPr>
                <w:rFonts w:cs="Times New Roman"/>
                <w:b/>
                <w:bCs/>
                <w:color w:val="000000"/>
                <w:sz w:val="20"/>
                <w:szCs w:val="20"/>
                <w:cs/>
                <w:lang w:val="en-US"/>
              </w:rPr>
            </w:pPr>
            <w:r w:rsidRPr="00C278AD">
              <w:rPr>
                <w:rFonts w:cs="Times New Roman"/>
                <w:b/>
                <w:bCs/>
                <w:color w:val="000000"/>
                <w:sz w:val="20"/>
                <w:szCs w:val="20"/>
              </w:rPr>
              <w:t>For the three</w:t>
            </w:r>
            <w:r w:rsidR="00B474D2" w:rsidRPr="00C278AD">
              <w:rPr>
                <w:rFonts w:cs="Times New Roman"/>
                <w:b/>
                <w:bCs/>
                <w:color w:val="000000"/>
                <w:sz w:val="20"/>
                <w:szCs w:val="20"/>
              </w:rPr>
              <w:t>-month period</w:t>
            </w:r>
            <w:r w:rsidR="00CA364A" w:rsidRPr="00C278AD">
              <w:rPr>
                <w:rFonts w:cs="Times New Roman"/>
                <w:b/>
                <w:bCs/>
                <w:color w:val="000000"/>
                <w:sz w:val="20"/>
                <w:szCs w:val="20"/>
                <w:lang w:val="en-US"/>
              </w:rPr>
              <w:t>s</w:t>
            </w:r>
            <w:r w:rsidR="00B474D2" w:rsidRPr="00C278AD">
              <w:rPr>
                <w:rFonts w:cs="Times New Roman"/>
                <w:b/>
                <w:bCs/>
                <w:color w:val="000000"/>
                <w:sz w:val="20"/>
                <w:szCs w:val="20"/>
              </w:rPr>
              <w:t xml:space="preserve"> ended</w:t>
            </w:r>
          </w:p>
        </w:tc>
        <w:tc>
          <w:tcPr>
            <w:tcW w:w="180" w:type="dxa"/>
          </w:tcPr>
          <w:p w:rsidR="00B474D2" w:rsidRPr="00C278AD" w:rsidRDefault="00B474D2" w:rsidP="00C278AD">
            <w:pPr>
              <w:spacing w:line="240" w:lineRule="exact"/>
              <w:jc w:val="center"/>
              <w:rPr>
                <w:rFonts w:cs="Times New Roman"/>
                <w:b/>
                <w:bCs/>
                <w:color w:val="000000"/>
                <w:sz w:val="20"/>
                <w:szCs w:val="20"/>
                <w:lang w:val="en-US"/>
              </w:rPr>
            </w:pPr>
          </w:p>
        </w:tc>
        <w:tc>
          <w:tcPr>
            <w:tcW w:w="2160" w:type="dxa"/>
            <w:gridSpan w:val="3"/>
          </w:tcPr>
          <w:p w:rsidR="00B474D2" w:rsidRPr="00C278AD" w:rsidRDefault="0064377A" w:rsidP="00C278AD">
            <w:pPr>
              <w:spacing w:line="240" w:lineRule="exact"/>
              <w:jc w:val="center"/>
              <w:rPr>
                <w:rFonts w:cs="Times New Roman"/>
                <w:b/>
                <w:bCs/>
                <w:color w:val="000000"/>
                <w:sz w:val="20"/>
                <w:szCs w:val="20"/>
                <w:cs/>
                <w:lang w:val="en-US"/>
              </w:rPr>
            </w:pPr>
            <w:r w:rsidRPr="00C278AD">
              <w:rPr>
                <w:rFonts w:cs="Times New Roman"/>
                <w:b/>
                <w:bCs/>
                <w:color w:val="000000"/>
                <w:sz w:val="20"/>
                <w:szCs w:val="20"/>
              </w:rPr>
              <w:t>For the nine</w:t>
            </w:r>
            <w:r w:rsidR="00B474D2" w:rsidRPr="00C278AD">
              <w:rPr>
                <w:rFonts w:cs="Times New Roman"/>
                <w:b/>
                <w:bCs/>
                <w:color w:val="000000"/>
                <w:sz w:val="20"/>
                <w:szCs w:val="20"/>
              </w:rPr>
              <w:t>-month period</w:t>
            </w:r>
            <w:r w:rsidR="00CA364A" w:rsidRPr="00C278AD">
              <w:rPr>
                <w:rFonts w:cs="Times New Roman"/>
                <w:b/>
                <w:bCs/>
                <w:color w:val="000000"/>
                <w:sz w:val="20"/>
                <w:szCs w:val="20"/>
              </w:rPr>
              <w:t>s</w:t>
            </w:r>
            <w:r w:rsidR="00B474D2" w:rsidRPr="00C278AD">
              <w:rPr>
                <w:rFonts w:cs="Times New Roman"/>
                <w:b/>
                <w:bCs/>
                <w:color w:val="000000"/>
                <w:sz w:val="20"/>
                <w:szCs w:val="20"/>
              </w:rPr>
              <w:t xml:space="preserve"> ended</w:t>
            </w:r>
          </w:p>
        </w:tc>
      </w:tr>
      <w:tr w:rsidR="00B474D2" w:rsidRPr="00C278AD" w:rsidTr="00D05D27">
        <w:trPr>
          <w:trHeight w:val="20"/>
        </w:trPr>
        <w:tc>
          <w:tcPr>
            <w:tcW w:w="4140" w:type="dxa"/>
          </w:tcPr>
          <w:p w:rsidR="00B474D2" w:rsidRPr="00C278AD" w:rsidRDefault="00B474D2" w:rsidP="00C278AD">
            <w:pPr>
              <w:spacing w:line="240" w:lineRule="exact"/>
              <w:ind w:right="-25" w:firstLine="450"/>
              <w:jc w:val="both"/>
              <w:rPr>
                <w:rFonts w:cs="Times New Roman"/>
                <w:color w:val="000000"/>
                <w:sz w:val="20"/>
                <w:szCs w:val="20"/>
                <w:cs/>
                <w:lang w:val="en-US"/>
              </w:rPr>
            </w:pPr>
          </w:p>
        </w:tc>
        <w:tc>
          <w:tcPr>
            <w:tcW w:w="2160" w:type="dxa"/>
            <w:gridSpan w:val="3"/>
          </w:tcPr>
          <w:p w:rsidR="00B474D2" w:rsidRPr="00C278AD" w:rsidRDefault="00BF70EC" w:rsidP="00C278AD">
            <w:pPr>
              <w:spacing w:line="240" w:lineRule="exact"/>
              <w:jc w:val="center"/>
              <w:rPr>
                <w:rFonts w:cs="Times New Roman"/>
                <w:b/>
                <w:bCs/>
                <w:color w:val="000000"/>
                <w:sz w:val="20"/>
                <w:szCs w:val="20"/>
                <w:cs/>
                <w:lang w:val="en-US"/>
              </w:rPr>
            </w:pPr>
            <w:r w:rsidRPr="00C278AD">
              <w:rPr>
                <w:rFonts w:cs="Times New Roman"/>
                <w:b/>
                <w:bCs/>
                <w:color w:val="000000"/>
                <w:sz w:val="20"/>
                <w:szCs w:val="20"/>
              </w:rPr>
              <w:t xml:space="preserve">September </w:t>
            </w:r>
            <w:r w:rsidR="00C278AD" w:rsidRPr="00C278AD">
              <w:rPr>
                <w:rFonts w:cs="Times New Roman"/>
                <w:b/>
                <w:bCs/>
                <w:color w:val="000000"/>
                <w:sz w:val="20"/>
                <w:szCs w:val="20"/>
                <w:lang w:val="en-US"/>
              </w:rPr>
              <w:t>30</w:t>
            </w:r>
            <w:r w:rsidRPr="00C278AD">
              <w:rPr>
                <w:rFonts w:cs="Times New Roman"/>
                <w:b/>
                <w:bCs/>
                <w:color w:val="000000"/>
                <w:sz w:val="20"/>
                <w:szCs w:val="20"/>
              </w:rPr>
              <w:t>,</w:t>
            </w:r>
          </w:p>
        </w:tc>
        <w:tc>
          <w:tcPr>
            <w:tcW w:w="180" w:type="dxa"/>
          </w:tcPr>
          <w:p w:rsidR="00B474D2" w:rsidRPr="00C278AD" w:rsidRDefault="00B474D2" w:rsidP="00C278AD">
            <w:pPr>
              <w:spacing w:line="240" w:lineRule="exact"/>
              <w:jc w:val="center"/>
              <w:rPr>
                <w:rFonts w:cs="Times New Roman"/>
                <w:b/>
                <w:bCs/>
                <w:color w:val="000000"/>
                <w:sz w:val="20"/>
                <w:szCs w:val="20"/>
                <w:lang w:val="en-US"/>
              </w:rPr>
            </w:pPr>
          </w:p>
        </w:tc>
        <w:tc>
          <w:tcPr>
            <w:tcW w:w="2160" w:type="dxa"/>
            <w:gridSpan w:val="3"/>
          </w:tcPr>
          <w:p w:rsidR="00B474D2" w:rsidRPr="00C278AD" w:rsidRDefault="00BF70EC" w:rsidP="00C278AD">
            <w:pPr>
              <w:spacing w:line="240" w:lineRule="exact"/>
              <w:jc w:val="center"/>
              <w:rPr>
                <w:rFonts w:cs="Times New Roman"/>
                <w:b/>
                <w:bCs/>
                <w:color w:val="000000"/>
                <w:sz w:val="20"/>
                <w:szCs w:val="20"/>
                <w:cs/>
                <w:lang w:val="en-US"/>
              </w:rPr>
            </w:pPr>
            <w:r w:rsidRPr="00C278AD">
              <w:rPr>
                <w:rFonts w:cs="Times New Roman"/>
                <w:b/>
                <w:bCs/>
                <w:color w:val="000000"/>
                <w:sz w:val="20"/>
                <w:szCs w:val="20"/>
              </w:rPr>
              <w:t xml:space="preserve">September </w:t>
            </w:r>
            <w:r w:rsidR="00C278AD" w:rsidRPr="00C278AD">
              <w:rPr>
                <w:rFonts w:cs="Times New Roman"/>
                <w:b/>
                <w:bCs/>
                <w:color w:val="000000"/>
                <w:sz w:val="20"/>
                <w:szCs w:val="20"/>
                <w:lang w:val="en-US"/>
              </w:rPr>
              <w:t>30</w:t>
            </w:r>
            <w:r w:rsidRPr="00C278AD">
              <w:rPr>
                <w:rFonts w:cs="Times New Roman"/>
                <w:b/>
                <w:bCs/>
                <w:color w:val="000000"/>
                <w:sz w:val="20"/>
                <w:szCs w:val="20"/>
              </w:rPr>
              <w:t>,</w:t>
            </w:r>
          </w:p>
        </w:tc>
      </w:tr>
      <w:tr w:rsidR="00B474D2" w:rsidRPr="00C278AD" w:rsidTr="00D05D27">
        <w:trPr>
          <w:trHeight w:val="20"/>
        </w:trPr>
        <w:tc>
          <w:tcPr>
            <w:tcW w:w="4140" w:type="dxa"/>
          </w:tcPr>
          <w:p w:rsidR="00B474D2" w:rsidRPr="00C278AD" w:rsidRDefault="00B474D2" w:rsidP="00C278AD">
            <w:pPr>
              <w:spacing w:line="240" w:lineRule="exact"/>
              <w:ind w:right="-25" w:firstLine="450"/>
              <w:jc w:val="both"/>
              <w:rPr>
                <w:rFonts w:cs="Times New Roman"/>
                <w:color w:val="000000"/>
                <w:sz w:val="20"/>
                <w:szCs w:val="20"/>
                <w:cs/>
                <w:lang w:val="en-US"/>
              </w:rPr>
            </w:pPr>
          </w:p>
        </w:tc>
        <w:tc>
          <w:tcPr>
            <w:tcW w:w="1080" w:type="dxa"/>
          </w:tcPr>
          <w:p w:rsidR="00B474D2" w:rsidRPr="00C278AD" w:rsidRDefault="00C278AD" w:rsidP="00C278AD">
            <w:pPr>
              <w:spacing w:line="240" w:lineRule="exact"/>
              <w:ind w:right="63" w:firstLine="4"/>
              <w:jc w:val="center"/>
              <w:rPr>
                <w:rFonts w:cs="Times New Roman"/>
                <w:b/>
                <w:bCs/>
                <w:color w:val="000000"/>
                <w:sz w:val="20"/>
                <w:szCs w:val="20"/>
                <w:lang w:val="en-US"/>
              </w:rPr>
            </w:pPr>
            <w:r w:rsidRPr="00C278AD">
              <w:rPr>
                <w:b/>
                <w:bCs/>
                <w:color w:val="000000"/>
                <w:sz w:val="20"/>
                <w:szCs w:val="20"/>
                <w:lang w:val="en-US"/>
              </w:rPr>
              <w:t>2020</w:t>
            </w:r>
          </w:p>
        </w:tc>
        <w:tc>
          <w:tcPr>
            <w:tcW w:w="90" w:type="dxa"/>
          </w:tcPr>
          <w:p w:rsidR="00B474D2" w:rsidRPr="00C278AD" w:rsidRDefault="00B474D2" w:rsidP="00C278AD">
            <w:pPr>
              <w:spacing w:line="240" w:lineRule="exact"/>
              <w:ind w:right="63" w:firstLine="4"/>
              <w:jc w:val="center"/>
              <w:rPr>
                <w:rFonts w:cs="Times New Roman"/>
                <w:b/>
                <w:bCs/>
                <w:color w:val="000000"/>
                <w:sz w:val="20"/>
                <w:szCs w:val="20"/>
                <w:lang w:val="en-US"/>
              </w:rPr>
            </w:pPr>
          </w:p>
        </w:tc>
        <w:tc>
          <w:tcPr>
            <w:tcW w:w="990" w:type="dxa"/>
          </w:tcPr>
          <w:p w:rsidR="00B474D2" w:rsidRPr="00C278AD" w:rsidRDefault="00C278AD" w:rsidP="00C278AD">
            <w:pPr>
              <w:spacing w:line="240" w:lineRule="exact"/>
              <w:ind w:right="-90" w:hanging="248"/>
              <w:jc w:val="center"/>
              <w:rPr>
                <w:rFonts w:cs="Times New Roman"/>
                <w:b/>
                <w:bCs/>
                <w:color w:val="000000"/>
                <w:sz w:val="20"/>
                <w:szCs w:val="20"/>
                <w:lang w:val="en-US"/>
              </w:rPr>
            </w:pPr>
            <w:r w:rsidRPr="00C278AD">
              <w:rPr>
                <w:b/>
                <w:bCs/>
                <w:color w:val="000000"/>
                <w:sz w:val="20"/>
                <w:szCs w:val="20"/>
                <w:lang w:val="en-US"/>
              </w:rPr>
              <w:t>2019</w:t>
            </w:r>
          </w:p>
        </w:tc>
        <w:tc>
          <w:tcPr>
            <w:tcW w:w="180" w:type="dxa"/>
          </w:tcPr>
          <w:p w:rsidR="00B474D2" w:rsidRPr="00C278AD" w:rsidRDefault="00B474D2" w:rsidP="00C278AD">
            <w:pPr>
              <w:spacing w:line="240" w:lineRule="exact"/>
              <w:jc w:val="center"/>
              <w:rPr>
                <w:rFonts w:cs="Times New Roman"/>
                <w:b/>
                <w:bCs/>
                <w:color w:val="000000"/>
                <w:sz w:val="20"/>
                <w:szCs w:val="20"/>
                <w:lang w:val="en-US"/>
              </w:rPr>
            </w:pPr>
          </w:p>
        </w:tc>
        <w:tc>
          <w:tcPr>
            <w:tcW w:w="990" w:type="dxa"/>
          </w:tcPr>
          <w:p w:rsidR="00B474D2" w:rsidRPr="00C278AD" w:rsidRDefault="00C278AD" w:rsidP="00C278AD">
            <w:pPr>
              <w:spacing w:line="240" w:lineRule="exact"/>
              <w:ind w:right="63" w:firstLine="4"/>
              <w:jc w:val="center"/>
              <w:rPr>
                <w:rFonts w:cs="Times New Roman"/>
                <w:b/>
                <w:bCs/>
                <w:color w:val="000000"/>
                <w:sz w:val="20"/>
                <w:szCs w:val="20"/>
                <w:lang w:val="en-US"/>
              </w:rPr>
            </w:pPr>
            <w:r w:rsidRPr="00C278AD">
              <w:rPr>
                <w:b/>
                <w:bCs/>
                <w:color w:val="000000"/>
                <w:sz w:val="20"/>
                <w:szCs w:val="20"/>
                <w:lang w:val="en-US"/>
              </w:rPr>
              <w:t>2020</w:t>
            </w:r>
          </w:p>
        </w:tc>
        <w:tc>
          <w:tcPr>
            <w:tcW w:w="90" w:type="dxa"/>
          </w:tcPr>
          <w:p w:rsidR="00B474D2" w:rsidRPr="00C278AD" w:rsidRDefault="00B474D2" w:rsidP="00C278AD">
            <w:pPr>
              <w:spacing w:line="240" w:lineRule="exact"/>
              <w:ind w:right="63" w:firstLine="4"/>
              <w:jc w:val="center"/>
              <w:rPr>
                <w:rFonts w:cs="Times New Roman"/>
                <w:b/>
                <w:bCs/>
                <w:color w:val="000000"/>
                <w:sz w:val="20"/>
                <w:szCs w:val="20"/>
                <w:lang w:val="en-US"/>
              </w:rPr>
            </w:pPr>
          </w:p>
        </w:tc>
        <w:tc>
          <w:tcPr>
            <w:tcW w:w="1080" w:type="dxa"/>
          </w:tcPr>
          <w:p w:rsidR="00B474D2" w:rsidRPr="00C278AD" w:rsidRDefault="00C278AD" w:rsidP="00C278AD">
            <w:pPr>
              <w:spacing w:line="240" w:lineRule="exact"/>
              <w:ind w:right="-90" w:hanging="248"/>
              <w:jc w:val="center"/>
              <w:rPr>
                <w:rFonts w:cs="Times New Roman"/>
                <w:b/>
                <w:bCs/>
                <w:color w:val="000000"/>
                <w:sz w:val="20"/>
                <w:szCs w:val="20"/>
                <w:lang w:val="en-US"/>
              </w:rPr>
            </w:pPr>
            <w:r w:rsidRPr="00C278AD">
              <w:rPr>
                <w:b/>
                <w:bCs/>
                <w:color w:val="000000"/>
                <w:sz w:val="20"/>
                <w:szCs w:val="20"/>
                <w:lang w:val="en-US"/>
              </w:rPr>
              <w:t>2019</w:t>
            </w:r>
          </w:p>
        </w:tc>
      </w:tr>
      <w:tr w:rsidR="00B474D2" w:rsidRPr="00C278AD" w:rsidTr="00D05D27">
        <w:trPr>
          <w:trHeight w:val="20"/>
        </w:trPr>
        <w:tc>
          <w:tcPr>
            <w:tcW w:w="4140" w:type="dxa"/>
            <w:vAlign w:val="bottom"/>
          </w:tcPr>
          <w:p w:rsidR="00B474D2" w:rsidRPr="00C278AD" w:rsidRDefault="00B474D2" w:rsidP="00C278AD">
            <w:pPr>
              <w:spacing w:line="240" w:lineRule="exact"/>
              <w:ind w:right="63"/>
              <w:rPr>
                <w:rFonts w:cs="Times New Roman"/>
                <w:color w:val="000000"/>
                <w:sz w:val="20"/>
                <w:szCs w:val="20"/>
                <w:cs/>
                <w:lang w:eastAsia="ja-JP"/>
              </w:rPr>
            </w:pPr>
            <w:r w:rsidRPr="00C278AD">
              <w:rPr>
                <w:rFonts w:cs="Times New Roman"/>
                <w:color w:val="000000"/>
                <w:sz w:val="20"/>
                <w:szCs w:val="20"/>
                <w:lang w:eastAsia="ja-JP"/>
              </w:rPr>
              <w:t>Directors</w:t>
            </w:r>
            <w:r w:rsidR="00334602" w:rsidRPr="00C278AD">
              <w:rPr>
                <w:rFonts w:cs="Times New Roman"/>
                <w:color w:val="000000"/>
                <w:sz w:val="20"/>
                <w:szCs w:val="20"/>
                <w:lang w:eastAsia="ja-JP"/>
              </w:rPr>
              <w:t xml:space="preserve"> and management remuneration</w:t>
            </w:r>
          </w:p>
        </w:tc>
        <w:tc>
          <w:tcPr>
            <w:tcW w:w="1080" w:type="dxa"/>
          </w:tcPr>
          <w:p w:rsidR="00B474D2" w:rsidRPr="00C278AD" w:rsidRDefault="00B474D2" w:rsidP="00C278AD">
            <w:pPr>
              <w:tabs>
                <w:tab w:val="decimal" w:pos="1440"/>
              </w:tabs>
              <w:spacing w:line="240" w:lineRule="exact"/>
              <w:ind w:right="-90"/>
              <w:rPr>
                <w:rFonts w:cs="Times New Roman"/>
                <w:color w:val="000000"/>
                <w:sz w:val="20"/>
                <w:szCs w:val="20"/>
                <w:lang w:val="en-US"/>
              </w:rPr>
            </w:pPr>
          </w:p>
        </w:tc>
        <w:tc>
          <w:tcPr>
            <w:tcW w:w="90" w:type="dxa"/>
          </w:tcPr>
          <w:p w:rsidR="00B474D2" w:rsidRPr="00C278AD" w:rsidRDefault="00B474D2" w:rsidP="00C278AD">
            <w:pPr>
              <w:tabs>
                <w:tab w:val="decimal" w:pos="1440"/>
              </w:tabs>
              <w:spacing w:line="240" w:lineRule="exact"/>
              <w:ind w:right="-90"/>
              <w:rPr>
                <w:rFonts w:cs="Times New Roman"/>
                <w:color w:val="000000"/>
                <w:sz w:val="20"/>
                <w:szCs w:val="20"/>
                <w:lang w:val="en-US"/>
              </w:rPr>
            </w:pPr>
          </w:p>
        </w:tc>
        <w:tc>
          <w:tcPr>
            <w:tcW w:w="990" w:type="dxa"/>
          </w:tcPr>
          <w:p w:rsidR="00B474D2" w:rsidRPr="00C278AD" w:rsidRDefault="00B474D2" w:rsidP="00C278AD">
            <w:pPr>
              <w:tabs>
                <w:tab w:val="decimal" w:pos="1440"/>
              </w:tabs>
              <w:spacing w:line="240" w:lineRule="exact"/>
              <w:ind w:right="-90"/>
              <w:rPr>
                <w:rFonts w:cs="Times New Roman"/>
                <w:color w:val="000000"/>
                <w:sz w:val="20"/>
                <w:szCs w:val="20"/>
                <w:lang w:val="en-US"/>
              </w:rPr>
            </w:pPr>
          </w:p>
        </w:tc>
        <w:tc>
          <w:tcPr>
            <w:tcW w:w="180" w:type="dxa"/>
          </w:tcPr>
          <w:p w:rsidR="00B474D2" w:rsidRPr="00C278AD" w:rsidRDefault="00B474D2" w:rsidP="00C278AD">
            <w:pPr>
              <w:tabs>
                <w:tab w:val="decimal" w:pos="1440"/>
              </w:tabs>
              <w:spacing w:line="240" w:lineRule="exact"/>
              <w:ind w:right="-90"/>
              <w:rPr>
                <w:rFonts w:cs="Times New Roman"/>
                <w:color w:val="000000"/>
                <w:sz w:val="20"/>
                <w:szCs w:val="20"/>
                <w:lang w:val="en-US"/>
              </w:rPr>
            </w:pPr>
          </w:p>
        </w:tc>
        <w:tc>
          <w:tcPr>
            <w:tcW w:w="990" w:type="dxa"/>
          </w:tcPr>
          <w:p w:rsidR="00B474D2" w:rsidRPr="00C278AD" w:rsidRDefault="00B474D2" w:rsidP="00C278AD">
            <w:pPr>
              <w:tabs>
                <w:tab w:val="decimal" w:pos="1440"/>
              </w:tabs>
              <w:spacing w:line="240" w:lineRule="exact"/>
              <w:ind w:right="-90"/>
              <w:rPr>
                <w:rFonts w:cs="Times New Roman"/>
                <w:color w:val="000000"/>
                <w:sz w:val="20"/>
                <w:szCs w:val="20"/>
                <w:lang w:val="en-US"/>
              </w:rPr>
            </w:pPr>
          </w:p>
        </w:tc>
        <w:tc>
          <w:tcPr>
            <w:tcW w:w="90" w:type="dxa"/>
          </w:tcPr>
          <w:p w:rsidR="00B474D2" w:rsidRPr="00C278AD" w:rsidRDefault="00B474D2" w:rsidP="00C278AD">
            <w:pPr>
              <w:tabs>
                <w:tab w:val="left" w:pos="180"/>
              </w:tabs>
              <w:spacing w:line="240" w:lineRule="exact"/>
              <w:ind w:left="-720" w:right="180" w:hanging="90"/>
              <w:jc w:val="center"/>
              <w:rPr>
                <w:rFonts w:cs="Times New Roman"/>
                <w:color w:val="000000"/>
                <w:sz w:val="20"/>
                <w:szCs w:val="20"/>
                <w:lang w:val="en-US"/>
              </w:rPr>
            </w:pPr>
          </w:p>
        </w:tc>
        <w:tc>
          <w:tcPr>
            <w:tcW w:w="1080" w:type="dxa"/>
          </w:tcPr>
          <w:p w:rsidR="00B474D2" w:rsidRPr="00C278AD" w:rsidRDefault="00B474D2" w:rsidP="00C278AD">
            <w:pPr>
              <w:tabs>
                <w:tab w:val="decimal" w:pos="1440"/>
              </w:tabs>
              <w:spacing w:line="240" w:lineRule="exact"/>
              <w:ind w:right="-90"/>
              <w:rPr>
                <w:rFonts w:cs="Times New Roman"/>
                <w:color w:val="000000"/>
                <w:sz w:val="20"/>
                <w:szCs w:val="20"/>
                <w:lang w:val="en-US"/>
              </w:rPr>
            </w:pPr>
          </w:p>
        </w:tc>
      </w:tr>
      <w:tr w:rsidR="00E46DA4" w:rsidRPr="00C278AD" w:rsidTr="00D95117">
        <w:trPr>
          <w:trHeight w:val="180"/>
        </w:trPr>
        <w:tc>
          <w:tcPr>
            <w:tcW w:w="4140" w:type="dxa"/>
            <w:vAlign w:val="bottom"/>
          </w:tcPr>
          <w:p w:rsidR="00E46DA4" w:rsidRPr="00C278AD" w:rsidRDefault="00E46DA4" w:rsidP="00C278AD">
            <w:pPr>
              <w:tabs>
                <w:tab w:val="left" w:pos="606"/>
                <w:tab w:val="left" w:pos="715"/>
                <w:tab w:val="left" w:pos="1701"/>
              </w:tabs>
              <w:spacing w:line="240" w:lineRule="exact"/>
              <w:ind w:left="445" w:right="58"/>
              <w:rPr>
                <w:rFonts w:cs="Times New Roman"/>
                <w:color w:val="000000"/>
                <w:sz w:val="20"/>
                <w:szCs w:val="20"/>
              </w:rPr>
            </w:pPr>
            <w:r w:rsidRPr="00C278AD">
              <w:rPr>
                <w:rFonts w:cs="Times New Roman"/>
                <w:color w:val="000000"/>
                <w:sz w:val="20"/>
                <w:szCs w:val="20"/>
              </w:rPr>
              <w:t>Short-term employee benefits</w:t>
            </w:r>
          </w:p>
        </w:tc>
        <w:tc>
          <w:tcPr>
            <w:tcW w:w="1080" w:type="dxa"/>
          </w:tcPr>
          <w:p w:rsidR="00E46DA4" w:rsidRPr="00C278AD" w:rsidRDefault="00C278AD" w:rsidP="00C278AD">
            <w:pPr>
              <w:spacing w:line="240" w:lineRule="exact"/>
              <w:ind w:right="90"/>
              <w:jc w:val="right"/>
              <w:rPr>
                <w:rFonts w:cs="Times New Roman"/>
                <w:color w:val="000000"/>
                <w:sz w:val="20"/>
                <w:szCs w:val="20"/>
              </w:rPr>
            </w:pPr>
            <w:r w:rsidRPr="00C278AD">
              <w:rPr>
                <w:rFonts w:cs="Times New Roman"/>
                <w:color w:val="000000"/>
                <w:sz w:val="20"/>
                <w:szCs w:val="20"/>
                <w:lang w:val="en-US"/>
              </w:rPr>
              <w:t>4</w:t>
            </w:r>
            <w:r w:rsidR="00E46DA4" w:rsidRPr="00C278AD">
              <w:rPr>
                <w:rFonts w:cs="Times New Roman"/>
                <w:color w:val="000000"/>
                <w:sz w:val="20"/>
                <w:szCs w:val="20"/>
              </w:rPr>
              <w:t>,</w:t>
            </w:r>
            <w:r w:rsidRPr="00C278AD">
              <w:rPr>
                <w:rFonts w:cs="Times New Roman"/>
                <w:color w:val="000000"/>
                <w:sz w:val="20"/>
                <w:szCs w:val="20"/>
                <w:lang w:val="en-US"/>
              </w:rPr>
              <w:t>305</w:t>
            </w:r>
          </w:p>
        </w:tc>
        <w:tc>
          <w:tcPr>
            <w:tcW w:w="90" w:type="dxa"/>
          </w:tcPr>
          <w:p w:rsidR="00E46DA4" w:rsidRPr="00C278AD" w:rsidRDefault="00E46DA4" w:rsidP="00C278AD">
            <w:pPr>
              <w:tabs>
                <w:tab w:val="left" w:pos="401"/>
              </w:tabs>
              <w:spacing w:line="240" w:lineRule="exact"/>
              <w:ind w:right="108"/>
              <w:jc w:val="right"/>
              <w:rPr>
                <w:rFonts w:cs="Times New Roman"/>
                <w:color w:val="000000"/>
                <w:sz w:val="20"/>
                <w:szCs w:val="20"/>
                <w:lang w:val="en-US"/>
              </w:rPr>
            </w:pPr>
          </w:p>
        </w:tc>
        <w:tc>
          <w:tcPr>
            <w:tcW w:w="990" w:type="dxa"/>
          </w:tcPr>
          <w:p w:rsidR="00E46DA4" w:rsidRPr="00C278AD" w:rsidRDefault="00C278AD" w:rsidP="00C278AD">
            <w:pPr>
              <w:spacing w:line="240" w:lineRule="exact"/>
              <w:ind w:left="-4" w:right="90"/>
              <w:jc w:val="right"/>
              <w:rPr>
                <w:rFonts w:cs="Times New Roman"/>
                <w:sz w:val="20"/>
                <w:szCs w:val="20"/>
                <w:lang w:val="en-US"/>
              </w:rPr>
            </w:pPr>
            <w:r w:rsidRPr="00C278AD">
              <w:rPr>
                <w:sz w:val="20"/>
                <w:szCs w:val="20"/>
                <w:lang w:val="en-US"/>
              </w:rPr>
              <w:t>3</w:t>
            </w:r>
            <w:r w:rsidR="00E46DA4" w:rsidRPr="00C278AD">
              <w:rPr>
                <w:rFonts w:cs="Times New Roman"/>
                <w:sz w:val="20"/>
                <w:szCs w:val="20"/>
                <w:lang w:val="en-US"/>
              </w:rPr>
              <w:t>,</w:t>
            </w:r>
            <w:r w:rsidRPr="00C278AD">
              <w:rPr>
                <w:sz w:val="20"/>
                <w:szCs w:val="20"/>
                <w:lang w:val="en-US"/>
              </w:rPr>
              <w:t>227</w:t>
            </w:r>
          </w:p>
        </w:tc>
        <w:tc>
          <w:tcPr>
            <w:tcW w:w="180" w:type="dxa"/>
          </w:tcPr>
          <w:p w:rsidR="00E46DA4" w:rsidRPr="00C278AD" w:rsidRDefault="00E46DA4" w:rsidP="00C278AD">
            <w:pPr>
              <w:tabs>
                <w:tab w:val="left" w:pos="401"/>
              </w:tabs>
              <w:spacing w:line="240" w:lineRule="exact"/>
              <w:ind w:right="108"/>
              <w:jc w:val="right"/>
              <w:rPr>
                <w:rFonts w:cs="Times New Roman"/>
                <w:color w:val="000000"/>
                <w:sz w:val="20"/>
                <w:szCs w:val="20"/>
                <w:lang w:val="en-US"/>
              </w:rPr>
            </w:pPr>
          </w:p>
        </w:tc>
        <w:tc>
          <w:tcPr>
            <w:tcW w:w="990" w:type="dxa"/>
          </w:tcPr>
          <w:p w:rsidR="00E46DA4" w:rsidRPr="00C278AD" w:rsidRDefault="00C278AD" w:rsidP="00C278AD">
            <w:pPr>
              <w:spacing w:line="240" w:lineRule="exact"/>
              <w:ind w:left="-4" w:right="90"/>
              <w:jc w:val="right"/>
              <w:rPr>
                <w:rFonts w:cs="Times New Roman"/>
                <w:sz w:val="20"/>
                <w:szCs w:val="20"/>
                <w:lang w:val="en-US"/>
              </w:rPr>
            </w:pPr>
            <w:r w:rsidRPr="00C278AD">
              <w:rPr>
                <w:sz w:val="20"/>
                <w:szCs w:val="20"/>
                <w:lang w:val="en-US"/>
              </w:rPr>
              <w:t>13</w:t>
            </w:r>
            <w:r w:rsidR="00E46DA4" w:rsidRPr="00C278AD">
              <w:rPr>
                <w:rFonts w:cs="Times New Roman"/>
                <w:sz w:val="20"/>
                <w:szCs w:val="20"/>
                <w:lang w:val="en-US"/>
              </w:rPr>
              <w:t>,</w:t>
            </w:r>
            <w:r w:rsidRPr="00C278AD">
              <w:rPr>
                <w:sz w:val="20"/>
                <w:szCs w:val="20"/>
                <w:lang w:val="en-US"/>
              </w:rPr>
              <w:t>043</w:t>
            </w:r>
          </w:p>
        </w:tc>
        <w:tc>
          <w:tcPr>
            <w:tcW w:w="90" w:type="dxa"/>
          </w:tcPr>
          <w:p w:rsidR="00E46DA4" w:rsidRPr="00C278AD" w:rsidRDefault="00E46DA4" w:rsidP="00C278AD">
            <w:pPr>
              <w:tabs>
                <w:tab w:val="left" w:pos="180"/>
              </w:tabs>
              <w:spacing w:line="240" w:lineRule="exact"/>
              <w:ind w:left="-720" w:right="180" w:hanging="90"/>
              <w:jc w:val="center"/>
              <w:rPr>
                <w:rFonts w:cs="Times New Roman"/>
                <w:color w:val="000000"/>
                <w:sz w:val="20"/>
                <w:szCs w:val="20"/>
                <w:lang w:val="en-US"/>
              </w:rPr>
            </w:pPr>
          </w:p>
        </w:tc>
        <w:tc>
          <w:tcPr>
            <w:tcW w:w="1080" w:type="dxa"/>
          </w:tcPr>
          <w:p w:rsidR="00E46DA4" w:rsidRPr="00C278AD" w:rsidRDefault="00C278AD" w:rsidP="00C278AD">
            <w:pPr>
              <w:spacing w:line="240" w:lineRule="exact"/>
              <w:ind w:left="-4" w:right="90"/>
              <w:jc w:val="right"/>
              <w:rPr>
                <w:rFonts w:cs="Times New Roman"/>
                <w:sz w:val="20"/>
                <w:szCs w:val="20"/>
                <w:lang w:val="en-US"/>
              </w:rPr>
            </w:pPr>
            <w:r w:rsidRPr="00C278AD">
              <w:rPr>
                <w:sz w:val="20"/>
                <w:szCs w:val="20"/>
                <w:lang w:val="en-US"/>
              </w:rPr>
              <w:t>10</w:t>
            </w:r>
            <w:r w:rsidR="00E46DA4" w:rsidRPr="00C278AD">
              <w:rPr>
                <w:rFonts w:cs="Times New Roman"/>
                <w:sz w:val="20"/>
                <w:szCs w:val="20"/>
                <w:lang w:val="en-US"/>
              </w:rPr>
              <w:t>,</w:t>
            </w:r>
            <w:r w:rsidRPr="00C278AD">
              <w:rPr>
                <w:sz w:val="20"/>
                <w:szCs w:val="20"/>
                <w:lang w:val="en-US"/>
              </w:rPr>
              <w:t>634</w:t>
            </w:r>
          </w:p>
        </w:tc>
      </w:tr>
      <w:tr w:rsidR="00E46DA4" w:rsidRPr="00C278AD" w:rsidTr="00D95117">
        <w:trPr>
          <w:trHeight w:val="20"/>
        </w:trPr>
        <w:tc>
          <w:tcPr>
            <w:tcW w:w="4140" w:type="dxa"/>
            <w:vAlign w:val="bottom"/>
          </w:tcPr>
          <w:p w:rsidR="00E46DA4" w:rsidRPr="00C278AD" w:rsidRDefault="00E46DA4" w:rsidP="00C278AD">
            <w:pPr>
              <w:tabs>
                <w:tab w:val="left" w:pos="606"/>
                <w:tab w:val="left" w:pos="715"/>
                <w:tab w:val="left" w:pos="1701"/>
              </w:tabs>
              <w:spacing w:line="240" w:lineRule="exact"/>
              <w:ind w:left="445" w:right="58"/>
              <w:rPr>
                <w:rFonts w:cs="Times New Roman"/>
                <w:color w:val="000000"/>
                <w:sz w:val="20"/>
                <w:szCs w:val="20"/>
              </w:rPr>
            </w:pPr>
            <w:r w:rsidRPr="00C278AD">
              <w:rPr>
                <w:rFonts w:cs="Times New Roman"/>
                <w:color w:val="000000"/>
                <w:sz w:val="20"/>
                <w:szCs w:val="20"/>
              </w:rPr>
              <w:t>Post-employment benefits</w:t>
            </w:r>
          </w:p>
        </w:tc>
        <w:tc>
          <w:tcPr>
            <w:tcW w:w="1080" w:type="dxa"/>
          </w:tcPr>
          <w:p w:rsidR="00E46DA4" w:rsidRPr="00C278AD" w:rsidRDefault="00C278AD" w:rsidP="00C278AD">
            <w:pPr>
              <w:spacing w:line="240" w:lineRule="exact"/>
              <w:ind w:right="90"/>
              <w:jc w:val="right"/>
              <w:rPr>
                <w:rFonts w:cs="Times New Roman"/>
                <w:color w:val="000000"/>
                <w:sz w:val="20"/>
                <w:szCs w:val="20"/>
              </w:rPr>
            </w:pPr>
            <w:r w:rsidRPr="00C278AD">
              <w:rPr>
                <w:rFonts w:cs="Times New Roman"/>
                <w:color w:val="000000"/>
                <w:sz w:val="20"/>
                <w:szCs w:val="20"/>
                <w:lang w:val="en-US"/>
              </w:rPr>
              <w:t>239</w:t>
            </w:r>
          </w:p>
        </w:tc>
        <w:tc>
          <w:tcPr>
            <w:tcW w:w="90" w:type="dxa"/>
          </w:tcPr>
          <w:p w:rsidR="00E46DA4" w:rsidRPr="00C278AD" w:rsidRDefault="00E46DA4" w:rsidP="00C278AD">
            <w:pPr>
              <w:tabs>
                <w:tab w:val="left" w:pos="401"/>
              </w:tabs>
              <w:spacing w:line="240" w:lineRule="exact"/>
              <w:ind w:right="108"/>
              <w:jc w:val="right"/>
              <w:rPr>
                <w:rFonts w:cs="Times New Roman"/>
                <w:color w:val="000000"/>
                <w:sz w:val="20"/>
                <w:szCs w:val="20"/>
                <w:lang w:val="en-US"/>
              </w:rPr>
            </w:pPr>
          </w:p>
        </w:tc>
        <w:tc>
          <w:tcPr>
            <w:tcW w:w="990" w:type="dxa"/>
          </w:tcPr>
          <w:p w:rsidR="00E46DA4" w:rsidRPr="00C278AD" w:rsidRDefault="00C278AD" w:rsidP="00C278AD">
            <w:pPr>
              <w:spacing w:line="240" w:lineRule="exact"/>
              <w:ind w:left="-4" w:right="90"/>
              <w:jc w:val="right"/>
              <w:rPr>
                <w:rFonts w:cs="Times New Roman"/>
                <w:sz w:val="20"/>
                <w:szCs w:val="20"/>
                <w:lang w:val="en-US"/>
              </w:rPr>
            </w:pPr>
            <w:r w:rsidRPr="00C278AD">
              <w:rPr>
                <w:sz w:val="20"/>
                <w:szCs w:val="20"/>
                <w:lang w:val="en-US"/>
              </w:rPr>
              <w:t>110</w:t>
            </w:r>
          </w:p>
        </w:tc>
        <w:tc>
          <w:tcPr>
            <w:tcW w:w="180" w:type="dxa"/>
          </w:tcPr>
          <w:p w:rsidR="00E46DA4" w:rsidRPr="00C278AD" w:rsidRDefault="00E46DA4" w:rsidP="00C278AD">
            <w:pPr>
              <w:tabs>
                <w:tab w:val="left" w:pos="401"/>
              </w:tabs>
              <w:spacing w:line="240" w:lineRule="exact"/>
              <w:ind w:right="108"/>
              <w:jc w:val="right"/>
              <w:rPr>
                <w:rFonts w:cs="Times New Roman"/>
                <w:color w:val="000000"/>
                <w:sz w:val="20"/>
                <w:szCs w:val="20"/>
                <w:lang w:val="en-US"/>
              </w:rPr>
            </w:pPr>
          </w:p>
        </w:tc>
        <w:tc>
          <w:tcPr>
            <w:tcW w:w="990" w:type="dxa"/>
          </w:tcPr>
          <w:p w:rsidR="00E46DA4" w:rsidRPr="00C278AD" w:rsidRDefault="00C278AD" w:rsidP="00C278AD">
            <w:pPr>
              <w:spacing w:line="240" w:lineRule="exact"/>
              <w:ind w:left="-4" w:right="90"/>
              <w:jc w:val="right"/>
              <w:rPr>
                <w:rFonts w:cs="Times New Roman"/>
                <w:sz w:val="20"/>
                <w:szCs w:val="20"/>
                <w:lang w:val="en-US"/>
              </w:rPr>
            </w:pPr>
            <w:r w:rsidRPr="00C278AD">
              <w:rPr>
                <w:sz w:val="20"/>
                <w:szCs w:val="20"/>
                <w:lang w:val="en-US"/>
              </w:rPr>
              <w:t>467</w:t>
            </w:r>
          </w:p>
        </w:tc>
        <w:tc>
          <w:tcPr>
            <w:tcW w:w="90" w:type="dxa"/>
          </w:tcPr>
          <w:p w:rsidR="00E46DA4" w:rsidRPr="00C278AD" w:rsidRDefault="00E46DA4" w:rsidP="00C278AD">
            <w:pPr>
              <w:tabs>
                <w:tab w:val="left" w:pos="180"/>
              </w:tabs>
              <w:spacing w:line="240" w:lineRule="exact"/>
              <w:ind w:left="-720" w:right="270" w:hanging="90"/>
              <w:jc w:val="center"/>
              <w:rPr>
                <w:rFonts w:cs="Times New Roman"/>
                <w:color w:val="000000"/>
                <w:sz w:val="20"/>
                <w:szCs w:val="20"/>
                <w:lang w:val="en-US"/>
              </w:rPr>
            </w:pPr>
          </w:p>
        </w:tc>
        <w:tc>
          <w:tcPr>
            <w:tcW w:w="1080" w:type="dxa"/>
          </w:tcPr>
          <w:p w:rsidR="00E46DA4" w:rsidRPr="00C278AD" w:rsidRDefault="00C278AD" w:rsidP="00C278AD">
            <w:pPr>
              <w:spacing w:line="240" w:lineRule="exact"/>
              <w:ind w:left="-4" w:right="90"/>
              <w:jc w:val="right"/>
              <w:rPr>
                <w:rFonts w:cs="Times New Roman"/>
                <w:sz w:val="20"/>
                <w:szCs w:val="20"/>
                <w:lang w:val="en-US"/>
              </w:rPr>
            </w:pPr>
            <w:r w:rsidRPr="00C278AD">
              <w:rPr>
                <w:sz w:val="20"/>
                <w:szCs w:val="20"/>
                <w:lang w:val="en-US"/>
              </w:rPr>
              <w:t>332</w:t>
            </w:r>
          </w:p>
        </w:tc>
      </w:tr>
      <w:tr w:rsidR="00E46DA4" w:rsidRPr="00C278AD" w:rsidTr="00D95117">
        <w:trPr>
          <w:trHeight w:val="20"/>
        </w:trPr>
        <w:tc>
          <w:tcPr>
            <w:tcW w:w="4140" w:type="dxa"/>
            <w:vAlign w:val="bottom"/>
          </w:tcPr>
          <w:p w:rsidR="00E46DA4" w:rsidRPr="00C278AD" w:rsidRDefault="00E46DA4" w:rsidP="00C278AD">
            <w:pPr>
              <w:spacing w:line="240" w:lineRule="exact"/>
              <w:ind w:right="63"/>
              <w:jc w:val="right"/>
              <w:rPr>
                <w:rFonts w:cs="Times New Roman"/>
                <w:color w:val="000000"/>
                <w:sz w:val="20"/>
                <w:szCs w:val="20"/>
                <w:cs/>
                <w:lang w:eastAsia="ja-JP"/>
              </w:rPr>
            </w:pPr>
          </w:p>
        </w:tc>
        <w:tc>
          <w:tcPr>
            <w:tcW w:w="1080" w:type="dxa"/>
            <w:tcBorders>
              <w:top w:val="single" w:sz="4" w:space="0" w:color="auto"/>
              <w:bottom w:val="double" w:sz="4" w:space="0" w:color="auto"/>
            </w:tcBorders>
          </w:tcPr>
          <w:p w:rsidR="00E46DA4" w:rsidRPr="00C278AD" w:rsidRDefault="00C278AD" w:rsidP="00C278AD">
            <w:pPr>
              <w:spacing w:line="240" w:lineRule="exact"/>
              <w:ind w:right="90"/>
              <w:jc w:val="right"/>
              <w:rPr>
                <w:rFonts w:cs="Times New Roman"/>
                <w:color w:val="000000"/>
                <w:sz w:val="20"/>
                <w:szCs w:val="20"/>
              </w:rPr>
            </w:pPr>
            <w:r w:rsidRPr="00C278AD">
              <w:rPr>
                <w:rFonts w:cs="Times New Roman"/>
                <w:color w:val="000000"/>
                <w:sz w:val="20"/>
                <w:szCs w:val="20"/>
                <w:lang w:val="en-US"/>
              </w:rPr>
              <w:t>4</w:t>
            </w:r>
            <w:r w:rsidR="00E46DA4" w:rsidRPr="00C278AD">
              <w:rPr>
                <w:rFonts w:cs="Times New Roman"/>
                <w:color w:val="000000"/>
                <w:sz w:val="20"/>
                <w:szCs w:val="20"/>
              </w:rPr>
              <w:t>,</w:t>
            </w:r>
            <w:r w:rsidRPr="00C278AD">
              <w:rPr>
                <w:rFonts w:cs="Times New Roman"/>
                <w:color w:val="000000"/>
                <w:sz w:val="20"/>
                <w:szCs w:val="20"/>
                <w:lang w:val="en-US"/>
              </w:rPr>
              <w:t>544</w:t>
            </w:r>
          </w:p>
        </w:tc>
        <w:tc>
          <w:tcPr>
            <w:tcW w:w="90" w:type="dxa"/>
          </w:tcPr>
          <w:p w:rsidR="00E46DA4" w:rsidRPr="00C278AD" w:rsidRDefault="00E46DA4" w:rsidP="00C278AD">
            <w:pPr>
              <w:tabs>
                <w:tab w:val="left" w:pos="401"/>
              </w:tabs>
              <w:spacing w:line="240" w:lineRule="exact"/>
              <w:ind w:right="108"/>
              <w:jc w:val="right"/>
              <w:rPr>
                <w:rFonts w:cs="Times New Roman"/>
                <w:color w:val="000000"/>
                <w:sz w:val="20"/>
                <w:szCs w:val="20"/>
                <w:lang w:val="en-US"/>
              </w:rPr>
            </w:pPr>
          </w:p>
        </w:tc>
        <w:tc>
          <w:tcPr>
            <w:tcW w:w="990" w:type="dxa"/>
            <w:tcBorders>
              <w:top w:val="single" w:sz="4" w:space="0" w:color="auto"/>
              <w:bottom w:val="double" w:sz="4" w:space="0" w:color="auto"/>
            </w:tcBorders>
          </w:tcPr>
          <w:p w:rsidR="00E46DA4" w:rsidRPr="00C278AD" w:rsidRDefault="00C278AD" w:rsidP="00C278AD">
            <w:pPr>
              <w:spacing w:line="240" w:lineRule="exact"/>
              <w:ind w:left="-4" w:right="90"/>
              <w:jc w:val="right"/>
              <w:rPr>
                <w:rFonts w:cs="Times New Roman"/>
                <w:sz w:val="20"/>
                <w:szCs w:val="20"/>
                <w:lang w:val="en-US"/>
              </w:rPr>
            </w:pPr>
            <w:r w:rsidRPr="00C278AD">
              <w:rPr>
                <w:sz w:val="20"/>
                <w:szCs w:val="20"/>
                <w:lang w:val="en-US"/>
              </w:rPr>
              <w:t>3</w:t>
            </w:r>
            <w:r w:rsidR="00E46DA4" w:rsidRPr="00C278AD">
              <w:rPr>
                <w:rFonts w:cs="Times New Roman"/>
                <w:sz w:val="20"/>
                <w:szCs w:val="20"/>
                <w:lang w:val="en-US"/>
              </w:rPr>
              <w:t>,</w:t>
            </w:r>
            <w:r w:rsidRPr="00C278AD">
              <w:rPr>
                <w:sz w:val="20"/>
                <w:szCs w:val="20"/>
                <w:lang w:val="en-US"/>
              </w:rPr>
              <w:t>337</w:t>
            </w:r>
          </w:p>
        </w:tc>
        <w:tc>
          <w:tcPr>
            <w:tcW w:w="180" w:type="dxa"/>
          </w:tcPr>
          <w:p w:rsidR="00E46DA4" w:rsidRPr="00C278AD" w:rsidRDefault="00E46DA4" w:rsidP="00C278AD">
            <w:pPr>
              <w:tabs>
                <w:tab w:val="left" w:pos="401"/>
              </w:tabs>
              <w:spacing w:line="240" w:lineRule="exact"/>
              <w:ind w:right="108"/>
              <w:jc w:val="right"/>
              <w:rPr>
                <w:rFonts w:cs="Times New Roman"/>
                <w:color w:val="000000"/>
                <w:sz w:val="20"/>
                <w:szCs w:val="20"/>
                <w:lang w:val="en-US"/>
              </w:rPr>
            </w:pPr>
          </w:p>
        </w:tc>
        <w:tc>
          <w:tcPr>
            <w:tcW w:w="990" w:type="dxa"/>
            <w:tcBorders>
              <w:top w:val="single" w:sz="4" w:space="0" w:color="auto"/>
              <w:bottom w:val="double" w:sz="4" w:space="0" w:color="auto"/>
            </w:tcBorders>
          </w:tcPr>
          <w:p w:rsidR="00E46DA4" w:rsidRPr="00C278AD" w:rsidRDefault="00C278AD" w:rsidP="00C278AD">
            <w:pPr>
              <w:spacing w:line="240" w:lineRule="exact"/>
              <w:ind w:left="-4" w:right="90"/>
              <w:jc w:val="right"/>
              <w:rPr>
                <w:rFonts w:cs="Times New Roman"/>
                <w:sz w:val="20"/>
                <w:szCs w:val="20"/>
                <w:cs/>
                <w:lang w:val="en-US"/>
              </w:rPr>
            </w:pPr>
            <w:r w:rsidRPr="00C278AD">
              <w:rPr>
                <w:sz w:val="20"/>
                <w:szCs w:val="20"/>
                <w:lang w:val="en-US"/>
              </w:rPr>
              <w:t>13</w:t>
            </w:r>
            <w:r w:rsidR="00E46DA4" w:rsidRPr="00C278AD">
              <w:rPr>
                <w:rFonts w:cs="Times New Roman"/>
                <w:sz w:val="20"/>
                <w:szCs w:val="20"/>
                <w:lang w:val="en-US"/>
              </w:rPr>
              <w:t>,</w:t>
            </w:r>
            <w:r w:rsidRPr="00C278AD">
              <w:rPr>
                <w:sz w:val="20"/>
                <w:szCs w:val="20"/>
                <w:lang w:val="en-US"/>
              </w:rPr>
              <w:t>510</w:t>
            </w:r>
          </w:p>
        </w:tc>
        <w:tc>
          <w:tcPr>
            <w:tcW w:w="90" w:type="dxa"/>
          </w:tcPr>
          <w:p w:rsidR="00E46DA4" w:rsidRPr="00C278AD" w:rsidRDefault="00E46DA4" w:rsidP="00C278AD">
            <w:pPr>
              <w:tabs>
                <w:tab w:val="left" w:pos="180"/>
              </w:tabs>
              <w:spacing w:line="240" w:lineRule="exact"/>
              <w:ind w:left="-720" w:right="180" w:hanging="90"/>
              <w:jc w:val="center"/>
              <w:rPr>
                <w:rFonts w:cs="Times New Roman"/>
                <w:color w:val="000000"/>
                <w:sz w:val="20"/>
                <w:szCs w:val="20"/>
                <w:lang w:val="en-US"/>
              </w:rPr>
            </w:pPr>
          </w:p>
        </w:tc>
        <w:tc>
          <w:tcPr>
            <w:tcW w:w="1080" w:type="dxa"/>
            <w:tcBorders>
              <w:top w:val="single" w:sz="4" w:space="0" w:color="auto"/>
              <w:bottom w:val="double" w:sz="4" w:space="0" w:color="auto"/>
            </w:tcBorders>
          </w:tcPr>
          <w:p w:rsidR="00E46DA4" w:rsidRPr="00C278AD" w:rsidRDefault="00C278AD" w:rsidP="00C278AD">
            <w:pPr>
              <w:spacing w:line="240" w:lineRule="exact"/>
              <w:ind w:left="-4" w:right="90"/>
              <w:jc w:val="right"/>
              <w:rPr>
                <w:rFonts w:cs="Times New Roman"/>
                <w:sz w:val="20"/>
                <w:szCs w:val="20"/>
                <w:cs/>
                <w:lang w:val="en-US"/>
              </w:rPr>
            </w:pPr>
            <w:r w:rsidRPr="00C278AD">
              <w:rPr>
                <w:sz w:val="20"/>
                <w:szCs w:val="20"/>
                <w:lang w:val="en-US"/>
              </w:rPr>
              <w:t>10</w:t>
            </w:r>
            <w:r w:rsidR="00E46DA4" w:rsidRPr="00C278AD">
              <w:rPr>
                <w:rFonts w:cs="Times New Roman"/>
                <w:sz w:val="20"/>
                <w:szCs w:val="20"/>
                <w:lang w:val="en-US"/>
              </w:rPr>
              <w:t>,</w:t>
            </w:r>
            <w:r w:rsidRPr="00C278AD">
              <w:rPr>
                <w:sz w:val="20"/>
                <w:szCs w:val="20"/>
                <w:lang w:val="en-US"/>
              </w:rPr>
              <w:t>966</w:t>
            </w:r>
          </w:p>
        </w:tc>
      </w:tr>
    </w:tbl>
    <w:p w:rsidR="002F16AB" w:rsidRDefault="002F16AB" w:rsidP="002F16AB">
      <w:pPr>
        <w:spacing w:before="480" w:after="240" w:line="240" w:lineRule="auto"/>
        <w:ind w:left="547" w:right="58" w:hanging="547"/>
        <w:jc w:val="both"/>
        <w:rPr>
          <w:rFonts w:cs="Times New Roman"/>
          <w:b/>
          <w:bCs/>
          <w:sz w:val="24"/>
          <w:szCs w:val="24"/>
          <w:lang w:val="en-US"/>
        </w:rPr>
      </w:pPr>
    </w:p>
    <w:p w:rsidR="00CC3A90" w:rsidRPr="00C278AD" w:rsidRDefault="002F16AB" w:rsidP="002F08F7">
      <w:pPr>
        <w:tabs>
          <w:tab w:val="left" w:pos="540"/>
        </w:tabs>
        <w:spacing w:line="240" w:lineRule="auto"/>
        <w:rPr>
          <w:rFonts w:cs="Times New Roman"/>
          <w:b/>
          <w:bCs/>
          <w:sz w:val="20"/>
          <w:szCs w:val="20"/>
          <w:lang w:val="en-US"/>
        </w:rPr>
      </w:pPr>
      <w:r>
        <w:rPr>
          <w:rFonts w:cs="Times New Roman"/>
          <w:b/>
          <w:bCs/>
          <w:sz w:val="24"/>
          <w:szCs w:val="24"/>
          <w:lang w:val="en-US"/>
        </w:rPr>
        <w:br w:type="page"/>
      </w:r>
      <w:r w:rsidR="00C278AD" w:rsidRPr="00C278AD">
        <w:rPr>
          <w:rFonts w:cs="Times New Roman"/>
          <w:b/>
          <w:bCs/>
          <w:sz w:val="24"/>
          <w:szCs w:val="24"/>
          <w:lang w:val="en-US"/>
        </w:rPr>
        <w:lastRenderedPageBreak/>
        <w:t>7</w:t>
      </w:r>
      <w:r w:rsidR="002F08F7">
        <w:rPr>
          <w:rFonts w:cs="Times New Roman"/>
          <w:b/>
          <w:bCs/>
          <w:sz w:val="24"/>
          <w:szCs w:val="24"/>
        </w:rPr>
        <w:t>.</w:t>
      </w:r>
      <w:r w:rsidR="002F08F7">
        <w:rPr>
          <w:rFonts w:cs="Times New Roman"/>
          <w:b/>
          <w:bCs/>
          <w:sz w:val="24"/>
          <w:szCs w:val="24"/>
        </w:rPr>
        <w:tab/>
      </w:r>
      <w:proofErr w:type="gramStart"/>
      <w:r w:rsidR="00CC3A90" w:rsidRPr="00C278AD">
        <w:rPr>
          <w:rFonts w:cs="Times New Roman"/>
          <w:b/>
          <w:bCs/>
          <w:sz w:val="20"/>
          <w:szCs w:val="20"/>
          <w:lang w:val="en-US"/>
        </w:rPr>
        <w:t xml:space="preserve">FACTORING </w:t>
      </w:r>
      <w:r w:rsidR="00B373DE" w:rsidRPr="00C278AD">
        <w:rPr>
          <w:rFonts w:cs="Times New Roman"/>
          <w:b/>
          <w:bCs/>
          <w:sz w:val="20"/>
          <w:szCs w:val="20"/>
          <w:lang w:val="en-US"/>
        </w:rPr>
        <w:t xml:space="preserve"> </w:t>
      </w:r>
      <w:r w:rsidR="00CC3A90" w:rsidRPr="00C278AD">
        <w:rPr>
          <w:rFonts w:cs="Times New Roman"/>
          <w:b/>
          <w:bCs/>
          <w:sz w:val="20"/>
          <w:szCs w:val="20"/>
          <w:lang w:val="en-US"/>
        </w:rPr>
        <w:t>RECEIVABLES</w:t>
      </w:r>
      <w:proofErr w:type="gramEnd"/>
    </w:p>
    <w:p w:rsidR="00054990" w:rsidRPr="00C278AD" w:rsidRDefault="00054990" w:rsidP="0064377A">
      <w:pPr>
        <w:spacing w:line="360" w:lineRule="auto"/>
        <w:ind w:left="547" w:right="58"/>
        <w:jc w:val="distribute"/>
        <w:rPr>
          <w:rFonts w:cs="Times New Roman"/>
          <w:spacing w:val="-10"/>
          <w:sz w:val="24"/>
          <w:szCs w:val="24"/>
        </w:rPr>
      </w:pPr>
      <w:r w:rsidRPr="00C278AD">
        <w:rPr>
          <w:rFonts w:cs="Times New Roman"/>
          <w:spacing w:val="-10"/>
          <w:sz w:val="24"/>
          <w:szCs w:val="24"/>
        </w:rPr>
        <w:t>F</w:t>
      </w:r>
      <w:r w:rsidR="00404FB6" w:rsidRPr="00C278AD">
        <w:rPr>
          <w:rFonts w:cs="Times New Roman"/>
          <w:spacing w:val="-10"/>
          <w:sz w:val="24"/>
          <w:szCs w:val="24"/>
        </w:rPr>
        <w:t xml:space="preserve">actoring receivables as at </w:t>
      </w:r>
      <w:r w:rsidR="00BF70EC" w:rsidRPr="00C278AD">
        <w:rPr>
          <w:rFonts w:cs="Times New Roman"/>
          <w:spacing w:val="-10"/>
          <w:sz w:val="24"/>
          <w:szCs w:val="24"/>
        </w:rPr>
        <w:t xml:space="preserve">September </w:t>
      </w:r>
      <w:r w:rsidR="00C278AD" w:rsidRPr="00C278AD">
        <w:rPr>
          <w:rFonts w:cs="Times New Roman"/>
          <w:spacing w:val="-10"/>
          <w:sz w:val="24"/>
          <w:szCs w:val="24"/>
          <w:lang w:val="en-US"/>
        </w:rPr>
        <w:t>30</w:t>
      </w:r>
      <w:r w:rsidR="00BF70EC" w:rsidRPr="00C278AD">
        <w:rPr>
          <w:rFonts w:cs="Times New Roman"/>
          <w:spacing w:val="-10"/>
          <w:sz w:val="24"/>
          <w:szCs w:val="24"/>
        </w:rPr>
        <w:t>,</w:t>
      </w:r>
      <w:r w:rsidRPr="00C278AD">
        <w:rPr>
          <w:rFonts w:cs="Times New Roman"/>
          <w:spacing w:val="-10"/>
          <w:sz w:val="24"/>
          <w:szCs w:val="24"/>
        </w:rPr>
        <w:t xml:space="preserve"> </w:t>
      </w:r>
      <w:r w:rsidR="00C278AD" w:rsidRPr="00C278AD">
        <w:rPr>
          <w:rFonts w:cs="Times New Roman"/>
          <w:spacing w:val="-10"/>
          <w:sz w:val="24"/>
          <w:szCs w:val="24"/>
          <w:lang w:val="en-US"/>
        </w:rPr>
        <w:t>2020</w:t>
      </w:r>
      <w:r w:rsidRPr="00C278AD">
        <w:rPr>
          <w:rFonts w:cs="Times New Roman"/>
          <w:spacing w:val="-10"/>
          <w:sz w:val="24"/>
          <w:szCs w:val="24"/>
        </w:rPr>
        <w:t xml:space="preserve"> and December </w:t>
      </w:r>
      <w:r w:rsidR="00C278AD" w:rsidRPr="00C278AD">
        <w:rPr>
          <w:rFonts w:cs="Times New Roman"/>
          <w:spacing w:val="-10"/>
          <w:sz w:val="24"/>
          <w:szCs w:val="24"/>
          <w:lang w:val="en-US"/>
        </w:rPr>
        <w:t>31</w:t>
      </w:r>
      <w:r w:rsidRPr="00C278AD">
        <w:rPr>
          <w:rFonts w:cs="Times New Roman"/>
          <w:spacing w:val="-10"/>
          <w:sz w:val="24"/>
          <w:szCs w:val="24"/>
        </w:rPr>
        <w:t xml:space="preserve">, </w:t>
      </w:r>
      <w:r w:rsidR="00C278AD" w:rsidRPr="00C278AD">
        <w:rPr>
          <w:rFonts w:cs="Times New Roman"/>
          <w:spacing w:val="-10"/>
          <w:sz w:val="24"/>
          <w:szCs w:val="24"/>
          <w:lang w:val="en-US"/>
        </w:rPr>
        <w:t>2019</w:t>
      </w:r>
      <w:r w:rsidRPr="00C278AD">
        <w:rPr>
          <w:rFonts w:cs="Times New Roman"/>
          <w:spacing w:val="-10"/>
          <w:sz w:val="24"/>
          <w:szCs w:val="24"/>
        </w:rPr>
        <w:t xml:space="preserve"> con</w:t>
      </w:r>
      <w:r w:rsidR="0064377A" w:rsidRPr="00C278AD">
        <w:rPr>
          <w:rFonts w:cs="Times New Roman"/>
          <w:spacing w:val="-10"/>
          <w:sz w:val="24"/>
          <w:szCs w:val="24"/>
        </w:rPr>
        <w:t xml:space="preserve">sist of the </w:t>
      </w:r>
      <w:r w:rsidR="009F707B" w:rsidRPr="00C278AD">
        <w:rPr>
          <w:rFonts w:cs="Times New Roman"/>
          <w:spacing w:val="-10"/>
          <w:sz w:val="24"/>
          <w:szCs w:val="24"/>
        </w:rPr>
        <w:t>following</w:t>
      </w:r>
      <w:r w:rsidRPr="00C278AD">
        <w:rPr>
          <w:rFonts w:cs="Times New Roman"/>
          <w:spacing w:val="-10"/>
          <w:sz w:val="24"/>
          <w:szCs w:val="24"/>
        </w:rPr>
        <w:t>:</w:t>
      </w:r>
    </w:p>
    <w:tbl>
      <w:tblPr>
        <w:tblW w:w="8622" w:type="dxa"/>
        <w:tblInd w:w="558" w:type="dxa"/>
        <w:tblLayout w:type="fixed"/>
        <w:tblLook w:val="0000" w:firstRow="0" w:lastRow="0" w:firstColumn="0" w:lastColumn="0" w:noHBand="0" w:noVBand="0"/>
      </w:tblPr>
      <w:tblGrid>
        <w:gridCol w:w="5562"/>
        <w:gridCol w:w="1422"/>
        <w:gridCol w:w="236"/>
        <w:gridCol w:w="1402"/>
      </w:tblGrid>
      <w:tr w:rsidR="00E6787D" w:rsidRPr="00317AEF" w:rsidTr="002F16AB">
        <w:trPr>
          <w:trHeight w:val="20"/>
        </w:trPr>
        <w:tc>
          <w:tcPr>
            <w:tcW w:w="5562" w:type="dxa"/>
          </w:tcPr>
          <w:p w:rsidR="00E6787D" w:rsidRPr="00317AEF" w:rsidRDefault="00E6787D" w:rsidP="00317AEF">
            <w:pPr>
              <w:spacing w:line="240" w:lineRule="exact"/>
              <w:ind w:right="63"/>
              <w:jc w:val="both"/>
              <w:rPr>
                <w:rFonts w:cs="Times New Roman"/>
                <w:b/>
                <w:bCs/>
                <w:sz w:val="20"/>
                <w:szCs w:val="20"/>
                <w:lang w:val="en-US"/>
              </w:rPr>
            </w:pPr>
          </w:p>
        </w:tc>
        <w:tc>
          <w:tcPr>
            <w:tcW w:w="3060" w:type="dxa"/>
            <w:gridSpan w:val="3"/>
            <w:vAlign w:val="center"/>
          </w:tcPr>
          <w:p w:rsidR="00E6787D" w:rsidRPr="00317AEF" w:rsidRDefault="00E6787D" w:rsidP="00317AEF">
            <w:pPr>
              <w:spacing w:line="240" w:lineRule="exact"/>
              <w:ind w:left="-166" w:right="63" w:firstLine="76"/>
              <w:jc w:val="right"/>
              <w:rPr>
                <w:rFonts w:cs="Times New Roman"/>
                <w:b/>
                <w:bCs/>
                <w:sz w:val="20"/>
                <w:szCs w:val="20"/>
                <w:lang w:val="en-US"/>
              </w:rPr>
            </w:pPr>
            <w:r w:rsidRPr="00317AEF">
              <w:rPr>
                <w:rFonts w:cs="Times New Roman"/>
                <w:b/>
                <w:bCs/>
                <w:sz w:val="20"/>
                <w:szCs w:val="20"/>
                <w:lang w:val="en-US"/>
              </w:rPr>
              <w:t>Unit: Thousand Baht</w:t>
            </w:r>
          </w:p>
        </w:tc>
      </w:tr>
      <w:tr w:rsidR="00CC3A90" w:rsidRPr="00317AEF" w:rsidTr="002F16AB">
        <w:trPr>
          <w:trHeight w:val="20"/>
        </w:trPr>
        <w:tc>
          <w:tcPr>
            <w:tcW w:w="5562" w:type="dxa"/>
          </w:tcPr>
          <w:p w:rsidR="00CC3A90" w:rsidRPr="00317AEF" w:rsidRDefault="00CC3A90" w:rsidP="00317AEF">
            <w:pPr>
              <w:spacing w:line="240" w:lineRule="exact"/>
              <w:ind w:right="63"/>
              <w:jc w:val="both"/>
              <w:rPr>
                <w:rFonts w:cs="Times New Roman"/>
                <w:b/>
                <w:bCs/>
                <w:sz w:val="20"/>
                <w:szCs w:val="20"/>
                <w:lang w:val="en-US"/>
              </w:rPr>
            </w:pPr>
          </w:p>
        </w:tc>
        <w:tc>
          <w:tcPr>
            <w:tcW w:w="1422" w:type="dxa"/>
          </w:tcPr>
          <w:p w:rsidR="00CC3A90" w:rsidRPr="00317AEF" w:rsidRDefault="00CC3A90" w:rsidP="00317AEF">
            <w:pPr>
              <w:spacing w:line="240" w:lineRule="exact"/>
              <w:ind w:left="-110" w:right="-110"/>
              <w:jc w:val="center"/>
              <w:rPr>
                <w:rFonts w:cs="Times New Roman"/>
                <w:b/>
                <w:bCs/>
                <w:sz w:val="20"/>
                <w:szCs w:val="20"/>
                <w:lang w:val="en-US"/>
              </w:rPr>
            </w:pPr>
            <w:r w:rsidRPr="00317AEF">
              <w:rPr>
                <w:rFonts w:cs="Times New Roman"/>
                <w:b/>
                <w:bCs/>
                <w:sz w:val="20"/>
                <w:szCs w:val="20"/>
                <w:lang w:val="en-US"/>
              </w:rPr>
              <w:t>As at</w:t>
            </w:r>
          </w:p>
          <w:p w:rsidR="00CC3A90" w:rsidRPr="00317AEF" w:rsidRDefault="00BF70EC" w:rsidP="00317AEF">
            <w:pPr>
              <w:spacing w:line="240" w:lineRule="exact"/>
              <w:ind w:left="-110" w:right="-110"/>
              <w:jc w:val="center"/>
              <w:rPr>
                <w:rFonts w:cs="Times New Roman"/>
                <w:b/>
                <w:bCs/>
                <w:sz w:val="20"/>
                <w:szCs w:val="20"/>
                <w:lang w:val="en-US"/>
              </w:rPr>
            </w:pPr>
            <w:r w:rsidRPr="00317AEF">
              <w:rPr>
                <w:rFonts w:cs="Times New Roman"/>
                <w:b/>
                <w:bCs/>
                <w:sz w:val="20"/>
                <w:szCs w:val="20"/>
                <w:lang w:val="en-US"/>
              </w:rPr>
              <w:t xml:space="preserve">September </w:t>
            </w:r>
            <w:r w:rsidR="00C278AD" w:rsidRPr="00317AEF">
              <w:rPr>
                <w:b/>
                <w:bCs/>
                <w:sz w:val="20"/>
                <w:szCs w:val="20"/>
                <w:lang w:val="en-US"/>
              </w:rPr>
              <w:t>30</w:t>
            </w:r>
            <w:r w:rsidRPr="00317AEF">
              <w:rPr>
                <w:rFonts w:cs="Times New Roman"/>
                <w:b/>
                <w:bCs/>
                <w:sz w:val="20"/>
                <w:szCs w:val="20"/>
                <w:lang w:val="en-US"/>
              </w:rPr>
              <w:t>,</w:t>
            </w:r>
          </w:p>
          <w:p w:rsidR="00CC3A90" w:rsidRPr="00317AEF" w:rsidRDefault="00C278AD" w:rsidP="00317AEF">
            <w:pPr>
              <w:spacing w:line="240" w:lineRule="exact"/>
              <w:ind w:left="-110" w:right="-110"/>
              <w:jc w:val="center"/>
              <w:rPr>
                <w:rFonts w:cs="Times New Roman"/>
                <w:b/>
                <w:bCs/>
                <w:sz w:val="20"/>
                <w:szCs w:val="20"/>
                <w:lang w:val="en-US"/>
              </w:rPr>
            </w:pPr>
            <w:r w:rsidRPr="00317AEF">
              <w:rPr>
                <w:b/>
                <w:bCs/>
                <w:sz w:val="20"/>
                <w:szCs w:val="20"/>
                <w:lang w:val="en-US"/>
              </w:rPr>
              <w:t>2020</w:t>
            </w:r>
          </w:p>
        </w:tc>
        <w:tc>
          <w:tcPr>
            <w:tcW w:w="236" w:type="dxa"/>
          </w:tcPr>
          <w:p w:rsidR="00CC3A90" w:rsidRPr="00317AEF" w:rsidRDefault="00CC3A90" w:rsidP="00317AEF">
            <w:pPr>
              <w:spacing w:line="240" w:lineRule="exact"/>
              <w:ind w:left="-110" w:right="-110"/>
              <w:jc w:val="center"/>
              <w:rPr>
                <w:rFonts w:cs="Times New Roman"/>
                <w:b/>
                <w:bCs/>
                <w:sz w:val="20"/>
                <w:szCs w:val="20"/>
                <w:lang w:val="en-US"/>
              </w:rPr>
            </w:pPr>
          </w:p>
        </w:tc>
        <w:tc>
          <w:tcPr>
            <w:tcW w:w="1402" w:type="dxa"/>
          </w:tcPr>
          <w:p w:rsidR="00CC3A90" w:rsidRPr="00317AEF" w:rsidRDefault="00CC3A90" w:rsidP="00317AEF">
            <w:pPr>
              <w:spacing w:line="240" w:lineRule="exact"/>
              <w:ind w:left="-110" w:right="-110"/>
              <w:jc w:val="center"/>
              <w:rPr>
                <w:rFonts w:cs="Times New Roman"/>
                <w:b/>
                <w:bCs/>
                <w:sz w:val="20"/>
                <w:szCs w:val="20"/>
                <w:lang w:val="en-US"/>
              </w:rPr>
            </w:pPr>
            <w:r w:rsidRPr="00317AEF">
              <w:rPr>
                <w:rFonts w:cs="Times New Roman"/>
                <w:b/>
                <w:bCs/>
                <w:sz w:val="20"/>
                <w:szCs w:val="20"/>
                <w:lang w:val="en-US"/>
              </w:rPr>
              <w:t xml:space="preserve">As at </w:t>
            </w:r>
          </w:p>
          <w:p w:rsidR="00CC3A90" w:rsidRPr="00317AEF" w:rsidRDefault="00CC3A90" w:rsidP="00317AEF">
            <w:pPr>
              <w:spacing w:line="240" w:lineRule="exact"/>
              <w:ind w:left="-110" w:right="-110"/>
              <w:jc w:val="center"/>
              <w:rPr>
                <w:rFonts w:cs="Times New Roman"/>
                <w:b/>
                <w:bCs/>
                <w:sz w:val="20"/>
                <w:szCs w:val="20"/>
                <w:lang w:val="en-US"/>
              </w:rPr>
            </w:pPr>
            <w:r w:rsidRPr="00317AEF">
              <w:rPr>
                <w:rFonts w:cs="Times New Roman"/>
                <w:b/>
                <w:bCs/>
                <w:sz w:val="20"/>
                <w:szCs w:val="20"/>
                <w:lang w:val="en-US"/>
              </w:rPr>
              <w:t xml:space="preserve">December </w:t>
            </w:r>
            <w:r w:rsidR="00C278AD" w:rsidRPr="00317AEF">
              <w:rPr>
                <w:b/>
                <w:bCs/>
                <w:sz w:val="20"/>
                <w:szCs w:val="20"/>
                <w:lang w:val="en-US"/>
              </w:rPr>
              <w:t>31</w:t>
            </w:r>
            <w:r w:rsidRPr="00317AEF">
              <w:rPr>
                <w:rFonts w:cs="Times New Roman"/>
                <w:b/>
                <w:bCs/>
                <w:sz w:val="20"/>
                <w:szCs w:val="20"/>
                <w:lang w:val="en-US"/>
              </w:rPr>
              <w:t>,</w:t>
            </w:r>
          </w:p>
          <w:p w:rsidR="00CC3A90" w:rsidRPr="00317AEF" w:rsidRDefault="00C278AD" w:rsidP="00317AEF">
            <w:pPr>
              <w:spacing w:line="240" w:lineRule="exact"/>
              <w:ind w:left="-110" w:right="-110"/>
              <w:jc w:val="center"/>
              <w:rPr>
                <w:rFonts w:cs="Times New Roman"/>
                <w:b/>
                <w:bCs/>
                <w:sz w:val="20"/>
                <w:szCs w:val="20"/>
                <w:lang w:val="en-US"/>
              </w:rPr>
            </w:pPr>
            <w:r w:rsidRPr="00317AEF">
              <w:rPr>
                <w:b/>
                <w:bCs/>
                <w:sz w:val="20"/>
                <w:szCs w:val="20"/>
                <w:lang w:val="en-US"/>
              </w:rPr>
              <w:t>2019</w:t>
            </w:r>
          </w:p>
        </w:tc>
      </w:tr>
      <w:tr w:rsidR="006175D4" w:rsidRPr="00317AEF" w:rsidTr="002F16AB">
        <w:trPr>
          <w:trHeight w:val="20"/>
        </w:trPr>
        <w:tc>
          <w:tcPr>
            <w:tcW w:w="5562" w:type="dxa"/>
          </w:tcPr>
          <w:p w:rsidR="006175D4" w:rsidRPr="00317AEF" w:rsidRDefault="006175D4" w:rsidP="00317AEF">
            <w:pPr>
              <w:spacing w:line="240" w:lineRule="exact"/>
              <w:ind w:right="63"/>
              <w:jc w:val="both"/>
              <w:rPr>
                <w:rFonts w:cs="Times New Roman"/>
                <w:b/>
                <w:bCs/>
                <w:sz w:val="20"/>
                <w:szCs w:val="20"/>
                <w:lang w:val="en-US"/>
              </w:rPr>
            </w:pPr>
          </w:p>
        </w:tc>
        <w:tc>
          <w:tcPr>
            <w:tcW w:w="1422" w:type="dxa"/>
          </w:tcPr>
          <w:p w:rsidR="006175D4" w:rsidRPr="00317AEF" w:rsidRDefault="006175D4" w:rsidP="00317AEF">
            <w:pPr>
              <w:spacing w:line="240" w:lineRule="exact"/>
              <w:ind w:left="-110" w:right="-110"/>
              <w:jc w:val="center"/>
              <w:rPr>
                <w:rFonts w:cs="Times New Roman"/>
                <w:b/>
                <w:bCs/>
                <w:sz w:val="20"/>
                <w:szCs w:val="20"/>
                <w:lang w:val="en-US"/>
              </w:rPr>
            </w:pPr>
          </w:p>
        </w:tc>
        <w:tc>
          <w:tcPr>
            <w:tcW w:w="236" w:type="dxa"/>
          </w:tcPr>
          <w:p w:rsidR="006175D4" w:rsidRPr="00317AEF" w:rsidRDefault="006175D4" w:rsidP="00317AEF">
            <w:pPr>
              <w:spacing w:line="240" w:lineRule="exact"/>
              <w:ind w:left="-110" w:right="-110"/>
              <w:jc w:val="center"/>
              <w:rPr>
                <w:rFonts w:cs="Times New Roman"/>
                <w:b/>
                <w:bCs/>
                <w:sz w:val="20"/>
                <w:szCs w:val="20"/>
                <w:lang w:val="en-US"/>
              </w:rPr>
            </w:pPr>
          </w:p>
        </w:tc>
        <w:tc>
          <w:tcPr>
            <w:tcW w:w="1402" w:type="dxa"/>
          </w:tcPr>
          <w:p w:rsidR="006175D4" w:rsidRPr="00317AEF" w:rsidRDefault="006175D4" w:rsidP="00317AEF">
            <w:pPr>
              <w:spacing w:line="240" w:lineRule="exact"/>
              <w:ind w:left="-110" w:right="-110"/>
              <w:jc w:val="center"/>
              <w:rPr>
                <w:rFonts w:cs="Times New Roman"/>
                <w:b/>
                <w:bCs/>
                <w:sz w:val="20"/>
                <w:szCs w:val="20"/>
                <w:lang w:val="en-US"/>
              </w:rPr>
            </w:pPr>
          </w:p>
        </w:tc>
      </w:tr>
      <w:tr w:rsidR="00E46DA4" w:rsidRPr="00317AEF" w:rsidTr="002F16AB">
        <w:trPr>
          <w:trHeight w:val="20"/>
        </w:trPr>
        <w:tc>
          <w:tcPr>
            <w:tcW w:w="5562" w:type="dxa"/>
            <w:vAlign w:val="bottom"/>
          </w:tcPr>
          <w:p w:rsidR="00E46DA4" w:rsidRPr="00317AEF" w:rsidRDefault="00E46DA4" w:rsidP="00317AEF">
            <w:pPr>
              <w:tabs>
                <w:tab w:val="left" w:pos="492"/>
              </w:tabs>
              <w:spacing w:line="240" w:lineRule="exact"/>
              <w:ind w:left="430" w:right="63"/>
              <w:rPr>
                <w:rFonts w:cs="Times New Roman"/>
                <w:sz w:val="20"/>
                <w:szCs w:val="20"/>
              </w:rPr>
            </w:pPr>
            <w:r w:rsidRPr="00317AEF">
              <w:rPr>
                <w:rFonts w:cs="Times New Roman"/>
                <w:sz w:val="20"/>
                <w:szCs w:val="20"/>
              </w:rPr>
              <w:t>Factoring receivables</w:t>
            </w:r>
          </w:p>
        </w:tc>
        <w:tc>
          <w:tcPr>
            <w:tcW w:w="1422" w:type="dxa"/>
          </w:tcPr>
          <w:p w:rsidR="00E46DA4" w:rsidRPr="002F16AB" w:rsidRDefault="00C278AD" w:rsidP="002F16AB">
            <w:pPr>
              <w:tabs>
                <w:tab w:val="decimal" w:pos="1180"/>
              </w:tabs>
              <w:spacing w:line="240" w:lineRule="exact"/>
              <w:ind w:right="-90"/>
              <w:rPr>
                <w:sz w:val="20"/>
                <w:szCs w:val="20"/>
                <w:lang w:val="en-US"/>
              </w:rPr>
            </w:pPr>
            <w:r w:rsidRPr="002F16AB">
              <w:rPr>
                <w:sz w:val="20"/>
                <w:szCs w:val="20"/>
                <w:lang w:val="en-US"/>
              </w:rPr>
              <w:t>2</w:t>
            </w:r>
            <w:r w:rsidR="00E46DA4" w:rsidRPr="002F16AB">
              <w:rPr>
                <w:sz w:val="20"/>
                <w:szCs w:val="20"/>
                <w:lang w:val="en-US"/>
              </w:rPr>
              <w:t>,</w:t>
            </w:r>
            <w:r w:rsidRPr="002F16AB">
              <w:rPr>
                <w:sz w:val="20"/>
                <w:szCs w:val="20"/>
                <w:lang w:val="en-US"/>
              </w:rPr>
              <w:t>363</w:t>
            </w:r>
            <w:r w:rsidR="00E46DA4" w:rsidRPr="002F16AB">
              <w:rPr>
                <w:sz w:val="20"/>
                <w:szCs w:val="20"/>
                <w:lang w:val="en-US"/>
              </w:rPr>
              <w:t>,</w:t>
            </w:r>
            <w:r w:rsidRPr="002F16AB">
              <w:rPr>
                <w:sz w:val="20"/>
                <w:szCs w:val="20"/>
                <w:lang w:val="en-US"/>
              </w:rPr>
              <w:t>453</w:t>
            </w:r>
          </w:p>
        </w:tc>
        <w:tc>
          <w:tcPr>
            <w:tcW w:w="236" w:type="dxa"/>
          </w:tcPr>
          <w:p w:rsidR="00E46DA4" w:rsidRPr="00317AEF" w:rsidRDefault="00E46DA4" w:rsidP="00317AEF">
            <w:pPr>
              <w:spacing w:line="240" w:lineRule="exact"/>
              <w:ind w:left="-4" w:right="63"/>
              <w:jc w:val="both"/>
              <w:rPr>
                <w:rFonts w:cs="Times New Roman"/>
                <w:sz w:val="20"/>
                <w:szCs w:val="20"/>
                <w:lang w:val="en-US"/>
              </w:rPr>
            </w:pPr>
          </w:p>
        </w:tc>
        <w:tc>
          <w:tcPr>
            <w:tcW w:w="1402" w:type="dxa"/>
          </w:tcPr>
          <w:p w:rsidR="00E46DA4" w:rsidRPr="002F16AB" w:rsidRDefault="00C278AD" w:rsidP="002F16AB">
            <w:pPr>
              <w:tabs>
                <w:tab w:val="decimal" w:pos="1180"/>
              </w:tabs>
              <w:spacing w:line="240" w:lineRule="exact"/>
              <w:ind w:right="-90"/>
              <w:rPr>
                <w:sz w:val="20"/>
                <w:szCs w:val="20"/>
                <w:lang w:val="en-US"/>
              </w:rPr>
            </w:pPr>
            <w:r w:rsidRPr="00317AEF">
              <w:rPr>
                <w:sz w:val="20"/>
                <w:szCs w:val="20"/>
                <w:lang w:val="en-US"/>
              </w:rPr>
              <w:t>3</w:t>
            </w:r>
            <w:r w:rsidR="00E46DA4" w:rsidRPr="002F16AB">
              <w:rPr>
                <w:sz w:val="20"/>
                <w:szCs w:val="20"/>
                <w:lang w:val="en-US"/>
              </w:rPr>
              <w:t>,</w:t>
            </w:r>
            <w:r w:rsidRPr="00317AEF">
              <w:rPr>
                <w:sz w:val="20"/>
                <w:szCs w:val="20"/>
                <w:lang w:val="en-US"/>
              </w:rPr>
              <w:t>079</w:t>
            </w:r>
            <w:r w:rsidR="00E46DA4" w:rsidRPr="002F16AB">
              <w:rPr>
                <w:sz w:val="20"/>
                <w:szCs w:val="20"/>
                <w:lang w:val="en-US"/>
              </w:rPr>
              <w:t>,</w:t>
            </w:r>
            <w:r w:rsidRPr="00317AEF">
              <w:rPr>
                <w:sz w:val="20"/>
                <w:szCs w:val="20"/>
                <w:lang w:val="en-US"/>
              </w:rPr>
              <w:t>587</w:t>
            </w:r>
          </w:p>
        </w:tc>
      </w:tr>
      <w:tr w:rsidR="00E46DA4" w:rsidRPr="00317AEF" w:rsidTr="002F16AB">
        <w:trPr>
          <w:trHeight w:val="20"/>
        </w:trPr>
        <w:tc>
          <w:tcPr>
            <w:tcW w:w="5562" w:type="dxa"/>
            <w:vAlign w:val="bottom"/>
          </w:tcPr>
          <w:p w:rsidR="00E46DA4" w:rsidRPr="00317AEF" w:rsidRDefault="00E46DA4" w:rsidP="00317AEF">
            <w:pPr>
              <w:tabs>
                <w:tab w:val="left" w:pos="492"/>
              </w:tabs>
              <w:spacing w:line="240" w:lineRule="exact"/>
              <w:ind w:left="430" w:right="63"/>
              <w:rPr>
                <w:rFonts w:cs="Times New Roman"/>
                <w:sz w:val="20"/>
                <w:szCs w:val="20"/>
              </w:rPr>
            </w:pPr>
            <w:r w:rsidRPr="00317AEF">
              <w:rPr>
                <w:rFonts w:cs="Times New Roman"/>
                <w:sz w:val="20"/>
                <w:szCs w:val="20"/>
              </w:rPr>
              <w:t>Accrued interest income from factoring</w:t>
            </w:r>
          </w:p>
        </w:tc>
        <w:tc>
          <w:tcPr>
            <w:tcW w:w="1422" w:type="dxa"/>
            <w:tcBorders>
              <w:bottom w:val="single" w:sz="4" w:space="0" w:color="auto"/>
            </w:tcBorders>
          </w:tcPr>
          <w:p w:rsidR="00E46DA4" w:rsidRPr="002F16AB" w:rsidRDefault="00C278AD" w:rsidP="002F16AB">
            <w:pPr>
              <w:tabs>
                <w:tab w:val="decimal" w:pos="1180"/>
              </w:tabs>
              <w:spacing w:line="240" w:lineRule="exact"/>
              <w:ind w:right="-90"/>
              <w:rPr>
                <w:sz w:val="20"/>
                <w:szCs w:val="20"/>
                <w:lang w:val="en-US"/>
              </w:rPr>
            </w:pPr>
            <w:r w:rsidRPr="002F16AB">
              <w:rPr>
                <w:sz w:val="20"/>
                <w:szCs w:val="20"/>
                <w:lang w:val="en-US"/>
              </w:rPr>
              <w:t>8</w:t>
            </w:r>
            <w:r w:rsidR="00E46DA4" w:rsidRPr="002F16AB">
              <w:rPr>
                <w:sz w:val="20"/>
                <w:szCs w:val="20"/>
                <w:lang w:val="en-US"/>
              </w:rPr>
              <w:t>,</w:t>
            </w:r>
            <w:r w:rsidRPr="002F16AB">
              <w:rPr>
                <w:sz w:val="20"/>
                <w:szCs w:val="20"/>
                <w:lang w:val="en-US"/>
              </w:rPr>
              <w:t>448</w:t>
            </w:r>
          </w:p>
        </w:tc>
        <w:tc>
          <w:tcPr>
            <w:tcW w:w="236" w:type="dxa"/>
          </w:tcPr>
          <w:p w:rsidR="00E46DA4" w:rsidRPr="00317AEF" w:rsidRDefault="00E46DA4" w:rsidP="00317AEF">
            <w:pPr>
              <w:spacing w:line="240" w:lineRule="exact"/>
              <w:ind w:left="-4" w:right="63"/>
              <w:jc w:val="center"/>
              <w:rPr>
                <w:rFonts w:cs="Times New Roman"/>
                <w:sz w:val="20"/>
                <w:szCs w:val="20"/>
                <w:lang w:val="en-US"/>
              </w:rPr>
            </w:pPr>
          </w:p>
        </w:tc>
        <w:tc>
          <w:tcPr>
            <w:tcW w:w="1402" w:type="dxa"/>
            <w:tcBorders>
              <w:bottom w:val="single" w:sz="4" w:space="0" w:color="auto"/>
            </w:tcBorders>
          </w:tcPr>
          <w:p w:rsidR="00E46DA4" w:rsidRPr="002F16AB" w:rsidRDefault="00C278AD" w:rsidP="002F16AB">
            <w:pPr>
              <w:tabs>
                <w:tab w:val="decimal" w:pos="1200"/>
              </w:tabs>
              <w:spacing w:line="240" w:lineRule="exact"/>
              <w:ind w:right="-90"/>
              <w:rPr>
                <w:sz w:val="20"/>
                <w:szCs w:val="20"/>
                <w:lang w:val="en-US"/>
              </w:rPr>
            </w:pPr>
            <w:r w:rsidRPr="00317AEF">
              <w:rPr>
                <w:sz w:val="20"/>
                <w:szCs w:val="20"/>
                <w:lang w:val="en-US"/>
              </w:rPr>
              <w:t>7</w:t>
            </w:r>
            <w:r w:rsidR="00E46DA4" w:rsidRPr="002F16AB">
              <w:rPr>
                <w:sz w:val="20"/>
                <w:szCs w:val="20"/>
                <w:lang w:val="en-US"/>
              </w:rPr>
              <w:t>,</w:t>
            </w:r>
            <w:r w:rsidRPr="00317AEF">
              <w:rPr>
                <w:sz w:val="20"/>
                <w:szCs w:val="20"/>
                <w:lang w:val="en-US"/>
              </w:rPr>
              <w:t>801</w:t>
            </w:r>
          </w:p>
        </w:tc>
      </w:tr>
      <w:tr w:rsidR="00E46DA4" w:rsidRPr="00317AEF" w:rsidTr="002F16AB">
        <w:trPr>
          <w:trHeight w:val="20"/>
        </w:trPr>
        <w:tc>
          <w:tcPr>
            <w:tcW w:w="5562" w:type="dxa"/>
            <w:vAlign w:val="bottom"/>
          </w:tcPr>
          <w:p w:rsidR="00E46DA4" w:rsidRPr="00317AEF" w:rsidRDefault="00E46DA4" w:rsidP="00317AEF">
            <w:pPr>
              <w:tabs>
                <w:tab w:val="left" w:pos="492"/>
              </w:tabs>
              <w:spacing w:line="240" w:lineRule="exact"/>
              <w:ind w:left="430" w:right="63"/>
              <w:rPr>
                <w:rFonts w:cs="Times New Roman"/>
                <w:sz w:val="20"/>
                <w:szCs w:val="20"/>
              </w:rPr>
            </w:pPr>
          </w:p>
        </w:tc>
        <w:tc>
          <w:tcPr>
            <w:tcW w:w="1422" w:type="dxa"/>
            <w:tcBorders>
              <w:top w:val="single" w:sz="4" w:space="0" w:color="auto"/>
            </w:tcBorders>
          </w:tcPr>
          <w:p w:rsidR="00E46DA4" w:rsidRPr="002F16AB" w:rsidRDefault="00C278AD" w:rsidP="002F16AB">
            <w:pPr>
              <w:tabs>
                <w:tab w:val="decimal" w:pos="1180"/>
              </w:tabs>
              <w:spacing w:line="240" w:lineRule="exact"/>
              <w:ind w:right="-90"/>
              <w:rPr>
                <w:sz w:val="20"/>
                <w:szCs w:val="20"/>
                <w:lang w:val="en-US"/>
              </w:rPr>
            </w:pPr>
            <w:r w:rsidRPr="002F16AB">
              <w:rPr>
                <w:sz w:val="20"/>
                <w:szCs w:val="20"/>
                <w:lang w:val="en-US"/>
              </w:rPr>
              <w:t>2</w:t>
            </w:r>
            <w:r w:rsidR="00E46DA4" w:rsidRPr="002F16AB">
              <w:rPr>
                <w:sz w:val="20"/>
                <w:szCs w:val="20"/>
                <w:lang w:val="en-US"/>
              </w:rPr>
              <w:t>,</w:t>
            </w:r>
            <w:r w:rsidRPr="002F16AB">
              <w:rPr>
                <w:sz w:val="20"/>
                <w:szCs w:val="20"/>
                <w:lang w:val="en-US"/>
              </w:rPr>
              <w:t>371</w:t>
            </w:r>
            <w:r w:rsidR="00E46DA4" w:rsidRPr="002F16AB">
              <w:rPr>
                <w:sz w:val="20"/>
                <w:szCs w:val="20"/>
                <w:lang w:val="en-US"/>
              </w:rPr>
              <w:t>,</w:t>
            </w:r>
            <w:r w:rsidRPr="002F16AB">
              <w:rPr>
                <w:sz w:val="20"/>
                <w:szCs w:val="20"/>
                <w:lang w:val="en-US"/>
              </w:rPr>
              <w:t>901</w:t>
            </w:r>
          </w:p>
        </w:tc>
        <w:tc>
          <w:tcPr>
            <w:tcW w:w="236" w:type="dxa"/>
          </w:tcPr>
          <w:p w:rsidR="00E46DA4" w:rsidRPr="00317AEF" w:rsidRDefault="00E46DA4" w:rsidP="00317AEF">
            <w:pPr>
              <w:spacing w:line="240" w:lineRule="exact"/>
              <w:ind w:left="-4" w:right="63"/>
              <w:jc w:val="center"/>
              <w:rPr>
                <w:rFonts w:cs="Times New Roman"/>
                <w:sz w:val="20"/>
                <w:szCs w:val="20"/>
                <w:lang w:val="en-US"/>
              </w:rPr>
            </w:pPr>
          </w:p>
        </w:tc>
        <w:tc>
          <w:tcPr>
            <w:tcW w:w="1402" w:type="dxa"/>
            <w:tcBorders>
              <w:top w:val="single" w:sz="4" w:space="0" w:color="auto"/>
            </w:tcBorders>
          </w:tcPr>
          <w:p w:rsidR="00E46DA4" w:rsidRPr="002F16AB" w:rsidRDefault="00C278AD" w:rsidP="002F16AB">
            <w:pPr>
              <w:tabs>
                <w:tab w:val="decimal" w:pos="1200"/>
              </w:tabs>
              <w:spacing w:line="240" w:lineRule="exact"/>
              <w:ind w:right="-90"/>
              <w:rPr>
                <w:sz w:val="20"/>
                <w:szCs w:val="20"/>
                <w:lang w:val="en-US"/>
              </w:rPr>
            </w:pPr>
            <w:r w:rsidRPr="00317AEF">
              <w:rPr>
                <w:sz w:val="20"/>
                <w:szCs w:val="20"/>
                <w:lang w:val="en-US"/>
              </w:rPr>
              <w:t>3</w:t>
            </w:r>
            <w:r w:rsidR="00E46DA4" w:rsidRPr="002F16AB">
              <w:rPr>
                <w:sz w:val="20"/>
                <w:szCs w:val="20"/>
                <w:lang w:val="en-US"/>
              </w:rPr>
              <w:t>,</w:t>
            </w:r>
            <w:r w:rsidRPr="00317AEF">
              <w:rPr>
                <w:sz w:val="20"/>
                <w:szCs w:val="20"/>
                <w:lang w:val="en-US"/>
              </w:rPr>
              <w:t>087</w:t>
            </w:r>
            <w:r w:rsidR="00E46DA4" w:rsidRPr="002F16AB">
              <w:rPr>
                <w:sz w:val="20"/>
                <w:szCs w:val="20"/>
                <w:lang w:val="en-US"/>
              </w:rPr>
              <w:t>,</w:t>
            </w:r>
            <w:r w:rsidRPr="00317AEF">
              <w:rPr>
                <w:sz w:val="20"/>
                <w:szCs w:val="20"/>
                <w:lang w:val="en-US"/>
              </w:rPr>
              <w:t>388</w:t>
            </w:r>
          </w:p>
        </w:tc>
      </w:tr>
      <w:tr w:rsidR="00E46DA4" w:rsidRPr="00317AEF" w:rsidTr="002F16AB">
        <w:trPr>
          <w:trHeight w:val="20"/>
        </w:trPr>
        <w:tc>
          <w:tcPr>
            <w:tcW w:w="5562" w:type="dxa"/>
            <w:vAlign w:val="bottom"/>
          </w:tcPr>
          <w:p w:rsidR="00E46DA4" w:rsidRPr="00317AEF" w:rsidRDefault="00E46DA4" w:rsidP="00317AEF">
            <w:pPr>
              <w:tabs>
                <w:tab w:val="left" w:pos="492"/>
              </w:tabs>
              <w:spacing w:line="240" w:lineRule="exact"/>
              <w:ind w:left="430" w:right="63"/>
              <w:rPr>
                <w:rFonts w:cs="Times New Roman"/>
                <w:sz w:val="20"/>
                <w:szCs w:val="20"/>
              </w:rPr>
            </w:pPr>
            <w:r w:rsidRPr="00317AEF">
              <w:rPr>
                <w:rFonts w:cs="Times New Roman"/>
                <w:sz w:val="20"/>
                <w:szCs w:val="20"/>
                <w:u w:val="single"/>
              </w:rPr>
              <w:t>Less</w:t>
            </w:r>
            <w:r w:rsidRPr="00317AEF">
              <w:rPr>
                <w:rFonts w:cs="Times New Roman"/>
                <w:sz w:val="20"/>
                <w:szCs w:val="20"/>
                <w:cs/>
              </w:rPr>
              <w:t xml:space="preserve">   </w:t>
            </w:r>
            <w:r w:rsidRPr="00317AEF">
              <w:rPr>
                <w:rFonts w:cs="Times New Roman"/>
                <w:sz w:val="20"/>
                <w:szCs w:val="20"/>
              </w:rPr>
              <w:t>Factoring payables</w:t>
            </w:r>
          </w:p>
        </w:tc>
        <w:tc>
          <w:tcPr>
            <w:tcW w:w="1422" w:type="dxa"/>
          </w:tcPr>
          <w:p w:rsidR="00E46DA4" w:rsidRPr="002F16AB" w:rsidRDefault="00E46DA4" w:rsidP="002F16AB">
            <w:pPr>
              <w:tabs>
                <w:tab w:val="decimal" w:pos="1180"/>
              </w:tabs>
              <w:spacing w:line="240" w:lineRule="exact"/>
              <w:ind w:right="-90"/>
              <w:rPr>
                <w:sz w:val="20"/>
                <w:szCs w:val="20"/>
                <w:lang w:val="en-US"/>
              </w:rPr>
            </w:pPr>
            <w:r w:rsidRPr="002F16AB">
              <w:rPr>
                <w:sz w:val="20"/>
                <w:szCs w:val="20"/>
                <w:lang w:val="en-US"/>
              </w:rPr>
              <w:t>(</w:t>
            </w:r>
            <w:r w:rsidR="00C278AD" w:rsidRPr="00317AEF">
              <w:rPr>
                <w:sz w:val="20"/>
                <w:szCs w:val="20"/>
                <w:lang w:val="en-US"/>
              </w:rPr>
              <w:t>499</w:t>
            </w:r>
            <w:r w:rsidRPr="002F16AB">
              <w:rPr>
                <w:sz w:val="20"/>
                <w:szCs w:val="20"/>
                <w:lang w:val="en-US"/>
              </w:rPr>
              <w:t>,</w:t>
            </w:r>
            <w:r w:rsidR="00C278AD" w:rsidRPr="00317AEF">
              <w:rPr>
                <w:sz w:val="20"/>
                <w:szCs w:val="20"/>
                <w:lang w:val="en-US"/>
              </w:rPr>
              <w:t>681</w:t>
            </w:r>
            <w:r w:rsidRPr="002F16AB">
              <w:rPr>
                <w:sz w:val="20"/>
                <w:szCs w:val="20"/>
                <w:lang w:val="en-US"/>
              </w:rPr>
              <w:t>)</w:t>
            </w:r>
          </w:p>
        </w:tc>
        <w:tc>
          <w:tcPr>
            <w:tcW w:w="236" w:type="dxa"/>
          </w:tcPr>
          <w:p w:rsidR="00E46DA4" w:rsidRPr="00317AEF" w:rsidRDefault="00E46DA4" w:rsidP="00317AEF">
            <w:pPr>
              <w:spacing w:line="240" w:lineRule="exact"/>
              <w:ind w:left="-4" w:right="63"/>
              <w:jc w:val="center"/>
              <w:rPr>
                <w:rFonts w:cs="Times New Roman"/>
                <w:sz w:val="20"/>
                <w:szCs w:val="20"/>
                <w:lang w:val="en-US"/>
              </w:rPr>
            </w:pPr>
          </w:p>
        </w:tc>
        <w:tc>
          <w:tcPr>
            <w:tcW w:w="1402" w:type="dxa"/>
          </w:tcPr>
          <w:p w:rsidR="00E46DA4" w:rsidRPr="002F16AB" w:rsidRDefault="00E46DA4" w:rsidP="002F16AB">
            <w:pPr>
              <w:tabs>
                <w:tab w:val="decimal" w:pos="1200"/>
              </w:tabs>
              <w:spacing w:line="240" w:lineRule="exact"/>
              <w:ind w:right="-90"/>
              <w:rPr>
                <w:sz w:val="20"/>
                <w:szCs w:val="20"/>
                <w:lang w:val="en-US"/>
              </w:rPr>
            </w:pPr>
            <w:r w:rsidRPr="002F16AB">
              <w:rPr>
                <w:sz w:val="20"/>
                <w:szCs w:val="20"/>
                <w:lang w:val="en-US"/>
              </w:rPr>
              <w:t>(</w:t>
            </w:r>
            <w:r w:rsidR="00C278AD" w:rsidRPr="00317AEF">
              <w:rPr>
                <w:sz w:val="20"/>
                <w:szCs w:val="20"/>
                <w:lang w:val="en-US"/>
              </w:rPr>
              <w:t>600</w:t>
            </w:r>
            <w:r w:rsidRPr="002F16AB">
              <w:rPr>
                <w:sz w:val="20"/>
                <w:szCs w:val="20"/>
                <w:lang w:val="en-US"/>
              </w:rPr>
              <w:t>,</w:t>
            </w:r>
            <w:r w:rsidR="00C278AD" w:rsidRPr="00317AEF">
              <w:rPr>
                <w:sz w:val="20"/>
                <w:szCs w:val="20"/>
                <w:lang w:val="en-US"/>
              </w:rPr>
              <w:t>565</w:t>
            </w:r>
            <w:r w:rsidRPr="002F16AB">
              <w:rPr>
                <w:sz w:val="20"/>
                <w:szCs w:val="20"/>
                <w:lang w:val="en-US"/>
              </w:rPr>
              <w:t>)</w:t>
            </w:r>
          </w:p>
        </w:tc>
      </w:tr>
      <w:tr w:rsidR="00E46DA4" w:rsidRPr="00317AEF" w:rsidTr="002F16AB">
        <w:trPr>
          <w:trHeight w:val="20"/>
        </w:trPr>
        <w:tc>
          <w:tcPr>
            <w:tcW w:w="5562" w:type="dxa"/>
            <w:vAlign w:val="bottom"/>
          </w:tcPr>
          <w:p w:rsidR="00E46DA4" w:rsidRPr="00317AEF" w:rsidRDefault="00E46DA4" w:rsidP="00317AEF">
            <w:pPr>
              <w:spacing w:line="240" w:lineRule="exact"/>
              <w:ind w:left="430" w:right="63" w:firstLine="636"/>
              <w:rPr>
                <w:rFonts w:cs="Times New Roman"/>
                <w:sz w:val="20"/>
                <w:szCs w:val="20"/>
              </w:rPr>
            </w:pPr>
            <w:r w:rsidRPr="00317AEF">
              <w:rPr>
                <w:rFonts w:cs="Times New Roman"/>
                <w:sz w:val="20"/>
                <w:szCs w:val="20"/>
              </w:rPr>
              <w:t>Unearned interest income</w:t>
            </w:r>
          </w:p>
        </w:tc>
        <w:tc>
          <w:tcPr>
            <w:tcW w:w="1422" w:type="dxa"/>
            <w:tcBorders>
              <w:bottom w:val="single" w:sz="4" w:space="0" w:color="auto"/>
            </w:tcBorders>
          </w:tcPr>
          <w:p w:rsidR="00E46DA4" w:rsidRPr="002F16AB" w:rsidRDefault="00AE7AF8" w:rsidP="002F16AB">
            <w:pPr>
              <w:tabs>
                <w:tab w:val="decimal" w:pos="1180"/>
              </w:tabs>
              <w:spacing w:line="240" w:lineRule="exact"/>
              <w:ind w:right="-90"/>
              <w:rPr>
                <w:sz w:val="20"/>
                <w:szCs w:val="20"/>
                <w:lang w:val="en-US"/>
              </w:rPr>
            </w:pPr>
            <w:r w:rsidRPr="002F16AB">
              <w:rPr>
                <w:sz w:val="20"/>
                <w:szCs w:val="20"/>
                <w:lang w:val="en-US"/>
              </w:rPr>
              <w:t>(</w:t>
            </w:r>
            <w:r w:rsidR="00C278AD" w:rsidRPr="002F16AB">
              <w:rPr>
                <w:sz w:val="20"/>
                <w:szCs w:val="20"/>
                <w:lang w:val="en-US"/>
              </w:rPr>
              <w:t>12</w:t>
            </w:r>
            <w:r w:rsidRPr="002F16AB">
              <w:rPr>
                <w:sz w:val="20"/>
                <w:szCs w:val="20"/>
                <w:lang w:val="en-US"/>
              </w:rPr>
              <w:t>,</w:t>
            </w:r>
            <w:r w:rsidR="00C278AD" w:rsidRPr="002F16AB">
              <w:rPr>
                <w:sz w:val="20"/>
                <w:szCs w:val="20"/>
                <w:lang w:val="en-US"/>
              </w:rPr>
              <w:t>450</w:t>
            </w:r>
            <w:r w:rsidR="00E46DA4" w:rsidRPr="002F16AB">
              <w:rPr>
                <w:sz w:val="20"/>
                <w:szCs w:val="20"/>
                <w:lang w:val="en-US"/>
              </w:rPr>
              <w:t>)</w:t>
            </w:r>
          </w:p>
        </w:tc>
        <w:tc>
          <w:tcPr>
            <w:tcW w:w="236" w:type="dxa"/>
          </w:tcPr>
          <w:p w:rsidR="00E46DA4" w:rsidRPr="00317AEF" w:rsidRDefault="00E46DA4" w:rsidP="00317AEF">
            <w:pPr>
              <w:spacing w:line="240" w:lineRule="exact"/>
              <w:ind w:left="-4" w:right="63"/>
              <w:jc w:val="center"/>
              <w:rPr>
                <w:rFonts w:cs="Times New Roman"/>
                <w:sz w:val="20"/>
                <w:szCs w:val="20"/>
                <w:lang w:val="en-US"/>
              </w:rPr>
            </w:pPr>
          </w:p>
        </w:tc>
        <w:tc>
          <w:tcPr>
            <w:tcW w:w="1402" w:type="dxa"/>
            <w:tcBorders>
              <w:bottom w:val="single" w:sz="4" w:space="0" w:color="auto"/>
            </w:tcBorders>
          </w:tcPr>
          <w:p w:rsidR="00E46DA4" w:rsidRPr="002F16AB" w:rsidRDefault="00E46DA4" w:rsidP="002F16AB">
            <w:pPr>
              <w:tabs>
                <w:tab w:val="decimal" w:pos="1200"/>
              </w:tabs>
              <w:spacing w:line="240" w:lineRule="exact"/>
              <w:ind w:right="-90"/>
              <w:rPr>
                <w:sz w:val="20"/>
                <w:szCs w:val="20"/>
                <w:lang w:val="en-US"/>
              </w:rPr>
            </w:pPr>
            <w:r w:rsidRPr="002F16AB">
              <w:rPr>
                <w:sz w:val="20"/>
                <w:szCs w:val="20"/>
                <w:lang w:val="en-US"/>
              </w:rPr>
              <w:t>(</w:t>
            </w:r>
            <w:r w:rsidR="00C278AD" w:rsidRPr="00317AEF">
              <w:rPr>
                <w:sz w:val="20"/>
                <w:szCs w:val="20"/>
                <w:lang w:val="en-US"/>
              </w:rPr>
              <w:t>18</w:t>
            </w:r>
            <w:r w:rsidRPr="002F16AB">
              <w:rPr>
                <w:sz w:val="20"/>
                <w:szCs w:val="20"/>
                <w:lang w:val="en-US"/>
              </w:rPr>
              <w:t>,</w:t>
            </w:r>
            <w:r w:rsidR="00C278AD" w:rsidRPr="00317AEF">
              <w:rPr>
                <w:sz w:val="20"/>
                <w:szCs w:val="20"/>
                <w:lang w:val="en-US"/>
              </w:rPr>
              <w:t>689</w:t>
            </w:r>
            <w:r w:rsidRPr="002F16AB">
              <w:rPr>
                <w:sz w:val="20"/>
                <w:szCs w:val="20"/>
                <w:lang w:val="en-US"/>
              </w:rPr>
              <w:t>)</w:t>
            </w:r>
          </w:p>
        </w:tc>
      </w:tr>
      <w:tr w:rsidR="00E46DA4" w:rsidRPr="00317AEF" w:rsidTr="002F16AB">
        <w:trPr>
          <w:trHeight w:val="20"/>
        </w:trPr>
        <w:tc>
          <w:tcPr>
            <w:tcW w:w="5562" w:type="dxa"/>
            <w:vAlign w:val="bottom"/>
          </w:tcPr>
          <w:p w:rsidR="00E46DA4" w:rsidRPr="00317AEF" w:rsidRDefault="00E46DA4" w:rsidP="00317AEF">
            <w:pPr>
              <w:tabs>
                <w:tab w:val="left" w:pos="492"/>
              </w:tabs>
              <w:spacing w:line="240" w:lineRule="exact"/>
              <w:ind w:left="430" w:right="63"/>
              <w:rPr>
                <w:rFonts w:cs="Times New Roman"/>
                <w:sz w:val="20"/>
                <w:szCs w:val="20"/>
              </w:rPr>
            </w:pPr>
          </w:p>
        </w:tc>
        <w:tc>
          <w:tcPr>
            <w:tcW w:w="1422" w:type="dxa"/>
            <w:tcBorders>
              <w:top w:val="single" w:sz="4" w:space="0" w:color="auto"/>
            </w:tcBorders>
          </w:tcPr>
          <w:p w:rsidR="00E46DA4" w:rsidRPr="002F16AB" w:rsidRDefault="00C278AD" w:rsidP="002F16AB">
            <w:pPr>
              <w:tabs>
                <w:tab w:val="decimal" w:pos="1180"/>
              </w:tabs>
              <w:spacing w:line="240" w:lineRule="exact"/>
              <w:ind w:right="-90"/>
              <w:rPr>
                <w:sz w:val="20"/>
                <w:szCs w:val="20"/>
                <w:lang w:val="en-US"/>
              </w:rPr>
            </w:pPr>
            <w:r w:rsidRPr="002F16AB">
              <w:rPr>
                <w:sz w:val="20"/>
                <w:szCs w:val="20"/>
                <w:lang w:val="en-US"/>
              </w:rPr>
              <w:t>1</w:t>
            </w:r>
            <w:r w:rsidR="00AE7AF8" w:rsidRPr="002F16AB">
              <w:rPr>
                <w:sz w:val="20"/>
                <w:szCs w:val="20"/>
                <w:lang w:val="en-US"/>
              </w:rPr>
              <w:t>,</w:t>
            </w:r>
            <w:r w:rsidRPr="002F16AB">
              <w:rPr>
                <w:sz w:val="20"/>
                <w:szCs w:val="20"/>
                <w:lang w:val="en-US"/>
              </w:rPr>
              <w:t>859</w:t>
            </w:r>
            <w:r w:rsidR="00AE7AF8" w:rsidRPr="002F16AB">
              <w:rPr>
                <w:sz w:val="20"/>
                <w:szCs w:val="20"/>
                <w:lang w:val="en-US"/>
              </w:rPr>
              <w:t>,</w:t>
            </w:r>
            <w:r w:rsidRPr="002F16AB">
              <w:rPr>
                <w:sz w:val="20"/>
                <w:szCs w:val="20"/>
                <w:lang w:val="en-US"/>
              </w:rPr>
              <w:t>770</w:t>
            </w:r>
          </w:p>
        </w:tc>
        <w:tc>
          <w:tcPr>
            <w:tcW w:w="236" w:type="dxa"/>
          </w:tcPr>
          <w:p w:rsidR="00E46DA4" w:rsidRPr="00317AEF" w:rsidRDefault="00E46DA4" w:rsidP="00317AEF">
            <w:pPr>
              <w:spacing w:line="240" w:lineRule="exact"/>
              <w:ind w:left="-4" w:right="63"/>
              <w:jc w:val="center"/>
              <w:rPr>
                <w:rFonts w:cs="Times New Roman"/>
                <w:sz w:val="20"/>
                <w:szCs w:val="20"/>
                <w:lang w:val="en-US"/>
              </w:rPr>
            </w:pPr>
          </w:p>
        </w:tc>
        <w:tc>
          <w:tcPr>
            <w:tcW w:w="1402" w:type="dxa"/>
            <w:tcBorders>
              <w:top w:val="single" w:sz="4" w:space="0" w:color="auto"/>
            </w:tcBorders>
          </w:tcPr>
          <w:p w:rsidR="00E46DA4" w:rsidRPr="002F16AB" w:rsidRDefault="00C278AD" w:rsidP="002F16AB">
            <w:pPr>
              <w:tabs>
                <w:tab w:val="decimal" w:pos="1200"/>
              </w:tabs>
              <w:spacing w:line="240" w:lineRule="exact"/>
              <w:ind w:right="-90"/>
              <w:rPr>
                <w:sz w:val="20"/>
                <w:szCs w:val="20"/>
                <w:lang w:val="en-US"/>
              </w:rPr>
            </w:pPr>
            <w:r w:rsidRPr="00317AEF">
              <w:rPr>
                <w:sz w:val="20"/>
                <w:szCs w:val="20"/>
                <w:lang w:val="en-US"/>
              </w:rPr>
              <w:t>2</w:t>
            </w:r>
            <w:r w:rsidR="00E46DA4" w:rsidRPr="002F16AB">
              <w:rPr>
                <w:sz w:val="20"/>
                <w:szCs w:val="20"/>
                <w:lang w:val="en-US"/>
              </w:rPr>
              <w:t>,</w:t>
            </w:r>
            <w:r w:rsidRPr="00317AEF">
              <w:rPr>
                <w:sz w:val="20"/>
                <w:szCs w:val="20"/>
                <w:lang w:val="en-US"/>
              </w:rPr>
              <w:t>468</w:t>
            </w:r>
            <w:r w:rsidR="00E46DA4" w:rsidRPr="002F16AB">
              <w:rPr>
                <w:sz w:val="20"/>
                <w:szCs w:val="20"/>
                <w:lang w:val="en-US"/>
              </w:rPr>
              <w:t>,</w:t>
            </w:r>
            <w:r w:rsidRPr="00317AEF">
              <w:rPr>
                <w:sz w:val="20"/>
                <w:szCs w:val="20"/>
                <w:lang w:val="en-US"/>
              </w:rPr>
              <w:t>134</w:t>
            </w:r>
          </w:p>
        </w:tc>
      </w:tr>
      <w:tr w:rsidR="00E46DA4" w:rsidRPr="00317AEF" w:rsidTr="002F16AB">
        <w:trPr>
          <w:trHeight w:val="20"/>
        </w:trPr>
        <w:tc>
          <w:tcPr>
            <w:tcW w:w="5562" w:type="dxa"/>
            <w:vAlign w:val="bottom"/>
          </w:tcPr>
          <w:p w:rsidR="00E46DA4" w:rsidRPr="00317AEF" w:rsidRDefault="00E46DA4" w:rsidP="00317AEF">
            <w:pPr>
              <w:tabs>
                <w:tab w:val="left" w:pos="492"/>
              </w:tabs>
              <w:spacing w:line="240" w:lineRule="exact"/>
              <w:ind w:left="430" w:right="63"/>
              <w:rPr>
                <w:rFonts w:cs="Times New Roman"/>
                <w:sz w:val="20"/>
                <w:szCs w:val="20"/>
              </w:rPr>
            </w:pPr>
            <w:r w:rsidRPr="00317AEF">
              <w:rPr>
                <w:rFonts w:cs="Times New Roman"/>
                <w:sz w:val="20"/>
                <w:szCs w:val="20"/>
                <w:u w:val="single"/>
              </w:rPr>
              <w:t>Less</w:t>
            </w:r>
            <w:r w:rsidRPr="00317AEF">
              <w:rPr>
                <w:rFonts w:cs="Times New Roman"/>
                <w:sz w:val="20"/>
                <w:szCs w:val="20"/>
              </w:rPr>
              <w:t xml:space="preserve">   Allowance for expected credit losses</w:t>
            </w:r>
          </w:p>
        </w:tc>
        <w:tc>
          <w:tcPr>
            <w:tcW w:w="1422" w:type="dxa"/>
          </w:tcPr>
          <w:p w:rsidR="00E46DA4" w:rsidRPr="002F16AB" w:rsidRDefault="00C44954" w:rsidP="002F16AB">
            <w:pPr>
              <w:tabs>
                <w:tab w:val="decimal" w:pos="1180"/>
              </w:tabs>
              <w:spacing w:line="240" w:lineRule="exact"/>
              <w:ind w:right="-90"/>
              <w:rPr>
                <w:sz w:val="20"/>
                <w:szCs w:val="20"/>
                <w:lang w:val="en-US"/>
              </w:rPr>
            </w:pPr>
            <w:r w:rsidRPr="002F16AB">
              <w:rPr>
                <w:sz w:val="20"/>
                <w:szCs w:val="20"/>
                <w:lang w:val="en-US"/>
              </w:rPr>
              <w:t>(</w:t>
            </w:r>
            <w:r w:rsidR="00C278AD" w:rsidRPr="002F16AB">
              <w:rPr>
                <w:sz w:val="20"/>
                <w:szCs w:val="20"/>
                <w:lang w:val="en-US"/>
              </w:rPr>
              <w:t>83</w:t>
            </w:r>
            <w:r w:rsidRPr="002F16AB">
              <w:rPr>
                <w:sz w:val="20"/>
                <w:szCs w:val="20"/>
                <w:lang w:val="en-US"/>
              </w:rPr>
              <w:t>,</w:t>
            </w:r>
            <w:r w:rsidR="00C278AD" w:rsidRPr="002F16AB">
              <w:rPr>
                <w:sz w:val="20"/>
                <w:szCs w:val="20"/>
                <w:lang w:val="en-US"/>
              </w:rPr>
              <w:t>299</w:t>
            </w:r>
            <w:r w:rsidR="00E46DA4" w:rsidRPr="002F16AB">
              <w:rPr>
                <w:sz w:val="20"/>
                <w:szCs w:val="20"/>
                <w:lang w:val="en-US"/>
              </w:rPr>
              <w:t>)</w:t>
            </w:r>
          </w:p>
        </w:tc>
        <w:tc>
          <w:tcPr>
            <w:tcW w:w="236" w:type="dxa"/>
          </w:tcPr>
          <w:p w:rsidR="00E46DA4" w:rsidRPr="00317AEF" w:rsidRDefault="00E46DA4" w:rsidP="00317AEF">
            <w:pPr>
              <w:spacing w:line="240" w:lineRule="exact"/>
              <w:ind w:left="-4" w:right="63"/>
              <w:jc w:val="center"/>
              <w:rPr>
                <w:rFonts w:cs="Times New Roman"/>
                <w:sz w:val="20"/>
                <w:szCs w:val="20"/>
                <w:lang w:val="en-US"/>
              </w:rPr>
            </w:pPr>
          </w:p>
        </w:tc>
        <w:tc>
          <w:tcPr>
            <w:tcW w:w="1402" w:type="dxa"/>
          </w:tcPr>
          <w:p w:rsidR="00E46DA4" w:rsidRPr="00317AEF" w:rsidRDefault="00E46DA4" w:rsidP="00317AEF">
            <w:pPr>
              <w:tabs>
                <w:tab w:val="decimal" w:pos="732"/>
              </w:tabs>
              <w:spacing w:line="240" w:lineRule="exact"/>
              <w:ind w:right="-90"/>
              <w:rPr>
                <w:rFonts w:cs="Times New Roman"/>
                <w:sz w:val="20"/>
                <w:szCs w:val="20"/>
                <w:lang w:val="en-US"/>
              </w:rPr>
            </w:pPr>
            <w:r w:rsidRPr="00317AEF">
              <w:rPr>
                <w:rFonts w:cs="Times New Roman"/>
                <w:sz w:val="20"/>
                <w:szCs w:val="20"/>
                <w:lang w:val="en-US"/>
              </w:rPr>
              <w:t xml:space="preserve">    -</w:t>
            </w:r>
          </w:p>
        </w:tc>
      </w:tr>
      <w:tr w:rsidR="00E46DA4" w:rsidRPr="00317AEF" w:rsidTr="002F16AB">
        <w:trPr>
          <w:trHeight w:val="20"/>
        </w:trPr>
        <w:tc>
          <w:tcPr>
            <w:tcW w:w="5562" w:type="dxa"/>
            <w:vAlign w:val="bottom"/>
          </w:tcPr>
          <w:p w:rsidR="00E46DA4" w:rsidRPr="00317AEF" w:rsidRDefault="00E46DA4" w:rsidP="00317AEF">
            <w:pPr>
              <w:tabs>
                <w:tab w:val="left" w:pos="492"/>
              </w:tabs>
              <w:spacing w:line="240" w:lineRule="exact"/>
              <w:ind w:left="430" w:right="63" w:firstLine="636"/>
              <w:rPr>
                <w:rFonts w:cs="Times New Roman"/>
                <w:sz w:val="20"/>
                <w:szCs w:val="20"/>
              </w:rPr>
            </w:pPr>
            <w:r w:rsidRPr="00317AEF">
              <w:rPr>
                <w:rFonts w:cs="Times New Roman"/>
                <w:sz w:val="20"/>
                <w:szCs w:val="20"/>
              </w:rPr>
              <w:t>Allowance for doubtful accounts</w:t>
            </w:r>
          </w:p>
        </w:tc>
        <w:tc>
          <w:tcPr>
            <w:tcW w:w="1422" w:type="dxa"/>
            <w:tcBorders>
              <w:bottom w:val="single" w:sz="4" w:space="0" w:color="auto"/>
            </w:tcBorders>
          </w:tcPr>
          <w:p w:rsidR="00E46DA4" w:rsidRPr="00317AEF" w:rsidRDefault="00E46DA4" w:rsidP="00317AEF">
            <w:pPr>
              <w:spacing w:line="240" w:lineRule="exact"/>
              <w:ind w:right="-346"/>
              <w:jc w:val="center"/>
              <w:rPr>
                <w:rFonts w:cs="Times New Roman"/>
                <w:color w:val="000000"/>
                <w:sz w:val="20"/>
                <w:szCs w:val="20"/>
              </w:rPr>
            </w:pPr>
            <w:r w:rsidRPr="00317AEF">
              <w:rPr>
                <w:rFonts w:cs="Times New Roman"/>
                <w:color w:val="000000"/>
                <w:sz w:val="20"/>
                <w:szCs w:val="20"/>
              </w:rPr>
              <w:t>-</w:t>
            </w:r>
          </w:p>
        </w:tc>
        <w:tc>
          <w:tcPr>
            <w:tcW w:w="236" w:type="dxa"/>
          </w:tcPr>
          <w:p w:rsidR="00E46DA4" w:rsidRPr="00317AEF" w:rsidRDefault="00E46DA4" w:rsidP="00317AEF">
            <w:pPr>
              <w:spacing w:line="240" w:lineRule="exact"/>
              <w:ind w:left="-4" w:right="63"/>
              <w:jc w:val="center"/>
              <w:rPr>
                <w:rFonts w:cs="Times New Roman"/>
                <w:sz w:val="20"/>
                <w:szCs w:val="20"/>
                <w:lang w:val="en-US"/>
              </w:rPr>
            </w:pPr>
          </w:p>
        </w:tc>
        <w:tc>
          <w:tcPr>
            <w:tcW w:w="1402" w:type="dxa"/>
            <w:tcBorders>
              <w:bottom w:val="single" w:sz="4" w:space="0" w:color="auto"/>
            </w:tcBorders>
          </w:tcPr>
          <w:p w:rsidR="00E46DA4" w:rsidRPr="002F16AB" w:rsidRDefault="00E46DA4" w:rsidP="002F16AB">
            <w:pPr>
              <w:tabs>
                <w:tab w:val="decimal" w:pos="1200"/>
              </w:tabs>
              <w:spacing w:line="240" w:lineRule="exact"/>
              <w:ind w:right="-90"/>
              <w:rPr>
                <w:sz w:val="20"/>
                <w:szCs w:val="20"/>
                <w:lang w:val="en-US"/>
              </w:rPr>
            </w:pPr>
            <w:r w:rsidRPr="002F16AB">
              <w:rPr>
                <w:sz w:val="20"/>
                <w:szCs w:val="20"/>
                <w:lang w:val="en-US"/>
              </w:rPr>
              <w:t>(</w:t>
            </w:r>
            <w:r w:rsidR="00C278AD" w:rsidRPr="00317AEF">
              <w:rPr>
                <w:sz w:val="20"/>
                <w:szCs w:val="20"/>
                <w:lang w:val="en-US"/>
              </w:rPr>
              <w:t>69</w:t>
            </w:r>
            <w:r w:rsidRPr="002F16AB">
              <w:rPr>
                <w:sz w:val="20"/>
                <w:szCs w:val="20"/>
                <w:lang w:val="en-US"/>
              </w:rPr>
              <w:t>,</w:t>
            </w:r>
            <w:r w:rsidR="00C278AD" w:rsidRPr="00317AEF">
              <w:rPr>
                <w:sz w:val="20"/>
                <w:szCs w:val="20"/>
                <w:lang w:val="en-US"/>
              </w:rPr>
              <w:t>020</w:t>
            </w:r>
            <w:r w:rsidRPr="002F16AB">
              <w:rPr>
                <w:sz w:val="20"/>
                <w:szCs w:val="20"/>
                <w:lang w:val="en-US"/>
              </w:rPr>
              <w:t>)</w:t>
            </w:r>
          </w:p>
        </w:tc>
      </w:tr>
      <w:tr w:rsidR="00E46DA4" w:rsidRPr="00317AEF" w:rsidTr="002F16AB">
        <w:trPr>
          <w:trHeight w:val="20"/>
        </w:trPr>
        <w:tc>
          <w:tcPr>
            <w:tcW w:w="5562" w:type="dxa"/>
            <w:vAlign w:val="bottom"/>
          </w:tcPr>
          <w:p w:rsidR="00E46DA4" w:rsidRPr="00317AEF" w:rsidRDefault="002724BF" w:rsidP="00317AEF">
            <w:pPr>
              <w:tabs>
                <w:tab w:val="left" w:pos="492"/>
              </w:tabs>
              <w:spacing w:line="240" w:lineRule="exact"/>
              <w:ind w:left="430" w:right="63"/>
              <w:rPr>
                <w:rFonts w:cs="Times New Roman"/>
                <w:sz w:val="20"/>
                <w:szCs w:val="20"/>
              </w:rPr>
            </w:pPr>
            <w:r w:rsidRPr="00317AEF">
              <w:rPr>
                <w:rFonts w:cs="Times New Roman"/>
                <w:sz w:val="20"/>
                <w:szCs w:val="20"/>
              </w:rPr>
              <w:t>Factoring receivables</w:t>
            </w:r>
          </w:p>
        </w:tc>
        <w:tc>
          <w:tcPr>
            <w:tcW w:w="1422" w:type="dxa"/>
            <w:tcBorders>
              <w:bottom w:val="double" w:sz="4" w:space="0" w:color="auto"/>
            </w:tcBorders>
          </w:tcPr>
          <w:p w:rsidR="00E46DA4" w:rsidRPr="002F16AB" w:rsidRDefault="00C278AD" w:rsidP="002F16AB">
            <w:pPr>
              <w:tabs>
                <w:tab w:val="decimal" w:pos="1180"/>
              </w:tabs>
              <w:spacing w:line="240" w:lineRule="exact"/>
              <w:ind w:right="-90"/>
              <w:rPr>
                <w:sz w:val="20"/>
                <w:szCs w:val="20"/>
                <w:lang w:val="en-US"/>
              </w:rPr>
            </w:pPr>
            <w:r w:rsidRPr="002F16AB">
              <w:rPr>
                <w:sz w:val="20"/>
                <w:szCs w:val="20"/>
                <w:lang w:val="en-US"/>
              </w:rPr>
              <w:t>1</w:t>
            </w:r>
            <w:r w:rsidR="00AE7AF8" w:rsidRPr="002F16AB">
              <w:rPr>
                <w:sz w:val="20"/>
                <w:szCs w:val="20"/>
                <w:lang w:val="en-US"/>
              </w:rPr>
              <w:t>,</w:t>
            </w:r>
            <w:r w:rsidRPr="002F16AB">
              <w:rPr>
                <w:sz w:val="20"/>
                <w:szCs w:val="20"/>
                <w:lang w:val="en-US"/>
              </w:rPr>
              <w:t>776</w:t>
            </w:r>
            <w:r w:rsidR="00AE7AF8" w:rsidRPr="002F16AB">
              <w:rPr>
                <w:sz w:val="20"/>
                <w:szCs w:val="20"/>
                <w:lang w:val="en-US"/>
              </w:rPr>
              <w:t>,</w:t>
            </w:r>
            <w:r w:rsidRPr="002F16AB">
              <w:rPr>
                <w:sz w:val="20"/>
                <w:szCs w:val="20"/>
                <w:lang w:val="en-US"/>
              </w:rPr>
              <w:t>471</w:t>
            </w:r>
          </w:p>
        </w:tc>
        <w:tc>
          <w:tcPr>
            <w:tcW w:w="236" w:type="dxa"/>
          </w:tcPr>
          <w:p w:rsidR="00E46DA4" w:rsidRPr="00317AEF" w:rsidRDefault="00E46DA4" w:rsidP="00317AEF">
            <w:pPr>
              <w:spacing w:line="240" w:lineRule="exact"/>
              <w:ind w:left="-4" w:right="63"/>
              <w:jc w:val="center"/>
              <w:rPr>
                <w:rFonts w:cs="Times New Roman"/>
                <w:sz w:val="20"/>
                <w:szCs w:val="20"/>
                <w:lang w:val="en-US"/>
              </w:rPr>
            </w:pPr>
          </w:p>
        </w:tc>
        <w:tc>
          <w:tcPr>
            <w:tcW w:w="1402" w:type="dxa"/>
            <w:tcBorders>
              <w:bottom w:val="double" w:sz="4" w:space="0" w:color="auto"/>
            </w:tcBorders>
          </w:tcPr>
          <w:p w:rsidR="00E46DA4" w:rsidRPr="002F16AB" w:rsidRDefault="00C278AD" w:rsidP="002F16AB">
            <w:pPr>
              <w:tabs>
                <w:tab w:val="decimal" w:pos="1200"/>
              </w:tabs>
              <w:spacing w:line="240" w:lineRule="exact"/>
              <w:ind w:right="-90"/>
              <w:rPr>
                <w:sz w:val="20"/>
                <w:szCs w:val="20"/>
                <w:lang w:val="en-US"/>
              </w:rPr>
            </w:pPr>
            <w:r w:rsidRPr="00317AEF">
              <w:rPr>
                <w:sz w:val="20"/>
                <w:szCs w:val="20"/>
                <w:lang w:val="en-US"/>
              </w:rPr>
              <w:t>2</w:t>
            </w:r>
            <w:r w:rsidR="00E46DA4" w:rsidRPr="002F16AB">
              <w:rPr>
                <w:sz w:val="20"/>
                <w:szCs w:val="20"/>
                <w:lang w:val="en-US"/>
              </w:rPr>
              <w:t>,</w:t>
            </w:r>
            <w:r w:rsidRPr="00317AEF">
              <w:rPr>
                <w:sz w:val="20"/>
                <w:szCs w:val="20"/>
                <w:lang w:val="en-US"/>
              </w:rPr>
              <w:t>399</w:t>
            </w:r>
            <w:r w:rsidR="00E46DA4" w:rsidRPr="002F16AB">
              <w:rPr>
                <w:sz w:val="20"/>
                <w:szCs w:val="20"/>
                <w:lang w:val="en-US"/>
              </w:rPr>
              <w:t>,</w:t>
            </w:r>
            <w:r w:rsidRPr="00317AEF">
              <w:rPr>
                <w:sz w:val="20"/>
                <w:szCs w:val="20"/>
                <w:lang w:val="en-US"/>
              </w:rPr>
              <w:t>114</w:t>
            </w:r>
          </w:p>
        </w:tc>
      </w:tr>
    </w:tbl>
    <w:p w:rsidR="007252E4" w:rsidRPr="00C278AD" w:rsidRDefault="007252E4" w:rsidP="002F3589">
      <w:pPr>
        <w:tabs>
          <w:tab w:val="left" w:pos="547"/>
        </w:tabs>
        <w:spacing w:before="240" w:line="240" w:lineRule="auto"/>
        <w:ind w:left="547" w:right="58"/>
        <w:jc w:val="both"/>
        <w:rPr>
          <w:rFonts w:cs="Times New Roman"/>
          <w:sz w:val="24"/>
          <w:szCs w:val="24"/>
        </w:rPr>
      </w:pPr>
      <w:r w:rsidRPr="00C278AD">
        <w:rPr>
          <w:rFonts w:cs="Times New Roman"/>
          <w:sz w:val="24"/>
          <w:szCs w:val="24"/>
          <w:lang w:val="en-US"/>
        </w:rPr>
        <w:t xml:space="preserve">The balances of </w:t>
      </w:r>
      <w:r w:rsidRPr="00C278AD">
        <w:rPr>
          <w:rFonts w:cs="Times New Roman"/>
          <w:sz w:val="24"/>
          <w:szCs w:val="24"/>
        </w:rPr>
        <w:t xml:space="preserve">factoring receivables </w:t>
      </w:r>
      <w:r w:rsidRPr="00C278AD">
        <w:rPr>
          <w:rFonts w:cs="Times New Roman"/>
          <w:color w:val="000000"/>
          <w:sz w:val="24"/>
          <w:szCs w:val="24"/>
        </w:rPr>
        <w:t xml:space="preserve">as at </w:t>
      </w:r>
      <w:r w:rsidR="00BF70EC" w:rsidRPr="00C278AD">
        <w:rPr>
          <w:rFonts w:cs="Times New Roman"/>
          <w:color w:val="000000"/>
          <w:sz w:val="24"/>
          <w:szCs w:val="24"/>
        </w:rPr>
        <w:t xml:space="preserve">September </w:t>
      </w:r>
      <w:r w:rsidR="00C278AD" w:rsidRPr="00C278AD">
        <w:rPr>
          <w:rFonts w:cs="Times New Roman"/>
          <w:color w:val="000000"/>
          <w:sz w:val="24"/>
          <w:szCs w:val="24"/>
          <w:lang w:val="en-US"/>
        </w:rPr>
        <w:t>30</w:t>
      </w:r>
      <w:r w:rsidR="00BF70EC" w:rsidRPr="00C278AD">
        <w:rPr>
          <w:rFonts w:cs="Times New Roman"/>
          <w:color w:val="000000"/>
          <w:sz w:val="24"/>
          <w:szCs w:val="24"/>
        </w:rPr>
        <w:t>,</w:t>
      </w:r>
      <w:r w:rsidR="00223E11" w:rsidRPr="00C278AD">
        <w:rPr>
          <w:rFonts w:cs="Times New Roman"/>
          <w:color w:val="000000"/>
          <w:sz w:val="24"/>
          <w:szCs w:val="24"/>
        </w:rPr>
        <w:t xml:space="preserve"> </w:t>
      </w:r>
      <w:r w:rsidR="00C278AD" w:rsidRPr="00C278AD">
        <w:rPr>
          <w:rFonts w:cs="Times New Roman"/>
          <w:color w:val="000000"/>
          <w:sz w:val="24"/>
          <w:szCs w:val="24"/>
          <w:lang w:val="en-US"/>
        </w:rPr>
        <w:t>2020</w:t>
      </w:r>
      <w:r w:rsidR="00223E11" w:rsidRPr="00C278AD">
        <w:rPr>
          <w:rFonts w:cs="Times New Roman"/>
          <w:color w:val="000000"/>
          <w:sz w:val="24"/>
          <w:szCs w:val="24"/>
        </w:rPr>
        <w:t xml:space="preserve"> were</w:t>
      </w:r>
      <w:r w:rsidRPr="00C278AD">
        <w:rPr>
          <w:rFonts w:cs="Times New Roman"/>
          <w:sz w:val="24"/>
          <w:szCs w:val="24"/>
        </w:rPr>
        <w:t xml:space="preserve"> classified by staging as follows:</w:t>
      </w:r>
    </w:p>
    <w:p w:rsidR="007252E4" w:rsidRPr="00C278AD" w:rsidRDefault="007252E4" w:rsidP="00BD6468">
      <w:pPr>
        <w:tabs>
          <w:tab w:val="left" w:pos="547"/>
        </w:tabs>
        <w:spacing w:line="240" w:lineRule="exact"/>
        <w:ind w:left="547" w:right="58"/>
        <w:jc w:val="right"/>
        <w:rPr>
          <w:rFonts w:cs="Times New Roman"/>
          <w:sz w:val="20"/>
          <w:szCs w:val="20"/>
        </w:rPr>
      </w:pPr>
      <w:r w:rsidRPr="00C278AD">
        <w:rPr>
          <w:rFonts w:cs="Times New Roman"/>
          <w:b/>
          <w:bCs/>
          <w:color w:val="000000"/>
          <w:sz w:val="20"/>
          <w:szCs w:val="20"/>
        </w:rPr>
        <w:t>Unit: Thousand Baht</w:t>
      </w:r>
    </w:p>
    <w:tbl>
      <w:tblPr>
        <w:tblW w:w="8460" w:type="dxa"/>
        <w:tblInd w:w="720" w:type="dxa"/>
        <w:tblLayout w:type="fixed"/>
        <w:tblCellMar>
          <w:left w:w="0" w:type="dxa"/>
          <w:right w:w="0" w:type="dxa"/>
        </w:tblCellMar>
        <w:tblLook w:val="0000" w:firstRow="0" w:lastRow="0" w:firstColumn="0" w:lastColumn="0" w:noHBand="0" w:noVBand="0"/>
      </w:tblPr>
      <w:tblGrid>
        <w:gridCol w:w="3600"/>
        <w:gridCol w:w="1530"/>
        <w:gridCol w:w="90"/>
        <w:gridCol w:w="1710"/>
        <w:gridCol w:w="92"/>
        <w:gridCol w:w="1438"/>
      </w:tblGrid>
      <w:tr w:rsidR="007252E4" w:rsidRPr="00C278AD" w:rsidTr="00D05D27">
        <w:trPr>
          <w:trHeight w:val="20"/>
        </w:trPr>
        <w:tc>
          <w:tcPr>
            <w:tcW w:w="3600" w:type="dxa"/>
          </w:tcPr>
          <w:p w:rsidR="007252E4" w:rsidRPr="00C278AD" w:rsidRDefault="007252E4" w:rsidP="00BD6468">
            <w:pPr>
              <w:spacing w:line="240" w:lineRule="exact"/>
              <w:ind w:firstLine="45"/>
              <w:rPr>
                <w:rFonts w:cs="Times New Roman"/>
                <w:sz w:val="20"/>
                <w:szCs w:val="20"/>
                <w:cs/>
              </w:rPr>
            </w:pPr>
          </w:p>
        </w:tc>
        <w:tc>
          <w:tcPr>
            <w:tcW w:w="4860" w:type="dxa"/>
            <w:gridSpan w:val="5"/>
          </w:tcPr>
          <w:p w:rsidR="007252E4" w:rsidRPr="00C278AD" w:rsidRDefault="007252E4" w:rsidP="00BD6468">
            <w:pPr>
              <w:spacing w:line="240" w:lineRule="exact"/>
              <w:jc w:val="center"/>
              <w:rPr>
                <w:rFonts w:cs="Times New Roman"/>
                <w:sz w:val="20"/>
                <w:szCs w:val="20"/>
              </w:rPr>
            </w:pPr>
            <w:r w:rsidRPr="00C278AD">
              <w:rPr>
                <w:rFonts w:cs="Times New Roman"/>
                <w:b/>
                <w:bCs/>
                <w:sz w:val="20"/>
                <w:szCs w:val="20"/>
              </w:rPr>
              <w:t xml:space="preserve">As at </w:t>
            </w:r>
            <w:r w:rsidR="00BF70EC" w:rsidRPr="00C278AD">
              <w:rPr>
                <w:rFonts w:cs="Times New Roman"/>
                <w:b/>
                <w:bCs/>
                <w:sz w:val="20"/>
                <w:szCs w:val="20"/>
              </w:rPr>
              <w:t xml:space="preserve">September </w:t>
            </w:r>
            <w:r w:rsidR="00C278AD" w:rsidRPr="00C278AD">
              <w:rPr>
                <w:rFonts w:cs="Times New Roman"/>
                <w:b/>
                <w:bCs/>
                <w:sz w:val="20"/>
                <w:szCs w:val="20"/>
                <w:lang w:val="en-US"/>
              </w:rPr>
              <w:t>30</w:t>
            </w:r>
            <w:r w:rsidR="00BF70EC" w:rsidRPr="00C278AD">
              <w:rPr>
                <w:rFonts w:cs="Times New Roman"/>
                <w:b/>
                <w:bCs/>
                <w:sz w:val="20"/>
                <w:szCs w:val="20"/>
              </w:rPr>
              <w:t>,</w:t>
            </w:r>
            <w:r w:rsidRPr="00C278AD">
              <w:rPr>
                <w:rFonts w:cs="Times New Roman"/>
                <w:b/>
                <w:bCs/>
                <w:sz w:val="20"/>
                <w:szCs w:val="20"/>
              </w:rPr>
              <w:t xml:space="preserve"> </w:t>
            </w:r>
            <w:r w:rsidR="00C278AD" w:rsidRPr="00C278AD">
              <w:rPr>
                <w:rFonts w:cs="Times New Roman"/>
                <w:b/>
                <w:bCs/>
                <w:sz w:val="20"/>
                <w:szCs w:val="20"/>
                <w:lang w:val="en-US"/>
              </w:rPr>
              <w:t>2020</w:t>
            </w:r>
          </w:p>
        </w:tc>
      </w:tr>
      <w:tr w:rsidR="007252E4" w:rsidRPr="00C278AD" w:rsidTr="00D05D27">
        <w:trPr>
          <w:trHeight w:val="20"/>
        </w:trPr>
        <w:tc>
          <w:tcPr>
            <w:tcW w:w="3600" w:type="dxa"/>
          </w:tcPr>
          <w:p w:rsidR="007252E4" w:rsidRPr="00C278AD" w:rsidRDefault="007252E4" w:rsidP="00BD6468">
            <w:pPr>
              <w:spacing w:line="240" w:lineRule="exact"/>
              <w:ind w:left="183" w:hanging="2"/>
              <w:rPr>
                <w:rFonts w:cs="Times New Roman"/>
                <w:sz w:val="20"/>
                <w:szCs w:val="20"/>
                <w:cs/>
              </w:rPr>
            </w:pPr>
          </w:p>
        </w:tc>
        <w:tc>
          <w:tcPr>
            <w:tcW w:w="1530" w:type="dxa"/>
          </w:tcPr>
          <w:p w:rsidR="007252E4" w:rsidRPr="00C278AD" w:rsidRDefault="007252E4" w:rsidP="00BD6468">
            <w:pPr>
              <w:tabs>
                <w:tab w:val="decimal" w:pos="618"/>
              </w:tabs>
              <w:spacing w:line="240" w:lineRule="exact"/>
              <w:jc w:val="center"/>
              <w:rPr>
                <w:rFonts w:cs="Times New Roman"/>
                <w:sz w:val="20"/>
                <w:szCs w:val="20"/>
              </w:rPr>
            </w:pPr>
            <w:r w:rsidRPr="00C278AD">
              <w:rPr>
                <w:rFonts w:cs="Times New Roman"/>
                <w:b/>
                <w:bCs/>
                <w:sz w:val="20"/>
                <w:szCs w:val="20"/>
              </w:rPr>
              <w:t>Factoring receivables</w:t>
            </w:r>
          </w:p>
        </w:tc>
        <w:tc>
          <w:tcPr>
            <w:tcW w:w="90" w:type="dxa"/>
          </w:tcPr>
          <w:p w:rsidR="007252E4" w:rsidRPr="00C278AD" w:rsidRDefault="007252E4" w:rsidP="00BD6468">
            <w:pPr>
              <w:tabs>
                <w:tab w:val="decimal" w:pos="618"/>
              </w:tabs>
              <w:spacing w:line="240" w:lineRule="exact"/>
              <w:jc w:val="center"/>
              <w:rPr>
                <w:rFonts w:cs="Times New Roman"/>
                <w:sz w:val="20"/>
                <w:szCs w:val="20"/>
              </w:rPr>
            </w:pPr>
          </w:p>
        </w:tc>
        <w:tc>
          <w:tcPr>
            <w:tcW w:w="1710" w:type="dxa"/>
          </w:tcPr>
          <w:p w:rsidR="007252E4" w:rsidRPr="00C278AD" w:rsidRDefault="00186282" w:rsidP="00BD6468">
            <w:pPr>
              <w:tabs>
                <w:tab w:val="decimal" w:pos="360"/>
              </w:tabs>
              <w:spacing w:line="240" w:lineRule="exact"/>
              <w:jc w:val="center"/>
              <w:rPr>
                <w:rFonts w:cs="Times New Roman"/>
                <w:sz w:val="20"/>
                <w:szCs w:val="20"/>
                <w:cs/>
              </w:rPr>
            </w:pPr>
            <w:r w:rsidRPr="00C278AD">
              <w:rPr>
                <w:rFonts w:cs="Times New Roman"/>
                <w:b/>
                <w:bCs/>
                <w:sz w:val="20"/>
                <w:szCs w:val="20"/>
              </w:rPr>
              <w:t>Recogniz</w:t>
            </w:r>
            <w:r w:rsidR="007252E4" w:rsidRPr="00C278AD">
              <w:rPr>
                <w:rFonts w:cs="Times New Roman"/>
                <w:b/>
                <w:bCs/>
                <w:sz w:val="20"/>
                <w:szCs w:val="20"/>
              </w:rPr>
              <w:t xml:space="preserve">ed amount </w:t>
            </w:r>
            <w:r w:rsidR="00EF48F7" w:rsidRPr="00C278AD">
              <w:rPr>
                <w:rFonts w:cs="Times New Roman"/>
                <w:b/>
                <w:bCs/>
                <w:spacing w:val="-4"/>
                <w:sz w:val="20"/>
                <w:szCs w:val="20"/>
              </w:rPr>
              <w:t xml:space="preserve">as </w:t>
            </w:r>
            <w:r w:rsidR="007252E4" w:rsidRPr="00C278AD">
              <w:rPr>
                <w:rFonts w:cs="Times New Roman"/>
                <w:b/>
                <w:bCs/>
                <w:spacing w:val="-4"/>
                <w:sz w:val="20"/>
                <w:szCs w:val="20"/>
              </w:rPr>
              <w:t>allowance for</w:t>
            </w:r>
            <w:r w:rsidR="007252E4" w:rsidRPr="00C278AD">
              <w:rPr>
                <w:rFonts w:cs="Times New Roman"/>
                <w:b/>
                <w:bCs/>
                <w:sz w:val="20"/>
                <w:szCs w:val="20"/>
              </w:rPr>
              <w:t xml:space="preserve"> expected credit loss</w:t>
            </w:r>
          </w:p>
        </w:tc>
        <w:tc>
          <w:tcPr>
            <w:tcW w:w="92" w:type="dxa"/>
          </w:tcPr>
          <w:p w:rsidR="007252E4" w:rsidRPr="00C278AD" w:rsidRDefault="007252E4" w:rsidP="00BD6468">
            <w:pPr>
              <w:tabs>
                <w:tab w:val="decimal" w:pos="360"/>
              </w:tabs>
              <w:spacing w:line="240" w:lineRule="exact"/>
              <w:jc w:val="center"/>
              <w:rPr>
                <w:rFonts w:cs="Times New Roman"/>
                <w:sz w:val="20"/>
                <w:szCs w:val="20"/>
                <w:cs/>
              </w:rPr>
            </w:pPr>
          </w:p>
        </w:tc>
        <w:tc>
          <w:tcPr>
            <w:tcW w:w="1438" w:type="dxa"/>
          </w:tcPr>
          <w:p w:rsidR="007252E4" w:rsidRPr="00C278AD" w:rsidRDefault="00DE41FE" w:rsidP="00BD6468">
            <w:pPr>
              <w:spacing w:line="240" w:lineRule="exact"/>
              <w:ind w:right="68"/>
              <w:jc w:val="center"/>
              <w:rPr>
                <w:rFonts w:cs="Times New Roman"/>
                <w:sz w:val="20"/>
                <w:szCs w:val="20"/>
              </w:rPr>
            </w:pPr>
            <w:r w:rsidRPr="00C278AD">
              <w:rPr>
                <w:rFonts w:cs="Times New Roman"/>
                <w:b/>
                <w:bCs/>
                <w:sz w:val="20"/>
                <w:szCs w:val="20"/>
              </w:rPr>
              <w:t>A</w:t>
            </w:r>
            <w:r w:rsidR="007252E4" w:rsidRPr="00C278AD">
              <w:rPr>
                <w:rFonts w:cs="Times New Roman"/>
                <w:b/>
                <w:bCs/>
                <w:sz w:val="20"/>
                <w:szCs w:val="20"/>
              </w:rPr>
              <w:t>llowance for expected credit loss</w:t>
            </w:r>
          </w:p>
        </w:tc>
      </w:tr>
      <w:tr w:rsidR="007252E4" w:rsidRPr="00C278AD" w:rsidTr="00D05D27">
        <w:trPr>
          <w:trHeight w:val="20"/>
        </w:trPr>
        <w:tc>
          <w:tcPr>
            <w:tcW w:w="3600" w:type="dxa"/>
          </w:tcPr>
          <w:p w:rsidR="007252E4" w:rsidRPr="00C278AD" w:rsidRDefault="007252E4" w:rsidP="00BD6468">
            <w:pPr>
              <w:spacing w:line="240" w:lineRule="exact"/>
              <w:ind w:firstLine="45"/>
              <w:rPr>
                <w:rFonts w:cs="Times New Roman"/>
                <w:sz w:val="20"/>
                <w:szCs w:val="20"/>
              </w:rPr>
            </w:pPr>
          </w:p>
        </w:tc>
        <w:tc>
          <w:tcPr>
            <w:tcW w:w="1530" w:type="dxa"/>
          </w:tcPr>
          <w:p w:rsidR="007252E4" w:rsidRPr="00C278AD" w:rsidRDefault="007252E4" w:rsidP="00BD6468">
            <w:pPr>
              <w:spacing w:line="240" w:lineRule="exact"/>
              <w:ind w:left="-163" w:right="183"/>
              <w:jc w:val="right"/>
              <w:rPr>
                <w:rFonts w:cs="Times New Roman"/>
                <w:sz w:val="20"/>
                <w:szCs w:val="20"/>
              </w:rPr>
            </w:pPr>
          </w:p>
        </w:tc>
        <w:tc>
          <w:tcPr>
            <w:tcW w:w="90" w:type="dxa"/>
          </w:tcPr>
          <w:p w:rsidR="007252E4" w:rsidRPr="00C278AD" w:rsidRDefault="007252E4" w:rsidP="00BD6468">
            <w:pPr>
              <w:tabs>
                <w:tab w:val="decimal" w:pos="360"/>
              </w:tabs>
              <w:spacing w:line="240" w:lineRule="exact"/>
              <w:jc w:val="center"/>
              <w:rPr>
                <w:rFonts w:cs="Times New Roman"/>
                <w:sz w:val="20"/>
                <w:szCs w:val="20"/>
                <w:cs/>
              </w:rPr>
            </w:pPr>
          </w:p>
        </w:tc>
        <w:tc>
          <w:tcPr>
            <w:tcW w:w="1710" w:type="dxa"/>
          </w:tcPr>
          <w:p w:rsidR="007252E4" w:rsidRPr="00C278AD" w:rsidRDefault="007252E4" w:rsidP="00BD6468">
            <w:pPr>
              <w:tabs>
                <w:tab w:val="decimal" w:pos="360"/>
              </w:tabs>
              <w:spacing w:line="240" w:lineRule="exact"/>
              <w:jc w:val="center"/>
              <w:rPr>
                <w:rFonts w:cs="Times New Roman"/>
                <w:sz w:val="20"/>
                <w:szCs w:val="20"/>
              </w:rPr>
            </w:pPr>
          </w:p>
        </w:tc>
        <w:tc>
          <w:tcPr>
            <w:tcW w:w="92" w:type="dxa"/>
          </w:tcPr>
          <w:p w:rsidR="007252E4" w:rsidRPr="00C278AD" w:rsidRDefault="007252E4" w:rsidP="00BD6468">
            <w:pPr>
              <w:tabs>
                <w:tab w:val="decimal" w:pos="360"/>
              </w:tabs>
              <w:spacing w:line="240" w:lineRule="exact"/>
              <w:jc w:val="center"/>
              <w:rPr>
                <w:rFonts w:cs="Times New Roman"/>
                <w:sz w:val="20"/>
                <w:szCs w:val="20"/>
                <w:cs/>
              </w:rPr>
            </w:pPr>
          </w:p>
        </w:tc>
        <w:tc>
          <w:tcPr>
            <w:tcW w:w="1438" w:type="dxa"/>
          </w:tcPr>
          <w:p w:rsidR="007252E4" w:rsidRPr="00C278AD" w:rsidRDefault="007252E4" w:rsidP="00BD6468">
            <w:pPr>
              <w:spacing w:line="240" w:lineRule="exact"/>
              <w:ind w:left="-163" w:right="-142"/>
              <w:jc w:val="center"/>
              <w:rPr>
                <w:rFonts w:cs="Times New Roman"/>
                <w:sz w:val="20"/>
                <w:szCs w:val="20"/>
              </w:rPr>
            </w:pPr>
          </w:p>
        </w:tc>
      </w:tr>
      <w:tr w:rsidR="00095250" w:rsidRPr="00C278AD" w:rsidTr="00E114C5">
        <w:trPr>
          <w:trHeight w:val="20"/>
        </w:trPr>
        <w:tc>
          <w:tcPr>
            <w:tcW w:w="3600" w:type="dxa"/>
          </w:tcPr>
          <w:p w:rsidR="00095250" w:rsidRPr="00C278AD" w:rsidRDefault="00095250" w:rsidP="00BD6468">
            <w:pPr>
              <w:spacing w:line="240" w:lineRule="exact"/>
              <w:rPr>
                <w:rFonts w:cs="Times New Roman"/>
                <w:sz w:val="20"/>
                <w:szCs w:val="20"/>
                <w:cs/>
              </w:rPr>
            </w:pPr>
            <w:r w:rsidRPr="00C278AD">
              <w:rPr>
                <w:rFonts w:cs="Times New Roman"/>
                <w:sz w:val="20"/>
                <w:szCs w:val="20"/>
              </w:rPr>
              <w:t>Low credit risk receivables</w:t>
            </w:r>
          </w:p>
        </w:tc>
        <w:tc>
          <w:tcPr>
            <w:tcW w:w="1530" w:type="dxa"/>
            <w:vAlign w:val="bottom"/>
          </w:tcPr>
          <w:p w:rsidR="00095250" w:rsidRPr="00C278AD" w:rsidRDefault="00C278AD" w:rsidP="00BD6468">
            <w:pPr>
              <w:spacing w:line="240" w:lineRule="exact"/>
              <w:ind w:right="93"/>
              <w:jc w:val="right"/>
              <w:rPr>
                <w:rFonts w:cs="Times New Roman"/>
                <w:sz w:val="20"/>
                <w:szCs w:val="20"/>
              </w:rPr>
            </w:pPr>
            <w:r w:rsidRPr="00C278AD">
              <w:rPr>
                <w:rFonts w:cs="Times New Roman"/>
                <w:sz w:val="20"/>
                <w:szCs w:val="20"/>
                <w:lang w:val="en-US"/>
              </w:rPr>
              <w:t>2</w:t>
            </w:r>
            <w:r w:rsidR="00C44954" w:rsidRPr="00C278AD">
              <w:rPr>
                <w:rFonts w:cs="Times New Roman"/>
                <w:sz w:val="20"/>
                <w:szCs w:val="20"/>
              </w:rPr>
              <w:t>,</w:t>
            </w:r>
            <w:r w:rsidRPr="00C278AD">
              <w:rPr>
                <w:rFonts w:cs="Times New Roman"/>
                <w:sz w:val="20"/>
                <w:szCs w:val="20"/>
                <w:lang w:val="en-US"/>
              </w:rPr>
              <w:t>254</w:t>
            </w:r>
            <w:r w:rsidR="00C44954" w:rsidRPr="00C278AD">
              <w:rPr>
                <w:rFonts w:cs="Times New Roman"/>
                <w:sz w:val="20"/>
                <w:szCs w:val="20"/>
              </w:rPr>
              <w:t>,</w:t>
            </w:r>
            <w:r w:rsidRPr="00C278AD">
              <w:rPr>
                <w:rFonts w:cs="Times New Roman"/>
                <w:sz w:val="20"/>
                <w:szCs w:val="20"/>
                <w:lang w:val="en-US"/>
              </w:rPr>
              <w:t>580</w:t>
            </w:r>
          </w:p>
        </w:tc>
        <w:tc>
          <w:tcPr>
            <w:tcW w:w="90" w:type="dxa"/>
            <w:vAlign w:val="bottom"/>
          </w:tcPr>
          <w:p w:rsidR="00095250" w:rsidRPr="00C278AD" w:rsidRDefault="00095250" w:rsidP="00BD6468">
            <w:pPr>
              <w:spacing w:line="240" w:lineRule="exact"/>
              <w:rPr>
                <w:rFonts w:cs="Times New Roman"/>
                <w:sz w:val="20"/>
                <w:szCs w:val="20"/>
              </w:rPr>
            </w:pPr>
          </w:p>
        </w:tc>
        <w:tc>
          <w:tcPr>
            <w:tcW w:w="1710" w:type="dxa"/>
            <w:vAlign w:val="bottom"/>
          </w:tcPr>
          <w:p w:rsidR="00095250" w:rsidRPr="00C278AD" w:rsidRDefault="00C278AD" w:rsidP="00BD6468">
            <w:pPr>
              <w:spacing w:line="240" w:lineRule="exact"/>
              <w:ind w:right="93"/>
              <w:jc w:val="right"/>
              <w:rPr>
                <w:rFonts w:cs="Times New Roman"/>
                <w:sz w:val="20"/>
                <w:szCs w:val="20"/>
              </w:rPr>
            </w:pPr>
            <w:r w:rsidRPr="00C278AD">
              <w:rPr>
                <w:rFonts w:cs="Times New Roman"/>
                <w:sz w:val="20"/>
                <w:szCs w:val="20"/>
                <w:lang w:val="en-US"/>
              </w:rPr>
              <w:t>1</w:t>
            </w:r>
            <w:r w:rsidR="00095250" w:rsidRPr="00C278AD">
              <w:rPr>
                <w:rFonts w:cs="Times New Roman"/>
                <w:sz w:val="20"/>
                <w:szCs w:val="20"/>
              </w:rPr>
              <w:t>,</w:t>
            </w:r>
            <w:r w:rsidRPr="00C278AD">
              <w:rPr>
                <w:rFonts w:cs="Times New Roman"/>
                <w:sz w:val="20"/>
                <w:szCs w:val="20"/>
                <w:lang w:val="en-US"/>
              </w:rPr>
              <w:t>784</w:t>
            </w:r>
            <w:r w:rsidR="00095250" w:rsidRPr="00C278AD">
              <w:rPr>
                <w:rFonts w:cs="Times New Roman"/>
                <w:sz w:val="20"/>
                <w:szCs w:val="20"/>
              </w:rPr>
              <w:t>,</w:t>
            </w:r>
            <w:r w:rsidRPr="00C278AD">
              <w:rPr>
                <w:rFonts w:cs="Times New Roman"/>
                <w:sz w:val="20"/>
                <w:szCs w:val="20"/>
                <w:lang w:val="en-US"/>
              </w:rPr>
              <w:t>223</w:t>
            </w:r>
          </w:p>
        </w:tc>
        <w:tc>
          <w:tcPr>
            <w:tcW w:w="92" w:type="dxa"/>
            <w:vAlign w:val="bottom"/>
          </w:tcPr>
          <w:p w:rsidR="00095250" w:rsidRPr="00C278AD" w:rsidRDefault="00095250" w:rsidP="00BD6468">
            <w:pPr>
              <w:spacing w:line="240" w:lineRule="exact"/>
              <w:rPr>
                <w:rFonts w:cs="Times New Roman"/>
                <w:sz w:val="20"/>
                <w:szCs w:val="20"/>
              </w:rPr>
            </w:pPr>
          </w:p>
        </w:tc>
        <w:tc>
          <w:tcPr>
            <w:tcW w:w="1438" w:type="dxa"/>
            <w:vAlign w:val="bottom"/>
          </w:tcPr>
          <w:p w:rsidR="00095250" w:rsidRPr="00C278AD" w:rsidRDefault="00C278AD" w:rsidP="00BD6468">
            <w:pPr>
              <w:spacing w:line="240" w:lineRule="exact"/>
              <w:ind w:right="93"/>
              <w:jc w:val="right"/>
              <w:rPr>
                <w:rFonts w:cs="Times New Roman"/>
                <w:sz w:val="20"/>
                <w:szCs w:val="20"/>
              </w:rPr>
            </w:pPr>
            <w:r w:rsidRPr="00C278AD">
              <w:rPr>
                <w:rFonts w:cs="Times New Roman"/>
                <w:sz w:val="20"/>
                <w:szCs w:val="20"/>
                <w:lang w:val="en-US"/>
              </w:rPr>
              <w:t>4</w:t>
            </w:r>
            <w:r w:rsidR="00095250" w:rsidRPr="00C278AD">
              <w:rPr>
                <w:rFonts w:cs="Times New Roman"/>
                <w:sz w:val="20"/>
                <w:szCs w:val="20"/>
              </w:rPr>
              <w:t>,</w:t>
            </w:r>
            <w:r w:rsidRPr="00C278AD">
              <w:rPr>
                <w:rFonts w:cs="Times New Roman"/>
                <w:sz w:val="20"/>
                <w:szCs w:val="20"/>
                <w:lang w:val="en-US"/>
              </w:rPr>
              <w:t>005</w:t>
            </w:r>
          </w:p>
        </w:tc>
      </w:tr>
      <w:tr w:rsidR="00095250" w:rsidRPr="00C278AD" w:rsidTr="00D05D27">
        <w:trPr>
          <w:trHeight w:val="20"/>
        </w:trPr>
        <w:tc>
          <w:tcPr>
            <w:tcW w:w="3600" w:type="dxa"/>
          </w:tcPr>
          <w:p w:rsidR="00095250" w:rsidRPr="00C278AD" w:rsidRDefault="00095250" w:rsidP="00BD6468">
            <w:pPr>
              <w:spacing w:line="240" w:lineRule="exact"/>
              <w:ind w:left="180" w:hanging="180"/>
              <w:rPr>
                <w:rFonts w:cs="Times New Roman"/>
                <w:sz w:val="20"/>
                <w:szCs w:val="20"/>
              </w:rPr>
            </w:pPr>
            <w:r w:rsidRPr="00C278AD">
              <w:rPr>
                <w:rFonts w:cs="Times New Roman"/>
                <w:sz w:val="20"/>
                <w:szCs w:val="20"/>
              </w:rPr>
              <w:t>Significant increase in credit risk receivable</w:t>
            </w:r>
          </w:p>
        </w:tc>
        <w:tc>
          <w:tcPr>
            <w:tcW w:w="1530" w:type="dxa"/>
          </w:tcPr>
          <w:p w:rsidR="00095250" w:rsidRPr="00C278AD" w:rsidRDefault="00095250" w:rsidP="00BD6468">
            <w:pPr>
              <w:spacing w:line="240" w:lineRule="exact"/>
              <w:ind w:left="-163" w:right="-270"/>
              <w:jc w:val="center"/>
              <w:rPr>
                <w:rFonts w:cs="Times New Roman"/>
                <w:sz w:val="20"/>
                <w:szCs w:val="20"/>
                <w:lang w:val="en-US"/>
              </w:rPr>
            </w:pPr>
            <w:r w:rsidRPr="00C278AD">
              <w:rPr>
                <w:rFonts w:cs="Times New Roman"/>
                <w:sz w:val="20"/>
                <w:szCs w:val="20"/>
                <w:lang w:val="en-US"/>
              </w:rPr>
              <w:t>-</w:t>
            </w:r>
          </w:p>
        </w:tc>
        <w:tc>
          <w:tcPr>
            <w:tcW w:w="90" w:type="dxa"/>
          </w:tcPr>
          <w:p w:rsidR="00095250" w:rsidRPr="00C278AD" w:rsidRDefault="00095250" w:rsidP="00BD6468">
            <w:pPr>
              <w:tabs>
                <w:tab w:val="decimal" w:pos="360"/>
              </w:tabs>
              <w:spacing w:line="240" w:lineRule="exact"/>
              <w:jc w:val="center"/>
              <w:rPr>
                <w:rFonts w:cs="Times New Roman"/>
                <w:sz w:val="20"/>
                <w:szCs w:val="20"/>
                <w:cs/>
              </w:rPr>
            </w:pPr>
          </w:p>
        </w:tc>
        <w:tc>
          <w:tcPr>
            <w:tcW w:w="1710" w:type="dxa"/>
          </w:tcPr>
          <w:p w:rsidR="00095250" w:rsidRPr="00C278AD" w:rsidRDefault="00095250" w:rsidP="00BD6468">
            <w:pPr>
              <w:spacing w:line="240" w:lineRule="exact"/>
              <w:ind w:left="-163" w:right="-270"/>
              <w:jc w:val="center"/>
              <w:rPr>
                <w:rFonts w:cs="Times New Roman"/>
                <w:sz w:val="20"/>
                <w:szCs w:val="20"/>
                <w:cs/>
              </w:rPr>
            </w:pPr>
            <w:r w:rsidRPr="00C278AD">
              <w:rPr>
                <w:rFonts w:cs="Times New Roman"/>
                <w:sz w:val="20"/>
                <w:szCs w:val="20"/>
              </w:rPr>
              <w:t>-</w:t>
            </w:r>
          </w:p>
        </w:tc>
        <w:tc>
          <w:tcPr>
            <w:tcW w:w="92" w:type="dxa"/>
          </w:tcPr>
          <w:p w:rsidR="00095250" w:rsidRPr="00C278AD" w:rsidRDefault="00095250" w:rsidP="00BD6468">
            <w:pPr>
              <w:tabs>
                <w:tab w:val="decimal" w:pos="360"/>
              </w:tabs>
              <w:spacing w:line="240" w:lineRule="exact"/>
              <w:jc w:val="center"/>
              <w:rPr>
                <w:rFonts w:cs="Times New Roman"/>
                <w:sz w:val="20"/>
                <w:szCs w:val="20"/>
                <w:cs/>
              </w:rPr>
            </w:pPr>
          </w:p>
        </w:tc>
        <w:tc>
          <w:tcPr>
            <w:tcW w:w="1438" w:type="dxa"/>
          </w:tcPr>
          <w:p w:rsidR="00095250" w:rsidRPr="00C278AD" w:rsidRDefault="00104350" w:rsidP="00BD6468">
            <w:pPr>
              <w:spacing w:line="240" w:lineRule="exact"/>
              <w:ind w:left="-531" w:right="-270"/>
              <w:jc w:val="center"/>
              <w:rPr>
                <w:rFonts w:cs="Times New Roman"/>
                <w:sz w:val="20"/>
                <w:szCs w:val="20"/>
                <w:cs/>
              </w:rPr>
            </w:pPr>
            <w:r w:rsidRPr="00C278AD">
              <w:rPr>
                <w:rFonts w:cs="Times New Roman"/>
                <w:sz w:val="20"/>
                <w:szCs w:val="20"/>
              </w:rPr>
              <w:t xml:space="preserve">      </w:t>
            </w:r>
            <w:r w:rsidR="00095250" w:rsidRPr="00C278AD">
              <w:rPr>
                <w:rFonts w:cs="Times New Roman"/>
                <w:sz w:val="20"/>
                <w:szCs w:val="20"/>
              </w:rPr>
              <w:t>-</w:t>
            </w:r>
          </w:p>
        </w:tc>
      </w:tr>
      <w:tr w:rsidR="00095250" w:rsidRPr="00C278AD" w:rsidTr="00E114C5">
        <w:trPr>
          <w:trHeight w:val="20"/>
        </w:trPr>
        <w:tc>
          <w:tcPr>
            <w:tcW w:w="3600" w:type="dxa"/>
          </w:tcPr>
          <w:p w:rsidR="00095250" w:rsidRPr="00C278AD" w:rsidRDefault="00095250" w:rsidP="00BD6468">
            <w:pPr>
              <w:spacing w:line="240" w:lineRule="exact"/>
              <w:rPr>
                <w:rFonts w:cs="Times New Roman"/>
                <w:sz w:val="20"/>
                <w:szCs w:val="20"/>
                <w:cs/>
              </w:rPr>
            </w:pPr>
            <w:r w:rsidRPr="00C278AD">
              <w:rPr>
                <w:rFonts w:cs="Times New Roman"/>
                <w:sz w:val="20"/>
                <w:szCs w:val="20"/>
              </w:rPr>
              <w:t>Default receivables in credit risk</w:t>
            </w:r>
          </w:p>
        </w:tc>
        <w:tc>
          <w:tcPr>
            <w:tcW w:w="1530" w:type="dxa"/>
            <w:tcBorders>
              <w:bottom w:val="single" w:sz="4" w:space="0" w:color="auto"/>
            </w:tcBorders>
            <w:vAlign w:val="bottom"/>
          </w:tcPr>
          <w:p w:rsidR="00095250" w:rsidRPr="00C278AD" w:rsidRDefault="00C278AD" w:rsidP="00BD6468">
            <w:pPr>
              <w:spacing w:line="240" w:lineRule="exact"/>
              <w:ind w:right="93"/>
              <w:jc w:val="right"/>
              <w:rPr>
                <w:rFonts w:cs="Times New Roman"/>
                <w:sz w:val="20"/>
                <w:szCs w:val="20"/>
              </w:rPr>
            </w:pPr>
            <w:r w:rsidRPr="00C278AD">
              <w:rPr>
                <w:rFonts w:cs="Times New Roman"/>
                <w:sz w:val="20"/>
                <w:szCs w:val="20"/>
                <w:lang w:val="en-US"/>
              </w:rPr>
              <w:t>108</w:t>
            </w:r>
            <w:r w:rsidR="00C44954" w:rsidRPr="00C278AD">
              <w:rPr>
                <w:rFonts w:cs="Times New Roman"/>
                <w:sz w:val="20"/>
                <w:szCs w:val="20"/>
              </w:rPr>
              <w:t>,</w:t>
            </w:r>
            <w:r w:rsidRPr="00C278AD">
              <w:rPr>
                <w:rFonts w:cs="Times New Roman"/>
                <w:sz w:val="20"/>
                <w:szCs w:val="20"/>
                <w:lang w:val="en-US"/>
              </w:rPr>
              <w:t>873</w:t>
            </w:r>
          </w:p>
        </w:tc>
        <w:tc>
          <w:tcPr>
            <w:tcW w:w="90" w:type="dxa"/>
            <w:vAlign w:val="bottom"/>
          </w:tcPr>
          <w:p w:rsidR="00095250" w:rsidRPr="00C278AD" w:rsidRDefault="00095250" w:rsidP="00BD6468">
            <w:pPr>
              <w:spacing w:line="240" w:lineRule="exact"/>
              <w:rPr>
                <w:rFonts w:cs="Times New Roman"/>
                <w:sz w:val="20"/>
                <w:szCs w:val="20"/>
              </w:rPr>
            </w:pPr>
          </w:p>
        </w:tc>
        <w:tc>
          <w:tcPr>
            <w:tcW w:w="1710" w:type="dxa"/>
            <w:tcBorders>
              <w:bottom w:val="single" w:sz="4" w:space="0" w:color="auto"/>
            </w:tcBorders>
            <w:vAlign w:val="bottom"/>
          </w:tcPr>
          <w:p w:rsidR="00095250" w:rsidRPr="00C278AD" w:rsidRDefault="00C278AD" w:rsidP="00BD6468">
            <w:pPr>
              <w:spacing w:line="240" w:lineRule="exact"/>
              <w:ind w:right="93"/>
              <w:jc w:val="right"/>
              <w:rPr>
                <w:rFonts w:cs="Times New Roman"/>
                <w:sz w:val="20"/>
                <w:szCs w:val="20"/>
              </w:rPr>
            </w:pPr>
            <w:r w:rsidRPr="00C278AD">
              <w:rPr>
                <w:rFonts w:cs="Times New Roman"/>
                <w:sz w:val="20"/>
                <w:szCs w:val="20"/>
                <w:lang w:val="en-US"/>
              </w:rPr>
              <w:t>87</w:t>
            </w:r>
            <w:r w:rsidR="00095250" w:rsidRPr="00C278AD">
              <w:rPr>
                <w:rFonts w:cs="Times New Roman"/>
                <w:sz w:val="20"/>
                <w:szCs w:val="20"/>
              </w:rPr>
              <w:t>,</w:t>
            </w:r>
            <w:r w:rsidRPr="00C278AD">
              <w:rPr>
                <w:rFonts w:cs="Times New Roman"/>
                <w:sz w:val="20"/>
                <w:szCs w:val="20"/>
                <w:lang w:val="en-US"/>
              </w:rPr>
              <w:t>997</w:t>
            </w:r>
          </w:p>
        </w:tc>
        <w:tc>
          <w:tcPr>
            <w:tcW w:w="92" w:type="dxa"/>
            <w:vAlign w:val="bottom"/>
          </w:tcPr>
          <w:p w:rsidR="00095250" w:rsidRPr="00C278AD" w:rsidRDefault="00095250" w:rsidP="00BD6468">
            <w:pPr>
              <w:spacing w:line="240" w:lineRule="exact"/>
              <w:rPr>
                <w:rFonts w:cs="Times New Roman"/>
                <w:sz w:val="20"/>
                <w:szCs w:val="20"/>
              </w:rPr>
            </w:pPr>
          </w:p>
        </w:tc>
        <w:tc>
          <w:tcPr>
            <w:tcW w:w="1438" w:type="dxa"/>
            <w:tcBorders>
              <w:bottom w:val="single" w:sz="4" w:space="0" w:color="auto"/>
            </w:tcBorders>
            <w:vAlign w:val="bottom"/>
          </w:tcPr>
          <w:p w:rsidR="00095250" w:rsidRPr="00C278AD" w:rsidRDefault="00C278AD" w:rsidP="00BD6468">
            <w:pPr>
              <w:spacing w:line="240" w:lineRule="exact"/>
              <w:ind w:right="93"/>
              <w:jc w:val="right"/>
              <w:rPr>
                <w:rFonts w:cs="Times New Roman"/>
                <w:sz w:val="20"/>
                <w:szCs w:val="20"/>
              </w:rPr>
            </w:pPr>
            <w:r w:rsidRPr="00C278AD">
              <w:rPr>
                <w:rFonts w:cs="Times New Roman"/>
                <w:sz w:val="20"/>
                <w:szCs w:val="20"/>
                <w:lang w:val="en-US"/>
              </w:rPr>
              <w:t>79</w:t>
            </w:r>
            <w:r w:rsidR="00095250" w:rsidRPr="00C278AD">
              <w:rPr>
                <w:rFonts w:cs="Times New Roman"/>
                <w:sz w:val="20"/>
                <w:szCs w:val="20"/>
              </w:rPr>
              <w:t>,</w:t>
            </w:r>
            <w:r w:rsidRPr="00C278AD">
              <w:rPr>
                <w:rFonts w:cs="Times New Roman"/>
                <w:sz w:val="20"/>
                <w:szCs w:val="20"/>
                <w:lang w:val="en-US"/>
              </w:rPr>
              <w:t>294</w:t>
            </w:r>
          </w:p>
        </w:tc>
      </w:tr>
      <w:tr w:rsidR="00095250" w:rsidRPr="00C278AD" w:rsidTr="00D05D27">
        <w:trPr>
          <w:trHeight w:val="20"/>
        </w:trPr>
        <w:tc>
          <w:tcPr>
            <w:tcW w:w="3600" w:type="dxa"/>
            <w:vAlign w:val="bottom"/>
          </w:tcPr>
          <w:p w:rsidR="00095250" w:rsidRPr="00C278AD" w:rsidRDefault="00095250" w:rsidP="00BD6468">
            <w:pPr>
              <w:spacing w:line="240" w:lineRule="exact"/>
              <w:ind w:left="360" w:firstLine="45"/>
              <w:rPr>
                <w:rFonts w:cs="Times New Roman"/>
                <w:sz w:val="20"/>
                <w:szCs w:val="20"/>
              </w:rPr>
            </w:pPr>
            <w:r w:rsidRPr="00C278AD">
              <w:rPr>
                <w:rFonts w:cs="Times New Roman"/>
                <w:sz w:val="20"/>
                <w:szCs w:val="20"/>
              </w:rPr>
              <w:t>Total</w:t>
            </w:r>
          </w:p>
        </w:tc>
        <w:tc>
          <w:tcPr>
            <w:tcW w:w="1530" w:type="dxa"/>
            <w:tcBorders>
              <w:top w:val="single" w:sz="4" w:space="0" w:color="auto"/>
              <w:bottom w:val="double" w:sz="4" w:space="0" w:color="auto"/>
            </w:tcBorders>
            <w:vAlign w:val="bottom"/>
          </w:tcPr>
          <w:p w:rsidR="00095250" w:rsidRPr="00C278AD" w:rsidRDefault="00C278AD" w:rsidP="00BD6468">
            <w:pPr>
              <w:spacing w:line="240" w:lineRule="exact"/>
              <w:ind w:right="93"/>
              <w:jc w:val="right"/>
              <w:rPr>
                <w:rFonts w:cs="Times New Roman"/>
                <w:sz w:val="20"/>
                <w:szCs w:val="20"/>
              </w:rPr>
            </w:pPr>
            <w:r w:rsidRPr="00C278AD">
              <w:rPr>
                <w:rFonts w:cs="Times New Roman"/>
                <w:sz w:val="20"/>
                <w:szCs w:val="20"/>
                <w:lang w:val="en-US"/>
              </w:rPr>
              <w:t>2</w:t>
            </w:r>
            <w:r w:rsidR="00095250" w:rsidRPr="00C278AD">
              <w:rPr>
                <w:rFonts w:cs="Times New Roman"/>
                <w:sz w:val="20"/>
                <w:szCs w:val="20"/>
              </w:rPr>
              <w:t>,</w:t>
            </w:r>
            <w:r w:rsidRPr="00C278AD">
              <w:rPr>
                <w:rFonts w:cs="Times New Roman"/>
                <w:sz w:val="20"/>
                <w:szCs w:val="20"/>
                <w:lang w:val="en-US"/>
              </w:rPr>
              <w:t>363</w:t>
            </w:r>
            <w:r w:rsidR="00095250" w:rsidRPr="00C278AD">
              <w:rPr>
                <w:rFonts w:cs="Times New Roman"/>
                <w:sz w:val="20"/>
                <w:szCs w:val="20"/>
              </w:rPr>
              <w:t>,</w:t>
            </w:r>
            <w:r w:rsidRPr="00C278AD">
              <w:rPr>
                <w:rFonts w:cs="Times New Roman"/>
                <w:sz w:val="20"/>
                <w:szCs w:val="20"/>
                <w:lang w:val="en-US"/>
              </w:rPr>
              <w:t>453</w:t>
            </w:r>
          </w:p>
        </w:tc>
        <w:tc>
          <w:tcPr>
            <w:tcW w:w="90" w:type="dxa"/>
            <w:vAlign w:val="bottom"/>
          </w:tcPr>
          <w:p w:rsidR="00095250" w:rsidRPr="00C278AD" w:rsidRDefault="00095250" w:rsidP="00BD6468">
            <w:pPr>
              <w:spacing w:line="240" w:lineRule="exact"/>
              <w:rPr>
                <w:rFonts w:cs="Times New Roman"/>
                <w:sz w:val="20"/>
                <w:szCs w:val="20"/>
              </w:rPr>
            </w:pPr>
          </w:p>
        </w:tc>
        <w:tc>
          <w:tcPr>
            <w:tcW w:w="1710" w:type="dxa"/>
            <w:tcBorders>
              <w:top w:val="single" w:sz="4" w:space="0" w:color="auto"/>
              <w:bottom w:val="double" w:sz="4" w:space="0" w:color="auto"/>
            </w:tcBorders>
            <w:vAlign w:val="bottom"/>
          </w:tcPr>
          <w:p w:rsidR="00095250" w:rsidRPr="00C278AD" w:rsidRDefault="00C278AD" w:rsidP="00BD6468">
            <w:pPr>
              <w:spacing w:line="240" w:lineRule="exact"/>
              <w:ind w:right="93"/>
              <w:jc w:val="right"/>
              <w:rPr>
                <w:rFonts w:cs="Times New Roman"/>
                <w:sz w:val="20"/>
                <w:szCs w:val="20"/>
              </w:rPr>
            </w:pPr>
            <w:r w:rsidRPr="00C278AD">
              <w:rPr>
                <w:rFonts w:cs="Times New Roman"/>
                <w:sz w:val="20"/>
                <w:szCs w:val="20"/>
                <w:lang w:val="en-US"/>
              </w:rPr>
              <w:t>1</w:t>
            </w:r>
            <w:r w:rsidR="00095250" w:rsidRPr="00C278AD">
              <w:rPr>
                <w:rFonts w:cs="Times New Roman"/>
                <w:sz w:val="20"/>
                <w:szCs w:val="20"/>
              </w:rPr>
              <w:t>,</w:t>
            </w:r>
            <w:r w:rsidRPr="00C278AD">
              <w:rPr>
                <w:rFonts w:cs="Times New Roman"/>
                <w:sz w:val="20"/>
                <w:szCs w:val="20"/>
                <w:lang w:val="en-US"/>
              </w:rPr>
              <w:t>872</w:t>
            </w:r>
            <w:r w:rsidR="00095250" w:rsidRPr="00C278AD">
              <w:rPr>
                <w:rFonts w:cs="Times New Roman"/>
                <w:sz w:val="20"/>
                <w:szCs w:val="20"/>
              </w:rPr>
              <w:t>,</w:t>
            </w:r>
            <w:r w:rsidRPr="00C278AD">
              <w:rPr>
                <w:rFonts w:cs="Times New Roman"/>
                <w:sz w:val="20"/>
                <w:szCs w:val="20"/>
                <w:lang w:val="en-US"/>
              </w:rPr>
              <w:t>220</w:t>
            </w:r>
          </w:p>
        </w:tc>
        <w:tc>
          <w:tcPr>
            <w:tcW w:w="92" w:type="dxa"/>
            <w:vAlign w:val="bottom"/>
          </w:tcPr>
          <w:p w:rsidR="00095250" w:rsidRPr="00C278AD" w:rsidRDefault="00095250" w:rsidP="00BD6468">
            <w:pPr>
              <w:spacing w:line="240" w:lineRule="exact"/>
              <w:rPr>
                <w:rFonts w:cs="Times New Roman"/>
                <w:sz w:val="20"/>
                <w:szCs w:val="20"/>
              </w:rPr>
            </w:pPr>
          </w:p>
        </w:tc>
        <w:tc>
          <w:tcPr>
            <w:tcW w:w="1438" w:type="dxa"/>
            <w:tcBorders>
              <w:top w:val="single" w:sz="4" w:space="0" w:color="auto"/>
              <w:bottom w:val="double" w:sz="4" w:space="0" w:color="auto"/>
            </w:tcBorders>
            <w:vAlign w:val="bottom"/>
          </w:tcPr>
          <w:p w:rsidR="00095250" w:rsidRPr="00C278AD" w:rsidRDefault="00C278AD" w:rsidP="00BD6468">
            <w:pPr>
              <w:spacing w:line="240" w:lineRule="exact"/>
              <w:ind w:right="93"/>
              <w:jc w:val="right"/>
              <w:rPr>
                <w:rFonts w:cs="Times New Roman"/>
                <w:sz w:val="20"/>
                <w:szCs w:val="20"/>
              </w:rPr>
            </w:pPr>
            <w:r w:rsidRPr="00C278AD">
              <w:rPr>
                <w:rFonts w:cs="Times New Roman"/>
                <w:sz w:val="20"/>
                <w:szCs w:val="20"/>
                <w:lang w:val="en-US"/>
              </w:rPr>
              <w:t>83</w:t>
            </w:r>
            <w:r w:rsidR="00095250" w:rsidRPr="00C278AD">
              <w:rPr>
                <w:rFonts w:cs="Times New Roman"/>
                <w:sz w:val="20"/>
                <w:szCs w:val="20"/>
              </w:rPr>
              <w:t>,</w:t>
            </w:r>
            <w:r w:rsidRPr="00C278AD">
              <w:rPr>
                <w:rFonts w:cs="Times New Roman"/>
                <w:sz w:val="20"/>
                <w:szCs w:val="20"/>
                <w:lang w:val="en-US"/>
              </w:rPr>
              <w:t>299</w:t>
            </w:r>
          </w:p>
        </w:tc>
      </w:tr>
    </w:tbl>
    <w:p w:rsidR="00887D57" w:rsidRPr="00C278AD" w:rsidRDefault="00887D57" w:rsidP="002F3589">
      <w:pPr>
        <w:spacing w:before="240" w:after="120" w:line="240" w:lineRule="auto"/>
        <w:ind w:left="547" w:right="58"/>
        <w:jc w:val="thaiDistribute"/>
        <w:rPr>
          <w:rFonts w:cs="Times New Roman"/>
          <w:sz w:val="24"/>
          <w:szCs w:val="24"/>
        </w:rPr>
      </w:pPr>
      <w:r w:rsidRPr="00C278AD">
        <w:rPr>
          <w:rFonts w:cs="Times New Roman"/>
          <w:spacing w:val="-6"/>
          <w:sz w:val="24"/>
          <w:szCs w:val="24"/>
          <w:lang w:val="en-US"/>
        </w:rPr>
        <w:t xml:space="preserve">The balances of factoring receivables as at </w:t>
      </w:r>
      <w:r w:rsidR="00BF70EC" w:rsidRPr="00C278AD">
        <w:rPr>
          <w:rFonts w:cs="Times New Roman"/>
          <w:spacing w:val="-6"/>
          <w:sz w:val="24"/>
          <w:szCs w:val="24"/>
          <w:lang w:val="en-US"/>
        </w:rPr>
        <w:t xml:space="preserve">September </w:t>
      </w:r>
      <w:r w:rsidR="00C278AD" w:rsidRPr="00C278AD">
        <w:rPr>
          <w:spacing w:val="-6"/>
          <w:sz w:val="24"/>
          <w:szCs w:val="24"/>
          <w:lang w:val="en-US"/>
        </w:rPr>
        <w:t>30</w:t>
      </w:r>
      <w:r w:rsidR="00BF70EC" w:rsidRPr="00C278AD">
        <w:rPr>
          <w:rFonts w:cs="Times New Roman"/>
          <w:spacing w:val="-6"/>
          <w:sz w:val="24"/>
          <w:szCs w:val="24"/>
          <w:lang w:val="en-US"/>
        </w:rPr>
        <w:t>,</w:t>
      </w:r>
      <w:r w:rsidRPr="00C278AD">
        <w:rPr>
          <w:rFonts w:cs="Times New Roman"/>
          <w:spacing w:val="-6"/>
          <w:sz w:val="24"/>
          <w:szCs w:val="24"/>
          <w:lang w:val="en-US"/>
        </w:rPr>
        <w:t xml:space="preserve"> </w:t>
      </w:r>
      <w:r w:rsidR="00C278AD" w:rsidRPr="00C278AD">
        <w:rPr>
          <w:spacing w:val="-6"/>
          <w:sz w:val="24"/>
          <w:szCs w:val="24"/>
          <w:lang w:val="en-US"/>
        </w:rPr>
        <w:t>2020</w:t>
      </w:r>
      <w:r w:rsidRPr="00C278AD">
        <w:rPr>
          <w:rFonts w:cs="Times New Roman"/>
          <w:spacing w:val="-6"/>
          <w:sz w:val="24"/>
          <w:szCs w:val="24"/>
          <w:lang w:val="en-US"/>
        </w:rPr>
        <w:t xml:space="preserve"> and December </w:t>
      </w:r>
      <w:r w:rsidR="00C278AD" w:rsidRPr="00C278AD">
        <w:rPr>
          <w:spacing w:val="-6"/>
          <w:sz w:val="24"/>
          <w:szCs w:val="24"/>
          <w:lang w:val="en-US"/>
        </w:rPr>
        <w:t>31</w:t>
      </w:r>
      <w:r w:rsidRPr="00C278AD">
        <w:rPr>
          <w:rFonts w:cs="Times New Roman"/>
          <w:spacing w:val="-6"/>
          <w:sz w:val="24"/>
          <w:szCs w:val="24"/>
          <w:lang w:val="en-US"/>
        </w:rPr>
        <w:t xml:space="preserve">, </w:t>
      </w:r>
      <w:r w:rsidR="00C278AD" w:rsidRPr="00C278AD">
        <w:rPr>
          <w:spacing w:val="-6"/>
          <w:sz w:val="24"/>
          <w:szCs w:val="24"/>
          <w:lang w:val="en-US"/>
        </w:rPr>
        <w:t>2019</w:t>
      </w:r>
      <w:r w:rsidRPr="00C278AD">
        <w:rPr>
          <w:rFonts w:cs="Times New Roman"/>
          <w:spacing w:val="-6"/>
          <w:sz w:val="24"/>
          <w:szCs w:val="24"/>
          <w:lang w:val="en-US"/>
        </w:rPr>
        <w:t xml:space="preserve"> are classified</w:t>
      </w:r>
      <w:r w:rsidRPr="00C278AD">
        <w:rPr>
          <w:rFonts w:cs="Times New Roman"/>
          <w:sz w:val="24"/>
          <w:szCs w:val="24"/>
        </w:rPr>
        <w:t xml:space="preserve"> by aging as follows:</w:t>
      </w:r>
    </w:p>
    <w:tbl>
      <w:tblPr>
        <w:tblW w:w="8730" w:type="dxa"/>
        <w:tblInd w:w="450" w:type="dxa"/>
        <w:tblLayout w:type="fixed"/>
        <w:tblCellMar>
          <w:left w:w="0" w:type="dxa"/>
          <w:right w:w="0" w:type="dxa"/>
        </w:tblCellMar>
        <w:tblLook w:val="0000" w:firstRow="0" w:lastRow="0" w:firstColumn="0" w:lastColumn="0" w:noHBand="0" w:noVBand="0"/>
      </w:tblPr>
      <w:tblGrid>
        <w:gridCol w:w="5670"/>
        <w:gridCol w:w="1440"/>
        <w:gridCol w:w="252"/>
        <w:gridCol w:w="1368"/>
      </w:tblGrid>
      <w:tr w:rsidR="00887D57" w:rsidRPr="00C278AD" w:rsidTr="002F16AB">
        <w:tc>
          <w:tcPr>
            <w:tcW w:w="5670" w:type="dxa"/>
          </w:tcPr>
          <w:p w:rsidR="00887D57" w:rsidRPr="002F16AB" w:rsidRDefault="00887D57" w:rsidP="002F16AB">
            <w:pPr>
              <w:spacing w:line="240" w:lineRule="exact"/>
              <w:ind w:right="63"/>
              <w:jc w:val="both"/>
              <w:rPr>
                <w:rFonts w:cs="Times New Roman"/>
                <w:b/>
                <w:bCs/>
                <w:sz w:val="20"/>
                <w:szCs w:val="20"/>
                <w:lang w:val="en-US"/>
              </w:rPr>
            </w:pPr>
          </w:p>
        </w:tc>
        <w:tc>
          <w:tcPr>
            <w:tcW w:w="3060" w:type="dxa"/>
            <w:gridSpan w:val="3"/>
            <w:vAlign w:val="center"/>
          </w:tcPr>
          <w:p w:rsidR="00887D57" w:rsidRPr="002F16AB" w:rsidRDefault="00887D57" w:rsidP="002F16AB">
            <w:pPr>
              <w:spacing w:line="240" w:lineRule="exact"/>
              <w:ind w:left="-166" w:right="63" w:firstLine="76"/>
              <w:jc w:val="right"/>
              <w:rPr>
                <w:rFonts w:cs="Times New Roman"/>
                <w:b/>
                <w:bCs/>
                <w:sz w:val="20"/>
                <w:szCs w:val="20"/>
                <w:lang w:val="en-US"/>
              </w:rPr>
            </w:pPr>
            <w:r w:rsidRPr="002F16AB">
              <w:rPr>
                <w:rFonts w:cs="Times New Roman"/>
                <w:b/>
                <w:bCs/>
                <w:sz w:val="20"/>
                <w:szCs w:val="20"/>
                <w:lang w:val="en-US"/>
              </w:rPr>
              <w:t>Unit: Thousand Baht</w:t>
            </w:r>
          </w:p>
        </w:tc>
      </w:tr>
      <w:tr w:rsidR="00887D57" w:rsidRPr="00C278AD" w:rsidTr="002F16AB">
        <w:tc>
          <w:tcPr>
            <w:tcW w:w="5670" w:type="dxa"/>
          </w:tcPr>
          <w:p w:rsidR="00887D57" w:rsidRPr="002F16AB" w:rsidRDefault="00887D57" w:rsidP="002F16AB">
            <w:pPr>
              <w:spacing w:line="240" w:lineRule="exact"/>
              <w:ind w:right="63"/>
              <w:jc w:val="both"/>
              <w:rPr>
                <w:rFonts w:cs="Times New Roman"/>
                <w:b/>
                <w:bCs/>
                <w:sz w:val="20"/>
                <w:szCs w:val="20"/>
                <w:lang w:val="en-US"/>
              </w:rPr>
            </w:pPr>
          </w:p>
        </w:tc>
        <w:tc>
          <w:tcPr>
            <w:tcW w:w="1440" w:type="dxa"/>
          </w:tcPr>
          <w:p w:rsidR="00887D57" w:rsidRPr="002F16AB" w:rsidRDefault="00887D57" w:rsidP="002F16AB">
            <w:pPr>
              <w:spacing w:line="240" w:lineRule="exact"/>
              <w:jc w:val="center"/>
              <w:rPr>
                <w:rFonts w:cs="Times New Roman"/>
                <w:b/>
                <w:bCs/>
                <w:sz w:val="20"/>
                <w:szCs w:val="20"/>
                <w:lang w:val="en-US"/>
              </w:rPr>
            </w:pPr>
            <w:r w:rsidRPr="002F16AB">
              <w:rPr>
                <w:rFonts w:cs="Times New Roman"/>
                <w:b/>
                <w:bCs/>
                <w:sz w:val="20"/>
                <w:szCs w:val="20"/>
                <w:lang w:val="en-US"/>
              </w:rPr>
              <w:t>As at</w:t>
            </w:r>
          </w:p>
          <w:p w:rsidR="00887D57" w:rsidRPr="002F16AB" w:rsidRDefault="00BF70EC" w:rsidP="002F16AB">
            <w:pPr>
              <w:spacing w:line="240" w:lineRule="exact"/>
              <w:jc w:val="center"/>
              <w:rPr>
                <w:rFonts w:cs="Times New Roman"/>
                <w:b/>
                <w:bCs/>
                <w:sz w:val="20"/>
                <w:szCs w:val="20"/>
                <w:lang w:val="en-US"/>
              </w:rPr>
            </w:pPr>
            <w:r w:rsidRPr="002F16AB">
              <w:rPr>
                <w:rFonts w:cs="Times New Roman"/>
                <w:b/>
                <w:bCs/>
                <w:sz w:val="20"/>
                <w:szCs w:val="20"/>
                <w:lang w:val="en-US"/>
              </w:rPr>
              <w:t xml:space="preserve">September </w:t>
            </w:r>
            <w:r w:rsidR="00C278AD" w:rsidRPr="002F16AB">
              <w:rPr>
                <w:b/>
                <w:bCs/>
                <w:sz w:val="20"/>
                <w:szCs w:val="20"/>
                <w:lang w:val="en-US"/>
              </w:rPr>
              <w:t>30</w:t>
            </w:r>
            <w:r w:rsidRPr="002F16AB">
              <w:rPr>
                <w:rFonts w:cs="Times New Roman"/>
                <w:b/>
                <w:bCs/>
                <w:sz w:val="20"/>
                <w:szCs w:val="20"/>
                <w:lang w:val="en-US"/>
              </w:rPr>
              <w:t>,</w:t>
            </w:r>
          </w:p>
          <w:p w:rsidR="00887D57" w:rsidRPr="002F16AB" w:rsidRDefault="00C278AD" w:rsidP="002F16AB">
            <w:pPr>
              <w:spacing w:line="240" w:lineRule="exact"/>
              <w:jc w:val="center"/>
              <w:rPr>
                <w:rFonts w:cs="Times New Roman"/>
                <w:b/>
                <w:bCs/>
                <w:sz w:val="20"/>
                <w:szCs w:val="20"/>
                <w:lang w:val="en-US"/>
              </w:rPr>
            </w:pPr>
            <w:r w:rsidRPr="002F16AB">
              <w:rPr>
                <w:b/>
                <w:bCs/>
                <w:sz w:val="20"/>
                <w:szCs w:val="20"/>
                <w:lang w:val="en-US"/>
              </w:rPr>
              <w:t>2020</w:t>
            </w:r>
          </w:p>
        </w:tc>
        <w:tc>
          <w:tcPr>
            <w:tcW w:w="252" w:type="dxa"/>
          </w:tcPr>
          <w:p w:rsidR="00887D57" w:rsidRPr="002F16AB" w:rsidRDefault="00887D57" w:rsidP="002F16AB">
            <w:pPr>
              <w:spacing w:line="240" w:lineRule="exact"/>
              <w:ind w:right="63"/>
              <w:jc w:val="center"/>
              <w:rPr>
                <w:rFonts w:cs="Times New Roman"/>
                <w:b/>
                <w:bCs/>
                <w:sz w:val="20"/>
                <w:szCs w:val="20"/>
                <w:lang w:val="en-US"/>
              </w:rPr>
            </w:pPr>
          </w:p>
        </w:tc>
        <w:tc>
          <w:tcPr>
            <w:tcW w:w="1368" w:type="dxa"/>
          </w:tcPr>
          <w:p w:rsidR="00887D57" w:rsidRPr="002F16AB" w:rsidRDefault="00887D57" w:rsidP="002F16AB">
            <w:pPr>
              <w:spacing w:line="240" w:lineRule="exact"/>
              <w:ind w:right="-20"/>
              <w:jc w:val="center"/>
              <w:rPr>
                <w:rFonts w:cs="Times New Roman"/>
                <w:b/>
                <w:bCs/>
                <w:sz w:val="20"/>
                <w:szCs w:val="20"/>
                <w:lang w:val="en-US"/>
              </w:rPr>
            </w:pPr>
            <w:r w:rsidRPr="002F16AB">
              <w:rPr>
                <w:rFonts w:cs="Times New Roman"/>
                <w:b/>
                <w:bCs/>
                <w:sz w:val="20"/>
                <w:szCs w:val="20"/>
                <w:lang w:val="en-US"/>
              </w:rPr>
              <w:t xml:space="preserve">As at </w:t>
            </w:r>
          </w:p>
          <w:p w:rsidR="00887D57" w:rsidRPr="002F16AB" w:rsidRDefault="00887D57" w:rsidP="002F16AB">
            <w:pPr>
              <w:spacing w:line="240" w:lineRule="exact"/>
              <w:ind w:right="-20"/>
              <w:jc w:val="center"/>
              <w:rPr>
                <w:rFonts w:cs="Times New Roman"/>
                <w:b/>
                <w:bCs/>
                <w:sz w:val="20"/>
                <w:szCs w:val="20"/>
                <w:lang w:val="en-US"/>
              </w:rPr>
            </w:pPr>
            <w:r w:rsidRPr="002F16AB">
              <w:rPr>
                <w:rFonts w:cs="Times New Roman"/>
                <w:b/>
                <w:bCs/>
                <w:sz w:val="20"/>
                <w:szCs w:val="20"/>
                <w:lang w:val="en-US"/>
              </w:rPr>
              <w:t xml:space="preserve">December </w:t>
            </w:r>
            <w:r w:rsidR="00C278AD" w:rsidRPr="002F16AB">
              <w:rPr>
                <w:b/>
                <w:bCs/>
                <w:sz w:val="20"/>
                <w:szCs w:val="20"/>
                <w:lang w:val="en-US"/>
              </w:rPr>
              <w:t>31</w:t>
            </w:r>
            <w:r w:rsidRPr="002F16AB">
              <w:rPr>
                <w:rFonts w:cs="Times New Roman"/>
                <w:b/>
                <w:bCs/>
                <w:sz w:val="20"/>
                <w:szCs w:val="20"/>
                <w:lang w:val="en-US"/>
              </w:rPr>
              <w:t>,</w:t>
            </w:r>
          </w:p>
          <w:p w:rsidR="00887D57" w:rsidRPr="002F16AB" w:rsidRDefault="00C278AD" w:rsidP="002F16AB">
            <w:pPr>
              <w:spacing w:line="240" w:lineRule="exact"/>
              <w:ind w:right="-20"/>
              <w:jc w:val="center"/>
              <w:rPr>
                <w:rFonts w:cs="Times New Roman"/>
                <w:b/>
                <w:bCs/>
                <w:sz w:val="20"/>
                <w:szCs w:val="20"/>
                <w:lang w:val="en-US"/>
              </w:rPr>
            </w:pPr>
            <w:r w:rsidRPr="002F16AB">
              <w:rPr>
                <w:b/>
                <w:bCs/>
                <w:sz w:val="20"/>
                <w:szCs w:val="20"/>
                <w:lang w:val="en-US"/>
              </w:rPr>
              <w:t>2019</w:t>
            </w:r>
          </w:p>
        </w:tc>
      </w:tr>
      <w:tr w:rsidR="00887D57" w:rsidRPr="00C278AD" w:rsidTr="002F16AB">
        <w:tc>
          <w:tcPr>
            <w:tcW w:w="5670" w:type="dxa"/>
          </w:tcPr>
          <w:p w:rsidR="00887D57" w:rsidRPr="002F16AB" w:rsidRDefault="00887D57" w:rsidP="002F16AB">
            <w:pPr>
              <w:tabs>
                <w:tab w:val="left" w:pos="492"/>
              </w:tabs>
              <w:spacing w:line="240" w:lineRule="exact"/>
              <w:ind w:right="58"/>
              <w:jc w:val="thaiDistribute"/>
              <w:rPr>
                <w:rFonts w:cs="Times New Roman"/>
                <w:b/>
                <w:bCs/>
                <w:sz w:val="20"/>
                <w:szCs w:val="20"/>
              </w:rPr>
            </w:pPr>
          </w:p>
        </w:tc>
        <w:tc>
          <w:tcPr>
            <w:tcW w:w="1440" w:type="dxa"/>
          </w:tcPr>
          <w:p w:rsidR="00887D57" w:rsidRPr="002F16AB" w:rsidRDefault="00887D57" w:rsidP="002F16AB">
            <w:pPr>
              <w:tabs>
                <w:tab w:val="left" w:pos="492"/>
              </w:tabs>
              <w:spacing w:line="240" w:lineRule="exact"/>
              <w:ind w:right="58"/>
              <w:jc w:val="thaiDistribute"/>
              <w:rPr>
                <w:rFonts w:cs="Times New Roman"/>
                <w:b/>
                <w:bCs/>
                <w:sz w:val="20"/>
                <w:szCs w:val="20"/>
              </w:rPr>
            </w:pPr>
          </w:p>
        </w:tc>
        <w:tc>
          <w:tcPr>
            <w:tcW w:w="252" w:type="dxa"/>
          </w:tcPr>
          <w:p w:rsidR="00887D57" w:rsidRPr="002F16AB" w:rsidRDefault="00887D57" w:rsidP="002F16AB">
            <w:pPr>
              <w:tabs>
                <w:tab w:val="left" w:pos="492"/>
              </w:tabs>
              <w:spacing w:line="240" w:lineRule="exact"/>
              <w:ind w:right="58"/>
              <w:jc w:val="thaiDistribute"/>
              <w:rPr>
                <w:rFonts w:cs="Times New Roman"/>
                <w:b/>
                <w:bCs/>
                <w:sz w:val="20"/>
                <w:szCs w:val="20"/>
              </w:rPr>
            </w:pPr>
          </w:p>
        </w:tc>
        <w:tc>
          <w:tcPr>
            <w:tcW w:w="1368" w:type="dxa"/>
          </w:tcPr>
          <w:p w:rsidR="00887D57" w:rsidRPr="002F16AB" w:rsidRDefault="00887D57" w:rsidP="002F16AB">
            <w:pPr>
              <w:tabs>
                <w:tab w:val="left" w:pos="492"/>
              </w:tabs>
              <w:spacing w:line="240" w:lineRule="exact"/>
              <w:ind w:right="58"/>
              <w:jc w:val="thaiDistribute"/>
              <w:rPr>
                <w:rFonts w:cs="Times New Roman"/>
                <w:b/>
                <w:bCs/>
                <w:sz w:val="20"/>
                <w:szCs w:val="20"/>
              </w:rPr>
            </w:pPr>
          </w:p>
        </w:tc>
      </w:tr>
      <w:tr w:rsidR="00095250" w:rsidRPr="00C278AD" w:rsidTr="002F16AB">
        <w:tc>
          <w:tcPr>
            <w:tcW w:w="5670" w:type="dxa"/>
          </w:tcPr>
          <w:p w:rsidR="00095250" w:rsidRPr="002F16AB" w:rsidRDefault="00095250" w:rsidP="002F16AB">
            <w:pPr>
              <w:tabs>
                <w:tab w:val="left" w:pos="162"/>
              </w:tabs>
              <w:spacing w:line="240" w:lineRule="exact"/>
              <w:ind w:left="84" w:right="63" w:firstLine="456"/>
              <w:jc w:val="thaiDistribute"/>
              <w:rPr>
                <w:rFonts w:cs="Times New Roman"/>
                <w:sz w:val="20"/>
                <w:szCs w:val="20"/>
              </w:rPr>
            </w:pPr>
            <w:r w:rsidRPr="002F16AB">
              <w:rPr>
                <w:rFonts w:cs="Times New Roman"/>
                <w:sz w:val="20"/>
                <w:szCs w:val="20"/>
              </w:rPr>
              <w:t>Current</w:t>
            </w:r>
          </w:p>
        </w:tc>
        <w:tc>
          <w:tcPr>
            <w:tcW w:w="1440" w:type="dxa"/>
          </w:tcPr>
          <w:p w:rsidR="00095250" w:rsidRPr="002F16AB" w:rsidRDefault="00C278AD" w:rsidP="002F16AB">
            <w:pPr>
              <w:tabs>
                <w:tab w:val="decimal" w:pos="1350"/>
              </w:tabs>
              <w:spacing w:line="240" w:lineRule="exact"/>
              <w:ind w:right="-90"/>
              <w:rPr>
                <w:sz w:val="20"/>
                <w:szCs w:val="20"/>
                <w:lang w:val="en-US"/>
              </w:rPr>
            </w:pPr>
            <w:r w:rsidRPr="002F16AB">
              <w:rPr>
                <w:sz w:val="20"/>
                <w:szCs w:val="20"/>
                <w:lang w:val="en-US"/>
              </w:rPr>
              <w:t>2</w:t>
            </w:r>
            <w:r w:rsidR="00095250" w:rsidRPr="002F16AB">
              <w:rPr>
                <w:sz w:val="20"/>
                <w:szCs w:val="20"/>
                <w:lang w:val="en-US"/>
              </w:rPr>
              <w:t>,</w:t>
            </w:r>
            <w:r w:rsidRPr="002F16AB">
              <w:rPr>
                <w:sz w:val="20"/>
                <w:szCs w:val="20"/>
                <w:lang w:val="en-US"/>
              </w:rPr>
              <w:t>169</w:t>
            </w:r>
            <w:r w:rsidR="00095250" w:rsidRPr="002F16AB">
              <w:rPr>
                <w:sz w:val="20"/>
                <w:szCs w:val="20"/>
                <w:lang w:val="en-US"/>
              </w:rPr>
              <w:t>,</w:t>
            </w:r>
            <w:r w:rsidRPr="002F16AB">
              <w:rPr>
                <w:sz w:val="20"/>
                <w:szCs w:val="20"/>
                <w:lang w:val="en-US"/>
              </w:rPr>
              <w:t>686</w:t>
            </w:r>
          </w:p>
        </w:tc>
        <w:tc>
          <w:tcPr>
            <w:tcW w:w="252" w:type="dxa"/>
          </w:tcPr>
          <w:p w:rsidR="00095250" w:rsidRPr="002F16AB" w:rsidRDefault="00095250" w:rsidP="002F16AB">
            <w:pPr>
              <w:tabs>
                <w:tab w:val="left" w:pos="492"/>
              </w:tabs>
              <w:spacing w:line="240" w:lineRule="exact"/>
              <w:ind w:right="63"/>
              <w:jc w:val="thaiDistribute"/>
              <w:rPr>
                <w:rFonts w:cs="Times New Roman"/>
                <w:b/>
                <w:bCs/>
                <w:sz w:val="20"/>
                <w:szCs w:val="20"/>
                <w:u w:val="single"/>
              </w:rPr>
            </w:pPr>
          </w:p>
        </w:tc>
        <w:tc>
          <w:tcPr>
            <w:tcW w:w="1368" w:type="dxa"/>
          </w:tcPr>
          <w:p w:rsidR="00095250" w:rsidRPr="002F16AB" w:rsidRDefault="00C278AD" w:rsidP="002F16AB">
            <w:pPr>
              <w:tabs>
                <w:tab w:val="decimal" w:pos="1280"/>
              </w:tabs>
              <w:spacing w:line="240" w:lineRule="exact"/>
              <w:ind w:right="-90"/>
              <w:rPr>
                <w:sz w:val="20"/>
                <w:szCs w:val="20"/>
                <w:lang w:val="en-US"/>
              </w:rPr>
            </w:pPr>
            <w:r w:rsidRPr="002F16AB">
              <w:rPr>
                <w:sz w:val="20"/>
                <w:szCs w:val="20"/>
                <w:lang w:val="en-US"/>
              </w:rPr>
              <w:t>2</w:t>
            </w:r>
            <w:r w:rsidR="00095250" w:rsidRPr="002F16AB">
              <w:rPr>
                <w:sz w:val="20"/>
                <w:szCs w:val="20"/>
                <w:lang w:val="en-US"/>
              </w:rPr>
              <w:t>,</w:t>
            </w:r>
            <w:r w:rsidRPr="002F16AB">
              <w:rPr>
                <w:sz w:val="20"/>
                <w:szCs w:val="20"/>
                <w:lang w:val="en-US"/>
              </w:rPr>
              <w:t>874</w:t>
            </w:r>
            <w:r w:rsidR="00095250" w:rsidRPr="002F16AB">
              <w:rPr>
                <w:sz w:val="20"/>
                <w:szCs w:val="20"/>
                <w:lang w:val="en-US"/>
              </w:rPr>
              <w:t>,</w:t>
            </w:r>
            <w:r w:rsidRPr="002F16AB">
              <w:rPr>
                <w:sz w:val="20"/>
                <w:szCs w:val="20"/>
                <w:lang w:val="en-US"/>
              </w:rPr>
              <w:t>970</w:t>
            </w:r>
          </w:p>
        </w:tc>
      </w:tr>
      <w:tr w:rsidR="00095250" w:rsidRPr="00C278AD" w:rsidTr="002F16AB">
        <w:tc>
          <w:tcPr>
            <w:tcW w:w="5670" w:type="dxa"/>
          </w:tcPr>
          <w:p w:rsidR="00095250" w:rsidRPr="002F16AB" w:rsidRDefault="00095250" w:rsidP="002F16AB">
            <w:pPr>
              <w:tabs>
                <w:tab w:val="left" w:pos="162"/>
              </w:tabs>
              <w:spacing w:line="240" w:lineRule="exact"/>
              <w:ind w:left="84" w:right="63" w:firstLine="456"/>
              <w:jc w:val="thaiDistribute"/>
              <w:rPr>
                <w:rFonts w:cs="Times New Roman"/>
                <w:sz w:val="20"/>
                <w:szCs w:val="20"/>
              </w:rPr>
            </w:pPr>
            <w:r w:rsidRPr="002F16AB">
              <w:rPr>
                <w:rFonts w:cs="Times New Roman"/>
                <w:sz w:val="20"/>
                <w:szCs w:val="20"/>
              </w:rPr>
              <w:t>Overdue:</w:t>
            </w:r>
          </w:p>
        </w:tc>
        <w:tc>
          <w:tcPr>
            <w:tcW w:w="1440" w:type="dxa"/>
          </w:tcPr>
          <w:p w:rsidR="00095250" w:rsidRPr="002F16AB" w:rsidRDefault="00095250" w:rsidP="002F16AB">
            <w:pPr>
              <w:tabs>
                <w:tab w:val="decimal" w:pos="1350"/>
              </w:tabs>
              <w:spacing w:line="240" w:lineRule="exact"/>
              <w:ind w:right="-90"/>
              <w:rPr>
                <w:sz w:val="20"/>
                <w:szCs w:val="20"/>
                <w:lang w:val="en-US"/>
              </w:rPr>
            </w:pPr>
          </w:p>
        </w:tc>
        <w:tc>
          <w:tcPr>
            <w:tcW w:w="252" w:type="dxa"/>
          </w:tcPr>
          <w:p w:rsidR="00095250" w:rsidRPr="002F16AB" w:rsidRDefault="00095250" w:rsidP="002F16AB">
            <w:pPr>
              <w:tabs>
                <w:tab w:val="left" w:pos="492"/>
              </w:tabs>
              <w:spacing w:line="240" w:lineRule="exact"/>
              <w:ind w:right="63"/>
              <w:jc w:val="thaiDistribute"/>
              <w:rPr>
                <w:rFonts w:cs="Times New Roman"/>
                <w:b/>
                <w:bCs/>
                <w:sz w:val="20"/>
                <w:szCs w:val="20"/>
                <w:u w:val="single"/>
              </w:rPr>
            </w:pPr>
          </w:p>
        </w:tc>
        <w:tc>
          <w:tcPr>
            <w:tcW w:w="1368" w:type="dxa"/>
          </w:tcPr>
          <w:p w:rsidR="00095250" w:rsidRPr="002F16AB" w:rsidRDefault="00095250" w:rsidP="002F16AB">
            <w:pPr>
              <w:tabs>
                <w:tab w:val="decimal" w:pos="1280"/>
              </w:tabs>
              <w:spacing w:line="240" w:lineRule="exact"/>
              <w:ind w:right="-90"/>
              <w:rPr>
                <w:sz w:val="20"/>
                <w:szCs w:val="20"/>
                <w:lang w:val="en-US"/>
              </w:rPr>
            </w:pPr>
          </w:p>
        </w:tc>
      </w:tr>
      <w:tr w:rsidR="00095250" w:rsidRPr="00C278AD" w:rsidTr="002F16AB">
        <w:tc>
          <w:tcPr>
            <w:tcW w:w="5670" w:type="dxa"/>
          </w:tcPr>
          <w:p w:rsidR="00095250" w:rsidRPr="002F16AB" w:rsidRDefault="00095250" w:rsidP="002F16AB">
            <w:pPr>
              <w:tabs>
                <w:tab w:val="left" w:pos="492"/>
              </w:tabs>
              <w:spacing w:line="240" w:lineRule="exact"/>
              <w:ind w:left="354" w:right="63" w:firstLine="456"/>
              <w:jc w:val="thaiDistribute"/>
              <w:rPr>
                <w:rFonts w:cs="Times New Roman"/>
                <w:sz w:val="20"/>
                <w:szCs w:val="20"/>
              </w:rPr>
            </w:pPr>
            <w:r w:rsidRPr="002F16AB">
              <w:rPr>
                <w:rFonts w:cs="Times New Roman"/>
                <w:sz w:val="20"/>
                <w:szCs w:val="20"/>
              </w:rPr>
              <w:t xml:space="preserve">Not more than </w:t>
            </w:r>
            <w:r w:rsidR="00C278AD" w:rsidRPr="002F16AB">
              <w:rPr>
                <w:sz w:val="20"/>
                <w:szCs w:val="20"/>
                <w:lang w:val="en-US"/>
              </w:rPr>
              <w:t>3</w:t>
            </w:r>
            <w:r w:rsidRPr="002F16AB">
              <w:rPr>
                <w:rFonts w:cs="Times New Roman"/>
                <w:sz w:val="20"/>
                <w:szCs w:val="20"/>
              </w:rPr>
              <w:t xml:space="preserve"> months</w:t>
            </w:r>
          </w:p>
        </w:tc>
        <w:tc>
          <w:tcPr>
            <w:tcW w:w="1440" w:type="dxa"/>
          </w:tcPr>
          <w:p w:rsidR="00095250" w:rsidRPr="002F16AB" w:rsidRDefault="00C278AD" w:rsidP="002F16AB">
            <w:pPr>
              <w:tabs>
                <w:tab w:val="decimal" w:pos="1350"/>
              </w:tabs>
              <w:spacing w:line="240" w:lineRule="exact"/>
              <w:ind w:right="-90"/>
              <w:rPr>
                <w:sz w:val="20"/>
                <w:szCs w:val="20"/>
                <w:lang w:val="en-US"/>
              </w:rPr>
            </w:pPr>
            <w:r w:rsidRPr="002F16AB">
              <w:rPr>
                <w:sz w:val="20"/>
                <w:szCs w:val="20"/>
                <w:lang w:val="en-US"/>
              </w:rPr>
              <w:t>93</w:t>
            </w:r>
            <w:r w:rsidR="00095250" w:rsidRPr="002F16AB">
              <w:rPr>
                <w:sz w:val="20"/>
                <w:szCs w:val="20"/>
                <w:lang w:val="en-US"/>
              </w:rPr>
              <w:t>,</w:t>
            </w:r>
            <w:r w:rsidRPr="002F16AB">
              <w:rPr>
                <w:sz w:val="20"/>
                <w:szCs w:val="20"/>
                <w:lang w:val="en-US"/>
              </w:rPr>
              <w:t>276</w:t>
            </w:r>
          </w:p>
        </w:tc>
        <w:tc>
          <w:tcPr>
            <w:tcW w:w="252" w:type="dxa"/>
          </w:tcPr>
          <w:p w:rsidR="00095250" w:rsidRPr="002F16AB" w:rsidRDefault="00095250" w:rsidP="002F16AB">
            <w:pPr>
              <w:tabs>
                <w:tab w:val="left" w:pos="492"/>
              </w:tabs>
              <w:spacing w:line="240" w:lineRule="exact"/>
              <w:ind w:right="63"/>
              <w:jc w:val="thaiDistribute"/>
              <w:rPr>
                <w:rFonts w:cs="Times New Roman"/>
                <w:b/>
                <w:bCs/>
                <w:sz w:val="20"/>
                <w:szCs w:val="20"/>
                <w:u w:val="single"/>
              </w:rPr>
            </w:pPr>
          </w:p>
        </w:tc>
        <w:tc>
          <w:tcPr>
            <w:tcW w:w="1368" w:type="dxa"/>
          </w:tcPr>
          <w:p w:rsidR="00095250" w:rsidRPr="002F16AB" w:rsidRDefault="00C278AD" w:rsidP="002F16AB">
            <w:pPr>
              <w:tabs>
                <w:tab w:val="decimal" w:pos="1280"/>
              </w:tabs>
              <w:spacing w:line="240" w:lineRule="exact"/>
              <w:ind w:right="-90"/>
              <w:rPr>
                <w:sz w:val="20"/>
                <w:szCs w:val="20"/>
                <w:lang w:val="en-US"/>
              </w:rPr>
            </w:pPr>
            <w:r w:rsidRPr="002F16AB">
              <w:rPr>
                <w:sz w:val="20"/>
                <w:szCs w:val="20"/>
                <w:lang w:val="en-US"/>
              </w:rPr>
              <w:t>109</w:t>
            </w:r>
            <w:r w:rsidR="00095250" w:rsidRPr="002F16AB">
              <w:rPr>
                <w:sz w:val="20"/>
                <w:szCs w:val="20"/>
                <w:lang w:val="en-US"/>
              </w:rPr>
              <w:t>,</w:t>
            </w:r>
            <w:r w:rsidRPr="002F16AB">
              <w:rPr>
                <w:sz w:val="20"/>
                <w:szCs w:val="20"/>
                <w:lang w:val="en-US"/>
              </w:rPr>
              <w:t>720</w:t>
            </w:r>
          </w:p>
        </w:tc>
      </w:tr>
      <w:tr w:rsidR="00095250" w:rsidRPr="00C278AD" w:rsidTr="002F16AB">
        <w:tc>
          <w:tcPr>
            <w:tcW w:w="5670" w:type="dxa"/>
          </w:tcPr>
          <w:p w:rsidR="00095250" w:rsidRPr="002F16AB" w:rsidRDefault="00095250" w:rsidP="002F16AB">
            <w:pPr>
              <w:tabs>
                <w:tab w:val="left" w:pos="492"/>
              </w:tabs>
              <w:spacing w:line="240" w:lineRule="exact"/>
              <w:ind w:left="354" w:right="63" w:firstLine="456"/>
              <w:jc w:val="thaiDistribute"/>
              <w:rPr>
                <w:rFonts w:cs="Times New Roman"/>
                <w:sz w:val="20"/>
                <w:szCs w:val="20"/>
              </w:rPr>
            </w:pPr>
            <w:r w:rsidRPr="002F16AB">
              <w:rPr>
                <w:rFonts w:cs="Times New Roman"/>
                <w:sz w:val="20"/>
                <w:szCs w:val="20"/>
              </w:rPr>
              <w:t xml:space="preserve">Over </w:t>
            </w:r>
            <w:r w:rsidR="00C278AD" w:rsidRPr="002F16AB">
              <w:rPr>
                <w:sz w:val="20"/>
                <w:szCs w:val="20"/>
                <w:lang w:val="en-US"/>
              </w:rPr>
              <w:t>3</w:t>
            </w:r>
            <w:r w:rsidRPr="002F16AB">
              <w:rPr>
                <w:rFonts w:cs="Times New Roman"/>
                <w:sz w:val="20"/>
                <w:szCs w:val="20"/>
              </w:rPr>
              <w:t xml:space="preserve"> months but not more than </w:t>
            </w:r>
            <w:r w:rsidR="00C278AD" w:rsidRPr="002F16AB">
              <w:rPr>
                <w:sz w:val="20"/>
                <w:szCs w:val="20"/>
                <w:lang w:val="en-US"/>
              </w:rPr>
              <w:t>6</w:t>
            </w:r>
            <w:r w:rsidRPr="002F16AB">
              <w:rPr>
                <w:rFonts w:cs="Times New Roman"/>
                <w:sz w:val="20"/>
                <w:szCs w:val="20"/>
              </w:rPr>
              <w:t xml:space="preserve"> months</w:t>
            </w:r>
          </w:p>
        </w:tc>
        <w:tc>
          <w:tcPr>
            <w:tcW w:w="1440" w:type="dxa"/>
          </w:tcPr>
          <w:p w:rsidR="00095250" w:rsidRPr="002F16AB" w:rsidRDefault="00C278AD" w:rsidP="002F16AB">
            <w:pPr>
              <w:tabs>
                <w:tab w:val="decimal" w:pos="1350"/>
              </w:tabs>
              <w:spacing w:line="240" w:lineRule="exact"/>
              <w:ind w:right="-90"/>
              <w:rPr>
                <w:sz w:val="20"/>
                <w:szCs w:val="20"/>
                <w:lang w:val="en-US"/>
              </w:rPr>
            </w:pPr>
            <w:r w:rsidRPr="002F16AB">
              <w:rPr>
                <w:sz w:val="20"/>
                <w:szCs w:val="20"/>
                <w:lang w:val="en-US"/>
              </w:rPr>
              <w:t>1</w:t>
            </w:r>
            <w:r w:rsidR="005E0284" w:rsidRPr="002F16AB">
              <w:rPr>
                <w:sz w:val="20"/>
                <w:szCs w:val="20"/>
                <w:lang w:val="en-US"/>
              </w:rPr>
              <w:t>,</w:t>
            </w:r>
            <w:r w:rsidRPr="002F16AB">
              <w:rPr>
                <w:sz w:val="20"/>
                <w:szCs w:val="20"/>
                <w:lang w:val="en-US"/>
              </w:rPr>
              <w:t>963</w:t>
            </w:r>
          </w:p>
        </w:tc>
        <w:tc>
          <w:tcPr>
            <w:tcW w:w="252" w:type="dxa"/>
          </w:tcPr>
          <w:p w:rsidR="00095250" w:rsidRPr="002F16AB" w:rsidRDefault="00095250" w:rsidP="002F16AB">
            <w:pPr>
              <w:tabs>
                <w:tab w:val="left" w:pos="492"/>
              </w:tabs>
              <w:spacing w:line="240" w:lineRule="exact"/>
              <w:ind w:right="63"/>
              <w:jc w:val="thaiDistribute"/>
              <w:rPr>
                <w:rFonts w:cs="Times New Roman"/>
                <w:b/>
                <w:bCs/>
                <w:sz w:val="20"/>
                <w:szCs w:val="20"/>
                <w:u w:val="single"/>
              </w:rPr>
            </w:pPr>
          </w:p>
        </w:tc>
        <w:tc>
          <w:tcPr>
            <w:tcW w:w="1368" w:type="dxa"/>
          </w:tcPr>
          <w:p w:rsidR="00095250" w:rsidRPr="002F16AB" w:rsidRDefault="00C278AD" w:rsidP="002F16AB">
            <w:pPr>
              <w:tabs>
                <w:tab w:val="decimal" w:pos="1280"/>
              </w:tabs>
              <w:spacing w:line="240" w:lineRule="exact"/>
              <w:ind w:right="-90"/>
              <w:rPr>
                <w:sz w:val="20"/>
                <w:szCs w:val="20"/>
                <w:lang w:val="en-US"/>
              </w:rPr>
            </w:pPr>
            <w:r w:rsidRPr="002F16AB">
              <w:rPr>
                <w:sz w:val="20"/>
                <w:szCs w:val="20"/>
                <w:lang w:val="en-US"/>
              </w:rPr>
              <w:t>4</w:t>
            </w:r>
            <w:r w:rsidR="00095250" w:rsidRPr="002F16AB">
              <w:rPr>
                <w:sz w:val="20"/>
                <w:szCs w:val="20"/>
                <w:lang w:val="en-US"/>
              </w:rPr>
              <w:t>,</w:t>
            </w:r>
            <w:r w:rsidRPr="002F16AB">
              <w:rPr>
                <w:sz w:val="20"/>
                <w:szCs w:val="20"/>
                <w:lang w:val="en-US"/>
              </w:rPr>
              <w:t>102</w:t>
            </w:r>
          </w:p>
        </w:tc>
      </w:tr>
      <w:tr w:rsidR="00095250" w:rsidRPr="00C278AD" w:rsidTr="002F16AB">
        <w:tc>
          <w:tcPr>
            <w:tcW w:w="5670" w:type="dxa"/>
          </w:tcPr>
          <w:p w:rsidR="00095250" w:rsidRPr="002F16AB" w:rsidRDefault="00095250" w:rsidP="002F16AB">
            <w:pPr>
              <w:tabs>
                <w:tab w:val="left" w:pos="492"/>
              </w:tabs>
              <w:spacing w:line="240" w:lineRule="exact"/>
              <w:ind w:left="354" w:right="63" w:firstLine="456"/>
              <w:jc w:val="thaiDistribute"/>
              <w:rPr>
                <w:rFonts w:cs="Times New Roman"/>
                <w:sz w:val="20"/>
                <w:szCs w:val="20"/>
              </w:rPr>
            </w:pPr>
            <w:r w:rsidRPr="002F16AB">
              <w:rPr>
                <w:rFonts w:cs="Times New Roman"/>
                <w:sz w:val="20"/>
                <w:szCs w:val="20"/>
              </w:rPr>
              <w:t xml:space="preserve">Over </w:t>
            </w:r>
            <w:r w:rsidR="00C278AD" w:rsidRPr="002F16AB">
              <w:rPr>
                <w:sz w:val="20"/>
                <w:szCs w:val="20"/>
                <w:lang w:val="en-US"/>
              </w:rPr>
              <w:t>6</w:t>
            </w:r>
            <w:r w:rsidRPr="002F16AB">
              <w:rPr>
                <w:rFonts w:cs="Times New Roman"/>
                <w:sz w:val="20"/>
                <w:szCs w:val="20"/>
              </w:rPr>
              <w:t xml:space="preserve"> months</w:t>
            </w:r>
          </w:p>
        </w:tc>
        <w:tc>
          <w:tcPr>
            <w:tcW w:w="1440" w:type="dxa"/>
          </w:tcPr>
          <w:p w:rsidR="00095250" w:rsidRPr="002F16AB" w:rsidRDefault="00C278AD" w:rsidP="002F16AB">
            <w:pPr>
              <w:tabs>
                <w:tab w:val="decimal" w:pos="1350"/>
              </w:tabs>
              <w:spacing w:line="240" w:lineRule="exact"/>
              <w:ind w:right="-90"/>
              <w:rPr>
                <w:sz w:val="20"/>
                <w:szCs w:val="20"/>
                <w:lang w:val="en-US"/>
              </w:rPr>
            </w:pPr>
            <w:r w:rsidRPr="002F16AB">
              <w:rPr>
                <w:sz w:val="20"/>
                <w:szCs w:val="20"/>
                <w:lang w:val="en-US"/>
              </w:rPr>
              <w:t>98</w:t>
            </w:r>
            <w:r w:rsidR="00095250" w:rsidRPr="002F16AB">
              <w:rPr>
                <w:sz w:val="20"/>
                <w:szCs w:val="20"/>
                <w:lang w:val="en-US"/>
              </w:rPr>
              <w:t>,</w:t>
            </w:r>
            <w:r w:rsidRPr="002F16AB">
              <w:rPr>
                <w:sz w:val="20"/>
                <w:szCs w:val="20"/>
                <w:lang w:val="en-US"/>
              </w:rPr>
              <w:t>528</w:t>
            </w:r>
          </w:p>
        </w:tc>
        <w:tc>
          <w:tcPr>
            <w:tcW w:w="252" w:type="dxa"/>
          </w:tcPr>
          <w:p w:rsidR="00095250" w:rsidRPr="002F16AB" w:rsidRDefault="00095250" w:rsidP="002F16AB">
            <w:pPr>
              <w:tabs>
                <w:tab w:val="left" w:pos="492"/>
              </w:tabs>
              <w:spacing w:line="240" w:lineRule="exact"/>
              <w:ind w:right="63"/>
              <w:jc w:val="thaiDistribute"/>
              <w:rPr>
                <w:rFonts w:cs="Times New Roman"/>
                <w:b/>
                <w:bCs/>
                <w:sz w:val="20"/>
                <w:szCs w:val="20"/>
                <w:u w:val="single"/>
              </w:rPr>
            </w:pPr>
          </w:p>
        </w:tc>
        <w:tc>
          <w:tcPr>
            <w:tcW w:w="1368" w:type="dxa"/>
          </w:tcPr>
          <w:p w:rsidR="00095250" w:rsidRPr="002F16AB" w:rsidRDefault="00C278AD" w:rsidP="002F16AB">
            <w:pPr>
              <w:tabs>
                <w:tab w:val="decimal" w:pos="1280"/>
              </w:tabs>
              <w:spacing w:line="240" w:lineRule="exact"/>
              <w:ind w:right="-90"/>
              <w:rPr>
                <w:sz w:val="20"/>
                <w:szCs w:val="20"/>
                <w:lang w:val="en-US"/>
              </w:rPr>
            </w:pPr>
            <w:r w:rsidRPr="002F16AB">
              <w:rPr>
                <w:sz w:val="20"/>
                <w:szCs w:val="20"/>
                <w:lang w:val="en-US"/>
              </w:rPr>
              <w:t>90</w:t>
            </w:r>
            <w:r w:rsidR="00095250" w:rsidRPr="002F16AB">
              <w:rPr>
                <w:sz w:val="20"/>
                <w:szCs w:val="20"/>
                <w:lang w:val="en-US"/>
              </w:rPr>
              <w:t>,</w:t>
            </w:r>
            <w:r w:rsidRPr="002F16AB">
              <w:rPr>
                <w:sz w:val="20"/>
                <w:szCs w:val="20"/>
                <w:lang w:val="en-US"/>
              </w:rPr>
              <w:t>795</w:t>
            </w:r>
          </w:p>
        </w:tc>
      </w:tr>
      <w:tr w:rsidR="00095250" w:rsidRPr="00C278AD" w:rsidTr="002F16AB">
        <w:tc>
          <w:tcPr>
            <w:tcW w:w="5670" w:type="dxa"/>
            <w:vAlign w:val="bottom"/>
          </w:tcPr>
          <w:p w:rsidR="00095250" w:rsidRPr="002F16AB" w:rsidRDefault="00095250" w:rsidP="002F16AB">
            <w:pPr>
              <w:tabs>
                <w:tab w:val="left" w:pos="625"/>
              </w:tabs>
              <w:spacing w:line="240" w:lineRule="exact"/>
              <w:ind w:left="430" w:right="63" w:firstLine="105"/>
              <w:rPr>
                <w:rFonts w:cs="Times New Roman"/>
                <w:sz w:val="20"/>
                <w:szCs w:val="20"/>
              </w:rPr>
            </w:pPr>
            <w:r w:rsidRPr="002F16AB">
              <w:rPr>
                <w:rFonts w:cs="Times New Roman"/>
                <w:sz w:val="20"/>
                <w:szCs w:val="20"/>
                <w:u w:val="single"/>
              </w:rPr>
              <w:t>Less</w:t>
            </w:r>
            <w:r w:rsidRPr="002F16AB">
              <w:rPr>
                <w:rFonts w:cs="Times New Roman"/>
                <w:sz w:val="20"/>
                <w:szCs w:val="20"/>
              </w:rPr>
              <w:t xml:space="preserve">   Allowance for expected credit losses</w:t>
            </w:r>
          </w:p>
        </w:tc>
        <w:tc>
          <w:tcPr>
            <w:tcW w:w="1440" w:type="dxa"/>
          </w:tcPr>
          <w:p w:rsidR="000E4D6D" w:rsidRPr="002F16AB" w:rsidRDefault="00095250" w:rsidP="002F16AB">
            <w:pPr>
              <w:tabs>
                <w:tab w:val="decimal" w:pos="1350"/>
              </w:tabs>
              <w:spacing w:line="240" w:lineRule="exact"/>
              <w:ind w:right="-90"/>
              <w:rPr>
                <w:sz w:val="20"/>
                <w:szCs w:val="20"/>
                <w:lang w:val="en-US"/>
              </w:rPr>
            </w:pPr>
            <w:r w:rsidRPr="002F16AB">
              <w:rPr>
                <w:sz w:val="20"/>
                <w:szCs w:val="20"/>
                <w:lang w:val="en-US"/>
              </w:rPr>
              <w:t xml:space="preserve">     </w:t>
            </w:r>
            <w:r w:rsidR="000E4D6D" w:rsidRPr="002F16AB">
              <w:rPr>
                <w:sz w:val="20"/>
                <w:szCs w:val="20"/>
                <w:lang w:val="en-US"/>
              </w:rPr>
              <w:t xml:space="preserve"> </w:t>
            </w:r>
            <w:r w:rsidR="00C44954" w:rsidRPr="002F16AB">
              <w:rPr>
                <w:sz w:val="20"/>
                <w:szCs w:val="20"/>
                <w:lang w:val="en-US"/>
              </w:rPr>
              <w:t>(</w:t>
            </w:r>
            <w:r w:rsidR="00C278AD" w:rsidRPr="002F16AB">
              <w:rPr>
                <w:sz w:val="20"/>
                <w:szCs w:val="20"/>
                <w:lang w:val="en-US"/>
              </w:rPr>
              <w:t>83</w:t>
            </w:r>
            <w:r w:rsidR="00C44954" w:rsidRPr="002F16AB">
              <w:rPr>
                <w:sz w:val="20"/>
                <w:szCs w:val="20"/>
                <w:lang w:val="en-US"/>
              </w:rPr>
              <w:t>,</w:t>
            </w:r>
            <w:r w:rsidR="00C278AD" w:rsidRPr="002F16AB">
              <w:rPr>
                <w:sz w:val="20"/>
                <w:szCs w:val="20"/>
                <w:lang w:val="en-US"/>
              </w:rPr>
              <w:t>299</w:t>
            </w:r>
            <w:r w:rsidR="000E4D6D" w:rsidRPr="002F16AB">
              <w:rPr>
                <w:sz w:val="20"/>
                <w:szCs w:val="20"/>
                <w:lang w:val="en-US"/>
              </w:rPr>
              <w:t xml:space="preserve">)  </w:t>
            </w:r>
          </w:p>
        </w:tc>
        <w:tc>
          <w:tcPr>
            <w:tcW w:w="252" w:type="dxa"/>
          </w:tcPr>
          <w:p w:rsidR="00095250" w:rsidRPr="002F16AB" w:rsidRDefault="00095250" w:rsidP="002F16AB">
            <w:pPr>
              <w:tabs>
                <w:tab w:val="left" w:pos="492"/>
              </w:tabs>
              <w:spacing w:line="240" w:lineRule="exact"/>
              <w:ind w:right="63"/>
              <w:jc w:val="thaiDistribute"/>
              <w:rPr>
                <w:rFonts w:cs="Times New Roman"/>
                <w:b/>
                <w:bCs/>
                <w:sz w:val="20"/>
                <w:szCs w:val="20"/>
                <w:u w:val="single"/>
              </w:rPr>
            </w:pPr>
          </w:p>
        </w:tc>
        <w:tc>
          <w:tcPr>
            <w:tcW w:w="1368" w:type="dxa"/>
            <w:vAlign w:val="bottom"/>
          </w:tcPr>
          <w:p w:rsidR="00095250" w:rsidRPr="002F16AB" w:rsidRDefault="00095250" w:rsidP="002F16AB">
            <w:pPr>
              <w:spacing w:line="240" w:lineRule="exact"/>
              <w:ind w:left="900" w:right="-1620"/>
              <w:rPr>
                <w:rFonts w:cs="Times New Roman"/>
                <w:sz w:val="20"/>
                <w:szCs w:val="20"/>
              </w:rPr>
            </w:pPr>
            <w:r w:rsidRPr="002F16AB">
              <w:rPr>
                <w:rFonts w:cs="Times New Roman"/>
                <w:sz w:val="20"/>
                <w:szCs w:val="20"/>
              </w:rPr>
              <w:t>-</w:t>
            </w:r>
          </w:p>
        </w:tc>
      </w:tr>
      <w:tr w:rsidR="00095250" w:rsidRPr="00C278AD" w:rsidTr="002F16AB">
        <w:tc>
          <w:tcPr>
            <w:tcW w:w="5670" w:type="dxa"/>
            <w:vAlign w:val="bottom"/>
          </w:tcPr>
          <w:p w:rsidR="00095250" w:rsidRPr="002F16AB" w:rsidRDefault="00095250" w:rsidP="002F16AB">
            <w:pPr>
              <w:tabs>
                <w:tab w:val="left" w:pos="625"/>
              </w:tabs>
              <w:spacing w:line="240" w:lineRule="exact"/>
              <w:ind w:left="430" w:right="63" w:firstLine="105"/>
              <w:rPr>
                <w:rFonts w:cs="Times New Roman"/>
                <w:sz w:val="20"/>
                <w:szCs w:val="20"/>
              </w:rPr>
            </w:pPr>
            <w:r w:rsidRPr="002F16AB">
              <w:rPr>
                <w:rFonts w:cs="Times New Roman"/>
                <w:sz w:val="20"/>
                <w:szCs w:val="20"/>
                <w:u w:val="single"/>
              </w:rPr>
              <w:t xml:space="preserve">Less </w:t>
            </w:r>
            <w:r w:rsidRPr="002F16AB">
              <w:rPr>
                <w:rFonts w:cs="Times New Roman"/>
                <w:sz w:val="20"/>
                <w:szCs w:val="20"/>
              </w:rPr>
              <w:t xml:space="preserve">  Allowance for doubtful accounts</w:t>
            </w:r>
          </w:p>
        </w:tc>
        <w:tc>
          <w:tcPr>
            <w:tcW w:w="1440" w:type="dxa"/>
            <w:tcBorders>
              <w:bottom w:val="single" w:sz="4" w:space="0" w:color="auto"/>
            </w:tcBorders>
          </w:tcPr>
          <w:p w:rsidR="00095250" w:rsidRPr="002F16AB" w:rsidRDefault="002F16AB" w:rsidP="002F16AB">
            <w:pPr>
              <w:spacing w:line="240" w:lineRule="exact"/>
              <w:ind w:left="900" w:right="-1620"/>
              <w:rPr>
                <w:rFonts w:cs="Times New Roman"/>
                <w:color w:val="000000"/>
                <w:sz w:val="20"/>
                <w:szCs w:val="20"/>
              </w:rPr>
            </w:pPr>
            <w:r>
              <w:rPr>
                <w:rFonts w:cs="Times New Roman"/>
                <w:color w:val="000000"/>
                <w:sz w:val="20"/>
                <w:szCs w:val="20"/>
              </w:rPr>
              <w:t>-</w:t>
            </w:r>
          </w:p>
        </w:tc>
        <w:tc>
          <w:tcPr>
            <w:tcW w:w="252" w:type="dxa"/>
          </w:tcPr>
          <w:p w:rsidR="00095250" w:rsidRPr="002F16AB" w:rsidRDefault="00095250" w:rsidP="002F16AB">
            <w:pPr>
              <w:tabs>
                <w:tab w:val="left" w:pos="492"/>
              </w:tabs>
              <w:spacing w:line="240" w:lineRule="exact"/>
              <w:ind w:right="63"/>
              <w:jc w:val="thaiDistribute"/>
              <w:rPr>
                <w:rFonts w:cs="Times New Roman"/>
                <w:b/>
                <w:bCs/>
                <w:sz w:val="20"/>
                <w:szCs w:val="20"/>
                <w:u w:val="single"/>
              </w:rPr>
            </w:pPr>
          </w:p>
        </w:tc>
        <w:tc>
          <w:tcPr>
            <w:tcW w:w="1368" w:type="dxa"/>
            <w:tcBorders>
              <w:bottom w:val="single" w:sz="4" w:space="0" w:color="auto"/>
            </w:tcBorders>
            <w:vAlign w:val="bottom"/>
          </w:tcPr>
          <w:p w:rsidR="00095250" w:rsidRPr="002F16AB" w:rsidRDefault="00095250" w:rsidP="002F16AB">
            <w:pPr>
              <w:tabs>
                <w:tab w:val="decimal" w:pos="1280"/>
              </w:tabs>
              <w:spacing w:line="240" w:lineRule="exact"/>
              <w:ind w:right="-90"/>
              <w:rPr>
                <w:sz w:val="20"/>
                <w:szCs w:val="20"/>
                <w:lang w:val="en-US"/>
              </w:rPr>
            </w:pPr>
            <w:r w:rsidRPr="002F16AB">
              <w:rPr>
                <w:sz w:val="20"/>
                <w:szCs w:val="20"/>
                <w:lang w:val="en-US"/>
              </w:rPr>
              <w:t>(</w:t>
            </w:r>
            <w:r w:rsidR="00C278AD" w:rsidRPr="002F16AB">
              <w:rPr>
                <w:sz w:val="20"/>
                <w:szCs w:val="20"/>
                <w:lang w:val="en-US"/>
              </w:rPr>
              <w:t>69</w:t>
            </w:r>
            <w:r w:rsidRPr="002F16AB">
              <w:rPr>
                <w:sz w:val="20"/>
                <w:szCs w:val="20"/>
                <w:lang w:val="en-US"/>
              </w:rPr>
              <w:t>,</w:t>
            </w:r>
            <w:r w:rsidR="00C278AD" w:rsidRPr="002F16AB">
              <w:rPr>
                <w:sz w:val="20"/>
                <w:szCs w:val="20"/>
                <w:lang w:val="en-US"/>
              </w:rPr>
              <w:t>020</w:t>
            </w:r>
            <w:r w:rsidRPr="002F16AB">
              <w:rPr>
                <w:sz w:val="20"/>
                <w:szCs w:val="20"/>
                <w:lang w:val="en-US"/>
              </w:rPr>
              <w:t>)</w:t>
            </w:r>
          </w:p>
        </w:tc>
      </w:tr>
      <w:tr w:rsidR="00095250" w:rsidRPr="00C278AD" w:rsidTr="002F16AB">
        <w:trPr>
          <w:trHeight w:val="20"/>
        </w:trPr>
        <w:tc>
          <w:tcPr>
            <w:tcW w:w="5670" w:type="dxa"/>
          </w:tcPr>
          <w:p w:rsidR="00095250" w:rsidRPr="002F16AB" w:rsidRDefault="00095250" w:rsidP="002F16AB">
            <w:pPr>
              <w:tabs>
                <w:tab w:val="left" w:pos="1440"/>
              </w:tabs>
              <w:spacing w:line="240" w:lineRule="exact"/>
              <w:ind w:left="84" w:right="63"/>
              <w:jc w:val="both"/>
              <w:rPr>
                <w:rFonts w:cs="Times New Roman"/>
                <w:sz w:val="20"/>
                <w:szCs w:val="20"/>
              </w:rPr>
            </w:pPr>
          </w:p>
        </w:tc>
        <w:tc>
          <w:tcPr>
            <w:tcW w:w="1440" w:type="dxa"/>
            <w:tcBorders>
              <w:bottom w:val="double" w:sz="4" w:space="0" w:color="auto"/>
            </w:tcBorders>
          </w:tcPr>
          <w:p w:rsidR="00095250" w:rsidRPr="002F16AB" w:rsidRDefault="00C278AD" w:rsidP="002F16AB">
            <w:pPr>
              <w:tabs>
                <w:tab w:val="decimal" w:pos="1350"/>
              </w:tabs>
              <w:spacing w:line="240" w:lineRule="exact"/>
              <w:ind w:right="-90"/>
              <w:rPr>
                <w:rFonts w:cs="Times New Roman"/>
                <w:color w:val="000000"/>
                <w:sz w:val="20"/>
                <w:szCs w:val="20"/>
              </w:rPr>
            </w:pPr>
            <w:r w:rsidRPr="002F16AB">
              <w:rPr>
                <w:rFonts w:cs="Times New Roman"/>
                <w:color w:val="000000"/>
                <w:sz w:val="20"/>
                <w:szCs w:val="20"/>
                <w:lang w:val="en-US"/>
              </w:rPr>
              <w:t>2</w:t>
            </w:r>
            <w:r w:rsidR="005E0284" w:rsidRPr="002F16AB">
              <w:rPr>
                <w:rFonts w:cs="Times New Roman"/>
                <w:color w:val="000000"/>
                <w:sz w:val="20"/>
                <w:szCs w:val="20"/>
              </w:rPr>
              <w:t>,</w:t>
            </w:r>
            <w:r w:rsidRPr="002F16AB">
              <w:rPr>
                <w:rFonts w:cs="Times New Roman"/>
                <w:color w:val="000000"/>
                <w:sz w:val="20"/>
                <w:szCs w:val="20"/>
                <w:lang w:val="en-US"/>
              </w:rPr>
              <w:t>280</w:t>
            </w:r>
            <w:r w:rsidR="005E0284" w:rsidRPr="002F16AB">
              <w:rPr>
                <w:rFonts w:cs="Times New Roman"/>
                <w:color w:val="000000"/>
                <w:sz w:val="20"/>
                <w:szCs w:val="20"/>
              </w:rPr>
              <w:t>,</w:t>
            </w:r>
            <w:r w:rsidRPr="002F16AB">
              <w:rPr>
                <w:rFonts w:cs="Times New Roman"/>
                <w:color w:val="000000"/>
                <w:sz w:val="20"/>
                <w:szCs w:val="20"/>
                <w:lang w:val="en-US"/>
              </w:rPr>
              <w:t>154</w:t>
            </w:r>
          </w:p>
        </w:tc>
        <w:tc>
          <w:tcPr>
            <w:tcW w:w="252" w:type="dxa"/>
          </w:tcPr>
          <w:p w:rsidR="00095250" w:rsidRPr="002F16AB" w:rsidRDefault="00095250" w:rsidP="002F16AB">
            <w:pPr>
              <w:tabs>
                <w:tab w:val="decimal" w:pos="1242"/>
              </w:tabs>
              <w:overflowPunct w:val="0"/>
              <w:autoSpaceDE w:val="0"/>
              <w:autoSpaceDN w:val="0"/>
              <w:adjustRightInd w:val="0"/>
              <w:spacing w:line="240" w:lineRule="exact"/>
              <w:ind w:right="63"/>
              <w:textAlignment w:val="baseline"/>
              <w:rPr>
                <w:rFonts w:cs="Times New Roman"/>
                <w:sz w:val="20"/>
                <w:szCs w:val="20"/>
                <w:lang w:val="en-US"/>
              </w:rPr>
            </w:pPr>
          </w:p>
        </w:tc>
        <w:tc>
          <w:tcPr>
            <w:tcW w:w="1368" w:type="dxa"/>
            <w:tcBorders>
              <w:bottom w:val="double" w:sz="4" w:space="0" w:color="auto"/>
            </w:tcBorders>
            <w:vAlign w:val="bottom"/>
          </w:tcPr>
          <w:p w:rsidR="00095250" w:rsidRPr="002F16AB" w:rsidRDefault="00C278AD" w:rsidP="002F16AB">
            <w:pPr>
              <w:tabs>
                <w:tab w:val="decimal" w:pos="1280"/>
              </w:tabs>
              <w:spacing w:line="240" w:lineRule="exact"/>
              <w:ind w:right="-90"/>
              <w:rPr>
                <w:sz w:val="20"/>
                <w:szCs w:val="20"/>
                <w:lang w:val="en-US"/>
              </w:rPr>
            </w:pPr>
            <w:r w:rsidRPr="002F16AB">
              <w:rPr>
                <w:sz w:val="20"/>
                <w:szCs w:val="20"/>
                <w:lang w:val="en-US"/>
              </w:rPr>
              <w:t>3</w:t>
            </w:r>
            <w:r w:rsidR="00095250" w:rsidRPr="002F16AB">
              <w:rPr>
                <w:sz w:val="20"/>
                <w:szCs w:val="20"/>
                <w:lang w:val="en-US"/>
              </w:rPr>
              <w:t>,</w:t>
            </w:r>
            <w:r w:rsidRPr="002F16AB">
              <w:rPr>
                <w:sz w:val="20"/>
                <w:szCs w:val="20"/>
                <w:lang w:val="en-US"/>
              </w:rPr>
              <w:t>010</w:t>
            </w:r>
            <w:r w:rsidR="00095250" w:rsidRPr="002F16AB">
              <w:rPr>
                <w:sz w:val="20"/>
                <w:szCs w:val="20"/>
                <w:lang w:val="en-US"/>
              </w:rPr>
              <w:t>,</w:t>
            </w:r>
            <w:r w:rsidRPr="002F16AB">
              <w:rPr>
                <w:sz w:val="20"/>
                <w:szCs w:val="20"/>
                <w:lang w:val="en-US"/>
              </w:rPr>
              <w:t>567</w:t>
            </w:r>
          </w:p>
        </w:tc>
      </w:tr>
    </w:tbl>
    <w:p w:rsidR="00887D57" w:rsidRPr="00C278AD" w:rsidRDefault="00D711A3" w:rsidP="002F16AB">
      <w:pPr>
        <w:spacing w:before="240" w:line="240" w:lineRule="auto"/>
        <w:ind w:left="547" w:right="58"/>
        <w:jc w:val="thaiDistribute"/>
        <w:rPr>
          <w:rFonts w:cs="Times New Roman"/>
          <w:sz w:val="24"/>
          <w:szCs w:val="24"/>
        </w:rPr>
      </w:pPr>
      <w:r w:rsidRPr="00C278AD">
        <w:rPr>
          <w:rFonts w:cs="Times New Roman"/>
          <w:spacing w:val="-8"/>
          <w:sz w:val="24"/>
          <w:szCs w:val="24"/>
        </w:rPr>
        <w:t xml:space="preserve">As at December </w:t>
      </w:r>
      <w:r w:rsidR="00C278AD" w:rsidRPr="00C278AD">
        <w:rPr>
          <w:rFonts w:cs="Times New Roman"/>
          <w:spacing w:val="-8"/>
          <w:sz w:val="24"/>
          <w:szCs w:val="24"/>
          <w:lang w:val="en-US"/>
        </w:rPr>
        <w:t>31</w:t>
      </w:r>
      <w:r w:rsidRPr="00C278AD">
        <w:rPr>
          <w:rFonts w:cs="Times New Roman"/>
          <w:spacing w:val="-8"/>
          <w:sz w:val="24"/>
          <w:szCs w:val="24"/>
        </w:rPr>
        <w:t xml:space="preserve">, </w:t>
      </w:r>
      <w:r w:rsidR="00C278AD" w:rsidRPr="00C278AD">
        <w:rPr>
          <w:rFonts w:cs="Times New Roman"/>
          <w:spacing w:val="-8"/>
          <w:sz w:val="24"/>
          <w:szCs w:val="24"/>
          <w:lang w:val="en-US"/>
        </w:rPr>
        <w:t>2019</w:t>
      </w:r>
      <w:r w:rsidRPr="00C278AD">
        <w:rPr>
          <w:rFonts w:cs="Times New Roman"/>
          <w:spacing w:val="-8"/>
          <w:sz w:val="24"/>
          <w:szCs w:val="24"/>
          <w:lang w:val="en-US"/>
        </w:rPr>
        <w:t>,</w:t>
      </w:r>
      <w:r w:rsidRPr="00C278AD">
        <w:rPr>
          <w:rFonts w:cs="Times New Roman"/>
          <w:spacing w:val="-8"/>
          <w:sz w:val="24"/>
          <w:szCs w:val="24"/>
        </w:rPr>
        <w:t xml:space="preserve"> factoring receivables which are overdue for over </w:t>
      </w:r>
      <w:r w:rsidR="00C278AD" w:rsidRPr="00C278AD">
        <w:rPr>
          <w:spacing w:val="-8"/>
          <w:sz w:val="24"/>
          <w:szCs w:val="24"/>
          <w:lang w:val="en-US"/>
        </w:rPr>
        <w:t>6</w:t>
      </w:r>
      <w:r w:rsidRPr="00C278AD">
        <w:rPr>
          <w:rFonts w:cs="Times New Roman"/>
          <w:spacing w:val="-8"/>
          <w:sz w:val="24"/>
          <w:szCs w:val="24"/>
        </w:rPr>
        <w:t xml:space="preserve"> months amounting</w:t>
      </w:r>
      <w:r w:rsidRPr="00C278AD">
        <w:rPr>
          <w:rFonts w:cs="Times New Roman"/>
          <w:sz w:val="24"/>
          <w:szCs w:val="24"/>
        </w:rPr>
        <w:t xml:space="preserve"> </w:t>
      </w:r>
      <w:r w:rsidRPr="00C278AD">
        <w:rPr>
          <w:rFonts w:cs="Times New Roman"/>
          <w:spacing w:val="-6"/>
          <w:sz w:val="24"/>
          <w:szCs w:val="24"/>
        </w:rPr>
        <w:t>to Baht</w:t>
      </w:r>
      <w:r w:rsidRPr="00C278AD">
        <w:rPr>
          <w:rFonts w:cs="Times New Roman"/>
          <w:spacing w:val="-6"/>
          <w:sz w:val="24"/>
          <w:szCs w:val="24"/>
          <w:cs/>
        </w:rPr>
        <w:t xml:space="preserve"> </w:t>
      </w:r>
      <w:r w:rsidR="00C278AD" w:rsidRPr="00C278AD">
        <w:rPr>
          <w:spacing w:val="-6"/>
          <w:sz w:val="24"/>
          <w:szCs w:val="24"/>
          <w:lang w:val="en-US"/>
        </w:rPr>
        <w:t>90</w:t>
      </w:r>
      <w:r w:rsidRPr="00C278AD">
        <w:rPr>
          <w:rFonts w:cs="Times New Roman"/>
          <w:spacing w:val="-6"/>
          <w:sz w:val="24"/>
          <w:szCs w:val="24"/>
          <w:lang w:val="en-US"/>
        </w:rPr>
        <w:t>.</w:t>
      </w:r>
      <w:r w:rsidR="00C278AD" w:rsidRPr="00C278AD">
        <w:rPr>
          <w:spacing w:val="-6"/>
          <w:sz w:val="24"/>
          <w:szCs w:val="24"/>
          <w:lang w:val="en-US"/>
        </w:rPr>
        <w:t>79</w:t>
      </w:r>
      <w:r w:rsidRPr="00C278AD">
        <w:rPr>
          <w:rFonts w:cs="Times New Roman"/>
          <w:spacing w:val="-6"/>
          <w:sz w:val="24"/>
          <w:szCs w:val="30"/>
        </w:rPr>
        <w:t xml:space="preserve"> million, </w:t>
      </w:r>
      <w:r w:rsidRPr="00C278AD">
        <w:rPr>
          <w:rFonts w:cs="Times New Roman"/>
          <w:spacing w:val="-6"/>
          <w:sz w:val="24"/>
          <w:szCs w:val="24"/>
        </w:rPr>
        <w:t xml:space="preserve">before </w:t>
      </w:r>
      <w:r w:rsidR="00186282" w:rsidRPr="00C278AD">
        <w:rPr>
          <w:rFonts w:cs="Times New Roman"/>
          <w:spacing w:val="-6"/>
          <w:sz w:val="24"/>
          <w:szCs w:val="24"/>
        </w:rPr>
        <w:t>setting off the amount repay</w:t>
      </w:r>
      <w:r w:rsidRPr="00C278AD">
        <w:rPr>
          <w:rFonts w:cs="Times New Roman"/>
          <w:spacing w:val="-6"/>
          <w:sz w:val="24"/>
          <w:szCs w:val="24"/>
        </w:rPr>
        <w:t xml:space="preserve"> to the transferor upon settlement</w:t>
      </w:r>
      <w:r w:rsidRPr="00C278AD">
        <w:rPr>
          <w:rFonts w:cs="Times New Roman"/>
          <w:sz w:val="24"/>
          <w:szCs w:val="24"/>
        </w:rPr>
        <w:t xml:space="preserve"> of the factored debts amounting </w:t>
      </w:r>
      <w:r w:rsidRPr="00C278AD">
        <w:rPr>
          <w:rFonts w:cs="Times New Roman"/>
          <w:sz w:val="24"/>
          <w:szCs w:val="24"/>
          <w:lang w:val="en-US"/>
        </w:rPr>
        <w:t xml:space="preserve">to </w:t>
      </w:r>
      <w:r w:rsidRPr="00C278AD">
        <w:rPr>
          <w:rFonts w:cs="Times New Roman"/>
          <w:sz w:val="24"/>
          <w:szCs w:val="24"/>
        </w:rPr>
        <w:t>Baht</w:t>
      </w:r>
      <w:r w:rsidRPr="00C278AD">
        <w:rPr>
          <w:rFonts w:cs="Times New Roman"/>
          <w:sz w:val="24"/>
          <w:szCs w:val="24"/>
          <w:cs/>
        </w:rPr>
        <w:t xml:space="preserve"> </w:t>
      </w:r>
      <w:r w:rsidR="00C278AD" w:rsidRPr="00C278AD">
        <w:rPr>
          <w:rFonts w:cs="Times New Roman"/>
          <w:sz w:val="24"/>
          <w:szCs w:val="24"/>
          <w:lang w:val="en-US"/>
        </w:rPr>
        <w:t>25</w:t>
      </w:r>
      <w:r w:rsidRPr="00C278AD">
        <w:rPr>
          <w:rFonts w:cs="Times New Roman"/>
          <w:sz w:val="24"/>
          <w:szCs w:val="24"/>
        </w:rPr>
        <w:t>.</w:t>
      </w:r>
      <w:r w:rsidR="00C278AD" w:rsidRPr="00C278AD">
        <w:rPr>
          <w:rFonts w:cs="Times New Roman"/>
          <w:sz w:val="24"/>
          <w:szCs w:val="24"/>
          <w:lang w:val="en-US"/>
        </w:rPr>
        <w:t>73</w:t>
      </w:r>
      <w:r w:rsidRPr="00C278AD">
        <w:rPr>
          <w:rFonts w:cs="Times New Roman"/>
          <w:sz w:val="24"/>
          <w:szCs w:val="24"/>
        </w:rPr>
        <w:t xml:space="preserve"> million. The Company has provided a full amount of allowance for doubtful accounts for such net receivables.</w:t>
      </w:r>
    </w:p>
    <w:p w:rsidR="002F16AB" w:rsidRDefault="002F16AB">
      <w:pPr>
        <w:spacing w:line="240" w:lineRule="auto"/>
        <w:rPr>
          <w:rFonts w:cs="Times New Roman"/>
          <w:sz w:val="24"/>
          <w:szCs w:val="24"/>
          <w:lang w:val="en-US"/>
        </w:rPr>
      </w:pPr>
      <w:r>
        <w:rPr>
          <w:rFonts w:cs="Times New Roman"/>
          <w:sz w:val="24"/>
          <w:szCs w:val="24"/>
          <w:lang w:val="en-US"/>
        </w:rPr>
        <w:br w:type="page"/>
      </w:r>
    </w:p>
    <w:p w:rsidR="006F5248" w:rsidRPr="00C278AD" w:rsidRDefault="007252E4" w:rsidP="002F16AB">
      <w:pPr>
        <w:widowControl w:val="0"/>
        <w:tabs>
          <w:tab w:val="left" w:pos="900"/>
          <w:tab w:val="right" w:pos="7280"/>
        </w:tabs>
        <w:overflowPunct w:val="0"/>
        <w:autoSpaceDE w:val="0"/>
        <w:autoSpaceDN w:val="0"/>
        <w:adjustRightInd w:val="0"/>
        <w:spacing w:after="120" w:line="240" w:lineRule="auto"/>
        <w:ind w:left="547" w:right="58"/>
        <w:jc w:val="thaiDistribute"/>
        <w:textAlignment w:val="baseline"/>
        <w:rPr>
          <w:rFonts w:cs="Times New Roman"/>
          <w:spacing w:val="-4"/>
          <w:sz w:val="24"/>
          <w:szCs w:val="24"/>
          <w:lang w:val="en-US"/>
        </w:rPr>
      </w:pPr>
      <w:r w:rsidRPr="00C278AD">
        <w:rPr>
          <w:rFonts w:cs="Times New Roman"/>
          <w:sz w:val="24"/>
          <w:szCs w:val="24"/>
          <w:lang w:val="en-US"/>
        </w:rPr>
        <w:lastRenderedPageBreak/>
        <w:t>Movements of allowance for expected credit losses</w:t>
      </w:r>
      <w:r w:rsidR="007C6BAB" w:rsidRPr="00C278AD">
        <w:rPr>
          <w:rFonts w:cs="Times New Roman"/>
          <w:sz w:val="24"/>
          <w:szCs w:val="24"/>
          <w:lang w:val="en-US"/>
        </w:rPr>
        <w:t>/allowance for doubtful accounts</w:t>
      </w:r>
      <w:r w:rsidRPr="00C278AD">
        <w:rPr>
          <w:rFonts w:cs="Times New Roman"/>
          <w:sz w:val="24"/>
          <w:szCs w:val="24"/>
          <w:lang w:val="en-US"/>
        </w:rPr>
        <w:t xml:space="preserve"> of factoring receivables are as follows</w:t>
      </w:r>
      <w:r w:rsidRPr="00C278AD">
        <w:rPr>
          <w:rFonts w:cs="Times New Roman"/>
          <w:spacing w:val="-4"/>
          <w:sz w:val="24"/>
          <w:szCs w:val="24"/>
          <w:lang w:val="en-US"/>
        </w:rPr>
        <w:t>:</w:t>
      </w:r>
    </w:p>
    <w:p w:rsidR="006F5248" w:rsidRPr="002F16AB" w:rsidRDefault="006F5248" w:rsidP="00D05D27">
      <w:pPr>
        <w:widowControl w:val="0"/>
        <w:tabs>
          <w:tab w:val="left" w:pos="2160"/>
          <w:tab w:val="left" w:pos="2880"/>
        </w:tabs>
        <w:overflowPunct w:val="0"/>
        <w:autoSpaceDE w:val="0"/>
        <w:autoSpaceDN w:val="0"/>
        <w:adjustRightInd w:val="0"/>
        <w:spacing w:line="240" w:lineRule="exact"/>
        <w:ind w:left="907" w:right="63" w:hanging="547"/>
        <w:jc w:val="right"/>
        <w:textAlignment w:val="baseline"/>
        <w:rPr>
          <w:rFonts w:cs="Times New Roman"/>
          <w:b/>
          <w:bCs/>
          <w:sz w:val="20"/>
          <w:szCs w:val="20"/>
          <w:lang w:val="en-US"/>
        </w:rPr>
      </w:pPr>
      <w:r w:rsidRPr="002F16AB">
        <w:rPr>
          <w:rFonts w:cs="Times New Roman"/>
          <w:b/>
          <w:bCs/>
          <w:sz w:val="20"/>
          <w:szCs w:val="20"/>
          <w:lang w:val="en-US"/>
        </w:rPr>
        <w:t>Unit: Thousand Baht</w:t>
      </w:r>
    </w:p>
    <w:tbl>
      <w:tblPr>
        <w:tblW w:w="8640" w:type="dxa"/>
        <w:tblInd w:w="540" w:type="dxa"/>
        <w:tblLayout w:type="fixed"/>
        <w:tblCellMar>
          <w:left w:w="0" w:type="dxa"/>
          <w:right w:w="0" w:type="dxa"/>
        </w:tblCellMar>
        <w:tblLook w:val="04A0" w:firstRow="1" w:lastRow="0" w:firstColumn="1" w:lastColumn="0" w:noHBand="0" w:noVBand="1"/>
      </w:tblPr>
      <w:tblGrid>
        <w:gridCol w:w="5580"/>
        <w:gridCol w:w="1440"/>
        <w:gridCol w:w="144"/>
        <w:gridCol w:w="1476"/>
      </w:tblGrid>
      <w:tr w:rsidR="007252E4" w:rsidRPr="002F16AB" w:rsidTr="002F16AB">
        <w:trPr>
          <w:trHeight w:val="207"/>
        </w:trPr>
        <w:tc>
          <w:tcPr>
            <w:tcW w:w="5580" w:type="dxa"/>
            <w:shd w:val="clear" w:color="000000" w:fill="FFFFFF"/>
            <w:noWrap/>
          </w:tcPr>
          <w:p w:rsidR="007252E4" w:rsidRPr="002F16AB" w:rsidRDefault="007252E4" w:rsidP="002F16AB">
            <w:pPr>
              <w:spacing w:line="240" w:lineRule="exact"/>
              <w:rPr>
                <w:rFonts w:cs="Times New Roman"/>
                <w:b/>
                <w:bCs/>
                <w:color w:val="000000"/>
                <w:sz w:val="20"/>
                <w:szCs w:val="20"/>
                <w:lang w:val="en-US"/>
              </w:rPr>
            </w:pPr>
          </w:p>
        </w:tc>
        <w:tc>
          <w:tcPr>
            <w:tcW w:w="1440" w:type="dxa"/>
            <w:shd w:val="clear" w:color="auto" w:fill="auto"/>
            <w:noWrap/>
            <w:vAlign w:val="bottom"/>
          </w:tcPr>
          <w:p w:rsidR="007252E4" w:rsidRPr="002F16AB" w:rsidRDefault="007252E4" w:rsidP="002F16AB">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2F16AB">
              <w:rPr>
                <w:rFonts w:cs="Times New Roman"/>
                <w:b/>
                <w:bCs/>
                <w:sz w:val="20"/>
                <w:szCs w:val="20"/>
                <w:lang w:val="en-US" w:eastAsia="ja-JP"/>
              </w:rPr>
              <w:t>As at</w:t>
            </w:r>
          </w:p>
        </w:tc>
        <w:tc>
          <w:tcPr>
            <w:tcW w:w="144" w:type="dxa"/>
            <w:shd w:val="clear" w:color="000000" w:fill="FFFFFF"/>
            <w:noWrap/>
            <w:vAlign w:val="bottom"/>
          </w:tcPr>
          <w:p w:rsidR="007252E4" w:rsidRPr="002F16AB" w:rsidRDefault="007252E4" w:rsidP="002F16AB">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476" w:type="dxa"/>
            <w:shd w:val="clear" w:color="000000" w:fill="FFFFFF"/>
            <w:noWrap/>
            <w:vAlign w:val="bottom"/>
          </w:tcPr>
          <w:p w:rsidR="007252E4" w:rsidRPr="002F16AB" w:rsidRDefault="007252E4" w:rsidP="002F16AB">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2F16AB">
              <w:rPr>
                <w:rFonts w:cs="Times New Roman"/>
                <w:b/>
                <w:bCs/>
                <w:sz w:val="20"/>
                <w:szCs w:val="20"/>
                <w:lang w:val="en-US" w:eastAsia="ja-JP"/>
              </w:rPr>
              <w:t>As at</w:t>
            </w:r>
          </w:p>
        </w:tc>
      </w:tr>
      <w:tr w:rsidR="007252E4" w:rsidRPr="002F16AB" w:rsidTr="002F16AB">
        <w:trPr>
          <w:trHeight w:val="207"/>
        </w:trPr>
        <w:tc>
          <w:tcPr>
            <w:tcW w:w="5580" w:type="dxa"/>
            <w:shd w:val="clear" w:color="000000" w:fill="FFFFFF"/>
            <w:noWrap/>
          </w:tcPr>
          <w:p w:rsidR="007252E4" w:rsidRPr="002F16AB" w:rsidRDefault="007252E4" w:rsidP="002F16AB">
            <w:pPr>
              <w:spacing w:line="240" w:lineRule="exact"/>
              <w:rPr>
                <w:rFonts w:cs="Times New Roman"/>
                <w:b/>
                <w:bCs/>
                <w:color w:val="000000"/>
                <w:sz w:val="20"/>
                <w:szCs w:val="20"/>
                <w:lang w:val="en-US"/>
              </w:rPr>
            </w:pPr>
          </w:p>
        </w:tc>
        <w:tc>
          <w:tcPr>
            <w:tcW w:w="1440" w:type="dxa"/>
            <w:shd w:val="clear" w:color="auto" w:fill="auto"/>
            <w:noWrap/>
            <w:vAlign w:val="bottom"/>
          </w:tcPr>
          <w:p w:rsidR="007252E4" w:rsidRPr="002F16AB" w:rsidRDefault="00BF70EC" w:rsidP="002F16AB">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2F16AB">
              <w:rPr>
                <w:rFonts w:cs="Times New Roman"/>
                <w:b/>
                <w:bCs/>
                <w:sz w:val="20"/>
                <w:szCs w:val="20"/>
                <w:lang w:val="en-US" w:eastAsia="ja-JP"/>
              </w:rPr>
              <w:t xml:space="preserve">September </w:t>
            </w:r>
            <w:r w:rsidR="00C278AD" w:rsidRPr="002F16AB">
              <w:rPr>
                <w:b/>
                <w:bCs/>
                <w:sz w:val="20"/>
                <w:szCs w:val="20"/>
                <w:lang w:val="en-US" w:eastAsia="ja-JP"/>
              </w:rPr>
              <w:t>30</w:t>
            </w:r>
            <w:r w:rsidRPr="002F16AB">
              <w:rPr>
                <w:rFonts w:cs="Times New Roman"/>
                <w:b/>
                <w:bCs/>
                <w:sz w:val="20"/>
                <w:szCs w:val="20"/>
                <w:lang w:val="en-US" w:eastAsia="ja-JP"/>
              </w:rPr>
              <w:t>,</w:t>
            </w:r>
          </w:p>
        </w:tc>
        <w:tc>
          <w:tcPr>
            <w:tcW w:w="144" w:type="dxa"/>
            <w:shd w:val="clear" w:color="000000" w:fill="FFFFFF"/>
            <w:noWrap/>
            <w:vAlign w:val="bottom"/>
          </w:tcPr>
          <w:p w:rsidR="007252E4" w:rsidRPr="002F16AB" w:rsidRDefault="007252E4" w:rsidP="002F16AB">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476" w:type="dxa"/>
            <w:shd w:val="clear" w:color="000000" w:fill="FFFFFF"/>
            <w:noWrap/>
            <w:vAlign w:val="bottom"/>
          </w:tcPr>
          <w:p w:rsidR="007252E4" w:rsidRPr="002F16AB" w:rsidRDefault="007252E4" w:rsidP="002F16AB">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2F16AB">
              <w:rPr>
                <w:rFonts w:cs="Times New Roman"/>
                <w:b/>
                <w:bCs/>
                <w:sz w:val="20"/>
                <w:szCs w:val="20"/>
                <w:lang w:val="en-US" w:eastAsia="ja-JP"/>
              </w:rPr>
              <w:t xml:space="preserve">December </w:t>
            </w:r>
            <w:r w:rsidR="00C278AD" w:rsidRPr="002F16AB">
              <w:rPr>
                <w:b/>
                <w:bCs/>
                <w:sz w:val="20"/>
                <w:szCs w:val="20"/>
                <w:lang w:val="en-US" w:eastAsia="ja-JP"/>
              </w:rPr>
              <w:t>31</w:t>
            </w:r>
            <w:r w:rsidRPr="002F16AB">
              <w:rPr>
                <w:rFonts w:cs="Times New Roman"/>
                <w:b/>
                <w:bCs/>
                <w:sz w:val="20"/>
                <w:szCs w:val="20"/>
                <w:lang w:val="en-US" w:eastAsia="ja-JP"/>
              </w:rPr>
              <w:t>,</w:t>
            </w:r>
          </w:p>
        </w:tc>
      </w:tr>
      <w:tr w:rsidR="007252E4" w:rsidRPr="002F16AB" w:rsidTr="002F16AB">
        <w:trPr>
          <w:trHeight w:val="207"/>
        </w:trPr>
        <w:tc>
          <w:tcPr>
            <w:tcW w:w="5580" w:type="dxa"/>
            <w:shd w:val="clear" w:color="000000" w:fill="FFFFFF"/>
            <w:noWrap/>
          </w:tcPr>
          <w:p w:rsidR="007252E4" w:rsidRPr="002F16AB" w:rsidRDefault="007252E4" w:rsidP="002F16AB">
            <w:pPr>
              <w:spacing w:line="240" w:lineRule="exact"/>
              <w:rPr>
                <w:rFonts w:cs="Times New Roman"/>
                <w:b/>
                <w:bCs/>
                <w:color w:val="000000"/>
                <w:sz w:val="20"/>
                <w:szCs w:val="20"/>
                <w:lang w:val="en-US"/>
              </w:rPr>
            </w:pPr>
          </w:p>
        </w:tc>
        <w:tc>
          <w:tcPr>
            <w:tcW w:w="1440" w:type="dxa"/>
            <w:shd w:val="clear" w:color="auto" w:fill="auto"/>
            <w:noWrap/>
            <w:vAlign w:val="bottom"/>
          </w:tcPr>
          <w:p w:rsidR="007252E4" w:rsidRPr="002F16AB" w:rsidRDefault="00C278AD" w:rsidP="002F16AB">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2F16AB">
              <w:rPr>
                <w:b/>
                <w:bCs/>
                <w:sz w:val="20"/>
                <w:szCs w:val="20"/>
                <w:lang w:val="en-US" w:eastAsia="ja-JP"/>
              </w:rPr>
              <w:t>2020</w:t>
            </w:r>
          </w:p>
        </w:tc>
        <w:tc>
          <w:tcPr>
            <w:tcW w:w="144" w:type="dxa"/>
            <w:shd w:val="clear" w:color="000000" w:fill="FFFFFF"/>
            <w:noWrap/>
            <w:vAlign w:val="bottom"/>
          </w:tcPr>
          <w:p w:rsidR="007252E4" w:rsidRPr="002F16AB" w:rsidRDefault="007252E4" w:rsidP="002F16AB">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476" w:type="dxa"/>
            <w:shd w:val="clear" w:color="000000" w:fill="FFFFFF"/>
            <w:noWrap/>
            <w:vAlign w:val="bottom"/>
          </w:tcPr>
          <w:p w:rsidR="007252E4" w:rsidRPr="002F16AB" w:rsidRDefault="00C278AD" w:rsidP="002F16AB">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2F16AB">
              <w:rPr>
                <w:b/>
                <w:bCs/>
                <w:sz w:val="20"/>
                <w:szCs w:val="20"/>
                <w:lang w:val="en-US" w:eastAsia="ja-JP"/>
              </w:rPr>
              <w:t>2019</w:t>
            </w:r>
          </w:p>
        </w:tc>
      </w:tr>
      <w:tr w:rsidR="007252E4" w:rsidRPr="002F16AB" w:rsidTr="002F16AB">
        <w:trPr>
          <w:trHeight w:val="207"/>
        </w:trPr>
        <w:tc>
          <w:tcPr>
            <w:tcW w:w="5580" w:type="dxa"/>
            <w:shd w:val="clear" w:color="000000" w:fill="FFFFFF"/>
            <w:noWrap/>
          </w:tcPr>
          <w:p w:rsidR="007252E4" w:rsidRPr="002F16AB" w:rsidRDefault="007252E4" w:rsidP="002F16AB">
            <w:pPr>
              <w:tabs>
                <w:tab w:val="left" w:pos="492"/>
              </w:tabs>
              <w:spacing w:line="240" w:lineRule="exact"/>
              <w:ind w:right="58"/>
              <w:jc w:val="thaiDistribute"/>
              <w:rPr>
                <w:rFonts w:cs="Times New Roman"/>
                <w:b/>
                <w:bCs/>
                <w:sz w:val="20"/>
                <w:szCs w:val="20"/>
              </w:rPr>
            </w:pPr>
          </w:p>
        </w:tc>
        <w:tc>
          <w:tcPr>
            <w:tcW w:w="1440" w:type="dxa"/>
            <w:shd w:val="clear" w:color="auto" w:fill="auto"/>
            <w:noWrap/>
            <w:vAlign w:val="bottom"/>
          </w:tcPr>
          <w:p w:rsidR="007252E4" w:rsidRPr="002F16AB" w:rsidRDefault="007252E4" w:rsidP="002F16AB">
            <w:pPr>
              <w:tabs>
                <w:tab w:val="left" w:pos="492"/>
              </w:tabs>
              <w:spacing w:line="240" w:lineRule="exact"/>
              <w:ind w:right="58"/>
              <w:jc w:val="thaiDistribute"/>
              <w:rPr>
                <w:rFonts w:cs="Times New Roman"/>
                <w:b/>
                <w:bCs/>
                <w:sz w:val="20"/>
                <w:szCs w:val="20"/>
                <w:cs/>
              </w:rPr>
            </w:pPr>
          </w:p>
        </w:tc>
        <w:tc>
          <w:tcPr>
            <w:tcW w:w="144" w:type="dxa"/>
            <w:shd w:val="clear" w:color="000000" w:fill="FFFFFF"/>
            <w:noWrap/>
            <w:vAlign w:val="bottom"/>
          </w:tcPr>
          <w:p w:rsidR="007252E4" w:rsidRPr="002F16AB" w:rsidRDefault="007252E4" w:rsidP="002F16AB">
            <w:pPr>
              <w:tabs>
                <w:tab w:val="left" w:pos="492"/>
              </w:tabs>
              <w:spacing w:line="240" w:lineRule="exact"/>
              <w:ind w:right="58"/>
              <w:jc w:val="thaiDistribute"/>
              <w:rPr>
                <w:rFonts w:cs="Times New Roman"/>
                <w:b/>
                <w:bCs/>
                <w:sz w:val="20"/>
                <w:szCs w:val="20"/>
                <w:cs/>
              </w:rPr>
            </w:pPr>
          </w:p>
        </w:tc>
        <w:tc>
          <w:tcPr>
            <w:tcW w:w="1476" w:type="dxa"/>
            <w:shd w:val="clear" w:color="000000" w:fill="FFFFFF"/>
            <w:noWrap/>
            <w:vAlign w:val="bottom"/>
          </w:tcPr>
          <w:p w:rsidR="007252E4" w:rsidRPr="002F16AB" w:rsidRDefault="007252E4" w:rsidP="002F16AB">
            <w:pPr>
              <w:tabs>
                <w:tab w:val="left" w:pos="492"/>
              </w:tabs>
              <w:spacing w:line="240" w:lineRule="exact"/>
              <w:ind w:right="58"/>
              <w:jc w:val="thaiDistribute"/>
              <w:rPr>
                <w:rFonts w:cs="Times New Roman"/>
                <w:b/>
                <w:bCs/>
                <w:sz w:val="20"/>
                <w:szCs w:val="20"/>
                <w:cs/>
              </w:rPr>
            </w:pPr>
          </w:p>
        </w:tc>
      </w:tr>
      <w:tr w:rsidR="00095250" w:rsidRPr="002F16AB" w:rsidTr="002F16AB">
        <w:trPr>
          <w:trHeight w:val="20"/>
        </w:trPr>
        <w:tc>
          <w:tcPr>
            <w:tcW w:w="5580" w:type="dxa"/>
            <w:shd w:val="clear" w:color="000000" w:fill="FFFFFF"/>
            <w:noWrap/>
          </w:tcPr>
          <w:p w:rsidR="00095250" w:rsidRPr="002F16AB" w:rsidRDefault="00095250" w:rsidP="002F16AB">
            <w:pPr>
              <w:widowControl w:val="0"/>
              <w:overflowPunct w:val="0"/>
              <w:autoSpaceDE w:val="0"/>
              <w:autoSpaceDN w:val="0"/>
              <w:adjustRightInd w:val="0"/>
              <w:spacing w:line="240" w:lineRule="exact"/>
              <w:ind w:left="450" w:right="65"/>
              <w:jc w:val="thaiDistribute"/>
              <w:textAlignment w:val="baseline"/>
              <w:rPr>
                <w:rFonts w:cs="Times New Roman"/>
                <w:sz w:val="20"/>
                <w:szCs w:val="20"/>
                <w:lang w:val="en-US"/>
              </w:rPr>
            </w:pPr>
            <w:r w:rsidRPr="002F16AB">
              <w:rPr>
                <w:rFonts w:cs="Times New Roman"/>
                <w:sz w:val="20"/>
                <w:szCs w:val="20"/>
                <w:lang w:val="en-US"/>
              </w:rPr>
              <w:t>Balance - beginning of the period/</w:t>
            </w:r>
            <w:r w:rsidR="00855169" w:rsidRPr="002F16AB">
              <w:rPr>
                <w:rFonts w:cs="Times New Roman"/>
                <w:sz w:val="20"/>
                <w:szCs w:val="20"/>
                <w:lang w:val="en-US"/>
              </w:rPr>
              <w:t xml:space="preserve"> </w:t>
            </w:r>
            <w:r w:rsidRPr="002F16AB">
              <w:rPr>
                <w:rFonts w:cs="Times New Roman"/>
                <w:sz w:val="20"/>
                <w:szCs w:val="20"/>
                <w:lang w:val="en-US"/>
              </w:rPr>
              <w:t xml:space="preserve">year </w:t>
            </w:r>
          </w:p>
        </w:tc>
        <w:tc>
          <w:tcPr>
            <w:tcW w:w="1440" w:type="dxa"/>
            <w:shd w:val="clear" w:color="auto" w:fill="auto"/>
            <w:noWrap/>
            <w:vAlign w:val="bottom"/>
          </w:tcPr>
          <w:p w:rsidR="00095250" w:rsidRPr="002F16AB" w:rsidRDefault="00C278AD" w:rsidP="002F16AB">
            <w:pPr>
              <w:tabs>
                <w:tab w:val="decimal" w:pos="1350"/>
              </w:tabs>
              <w:spacing w:line="240" w:lineRule="exact"/>
              <w:ind w:right="-90"/>
              <w:rPr>
                <w:sz w:val="20"/>
                <w:szCs w:val="20"/>
                <w:lang w:val="en-US"/>
              </w:rPr>
            </w:pPr>
            <w:r w:rsidRPr="002F16AB">
              <w:rPr>
                <w:sz w:val="20"/>
                <w:szCs w:val="20"/>
                <w:lang w:val="en-US"/>
              </w:rPr>
              <w:t>69</w:t>
            </w:r>
            <w:r w:rsidR="00095250" w:rsidRPr="002F16AB">
              <w:rPr>
                <w:sz w:val="20"/>
                <w:szCs w:val="20"/>
                <w:lang w:val="en-US"/>
              </w:rPr>
              <w:t>,</w:t>
            </w:r>
            <w:r w:rsidRPr="002F16AB">
              <w:rPr>
                <w:sz w:val="20"/>
                <w:szCs w:val="20"/>
                <w:lang w:val="en-US"/>
              </w:rPr>
              <w:t>020</w:t>
            </w:r>
          </w:p>
        </w:tc>
        <w:tc>
          <w:tcPr>
            <w:tcW w:w="144" w:type="dxa"/>
            <w:shd w:val="clear" w:color="000000" w:fill="FFFFFF"/>
            <w:noWrap/>
            <w:vAlign w:val="bottom"/>
          </w:tcPr>
          <w:p w:rsidR="00095250" w:rsidRPr="002F16AB" w:rsidRDefault="00095250" w:rsidP="002F16AB">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476" w:type="dxa"/>
            <w:shd w:val="clear" w:color="000000" w:fill="FFFFFF"/>
            <w:noWrap/>
            <w:vAlign w:val="center"/>
          </w:tcPr>
          <w:p w:rsidR="00095250" w:rsidRPr="002F16AB" w:rsidRDefault="00C278AD" w:rsidP="002F16AB">
            <w:pPr>
              <w:tabs>
                <w:tab w:val="decimal" w:pos="1350"/>
              </w:tabs>
              <w:spacing w:line="240" w:lineRule="exact"/>
              <w:ind w:right="-90"/>
              <w:rPr>
                <w:rFonts w:cs="Times New Roman"/>
                <w:color w:val="000000"/>
                <w:sz w:val="20"/>
                <w:szCs w:val="20"/>
              </w:rPr>
            </w:pPr>
            <w:r w:rsidRPr="002F16AB">
              <w:rPr>
                <w:rFonts w:cs="Times New Roman"/>
                <w:color w:val="000000"/>
                <w:sz w:val="20"/>
                <w:szCs w:val="20"/>
                <w:lang w:val="en-US"/>
              </w:rPr>
              <w:t>64</w:t>
            </w:r>
            <w:r w:rsidR="00095250" w:rsidRPr="002F16AB">
              <w:rPr>
                <w:rFonts w:cs="Times New Roman"/>
                <w:color w:val="000000"/>
                <w:sz w:val="20"/>
                <w:szCs w:val="20"/>
              </w:rPr>
              <w:t>,</w:t>
            </w:r>
            <w:r w:rsidRPr="002F16AB">
              <w:rPr>
                <w:rFonts w:cs="Times New Roman"/>
                <w:color w:val="000000"/>
                <w:sz w:val="20"/>
                <w:szCs w:val="20"/>
                <w:lang w:val="en-US"/>
              </w:rPr>
              <w:t>549</w:t>
            </w:r>
          </w:p>
        </w:tc>
      </w:tr>
      <w:tr w:rsidR="00095250" w:rsidRPr="002F16AB" w:rsidTr="002F16AB">
        <w:trPr>
          <w:trHeight w:val="61"/>
        </w:trPr>
        <w:tc>
          <w:tcPr>
            <w:tcW w:w="5580" w:type="dxa"/>
            <w:shd w:val="clear" w:color="000000" w:fill="FFFFFF"/>
            <w:noWrap/>
          </w:tcPr>
          <w:p w:rsidR="00095250" w:rsidRPr="002F16AB" w:rsidRDefault="00095250" w:rsidP="002F16AB">
            <w:pPr>
              <w:widowControl w:val="0"/>
              <w:overflowPunct w:val="0"/>
              <w:autoSpaceDE w:val="0"/>
              <w:autoSpaceDN w:val="0"/>
              <w:adjustRightInd w:val="0"/>
              <w:spacing w:line="240" w:lineRule="exact"/>
              <w:ind w:left="450" w:right="65"/>
              <w:jc w:val="thaiDistribute"/>
              <w:textAlignment w:val="baseline"/>
              <w:rPr>
                <w:rFonts w:cs="Times New Roman"/>
                <w:sz w:val="20"/>
                <w:szCs w:val="20"/>
                <w:lang w:val="en-US"/>
              </w:rPr>
            </w:pPr>
            <w:r w:rsidRPr="002F16AB">
              <w:rPr>
                <w:rFonts w:cs="Times New Roman"/>
                <w:sz w:val="20"/>
                <w:szCs w:val="20"/>
                <w:u w:val="single"/>
                <w:lang w:val="en-US"/>
              </w:rPr>
              <w:t>Add</w:t>
            </w:r>
            <w:r w:rsidRPr="002F16AB">
              <w:rPr>
                <w:rFonts w:cs="Times New Roman"/>
                <w:sz w:val="20"/>
                <w:szCs w:val="20"/>
                <w:lang w:val="en-US"/>
              </w:rPr>
              <w:t xml:space="preserve"> Impact from initial application of TFRS </w:t>
            </w:r>
            <w:r w:rsidR="00C278AD" w:rsidRPr="002F16AB">
              <w:rPr>
                <w:sz w:val="20"/>
                <w:szCs w:val="20"/>
                <w:lang w:val="en-US"/>
              </w:rPr>
              <w:t>9</w:t>
            </w:r>
          </w:p>
        </w:tc>
        <w:tc>
          <w:tcPr>
            <w:tcW w:w="1440" w:type="dxa"/>
            <w:tcBorders>
              <w:bottom w:val="single" w:sz="4" w:space="0" w:color="auto"/>
            </w:tcBorders>
            <w:shd w:val="clear" w:color="auto" w:fill="auto"/>
            <w:noWrap/>
            <w:vAlign w:val="bottom"/>
          </w:tcPr>
          <w:p w:rsidR="00095250" w:rsidRPr="002F16AB" w:rsidRDefault="00C278AD" w:rsidP="002F16AB">
            <w:pPr>
              <w:tabs>
                <w:tab w:val="decimal" w:pos="1350"/>
              </w:tabs>
              <w:spacing w:line="240" w:lineRule="exact"/>
              <w:ind w:right="-90"/>
              <w:rPr>
                <w:sz w:val="20"/>
                <w:szCs w:val="20"/>
                <w:lang w:val="en-US"/>
              </w:rPr>
            </w:pPr>
            <w:r w:rsidRPr="002F16AB">
              <w:rPr>
                <w:sz w:val="20"/>
                <w:szCs w:val="20"/>
                <w:lang w:val="en-US"/>
              </w:rPr>
              <w:t>10</w:t>
            </w:r>
            <w:r w:rsidR="00095250" w:rsidRPr="002F16AB">
              <w:rPr>
                <w:sz w:val="20"/>
                <w:szCs w:val="20"/>
                <w:lang w:val="en-US"/>
              </w:rPr>
              <w:t>,</w:t>
            </w:r>
            <w:r w:rsidRPr="002F16AB">
              <w:rPr>
                <w:sz w:val="20"/>
                <w:szCs w:val="20"/>
                <w:lang w:val="en-US"/>
              </w:rPr>
              <w:t>757</w:t>
            </w:r>
          </w:p>
        </w:tc>
        <w:tc>
          <w:tcPr>
            <w:tcW w:w="144" w:type="dxa"/>
            <w:shd w:val="clear" w:color="000000" w:fill="FFFFFF"/>
            <w:noWrap/>
            <w:vAlign w:val="bottom"/>
          </w:tcPr>
          <w:p w:rsidR="00095250" w:rsidRPr="002F16AB" w:rsidRDefault="00095250" w:rsidP="002F16AB">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476" w:type="dxa"/>
            <w:tcBorders>
              <w:bottom w:val="single" w:sz="4" w:space="0" w:color="auto"/>
            </w:tcBorders>
            <w:shd w:val="clear" w:color="auto" w:fill="auto"/>
            <w:noWrap/>
            <w:vAlign w:val="bottom"/>
          </w:tcPr>
          <w:p w:rsidR="00095250" w:rsidRPr="002F16AB" w:rsidRDefault="00095250" w:rsidP="002F16AB">
            <w:pPr>
              <w:spacing w:line="240" w:lineRule="exact"/>
              <w:jc w:val="center"/>
              <w:rPr>
                <w:rFonts w:cs="Times New Roman"/>
                <w:color w:val="000000"/>
                <w:sz w:val="20"/>
                <w:szCs w:val="20"/>
                <w:lang w:val="en-US"/>
              </w:rPr>
            </w:pPr>
            <w:r w:rsidRPr="002F16AB">
              <w:rPr>
                <w:rFonts w:cs="Times New Roman"/>
                <w:color w:val="000000"/>
                <w:sz w:val="20"/>
                <w:szCs w:val="20"/>
                <w:lang w:val="en-US"/>
              </w:rPr>
              <w:t>-</w:t>
            </w:r>
          </w:p>
        </w:tc>
      </w:tr>
      <w:tr w:rsidR="00D948F2" w:rsidRPr="002F16AB" w:rsidTr="002F16AB">
        <w:trPr>
          <w:trHeight w:val="61"/>
        </w:trPr>
        <w:tc>
          <w:tcPr>
            <w:tcW w:w="5580" w:type="dxa"/>
            <w:shd w:val="clear" w:color="000000" w:fill="FFFFFF"/>
            <w:noWrap/>
          </w:tcPr>
          <w:p w:rsidR="00D948F2" w:rsidRPr="002F16AB" w:rsidRDefault="00D948F2" w:rsidP="00D948F2">
            <w:pPr>
              <w:widowControl w:val="0"/>
              <w:overflowPunct w:val="0"/>
              <w:autoSpaceDE w:val="0"/>
              <w:autoSpaceDN w:val="0"/>
              <w:adjustRightInd w:val="0"/>
              <w:spacing w:line="240" w:lineRule="exact"/>
              <w:ind w:left="450" w:right="65"/>
              <w:jc w:val="thaiDistribute"/>
              <w:textAlignment w:val="baseline"/>
              <w:rPr>
                <w:rFonts w:cs="Times New Roman"/>
                <w:sz w:val="20"/>
                <w:szCs w:val="20"/>
                <w:lang w:val="en-US"/>
              </w:rPr>
            </w:pPr>
            <w:r w:rsidRPr="002F16AB">
              <w:rPr>
                <w:rFonts w:cs="Times New Roman"/>
                <w:sz w:val="20"/>
                <w:szCs w:val="20"/>
                <w:lang w:val="en-US"/>
              </w:rPr>
              <w:t>Balance - beginning of the period/ year after adjustment</w:t>
            </w:r>
          </w:p>
        </w:tc>
        <w:tc>
          <w:tcPr>
            <w:tcW w:w="1440" w:type="dxa"/>
            <w:tcBorders>
              <w:top w:val="single" w:sz="4" w:space="0" w:color="auto"/>
            </w:tcBorders>
            <w:shd w:val="clear" w:color="auto" w:fill="auto"/>
            <w:noWrap/>
            <w:vAlign w:val="bottom"/>
          </w:tcPr>
          <w:p w:rsidR="00D948F2" w:rsidRPr="002F16AB" w:rsidRDefault="00D948F2" w:rsidP="00D948F2">
            <w:pPr>
              <w:tabs>
                <w:tab w:val="decimal" w:pos="1350"/>
              </w:tabs>
              <w:spacing w:line="240" w:lineRule="exact"/>
              <w:ind w:right="-90"/>
              <w:rPr>
                <w:sz w:val="20"/>
                <w:szCs w:val="20"/>
                <w:lang w:val="en-US"/>
              </w:rPr>
            </w:pPr>
            <w:r w:rsidRPr="002F16AB">
              <w:rPr>
                <w:sz w:val="20"/>
                <w:szCs w:val="20"/>
                <w:lang w:val="en-US"/>
              </w:rPr>
              <w:t>79,777</w:t>
            </w:r>
          </w:p>
        </w:tc>
        <w:tc>
          <w:tcPr>
            <w:tcW w:w="144" w:type="dxa"/>
            <w:shd w:val="clear" w:color="000000" w:fill="FFFFFF"/>
            <w:noWrap/>
            <w:vAlign w:val="bottom"/>
          </w:tcPr>
          <w:p w:rsidR="00D948F2" w:rsidRPr="002F16AB" w:rsidRDefault="00D948F2" w:rsidP="00D948F2">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476" w:type="dxa"/>
            <w:tcBorders>
              <w:top w:val="single" w:sz="4" w:space="0" w:color="auto"/>
            </w:tcBorders>
            <w:shd w:val="clear" w:color="000000" w:fill="FFFFFF"/>
            <w:noWrap/>
            <w:vAlign w:val="center"/>
          </w:tcPr>
          <w:p w:rsidR="00D948F2" w:rsidRPr="002F16AB" w:rsidRDefault="00D948F2" w:rsidP="00D948F2">
            <w:pPr>
              <w:tabs>
                <w:tab w:val="decimal" w:pos="1350"/>
              </w:tabs>
              <w:spacing w:line="240" w:lineRule="exact"/>
              <w:ind w:right="-90"/>
              <w:rPr>
                <w:rFonts w:cs="Times New Roman"/>
                <w:color w:val="000000"/>
                <w:sz w:val="20"/>
                <w:szCs w:val="20"/>
              </w:rPr>
            </w:pPr>
            <w:r w:rsidRPr="002F16AB">
              <w:rPr>
                <w:sz w:val="20"/>
                <w:szCs w:val="20"/>
                <w:lang w:val="en-US"/>
              </w:rPr>
              <w:t>64</w:t>
            </w:r>
            <w:r w:rsidRPr="002F16AB">
              <w:rPr>
                <w:rFonts w:cs="Times New Roman"/>
                <w:color w:val="000000"/>
                <w:sz w:val="20"/>
                <w:szCs w:val="20"/>
              </w:rPr>
              <w:t>,</w:t>
            </w:r>
            <w:r w:rsidRPr="002F16AB">
              <w:rPr>
                <w:rFonts w:cs="Times New Roman"/>
                <w:color w:val="000000"/>
                <w:sz w:val="20"/>
                <w:szCs w:val="20"/>
                <w:lang w:val="en-US"/>
              </w:rPr>
              <w:t>549</w:t>
            </w:r>
          </w:p>
        </w:tc>
      </w:tr>
      <w:tr w:rsidR="00D948F2" w:rsidRPr="002F16AB" w:rsidTr="002F16AB">
        <w:trPr>
          <w:trHeight w:val="61"/>
        </w:trPr>
        <w:tc>
          <w:tcPr>
            <w:tcW w:w="5580" w:type="dxa"/>
            <w:shd w:val="clear" w:color="000000" w:fill="FFFFFF"/>
            <w:noWrap/>
          </w:tcPr>
          <w:p w:rsidR="00D948F2" w:rsidRPr="002F16AB" w:rsidRDefault="00D948F2" w:rsidP="00D948F2">
            <w:pPr>
              <w:widowControl w:val="0"/>
              <w:overflowPunct w:val="0"/>
              <w:autoSpaceDE w:val="0"/>
              <w:autoSpaceDN w:val="0"/>
              <w:adjustRightInd w:val="0"/>
              <w:spacing w:line="240" w:lineRule="exact"/>
              <w:ind w:left="450" w:right="65"/>
              <w:jc w:val="thaiDistribute"/>
              <w:textAlignment w:val="baseline"/>
              <w:rPr>
                <w:rFonts w:cs="Times New Roman"/>
                <w:sz w:val="20"/>
                <w:szCs w:val="20"/>
                <w:lang w:val="en-US"/>
              </w:rPr>
            </w:pPr>
            <w:r w:rsidRPr="002F16AB">
              <w:rPr>
                <w:rFonts w:cs="Times New Roman"/>
                <w:sz w:val="20"/>
                <w:szCs w:val="20"/>
                <w:u w:val="single"/>
                <w:lang w:val="en-US"/>
              </w:rPr>
              <w:t>Add</w:t>
            </w:r>
            <w:r w:rsidRPr="002F16AB">
              <w:rPr>
                <w:rFonts w:cs="Times New Roman"/>
                <w:sz w:val="20"/>
                <w:szCs w:val="20"/>
                <w:lang w:val="en-US"/>
              </w:rPr>
              <w:t xml:space="preserve"> Expected credit losses</w:t>
            </w:r>
          </w:p>
        </w:tc>
        <w:tc>
          <w:tcPr>
            <w:tcW w:w="1440" w:type="dxa"/>
            <w:shd w:val="clear" w:color="auto" w:fill="auto"/>
            <w:noWrap/>
          </w:tcPr>
          <w:p w:rsidR="00D948F2" w:rsidRPr="002F16AB" w:rsidRDefault="00D948F2" w:rsidP="00D948F2">
            <w:pPr>
              <w:tabs>
                <w:tab w:val="decimal" w:pos="1350"/>
              </w:tabs>
              <w:spacing w:line="240" w:lineRule="exact"/>
              <w:ind w:right="-90"/>
              <w:rPr>
                <w:sz w:val="20"/>
                <w:szCs w:val="20"/>
                <w:lang w:val="en-US"/>
              </w:rPr>
            </w:pPr>
            <w:r w:rsidRPr="002F16AB">
              <w:rPr>
                <w:sz w:val="20"/>
                <w:szCs w:val="20"/>
                <w:lang w:val="en-US"/>
              </w:rPr>
              <w:t>7,928</w:t>
            </w:r>
          </w:p>
        </w:tc>
        <w:tc>
          <w:tcPr>
            <w:tcW w:w="144" w:type="dxa"/>
            <w:shd w:val="clear" w:color="000000" w:fill="FFFFFF"/>
            <w:noWrap/>
            <w:vAlign w:val="center"/>
          </w:tcPr>
          <w:p w:rsidR="00D948F2" w:rsidRPr="002F16AB" w:rsidRDefault="00D948F2" w:rsidP="00D948F2">
            <w:pPr>
              <w:widowControl w:val="0"/>
              <w:tabs>
                <w:tab w:val="left" w:pos="492"/>
              </w:tabs>
              <w:overflowPunct w:val="0"/>
              <w:autoSpaceDE w:val="0"/>
              <w:autoSpaceDN w:val="0"/>
              <w:adjustRightInd w:val="0"/>
              <w:spacing w:line="240" w:lineRule="exact"/>
              <w:ind w:right="63"/>
              <w:jc w:val="right"/>
              <w:textAlignment w:val="baseline"/>
              <w:rPr>
                <w:rFonts w:cs="Times New Roman"/>
                <w:b/>
                <w:bCs/>
                <w:sz w:val="20"/>
                <w:szCs w:val="20"/>
                <w:u w:val="single"/>
                <w:lang w:val="en-US"/>
              </w:rPr>
            </w:pPr>
          </w:p>
        </w:tc>
        <w:tc>
          <w:tcPr>
            <w:tcW w:w="1476" w:type="dxa"/>
            <w:shd w:val="clear" w:color="000000" w:fill="FFFFFF"/>
            <w:noWrap/>
            <w:vAlign w:val="center"/>
          </w:tcPr>
          <w:p w:rsidR="00D948F2" w:rsidRPr="002F16AB" w:rsidRDefault="00D948F2" w:rsidP="00D948F2">
            <w:pPr>
              <w:tabs>
                <w:tab w:val="decimal" w:pos="790"/>
              </w:tabs>
              <w:spacing w:line="240" w:lineRule="exact"/>
              <w:ind w:left="-900" w:right="790"/>
              <w:jc w:val="right"/>
              <w:rPr>
                <w:rFonts w:cs="Times New Roman"/>
                <w:color w:val="000000"/>
                <w:sz w:val="20"/>
                <w:szCs w:val="20"/>
              </w:rPr>
            </w:pPr>
            <w:r w:rsidRPr="002F16AB">
              <w:rPr>
                <w:rFonts w:cs="Times New Roman"/>
                <w:color w:val="000000"/>
                <w:sz w:val="20"/>
                <w:szCs w:val="20"/>
              </w:rPr>
              <w:t>-</w:t>
            </w:r>
          </w:p>
        </w:tc>
      </w:tr>
      <w:tr w:rsidR="00D948F2" w:rsidRPr="002F16AB" w:rsidTr="002F16AB">
        <w:trPr>
          <w:trHeight w:val="61"/>
        </w:trPr>
        <w:tc>
          <w:tcPr>
            <w:tcW w:w="5580" w:type="dxa"/>
            <w:shd w:val="clear" w:color="000000" w:fill="FFFFFF"/>
            <w:noWrap/>
          </w:tcPr>
          <w:p w:rsidR="00D948F2" w:rsidRPr="002F16AB" w:rsidRDefault="00D948F2" w:rsidP="00D948F2">
            <w:pPr>
              <w:widowControl w:val="0"/>
              <w:overflowPunct w:val="0"/>
              <w:autoSpaceDE w:val="0"/>
              <w:autoSpaceDN w:val="0"/>
              <w:adjustRightInd w:val="0"/>
              <w:spacing w:line="240" w:lineRule="exact"/>
              <w:ind w:left="450" w:right="65" w:firstLine="452"/>
              <w:jc w:val="thaiDistribute"/>
              <w:textAlignment w:val="baseline"/>
              <w:rPr>
                <w:rFonts w:cs="Times New Roman"/>
                <w:sz w:val="20"/>
                <w:szCs w:val="20"/>
                <w:lang w:val="en-US"/>
              </w:rPr>
            </w:pPr>
            <w:r w:rsidRPr="002F16AB">
              <w:rPr>
                <w:rFonts w:cs="Times New Roman"/>
                <w:sz w:val="20"/>
                <w:szCs w:val="20"/>
                <w:lang w:val="en-US"/>
              </w:rPr>
              <w:t>Doubtful accounts</w:t>
            </w:r>
          </w:p>
        </w:tc>
        <w:tc>
          <w:tcPr>
            <w:tcW w:w="1440" w:type="dxa"/>
            <w:shd w:val="clear" w:color="auto" w:fill="auto"/>
            <w:noWrap/>
            <w:vAlign w:val="bottom"/>
          </w:tcPr>
          <w:p w:rsidR="00D948F2" w:rsidRPr="002F16AB" w:rsidRDefault="00D948F2" w:rsidP="00D948F2">
            <w:pPr>
              <w:spacing w:line="240" w:lineRule="exact"/>
              <w:ind w:right="630"/>
              <w:jc w:val="right"/>
              <w:rPr>
                <w:rFonts w:cs="Times New Roman"/>
                <w:color w:val="000000"/>
                <w:sz w:val="20"/>
                <w:szCs w:val="20"/>
              </w:rPr>
            </w:pPr>
            <w:r w:rsidRPr="002F16AB">
              <w:rPr>
                <w:rFonts w:cs="Times New Roman"/>
                <w:color w:val="000000"/>
                <w:sz w:val="20"/>
                <w:szCs w:val="20"/>
              </w:rPr>
              <w:t>-</w:t>
            </w:r>
          </w:p>
        </w:tc>
        <w:tc>
          <w:tcPr>
            <w:tcW w:w="144" w:type="dxa"/>
            <w:shd w:val="clear" w:color="000000" w:fill="FFFFFF"/>
            <w:noWrap/>
            <w:vAlign w:val="bottom"/>
          </w:tcPr>
          <w:p w:rsidR="00D948F2" w:rsidRPr="002F16AB" w:rsidRDefault="00D948F2" w:rsidP="00D948F2">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476" w:type="dxa"/>
            <w:shd w:val="clear" w:color="000000" w:fill="FFFFFF"/>
            <w:noWrap/>
            <w:vAlign w:val="center"/>
          </w:tcPr>
          <w:p w:rsidR="00D948F2" w:rsidRPr="002F16AB" w:rsidRDefault="00D948F2" w:rsidP="00D948F2">
            <w:pPr>
              <w:tabs>
                <w:tab w:val="decimal" w:pos="1350"/>
              </w:tabs>
              <w:spacing w:line="240" w:lineRule="exact"/>
              <w:ind w:right="-90"/>
              <w:rPr>
                <w:rFonts w:cs="Times New Roman"/>
                <w:color w:val="000000"/>
                <w:sz w:val="20"/>
                <w:szCs w:val="20"/>
              </w:rPr>
            </w:pPr>
            <w:r w:rsidRPr="002F16AB">
              <w:rPr>
                <w:rFonts w:cs="Times New Roman"/>
                <w:color w:val="000000"/>
                <w:sz w:val="20"/>
                <w:szCs w:val="20"/>
                <w:lang w:val="en-US"/>
              </w:rPr>
              <w:t>8</w:t>
            </w:r>
            <w:r w:rsidRPr="002F16AB">
              <w:rPr>
                <w:rFonts w:cs="Times New Roman"/>
                <w:color w:val="000000"/>
                <w:sz w:val="20"/>
                <w:szCs w:val="20"/>
              </w:rPr>
              <w:t>,</w:t>
            </w:r>
            <w:r w:rsidRPr="002F16AB">
              <w:rPr>
                <w:rFonts w:cs="Times New Roman"/>
                <w:color w:val="000000"/>
                <w:sz w:val="20"/>
                <w:szCs w:val="20"/>
                <w:lang w:val="en-US"/>
              </w:rPr>
              <w:t>376</w:t>
            </w:r>
          </w:p>
        </w:tc>
      </w:tr>
      <w:tr w:rsidR="00D948F2" w:rsidRPr="002F16AB" w:rsidTr="002F16AB">
        <w:trPr>
          <w:trHeight w:val="61"/>
        </w:trPr>
        <w:tc>
          <w:tcPr>
            <w:tcW w:w="5580" w:type="dxa"/>
            <w:shd w:val="clear" w:color="000000" w:fill="FFFFFF"/>
            <w:noWrap/>
          </w:tcPr>
          <w:p w:rsidR="00D948F2" w:rsidRPr="002F16AB" w:rsidRDefault="00D948F2" w:rsidP="00D948F2">
            <w:pPr>
              <w:widowControl w:val="0"/>
              <w:overflowPunct w:val="0"/>
              <w:autoSpaceDE w:val="0"/>
              <w:autoSpaceDN w:val="0"/>
              <w:adjustRightInd w:val="0"/>
              <w:spacing w:line="240" w:lineRule="exact"/>
              <w:ind w:left="450" w:right="65"/>
              <w:jc w:val="thaiDistribute"/>
              <w:textAlignment w:val="baseline"/>
              <w:rPr>
                <w:rFonts w:cs="Times New Roman"/>
                <w:sz w:val="20"/>
                <w:szCs w:val="20"/>
                <w:u w:val="single"/>
                <w:lang w:val="en-US"/>
              </w:rPr>
            </w:pPr>
            <w:r w:rsidRPr="002F16AB">
              <w:rPr>
                <w:rFonts w:cs="Times New Roman"/>
                <w:sz w:val="20"/>
                <w:szCs w:val="20"/>
                <w:u w:val="single"/>
                <w:lang w:val="en-US"/>
              </w:rPr>
              <w:t>Less</w:t>
            </w:r>
            <w:r w:rsidRPr="002F16AB">
              <w:rPr>
                <w:rFonts w:cs="Times New Roman"/>
                <w:sz w:val="20"/>
                <w:szCs w:val="20"/>
                <w:lang w:val="en-US"/>
              </w:rPr>
              <w:t xml:space="preserve"> Written-off bad debts</w:t>
            </w:r>
          </w:p>
        </w:tc>
        <w:tc>
          <w:tcPr>
            <w:tcW w:w="1440" w:type="dxa"/>
            <w:tcBorders>
              <w:bottom w:val="single" w:sz="4" w:space="0" w:color="auto"/>
            </w:tcBorders>
            <w:shd w:val="clear" w:color="auto" w:fill="auto"/>
            <w:noWrap/>
            <w:vAlign w:val="bottom"/>
          </w:tcPr>
          <w:p w:rsidR="00D948F2" w:rsidRPr="002F16AB" w:rsidRDefault="00D948F2" w:rsidP="00D948F2">
            <w:pPr>
              <w:tabs>
                <w:tab w:val="decimal" w:pos="1350"/>
              </w:tabs>
              <w:spacing w:line="240" w:lineRule="exact"/>
              <w:ind w:right="-90"/>
              <w:rPr>
                <w:sz w:val="20"/>
                <w:szCs w:val="20"/>
                <w:lang w:val="en-US"/>
              </w:rPr>
            </w:pPr>
            <w:r w:rsidRPr="002F16AB">
              <w:rPr>
                <w:sz w:val="20"/>
                <w:szCs w:val="20"/>
                <w:lang w:val="en-US"/>
              </w:rPr>
              <w:t>(4,406)</w:t>
            </w:r>
          </w:p>
        </w:tc>
        <w:tc>
          <w:tcPr>
            <w:tcW w:w="144" w:type="dxa"/>
            <w:shd w:val="clear" w:color="000000" w:fill="FFFFFF"/>
            <w:noWrap/>
            <w:vAlign w:val="bottom"/>
          </w:tcPr>
          <w:p w:rsidR="00D948F2" w:rsidRPr="002F16AB" w:rsidRDefault="00D948F2" w:rsidP="00D948F2">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476" w:type="dxa"/>
            <w:tcBorders>
              <w:bottom w:val="single" w:sz="4" w:space="0" w:color="auto"/>
            </w:tcBorders>
            <w:shd w:val="clear" w:color="000000" w:fill="FFFFFF"/>
            <w:noWrap/>
            <w:vAlign w:val="center"/>
          </w:tcPr>
          <w:p w:rsidR="00D948F2" w:rsidRPr="002F16AB" w:rsidRDefault="00D948F2" w:rsidP="00D948F2">
            <w:pPr>
              <w:tabs>
                <w:tab w:val="decimal" w:pos="1350"/>
              </w:tabs>
              <w:spacing w:line="240" w:lineRule="exact"/>
              <w:ind w:right="-90"/>
              <w:rPr>
                <w:rFonts w:cs="Times New Roman"/>
                <w:color w:val="000000"/>
                <w:sz w:val="20"/>
                <w:szCs w:val="20"/>
              </w:rPr>
            </w:pPr>
            <w:r w:rsidRPr="002F16AB">
              <w:rPr>
                <w:rFonts w:cs="Times New Roman"/>
                <w:color w:val="000000"/>
                <w:sz w:val="20"/>
                <w:szCs w:val="20"/>
              </w:rPr>
              <w:t>(</w:t>
            </w:r>
            <w:r w:rsidRPr="002F16AB">
              <w:rPr>
                <w:rFonts w:cs="Times New Roman"/>
                <w:color w:val="000000"/>
                <w:sz w:val="20"/>
                <w:szCs w:val="20"/>
                <w:lang w:val="en-US"/>
              </w:rPr>
              <w:t>3</w:t>
            </w:r>
            <w:r w:rsidRPr="002F16AB">
              <w:rPr>
                <w:rFonts w:cs="Times New Roman"/>
                <w:color w:val="000000"/>
                <w:sz w:val="20"/>
                <w:szCs w:val="20"/>
              </w:rPr>
              <w:t>,</w:t>
            </w:r>
            <w:r w:rsidRPr="002F16AB">
              <w:rPr>
                <w:rFonts w:cs="Times New Roman"/>
                <w:color w:val="000000"/>
                <w:sz w:val="20"/>
                <w:szCs w:val="20"/>
                <w:lang w:val="en-US"/>
              </w:rPr>
              <w:t>905</w:t>
            </w:r>
            <w:r w:rsidRPr="002F16AB">
              <w:rPr>
                <w:rFonts w:cs="Times New Roman"/>
                <w:color w:val="000000"/>
                <w:sz w:val="20"/>
                <w:szCs w:val="20"/>
              </w:rPr>
              <w:t>)</w:t>
            </w:r>
          </w:p>
        </w:tc>
      </w:tr>
      <w:tr w:rsidR="00D948F2" w:rsidRPr="002F16AB" w:rsidTr="002F16AB">
        <w:trPr>
          <w:trHeight w:val="269"/>
        </w:trPr>
        <w:tc>
          <w:tcPr>
            <w:tcW w:w="5580" w:type="dxa"/>
            <w:shd w:val="clear" w:color="000000" w:fill="FFFFFF"/>
            <w:noWrap/>
            <w:vAlign w:val="bottom"/>
          </w:tcPr>
          <w:p w:rsidR="00D948F2" w:rsidRPr="002F16AB" w:rsidRDefault="00D948F2" w:rsidP="00D948F2">
            <w:pPr>
              <w:widowControl w:val="0"/>
              <w:tabs>
                <w:tab w:val="left" w:pos="582"/>
              </w:tabs>
              <w:overflowPunct w:val="0"/>
              <w:autoSpaceDE w:val="0"/>
              <w:autoSpaceDN w:val="0"/>
              <w:adjustRightInd w:val="0"/>
              <w:spacing w:line="240" w:lineRule="exact"/>
              <w:ind w:left="450" w:right="65"/>
              <w:textAlignment w:val="baseline"/>
              <w:rPr>
                <w:rFonts w:cs="Times New Roman"/>
                <w:bCs/>
                <w:sz w:val="20"/>
                <w:szCs w:val="20"/>
                <w:lang w:val="en-US"/>
              </w:rPr>
            </w:pPr>
            <w:r w:rsidRPr="002F16AB">
              <w:rPr>
                <w:rFonts w:cs="Times New Roman"/>
                <w:sz w:val="20"/>
                <w:szCs w:val="20"/>
                <w:lang w:val="en-US"/>
              </w:rPr>
              <w:t xml:space="preserve">Balance - ending of the period/ year </w:t>
            </w:r>
          </w:p>
        </w:tc>
        <w:tc>
          <w:tcPr>
            <w:tcW w:w="1440" w:type="dxa"/>
            <w:tcBorders>
              <w:top w:val="single" w:sz="4" w:space="0" w:color="auto"/>
              <w:bottom w:val="double" w:sz="4" w:space="0" w:color="auto"/>
            </w:tcBorders>
            <w:shd w:val="clear" w:color="auto" w:fill="auto"/>
            <w:noWrap/>
            <w:vAlign w:val="bottom"/>
          </w:tcPr>
          <w:p w:rsidR="00D948F2" w:rsidRPr="002F16AB" w:rsidRDefault="00D948F2" w:rsidP="00D948F2">
            <w:pPr>
              <w:tabs>
                <w:tab w:val="decimal" w:pos="1350"/>
              </w:tabs>
              <w:spacing w:line="240" w:lineRule="exact"/>
              <w:ind w:right="-90"/>
              <w:rPr>
                <w:sz w:val="20"/>
                <w:szCs w:val="20"/>
                <w:lang w:val="en-US"/>
              </w:rPr>
            </w:pPr>
            <w:r w:rsidRPr="002F16AB">
              <w:rPr>
                <w:sz w:val="20"/>
                <w:szCs w:val="20"/>
                <w:lang w:val="en-US"/>
              </w:rPr>
              <w:t>83,299</w:t>
            </w:r>
          </w:p>
        </w:tc>
        <w:tc>
          <w:tcPr>
            <w:tcW w:w="144" w:type="dxa"/>
            <w:shd w:val="clear" w:color="000000" w:fill="FFFFFF"/>
            <w:noWrap/>
            <w:vAlign w:val="bottom"/>
          </w:tcPr>
          <w:p w:rsidR="00D948F2" w:rsidRPr="002F16AB" w:rsidRDefault="00D948F2" w:rsidP="00D948F2">
            <w:pPr>
              <w:widowControl w:val="0"/>
              <w:tabs>
                <w:tab w:val="decimal" w:pos="810"/>
              </w:tabs>
              <w:overflowPunct w:val="0"/>
              <w:autoSpaceDE w:val="0"/>
              <w:autoSpaceDN w:val="0"/>
              <w:adjustRightInd w:val="0"/>
              <w:spacing w:line="240" w:lineRule="exact"/>
              <w:jc w:val="right"/>
              <w:textAlignment w:val="baseline"/>
              <w:rPr>
                <w:rFonts w:cs="Times New Roman"/>
                <w:sz w:val="20"/>
                <w:szCs w:val="20"/>
                <w:cs/>
                <w:lang w:val="en-US" w:eastAsia="ja-JP"/>
              </w:rPr>
            </w:pPr>
          </w:p>
        </w:tc>
        <w:tc>
          <w:tcPr>
            <w:tcW w:w="1476" w:type="dxa"/>
            <w:tcBorders>
              <w:top w:val="single" w:sz="4" w:space="0" w:color="auto"/>
              <w:bottom w:val="double" w:sz="4" w:space="0" w:color="auto"/>
            </w:tcBorders>
            <w:shd w:val="clear" w:color="000000" w:fill="FFFFFF"/>
            <w:noWrap/>
            <w:vAlign w:val="bottom"/>
          </w:tcPr>
          <w:p w:rsidR="00D948F2" w:rsidRPr="002F16AB" w:rsidRDefault="00D948F2" w:rsidP="00D948F2">
            <w:pPr>
              <w:tabs>
                <w:tab w:val="decimal" w:pos="1350"/>
              </w:tabs>
              <w:spacing w:line="240" w:lineRule="exact"/>
              <w:ind w:right="-90"/>
              <w:rPr>
                <w:rFonts w:cs="Times New Roman"/>
                <w:color w:val="000000"/>
                <w:sz w:val="20"/>
                <w:szCs w:val="20"/>
              </w:rPr>
            </w:pPr>
            <w:r w:rsidRPr="002F16AB">
              <w:rPr>
                <w:rFonts w:cs="Times New Roman"/>
                <w:color w:val="000000"/>
                <w:sz w:val="20"/>
                <w:szCs w:val="20"/>
                <w:lang w:val="en-US"/>
              </w:rPr>
              <w:t>69</w:t>
            </w:r>
            <w:r w:rsidRPr="002F16AB">
              <w:rPr>
                <w:rFonts w:cs="Times New Roman"/>
                <w:color w:val="000000"/>
                <w:sz w:val="20"/>
                <w:szCs w:val="20"/>
              </w:rPr>
              <w:t>,</w:t>
            </w:r>
            <w:r w:rsidRPr="002F16AB">
              <w:rPr>
                <w:rFonts w:cs="Times New Roman"/>
                <w:color w:val="000000"/>
                <w:sz w:val="20"/>
                <w:szCs w:val="20"/>
                <w:lang w:val="en-US"/>
              </w:rPr>
              <w:t>020</w:t>
            </w:r>
          </w:p>
        </w:tc>
      </w:tr>
    </w:tbl>
    <w:p w:rsidR="00CC065F" w:rsidRPr="00C278AD" w:rsidRDefault="00C278AD" w:rsidP="002F3589">
      <w:pPr>
        <w:spacing w:before="480" w:line="240" w:lineRule="auto"/>
        <w:ind w:left="547" w:right="58" w:hanging="547"/>
        <w:rPr>
          <w:rFonts w:cs="Times New Roman"/>
          <w:b/>
          <w:bCs/>
          <w:sz w:val="20"/>
          <w:szCs w:val="20"/>
        </w:rPr>
      </w:pPr>
      <w:r w:rsidRPr="00C278AD">
        <w:rPr>
          <w:rFonts w:cs="Times New Roman"/>
          <w:b/>
          <w:bCs/>
          <w:sz w:val="24"/>
          <w:szCs w:val="24"/>
          <w:lang w:val="en-US"/>
        </w:rPr>
        <w:t>8</w:t>
      </w:r>
      <w:r w:rsidR="00FD690A" w:rsidRPr="00C278AD">
        <w:rPr>
          <w:rFonts w:cs="Times New Roman"/>
          <w:b/>
          <w:bCs/>
          <w:sz w:val="24"/>
          <w:szCs w:val="24"/>
        </w:rPr>
        <w:t>.</w:t>
      </w:r>
      <w:r w:rsidR="004B7E69" w:rsidRPr="00C278AD">
        <w:rPr>
          <w:rFonts w:cs="Times New Roman"/>
          <w:b/>
          <w:bCs/>
          <w:sz w:val="20"/>
          <w:szCs w:val="20"/>
        </w:rPr>
        <w:tab/>
      </w:r>
      <w:proofErr w:type="gramStart"/>
      <w:r w:rsidR="00054990" w:rsidRPr="00C278AD">
        <w:rPr>
          <w:rFonts w:cs="Times New Roman"/>
          <w:b/>
          <w:bCs/>
          <w:sz w:val="20"/>
          <w:szCs w:val="20"/>
        </w:rPr>
        <w:t>LOAN</w:t>
      </w:r>
      <w:r w:rsidR="003E3AC2" w:rsidRPr="00C278AD">
        <w:rPr>
          <w:rFonts w:cs="Times New Roman"/>
          <w:b/>
          <w:bCs/>
          <w:sz w:val="20"/>
          <w:szCs w:val="20"/>
        </w:rPr>
        <w:t xml:space="preserve"> </w:t>
      </w:r>
      <w:r w:rsidR="00CC3A90" w:rsidRPr="00C278AD">
        <w:rPr>
          <w:rFonts w:cs="Times New Roman"/>
          <w:b/>
          <w:bCs/>
          <w:sz w:val="20"/>
          <w:szCs w:val="20"/>
        </w:rPr>
        <w:t xml:space="preserve"> RECEIVABLE</w:t>
      </w:r>
      <w:r w:rsidR="00054990" w:rsidRPr="00C278AD">
        <w:rPr>
          <w:rFonts w:cs="Times New Roman"/>
          <w:b/>
          <w:bCs/>
          <w:sz w:val="20"/>
          <w:szCs w:val="20"/>
        </w:rPr>
        <w:t>S</w:t>
      </w:r>
      <w:proofErr w:type="gramEnd"/>
    </w:p>
    <w:p w:rsidR="00054990" w:rsidRPr="00C278AD" w:rsidRDefault="003E6E91" w:rsidP="002F3589">
      <w:pPr>
        <w:spacing w:before="240" w:after="240" w:line="260" w:lineRule="exact"/>
        <w:ind w:left="540" w:right="63"/>
        <w:jc w:val="thaiDistribute"/>
        <w:rPr>
          <w:rFonts w:cs="Times New Roman"/>
          <w:b/>
          <w:bCs/>
          <w:sz w:val="24"/>
          <w:szCs w:val="24"/>
        </w:rPr>
      </w:pPr>
      <w:r w:rsidRPr="00C278AD">
        <w:rPr>
          <w:rFonts w:cs="Times New Roman"/>
          <w:spacing w:val="-6"/>
          <w:sz w:val="24"/>
          <w:szCs w:val="24"/>
        </w:rPr>
        <w:t xml:space="preserve">Loan receivables as at </w:t>
      </w:r>
      <w:r w:rsidR="00BF70EC" w:rsidRPr="00C278AD">
        <w:rPr>
          <w:rFonts w:cs="Times New Roman"/>
          <w:spacing w:val="-6"/>
          <w:sz w:val="24"/>
          <w:szCs w:val="24"/>
        </w:rPr>
        <w:t xml:space="preserve">September </w:t>
      </w:r>
      <w:r w:rsidR="00C278AD" w:rsidRPr="00C278AD">
        <w:rPr>
          <w:rFonts w:cs="Times New Roman"/>
          <w:spacing w:val="-6"/>
          <w:sz w:val="24"/>
          <w:szCs w:val="24"/>
          <w:lang w:val="en-US"/>
        </w:rPr>
        <w:t>30</w:t>
      </w:r>
      <w:r w:rsidR="00BF70EC" w:rsidRPr="00C278AD">
        <w:rPr>
          <w:rFonts w:cs="Times New Roman"/>
          <w:spacing w:val="-6"/>
          <w:sz w:val="24"/>
          <w:szCs w:val="24"/>
        </w:rPr>
        <w:t>,</w:t>
      </w:r>
      <w:r w:rsidR="00054990" w:rsidRPr="00C278AD">
        <w:rPr>
          <w:rFonts w:cs="Times New Roman"/>
          <w:spacing w:val="-6"/>
          <w:sz w:val="24"/>
          <w:szCs w:val="24"/>
        </w:rPr>
        <w:t xml:space="preserve"> </w:t>
      </w:r>
      <w:r w:rsidR="00C278AD" w:rsidRPr="00C278AD">
        <w:rPr>
          <w:rFonts w:cs="Times New Roman"/>
          <w:spacing w:val="-6"/>
          <w:sz w:val="24"/>
          <w:szCs w:val="24"/>
          <w:lang w:val="en-US"/>
        </w:rPr>
        <w:t>2020</w:t>
      </w:r>
      <w:r w:rsidR="00054990" w:rsidRPr="00C278AD">
        <w:rPr>
          <w:rFonts w:cs="Times New Roman"/>
          <w:spacing w:val="-6"/>
          <w:sz w:val="24"/>
          <w:szCs w:val="24"/>
        </w:rPr>
        <w:t xml:space="preserve"> and December </w:t>
      </w:r>
      <w:r w:rsidR="00C278AD" w:rsidRPr="00C278AD">
        <w:rPr>
          <w:rFonts w:cs="Times New Roman"/>
          <w:spacing w:val="-6"/>
          <w:sz w:val="24"/>
          <w:szCs w:val="24"/>
          <w:lang w:val="en-US"/>
        </w:rPr>
        <w:t>31</w:t>
      </w:r>
      <w:r w:rsidR="00054990" w:rsidRPr="00C278AD">
        <w:rPr>
          <w:rFonts w:cs="Times New Roman"/>
          <w:spacing w:val="-6"/>
          <w:sz w:val="24"/>
          <w:szCs w:val="24"/>
        </w:rPr>
        <w:t xml:space="preserve">, </w:t>
      </w:r>
      <w:r w:rsidR="00C278AD" w:rsidRPr="00C278AD">
        <w:rPr>
          <w:rFonts w:cs="Times New Roman"/>
          <w:spacing w:val="-6"/>
          <w:sz w:val="24"/>
          <w:szCs w:val="24"/>
          <w:lang w:val="en-US"/>
        </w:rPr>
        <w:t>2019</w:t>
      </w:r>
      <w:r w:rsidR="00054990" w:rsidRPr="00C278AD">
        <w:rPr>
          <w:rFonts w:cs="Times New Roman"/>
          <w:spacing w:val="-6"/>
          <w:sz w:val="24"/>
          <w:szCs w:val="24"/>
        </w:rPr>
        <w:t xml:space="preserve"> consist of the following:</w:t>
      </w:r>
    </w:p>
    <w:tbl>
      <w:tblPr>
        <w:tblW w:w="8648" w:type="dxa"/>
        <w:tblInd w:w="540" w:type="dxa"/>
        <w:tblLayout w:type="fixed"/>
        <w:tblCellMar>
          <w:left w:w="0" w:type="dxa"/>
          <w:right w:w="0" w:type="dxa"/>
        </w:tblCellMar>
        <w:tblLook w:val="04A0" w:firstRow="1" w:lastRow="0" w:firstColumn="1" w:lastColumn="0" w:noHBand="0" w:noVBand="1"/>
      </w:tblPr>
      <w:tblGrid>
        <w:gridCol w:w="2520"/>
        <w:gridCol w:w="900"/>
        <w:gridCol w:w="90"/>
        <w:gridCol w:w="990"/>
        <w:gridCol w:w="90"/>
        <w:gridCol w:w="900"/>
        <w:gridCol w:w="90"/>
        <w:gridCol w:w="990"/>
        <w:gridCol w:w="90"/>
        <w:gridCol w:w="900"/>
        <w:gridCol w:w="96"/>
        <w:gridCol w:w="992"/>
      </w:tblGrid>
      <w:tr w:rsidR="007E317C" w:rsidRPr="00C278AD" w:rsidTr="00FD422E">
        <w:trPr>
          <w:trHeight w:val="20"/>
        </w:trPr>
        <w:tc>
          <w:tcPr>
            <w:tcW w:w="2520" w:type="dxa"/>
            <w:tcBorders>
              <w:top w:val="nil"/>
              <w:left w:val="nil"/>
              <w:bottom w:val="nil"/>
              <w:right w:val="nil"/>
            </w:tcBorders>
            <w:shd w:val="clear" w:color="000000" w:fill="FFFFFF"/>
            <w:noWrap/>
            <w:vAlign w:val="bottom"/>
          </w:tcPr>
          <w:p w:rsidR="00194378" w:rsidRPr="00C278AD" w:rsidRDefault="00194378" w:rsidP="00C278AD">
            <w:pPr>
              <w:spacing w:line="240" w:lineRule="exact"/>
              <w:ind w:right="63"/>
              <w:rPr>
                <w:rFonts w:cs="Times New Roman"/>
                <w:color w:val="000000"/>
                <w:sz w:val="14"/>
                <w:szCs w:val="14"/>
                <w:cs/>
                <w:lang w:eastAsia="ja-JP"/>
              </w:rPr>
            </w:pPr>
          </w:p>
        </w:tc>
        <w:tc>
          <w:tcPr>
            <w:tcW w:w="1980" w:type="dxa"/>
            <w:gridSpan w:val="3"/>
            <w:tcBorders>
              <w:top w:val="nil"/>
              <w:left w:val="nil"/>
              <w:bottom w:val="nil"/>
              <w:right w:val="nil"/>
            </w:tcBorders>
            <w:shd w:val="clear" w:color="000000" w:fill="FFFFFF"/>
            <w:vAlign w:val="bottom"/>
          </w:tcPr>
          <w:p w:rsidR="00194378" w:rsidRPr="00C278AD" w:rsidRDefault="00194378" w:rsidP="00C278AD">
            <w:pPr>
              <w:spacing w:line="240" w:lineRule="exact"/>
              <w:ind w:right="63"/>
              <w:jc w:val="center"/>
              <w:rPr>
                <w:rFonts w:cs="Times New Roman"/>
                <w:b/>
                <w:bCs/>
                <w:color w:val="000000"/>
                <w:sz w:val="14"/>
                <w:szCs w:val="14"/>
                <w:lang w:val="en-US"/>
              </w:rPr>
            </w:pPr>
          </w:p>
        </w:tc>
        <w:tc>
          <w:tcPr>
            <w:tcW w:w="90" w:type="dxa"/>
            <w:tcBorders>
              <w:top w:val="nil"/>
              <w:left w:val="nil"/>
              <w:bottom w:val="nil"/>
              <w:right w:val="nil"/>
            </w:tcBorders>
            <w:shd w:val="clear" w:color="000000" w:fill="FFFFFF"/>
            <w:noWrap/>
            <w:vAlign w:val="bottom"/>
          </w:tcPr>
          <w:p w:rsidR="00194378" w:rsidRPr="00C278AD" w:rsidRDefault="00194378" w:rsidP="00C278AD">
            <w:pPr>
              <w:spacing w:line="240" w:lineRule="exact"/>
              <w:ind w:right="63"/>
              <w:jc w:val="center"/>
              <w:rPr>
                <w:rFonts w:cs="Times New Roman"/>
                <w:b/>
                <w:bCs/>
                <w:color w:val="000000"/>
                <w:sz w:val="14"/>
                <w:szCs w:val="14"/>
                <w:cs/>
                <w:lang w:eastAsia="ja-JP"/>
              </w:rPr>
            </w:pPr>
          </w:p>
        </w:tc>
        <w:tc>
          <w:tcPr>
            <w:tcW w:w="1980" w:type="dxa"/>
            <w:gridSpan w:val="3"/>
            <w:tcBorders>
              <w:top w:val="nil"/>
              <w:left w:val="nil"/>
              <w:bottom w:val="nil"/>
              <w:right w:val="nil"/>
            </w:tcBorders>
            <w:shd w:val="clear" w:color="000000" w:fill="FFFFFF"/>
            <w:noWrap/>
            <w:vAlign w:val="bottom"/>
          </w:tcPr>
          <w:p w:rsidR="00194378" w:rsidRPr="00C278AD" w:rsidRDefault="00194378" w:rsidP="00C278AD">
            <w:pPr>
              <w:spacing w:line="240" w:lineRule="exact"/>
              <w:ind w:right="63"/>
              <w:jc w:val="center"/>
              <w:rPr>
                <w:rFonts w:cs="Times New Roman"/>
                <w:b/>
                <w:bCs/>
                <w:color w:val="000000"/>
                <w:sz w:val="14"/>
                <w:szCs w:val="14"/>
              </w:rPr>
            </w:pPr>
          </w:p>
        </w:tc>
        <w:tc>
          <w:tcPr>
            <w:tcW w:w="90" w:type="dxa"/>
            <w:tcBorders>
              <w:top w:val="nil"/>
              <w:left w:val="nil"/>
              <w:bottom w:val="nil"/>
              <w:right w:val="nil"/>
            </w:tcBorders>
            <w:shd w:val="clear" w:color="000000" w:fill="FFFFFF"/>
            <w:vAlign w:val="bottom"/>
          </w:tcPr>
          <w:p w:rsidR="00194378" w:rsidRPr="00C278AD" w:rsidRDefault="00194378" w:rsidP="00C278AD">
            <w:pPr>
              <w:spacing w:line="240" w:lineRule="exact"/>
              <w:ind w:right="63"/>
              <w:jc w:val="center"/>
              <w:rPr>
                <w:rFonts w:cs="Times New Roman"/>
                <w:b/>
                <w:bCs/>
                <w:color w:val="000000"/>
                <w:sz w:val="14"/>
                <w:szCs w:val="14"/>
                <w:cs/>
                <w:lang w:eastAsia="ja-JP"/>
              </w:rPr>
            </w:pPr>
          </w:p>
        </w:tc>
        <w:tc>
          <w:tcPr>
            <w:tcW w:w="1988" w:type="dxa"/>
            <w:gridSpan w:val="3"/>
            <w:tcBorders>
              <w:top w:val="nil"/>
              <w:left w:val="nil"/>
              <w:bottom w:val="nil"/>
              <w:right w:val="nil"/>
            </w:tcBorders>
            <w:shd w:val="clear" w:color="000000" w:fill="FFFFFF"/>
            <w:noWrap/>
            <w:vAlign w:val="center"/>
          </w:tcPr>
          <w:p w:rsidR="00194378" w:rsidRPr="00C278AD" w:rsidRDefault="00194378" w:rsidP="00C278AD">
            <w:pPr>
              <w:spacing w:line="240" w:lineRule="exact"/>
              <w:ind w:right="63"/>
              <w:jc w:val="right"/>
              <w:rPr>
                <w:rFonts w:cs="Times New Roman"/>
                <w:b/>
                <w:bCs/>
                <w:color w:val="000000"/>
                <w:sz w:val="14"/>
                <w:szCs w:val="14"/>
              </w:rPr>
            </w:pPr>
            <w:r w:rsidRPr="00C278AD">
              <w:rPr>
                <w:rFonts w:cs="Times New Roman"/>
                <w:b/>
                <w:bCs/>
                <w:color w:val="000000"/>
                <w:sz w:val="14"/>
                <w:szCs w:val="14"/>
              </w:rPr>
              <w:t>Unit: Thousand Baht</w:t>
            </w:r>
          </w:p>
        </w:tc>
      </w:tr>
      <w:tr w:rsidR="007E317C" w:rsidRPr="00C278AD" w:rsidTr="00FD422E">
        <w:trPr>
          <w:trHeight w:val="20"/>
        </w:trPr>
        <w:tc>
          <w:tcPr>
            <w:tcW w:w="2520" w:type="dxa"/>
            <w:tcBorders>
              <w:top w:val="nil"/>
              <w:left w:val="nil"/>
              <w:bottom w:val="nil"/>
              <w:right w:val="nil"/>
            </w:tcBorders>
            <w:shd w:val="clear" w:color="000000" w:fill="FFFFFF"/>
            <w:noWrap/>
            <w:vAlign w:val="bottom"/>
          </w:tcPr>
          <w:p w:rsidR="00CC065F" w:rsidRPr="00C278AD" w:rsidRDefault="00CC065F" w:rsidP="00C278AD">
            <w:pPr>
              <w:spacing w:line="240" w:lineRule="exact"/>
              <w:ind w:right="63"/>
              <w:rPr>
                <w:rFonts w:cs="Times New Roman"/>
                <w:color w:val="000000"/>
                <w:sz w:val="14"/>
                <w:szCs w:val="14"/>
                <w:cs/>
                <w:lang w:eastAsia="ja-JP"/>
              </w:rPr>
            </w:pPr>
          </w:p>
        </w:tc>
        <w:tc>
          <w:tcPr>
            <w:tcW w:w="1980" w:type="dxa"/>
            <w:gridSpan w:val="3"/>
            <w:tcBorders>
              <w:top w:val="nil"/>
              <w:left w:val="nil"/>
              <w:bottom w:val="nil"/>
              <w:right w:val="nil"/>
            </w:tcBorders>
            <w:shd w:val="clear" w:color="000000" w:fill="FFFFFF"/>
            <w:vAlign w:val="bottom"/>
          </w:tcPr>
          <w:p w:rsidR="00CC065F" w:rsidRPr="00C278AD" w:rsidRDefault="00CC065F" w:rsidP="00C278AD">
            <w:pPr>
              <w:spacing w:line="240" w:lineRule="exact"/>
              <w:ind w:right="63"/>
              <w:jc w:val="center"/>
              <w:rPr>
                <w:rFonts w:cs="Times New Roman"/>
                <w:b/>
                <w:bCs/>
                <w:color w:val="000000"/>
                <w:sz w:val="14"/>
                <w:szCs w:val="14"/>
                <w:cs/>
              </w:rPr>
            </w:pPr>
            <w:r w:rsidRPr="00C278AD">
              <w:rPr>
                <w:rFonts w:cs="Times New Roman"/>
                <w:b/>
                <w:bCs/>
                <w:color w:val="000000"/>
                <w:sz w:val="14"/>
                <w:szCs w:val="14"/>
              </w:rPr>
              <w:t>Current portion of</w:t>
            </w:r>
          </w:p>
        </w:tc>
        <w:tc>
          <w:tcPr>
            <w:tcW w:w="90" w:type="dxa"/>
            <w:tcBorders>
              <w:top w:val="nil"/>
              <w:left w:val="nil"/>
              <w:bottom w:val="nil"/>
              <w:right w:val="nil"/>
            </w:tcBorders>
            <w:shd w:val="clear" w:color="000000" w:fill="FFFFFF"/>
            <w:noWrap/>
            <w:vAlign w:val="bottom"/>
          </w:tcPr>
          <w:p w:rsidR="00CC065F" w:rsidRPr="00C278AD" w:rsidRDefault="00CC065F" w:rsidP="00C278AD">
            <w:pPr>
              <w:spacing w:line="240" w:lineRule="exact"/>
              <w:ind w:right="63"/>
              <w:jc w:val="center"/>
              <w:rPr>
                <w:rFonts w:cs="Times New Roman"/>
                <w:b/>
                <w:bCs/>
                <w:color w:val="000000"/>
                <w:sz w:val="14"/>
                <w:szCs w:val="14"/>
                <w:cs/>
                <w:lang w:eastAsia="ja-JP"/>
              </w:rPr>
            </w:pPr>
          </w:p>
        </w:tc>
        <w:tc>
          <w:tcPr>
            <w:tcW w:w="1980" w:type="dxa"/>
            <w:gridSpan w:val="3"/>
            <w:tcBorders>
              <w:top w:val="nil"/>
              <w:left w:val="nil"/>
              <w:bottom w:val="nil"/>
              <w:right w:val="nil"/>
            </w:tcBorders>
            <w:shd w:val="clear" w:color="000000" w:fill="FFFFFF"/>
            <w:noWrap/>
            <w:vAlign w:val="bottom"/>
          </w:tcPr>
          <w:p w:rsidR="00CC065F" w:rsidRPr="00C278AD" w:rsidRDefault="00054990" w:rsidP="00C278AD">
            <w:pPr>
              <w:spacing w:line="240" w:lineRule="exact"/>
              <w:ind w:right="63"/>
              <w:jc w:val="center"/>
              <w:rPr>
                <w:rFonts w:cs="Times New Roman"/>
                <w:b/>
                <w:bCs/>
                <w:color w:val="000000"/>
                <w:sz w:val="14"/>
                <w:szCs w:val="14"/>
                <w:cs/>
              </w:rPr>
            </w:pPr>
            <w:r w:rsidRPr="00C278AD">
              <w:rPr>
                <w:rFonts w:cs="Times New Roman"/>
                <w:b/>
                <w:bCs/>
                <w:color w:val="000000"/>
                <w:sz w:val="14"/>
                <w:szCs w:val="14"/>
              </w:rPr>
              <w:t>Loan</w:t>
            </w:r>
            <w:r w:rsidR="00CC065F" w:rsidRPr="00C278AD">
              <w:rPr>
                <w:rFonts w:cs="Times New Roman"/>
                <w:b/>
                <w:bCs/>
                <w:color w:val="000000"/>
                <w:sz w:val="14"/>
                <w:szCs w:val="14"/>
              </w:rPr>
              <w:t xml:space="preserve"> receivable</w:t>
            </w:r>
            <w:r w:rsidRPr="00C278AD">
              <w:rPr>
                <w:rFonts w:cs="Times New Roman"/>
                <w:b/>
                <w:bCs/>
                <w:color w:val="000000"/>
                <w:sz w:val="14"/>
                <w:szCs w:val="14"/>
              </w:rPr>
              <w:t>s</w:t>
            </w:r>
            <w:r w:rsidR="00186282" w:rsidRPr="00C278AD">
              <w:rPr>
                <w:rFonts w:cs="Times New Roman"/>
                <w:b/>
                <w:bCs/>
                <w:color w:val="000000"/>
                <w:sz w:val="14"/>
                <w:szCs w:val="14"/>
              </w:rPr>
              <w:t xml:space="preserve"> - net</w:t>
            </w:r>
          </w:p>
        </w:tc>
        <w:tc>
          <w:tcPr>
            <w:tcW w:w="90" w:type="dxa"/>
            <w:tcBorders>
              <w:top w:val="nil"/>
              <w:left w:val="nil"/>
              <w:bottom w:val="nil"/>
              <w:right w:val="nil"/>
            </w:tcBorders>
            <w:shd w:val="clear" w:color="000000" w:fill="FFFFFF"/>
            <w:vAlign w:val="bottom"/>
          </w:tcPr>
          <w:p w:rsidR="00CC065F" w:rsidRPr="00C278AD" w:rsidRDefault="00CC065F" w:rsidP="00C278AD">
            <w:pPr>
              <w:spacing w:line="240" w:lineRule="exact"/>
              <w:ind w:right="63"/>
              <w:jc w:val="center"/>
              <w:rPr>
                <w:rFonts w:cs="Times New Roman"/>
                <w:b/>
                <w:bCs/>
                <w:color w:val="000000"/>
                <w:sz w:val="14"/>
                <w:szCs w:val="14"/>
                <w:cs/>
                <w:lang w:eastAsia="ja-JP"/>
              </w:rPr>
            </w:pPr>
          </w:p>
        </w:tc>
        <w:tc>
          <w:tcPr>
            <w:tcW w:w="1988" w:type="dxa"/>
            <w:gridSpan w:val="3"/>
            <w:tcBorders>
              <w:top w:val="nil"/>
              <w:left w:val="nil"/>
              <w:bottom w:val="nil"/>
              <w:right w:val="nil"/>
            </w:tcBorders>
            <w:shd w:val="clear" w:color="000000" w:fill="FFFFFF"/>
            <w:noWrap/>
            <w:vAlign w:val="bottom"/>
          </w:tcPr>
          <w:p w:rsidR="00CC065F" w:rsidRPr="00C278AD" w:rsidRDefault="00CC065F" w:rsidP="00C278AD">
            <w:pPr>
              <w:spacing w:line="240" w:lineRule="exact"/>
              <w:ind w:right="63"/>
              <w:jc w:val="center"/>
              <w:rPr>
                <w:rFonts w:cs="Times New Roman"/>
                <w:b/>
                <w:bCs/>
                <w:color w:val="000000"/>
                <w:sz w:val="14"/>
                <w:szCs w:val="14"/>
                <w:cs/>
                <w:lang w:eastAsia="ja-JP"/>
              </w:rPr>
            </w:pPr>
            <w:r w:rsidRPr="00C278AD">
              <w:rPr>
                <w:rFonts w:cs="Times New Roman"/>
                <w:b/>
                <w:bCs/>
                <w:color w:val="000000"/>
                <w:sz w:val="14"/>
                <w:szCs w:val="14"/>
              </w:rPr>
              <w:t>Total</w:t>
            </w:r>
          </w:p>
        </w:tc>
      </w:tr>
      <w:tr w:rsidR="007E317C" w:rsidRPr="00C278AD" w:rsidTr="00FD422E">
        <w:trPr>
          <w:trHeight w:val="20"/>
        </w:trPr>
        <w:tc>
          <w:tcPr>
            <w:tcW w:w="2520" w:type="dxa"/>
            <w:tcBorders>
              <w:top w:val="nil"/>
              <w:left w:val="nil"/>
              <w:bottom w:val="nil"/>
              <w:right w:val="nil"/>
            </w:tcBorders>
            <w:shd w:val="clear" w:color="000000" w:fill="FFFFFF"/>
            <w:noWrap/>
            <w:vAlign w:val="bottom"/>
          </w:tcPr>
          <w:p w:rsidR="00CC065F" w:rsidRPr="00C278AD" w:rsidRDefault="00CC065F" w:rsidP="00C278AD">
            <w:pPr>
              <w:spacing w:line="240" w:lineRule="exact"/>
              <w:ind w:right="63"/>
              <w:rPr>
                <w:rFonts w:cs="Times New Roman"/>
                <w:color w:val="000000"/>
                <w:sz w:val="14"/>
                <w:szCs w:val="14"/>
                <w:cs/>
                <w:lang w:eastAsia="ja-JP"/>
              </w:rPr>
            </w:pPr>
          </w:p>
        </w:tc>
        <w:tc>
          <w:tcPr>
            <w:tcW w:w="1980" w:type="dxa"/>
            <w:gridSpan w:val="3"/>
            <w:tcBorders>
              <w:top w:val="nil"/>
              <w:left w:val="nil"/>
              <w:bottom w:val="nil"/>
              <w:right w:val="nil"/>
            </w:tcBorders>
            <w:shd w:val="clear" w:color="000000" w:fill="FFFFFF"/>
            <w:vAlign w:val="bottom"/>
          </w:tcPr>
          <w:p w:rsidR="00CC065F" w:rsidRPr="00C278AD" w:rsidRDefault="00CC065F" w:rsidP="00C278AD">
            <w:pPr>
              <w:spacing w:line="240" w:lineRule="exact"/>
              <w:ind w:right="63"/>
              <w:jc w:val="center"/>
              <w:rPr>
                <w:rFonts w:cs="Times New Roman"/>
                <w:b/>
                <w:bCs/>
                <w:color w:val="000000"/>
                <w:sz w:val="14"/>
                <w:szCs w:val="14"/>
              </w:rPr>
            </w:pPr>
            <w:r w:rsidRPr="00C278AD">
              <w:rPr>
                <w:rFonts w:cs="Times New Roman"/>
                <w:b/>
                <w:bCs/>
                <w:color w:val="000000"/>
                <w:sz w:val="14"/>
                <w:szCs w:val="14"/>
              </w:rPr>
              <w:t>loan receivable</w:t>
            </w:r>
            <w:r w:rsidR="00054990" w:rsidRPr="00C278AD">
              <w:rPr>
                <w:rFonts w:cs="Times New Roman"/>
                <w:b/>
                <w:bCs/>
                <w:color w:val="000000"/>
                <w:sz w:val="14"/>
                <w:szCs w:val="14"/>
              </w:rPr>
              <w:t>s</w:t>
            </w:r>
          </w:p>
        </w:tc>
        <w:tc>
          <w:tcPr>
            <w:tcW w:w="90" w:type="dxa"/>
            <w:tcBorders>
              <w:top w:val="nil"/>
              <w:left w:val="nil"/>
              <w:bottom w:val="nil"/>
              <w:right w:val="nil"/>
            </w:tcBorders>
            <w:shd w:val="clear" w:color="000000" w:fill="FFFFFF"/>
            <w:noWrap/>
            <w:vAlign w:val="bottom"/>
          </w:tcPr>
          <w:p w:rsidR="00CC065F" w:rsidRPr="00C278AD" w:rsidRDefault="00CC065F" w:rsidP="00C278AD">
            <w:pPr>
              <w:spacing w:line="240" w:lineRule="exact"/>
              <w:ind w:right="63"/>
              <w:jc w:val="center"/>
              <w:rPr>
                <w:rFonts w:cs="Times New Roman"/>
                <w:b/>
                <w:bCs/>
                <w:color w:val="000000"/>
                <w:sz w:val="14"/>
                <w:szCs w:val="14"/>
                <w:cs/>
                <w:lang w:eastAsia="ja-JP"/>
              </w:rPr>
            </w:pPr>
          </w:p>
        </w:tc>
        <w:tc>
          <w:tcPr>
            <w:tcW w:w="1980" w:type="dxa"/>
            <w:gridSpan w:val="3"/>
            <w:tcBorders>
              <w:top w:val="nil"/>
              <w:left w:val="nil"/>
              <w:bottom w:val="nil"/>
              <w:right w:val="nil"/>
            </w:tcBorders>
            <w:shd w:val="clear" w:color="000000" w:fill="FFFFFF"/>
            <w:noWrap/>
            <w:vAlign w:val="bottom"/>
          </w:tcPr>
          <w:p w:rsidR="00CC065F" w:rsidRPr="00C278AD" w:rsidRDefault="00CC065F" w:rsidP="00C278AD">
            <w:pPr>
              <w:spacing w:line="240" w:lineRule="exact"/>
              <w:ind w:right="63"/>
              <w:jc w:val="center"/>
              <w:rPr>
                <w:rFonts w:cs="Times New Roman"/>
                <w:b/>
                <w:bCs/>
                <w:color w:val="000000"/>
                <w:sz w:val="14"/>
                <w:szCs w:val="14"/>
              </w:rPr>
            </w:pPr>
            <w:r w:rsidRPr="00C278AD">
              <w:rPr>
                <w:rFonts w:cs="Times New Roman"/>
                <w:b/>
                <w:bCs/>
                <w:color w:val="000000"/>
                <w:sz w:val="14"/>
                <w:szCs w:val="14"/>
              </w:rPr>
              <w:t>of current portion</w:t>
            </w:r>
          </w:p>
        </w:tc>
        <w:tc>
          <w:tcPr>
            <w:tcW w:w="90" w:type="dxa"/>
            <w:tcBorders>
              <w:top w:val="nil"/>
              <w:left w:val="nil"/>
              <w:bottom w:val="nil"/>
              <w:right w:val="nil"/>
            </w:tcBorders>
            <w:shd w:val="clear" w:color="000000" w:fill="FFFFFF"/>
            <w:vAlign w:val="bottom"/>
          </w:tcPr>
          <w:p w:rsidR="00CC065F" w:rsidRPr="00C278AD" w:rsidRDefault="00CC065F" w:rsidP="00C278AD">
            <w:pPr>
              <w:spacing w:line="240" w:lineRule="exact"/>
              <w:ind w:right="63"/>
              <w:jc w:val="center"/>
              <w:rPr>
                <w:rFonts w:cs="Times New Roman"/>
                <w:b/>
                <w:bCs/>
                <w:color w:val="000000"/>
                <w:sz w:val="14"/>
                <w:szCs w:val="14"/>
                <w:cs/>
                <w:lang w:eastAsia="ja-JP"/>
              </w:rPr>
            </w:pPr>
          </w:p>
        </w:tc>
        <w:tc>
          <w:tcPr>
            <w:tcW w:w="1988" w:type="dxa"/>
            <w:gridSpan w:val="3"/>
            <w:tcBorders>
              <w:top w:val="nil"/>
              <w:left w:val="nil"/>
              <w:bottom w:val="nil"/>
              <w:right w:val="nil"/>
            </w:tcBorders>
            <w:shd w:val="clear" w:color="000000" w:fill="FFFFFF"/>
            <w:noWrap/>
            <w:vAlign w:val="bottom"/>
          </w:tcPr>
          <w:p w:rsidR="00CC065F" w:rsidRPr="00C278AD" w:rsidRDefault="00CC065F" w:rsidP="00C278AD">
            <w:pPr>
              <w:spacing w:line="240" w:lineRule="exact"/>
              <w:ind w:right="63"/>
              <w:jc w:val="center"/>
              <w:rPr>
                <w:rFonts w:cs="Times New Roman"/>
                <w:b/>
                <w:bCs/>
                <w:color w:val="000000"/>
                <w:sz w:val="14"/>
                <w:szCs w:val="14"/>
                <w:cs/>
                <w:lang w:eastAsia="ja-JP"/>
              </w:rPr>
            </w:pPr>
          </w:p>
        </w:tc>
      </w:tr>
      <w:tr w:rsidR="007E317C" w:rsidRPr="00C278AD" w:rsidTr="003958B4">
        <w:trPr>
          <w:trHeight w:val="20"/>
        </w:trPr>
        <w:tc>
          <w:tcPr>
            <w:tcW w:w="2520" w:type="dxa"/>
            <w:tcBorders>
              <w:top w:val="nil"/>
              <w:left w:val="nil"/>
              <w:bottom w:val="nil"/>
              <w:right w:val="nil"/>
            </w:tcBorders>
            <w:shd w:val="clear" w:color="000000" w:fill="FFFFFF"/>
            <w:noWrap/>
            <w:vAlign w:val="bottom"/>
          </w:tcPr>
          <w:p w:rsidR="00CC065F" w:rsidRPr="00C278AD" w:rsidRDefault="00CC065F" w:rsidP="00C278AD">
            <w:pPr>
              <w:spacing w:line="240" w:lineRule="exact"/>
              <w:ind w:right="63"/>
              <w:rPr>
                <w:rFonts w:cs="Times New Roman"/>
                <w:color w:val="000000"/>
                <w:sz w:val="14"/>
                <w:szCs w:val="14"/>
                <w:cs/>
                <w:lang w:eastAsia="ja-JP"/>
              </w:rPr>
            </w:pPr>
          </w:p>
        </w:tc>
        <w:tc>
          <w:tcPr>
            <w:tcW w:w="900" w:type="dxa"/>
            <w:tcBorders>
              <w:top w:val="nil"/>
              <w:left w:val="nil"/>
              <w:bottom w:val="nil"/>
              <w:right w:val="nil"/>
            </w:tcBorders>
            <w:shd w:val="clear" w:color="000000" w:fill="FFFFFF"/>
          </w:tcPr>
          <w:p w:rsidR="00CC065F" w:rsidRPr="00C278AD" w:rsidRDefault="00CC065F" w:rsidP="00C278AD">
            <w:pPr>
              <w:spacing w:line="240" w:lineRule="exact"/>
              <w:ind w:firstLine="4"/>
              <w:jc w:val="center"/>
              <w:rPr>
                <w:rFonts w:cs="Times New Roman"/>
                <w:b/>
                <w:bCs/>
                <w:color w:val="000000"/>
                <w:sz w:val="14"/>
                <w:szCs w:val="14"/>
                <w:lang w:val="en-US"/>
              </w:rPr>
            </w:pPr>
            <w:r w:rsidRPr="00C278AD">
              <w:rPr>
                <w:rFonts w:cs="Times New Roman"/>
                <w:b/>
                <w:bCs/>
                <w:color w:val="000000"/>
                <w:sz w:val="14"/>
                <w:szCs w:val="14"/>
                <w:lang w:val="en-US"/>
              </w:rPr>
              <w:t>As at</w:t>
            </w:r>
          </w:p>
          <w:p w:rsidR="00CC065F" w:rsidRPr="00C278AD" w:rsidRDefault="00BF70EC" w:rsidP="00C278AD">
            <w:pPr>
              <w:spacing w:line="240" w:lineRule="exact"/>
              <w:ind w:firstLine="4"/>
              <w:jc w:val="center"/>
              <w:rPr>
                <w:rFonts w:cs="Times New Roman"/>
                <w:b/>
                <w:bCs/>
                <w:color w:val="000000"/>
                <w:sz w:val="14"/>
                <w:szCs w:val="14"/>
                <w:lang w:val="en-US"/>
              </w:rPr>
            </w:pPr>
            <w:r w:rsidRPr="00C278AD">
              <w:rPr>
                <w:rFonts w:cs="Times New Roman"/>
                <w:b/>
                <w:bCs/>
                <w:color w:val="000000"/>
                <w:sz w:val="14"/>
                <w:szCs w:val="14"/>
                <w:lang w:val="en-US"/>
              </w:rPr>
              <w:t xml:space="preserve">September </w:t>
            </w:r>
            <w:r w:rsidR="00C278AD" w:rsidRPr="00C278AD">
              <w:rPr>
                <w:b/>
                <w:bCs/>
                <w:color w:val="000000"/>
                <w:sz w:val="14"/>
                <w:szCs w:val="14"/>
                <w:lang w:val="en-US"/>
              </w:rPr>
              <w:t>30</w:t>
            </w:r>
            <w:r w:rsidRPr="00C278AD">
              <w:rPr>
                <w:rFonts w:cs="Times New Roman"/>
                <w:b/>
                <w:bCs/>
                <w:color w:val="000000"/>
                <w:sz w:val="14"/>
                <w:szCs w:val="14"/>
                <w:lang w:val="en-US"/>
              </w:rPr>
              <w:t>,</w:t>
            </w:r>
          </w:p>
          <w:p w:rsidR="00CC065F" w:rsidRPr="00C278AD" w:rsidRDefault="00C278AD" w:rsidP="00C278AD">
            <w:pPr>
              <w:spacing w:line="240" w:lineRule="exact"/>
              <w:ind w:firstLine="4"/>
              <w:jc w:val="center"/>
              <w:rPr>
                <w:rFonts w:cs="Times New Roman"/>
                <w:b/>
                <w:bCs/>
                <w:color w:val="000000"/>
                <w:sz w:val="14"/>
                <w:szCs w:val="14"/>
                <w:lang w:val="en-US"/>
              </w:rPr>
            </w:pPr>
            <w:r w:rsidRPr="00C278AD">
              <w:rPr>
                <w:b/>
                <w:bCs/>
                <w:color w:val="000000"/>
                <w:sz w:val="14"/>
                <w:szCs w:val="14"/>
                <w:lang w:val="en-US"/>
              </w:rPr>
              <w:t>2020</w:t>
            </w:r>
          </w:p>
        </w:tc>
        <w:tc>
          <w:tcPr>
            <w:tcW w:w="90" w:type="dxa"/>
            <w:tcBorders>
              <w:top w:val="nil"/>
              <w:left w:val="nil"/>
              <w:bottom w:val="nil"/>
              <w:right w:val="nil"/>
            </w:tcBorders>
            <w:shd w:val="clear" w:color="000000" w:fill="FFFFFF"/>
          </w:tcPr>
          <w:p w:rsidR="00CC065F" w:rsidRPr="00C278AD" w:rsidRDefault="00CC065F" w:rsidP="00C278AD">
            <w:pPr>
              <w:spacing w:line="240" w:lineRule="exact"/>
              <w:ind w:firstLine="4"/>
              <w:jc w:val="center"/>
              <w:rPr>
                <w:rFonts w:cs="Times New Roman"/>
                <w:b/>
                <w:bCs/>
                <w:color w:val="000000"/>
                <w:sz w:val="14"/>
                <w:szCs w:val="14"/>
                <w:lang w:val="en-US"/>
              </w:rPr>
            </w:pPr>
          </w:p>
        </w:tc>
        <w:tc>
          <w:tcPr>
            <w:tcW w:w="990" w:type="dxa"/>
            <w:tcBorders>
              <w:top w:val="nil"/>
              <w:left w:val="nil"/>
              <w:bottom w:val="nil"/>
              <w:right w:val="nil"/>
            </w:tcBorders>
            <w:shd w:val="clear" w:color="000000" w:fill="FFFFFF"/>
            <w:noWrap/>
          </w:tcPr>
          <w:p w:rsidR="00CC065F" w:rsidRPr="00C278AD" w:rsidRDefault="00744F3E" w:rsidP="00C278AD">
            <w:pPr>
              <w:spacing w:line="240" w:lineRule="exact"/>
              <w:ind w:left="-90"/>
              <w:jc w:val="center"/>
              <w:rPr>
                <w:rFonts w:cs="Times New Roman"/>
                <w:b/>
                <w:bCs/>
                <w:color w:val="000000"/>
                <w:sz w:val="14"/>
                <w:szCs w:val="14"/>
                <w:lang w:val="en-US"/>
              </w:rPr>
            </w:pPr>
            <w:r w:rsidRPr="00C278AD">
              <w:rPr>
                <w:rFonts w:cs="Times New Roman"/>
                <w:b/>
                <w:bCs/>
                <w:color w:val="000000"/>
                <w:sz w:val="14"/>
                <w:szCs w:val="14"/>
                <w:lang w:val="en-US"/>
              </w:rPr>
              <w:t xml:space="preserve">   </w:t>
            </w:r>
            <w:r w:rsidR="00CC065F" w:rsidRPr="00C278AD">
              <w:rPr>
                <w:rFonts w:cs="Times New Roman"/>
                <w:b/>
                <w:bCs/>
                <w:color w:val="000000"/>
                <w:sz w:val="14"/>
                <w:szCs w:val="14"/>
                <w:lang w:val="en-US"/>
              </w:rPr>
              <w:t xml:space="preserve">As at </w:t>
            </w:r>
          </w:p>
          <w:p w:rsidR="00CC065F" w:rsidRPr="00C278AD" w:rsidRDefault="00CC065F" w:rsidP="00C278AD">
            <w:pPr>
              <w:spacing w:line="240" w:lineRule="exact"/>
              <w:ind w:left="-90"/>
              <w:jc w:val="center"/>
              <w:rPr>
                <w:rFonts w:cs="Times New Roman"/>
                <w:b/>
                <w:bCs/>
                <w:color w:val="000000"/>
                <w:sz w:val="14"/>
                <w:szCs w:val="14"/>
                <w:lang w:val="en-US"/>
              </w:rPr>
            </w:pPr>
            <w:r w:rsidRPr="00C278AD">
              <w:rPr>
                <w:rFonts w:cs="Times New Roman"/>
                <w:b/>
                <w:bCs/>
                <w:color w:val="000000"/>
                <w:sz w:val="14"/>
                <w:szCs w:val="14"/>
                <w:lang w:val="en-US"/>
              </w:rPr>
              <w:t xml:space="preserve">December </w:t>
            </w:r>
            <w:r w:rsidR="00C278AD" w:rsidRPr="00C278AD">
              <w:rPr>
                <w:b/>
                <w:bCs/>
                <w:color w:val="000000"/>
                <w:sz w:val="14"/>
                <w:szCs w:val="14"/>
                <w:lang w:val="en-US"/>
              </w:rPr>
              <w:t>31</w:t>
            </w:r>
            <w:r w:rsidRPr="00C278AD">
              <w:rPr>
                <w:rFonts w:cs="Times New Roman"/>
                <w:b/>
                <w:bCs/>
                <w:color w:val="000000"/>
                <w:sz w:val="14"/>
                <w:szCs w:val="14"/>
                <w:lang w:val="en-US"/>
              </w:rPr>
              <w:t>,</w:t>
            </w:r>
          </w:p>
          <w:p w:rsidR="00CC065F" w:rsidRPr="00C278AD" w:rsidRDefault="00744F3E" w:rsidP="00C278AD">
            <w:pPr>
              <w:spacing w:line="240" w:lineRule="exact"/>
              <w:ind w:left="-90"/>
              <w:jc w:val="center"/>
              <w:rPr>
                <w:rFonts w:cs="Times New Roman"/>
                <w:b/>
                <w:bCs/>
                <w:color w:val="000000"/>
                <w:sz w:val="14"/>
                <w:szCs w:val="14"/>
                <w:lang w:val="en-US"/>
              </w:rPr>
            </w:pPr>
            <w:r w:rsidRPr="00C278AD">
              <w:rPr>
                <w:rFonts w:cs="Times New Roman"/>
                <w:b/>
                <w:bCs/>
                <w:color w:val="000000"/>
                <w:sz w:val="14"/>
                <w:szCs w:val="14"/>
                <w:lang w:val="en-US"/>
              </w:rPr>
              <w:t xml:space="preserve">  </w:t>
            </w:r>
            <w:r w:rsidR="00C278AD" w:rsidRPr="00C278AD">
              <w:rPr>
                <w:b/>
                <w:bCs/>
                <w:color w:val="000000"/>
                <w:sz w:val="14"/>
                <w:szCs w:val="14"/>
                <w:lang w:val="en-US"/>
              </w:rPr>
              <w:t>2019</w:t>
            </w:r>
          </w:p>
        </w:tc>
        <w:tc>
          <w:tcPr>
            <w:tcW w:w="90" w:type="dxa"/>
            <w:tcBorders>
              <w:top w:val="nil"/>
              <w:left w:val="nil"/>
              <w:bottom w:val="nil"/>
              <w:right w:val="nil"/>
            </w:tcBorders>
            <w:shd w:val="clear" w:color="000000" w:fill="FFFFFF"/>
            <w:noWrap/>
            <w:vAlign w:val="bottom"/>
          </w:tcPr>
          <w:p w:rsidR="00CC065F" w:rsidRPr="00C278AD" w:rsidRDefault="00CC065F" w:rsidP="00C278AD">
            <w:pPr>
              <w:spacing w:line="240" w:lineRule="exact"/>
              <w:ind w:firstLine="4"/>
              <w:jc w:val="center"/>
              <w:rPr>
                <w:rFonts w:cs="Times New Roman"/>
                <w:b/>
                <w:bCs/>
                <w:color w:val="000000"/>
                <w:sz w:val="14"/>
                <w:szCs w:val="14"/>
                <w:cs/>
                <w:lang w:eastAsia="ja-JP"/>
              </w:rPr>
            </w:pPr>
          </w:p>
        </w:tc>
        <w:tc>
          <w:tcPr>
            <w:tcW w:w="900" w:type="dxa"/>
            <w:tcBorders>
              <w:top w:val="nil"/>
              <w:left w:val="nil"/>
              <w:bottom w:val="nil"/>
              <w:right w:val="nil"/>
            </w:tcBorders>
            <w:shd w:val="clear" w:color="000000" w:fill="FFFFFF"/>
            <w:noWrap/>
          </w:tcPr>
          <w:p w:rsidR="00CC065F" w:rsidRPr="00C278AD" w:rsidRDefault="00CC065F" w:rsidP="00C278AD">
            <w:pPr>
              <w:spacing w:line="240" w:lineRule="exact"/>
              <w:ind w:firstLine="4"/>
              <w:jc w:val="center"/>
              <w:rPr>
                <w:rFonts w:cs="Times New Roman"/>
                <w:b/>
                <w:bCs/>
                <w:color w:val="000000"/>
                <w:sz w:val="14"/>
                <w:szCs w:val="14"/>
                <w:lang w:val="en-US"/>
              </w:rPr>
            </w:pPr>
            <w:r w:rsidRPr="00C278AD">
              <w:rPr>
                <w:rFonts w:cs="Times New Roman"/>
                <w:b/>
                <w:bCs/>
                <w:color w:val="000000"/>
                <w:sz w:val="14"/>
                <w:szCs w:val="14"/>
                <w:lang w:val="en-US"/>
              </w:rPr>
              <w:t>As at</w:t>
            </w:r>
          </w:p>
          <w:p w:rsidR="00CC065F" w:rsidRPr="00C278AD" w:rsidRDefault="00BF70EC" w:rsidP="00C278AD">
            <w:pPr>
              <w:spacing w:line="240" w:lineRule="exact"/>
              <w:ind w:firstLine="4"/>
              <w:jc w:val="center"/>
              <w:rPr>
                <w:rFonts w:cs="Times New Roman"/>
                <w:b/>
                <w:bCs/>
                <w:color w:val="000000"/>
                <w:sz w:val="14"/>
                <w:szCs w:val="14"/>
                <w:lang w:val="en-US"/>
              </w:rPr>
            </w:pPr>
            <w:r w:rsidRPr="00C278AD">
              <w:rPr>
                <w:rFonts w:cs="Times New Roman"/>
                <w:b/>
                <w:bCs/>
                <w:color w:val="000000"/>
                <w:sz w:val="14"/>
                <w:szCs w:val="14"/>
                <w:lang w:val="en-US"/>
              </w:rPr>
              <w:t xml:space="preserve">September </w:t>
            </w:r>
            <w:r w:rsidR="00C278AD" w:rsidRPr="00C278AD">
              <w:rPr>
                <w:b/>
                <w:bCs/>
                <w:color w:val="000000"/>
                <w:sz w:val="14"/>
                <w:szCs w:val="14"/>
                <w:lang w:val="en-US"/>
              </w:rPr>
              <w:t>30</w:t>
            </w:r>
            <w:r w:rsidRPr="00C278AD">
              <w:rPr>
                <w:rFonts w:cs="Times New Roman"/>
                <w:b/>
                <w:bCs/>
                <w:color w:val="000000"/>
                <w:sz w:val="14"/>
                <w:szCs w:val="14"/>
                <w:lang w:val="en-US"/>
              </w:rPr>
              <w:t>,</w:t>
            </w:r>
          </w:p>
          <w:p w:rsidR="00CC065F" w:rsidRPr="00C278AD" w:rsidRDefault="00C278AD" w:rsidP="00C278AD">
            <w:pPr>
              <w:spacing w:line="240" w:lineRule="exact"/>
              <w:ind w:firstLine="4"/>
              <w:jc w:val="center"/>
              <w:rPr>
                <w:rFonts w:cs="Times New Roman"/>
                <w:b/>
                <w:bCs/>
                <w:color w:val="000000"/>
                <w:sz w:val="14"/>
                <w:szCs w:val="14"/>
                <w:lang w:val="en-US"/>
              </w:rPr>
            </w:pPr>
            <w:r w:rsidRPr="00C278AD">
              <w:rPr>
                <w:b/>
                <w:bCs/>
                <w:color w:val="000000"/>
                <w:sz w:val="14"/>
                <w:szCs w:val="14"/>
                <w:lang w:val="en-US"/>
              </w:rPr>
              <w:t>2020</w:t>
            </w:r>
          </w:p>
        </w:tc>
        <w:tc>
          <w:tcPr>
            <w:tcW w:w="90" w:type="dxa"/>
            <w:tcBorders>
              <w:top w:val="nil"/>
              <w:left w:val="nil"/>
              <w:bottom w:val="nil"/>
              <w:right w:val="nil"/>
            </w:tcBorders>
            <w:shd w:val="clear" w:color="000000" w:fill="FFFFFF"/>
          </w:tcPr>
          <w:p w:rsidR="00CC065F" w:rsidRPr="00C278AD" w:rsidRDefault="00CC065F" w:rsidP="00C278AD">
            <w:pPr>
              <w:spacing w:line="240" w:lineRule="exact"/>
              <w:ind w:firstLine="4"/>
              <w:jc w:val="center"/>
              <w:rPr>
                <w:rFonts w:cs="Times New Roman"/>
                <w:b/>
                <w:bCs/>
                <w:color w:val="000000"/>
                <w:sz w:val="14"/>
                <w:szCs w:val="14"/>
                <w:lang w:val="en-US"/>
              </w:rPr>
            </w:pPr>
          </w:p>
        </w:tc>
        <w:tc>
          <w:tcPr>
            <w:tcW w:w="990" w:type="dxa"/>
            <w:tcBorders>
              <w:top w:val="nil"/>
              <w:left w:val="nil"/>
              <w:bottom w:val="nil"/>
              <w:right w:val="nil"/>
            </w:tcBorders>
            <w:shd w:val="clear" w:color="000000" w:fill="FFFFFF"/>
          </w:tcPr>
          <w:p w:rsidR="00CC065F" w:rsidRPr="00C278AD" w:rsidRDefault="00744F3E" w:rsidP="00C278AD">
            <w:pPr>
              <w:spacing w:line="240" w:lineRule="exact"/>
              <w:ind w:hanging="4"/>
              <w:rPr>
                <w:rFonts w:cs="Times New Roman"/>
                <w:b/>
                <w:bCs/>
                <w:color w:val="000000"/>
                <w:sz w:val="14"/>
                <w:szCs w:val="14"/>
                <w:lang w:val="en-US"/>
              </w:rPr>
            </w:pPr>
            <w:r w:rsidRPr="00C278AD">
              <w:rPr>
                <w:rFonts w:cs="Times New Roman"/>
                <w:b/>
                <w:bCs/>
                <w:color w:val="000000"/>
                <w:sz w:val="14"/>
                <w:szCs w:val="14"/>
                <w:lang w:val="en-US"/>
              </w:rPr>
              <w:t xml:space="preserve">       </w:t>
            </w:r>
            <w:r w:rsidR="00CC065F" w:rsidRPr="00C278AD">
              <w:rPr>
                <w:rFonts w:cs="Times New Roman"/>
                <w:b/>
                <w:bCs/>
                <w:color w:val="000000"/>
                <w:sz w:val="14"/>
                <w:szCs w:val="14"/>
                <w:lang w:val="en-US"/>
              </w:rPr>
              <w:t xml:space="preserve">As at </w:t>
            </w:r>
          </w:p>
          <w:p w:rsidR="00CC065F" w:rsidRPr="00C278AD" w:rsidRDefault="00CC065F" w:rsidP="00C278AD">
            <w:pPr>
              <w:spacing w:line="240" w:lineRule="exact"/>
              <w:ind w:firstLine="4"/>
              <w:jc w:val="center"/>
              <w:rPr>
                <w:rFonts w:cs="Times New Roman"/>
                <w:b/>
                <w:bCs/>
                <w:color w:val="000000"/>
                <w:sz w:val="14"/>
                <w:szCs w:val="14"/>
                <w:lang w:val="en-US"/>
              </w:rPr>
            </w:pPr>
            <w:r w:rsidRPr="00C278AD">
              <w:rPr>
                <w:rFonts w:cs="Times New Roman"/>
                <w:b/>
                <w:bCs/>
                <w:color w:val="000000"/>
                <w:sz w:val="14"/>
                <w:szCs w:val="14"/>
                <w:lang w:val="en-US"/>
              </w:rPr>
              <w:t xml:space="preserve">December </w:t>
            </w:r>
            <w:r w:rsidR="00C278AD" w:rsidRPr="00C278AD">
              <w:rPr>
                <w:b/>
                <w:bCs/>
                <w:color w:val="000000"/>
                <w:sz w:val="14"/>
                <w:szCs w:val="14"/>
                <w:lang w:val="en-US"/>
              </w:rPr>
              <w:t>31</w:t>
            </w:r>
            <w:r w:rsidRPr="00C278AD">
              <w:rPr>
                <w:rFonts w:cs="Times New Roman"/>
                <w:b/>
                <w:bCs/>
                <w:color w:val="000000"/>
                <w:sz w:val="14"/>
                <w:szCs w:val="14"/>
                <w:lang w:val="en-US"/>
              </w:rPr>
              <w:t>,</w:t>
            </w:r>
          </w:p>
          <w:p w:rsidR="00CC065F" w:rsidRPr="00C278AD" w:rsidRDefault="00744F3E" w:rsidP="00C278AD">
            <w:pPr>
              <w:spacing w:line="240" w:lineRule="exact"/>
              <w:ind w:firstLine="162"/>
              <w:rPr>
                <w:rFonts w:cs="Times New Roman"/>
                <w:b/>
                <w:bCs/>
                <w:color w:val="000000"/>
                <w:sz w:val="14"/>
                <w:szCs w:val="14"/>
                <w:lang w:val="en-US"/>
              </w:rPr>
            </w:pPr>
            <w:r w:rsidRPr="00C278AD">
              <w:rPr>
                <w:rFonts w:cs="Times New Roman"/>
                <w:b/>
                <w:bCs/>
                <w:color w:val="000000"/>
                <w:sz w:val="14"/>
                <w:szCs w:val="14"/>
                <w:lang w:val="en-US"/>
              </w:rPr>
              <w:t xml:space="preserve">   </w:t>
            </w:r>
            <w:r w:rsidR="00C278AD" w:rsidRPr="00C278AD">
              <w:rPr>
                <w:b/>
                <w:bCs/>
                <w:color w:val="000000"/>
                <w:sz w:val="14"/>
                <w:szCs w:val="14"/>
                <w:lang w:val="en-US"/>
              </w:rPr>
              <w:t>2019</w:t>
            </w:r>
          </w:p>
        </w:tc>
        <w:tc>
          <w:tcPr>
            <w:tcW w:w="90" w:type="dxa"/>
            <w:tcBorders>
              <w:top w:val="nil"/>
              <w:left w:val="nil"/>
              <w:bottom w:val="nil"/>
              <w:right w:val="nil"/>
            </w:tcBorders>
            <w:shd w:val="clear" w:color="000000" w:fill="FFFFFF"/>
            <w:vAlign w:val="bottom"/>
          </w:tcPr>
          <w:p w:rsidR="00CC065F" w:rsidRPr="00C278AD" w:rsidRDefault="00CC065F" w:rsidP="00C278AD">
            <w:pPr>
              <w:spacing w:line="240" w:lineRule="exact"/>
              <w:ind w:firstLine="4"/>
              <w:jc w:val="center"/>
              <w:rPr>
                <w:rFonts w:cs="Times New Roman"/>
                <w:b/>
                <w:bCs/>
                <w:color w:val="000000"/>
                <w:sz w:val="14"/>
                <w:szCs w:val="14"/>
                <w:cs/>
                <w:lang w:eastAsia="ja-JP"/>
              </w:rPr>
            </w:pPr>
          </w:p>
        </w:tc>
        <w:tc>
          <w:tcPr>
            <w:tcW w:w="900" w:type="dxa"/>
            <w:tcBorders>
              <w:top w:val="nil"/>
              <w:left w:val="nil"/>
              <w:bottom w:val="nil"/>
              <w:right w:val="nil"/>
            </w:tcBorders>
            <w:shd w:val="clear" w:color="000000" w:fill="FFFFFF"/>
            <w:noWrap/>
          </w:tcPr>
          <w:p w:rsidR="00CC065F" w:rsidRPr="00C278AD" w:rsidRDefault="00CC065F" w:rsidP="00C278AD">
            <w:pPr>
              <w:spacing w:line="240" w:lineRule="exact"/>
              <w:ind w:firstLine="4"/>
              <w:jc w:val="center"/>
              <w:rPr>
                <w:rFonts w:cs="Times New Roman"/>
                <w:b/>
                <w:bCs/>
                <w:color w:val="000000"/>
                <w:sz w:val="14"/>
                <w:szCs w:val="14"/>
                <w:lang w:val="en-US"/>
              </w:rPr>
            </w:pPr>
            <w:r w:rsidRPr="00C278AD">
              <w:rPr>
                <w:rFonts w:cs="Times New Roman"/>
                <w:b/>
                <w:bCs/>
                <w:color w:val="000000"/>
                <w:sz w:val="14"/>
                <w:szCs w:val="14"/>
                <w:lang w:val="en-US"/>
              </w:rPr>
              <w:t>As at</w:t>
            </w:r>
          </w:p>
          <w:p w:rsidR="00CC065F" w:rsidRPr="00C278AD" w:rsidRDefault="00BF70EC" w:rsidP="00C278AD">
            <w:pPr>
              <w:spacing w:line="240" w:lineRule="exact"/>
              <w:ind w:firstLine="4"/>
              <w:jc w:val="center"/>
              <w:rPr>
                <w:rFonts w:cs="Times New Roman"/>
                <w:b/>
                <w:bCs/>
                <w:color w:val="000000"/>
                <w:sz w:val="14"/>
                <w:szCs w:val="14"/>
                <w:lang w:val="en-US"/>
              </w:rPr>
            </w:pPr>
            <w:r w:rsidRPr="00C278AD">
              <w:rPr>
                <w:rFonts w:cs="Times New Roman"/>
                <w:b/>
                <w:bCs/>
                <w:color w:val="000000"/>
                <w:sz w:val="14"/>
                <w:szCs w:val="14"/>
                <w:lang w:val="en-US"/>
              </w:rPr>
              <w:t xml:space="preserve">September </w:t>
            </w:r>
            <w:r w:rsidR="00C278AD" w:rsidRPr="00C278AD">
              <w:rPr>
                <w:b/>
                <w:bCs/>
                <w:color w:val="000000"/>
                <w:sz w:val="14"/>
                <w:szCs w:val="14"/>
                <w:lang w:val="en-US"/>
              </w:rPr>
              <w:t>30</w:t>
            </w:r>
            <w:r w:rsidRPr="00C278AD">
              <w:rPr>
                <w:rFonts w:cs="Times New Roman"/>
                <w:b/>
                <w:bCs/>
                <w:color w:val="000000"/>
                <w:sz w:val="14"/>
                <w:szCs w:val="14"/>
                <w:lang w:val="en-US"/>
              </w:rPr>
              <w:t>,</w:t>
            </w:r>
          </w:p>
          <w:p w:rsidR="00CC065F" w:rsidRPr="00C278AD" w:rsidRDefault="00C278AD" w:rsidP="00C278AD">
            <w:pPr>
              <w:spacing w:line="240" w:lineRule="exact"/>
              <w:ind w:firstLine="4"/>
              <w:jc w:val="center"/>
              <w:rPr>
                <w:rFonts w:cs="Times New Roman"/>
                <w:b/>
                <w:bCs/>
                <w:color w:val="000000"/>
                <w:sz w:val="14"/>
                <w:szCs w:val="14"/>
                <w:lang w:val="en-US"/>
              </w:rPr>
            </w:pPr>
            <w:r w:rsidRPr="00C278AD">
              <w:rPr>
                <w:b/>
                <w:bCs/>
                <w:color w:val="000000"/>
                <w:sz w:val="14"/>
                <w:szCs w:val="14"/>
                <w:lang w:val="en-US"/>
              </w:rPr>
              <w:t>2020</w:t>
            </w:r>
          </w:p>
        </w:tc>
        <w:tc>
          <w:tcPr>
            <w:tcW w:w="96" w:type="dxa"/>
            <w:tcBorders>
              <w:top w:val="nil"/>
              <w:left w:val="nil"/>
              <w:bottom w:val="nil"/>
              <w:right w:val="nil"/>
            </w:tcBorders>
            <w:shd w:val="clear" w:color="000000" w:fill="FFFFFF"/>
          </w:tcPr>
          <w:p w:rsidR="00CC065F" w:rsidRPr="00C278AD" w:rsidRDefault="00CC065F" w:rsidP="00C278AD">
            <w:pPr>
              <w:spacing w:line="240" w:lineRule="exact"/>
              <w:ind w:firstLine="4"/>
              <w:jc w:val="center"/>
              <w:rPr>
                <w:rFonts w:cs="Times New Roman"/>
                <w:b/>
                <w:bCs/>
                <w:color w:val="000000"/>
                <w:sz w:val="14"/>
                <w:szCs w:val="14"/>
                <w:lang w:val="en-US"/>
              </w:rPr>
            </w:pPr>
          </w:p>
        </w:tc>
        <w:tc>
          <w:tcPr>
            <w:tcW w:w="992" w:type="dxa"/>
            <w:tcBorders>
              <w:top w:val="nil"/>
              <w:left w:val="nil"/>
              <w:bottom w:val="nil"/>
              <w:right w:val="nil"/>
            </w:tcBorders>
            <w:shd w:val="clear" w:color="000000" w:fill="FFFFFF"/>
            <w:noWrap/>
          </w:tcPr>
          <w:p w:rsidR="00CC065F" w:rsidRPr="00C278AD" w:rsidRDefault="00CC065F" w:rsidP="00C278AD">
            <w:pPr>
              <w:spacing w:line="240" w:lineRule="exact"/>
              <w:ind w:firstLine="4"/>
              <w:jc w:val="center"/>
              <w:rPr>
                <w:rFonts w:cs="Times New Roman"/>
                <w:b/>
                <w:bCs/>
                <w:color w:val="000000"/>
                <w:sz w:val="14"/>
                <w:szCs w:val="14"/>
                <w:lang w:val="en-US"/>
              </w:rPr>
            </w:pPr>
            <w:r w:rsidRPr="00C278AD">
              <w:rPr>
                <w:rFonts w:cs="Times New Roman"/>
                <w:b/>
                <w:bCs/>
                <w:color w:val="000000"/>
                <w:sz w:val="14"/>
                <w:szCs w:val="14"/>
                <w:lang w:val="en-US"/>
              </w:rPr>
              <w:t xml:space="preserve">As at </w:t>
            </w:r>
          </w:p>
          <w:p w:rsidR="00CC065F" w:rsidRPr="00C278AD" w:rsidRDefault="00CC065F" w:rsidP="00C278AD">
            <w:pPr>
              <w:spacing w:line="240" w:lineRule="exact"/>
              <w:ind w:firstLine="15"/>
              <w:jc w:val="center"/>
              <w:rPr>
                <w:rFonts w:cs="Times New Roman"/>
                <w:b/>
                <w:bCs/>
                <w:color w:val="000000"/>
                <w:sz w:val="14"/>
                <w:szCs w:val="14"/>
                <w:lang w:val="en-US"/>
              </w:rPr>
            </w:pPr>
            <w:r w:rsidRPr="00C278AD">
              <w:rPr>
                <w:rFonts w:cs="Times New Roman"/>
                <w:b/>
                <w:bCs/>
                <w:color w:val="000000"/>
                <w:sz w:val="14"/>
                <w:szCs w:val="14"/>
                <w:lang w:val="en-US"/>
              </w:rPr>
              <w:t xml:space="preserve">December </w:t>
            </w:r>
            <w:r w:rsidR="00C278AD" w:rsidRPr="00C278AD">
              <w:rPr>
                <w:b/>
                <w:bCs/>
                <w:color w:val="000000"/>
                <w:sz w:val="14"/>
                <w:szCs w:val="14"/>
                <w:lang w:val="en-US"/>
              </w:rPr>
              <w:t>31</w:t>
            </w:r>
            <w:r w:rsidRPr="00C278AD">
              <w:rPr>
                <w:rFonts w:cs="Times New Roman"/>
                <w:b/>
                <w:bCs/>
                <w:color w:val="000000"/>
                <w:sz w:val="14"/>
                <w:szCs w:val="14"/>
                <w:lang w:val="en-US"/>
              </w:rPr>
              <w:t>,</w:t>
            </w:r>
          </w:p>
          <w:p w:rsidR="00CC065F" w:rsidRPr="00C278AD" w:rsidRDefault="00C278AD" w:rsidP="00C278AD">
            <w:pPr>
              <w:spacing w:line="240" w:lineRule="exact"/>
              <w:ind w:firstLine="4"/>
              <w:jc w:val="center"/>
              <w:rPr>
                <w:rFonts w:cs="Times New Roman"/>
                <w:b/>
                <w:bCs/>
                <w:color w:val="000000"/>
                <w:sz w:val="14"/>
                <w:szCs w:val="14"/>
                <w:lang w:val="en-US"/>
              </w:rPr>
            </w:pPr>
            <w:r w:rsidRPr="00C278AD">
              <w:rPr>
                <w:b/>
                <w:bCs/>
                <w:color w:val="000000"/>
                <w:sz w:val="14"/>
                <w:szCs w:val="14"/>
                <w:lang w:val="en-US"/>
              </w:rPr>
              <w:t>2019</w:t>
            </w:r>
          </w:p>
        </w:tc>
      </w:tr>
      <w:tr w:rsidR="00BD6468" w:rsidRPr="00C278AD" w:rsidTr="003958B4">
        <w:trPr>
          <w:trHeight w:val="20"/>
        </w:trPr>
        <w:tc>
          <w:tcPr>
            <w:tcW w:w="2520" w:type="dxa"/>
            <w:tcBorders>
              <w:top w:val="nil"/>
              <w:left w:val="nil"/>
              <w:bottom w:val="nil"/>
              <w:right w:val="nil"/>
            </w:tcBorders>
            <w:shd w:val="clear" w:color="000000" w:fill="FFFFFF"/>
            <w:noWrap/>
            <w:vAlign w:val="bottom"/>
          </w:tcPr>
          <w:p w:rsidR="00BD6468" w:rsidRPr="00C278AD" w:rsidRDefault="00BD6468" w:rsidP="00C278AD">
            <w:pPr>
              <w:spacing w:line="240" w:lineRule="exact"/>
              <w:ind w:right="63"/>
              <w:rPr>
                <w:rFonts w:cs="Times New Roman"/>
                <w:color w:val="000000"/>
                <w:sz w:val="14"/>
                <w:szCs w:val="14"/>
                <w:cs/>
                <w:lang w:eastAsia="ja-JP"/>
              </w:rPr>
            </w:pPr>
          </w:p>
        </w:tc>
        <w:tc>
          <w:tcPr>
            <w:tcW w:w="900" w:type="dxa"/>
            <w:tcBorders>
              <w:top w:val="nil"/>
              <w:left w:val="nil"/>
              <w:bottom w:val="nil"/>
              <w:right w:val="nil"/>
            </w:tcBorders>
            <w:shd w:val="clear" w:color="000000" w:fill="FFFFFF"/>
          </w:tcPr>
          <w:p w:rsidR="00BD6468" w:rsidRPr="00C278AD" w:rsidRDefault="00BD6468" w:rsidP="00C278AD">
            <w:pPr>
              <w:spacing w:line="240" w:lineRule="exact"/>
              <w:ind w:firstLine="4"/>
              <w:jc w:val="center"/>
              <w:rPr>
                <w:rFonts w:cs="Times New Roman"/>
                <w:b/>
                <w:bCs/>
                <w:color w:val="000000"/>
                <w:sz w:val="14"/>
                <w:szCs w:val="14"/>
                <w:lang w:val="en-US"/>
              </w:rPr>
            </w:pPr>
          </w:p>
        </w:tc>
        <w:tc>
          <w:tcPr>
            <w:tcW w:w="90" w:type="dxa"/>
            <w:tcBorders>
              <w:top w:val="nil"/>
              <w:left w:val="nil"/>
              <w:bottom w:val="nil"/>
              <w:right w:val="nil"/>
            </w:tcBorders>
            <w:shd w:val="clear" w:color="000000" w:fill="FFFFFF"/>
          </w:tcPr>
          <w:p w:rsidR="00BD6468" w:rsidRPr="00C278AD" w:rsidRDefault="00BD6468" w:rsidP="00C278AD">
            <w:pPr>
              <w:spacing w:line="240" w:lineRule="exact"/>
              <w:ind w:firstLine="4"/>
              <w:jc w:val="center"/>
              <w:rPr>
                <w:rFonts w:cs="Times New Roman"/>
                <w:b/>
                <w:bCs/>
                <w:color w:val="000000"/>
                <w:sz w:val="14"/>
                <w:szCs w:val="14"/>
                <w:lang w:val="en-US"/>
              </w:rPr>
            </w:pPr>
          </w:p>
        </w:tc>
        <w:tc>
          <w:tcPr>
            <w:tcW w:w="990" w:type="dxa"/>
            <w:tcBorders>
              <w:top w:val="nil"/>
              <w:left w:val="nil"/>
              <w:bottom w:val="nil"/>
              <w:right w:val="nil"/>
            </w:tcBorders>
            <w:shd w:val="clear" w:color="000000" w:fill="FFFFFF"/>
            <w:noWrap/>
          </w:tcPr>
          <w:p w:rsidR="00BD6468" w:rsidRPr="00C278AD" w:rsidRDefault="00BD6468" w:rsidP="00C278AD">
            <w:pPr>
              <w:spacing w:line="240" w:lineRule="exact"/>
              <w:ind w:left="-90"/>
              <w:jc w:val="center"/>
              <w:rPr>
                <w:rFonts w:cs="Times New Roman"/>
                <w:b/>
                <w:bCs/>
                <w:color w:val="000000"/>
                <w:sz w:val="14"/>
                <w:szCs w:val="14"/>
                <w:lang w:val="en-US"/>
              </w:rPr>
            </w:pPr>
          </w:p>
        </w:tc>
        <w:tc>
          <w:tcPr>
            <w:tcW w:w="90" w:type="dxa"/>
            <w:tcBorders>
              <w:top w:val="nil"/>
              <w:left w:val="nil"/>
              <w:bottom w:val="nil"/>
              <w:right w:val="nil"/>
            </w:tcBorders>
            <w:shd w:val="clear" w:color="000000" w:fill="FFFFFF"/>
            <w:noWrap/>
            <w:vAlign w:val="bottom"/>
          </w:tcPr>
          <w:p w:rsidR="00BD6468" w:rsidRPr="00C278AD" w:rsidRDefault="00BD6468" w:rsidP="00C278AD">
            <w:pPr>
              <w:spacing w:line="240" w:lineRule="exact"/>
              <w:ind w:firstLine="4"/>
              <w:jc w:val="center"/>
              <w:rPr>
                <w:rFonts w:cs="Times New Roman"/>
                <w:b/>
                <w:bCs/>
                <w:color w:val="000000"/>
                <w:sz w:val="14"/>
                <w:szCs w:val="14"/>
                <w:cs/>
                <w:lang w:eastAsia="ja-JP"/>
              </w:rPr>
            </w:pPr>
          </w:p>
        </w:tc>
        <w:tc>
          <w:tcPr>
            <w:tcW w:w="900" w:type="dxa"/>
            <w:tcBorders>
              <w:top w:val="nil"/>
              <w:left w:val="nil"/>
              <w:bottom w:val="nil"/>
              <w:right w:val="nil"/>
            </w:tcBorders>
            <w:shd w:val="clear" w:color="000000" w:fill="FFFFFF"/>
            <w:noWrap/>
          </w:tcPr>
          <w:p w:rsidR="00BD6468" w:rsidRPr="00C278AD" w:rsidRDefault="00BD6468" w:rsidP="00C278AD">
            <w:pPr>
              <w:spacing w:line="240" w:lineRule="exact"/>
              <w:ind w:firstLine="4"/>
              <w:jc w:val="center"/>
              <w:rPr>
                <w:rFonts w:cs="Times New Roman"/>
                <w:b/>
                <w:bCs/>
                <w:color w:val="000000"/>
                <w:sz w:val="14"/>
                <w:szCs w:val="14"/>
                <w:lang w:val="en-US"/>
              </w:rPr>
            </w:pPr>
          </w:p>
        </w:tc>
        <w:tc>
          <w:tcPr>
            <w:tcW w:w="90" w:type="dxa"/>
            <w:tcBorders>
              <w:top w:val="nil"/>
              <w:left w:val="nil"/>
              <w:bottom w:val="nil"/>
              <w:right w:val="nil"/>
            </w:tcBorders>
            <w:shd w:val="clear" w:color="000000" w:fill="FFFFFF"/>
          </w:tcPr>
          <w:p w:rsidR="00BD6468" w:rsidRPr="00C278AD" w:rsidRDefault="00BD6468" w:rsidP="00C278AD">
            <w:pPr>
              <w:spacing w:line="240" w:lineRule="exact"/>
              <w:ind w:firstLine="4"/>
              <w:jc w:val="center"/>
              <w:rPr>
                <w:rFonts w:cs="Times New Roman"/>
                <w:b/>
                <w:bCs/>
                <w:color w:val="000000"/>
                <w:sz w:val="14"/>
                <w:szCs w:val="14"/>
                <w:lang w:val="en-US"/>
              </w:rPr>
            </w:pPr>
          </w:p>
        </w:tc>
        <w:tc>
          <w:tcPr>
            <w:tcW w:w="990" w:type="dxa"/>
            <w:tcBorders>
              <w:top w:val="nil"/>
              <w:left w:val="nil"/>
              <w:bottom w:val="nil"/>
              <w:right w:val="nil"/>
            </w:tcBorders>
            <w:shd w:val="clear" w:color="000000" w:fill="FFFFFF"/>
          </w:tcPr>
          <w:p w:rsidR="00BD6468" w:rsidRPr="00C278AD" w:rsidRDefault="00BD6468" w:rsidP="00C278AD">
            <w:pPr>
              <w:spacing w:line="240" w:lineRule="exact"/>
              <w:ind w:hanging="4"/>
              <w:rPr>
                <w:rFonts w:cs="Times New Roman"/>
                <w:b/>
                <w:bCs/>
                <w:color w:val="000000"/>
                <w:sz w:val="14"/>
                <w:szCs w:val="14"/>
                <w:lang w:val="en-US"/>
              </w:rPr>
            </w:pPr>
          </w:p>
        </w:tc>
        <w:tc>
          <w:tcPr>
            <w:tcW w:w="90" w:type="dxa"/>
            <w:tcBorders>
              <w:top w:val="nil"/>
              <w:left w:val="nil"/>
              <w:bottom w:val="nil"/>
              <w:right w:val="nil"/>
            </w:tcBorders>
            <w:shd w:val="clear" w:color="000000" w:fill="FFFFFF"/>
            <w:vAlign w:val="bottom"/>
          </w:tcPr>
          <w:p w:rsidR="00BD6468" w:rsidRPr="00C278AD" w:rsidRDefault="00BD6468" w:rsidP="00C278AD">
            <w:pPr>
              <w:spacing w:line="240" w:lineRule="exact"/>
              <w:ind w:firstLine="4"/>
              <w:jc w:val="center"/>
              <w:rPr>
                <w:rFonts w:cs="Times New Roman"/>
                <w:b/>
                <w:bCs/>
                <w:color w:val="000000"/>
                <w:sz w:val="14"/>
                <w:szCs w:val="14"/>
                <w:cs/>
                <w:lang w:eastAsia="ja-JP"/>
              </w:rPr>
            </w:pPr>
          </w:p>
        </w:tc>
        <w:tc>
          <w:tcPr>
            <w:tcW w:w="900" w:type="dxa"/>
            <w:tcBorders>
              <w:top w:val="nil"/>
              <w:left w:val="nil"/>
              <w:bottom w:val="nil"/>
              <w:right w:val="nil"/>
            </w:tcBorders>
            <w:shd w:val="clear" w:color="000000" w:fill="FFFFFF"/>
            <w:noWrap/>
          </w:tcPr>
          <w:p w:rsidR="00BD6468" w:rsidRPr="00C278AD" w:rsidRDefault="00BD6468" w:rsidP="00C278AD">
            <w:pPr>
              <w:spacing w:line="240" w:lineRule="exact"/>
              <w:ind w:firstLine="4"/>
              <w:jc w:val="center"/>
              <w:rPr>
                <w:rFonts w:cs="Times New Roman"/>
                <w:b/>
                <w:bCs/>
                <w:color w:val="000000"/>
                <w:sz w:val="14"/>
                <w:szCs w:val="14"/>
                <w:lang w:val="en-US"/>
              </w:rPr>
            </w:pPr>
          </w:p>
        </w:tc>
        <w:tc>
          <w:tcPr>
            <w:tcW w:w="96" w:type="dxa"/>
            <w:tcBorders>
              <w:top w:val="nil"/>
              <w:left w:val="nil"/>
              <w:bottom w:val="nil"/>
              <w:right w:val="nil"/>
            </w:tcBorders>
            <w:shd w:val="clear" w:color="000000" w:fill="FFFFFF"/>
          </w:tcPr>
          <w:p w:rsidR="00BD6468" w:rsidRPr="00C278AD" w:rsidRDefault="00BD6468" w:rsidP="00C278AD">
            <w:pPr>
              <w:spacing w:line="240" w:lineRule="exact"/>
              <w:ind w:firstLine="4"/>
              <w:jc w:val="center"/>
              <w:rPr>
                <w:rFonts w:cs="Times New Roman"/>
                <w:b/>
                <w:bCs/>
                <w:color w:val="000000"/>
                <w:sz w:val="14"/>
                <w:szCs w:val="14"/>
                <w:lang w:val="en-US"/>
              </w:rPr>
            </w:pPr>
          </w:p>
        </w:tc>
        <w:tc>
          <w:tcPr>
            <w:tcW w:w="992" w:type="dxa"/>
            <w:tcBorders>
              <w:top w:val="nil"/>
              <w:left w:val="nil"/>
              <w:bottom w:val="nil"/>
              <w:right w:val="nil"/>
            </w:tcBorders>
            <w:shd w:val="clear" w:color="000000" w:fill="FFFFFF"/>
            <w:noWrap/>
          </w:tcPr>
          <w:p w:rsidR="00BD6468" w:rsidRPr="00C278AD" w:rsidRDefault="00BD6468" w:rsidP="00C278AD">
            <w:pPr>
              <w:spacing w:line="240" w:lineRule="exact"/>
              <w:ind w:firstLine="4"/>
              <w:jc w:val="center"/>
              <w:rPr>
                <w:rFonts w:cs="Times New Roman"/>
                <w:b/>
                <w:bCs/>
                <w:color w:val="000000"/>
                <w:sz w:val="14"/>
                <w:szCs w:val="14"/>
                <w:lang w:val="en-US"/>
              </w:rPr>
            </w:pPr>
          </w:p>
        </w:tc>
      </w:tr>
      <w:tr w:rsidR="00095250" w:rsidRPr="00C278AD" w:rsidTr="003958B4">
        <w:trPr>
          <w:trHeight w:val="20"/>
        </w:trPr>
        <w:tc>
          <w:tcPr>
            <w:tcW w:w="2520" w:type="dxa"/>
            <w:tcBorders>
              <w:top w:val="nil"/>
              <w:left w:val="nil"/>
              <w:bottom w:val="nil"/>
              <w:right w:val="nil"/>
            </w:tcBorders>
            <w:shd w:val="clear" w:color="000000" w:fill="FFFFFF"/>
            <w:noWrap/>
            <w:vAlign w:val="bottom"/>
          </w:tcPr>
          <w:p w:rsidR="00095250" w:rsidRPr="00C278AD" w:rsidRDefault="00095250" w:rsidP="00C278AD">
            <w:pPr>
              <w:spacing w:line="240" w:lineRule="exact"/>
              <w:ind w:left="162" w:right="63" w:hanging="180"/>
              <w:rPr>
                <w:rFonts w:cs="Times New Roman"/>
                <w:color w:val="000000"/>
                <w:sz w:val="14"/>
                <w:szCs w:val="14"/>
                <w:lang w:val="en-US"/>
              </w:rPr>
            </w:pPr>
            <w:r w:rsidRPr="00C278AD">
              <w:rPr>
                <w:rFonts w:cs="Times New Roman"/>
                <w:color w:val="000000"/>
                <w:sz w:val="14"/>
                <w:szCs w:val="14"/>
              </w:rPr>
              <w:t>Loan receivables</w:t>
            </w:r>
          </w:p>
        </w:tc>
        <w:tc>
          <w:tcPr>
            <w:tcW w:w="900" w:type="dxa"/>
            <w:tcBorders>
              <w:top w:val="nil"/>
              <w:left w:val="nil"/>
              <w:bottom w:val="nil"/>
              <w:right w:val="nil"/>
            </w:tcBorders>
            <w:shd w:val="clear" w:color="000000" w:fill="FFFFFF"/>
            <w:vAlign w:val="bottom"/>
          </w:tcPr>
          <w:p w:rsidR="00095250" w:rsidRPr="00C278AD" w:rsidRDefault="00C278AD" w:rsidP="00C278AD">
            <w:pPr>
              <w:tabs>
                <w:tab w:val="decimal" w:pos="786"/>
              </w:tabs>
              <w:spacing w:line="240" w:lineRule="exact"/>
              <w:ind w:left="-542" w:right="-175"/>
              <w:rPr>
                <w:rFonts w:cs="Times New Roman"/>
                <w:color w:val="000000"/>
                <w:sz w:val="14"/>
                <w:szCs w:val="14"/>
              </w:rPr>
            </w:pPr>
            <w:r w:rsidRPr="00C278AD">
              <w:rPr>
                <w:rFonts w:cs="Times New Roman"/>
                <w:color w:val="000000"/>
                <w:sz w:val="14"/>
                <w:szCs w:val="14"/>
                <w:lang w:val="en-US"/>
              </w:rPr>
              <w:t>81</w:t>
            </w:r>
            <w:r w:rsidR="00095250" w:rsidRPr="00C278AD">
              <w:rPr>
                <w:rFonts w:cs="Times New Roman"/>
                <w:color w:val="000000"/>
                <w:sz w:val="14"/>
                <w:szCs w:val="14"/>
              </w:rPr>
              <w:t>,</w:t>
            </w:r>
            <w:r w:rsidRPr="00C278AD">
              <w:rPr>
                <w:rFonts w:cs="Times New Roman"/>
                <w:color w:val="000000"/>
                <w:sz w:val="14"/>
                <w:szCs w:val="14"/>
                <w:lang w:val="en-US"/>
              </w:rPr>
              <w:t>807</w:t>
            </w:r>
          </w:p>
        </w:tc>
        <w:tc>
          <w:tcPr>
            <w:tcW w:w="90" w:type="dxa"/>
            <w:tcBorders>
              <w:top w:val="nil"/>
              <w:left w:val="nil"/>
              <w:bottom w:val="nil"/>
              <w:right w:val="nil"/>
            </w:tcBorders>
            <w:shd w:val="clear" w:color="000000" w:fill="FFFFFF"/>
          </w:tcPr>
          <w:p w:rsidR="00095250" w:rsidRPr="00C278AD" w:rsidRDefault="00095250" w:rsidP="00C278AD">
            <w:pPr>
              <w:spacing w:line="240" w:lineRule="exact"/>
              <w:rPr>
                <w:rFonts w:cs="Times New Roman"/>
                <w:color w:val="000000"/>
                <w:sz w:val="14"/>
                <w:szCs w:val="14"/>
              </w:rPr>
            </w:pPr>
          </w:p>
        </w:tc>
        <w:tc>
          <w:tcPr>
            <w:tcW w:w="990" w:type="dxa"/>
            <w:tcBorders>
              <w:top w:val="nil"/>
              <w:left w:val="nil"/>
              <w:bottom w:val="nil"/>
              <w:right w:val="nil"/>
            </w:tcBorders>
            <w:shd w:val="clear" w:color="000000" w:fill="FFFFFF"/>
            <w:noWrap/>
          </w:tcPr>
          <w:p w:rsidR="00095250" w:rsidRPr="00C278AD" w:rsidRDefault="00C278AD" w:rsidP="00C278AD">
            <w:pPr>
              <w:tabs>
                <w:tab w:val="decimal" w:pos="897"/>
              </w:tabs>
              <w:spacing w:line="240" w:lineRule="exact"/>
              <w:ind w:left="-542" w:right="-175"/>
              <w:rPr>
                <w:rFonts w:cs="Times New Roman"/>
                <w:color w:val="000000"/>
                <w:sz w:val="14"/>
                <w:szCs w:val="14"/>
              </w:rPr>
            </w:pPr>
            <w:r w:rsidRPr="00C278AD">
              <w:rPr>
                <w:rFonts w:cs="Times New Roman"/>
                <w:color w:val="000000"/>
                <w:sz w:val="14"/>
                <w:szCs w:val="14"/>
                <w:lang w:val="en-US"/>
              </w:rPr>
              <w:t>74</w:t>
            </w:r>
            <w:r w:rsidR="00095250" w:rsidRPr="00C278AD">
              <w:rPr>
                <w:rFonts w:cs="Times New Roman"/>
                <w:color w:val="000000"/>
                <w:sz w:val="14"/>
                <w:szCs w:val="14"/>
              </w:rPr>
              <w:t>,</w:t>
            </w:r>
            <w:r w:rsidRPr="00C278AD">
              <w:rPr>
                <w:rFonts w:cs="Times New Roman"/>
                <w:color w:val="000000"/>
                <w:sz w:val="14"/>
                <w:szCs w:val="14"/>
                <w:lang w:val="en-US"/>
              </w:rPr>
              <w:t>388</w:t>
            </w:r>
          </w:p>
        </w:tc>
        <w:tc>
          <w:tcPr>
            <w:tcW w:w="90" w:type="dxa"/>
            <w:tcBorders>
              <w:top w:val="nil"/>
              <w:left w:val="nil"/>
              <w:bottom w:val="nil"/>
              <w:right w:val="nil"/>
            </w:tcBorders>
            <w:shd w:val="clear" w:color="000000" w:fill="FFFFFF"/>
            <w:noWrap/>
          </w:tcPr>
          <w:p w:rsidR="00095250" w:rsidRPr="00C278AD" w:rsidRDefault="00095250" w:rsidP="00C278AD">
            <w:pPr>
              <w:spacing w:line="240" w:lineRule="exact"/>
              <w:rPr>
                <w:rFonts w:cs="Times New Roman"/>
                <w:color w:val="000000"/>
                <w:sz w:val="14"/>
                <w:szCs w:val="14"/>
              </w:rPr>
            </w:pPr>
          </w:p>
        </w:tc>
        <w:tc>
          <w:tcPr>
            <w:tcW w:w="900" w:type="dxa"/>
            <w:tcBorders>
              <w:top w:val="nil"/>
              <w:left w:val="nil"/>
              <w:bottom w:val="nil"/>
              <w:right w:val="nil"/>
            </w:tcBorders>
            <w:shd w:val="clear" w:color="000000" w:fill="FFFFFF"/>
            <w:noWrap/>
            <w:vAlign w:val="bottom"/>
          </w:tcPr>
          <w:p w:rsidR="00095250" w:rsidRPr="00C278AD" w:rsidRDefault="00C278AD" w:rsidP="00C278AD">
            <w:pPr>
              <w:tabs>
                <w:tab w:val="decimal" w:pos="789"/>
              </w:tabs>
              <w:spacing w:line="240" w:lineRule="exact"/>
              <w:ind w:left="-542" w:right="-175"/>
              <w:rPr>
                <w:rFonts w:cs="Times New Roman"/>
                <w:color w:val="000000"/>
                <w:sz w:val="14"/>
                <w:szCs w:val="14"/>
              </w:rPr>
            </w:pPr>
            <w:r w:rsidRPr="00C278AD">
              <w:rPr>
                <w:rFonts w:cs="Times New Roman"/>
                <w:color w:val="000000"/>
                <w:sz w:val="14"/>
                <w:szCs w:val="14"/>
                <w:lang w:val="en-US"/>
              </w:rPr>
              <w:t>15</w:t>
            </w:r>
            <w:r w:rsidR="000F7FD9" w:rsidRPr="00C278AD">
              <w:rPr>
                <w:rFonts w:cs="Times New Roman"/>
                <w:color w:val="000000"/>
                <w:sz w:val="14"/>
                <w:szCs w:val="14"/>
              </w:rPr>
              <w:t>,</w:t>
            </w:r>
            <w:r w:rsidRPr="00C278AD">
              <w:rPr>
                <w:rFonts w:cs="Times New Roman"/>
                <w:color w:val="000000"/>
                <w:sz w:val="14"/>
                <w:szCs w:val="14"/>
                <w:lang w:val="en-US"/>
              </w:rPr>
              <w:t>413</w:t>
            </w:r>
          </w:p>
        </w:tc>
        <w:tc>
          <w:tcPr>
            <w:tcW w:w="90" w:type="dxa"/>
            <w:tcBorders>
              <w:top w:val="nil"/>
              <w:left w:val="nil"/>
              <w:bottom w:val="nil"/>
              <w:right w:val="nil"/>
            </w:tcBorders>
            <w:shd w:val="clear" w:color="000000" w:fill="FFFFFF"/>
            <w:vAlign w:val="bottom"/>
          </w:tcPr>
          <w:p w:rsidR="00095250" w:rsidRPr="00C278AD" w:rsidRDefault="00095250" w:rsidP="00C278AD">
            <w:pPr>
              <w:spacing w:line="240" w:lineRule="exact"/>
              <w:rPr>
                <w:rFonts w:cs="Times New Roman"/>
                <w:color w:val="000000"/>
                <w:sz w:val="14"/>
                <w:szCs w:val="14"/>
              </w:rPr>
            </w:pPr>
          </w:p>
        </w:tc>
        <w:tc>
          <w:tcPr>
            <w:tcW w:w="990" w:type="dxa"/>
            <w:tcBorders>
              <w:top w:val="nil"/>
              <w:left w:val="nil"/>
              <w:bottom w:val="nil"/>
              <w:right w:val="nil"/>
            </w:tcBorders>
            <w:shd w:val="clear" w:color="000000" w:fill="FFFFFF"/>
            <w:vAlign w:val="bottom"/>
          </w:tcPr>
          <w:p w:rsidR="00095250" w:rsidRPr="00C278AD" w:rsidRDefault="00C278AD" w:rsidP="00C278AD">
            <w:pPr>
              <w:tabs>
                <w:tab w:val="decimal" w:pos="877"/>
              </w:tabs>
              <w:spacing w:line="240" w:lineRule="exact"/>
              <w:ind w:left="-542" w:right="-175"/>
              <w:rPr>
                <w:rFonts w:cs="Times New Roman"/>
                <w:color w:val="000000"/>
                <w:sz w:val="14"/>
                <w:szCs w:val="14"/>
              </w:rPr>
            </w:pPr>
            <w:r w:rsidRPr="00C278AD">
              <w:rPr>
                <w:rFonts w:cs="Times New Roman"/>
                <w:color w:val="000000"/>
                <w:sz w:val="14"/>
                <w:szCs w:val="14"/>
                <w:lang w:val="en-US"/>
              </w:rPr>
              <w:t>14</w:t>
            </w:r>
            <w:r w:rsidR="00095250" w:rsidRPr="00C278AD">
              <w:rPr>
                <w:rFonts w:cs="Times New Roman"/>
                <w:color w:val="000000"/>
                <w:sz w:val="14"/>
                <w:szCs w:val="14"/>
              </w:rPr>
              <w:t>,</w:t>
            </w:r>
            <w:r w:rsidRPr="00C278AD">
              <w:rPr>
                <w:rFonts w:cs="Times New Roman"/>
                <w:color w:val="000000"/>
                <w:sz w:val="14"/>
                <w:szCs w:val="14"/>
                <w:lang w:val="en-US"/>
              </w:rPr>
              <w:t>991</w:t>
            </w:r>
          </w:p>
        </w:tc>
        <w:tc>
          <w:tcPr>
            <w:tcW w:w="90" w:type="dxa"/>
            <w:tcBorders>
              <w:top w:val="nil"/>
              <w:left w:val="nil"/>
              <w:bottom w:val="nil"/>
              <w:right w:val="nil"/>
            </w:tcBorders>
            <w:shd w:val="clear" w:color="000000" w:fill="FFFFFF"/>
            <w:vAlign w:val="bottom"/>
          </w:tcPr>
          <w:p w:rsidR="00095250" w:rsidRPr="00C278AD" w:rsidRDefault="00095250" w:rsidP="00C278AD">
            <w:pPr>
              <w:spacing w:line="240" w:lineRule="exact"/>
              <w:rPr>
                <w:rFonts w:cs="Times New Roman"/>
                <w:color w:val="000000"/>
                <w:sz w:val="14"/>
                <w:szCs w:val="14"/>
              </w:rPr>
            </w:pPr>
          </w:p>
        </w:tc>
        <w:tc>
          <w:tcPr>
            <w:tcW w:w="900" w:type="dxa"/>
            <w:tcBorders>
              <w:top w:val="nil"/>
              <w:left w:val="nil"/>
              <w:bottom w:val="nil"/>
              <w:right w:val="nil"/>
            </w:tcBorders>
            <w:shd w:val="clear" w:color="000000" w:fill="FFFFFF"/>
            <w:noWrap/>
            <w:vAlign w:val="bottom"/>
          </w:tcPr>
          <w:p w:rsidR="00095250" w:rsidRPr="00C278AD" w:rsidRDefault="00C278AD" w:rsidP="00C278AD">
            <w:pPr>
              <w:tabs>
                <w:tab w:val="decimal" w:pos="810"/>
              </w:tabs>
              <w:spacing w:line="240" w:lineRule="exact"/>
              <w:ind w:left="-542" w:right="-175"/>
              <w:rPr>
                <w:rFonts w:cs="Times New Roman"/>
                <w:color w:val="000000"/>
                <w:sz w:val="14"/>
                <w:szCs w:val="14"/>
              </w:rPr>
            </w:pPr>
            <w:r w:rsidRPr="00C278AD">
              <w:rPr>
                <w:rFonts w:cs="Times New Roman"/>
                <w:color w:val="000000"/>
                <w:sz w:val="14"/>
                <w:szCs w:val="14"/>
                <w:lang w:val="en-US"/>
              </w:rPr>
              <w:t>97</w:t>
            </w:r>
            <w:r w:rsidR="00095250" w:rsidRPr="00C278AD">
              <w:rPr>
                <w:rFonts w:cs="Times New Roman"/>
                <w:color w:val="000000"/>
                <w:sz w:val="14"/>
                <w:szCs w:val="14"/>
              </w:rPr>
              <w:t>,</w:t>
            </w:r>
            <w:r w:rsidRPr="00C278AD">
              <w:rPr>
                <w:rFonts w:cs="Times New Roman"/>
                <w:color w:val="000000"/>
                <w:sz w:val="14"/>
                <w:szCs w:val="14"/>
                <w:lang w:val="en-US"/>
              </w:rPr>
              <w:t>220</w:t>
            </w:r>
          </w:p>
        </w:tc>
        <w:tc>
          <w:tcPr>
            <w:tcW w:w="96" w:type="dxa"/>
            <w:tcBorders>
              <w:top w:val="nil"/>
              <w:left w:val="nil"/>
              <w:bottom w:val="nil"/>
              <w:right w:val="nil"/>
            </w:tcBorders>
            <w:shd w:val="clear" w:color="000000" w:fill="FFFFFF"/>
            <w:vAlign w:val="bottom"/>
          </w:tcPr>
          <w:p w:rsidR="00095250" w:rsidRPr="00C278AD" w:rsidRDefault="00095250" w:rsidP="00C278AD">
            <w:pPr>
              <w:spacing w:line="240" w:lineRule="exact"/>
              <w:ind w:right="89"/>
              <w:rPr>
                <w:rFonts w:cs="Times New Roman"/>
                <w:color w:val="000000"/>
                <w:sz w:val="14"/>
                <w:szCs w:val="14"/>
              </w:rPr>
            </w:pPr>
            <w:r w:rsidRPr="00C278AD">
              <w:rPr>
                <w:rFonts w:cs="Times New Roman"/>
                <w:color w:val="000000"/>
                <w:sz w:val="14"/>
                <w:szCs w:val="14"/>
              </w:rPr>
              <w:t> </w:t>
            </w:r>
          </w:p>
        </w:tc>
        <w:tc>
          <w:tcPr>
            <w:tcW w:w="992" w:type="dxa"/>
            <w:tcBorders>
              <w:top w:val="nil"/>
              <w:left w:val="nil"/>
              <w:bottom w:val="nil"/>
              <w:right w:val="nil"/>
            </w:tcBorders>
            <w:shd w:val="clear" w:color="000000" w:fill="FFFFFF"/>
            <w:noWrap/>
            <w:vAlign w:val="bottom"/>
          </w:tcPr>
          <w:p w:rsidR="00095250" w:rsidRPr="00C278AD" w:rsidRDefault="00C278AD" w:rsidP="00C278AD">
            <w:pPr>
              <w:tabs>
                <w:tab w:val="decimal" w:pos="906"/>
              </w:tabs>
              <w:spacing w:line="240" w:lineRule="exact"/>
              <w:ind w:left="-542" w:right="-175"/>
              <w:rPr>
                <w:rFonts w:cs="Times New Roman"/>
                <w:color w:val="000000"/>
                <w:sz w:val="14"/>
                <w:szCs w:val="14"/>
              </w:rPr>
            </w:pPr>
            <w:r w:rsidRPr="00C278AD">
              <w:rPr>
                <w:rFonts w:cs="Times New Roman"/>
                <w:color w:val="000000"/>
                <w:sz w:val="14"/>
                <w:szCs w:val="14"/>
                <w:lang w:val="en-US"/>
              </w:rPr>
              <w:t>89</w:t>
            </w:r>
            <w:r w:rsidR="00095250" w:rsidRPr="00C278AD">
              <w:rPr>
                <w:rFonts w:cs="Times New Roman"/>
                <w:color w:val="000000"/>
                <w:sz w:val="14"/>
                <w:szCs w:val="14"/>
              </w:rPr>
              <w:t>,</w:t>
            </w:r>
            <w:r w:rsidRPr="00C278AD">
              <w:rPr>
                <w:rFonts w:cs="Times New Roman"/>
                <w:color w:val="000000"/>
                <w:sz w:val="14"/>
                <w:szCs w:val="14"/>
                <w:lang w:val="en-US"/>
              </w:rPr>
              <w:t>379</w:t>
            </w:r>
          </w:p>
        </w:tc>
      </w:tr>
      <w:tr w:rsidR="00095250" w:rsidRPr="00C278AD" w:rsidTr="003958B4">
        <w:trPr>
          <w:trHeight w:val="20"/>
        </w:trPr>
        <w:tc>
          <w:tcPr>
            <w:tcW w:w="2520" w:type="dxa"/>
            <w:tcBorders>
              <w:top w:val="nil"/>
              <w:left w:val="nil"/>
              <w:bottom w:val="nil"/>
              <w:right w:val="nil"/>
            </w:tcBorders>
            <w:shd w:val="clear" w:color="000000" w:fill="FFFFFF"/>
            <w:noWrap/>
            <w:vAlign w:val="bottom"/>
          </w:tcPr>
          <w:p w:rsidR="00095250" w:rsidRPr="00C278AD" w:rsidRDefault="00095250" w:rsidP="00C278AD">
            <w:pPr>
              <w:spacing w:line="240" w:lineRule="exact"/>
              <w:ind w:left="162" w:right="-450" w:hanging="180"/>
              <w:rPr>
                <w:rFonts w:cs="Times New Roman"/>
                <w:color w:val="000000"/>
                <w:sz w:val="14"/>
                <w:szCs w:val="14"/>
                <w:cs/>
              </w:rPr>
            </w:pPr>
            <w:r w:rsidRPr="00C278AD">
              <w:rPr>
                <w:rFonts w:cs="Times New Roman"/>
                <w:color w:val="000000"/>
                <w:sz w:val="14"/>
                <w:szCs w:val="14"/>
                <w:u w:val="single"/>
              </w:rPr>
              <w:t>Less</w:t>
            </w:r>
            <w:r w:rsidRPr="00C278AD">
              <w:rPr>
                <w:rFonts w:cs="Times New Roman"/>
                <w:color w:val="000000"/>
                <w:sz w:val="14"/>
                <w:szCs w:val="14"/>
              </w:rPr>
              <w:t xml:space="preserve"> Allowance for  expected credit losses</w:t>
            </w:r>
          </w:p>
        </w:tc>
        <w:tc>
          <w:tcPr>
            <w:tcW w:w="900" w:type="dxa"/>
            <w:tcBorders>
              <w:top w:val="nil"/>
              <w:left w:val="nil"/>
              <w:right w:val="nil"/>
            </w:tcBorders>
            <w:shd w:val="clear" w:color="000000" w:fill="FFFFFF"/>
            <w:vAlign w:val="bottom"/>
          </w:tcPr>
          <w:p w:rsidR="00095250" w:rsidRPr="00C278AD" w:rsidRDefault="00095250" w:rsidP="00C278AD">
            <w:pPr>
              <w:tabs>
                <w:tab w:val="decimal" w:pos="786"/>
              </w:tabs>
              <w:spacing w:line="240" w:lineRule="exact"/>
              <w:ind w:left="-542" w:right="-175"/>
              <w:rPr>
                <w:rFonts w:cs="Times New Roman"/>
                <w:color w:val="000000"/>
                <w:sz w:val="14"/>
                <w:szCs w:val="14"/>
              </w:rPr>
            </w:pPr>
            <w:r w:rsidRPr="00C278AD">
              <w:rPr>
                <w:rFonts w:cs="Times New Roman"/>
                <w:color w:val="000000"/>
                <w:sz w:val="14"/>
                <w:szCs w:val="14"/>
              </w:rPr>
              <w:t>(</w:t>
            </w:r>
            <w:r w:rsidR="00C278AD" w:rsidRPr="00C278AD">
              <w:rPr>
                <w:rFonts w:cs="Times New Roman"/>
                <w:color w:val="000000"/>
                <w:sz w:val="14"/>
                <w:szCs w:val="14"/>
                <w:lang w:val="en-US"/>
              </w:rPr>
              <w:t>29</w:t>
            </w:r>
            <w:r w:rsidRPr="00C278AD">
              <w:rPr>
                <w:rFonts w:cs="Times New Roman"/>
                <w:color w:val="000000"/>
                <w:sz w:val="14"/>
                <w:szCs w:val="14"/>
              </w:rPr>
              <w:t>,</w:t>
            </w:r>
            <w:r w:rsidR="00C278AD" w:rsidRPr="00C278AD">
              <w:rPr>
                <w:rFonts w:cs="Times New Roman"/>
                <w:color w:val="000000"/>
                <w:sz w:val="14"/>
                <w:szCs w:val="14"/>
                <w:lang w:val="en-US"/>
              </w:rPr>
              <w:t>357</w:t>
            </w:r>
            <w:r w:rsidRPr="00C278AD">
              <w:rPr>
                <w:rFonts w:cs="Times New Roman"/>
                <w:color w:val="000000"/>
                <w:sz w:val="14"/>
                <w:szCs w:val="14"/>
              </w:rPr>
              <w:t>)</w:t>
            </w:r>
            <w:r w:rsidR="00B8419E" w:rsidRPr="00C278AD">
              <w:rPr>
                <w:rFonts w:cs="Times New Roman"/>
                <w:color w:val="000000"/>
                <w:sz w:val="14"/>
                <w:szCs w:val="14"/>
              </w:rPr>
              <w:t xml:space="preserve">    </w:t>
            </w:r>
          </w:p>
        </w:tc>
        <w:tc>
          <w:tcPr>
            <w:tcW w:w="90" w:type="dxa"/>
            <w:tcBorders>
              <w:top w:val="nil"/>
              <w:left w:val="nil"/>
              <w:bottom w:val="nil"/>
              <w:right w:val="nil"/>
            </w:tcBorders>
            <w:shd w:val="clear" w:color="000000" w:fill="FFFFFF"/>
            <w:vAlign w:val="bottom"/>
          </w:tcPr>
          <w:p w:rsidR="00095250" w:rsidRPr="00C278AD" w:rsidRDefault="00095250" w:rsidP="00C278AD">
            <w:pPr>
              <w:spacing w:line="240" w:lineRule="exact"/>
              <w:jc w:val="right"/>
              <w:rPr>
                <w:rFonts w:cs="Times New Roman"/>
                <w:color w:val="000000"/>
                <w:sz w:val="14"/>
                <w:szCs w:val="14"/>
              </w:rPr>
            </w:pPr>
          </w:p>
        </w:tc>
        <w:tc>
          <w:tcPr>
            <w:tcW w:w="990" w:type="dxa"/>
            <w:tcBorders>
              <w:top w:val="nil"/>
              <w:left w:val="nil"/>
              <w:right w:val="nil"/>
            </w:tcBorders>
            <w:shd w:val="clear" w:color="000000" w:fill="FFFFFF"/>
            <w:noWrap/>
            <w:vAlign w:val="bottom"/>
          </w:tcPr>
          <w:p w:rsidR="00095250" w:rsidRPr="00C278AD" w:rsidRDefault="00095250" w:rsidP="00C278AD">
            <w:pPr>
              <w:tabs>
                <w:tab w:val="decimal" w:pos="540"/>
              </w:tabs>
              <w:spacing w:line="240" w:lineRule="exact"/>
              <w:ind w:left="-542" w:right="-175"/>
              <w:rPr>
                <w:rFonts w:cs="Times New Roman"/>
                <w:color w:val="000000"/>
                <w:sz w:val="14"/>
                <w:szCs w:val="14"/>
                <w:cs/>
              </w:rPr>
            </w:pPr>
            <w:r w:rsidRPr="00C278AD">
              <w:rPr>
                <w:rFonts w:cs="Times New Roman"/>
                <w:color w:val="000000"/>
                <w:sz w:val="14"/>
                <w:szCs w:val="14"/>
              </w:rPr>
              <w:t>-</w:t>
            </w:r>
          </w:p>
        </w:tc>
        <w:tc>
          <w:tcPr>
            <w:tcW w:w="90" w:type="dxa"/>
            <w:tcBorders>
              <w:top w:val="nil"/>
              <w:left w:val="nil"/>
              <w:bottom w:val="nil"/>
              <w:right w:val="nil"/>
            </w:tcBorders>
            <w:shd w:val="clear" w:color="000000" w:fill="FFFFFF"/>
            <w:noWrap/>
          </w:tcPr>
          <w:p w:rsidR="00095250" w:rsidRPr="00C278AD" w:rsidRDefault="00095250" w:rsidP="00C278AD">
            <w:pPr>
              <w:spacing w:line="240" w:lineRule="exact"/>
              <w:rPr>
                <w:rFonts w:cs="Times New Roman"/>
                <w:color w:val="000000"/>
                <w:sz w:val="14"/>
                <w:szCs w:val="14"/>
              </w:rPr>
            </w:pPr>
          </w:p>
        </w:tc>
        <w:tc>
          <w:tcPr>
            <w:tcW w:w="900" w:type="dxa"/>
            <w:tcBorders>
              <w:top w:val="nil"/>
              <w:left w:val="nil"/>
              <w:right w:val="nil"/>
            </w:tcBorders>
            <w:shd w:val="clear" w:color="000000" w:fill="FFFFFF"/>
            <w:noWrap/>
            <w:vAlign w:val="bottom"/>
          </w:tcPr>
          <w:p w:rsidR="00095250" w:rsidRPr="00C278AD" w:rsidRDefault="00095250" w:rsidP="00C278AD">
            <w:pPr>
              <w:tabs>
                <w:tab w:val="decimal" w:pos="789"/>
              </w:tabs>
              <w:spacing w:line="240" w:lineRule="exact"/>
              <w:ind w:left="-542" w:right="-175"/>
              <w:rPr>
                <w:rFonts w:cs="Times New Roman"/>
                <w:color w:val="000000"/>
                <w:sz w:val="14"/>
                <w:szCs w:val="14"/>
              </w:rPr>
            </w:pPr>
            <w:r w:rsidRPr="00C278AD">
              <w:rPr>
                <w:rFonts w:cs="Times New Roman"/>
                <w:color w:val="000000"/>
                <w:sz w:val="14"/>
                <w:szCs w:val="14"/>
              </w:rPr>
              <w:t>(</w:t>
            </w:r>
            <w:r w:rsidR="00C278AD" w:rsidRPr="00C278AD">
              <w:rPr>
                <w:rFonts w:cs="Times New Roman"/>
                <w:color w:val="000000"/>
                <w:sz w:val="14"/>
                <w:szCs w:val="14"/>
                <w:lang w:val="en-US"/>
              </w:rPr>
              <w:t>23</w:t>
            </w:r>
            <w:r w:rsidRPr="00C278AD">
              <w:rPr>
                <w:rFonts w:cs="Times New Roman"/>
                <w:color w:val="000000"/>
                <w:sz w:val="14"/>
                <w:szCs w:val="14"/>
              </w:rPr>
              <w:t>)</w:t>
            </w:r>
          </w:p>
        </w:tc>
        <w:tc>
          <w:tcPr>
            <w:tcW w:w="90" w:type="dxa"/>
            <w:tcBorders>
              <w:top w:val="nil"/>
              <w:left w:val="nil"/>
              <w:bottom w:val="nil"/>
              <w:right w:val="nil"/>
            </w:tcBorders>
            <w:shd w:val="clear" w:color="000000" w:fill="FFFFFF"/>
            <w:vAlign w:val="bottom"/>
          </w:tcPr>
          <w:p w:rsidR="00095250" w:rsidRPr="00C278AD" w:rsidRDefault="00095250" w:rsidP="00C278AD">
            <w:pPr>
              <w:spacing w:line="240" w:lineRule="exact"/>
              <w:rPr>
                <w:rFonts w:cs="Times New Roman"/>
                <w:color w:val="000000"/>
                <w:sz w:val="14"/>
                <w:szCs w:val="14"/>
              </w:rPr>
            </w:pPr>
          </w:p>
        </w:tc>
        <w:tc>
          <w:tcPr>
            <w:tcW w:w="990" w:type="dxa"/>
            <w:tcBorders>
              <w:top w:val="nil"/>
              <w:left w:val="nil"/>
              <w:right w:val="nil"/>
            </w:tcBorders>
            <w:shd w:val="clear" w:color="000000" w:fill="FFFFFF"/>
            <w:vAlign w:val="bottom"/>
          </w:tcPr>
          <w:p w:rsidR="00095250" w:rsidRPr="00C278AD" w:rsidRDefault="00095250" w:rsidP="00C278AD">
            <w:pPr>
              <w:tabs>
                <w:tab w:val="decimal" w:pos="540"/>
              </w:tabs>
              <w:spacing w:line="240" w:lineRule="exact"/>
              <w:ind w:left="-542" w:right="450"/>
              <w:rPr>
                <w:rFonts w:cs="Times New Roman"/>
                <w:color w:val="000000"/>
                <w:sz w:val="14"/>
                <w:szCs w:val="14"/>
              </w:rPr>
            </w:pPr>
            <w:r w:rsidRPr="00C278AD">
              <w:rPr>
                <w:rFonts w:cs="Times New Roman"/>
                <w:color w:val="000000"/>
                <w:sz w:val="14"/>
                <w:szCs w:val="14"/>
              </w:rPr>
              <w:t>-</w:t>
            </w:r>
          </w:p>
        </w:tc>
        <w:tc>
          <w:tcPr>
            <w:tcW w:w="90" w:type="dxa"/>
            <w:tcBorders>
              <w:top w:val="nil"/>
              <w:left w:val="nil"/>
              <w:bottom w:val="nil"/>
              <w:right w:val="nil"/>
            </w:tcBorders>
            <w:shd w:val="clear" w:color="000000" w:fill="FFFFFF"/>
            <w:vAlign w:val="bottom"/>
          </w:tcPr>
          <w:p w:rsidR="00095250" w:rsidRPr="00C278AD" w:rsidRDefault="00095250" w:rsidP="00C278AD">
            <w:pPr>
              <w:spacing w:line="240" w:lineRule="exact"/>
              <w:rPr>
                <w:rFonts w:cs="Times New Roman"/>
                <w:color w:val="000000"/>
                <w:sz w:val="14"/>
                <w:szCs w:val="14"/>
              </w:rPr>
            </w:pPr>
          </w:p>
        </w:tc>
        <w:tc>
          <w:tcPr>
            <w:tcW w:w="900" w:type="dxa"/>
            <w:tcBorders>
              <w:top w:val="nil"/>
              <w:left w:val="nil"/>
              <w:right w:val="nil"/>
            </w:tcBorders>
            <w:shd w:val="clear" w:color="000000" w:fill="FFFFFF"/>
            <w:noWrap/>
            <w:vAlign w:val="bottom"/>
          </w:tcPr>
          <w:p w:rsidR="00095250" w:rsidRPr="00C278AD" w:rsidRDefault="00095250" w:rsidP="00C278AD">
            <w:pPr>
              <w:tabs>
                <w:tab w:val="decimal" w:pos="810"/>
              </w:tabs>
              <w:spacing w:line="240" w:lineRule="exact"/>
              <w:ind w:left="-542" w:right="-175"/>
              <w:rPr>
                <w:rFonts w:cs="Times New Roman"/>
                <w:color w:val="000000"/>
                <w:sz w:val="14"/>
                <w:szCs w:val="14"/>
              </w:rPr>
            </w:pPr>
            <w:r w:rsidRPr="00C278AD">
              <w:rPr>
                <w:rFonts w:cs="Times New Roman"/>
                <w:color w:val="000000"/>
                <w:sz w:val="14"/>
                <w:szCs w:val="14"/>
              </w:rPr>
              <w:t>(</w:t>
            </w:r>
            <w:r w:rsidR="00C278AD" w:rsidRPr="00C278AD">
              <w:rPr>
                <w:rFonts w:cs="Times New Roman"/>
                <w:color w:val="000000"/>
                <w:sz w:val="14"/>
                <w:szCs w:val="14"/>
                <w:lang w:val="en-US"/>
              </w:rPr>
              <w:t>29</w:t>
            </w:r>
            <w:r w:rsidRPr="00C278AD">
              <w:rPr>
                <w:rFonts w:cs="Times New Roman"/>
                <w:color w:val="000000"/>
                <w:sz w:val="14"/>
                <w:szCs w:val="14"/>
              </w:rPr>
              <w:t>,</w:t>
            </w:r>
            <w:r w:rsidR="00C278AD" w:rsidRPr="00C278AD">
              <w:rPr>
                <w:rFonts w:cs="Times New Roman"/>
                <w:color w:val="000000"/>
                <w:sz w:val="14"/>
                <w:szCs w:val="14"/>
                <w:lang w:val="en-US"/>
              </w:rPr>
              <w:t>380</w:t>
            </w:r>
            <w:r w:rsidRPr="00C278AD">
              <w:rPr>
                <w:rFonts w:cs="Times New Roman"/>
                <w:color w:val="000000"/>
                <w:sz w:val="14"/>
                <w:szCs w:val="14"/>
              </w:rPr>
              <w:t>)</w:t>
            </w:r>
          </w:p>
        </w:tc>
        <w:tc>
          <w:tcPr>
            <w:tcW w:w="96" w:type="dxa"/>
            <w:tcBorders>
              <w:top w:val="nil"/>
              <w:left w:val="nil"/>
              <w:bottom w:val="nil"/>
              <w:right w:val="nil"/>
            </w:tcBorders>
            <w:shd w:val="clear" w:color="000000" w:fill="FFFFFF"/>
            <w:vAlign w:val="bottom"/>
          </w:tcPr>
          <w:p w:rsidR="00095250" w:rsidRPr="00C278AD" w:rsidRDefault="00095250" w:rsidP="00C278AD">
            <w:pPr>
              <w:spacing w:line="240" w:lineRule="exact"/>
              <w:ind w:right="89"/>
              <w:rPr>
                <w:rFonts w:cs="Times New Roman"/>
                <w:color w:val="000000"/>
                <w:sz w:val="14"/>
                <w:szCs w:val="14"/>
              </w:rPr>
            </w:pPr>
            <w:r w:rsidRPr="00C278AD">
              <w:rPr>
                <w:rFonts w:cs="Times New Roman"/>
                <w:color w:val="000000"/>
                <w:sz w:val="14"/>
                <w:szCs w:val="14"/>
              </w:rPr>
              <w:t> </w:t>
            </w:r>
          </w:p>
        </w:tc>
        <w:tc>
          <w:tcPr>
            <w:tcW w:w="992" w:type="dxa"/>
            <w:tcBorders>
              <w:top w:val="nil"/>
              <w:left w:val="nil"/>
              <w:right w:val="nil"/>
            </w:tcBorders>
            <w:shd w:val="clear" w:color="000000" w:fill="FFFFFF"/>
            <w:noWrap/>
            <w:vAlign w:val="bottom"/>
          </w:tcPr>
          <w:p w:rsidR="00095250" w:rsidRPr="00C278AD" w:rsidRDefault="00095250" w:rsidP="00C278AD">
            <w:pPr>
              <w:tabs>
                <w:tab w:val="decimal" w:pos="530"/>
              </w:tabs>
              <w:spacing w:line="240" w:lineRule="exact"/>
              <w:ind w:left="-542" w:right="-175"/>
              <w:rPr>
                <w:rFonts w:cs="Times New Roman"/>
                <w:color w:val="000000"/>
                <w:sz w:val="14"/>
                <w:szCs w:val="14"/>
              </w:rPr>
            </w:pPr>
            <w:r w:rsidRPr="00C278AD">
              <w:rPr>
                <w:rFonts w:cs="Times New Roman"/>
                <w:color w:val="000000"/>
                <w:sz w:val="14"/>
                <w:szCs w:val="14"/>
              </w:rPr>
              <w:t>-</w:t>
            </w:r>
          </w:p>
        </w:tc>
      </w:tr>
      <w:tr w:rsidR="00095250" w:rsidRPr="00C278AD" w:rsidTr="00E114C5">
        <w:trPr>
          <w:trHeight w:val="20"/>
        </w:trPr>
        <w:tc>
          <w:tcPr>
            <w:tcW w:w="2520" w:type="dxa"/>
            <w:tcBorders>
              <w:top w:val="nil"/>
              <w:left w:val="nil"/>
              <w:bottom w:val="nil"/>
              <w:right w:val="nil"/>
            </w:tcBorders>
            <w:shd w:val="clear" w:color="000000" w:fill="FFFFFF"/>
            <w:noWrap/>
            <w:vAlign w:val="bottom"/>
          </w:tcPr>
          <w:p w:rsidR="00095250" w:rsidRPr="00C278AD" w:rsidRDefault="00095250" w:rsidP="00C278AD">
            <w:pPr>
              <w:spacing w:line="240" w:lineRule="exact"/>
              <w:ind w:left="162" w:right="63" w:hanging="180"/>
              <w:rPr>
                <w:rFonts w:cs="Times New Roman"/>
                <w:color w:val="000000"/>
                <w:sz w:val="14"/>
                <w:szCs w:val="14"/>
                <w:u w:val="single"/>
              </w:rPr>
            </w:pPr>
            <w:r w:rsidRPr="00C278AD">
              <w:rPr>
                <w:rFonts w:cs="Times New Roman"/>
                <w:color w:val="000000"/>
                <w:sz w:val="14"/>
                <w:szCs w:val="14"/>
              </w:rPr>
              <w:t xml:space="preserve">        Allowance for doubtful accounts</w:t>
            </w:r>
          </w:p>
        </w:tc>
        <w:tc>
          <w:tcPr>
            <w:tcW w:w="900" w:type="dxa"/>
            <w:tcBorders>
              <w:top w:val="nil"/>
              <w:left w:val="nil"/>
              <w:right w:val="nil"/>
            </w:tcBorders>
            <w:shd w:val="clear" w:color="000000" w:fill="FFFFFF"/>
            <w:vAlign w:val="center"/>
          </w:tcPr>
          <w:p w:rsidR="00095250" w:rsidRPr="00C278AD" w:rsidRDefault="000F7FD9" w:rsidP="00C278AD">
            <w:pPr>
              <w:tabs>
                <w:tab w:val="decimal" w:pos="536"/>
              </w:tabs>
              <w:spacing w:line="240" w:lineRule="exact"/>
              <w:ind w:left="-542" w:right="364"/>
              <w:rPr>
                <w:rFonts w:cs="Times New Roman"/>
                <w:color w:val="000000"/>
                <w:sz w:val="14"/>
                <w:szCs w:val="14"/>
              </w:rPr>
            </w:pPr>
            <w:r w:rsidRPr="00C278AD">
              <w:rPr>
                <w:rFonts w:cs="Times New Roman"/>
                <w:color w:val="000000"/>
                <w:sz w:val="14"/>
                <w:szCs w:val="14"/>
              </w:rPr>
              <w:t>-</w:t>
            </w:r>
          </w:p>
        </w:tc>
        <w:tc>
          <w:tcPr>
            <w:tcW w:w="90" w:type="dxa"/>
            <w:tcBorders>
              <w:top w:val="nil"/>
              <w:left w:val="nil"/>
              <w:bottom w:val="nil"/>
              <w:right w:val="nil"/>
            </w:tcBorders>
            <w:shd w:val="clear" w:color="000000" w:fill="FFFFFF"/>
            <w:vAlign w:val="bottom"/>
          </w:tcPr>
          <w:p w:rsidR="00095250" w:rsidRPr="00C278AD" w:rsidRDefault="00095250" w:rsidP="00C278AD">
            <w:pPr>
              <w:spacing w:line="240" w:lineRule="exact"/>
              <w:jc w:val="right"/>
              <w:rPr>
                <w:rFonts w:cs="Times New Roman"/>
                <w:color w:val="000000"/>
                <w:sz w:val="14"/>
                <w:szCs w:val="14"/>
              </w:rPr>
            </w:pPr>
          </w:p>
        </w:tc>
        <w:tc>
          <w:tcPr>
            <w:tcW w:w="990" w:type="dxa"/>
            <w:tcBorders>
              <w:top w:val="nil"/>
              <w:left w:val="nil"/>
              <w:right w:val="nil"/>
            </w:tcBorders>
            <w:shd w:val="clear" w:color="000000" w:fill="FFFFFF"/>
            <w:noWrap/>
            <w:vAlign w:val="bottom"/>
          </w:tcPr>
          <w:p w:rsidR="00095250" w:rsidRPr="00C278AD" w:rsidRDefault="00095250" w:rsidP="00C278AD">
            <w:pPr>
              <w:tabs>
                <w:tab w:val="decimal" w:pos="897"/>
              </w:tabs>
              <w:spacing w:line="240" w:lineRule="exact"/>
              <w:ind w:left="-542" w:right="-175"/>
              <w:rPr>
                <w:rFonts w:cs="Times New Roman"/>
                <w:color w:val="000000"/>
                <w:sz w:val="14"/>
                <w:szCs w:val="14"/>
              </w:rPr>
            </w:pPr>
            <w:r w:rsidRPr="00C278AD">
              <w:rPr>
                <w:rFonts w:cs="Times New Roman"/>
                <w:color w:val="000000"/>
                <w:sz w:val="14"/>
                <w:szCs w:val="14"/>
              </w:rPr>
              <w:t>(</w:t>
            </w:r>
            <w:r w:rsidR="00C278AD" w:rsidRPr="00C278AD">
              <w:rPr>
                <w:rFonts w:cs="Times New Roman"/>
                <w:color w:val="000000"/>
                <w:sz w:val="14"/>
                <w:szCs w:val="14"/>
                <w:lang w:val="en-US"/>
              </w:rPr>
              <w:t>21</w:t>
            </w:r>
            <w:r w:rsidRPr="00C278AD">
              <w:rPr>
                <w:rFonts w:cs="Times New Roman"/>
                <w:color w:val="000000"/>
                <w:sz w:val="14"/>
                <w:szCs w:val="14"/>
              </w:rPr>
              <w:t>,</w:t>
            </w:r>
            <w:r w:rsidR="00C278AD" w:rsidRPr="00C278AD">
              <w:rPr>
                <w:rFonts w:cs="Times New Roman"/>
                <w:color w:val="000000"/>
                <w:sz w:val="14"/>
                <w:szCs w:val="14"/>
                <w:lang w:val="en-US"/>
              </w:rPr>
              <w:t>263</w:t>
            </w:r>
            <w:r w:rsidRPr="00C278AD">
              <w:rPr>
                <w:rFonts w:cs="Times New Roman"/>
                <w:color w:val="000000"/>
                <w:sz w:val="14"/>
                <w:szCs w:val="14"/>
              </w:rPr>
              <w:t>)</w:t>
            </w:r>
          </w:p>
        </w:tc>
        <w:tc>
          <w:tcPr>
            <w:tcW w:w="90" w:type="dxa"/>
            <w:tcBorders>
              <w:top w:val="nil"/>
              <w:left w:val="nil"/>
              <w:bottom w:val="nil"/>
              <w:right w:val="nil"/>
            </w:tcBorders>
            <w:shd w:val="clear" w:color="000000" w:fill="FFFFFF"/>
            <w:noWrap/>
          </w:tcPr>
          <w:p w:rsidR="00095250" w:rsidRPr="00C278AD" w:rsidRDefault="00095250" w:rsidP="00C278AD">
            <w:pPr>
              <w:spacing w:line="240" w:lineRule="exact"/>
              <w:rPr>
                <w:rFonts w:cs="Times New Roman"/>
                <w:color w:val="000000"/>
                <w:sz w:val="14"/>
                <w:szCs w:val="14"/>
              </w:rPr>
            </w:pPr>
          </w:p>
        </w:tc>
        <w:tc>
          <w:tcPr>
            <w:tcW w:w="900" w:type="dxa"/>
            <w:tcBorders>
              <w:top w:val="nil"/>
              <w:left w:val="nil"/>
              <w:right w:val="nil"/>
            </w:tcBorders>
            <w:shd w:val="clear" w:color="000000" w:fill="FFFFFF"/>
            <w:noWrap/>
            <w:vAlign w:val="center"/>
          </w:tcPr>
          <w:p w:rsidR="00095250" w:rsidRPr="00C278AD" w:rsidRDefault="00095250" w:rsidP="00C278AD">
            <w:pPr>
              <w:tabs>
                <w:tab w:val="decimal" w:pos="539"/>
              </w:tabs>
              <w:spacing w:line="240" w:lineRule="exact"/>
              <w:ind w:left="-542" w:right="361"/>
              <w:rPr>
                <w:rFonts w:cs="Times New Roman"/>
                <w:color w:val="000000"/>
                <w:sz w:val="14"/>
                <w:szCs w:val="14"/>
              </w:rPr>
            </w:pPr>
            <w:r w:rsidRPr="00C278AD">
              <w:rPr>
                <w:rFonts w:cs="Times New Roman"/>
                <w:color w:val="000000"/>
                <w:sz w:val="14"/>
                <w:szCs w:val="14"/>
                <w:cs/>
              </w:rPr>
              <w:t xml:space="preserve">               -</w:t>
            </w:r>
          </w:p>
        </w:tc>
        <w:tc>
          <w:tcPr>
            <w:tcW w:w="90" w:type="dxa"/>
            <w:tcBorders>
              <w:top w:val="nil"/>
              <w:left w:val="nil"/>
              <w:bottom w:val="nil"/>
              <w:right w:val="nil"/>
            </w:tcBorders>
            <w:shd w:val="clear" w:color="000000" w:fill="FFFFFF"/>
            <w:vAlign w:val="bottom"/>
          </w:tcPr>
          <w:p w:rsidR="00095250" w:rsidRPr="00C278AD" w:rsidRDefault="00095250" w:rsidP="00C278AD">
            <w:pPr>
              <w:spacing w:line="240" w:lineRule="exact"/>
              <w:rPr>
                <w:rFonts w:cs="Times New Roman"/>
                <w:color w:val="000000"/>
                <w:sz w:val="14"/>
                <w:szCs w:val="14"/>
              </w:rPr>
            </w:pPr>
          </w:p>
        </w:tc>
        <w:tc>
          <w:tcPr>
            <w:tcW w:w="990" w:type="dxa"/>
            <w:tcBorders>
              <w:top w:val="nil"/>
              <w:left w:val="nil"/>
              <w:right w:val="nil"/>
            </w:tcBorders>
            <w:shd w:val="clear" w:color="000000" w:fill="FFFFFF"/>
            <w:vAlign w:val="bottom"/>
          </w:tcPr>
          <w:p w:rsidR="00095250" w:rsidRPr="00C278AD" w:rsidRDefault="00095250" w:rsidP="00C278AD">
            <w:pPr>
              <w:tabs>
                <w:tab w:val="decimal" w:pos="877"/>
              </w:tabs>
              <w:spacing w:line="240" w:lineRule="exact"/>
              <w:ind w:left="-542" w:right="-175"/>
              <w:rPr>
                <w:rFonts w:cs="Times New Roman"/>
                <w:color w:val="000000"/>
                <w:sz w:val="14"/>
                <w:szCs w:val="14"/>
              </w:rPr>
            </w:pPr>
            <w:r w:rsidRPr="00C278AD">
              <w:rPr>
                <w:rFonts w:cs="Times New Roman"/>
                <w:color w:val="000000"/>
                <w:sz w:val="14"/>
                <w:szCs w:val="14"/>
              </w:rPr>
              <w:t>(</w:t>
            </w:r>
            <w:r w:rsidR="00C278AD" w:rsidRPr="00C278AD">
              <w:rPr>
                <w:rFonts w:cs="Times New Roman"/>
                <w:color w:val="000000"/>
                <w:sz w:val="14"/>
                <w:szCs w:val="14"/>
                <w:lang w:val="en-US"/>
              </w:rPr>
              <w:t>5</w:t>
            </w:r>
            <w:r w:rsidRPr="00C278AD">
              <w:rPr>
                <w:rFonts w:cs="Times New Roman"/>
                <w:color w:val="000000"/>
                <w:sz w:val="14"/>
                <w:szCs w:val="14"/>
              </w:rPr>
              <w:t>,</w:t>
            </w:r>
            <w:r w:rsidR="00C278AD" w:rsidRPr="00C278AD">
              <w:rPr>
                <w:rFonts w:cs="Times New Roman"/>
                <w:color w:val="000000"/>
                <w:sz w:val="14"/>
                <w:szCs w:val="14"/>
                <w:lang w:val="en-US"/>
              </w:rPr>
              <w:t>835</w:t>
            </w:r>
            <w:r w:rsidRPr="00C278AD">
              <w:rPr>
                <w:rFonts w:cs="Times New Roman"/>
                <w:color w:val="000000"/>
                <w:sz w:val="14"/>
                <w:szCs w:val="14"/>
              </w:rPr>
              <w:t>)</w:t>
            </w:r>
          </w:p>
        </w:tc>
        <w:tc>
          <w:tcPr>
            <w:tcW w:w="90" w:type="dxa"/>
            <w:tcBorders>
              <w:top w:val="nil"/>
              <w:left w:val="nil"/>
              <w:bottom w:val="nil"/>
              <w:right w:val="nil"/>
            </w:tcBorders>
            <w:shd w:val="clear" w:color="000000" w:fill="FFFFFF"/>
            <w:vAlign w:val="bottom"/>
          </w:tcPr>
          <w:p w:rsidR="00095250" w:rsidRPr="00C278AD" w:rsidRDefault="00095250" w:rsidP="00C278AD">
            <w:pPr>
              <w:spacing w:line="240" w:lineRule="exact"/>
              <w:rPr>
                <w:rFonts w:cs="Times New Roman"/>
                <w:color w:val="000000"/>
                <w:sz w:val="14"/>
                <w:szCs w:val="14"/>
              </w:rPr>
            </w:pPr>
          </w:p>
        </w:tc>
        <w:tc>
          <w:tcPr>
            <w:tcW w:w="900" w:type="dxa"/>
            <w:tcBorders>
              <w:top w:val="nil"/>
              <w:left w:val="nil"/>
              <w:right w:val="nil"/>
            </w:tcBorders>
            <w:shd w:val="clear" w:color="000000" w:fill="FFFFFF"/>
            <w:noWrap/>
            <w:vAlign w:val="center"/>
          </w:tcPr>
          <w:p w:rsidR="00095250" w:rsidRPr="00C278AD" w:rsidRDefault="00095250" w:rsidP="00C278AD">
            <w:pPr>
              <w:tabs>
                <w:tab w:val="decimal" w:pos="450"/>
              </w:tabs>
              <w:spacing w:line="240" w:lineRule="exact"/>
              <w:ind w:left="-542" w:right="448"/>
              <w:rPr>
                <w:rFonts w:cs="Times New Roman"/>
                <w:color w:val="000000"/>
                <w:sz w:val="14"/>
                <w:szCs w:val="14"/>
              </w:rPr>
            </w:pPr>
            <w:r w:rsidRPr="00C278AD">
              <w:rPr>
                <w:rFonts w:cs="Times New Roman"/>
                <w:color w:val="000000"/>
                <w:sz w:val="14"/>
                <w:szCs w:val="14"/>
                <w:cs/>
              </w:rPr>
              <w:t xml:space="preserve">              -</w:t>
            </w:r>
          </w:p>
        </w:tc>
        <w:tc>
          <w:tcPr>
            <w:tcW w:w="96" w:type="dxa"/>
            <w:tcBorders>
              <w:top w:val="nil"/>
              <w:left w:val="nil"/>
              <w:bottom w:val="nil"/>
              <w:right w:val="nil"/>
            </w:tcBorders>
            <w:shd w:val="clear" w:color="000000" w:fill="FFFFFF"/>
            <w:vAlign w:val="bottom"/>
          </w:tcPr>
          <w:p w:rsidR="00095250" w:rsidRPr="00C278AD" w:rsidRDefault="00095250" w:rsidP="00C278AD">
            <w:pPr>
              <w:spacing w:line="240" w:lineRule="exact"/>
              <w:ind w:right="89"/>
              <w:rPr>
                <w:rFonts w:cs="Times New Roman"/>
                <w:color w:val="000000"/>
                <w:sz w:val="14"/>
                <w:szCs w:val="14"/>
              </w:rPr>
            </w:pPr>
          </w:p>
        </w:tc>
        <w:tc>
          <w:tcPr>
            <w:tcW w:w="992" w:type="dxa"/>
            <w:tcBorders>
              <w:top w:val="nil"/>
              <w:left w:val="nil"/>
              <w:right w:val="nil"/>
            </w:tcBorders>
            <w:shd w:val="clear" w:color="000000" w:fill="FFFFFF"/>
            <w:noWrap/>
            <w:vAlign w:val="bottom"/>
          </w:tcPr>
          <w:p w:rsidR="00095250" w:rsidRPr="00C278AD" w:rsidRDefault="00095250" w:rsidP="00C278AD">
            <w:pPr>
              <w:tabs>
                <w:tab w:val="decimal" w:pos="906"/>
              </w:tabs>
              <w:spacing w:line="240" w:lineRule="exact"/>
              <w:ind w:left="-542" w:right="-175"/>
              <w:rPr>
                <w:rFonts w:cs="Times New Roman"/>
                <w:color w:val="000000"/>
                <w:sz w:val="14"/>
                <w:szCs w:val="14"/>
              </w:rPr>
            </w:pPr>
            <w:r w:rsidRPr="00C278AD">
              <w:rPr>
                <w:rFonts w:cs="Times New Roman"/>
                <w:color w:val="000000"/>
                <w:sz w:val="14"/>
                <w:szCs w:val="14"/>
              </w:rPr>
              <w:t>(</w:t>
            </w:r>
            <w:r w:rsidR="00C278AD" w:rsidRPr="00C278AD">
              <w:rPr>
                <w:rFonts w:cs="Times New Roman"/>
                <w:color w:val="000000"/>
                <w:sz w:val="14"/>
                <w:szCs w:val="14"/>
                <w:lang w:val="en-US"/>
              </w:rPr>
              <w:t>27</w:t>
            </w:r>
            <w:r w:rsidRPr="00C278AD">
              <w:rPr>
                <w:rFonts w:cs="Times New Roman"/>
                <w:color w:val="000000"/>
                <w:sz w:val="14"/>
                <w:szCs w:val="14"/>
              </w:rPr>
              <w:t>,</w:t>
            </w:r>
            <w:r w:rsidR="00C278AD" w:rsidRPr="00C278AD">
              <w:rPr>
                <w:rFonts w:cs="Times New Roman"/>
                <w:color w:val="000000"/>
                <w:sz w:val="14"/>
                <w:szCs w:val="14"/>
                <w:lang w:val="en-US"/>
              </w:rPr>
              <w:t>098</w:t>
            </w:r>
            <w:r w:rsidRPr="00C278AD">
              <w:rPr>
                <w:rFonts w:cs="Times New Roman"/>
                <w:color w:val="000000"/>
                <w:sz w:val="14"/>
                <w:szCs w:val="14"/>
              </w:rPr>
              <w:t>)</w:t>
            </w:r>
          </w:p>
        </w:tc>
      </w:tr>
      <w:tr w:rsidR="00095250" w:rsidRPr="00C278AD" w:rsidTr="003958B4">
        <w:trPr>
          <w:trHeight w:val="54"/>
        </w:trPr>
        <w:tc>
          <w:tcPr>
            <w:tcW w:w="2520" w:type="dxa"/>
            <w:tcBorders>
              <w:top w:val="nil"/>
              <w:left w:val="nil"/>
              <w:bottom w:val="nil"/>
              <w:right w:val="nil"/>
            </w:tcBorders>
            <w:shd w:val="clear" w:color="000000" w:fill="FFFFFF"/>
            <w:noWrap/>
          </w:tcPr>
          <w:p w:rsidR="00095250" w:rsidRPr="00C278AD" w:rsidRDefault="002724BF" w:rsidP="00C278AD">
            <w:pPr>
              <w:spacing w:line="240" w:lineRule="exact"/>
              <w:ind w:left="162" w:right="63" w:hanging="180"/>
              <w:rPr>
                <w:rFonts w:cs="Times New Roman"/>
                <w:color w:val="000000"/>
                <w:sz w:val="14"/>
                <w:szCs w:val="14"/>
                <w:cs/>
              </w:rPr>
            </w:pPr>
            <w:r w:rsidRPr="00C278AD">
              <w:rPr>
                <w:rFonts w:cs="Times New Roman"/>
                <w:color w:val="000000"/>
                <w:sz w:val="14"/>
                <w:szCs w:val="14"/>
              </w:rPr>
              <w:t>Loan receivables</w:t>
            </w:r>
          </w:p>
        </w:tc>
        <w:tc>
          <w:tcPr>
            <w:tcW w:w="900" w:type="dxa"/>
            <w:tcBorders>
              <w:top w:val="single" w:sz="4" w:space="0" w:color="auto"/>
              <w:left w:val="nil"/>
              <w:bottom w:val="double" w:sz="4" w:space="0" w:color="auto"/>
              <w:right w:val="nil"/>
            </w:tcBorders>
            <w:vAlign w:val="bottom"/>
          </w:tcPr>
          <w:p w:rsidR="00095250" w:rsidRPr="00C278AD" w:rsidRDefault="00C278AD" w:rsidP="00C278AD">
            <w:pPr>
              <w:tabs>
                <w:tab w:val="decimal" w:pos="786"/>
              </w:tabs>
              <w:spacing w:line="240" w:lineRule="exact"/>
              <w:ind w:left="-542" w:right="-175"/>
              <w:rPr>
                <w:rFonts w:cs="Times New Roman"/>
                <w:color w:val="000000"/>
                <w:sz w:val="14"/>
                <w:szCs w:val="14"/>
              </w:rPr>
            </w:pPr>
            <w:r w:rsidRPr="00C278AD">
              <w:rPr>
                <w:rFonts w:cs="Times New Roman"/>
                <w:color w:val="000000"/>
                <w:sz w:val="14"/>
                <w:szCs w:val="14"/>
                <w:lang w:val="en-US"/>
              </w:rPr>
              <w:t>52</w:t>
            </w:r>
            <w:r w:rsidR="00095250" w:rsidRPr="00C278AD">
              <w:rPr>
                <w:rFonts w:cs="Times New Roman"/>
                <w:color w:val="000000"/>
                <w:sz w:val="14"/>
                <w:szCs w:val="14"/>
              </w:rPr>
              <w:t>,</w:t>
            </w:r>
            <w:r w:rsidRPr="00C278AD">
              <w:rPr>
                <w:rFonts w:cs="Times New Roman"/>
                <w:color w:val="000000"/>
                <w:sz w:val="14"/>
                <w:szCs w:val="14"/>
                <w:lang w:val="en-US"/>
              </w:rPr>
              <w:t>450</w:t>
            </w:r>
          </w:p>
        </w:tc>
        <w:tc>
          <w:tcPr>
            <w:tcW w:w="90" w:type="dxa"/>
            <w:tcBorders>
              <w:left w:val="nil"/>
              <w:right w:val="nil"/>
            </w:tcBorders>
          </w:tcPr>
          <w:p w:rsidR="00095250" w:rsidRPr="00C278AD" w:rsidRDefault="00095250" w:rsidP="00C278AD">
            <w:pPr>
              <w:spacing w:line="240" w:lineRule="exact"/>
              <w:rPr>
                <w:rFonts w:cs="Times New Roman"/>
                <w:color w:val="000000"/>
                <w:sz w:val="14"/>
                <w:szCs w:val="14"/>
              </w:rPr>
            </w:pPr>
          </w:p>
        </w:tc>
        <w:tc>
          <w:tcPr>
            <w:tcW w:w="990" w:type="dxa"/>
            <w:tcBorders>
              <w:top w:val="single" w:sz="4" w:space="0" w:color="auto"/>
              <w:left w:val="nil"/>
              <w:bottom w:val="double" w:sz="4" w:space="0" w:color="auto"/>
              <w:right w:val="nil"/>
            </w:tcBorders>
            <w:shd w:val="clear" w:color="auto" w:fill="auto"/>
            <w:noWrap/>
          </w:tcPr>
          <w:p w:rsidR="00095250" w:rsidRPr="00C278AD" w:rsidRDefault="00C278AD" w:rsidP="00C278AD">
            <w:pPr>
              <w:tabs>
                <w:tab w:val="decimal" w:pos="897"/>
              </w:tabs>
              <w:spacing w:line="240" w:lineRule="exact"/>
              <w:ind w:left="-542" w:right="-175"/>
              <w:rPr>
                <w:rFonts w:cs="Times New Roman"/>
                <w:color w:val="000000"/>
                <w:sz w:val="14"/>
                <w:szCs w:val="14"/>
              </w:rPr>
            </w:pPr>
            <w:r w:rsidRPr="00C278AD">
              <w:rPr>
                <w:rFonts w:cs="Times New Roman"/>
                <w:color w:val="000000"/>
                <w:sz w:val="14"/>
                <w:szCs w:val="14"/>
                <w:lang w:val="en-US"/>
              </w:rPr>
              <w:t>53</w:t>
            </w:r>
            <w:r w:rsidR="00095250" w:rsidRPr="00C278AD">
              <w:rPr>
                <w:rFonts w:cs="Times New Roman"/>
                <w:color w:val="000000"/>
                <w:sz w:val="14"/>
                <w:szCs w:val="14"/>
              </w:rPr>
              <w:t>,</w:t>
            </w:r>
            <w:r w:rsidRPr="00C278AD">
              <w:rPr>
                <w:rFonts w:cs="Times New Roman"/>
                <w:color w:val="000000"/>
                <w:sz w:val="14"/>
                <w:szCs w:val="14"/>
                <w:lang w:val="en-US"/>
              </w:rPr>
              <w:t>125</w:t>
            </w:r>
          </w:p>
        </w:tc>
        <w:tc>
          <w:tcPr>
            <w:tcW w:w="90" w:type="dxa"/>
            <w:tcBorders>
              <w:top w:val="nil"/>
              <w:left w:val="nil"/>
              <w:bottom w:val="nil"/>
              <w:right w:val="nil"/>
            </w:tcBorders>
            <w:shd w:val="clear" w:color="auto" w:fill="auto"/>
            <w:noWrap/>
          </w:tcPr>
          <w:p w:rsidR="00095250" w:rsidRPr="00C278AD" w:rsidRDefault="00095250" w:rsidP="00C278AD">
            <w:pPr>
              <w:spacing w:line="240" w:lineRule="exact"/>
              <w:rPr>
                <w:rFonts w:cs="Times New Roman"/>
                <w:color w:val="000000"/>
                <w:sz w:val="14"/>
                <w:szCs w:val="14"/>
              </w:rPr>
            </w:pPr>
          </w:p>
        </w:tc>
        <w:tc>
          <w:tcPr>
            <w:tcW w:w="900" w:type="dxa"/>
            <w:tcBorders>
              <w:top w:val="single" w:sz="4" w:space="0" w:color="auto"/>
              <w:left w:val="nil"/>
              <w:bottom w:val="double" w:sz="4" w:space="0" w:color="auto"/>
              <w:right w:val="nil"/>
            </w:tcBorders>
            <w:shd w:val="clear" w:color="auto" w:fill="auto"/>
            <w:noWrap/>
            <w:vAlign w:val="bottom"/>
          </w:tcPr>
          <w:p w:rsidR="00095250" w:rsidRPr="00C278AD" w:rsidRDefault="00C278AD" w:rsidP="00C278AD">
            <w:pPr>
              <w:tabs>
                <w:tab w:val="decimal" w:pos="807"/>
              </w:tabs>
              <w:spacing w:line="240" w:lineRule="exact"/>
              <w:ind w:left="-542" w:right="-175"/>
              <w:rPr>
                <w:rFonts w:cs="Times New Roman"/>
                <w:color w:val="000000"/>
                <w:sz w:val="14"/>
                <w:szCs w:val="14"/>
              </w:rPr>
            </w:pPr>
            <w:r w:rsidRPr="00C278AD">
              <w:rPr>
                <w:rFonts w:cs="Times New Roman"/>
                <w:color w:val="000000"/>
                <w:sz w:val="14"/>
                <w:szCs w:val="14"/>
                <w:lang w:val="en-US"/>
              </w:rPr>
              <w:t>15</w:t>
            </w:r>
            <w:r w:rsidR="000F7FD9" w:rsidRPr="00C278AD">
              <w:rPr>
                <w:rFonts w:cs="Times New Roman"/>
                <w:color w:val="000000"/>
                <w:sz w:val="14"/>
                <w:szCs w:val="14"/>
              </w:rPr>
              <w:t>,</w:t>
            </w:r>
            <w:r w:rsidRPr="00C278AD">
              <w:rPr>
                <w:rFonts w:cs="Times New Roman"/>
                <w:color w:val="000000"/>
                <w:sz w:val="14"/>
                <w:szCs w:val="14"/>
                <w:lang w:val="en-US"/>
              </w:rPr>
              <w:t>390</w:t>
            </w:r>
          </w:p>
        </w:tc>
        <w:tc>
          <w:tcPr>
            <w:tcW w:w="90" w:type="dxa"/>
            <w:tcBorders>
              <w:top w:val="nil"/>
              <w:left w:val="nil"/>
              <w:bottom w:val="nil"/>
              <w:right w:val="nil"/>
            </w:tcBorders>
            <w:vAlign w:val="bottom"/>
          </w:tcPr>
          <w:p w:rsidR="00095250" w:rsidRPr="00C278AD" w:rsidRDefault="00095250" w:rsidP="00C278AD">
            <w:pPr>
              <w:spacing w:line="240" w:lineRule="exact"/>
              <w:rPr>
                <w:rFonts w:cs="Times New Roman"/>
                <w:color w:val="000000"/>
                <w:sz w:val="14"/>
                <w:szCs w:val="14"/>
              </w:rPr>
            </w:pPr>
          </w:p>
        </w:tc>
        <w:tc>
          <w:tcPr>
            <w:tcW w:w="990" w:type="dxa"/>
            <w:tcBorders>
              <w:top w:val="single" w:sz="4" w:space="0" w:color="auto"/>
              <w:left w:val="nil"/>
              <w:bottom w:val="double" w:sz="4" w:space="0" w:color="auto"/>
              <w:right w:val="nil"/>
            </w:tcBorders>
            <w:vAlign w:val="bottom"/>
          </w:tcPr>
          <w:p w:rsidR="00095250" w:rsidRPr="00C278AD" w:rsidRDefault="00C278AD" w:rsidP="00C278AD">
            <w:pPr>
              <w:tabs>
                <w:tab w:val="decimal" w:pos="877"/>
              </w:tabs>
              <w:spacing w:line="240" w:lineRule="exact"/>
              <w:ind w:left="-542" w:right="-175"/>
              <w:rPr>
                <w:rFonts w:cs="Times New Roman"/>
                <w:color w:val="000000"/>
                <w:sz w:val="14"/>
                <w:szCs w:val="14"/>
              </w:rPr>
            </w:pPr>
            <w:r w:rsidRPr="00C278AD">
              <w:rPr>
                <w:rFonts w:cs="Times New Roman"/>
                <w:color w:val="000000"/>
                <w:sz w:val="14"/>
                <w:szCs w:val="14"/>
                <w:lang w:val="en-US"/>
              </w:rPr>
              <w:t>9</w:t>
            </w:r>
            <w:r w:rsidR="00095250" w:rsidRPr="00C278AD">
              <w:rPr>
                <w:rFonts w:cs="Times New Roman"/>
                <w:color w:val="000000"/>
                <w:sz w:val="14"/>
                <w:szCs w:val="14"/>
              </w:rPr>
              <w:t>,</w:t>
            </w:r>
            <w:r w:rsidRPr="00C278AD">
              <w:rPr>
                <w:rFonts w:cs="Times New Roman"/>
                <w:color w:val="000000"/>
                <w:sz w:val="14"/>
                <w:szCs w:val="14"/>
                <w:lang w:val="en-US"/>
              </w:rPr>
              <w:t>156</w:t>
            </w:r>
          </w:p>
        </w:tc>
        <w:tc>
          <w:tcPr>
            <w:tcW w:w="90" w:type="dxa"/>
            <w:tcBorders>
              <w:left w:val="nil"/>
              <w:right w:val="nil"/>
            </w:tcBorders>
            <w:vAlign w:val="bottom"/>
          </w:tcPr>
          <w:p w:rsidR="00095250" w:rsidRPr="00C278AD" w:rsidRDefault="00095250" w:rsidP="00C278AD">
            <w:pPr>
              <w:spacing w:line="240" w:lineRule="exact"/>
              <w:rPr>
                <w:rFonts w:cs="Times New Roman"/>
                <w:color w:val="000000"/>
                <w:sz w:val="14"/>
                <w:szCs w:val="14"/>
              </w:rPr>
            </w:pPr>
          </w:p>
        </w:tc>
        <w:tc>
          <w:tcPr>
            <w:tcW w:w="900" w:type="dxa"/>
            <w:tcBorders>
              <w:top w:val="single" w:sz="4" w:space="0" w:color="auto"/>
              <w:left w:val="nil"/>
              <w:bottom w:val="double" w:sz="4" w:space="0" w:color="auto"/>
              <w:right w:val="nil"/>
            </w:tcBorders>
            <w:shd w:val="clear" w:color="auto" w:fill="auto"/>
            <w:noWrap/>
            <w:vAlign w:val="bottom"/>
          </w:tcPr>
          <w:p w:rsidR="00095250" w:rsidRPr="00C278AD" w:rsidRDefault="00C278AD" w:rsidP="00C278AD">
            <w:pPr>
              <w:tabs>
                <w:tab w:val="decimal" w:pos="810"/>
              </w:tabs>
              <w:spacing w:line="240" w:lineRule="exact"/>
              <w:ind w:left="-542" w:right="-175"/>
              <w:rPr>
                <w:rFonts w:cs="Times New Roman"/>
                <w:color w:val="000000"/>
                <w:sz w:val="14"/>
                <w:szCs w:val="14"/>
              </w:rPr>
            </w:pPr>
            <w:r w:rsidRPr="00C278AD">
              <w:rPr>
                <w:rFonts w:cs="Times New Roman"/>
                <w:color w:val="000000"/>
                <w:sz w:val="14"/>
                <w:szCs w:val="14"/>
                <w:lang w:val="en-US"/>
              </w:rPr>
              <w:t>67</w:t>
            </w:r>
            <w:r w:rsidR="00095250" w:rsidRPr="00C278AD">
              <w:rPr>
                <w:rFonts w:cs="Times New Roman"/>
                <w:color w:val="000000"/>
                <w:sz w:val="14"/>
                <w:szCs w:val="14"/>
              </w:rPr>
              <w:t>,</w:t>
            </w:r>
            <w:r w:rsidRPr="00C278AD">
              <w:rPr>
                <w:rFonts w:cs="Times New Roman"/>
                <w:color w:val="000000"/>
                <w:sz w:val="14"/>
                <w:szCs w:val="14"/>
                <w:lang w:val="en-US"/>
              </w:rPr>
              <w:t>840</w:t>
            </w:r>
          </w:p>
        </w:tc>
        <w:tc>
          <w:tcPr>
            <w:tcW w:w="96" w:type="dxa"/>
            <w:tcBorders>
              <w:left w:val="nil"/>
              <w:right w:val="nil"/>
            </w:tcBorders>
            <w:shd w:val="clear" w:color="000000" w:fill="FFFFFF"/>
            <w:vAlign w:val="bottom"/>
          </w:tcPr>
          <w:p w:rsidR="00095250" w:rsidRPr="00C278AD" w:rsidRDefault="00095250" w:rsidP="00C278AD">
            <w:pPr>
              <w:spacing w:line="240" w:lineRule="exact"/>
              <w:ind w:right="89"/>
              <w:rPr>
                <w:rFonts w:cs="Times New Roman"/>
                <w:color w:val="000000"/>
                <w:sz w:val="14"/>
                <w:szCs w:val="14"/>
              </w:rPr>
            </w:pPr>
            <w:r w:rsidRPr="00C278AD">
              <w:rPr>
                <w:rFonts w:cs="Times New Roman"/>
                <w:color w:val="000000"/>
                <w:sz w:val="14"/>
                <w:szCs w:val="14"/>
              </w:rPr>
              <w:t> </w:t>
            </w:r>
          </w:p>
        </w:tc>
        <w:tc>
          <w:tcPr>
            <w:tcW w:w="992" w:type="dxa"/>
            <w:tcBorders>
              <w:top w:val="single" w:sz="4" w:space="0" w:color="auto"/>
              <w:left w:val="nil"/>
              <w:bottom w:val="double" w:sz="4" w:space="0" w:color="auto"/>
              <w:right w:val="nil"/>
            </w:tcBorders>
            <w:shd w:val="clear" w:color="000000" w:fill="FFFFFF"/>
            <w:noWrap/>
            <w:vAlign w:val="bottom"/>
          </w:tcPr>
          <w:p w:rsidR="00095250" w:rsidRPr="00C278AD" w:rsidRDefault="00C278AD" w:rsidP="00C278AD">
            <w:pPr>
              <w:tabs>
                <w:tab w:val="decimal" w:pos="906"/>
              </w:tabs>
              <w:spacing w:line="240" w:lineRule="exact"/>
              <w:ind w:left="-542" w:right="-175"/>
              <w:rPr>
                <w:rFonts w:cs="Times New Roman"/>
                <w:color w:val="000000"/>
                <w:sz w:val="14"/>
                <w:szCs w:val="14"/>
              </w:rPr>
            </w:pPr>
            <w:r w:rsidRPr="00C278AD">
              <w:rPr>
                <w:rFonts w:cs="Times New Roman"/>
                <w:color w:val="000000"/>
                <w:sz w:val="14"/>
                <w:szCs w:val="14"/>
                <w:lang w:val="en-US"/>
              </w:rPr>
              <w:t>62</w:t>
            </w:r>
            <w:r w:rsidR="00095250" w:rsidRPr="00C278AD">
              <w:rPr>
                <w:rFonts w:cs="Times New Roman"/>
                <w:color w:val="000000"/>
                <w:sz w:val="14"/>
                <w:szCs w:val="14"/>
              </w:rPr>
              <w:t>,</w:t>
            </w:r>
            <w:r w:rsidRPr="00C278AD">
              <w:rPr>
                <w:rFonts w:cs="Times New Roman"/>
                <w:color w:val="000000"/>
                <w:sz w:val="14"/>
                <w:szCs w:val="14"/>
                <w:lang w:val="en-US"/>
              </w:rPr>
              <w:t>281</w:t>
            </w:r>
          </w:p>
        </w:tc>
      </w:tr>
    </w:tbl>
    <w:p w:rsidR="001B04D8" w:rsidRPr="00C278AD" w:rsidRDefault="00A151B0" w:rsidP="00797C2F">
      <w:pPr>
        <w:spacing w:before="240" w:after="240" w:line="240" w:lineRule="auto"/>
        <w:ind w:left="547" w:right="63"/>
        <w:jc w:val="thaiDistribute"/>
        <w:rPr>
          <w:rFonts w:cs="Times New Roman"/>
          <w:spacing w:val="-6"/>
          <w:sz w:val="24"/>
          <w:szCs w:val="24"/>
        </w:rPr>
      </w:pPr>
      <w:r w:rsidRPr="00C278AD">
        <w:rPr>
          <w:rFonts w:cs="Times New Roman"/>
          <w:spacing w:val="-6"/>
          <w:sz w:val="24"/>
          <w:szCs w:val="24"/>
        </w:rPr>
        <w:t xml:space="preserve">As at </w:t>
      </w:r>
      <w:r w:rsidR="00BF70EC" w:rsidRPr="00C278AD">
        <w:rPr>
          <w:rFonts w:cs="Times New Roman"/>
          <w:spacing w:val="-6"/>
          <w:sz w:val="24"/>
          <w:szCs w:val="24"/>
        </w:rPr>
        <w:t xml:space="preserve">September </w:t>
      </w:r>
      <w:r w:rsidR="00C278AD" w:rsidRPr="00C278AD">
        <w:rPr>
          <w:rFonts w:cs="Times New Roman"/>
          <w:spacing w:val="-6"/>
          <w:sz w:val="24"/>
          <w:szCs w:val="24"/>
          <w:lang w:val="en-US"/>
        </w:rPr>
        <w:t>30</w:t>
      </w:r>
      <w:r w:rsidR="00BF70EC" w:rsidRPr="00C278AD">
        <w:rPr>
          <w:rFonts w:cs="Times New Roman"/>
          <w:spacing w:val="-6"/>
          <w:sz w:val="24"/>
          <w:szCs w:val="24"/>
        </w:rPr>
        <w:t>,</w:t>
      </w:r>
      <w:r w:rsidRPr="00C278AD">
        <w:rPr>
          <w:rFonts w:cs="Times New Roman"/>
          <w:spacing w:val="-6"/>
          <w:sz w:val="24"/>
          <w:szCs w:val="24"/>
        </w:rPr>
        <w:t xml:space="preserve"> </w:t>
      </w:r>
      <w:r w:rsidR="00C278AD" w:rsidRPr="00C278AD">
        <w:rPr>
          <w:spacing w:val="-6"/>
          <w:sz w:val="24"/>
          <w:szCs w:val="24"/>
          <w:lang w:val="en-US"/>
        </w:rPr>
        <w:t>2020</w:t>
      </w:r>
      <w:r w:rsidRPr="00C278AD">
        <w:rPr>
          <w:rFonts w:cs="Times New Roman"/>
          <w:spacing w:val="-6"/>
          <w:sz w:val="24"/>
          <w:szCs w:val="24"/>
        </w:rPr>
        <w:t xml:space="preserve"> and </w:t>
      </w:r>
      <w:r w:rsidRPr="00C278AD">
        <w:rPr>
          <w:rFonts w:cs="Times New Roman"/>
          <w:spacing w:val="-6"/>
          <w:sz w:val="24"/>
          <w:szCs w:val="24"/>
          <w:lang w:val="en-US"/>
        </w:rPr>
        <w:t xml:space="preserve">December </w:t>
      </w:r>
      <w:r w:rsidR="00C278AD" w:rsidRPr="00C278AD">
        <w:rPr>
          <w:spacing w:val="-6"/>
          <w:sz w:val="24"/>
          <w:szCs w:val="24"/>
          <w:lang w:val="en-US"/>
        </w:rPr>
        <w:t>31</w:t>
      </w:r>
      <w:r w:rsidRPr="00C278AD">
        <w:rPr>
          <w:rFonts w:cs="Times New Roman"/>
          <w:spacing w:val="-6"/>
          <w:sz w:val="24"/>
          <w:szCs w:val="24"/>
          <w:lang w:val="en-US"/>
        </w:rPr>
        <w:t xml:space="preserve">, </w:t>
      </w:r>
      <w:r w:rsidR="00C278AD" w:rsidRPr="00C278AD">
        <w:rPr>
          <w:spacing w:val="-6"/>
          <w:sz w:val="24"/>
          <w:szCs w:val="24"/>
          <w:lang w:val="en-US"/>
        </w:rPr>
        <w:t>2019</w:t>
      </w:r>
      <w:r w:rsidR="00CB68FF" w:rsidRPr="00C278AD">
        <w:rPr>
          <w:rFonts w:cs="Times New Roman"/>
          <w:spacing w:val="-6"/>
          <w:sz w:val="24"/>
          <w:szCs w:val="24"/>
        </w:rPr>
        <w:t>, the Company has three</w:t>
      </w:r>
      <w:r w:rsidR="0051129F" w:rsidRPr="00C278AD">
        <w:rPr>
          <w:rFonts w:cs="Times New Roman"/>
          <w:spacing w:val="-6"/>
          <w:sz w:val="24"/>
          <w:szCs w:val="24"/>
        </w:rPr>
        <w:t xml:space="preserve"> </w:t>
      </w:r>
      <w:r w:rsidR="00FA6265" w:rsidRPr="00C278AD">
        <w:rPr>
          <w:rFonts w:cs="Times New Roman"/>
          <w:spacing w:val="-6"/>
          <w:sz w:val="24"/>
          <w:szCs w:val="24"/>
        </w:rPr>
        <w:t>loan</w:t>
      </w:r>
      <w:r w:rsidR="00CA6B94" w:rsidRPr="00C278AD">
        <w:rPr>
          <w:rFonts w:cs="Times New Roman"/>
          <w:spacing w:val="-6"/>
          <w:sz w:val="24"/>
          <w:szCs w:val="24"/>
        </w:rPr>
        <w:t xml:space="preserve"> receivable</w:t>
      </w:r>
      <w:r w:rsidR="00FA6265" w:rsidRPr="00C278AD">
        <w:rPr>
          <w:rFonts w:cs="Times New Roman"/>
          <w:spacing w:val="-6"/>
          <w:sz w:val="24"/>
          <w:szCs w:val="24"/>
        </w:rPr>
        <w:t>s</w:t>
      </w:r>
      <w:r w:rsidR="00CA6B94" w:rsidRPr="00C278AD">
        <w:rPr>
          <w:rFonts w:cs="Times New Roman"/>
          <w:spacing w:val="-6"/>
          <w:sz w:val="24"/>
          <w:szCs w:val="24"/>
        </w:rPr>
        <w:t xml:space="preserve"> </w:t>
      </w:r>
      <w:r w:rsidRPr="00C278AD">
        <w:rPr>
          <w:rFonts w:cs="Times New Roman"/>
          <w:spacing w:val="-6"/>
          <w:sz w:val="24"/>
          <w:szCs w:val="24"/>
        </w:rPr>
        <w:t>balance</w:t>
      </w:r>
      <w:r w:rsidR="00D31D61" w:rsidRPr="00C278AD">
        <w:rPr>
          <w:rFonts w:cs="Times New Roman"/>
          <w:spacing w:val="-6"/>
          <w:sz w:val="24"/>
          <w:szCs w:val="24"/>
        </w:rPr>
        <w:t>s</w:t>
      </w:r>
      <w:r w:rsidR="00CA6B94" w:rsidRPr="00C278AD">
        <w:rPr>
          <w:rFonts w:cs="Times New Roman"/>
          <w:spacing w:val="-6"/>
          <w:sz w:val="24"/>
          <w:szCs w:val="24"/>
        </w:rPr>
        <w:t xml:space="preserve"> which </w:t>
      </w:r>
      <w:r w:rsidR="00720F3B" w:rsidRPr="00C278AD">
        <w:rPr>
          <w:rFonts w:cs="Times New Roman"/>
          <w:spacing w:val="-6"/>
          <w:sz w:val="24"/>
          <w:szCs w:val="24"/>
        </w:rPr>
        <w:t xml:space="preserve">were </w:t>
      </w:r>
      <w:r w:rsidRPr="00C278AD">
        <w:rPr>
          <w:rFonts w:cs="Times New Roman"/>
          <w:spacing w:val="-6"/>
          <w:sz w:val="24"/>
          <w:szCs w:val="24"/>
        </w:rPr>
        <w:t>restructured factoring receivables by means of modification of</w:t>
      </w:r>
      <w:r w:rsidR="00CB68FF" w:rsidRPr="00C278AD">
        <w:rPr>
          <w:rFonts w:cs="Times New Roman"/>
          <w:spacing w:val="-6"/>
          <w:sz w:val="24"/>
          <w:szCs w:val="24"/>
        </w:rPr>
        <w:t xml:space="preserve"> </w:t>
      </w:r>
      <w:r w:rsidRPr="00C278AD">
        <w:rPr>
          <w:rFonts w:cs="Times New Roman"/>
          <w:spacing w:val="-6"/>
          <w:sz w:val="24"/>
          <w:szCs w:val="24"/>
        </w:rPr>
        <w:t xml:space="preserve">terms </w:t>
      </w:r>
      <w:r w:rsidR="00A66C0E" w:rsidRPr="00C278AD">
        <w:rPr>
          <w:rFonts w:cs="Times New Roman"/>
          <w:spacing w:val="-6"/>
          <w:sz w:val="24"/>
          <w:szCs w:val="24"/>
        </w:rPr>
        <w:t>amounting</w:t>
      </w:r>
      <w:r w:rsidR="001C64FD" w:rsidRPr="00C278AD">
        <w:rPr>
          <w:rFonts w:cs="Times New Roman"/>
          <w:spacing w:val="-6"/>
          <w:sz w:val="24"/>
          <w:szCs w:val="24"/>
        </w:rPr>
        <w:t xml:space="preserve"> to Baht</w:t>
      </w:r>
      <w:r w:rsidR="003E6E91" w:rsidRPr="00C278AD">
        <w:rPr>
          <w:rFonts w:cs="Times New Roman"/>
          <w:spacing w:val="-6"/>
          <w:sz w:val="24"/>
          <w:szCs w:val="24"/>
        </w:rPr>
        <w:t xml:space="preserve"> </w:t>
      </w:r>
      <w:r w:rsidR="00C278AD" w:rsidRPr="00C278AD">
        <w:rPr>
          <w:rFonts w:cs="Times New Roman"/>
          <w:spacing w:val="-6"/>
          <w:sz w:val="24"/>
          <w:szCs w:val="24"/>
          <w:lang w:val="en-US"/>
        </w:rPr>
        <w:t>36</w:t>
      </w:r>
      <w:r w:rsidR="003958B4" w:rsidRPr="00C278AD">
        <w:rPr>
          <w:rFonts w:cs="Times New Roman"/>
          <w:spacing w:val="-6"/>
          <w:sz w:val="24"/>
          <w:szCs w:val="24"/>
        </w:rPr>
        <w:t>.</w:t>
      </w:r>
      <w:r w:rsidR="00C278AD" w:rsidRPr="00C278AD">
        <w:rPr>
          <w:rFonts w:cs="Times New Roman"/>
          <w:spacing w:val="-6"/>
          <w:sz w:val="24"/>
          <w:szCs w:val="24"/>
          <w:lang w:val="en-US"/>
        </w:rPr>
        <w:t>42</w:t>
      </w:r>
      <w:r w:rsidR="00BB6D30" w:rsidRPr="00C278AD">
        <w:rPr>
          <w:rFonts w:cs="Times New Roman"/>
          <w:spacing w:val="-6"/>
          <w:sz w:val="24"/>
          <w:szCs w:val="24"/>
        </w:rPr>
        <w:t xml:space="preserve"> </w:t>
      </w:r>
      <w:r w:rsidR="003253A7" w:rsidRPr="00C278AD">
        <w:rPr>
          <w:rFonts w:cs="Times New Roman"/>
          <w:spacing w:val="-6"/>
          <w:sz w:val="24"/>
          <w:szCs w:val="24"/>
        </w:rPr>
        <w:t>million each period</w:t>
      </w:r>
      <w:r w:rsidRPr="00C278AD">
        <w:rPr>
          <w:rFonts w:cs="Times New Roman"/>
          <w:spacing w:val="-6"/>
          <w:sz w:val="24"/>
          <w:szCs w:val="24"/>
        </w:rPr>
        <w:t>.</w:t>
      </w:r>
      <w:r w:rsidR="00194378" w:rsidRPr="00C278AD">
        <w:rPr>
          <w:rFonts w:cs="Times New Roman"/>
          <w:spacing w:val="-6"/>
          <w:sz w:val="24"/>
          <w:szCs w:val="24"/>
        </w:rPr>
        <w:t xml:space="preserve"> </w:t>
      </w:r>
      <w:r w:rsidR="00395B20" w:rsidRPr="00C278AD">
        <w:rPr>
          <w:rFonts w:cs="Times New Roman"/>
          <w:spacing w:val="-6"/>
          <w:sz w:val="24"/>
          <w:szCs w:val="24"/>
          <w:lang w:val="en-US"/>
        </w:rPr>
        <w:t>However</w:t>
      </w:r>
      <w:r w:rsidRPr="00C278AD">
        <w:rPr>
          <w:rFonts w:cs="Times New Roman"/>
          <w:spacing w:val="-6"/>
          <w:sz w:val="24"/>
          <w:szCs w:val="24"/>
        </w:rPr>
        <w:t>, this restructuring by modification of terms does not result in any loss.</w:t>
      </w:r>
    </w:p>
    <w:p w:rsidR="00807D8F" w:rsidRPr="00C278AD" w:rsidRDefault="00807D8F" w:rsidP="00807D8F">
      <w:pPr>
        <w:tabs>
          <w:tab w:val="left" w:pos="547"/>
        </w:tabs>
        <w:spacing w:before="240" w:after="120"/>
        <w:ind w:left="547" w:right="58"/>
        <w:jc w:val="both"/>
        <w:rPr>
          <w:rFonts w:cs="Times New Roman"/>
          <w:spacing w:val="-6"/>
          <w:sz w:val="24"/>
          <w:szCs w:val="24"/>
        </w:rPr>
      </w:pPr>
      <w:r w:rsidRPr="00C278AD">
        <w:rPr>
          <w:rFonts w:cs="Times New Roman"/>
          <w:spacing w:val="-6"/>
          <w:sz w:val="24"/>
          <w:szCs w:val="24"/>
          <w:lang w:val="en-US"/>
        </w:rPr>
        <w:t xml:space="preserve">The balances of </w:t>
      </w:r>
      <w:r w:rsidRPr="00C278AD">
        <w:rPr>
          <w:rFonts w:cs="Times New Roman"/>
          <w:spacing w:val="-6"/>
          <w:sz w:val="24"/>
          <w:szCs w:val="24"/>
        </w:rPr>
        <w:t xml:space="preserve">loan receivables </w:t>
      </w:r>
      <w:r w:rsidRPr="00C278AD">
        <w:rPr>
          <w:rFonts w:cs="Times New Roman"/>
          <w:color w:val="000000"/>
          <w:spacing w:val="-6"/>
          <w:sz w:val="24"/>
          <w:szCs w:val="24"/>
        </w:rPr>
        <w:t xml:space="preserve">as at </w:t>
      </w:r>
      <w:r w:rsidR="00BF70EC" w:rsidRPr="00C278AD">
        <w:rPr>
          <w:rFonts w:cs="Times New Roman"/>
          <w:color w:val="000000"/>
          <w:spacing w:val="-6"/>
          <w:sz w:val="24"/>
          <w:szCs w:val="24"/>
        </w:rPr>
        <w:t xml:space="preserve">September </w:t>
      </w:r>
      <w:r w:rsidR="00C278AD" w:rsidRPr="00C278AD">
        <w:rPr>
          <w:rFonts w:cs="Times New Roman"/>
          <w:color w:val="000000"/>
          <w:spacing w:val="-6"/>
          <w:sz w:val="24"/>
          <w:szCs w:val="24"/>
          <w:lang w:val="en-US"/>
        </w:rPr>
        <w:t>30</w:t>
      </w:r>
      <w:r w:rsidR="00BF70EC" w:rsidRPr="00C278AD">
        <w:rPr>
          <w:rFonts w:cs="Times New Roman"/>
          <w:color w:val="000000"/>
          <w:spacing w:val="-6"/>
          <w:sz w:val="24"/>
          <w:szCs w:val="24"/>
        </w:rPr>
        <w:t>,</w:t>
      </w:r>
      <w:r w:rsidR="00B32F9C" w:rsidRPr="00C278AD">
        <w:rPr>
          <w:rFonts w:cs="Times New Roman"/>
          <w:color w:val="000000"/>
          <w:spacing w:val="-6"/>
          <w:sz w:val="24"/>
          <w:szCs w:val="24"/>
        </w:rPr>
        <w:t xml:space="preserve"> </w:t>
      </w:r>
      <w:r w:rsidR="00C278AD" w:rsidRPr="00C278AD">
        <w:rPr>
          <w:rFonts w:cs="Times New Roman"/>
          <w:color w:val="000000"/>
          <w:spacing w:val="-6"/>
          <w:sz w:val="24"/>
          <w:szCs w:val="24"/>
          <w:lang w:val="en-US"/>
        </w:rPr>
        <w:t>2020</w:t>
      </w:r>
      <w:r w:rsidR="00B32F9C" w:rsidRPr="00C278AD">
        <w:rPr>
          <w:rFonts w:cs="Times New Roman"/>
          <w:color w:val="000000"/>
          <w:spacing w:val="-6"/>
          <w:sz w:val="24"/>
          <w:szCs w:val="24"/>
        </w:rPr>
        <w:t xml:space="preserve"> were</w:t>
      </w:r>
      <w:r w:rsidRPr="00C278AD">
        <w:rPr>
          <w:rFonts w:cs="Times New Roman"/>
          <w:spacing w:val="-6"/>
          <w:sz w:val="24"/>
          <w:szCs w:val="24"/>
        </w:rPr>
        <w:t xml:space="preserve"> classified by staging as follows:</w:t>
      </w:r>
    </w:p>
    <w:p w:rsidR="00807D8F" w:rsidRPr="00C278AD" w:rsidRDefault="00807D8F" w:rsidP="00BD6468">
      <w:pPr>
        <w:tabs>
          <w:tab w:val="left" w:pos="547"/>
        </w:tabs>
        <w:spacing w:before="240" w:line="240" w:lineRule="exact"/>
        <w:ind w:left="547" w:right="58"/>
        <w:jc w:val="right"/>
        <w:rPr>
          <w:rFonts w:cs="Times New Roman"/>
          <w:spacing w:val="-2"/>
          <w:sz w:val="20"/>
          <w:szCs w:val="20"/>
        </w:rPr>
      </w:pPr>
      <w:r w:rsidRPr="00C278AD">
        <w:rPr>
          <w:rFonts w:cs="Times New Roman"/>
          <w:b/>
          <w:bCs/>
          <w:color w:val="000000"/>
          <w:sz w:val="20"/>
          <w:szCs w:val="20"/>
        </w:rPr>
        <w:t>Unit: Thousand Baht</w:t>
      </w:r>
    </w:p>
    <w:tbl>
      <w:tblPr>
        <w:tblW w:w="8640" w:type="dxa"/>
        <w:tblInd w:w="540" w:type="dxa"/>
        <w:tblLayout w:type="fixed"/>
        <w:tblCellMar>
          <w:left w:w="0" w:type="dxa"/>
          <w:right w:w="0" w:type="dxa"/>
        </w:tblCellMar>
        <w:tblLook w:val="0000" w:firstRow="0" w:lastRow="0" w:firstColumn="0" w:lastColumn="0" w:noHBand="0" w:noVBand="0"/>
      </w:tblPr>
      <w:tblGrid>
        <w:gridCol w:w="3780"/>
        <w:gridCol w:w="1530"/>
        <w:gridCol w:w="90"/>
        <w:gridCol w:w="1710"/>
        <w:gridCol w:w="92"/>
        <w:gridCol w:w="1438"/>
      </w:tblGrid>
      <w:tr w:rsidR="00807D8F" w:rsidRPr="00C278AD" w:rsidTr="00060765">
        <w:tc>
          <w:tcPr>
            <w:tcW w:w="3780" w:type="dxa"/>
          </w:tcPr>
          <w:p w:rsidR="00807D8F" w:rsidRPr="00C278AD" w:rsidRDefault="00807D8F" w:rsidP="00BD6468">
            <w:pPr>
              <w:spacing w:line="240" w:lineRule="exact"/>
              <w:ind w:firstLine="45"/>
              <w:rPr>
                <w:rFonts w:cs="Times New Roman"/>
                <w:sz w:val="20"/>
                <w:szCs w:val="20"/>
                <w:cs/>
              </w:rPr>
            </w:pPr>
          </w:p>
        </w:tc>
        <w:tc>
          <w:tcPr>
            <w:tcW w:w="4860" w:type="dxa"/>
            <w:gridSpan w:val="5"/>
          </w:tcPr>
          <w:p w:rsidR="00807D8F" w:rsidRPr="00C278AD" w:rsidRDefault="00807D8F" w:rsidP="00BD6468">
            <w:pPr>
              <w:spacing w:line="240" w:lineRule="exact"/>
              <w:jc w:val="center"/>
              <w:rPr>
                <w:rFonts w:cs="Times New Roman"/>
                <w:sz w:val="20"/>
                <w:szCs w:val="20"/>
              </w:rPr>
            </w:pPr>
            <w:r w:rsidRPr="00C278AD">
              <w:rPr>
                <w:rFonts w:cs="Times New Roman"/>
                <w:b/>
                <w:bCs/>
                <w:sz w:val="20"/>
                <w:szCs w:val="20"/>
              </w:rPr>
              <w:t xml:space="preserve">As at </w:t>
            </w:r>
            <w:r w:rsidR="00BF70EC" w:rsidRPr="00C278AD">
              <w:rPr>
                <w:rFonts w:cs="Times New Roman"/>
                <w:b/>
                <w:bCs/>
                <w:sz w:val="20"/>
                <w:szCs w:val="20"/>
              </w:rPr>
              <w:t xml:space="preserve">September </w:t>
            </w:r>
            <w:r w:rsidR="00C278AD" w:rsidRPr="00C278AD">
              <w:rPr>
                <w:rFonts w:cs="Times New Roman"/>
                <w:b/>
                <w:bCs/>
                <w:sz w:val="20"/>
                <w:szCs w:val="20"/>
                <w:lang w:val="en-US"/>
              </w:rPr>
              <w:t>30</w:t>
            </w:r>
            <w:r w:rsidR="00BF70EC" w:rsidRPr="00C278AD">
              <w:rPr>
                <w:rFonts w:cs="Times New Roman"/>
                <w:b/>
                <w:bCs/>
                <w:sz w:val="20"/>
                <w:szCs w:val="20"/>
              </w:rPr>
              <w:t>,</w:t>
            </w:r>
            <w:r w:rsidRPr="00C278AD">
              <w:rPr>
                <w:rFonts w:cs="Times New Roman"/>
                <w:b/>
                <w:bCs/>
                <w:sz w:val="20"/>
                <w:szCs w:val="20"/>
              </w:rPr>
              <w:t xml:space="preserve"> </w:t>
            </w:r>
            <w:r w:rsidR="00C278AD" w:rsidRPr="00C278AD">
              <w:rPr>
                <w:rFonts w:cs="Times New Roman"/>
                <w:b/>
                <w:bCs/>
                <w:sz w:val="20"/>
                <w:szCs w:val="20"/>
                <w:lang w:val="en-US"/>
              </w:rPr>
              <w:t>2020</w:t>
            </w:r>
          </w:p>
        </w:tc>
      </w:tr>
      <w:tr w:rsidR="00807D8F" w:rsidRPr="00C278AD" w:rsidTr="00060765">
        <w:tc>
          <w:tcPr>
            <w:tcW w:w="3780" w:type="dxa"/>
          </w:tcPr>
          <w:p w:rsidR="00807D8F" w:rsidRPr="00C278AD" w:rsidRDefault="00807D8F" w:rsidP="00BD6468">
            <w:pPr>
              <w:spacing w:line="240" w:lineRule="exact"/>
              <w:ind w:left="183" w:hanging="2"/>
              <w:rPr>
                <w:rFonts w:cs="Times New Roman"/>
                <w:sz w:val="20"/>
                <w:szCs w:val="20"/>
                <w:cs/>
              </w:rPr>
            </w:pPr>
          </w:p>
        </w:tc>
        <w:tc>
          <w:tcPr>
            <w:tcW w:w="1530" w:type="dxa"/>
          </w:tcPr>
          <w:p w:rsidR="00807D8F" w:rsidRPr="00C278AD" w:rsidRDefault="00807D8F" w:rsidP="00BD6468">
            <w:pPr>
              <w:tabs>
                <w:tab w:val="decimal" w:pos="618"/>
              </w:tabs>
              <w:spacing w:line="240" w:lineRule="exact"/>
              <w:jc w:val="center"/>
              <w:rPr>
                <w:rFonts w:cs="Times New Roman"/>
                <w:b/>
                <w:bCs/>
                <w:sz w:val="20"/>
                <w:szCs w:val="20"/>
              </w:rPr>
            </w:pPr>
            <w:r w:rsidRPr="00C278AD">
              <w:rPr>
                <w:rFonts w:cs="Times New Roman"/>
                <w:b/>
                <w:bCs/>
                <w:sz w:val="20"/>
                <w:szCs w:val="20"/>
              </w:rPr>
              <w:t>Loan receivables</w:t>
            </w:r>
          </w:p>
        </w:tc>
        <w:tc>
          <w:tcPr>
            <w:tcW w:w="90" w:type="dxa"/>
          </w:tcPr>
          <w:p w:rsidR="00807D8F" w:rsidRPr="00C278AD" w:rsidRDefault="00807D8F" w:rsidP="00BD6468">
            <w:pPr>
              <w:tabs>
                <w:tab w:val="decimal" w:pos="618"/>
              </w:tabs>
              <w:spacing w:line="240" w:lineRule="exact"/>
              <w:jc w:val="center"/>
              <w:rPr>
                <w:rFonts w:cs="Times New Roman"/>
                <w:sz w:val="20"/>
                <w:szCs w:val="20"/>
              </w:rPr>
            </w:pPr>
          </w:p>
        </w:tc>
        <w:tc>
          <w:tcPr>
            <w:tcW w:w="1710" w:type="dxa"/>
          </w:tcPr>
          <w:p w:rsidR="00807D8F" w:rsidRPr="00C278AD" w:rsidRDefault="00CB5ADB" w:rsidP="00BD6468">
            <w:pPr>
              <w:tabs>
                <w:tab w:val="decimal" w:pos="360"/>
              </w:tabs>
              <w:spacing w:line="240" w:lineRule="exact"/>
              <w:jc w:val="center"/>
              <w:rPr>
                <w:rFonts w:cs="Times New Roman"/>
                <w:sz w:val="20"/>
                <w:szCs w:val="20"/>
                <w:cs/>
              </w:rPr>
            </w:pPr>
            <w:r w:rsidRPr="00C278AD">
              <w:rPr>
                <w:rFonts w:cs="Times New Roman"/>
                <w:b/>
                <w:bCs/>
                <w:sz w:val="20"/>
                <w:szCs w:val="20"/>
              </w:rPr>
              <w:t>Recogniz</w:t>
            </w:r>
            <w:r w:rsidR="00807D8F" w:rsidRPr="00C278AD">
              <w:rPr>
                <w:rFonts w:cs="Times New Roman"/>
                <w:b/>
                <w:bCs/>
                <w:sz w:val="20"/>
                <w:szCs w:val="20"/>
              </w:rPr>
              <w:t xml:space="preserve">ed amount </w:t>
            </w:r>
            <w:r w:rsidR="00F64A53" w:rsidRPr="00C278AD">
              <w:rPr>
                <w:rFonts w:cs="Times New Roman"/>
                <w:b/>
                <w:bCs/>
                <w:spacing w:val="-4"/>
                <w:sz w:val="20"/>
                <w:szCs w:val="20"/>
              </w:rPr>
              <w:t xml:space="preserve">as </w:t>
            </w:r>
            <w:r w:rsidR="00807D8F" w:rsidRPr="00C278AD">
              <w:rPr>
                <w:rFonts w:cs="Times New Roman"/>
                <w:b/>
                <w:bCs/>
                <w:spacing w:val="-4"/>
                <w:sz w:val="20"/>
                <w:szCs w:val="20"/>
              </w:rPr>
              <w:t>allowance for</w:t>
            </w:r>
            <w:r w:rsidR="00807D8F" w:rsidRPr="00C278AD">
              <w:rPr>
                <w:rFonts w:cs="Times New Roman"/>
                <w:b/>
                <w:bCs/>
                <w:sz w:val="20"/>
                <w:szCs w:val="20"/>
              </w:rPr>
              <w:t xml:space="preserve"> expected credit loss</w:t>
            </w:r>
          </w:p>
        </w:tc>
        <w:tc>
          <w:tcPr>
            <w:tcW w:w="92" w:type="dxa"/>
          </w:tcPr>
          <w:p w:rsidR="00807D8F" w:rsidRPr="00C278AD" w:rsidRDefault="00807D8F" w:rsidP="00BD6468">
            <w:pPr>
              <w:tabs>
                <w:tab w:val="decimal" w:pos="360"/>
              </w:tabs>
              <w:spacing w:line="240" w:lineRule="exact"/>
              <w:jc w:val="center"/>
              <w:rPr>
                <w:rFonts w:cs="Times New Roman"/>
                <w:sz w:val="20"/>
                <w:szCs w:val="20"/>
                <w:cs/>
              </w:rPr>
            </w:pPr>
          </w:p>
        </w:tc>
        <w:tc>
          <w:tcPr>
            <w:tcW w:w="1438" w:type="dxa"/>
          </w:tcPr>
          <w:p w:rsidR="00807D8F" w:rsidRPr="00C278AD" w:rsidRDefault="000C53DE" w:rsidP="00BD6468">
            <w:pPr>
              <w:spacing w:line="240" w:lineRule="exact"/>
              <w:ind w:right="68"/>
              <w:jc w:val="center"/>
              <w:rPr>
                <w:rFonts w:cs="Times New Roman"/>
                <w:sz w:val="20"/>
                <w:szCs w:val="20"/>
              </w:rPr>
            </w:pPr>
            <w:r w:rsidRPr="00C278AD">
              <w:rPr>
                <w:rFonts w:eastAsia="DengXian" w:cs="Times New Roman"/>
                <w:b/>
                <w:bCs/>
                <w:sz w:val="20"/>
                <w:szCs w:val="20"/>
                <w:lang w:val="en-US" w:eastAsia="zh-CN"/>
              </w:rPr>
              <w:t>Al</w:t>
            </w:r>
            <w:proofErr w:type="spellStart"/>
            <w:r w:rsidR="005E0FD3" w:rsidRPr="00C278AD">
              <w:rPr>
                <w:rFonts w:cs="Times New Roman"/>
                <w:b/>
                <w:bCs/>
                <w:sz w:val="20"/>
                <w:szCs w:val="20"/>
              </w:rPr>
              <w:t>lowance</w:t>
            </w:r>
            <w:proofErr w:type="spellEnd"/>
            <w:r w:rsidR="00807D8F" w:rsidRPr="00C278AD">
              <w:rPr>
                <w:rFonts w:cs="Times New Roman"/>
                <w:b/>
                <w:bCs/>
                <w:sz w:val="20"/>
                <w:szCs w:val="20"/>
              </w:rPr>
              <w:t xml:space="preserve"> for expected credit loss</w:t>
            </w:r>
          </w:p>
        </w:tc>
      </w:tr>
      <w:tr w:rsidR="00807D8F" w:rsidRPr="00C278AD" w:rsidTr="00060765">
        <w:tc>
          <w:tcPr>
            <w:tcW w:w="3780" w:type="dxa"/>
          </w:tcPr>
          <w:p w:rsidR="00807D8F" w:rsidRPr="00C278AD" w:rsidRDefault="00807D8F" w:rsidP="00BD6468">
            <w:pPr>
              <w:spacing w:line="240" w:lineRule="exact"/>
              <w:ind w:firstLine="45"/>
              <w:rPr>
                <w:rFonts w:eastAsia="DengXian" w:cs="Times New Roman"/>
                <w:sz w:val="20"/>
                <w:szCs w:val="20"/>
                <w:lang w:eastAsia="zh-CN"/>
              </w:rPr>
            </w:pPr>
          </w:p>
        </w:tc>
        <w:tc>
          <w:tcPr>
            <w:tcW w:w="1530" w:type="dxa"/>
          </w:tcPr>
          <w:p w:rsidR="00807D8F" w:rsidRPr="00C278AD" w:rsidRDefault="00807D8F" w:rsidP="00BD6468">
            <w:pPr>
              <w:spacing w:line="240" w:lineRule="exact"/>
              <w:ind w:left="-163" w:right="183"/>
              <w:jc w:val="right"/>
              <w:rPr>
                <w:rFonts w:cs="Times New Roman"/>
                <w:sz w:val="20"/>
                <w:szCs w:val="20"/>
              </w:rPr>
            </w:pPr>
          </w:p>
        </w:tc>
        <w:tc>
          <w:tcPr>
            <w:tcW w:w="90" w:type="dxa"/>
          </w:tcPr>
          <w:p w:rsidR="00807D8F" w:rsidRPr="00C278AD" w:rsidRDefault="00807D8F" w:rsidP="00BD6468">
            <w:pPr>
              <w:tabs>
                <w:tab w:val="decimal" w:pos="360"/>
              </w:tabs>
              <w:spacing w:line="240" w:lineRule="exact"/>
              <w:jc w:val="center"/>
              <w:rPr>
                <w:rFonts w:cs="Times New Roman"/>
                <w:sz w:val="20"/>
                <w:szCs w:val="20"/>
                <w:cs/>
              </w:rPr>
            </w:pPr>
          </w:p>
        </w:tc>
        <w:tc>
          <w:tcPr>
            <w:tcW w:w="1710" w:type="dxa"/>
          </w:tcPr>
          <w:p w:rsidR="00807D8F" w:rsidRPr="00C278AD" w:rsidRDefault="00807D8F" w:rsidP="00BD6468">
            <w:pPr>
              <w:tabs>
                <w:tab w:val="decimal" w:pos="360"/>
              </w:tabs>
              <w:spacing w:line="240" w:lineRule="exact"/>
              <w:jc w:val="center"/>
              <w:rPr>
                <w:rFonts w:cs="Times New Roman"/>
                <w:sz w:val="20"/>
                <w:szCs w:val="20"/>
              </w:rPr>
            </w:pPr>
          </w:p>
        </w:tc>
        <w:tc>
          <w:tcPr>
            <w:tcW w:w="92" w:type="dxa"/>
          </w:tcPr>
          <w:p w:rsidR="00807D8F" w:rsidRPr="00C278AD" w:rsidRDefault="00807D8F" w:rsidP="00BD6468">
            <w:pPr>
              <w:tabs>
                <w:tab w:val="decimal" w:pos="360"/>
              </w:tabs>
              <w:spacing w:line="240" w:lineRule="exact"/>
              <w:jc w:val="center"/>
              <w:rPr>
                <w:rFonts w:cs="Times New Roman"/>
                <w:sz w:val="20"/>
                <w:szCs w:val="20"/>
                <w:cs/>
              </w:rPr>
            </w:pPr>
          </w:p>
        </w:tc>
        <w:tc>
          <w:tcPr>
            <w:tcW w:w="1438" w:type="dxa"/>
          </w:tcPr>
          <w:p w:rsidR="00807D8F" w:rsidRPr="00C278AD" w:rsidRDefault="00807D8F" w:rsidP="00BD6468">
            <w:pPr>
              <w:spacing w:line="240" w:lineRule="exact"/>
              <w:ind w:left="-163" w:right="-142"/>
              <w:jc w:val="center"/>
              <w:rPr>
                <w:rFonts w:cs="Times New Roman"/>
                <w:sz w:val="20"/>
                <w:szCs w:val="20"/>
              </w:rPr>
            </w:pPr>
          </w:p>
        </w:tc>
      </w:tr>
      <w:tr w:rsidR="00D237E4" w:rsidRPr="00C278AD" w:rsidTr="00E114C5">
        <w:tc>
          <w:tcPr>
            <w:tcW w:w="3780" w:type="dxa"/>
          </w:tcPr>
          <w:p w:rsidR="00D237E4" w:rsidRPr="00C278AD" w:rsidRDefault="00D237E4" w:rsidP="00BD6468">
            <w:pPr>
              <w:spacing w:line="240" w:lineRule="exact"/>
              <w:rPr>
                <w:rFonts w:cs="Times New Roman"/>
                <w:sz w:val="20"/>
                <w:szCs w:val="20"/>
                <w:cs/>
              </w:rPr>
            </w:pPr>
            <w:r w:rsidRPr="00C278AD">
              <w:rPr>
                <w:rFonts w:cs="Times New Roman"/>
                <w:sz w:val="20"/>
                <w:szCs w:val="20"/>
              </w:rPr>
              <w:t>Low credit risk receivables</w:t>
            </w:r>
          </w:p>
        </w:tc>
        <w:tc>
          <w:tcPr>
            <w:tcW w:w="1530" w:type="dxa"/>
            <w:vAlign w:val="bottom"/>
          </w:tcPr>
          <w:p w:rsidR="00D237E4" w:rsidRPr="00C278AD" w:rsidRDefault="00C278AD" w:rsidP="00BD6468">
            <w:pPr>
              <w:spacing w:line="240" w:lineRule="exact"/>
              <w:ind w:right="66"/>
              <w:jc w:val="right"/>
              <w:rPr>
                <w:rFonts w:cs="Times New Roman"/>
                <w:color w:val="000000"/>
                <w:sz w:val="20"/>
                <w:szCs w:val="20"/>
              </w:rPr>
            </w:pPr>
            <w:r w:rsidRPr="00C278AD">
              <w:rPr>
                <w:rFonts w:cs="Times New Roman"/>
                <w:color w:val="000000"/>
                <w:sz w:val="20"/>
                <w:szCs w:val="20"/>
                <w:lang w:val="en-US"/>
              </w:rPr>
              <w:t>60</w:t>
            </w:r>
            <w:r w:rsidR="00D237E4" w:rsidRPr="00C278AD">
              <w:rPr>
                <w:rFonts w:cs="Times New Roman"/>
                <w:color w:val="000000"/>
                <w:sz w:val="20"/>
                <w:szCs w:val="20"/>
              </w:rPr>
              <w:t>,</w:t>
            </w:r>
            <w:r w:rsidRPr="00C278AD">
              <w:rPr>
                <w:rFonts w:cs="Times New Roman"/>
                <w:color w:val="000000"/>
                <w:sz w:val="20"/>
                <w:szCs w:val="20"/>
                <w:lang w:val="en-US"/>
              </w:rPr>
              <w:t>797</w:t>
            </w:r>
          </w:p>
        </w:tc>
        <w:tc>
          <w:tcPr>
            <w:tcW w:w="90" w:type="dxa"/>
          </w:tcPr>
          <w:p w:rsidR="00D237E4" w:rsidRPr="00C278AD" w:rsidRDefault="00D237E4" w:rsidP="00BD6468">
            <w:pPr>
              <w:tabs>
                <w:tab w:val="decimal" w:pos="360"/>
              </w:tabs>
              <w:spacing w:line="240" w:lineRule="exact"/>
              <w:jc w:val="center"/>
              <w:rPr>
                <w:rFonts w:cs="Times New Roman"/>
                <w:sz w:val="20"/>
                <w:szCs w:val="20"/>
                <w:cs/>
              </w:rPr>
            </w:pPr>
          </w:p>
        </w:tc>
        <w:tc>
          <w:tcPr>
            <w:tcW w:w="1710" w:type="dxa"/>
            <w:vAlign w:val="bottom"/>
          </w:tcPr>
          <w:p w:rsidR="00D237E4" w:rsidRPr="00C278AD" w:rsidRDefault="00C278AD" w:rsidP="00BD6468">
            <w:pPr>
              <w:spacing w:line="240" w:lineRule="exact"/>
              <w:ind w:right="66"/>
              <w:jc w:val="right"/>
              <w:rPr>
                <w:rFonts w:cs="Times New Roman"/>
                <w:color w:val="000000"/>
                <w:sz w:val="20"/>
                <w:szCs w:val="20"/>
              </w:rPr>
            </w:pPr>
            <w:r w:rsidRPr="00C278AD">
              <w:rPr>
                <w:rFonts w:cs="Times New Roman"/>
                <w:color w:val="000000"/>
                <w:sz w:val="20"/>
                <w:szCs w:val="20"/>
                <w:lang w:val="en-US"/>
              </w:rPr>
              <w:t>60</w:t>
            </w:r>
            <w:r w:rsidR="00D237E4" w:rsidRPr="00C278AD">
              <w:rPr>
                <w:rFonts w:cs="Times New Roman"/>
                <w:color w:val="000000"/>
                <w:sz w:val="20"/>
                <w:szCs w:val="20"/>
              </w:rPr>
              <w:t>,</w:t>
            </w:r>
            <w:r w:rsidRPr="00C278AD">
              <w:rPr>
                <w:rFonts w:cs="Times New Roman"/>
                <w:color w:val="000000"/>
                <w:sz w:val="20"/>
                <w:szCs w:val="20"/>
                <w:lang w:val="en-US"/>
              </w:rPr>
              <w:t>797</w:t>
            </w:r>
          </w:p>
        </w:tc>
        <w:tc>
          <w:tcPr>
            <w:tcW w:w="92" w:type="dxa"/>
          </w:tcPr>
          <w:p w:rsidR="00D237E4" w:rsidRPr="00C278AD" w:rsidRDefault="00D237E4" w:rsidP="00BD6468">
            <w:pPr>
              <w:tabs>
                <w:tab w:val="decimal" w:pos="360"/>
              </w:tabs>
              <w:spacing w:line="240" w:lineRule="exact"/>
              <w:jc w:val="center"/>
              <w:rPr>
                <w:rFonts w:cs="Times New Roman"/>
                <w:sz w:val="20"/>
                <w:szCs w:val="20"/>
                <w:cs/>
              </w:rPr>
            </w:pPr>
          </w:p>
        </w:tc>
        <w:tc>
          <w:tcPr>
            <w:tcW w:w="1438" w:type="dxa"/>
            <w:vAlign w:val="bottom"/>
          </w:tcPr>
          <w:p w:rsidR="00D237E4" w:rsidRPr="00C278AD" w:rsidRDefault="00C278AD" w:rsidP="00BD6468">
            <w:pPr>
              <w:spacing w:line="240" w:lineRule="exact"/>
              <w:ind w:right="66"/>
              <w:jc w:val="right"/>
              <w:rPr>
                <w:rFonts w:cs="Times New Roman"/>
                <w:color w:val="000000"/>
                <w:sz w:val="20"/>
                <w:szCs w:val="20"/>
              </w:rPr>
            </w:pPr>
            <w:r w:rsidRPr="00C278AD">
              <w:rPr>
                <w:rFonts w:cs="Times New Roman"/>
                <w:color w:val="000000"/>
                <w:sz w:val="20"/>
                <w:szCs w:val="20"/>
                <w:lang w:val="en-US"/>
              </w:rPr>
              <w:t>74</w:t>
            </w:r>
          </w:p>
        </w:tc>
      </w:tr>
      <w:tr w:rsidR="00D237E4" w:rsidRPr="00C278AD" w:rsidTr="00060765">
        <w:tc>
          <w:tcPr>
            <w:tcW w:w="3780" w:type="dxa"/>
          </w:tcPr>
          <w:p w:rsidR="00D237E4" w:rsidRPr="00C278AD" w:rsidRDefault="00D237E4" w:rsidP="00BD6468">
            <w:pPr>
              <w:spacing w:line="240" w:lineRule="exact"/>
              <w:ind w:left="180" w:hanging="180"/>
              <w:rPr>
                <w:rFonts w:cs="Times New Roman"/>
                <w:sz w:val="20"/>
                <w:szCs w:val="20"/>
              </w:rPr>
            </w:pPr>
            <w:r w:rsidRPr="00C278AD">
              <w:rPr>
                <w:rFonts w:cs="Times New Roman"/>
                <w:sz w:val="20"/>
                <w:szCs w:val="20"/>
              </w:rPr>
              <w:t>Significant increase in credit risk receivable</w:t>
            </w:r>
            <w:r w:rsidR="00186282" w:rsidRPr="00C278AD">
              <w:rPr>
                <w:rFonts w:cs="Times New Roman"/>
                <w:sz w:val="20"/>
                <w:szCs w:val="20"/>
              </w:rPr>
              <w:t>s</w:t>
            </w:r>
          </w:p>
        </w:tc>
        <w:tc>
          <w:tcPr>
            <w:tcW w:w="1530" w:type="dxa"/>
          </w:tcPr>
          <w:p w:rsidR="00D237E4" w:rsidRPr="00C278AD" w:rsidRDefault="00D237E4" w:rsidP="00BD6468">
            <w:pPr>
              <w:spacing w:line="240" w:lineRule="exact"/>
              <w:ind w:left="-163" w:right="-270"/>
              <w:jc w:val="center"/>
              <w:rPr>
                <w:rFonts w:cs="Times New Roman"/>
                <w:sz w:val="20"/>
                <w:szCs w:val="20"/>
              </w:rPr>
            </w:pPr>
            <w:r w:rsidRPr="00C278AD">
              <w:rPr>
                <w:rFonts w:cs="Times New Roman"/>
                <w:sz w:val="20"/>
                <w:szCs w:val="20"/>
              </w:rPr>
              <w:t>-</w:t>
            </w:r>
          </w:p>
        </w:tc>
        <w:tc>
          <w:tcPr>
            <w:tcW w:w="90" w:type="dxa"/>
          </w:tcPr>
          <w:p w:rsidR="00D237E4" w:rsidRPr="00C278AD" w:rsidRDefault="00D237E4" w:rsidP="00BD6468">
            <w:pPr>
              <w:tabs>
                <w:tab w:val="decimal" w:pos="360"/>
              </w:tabs>
              <w:spacing w:line="240" w:lineRule="exact"/>
              <w:jc w:val="center"/>
              <w:rPr>
                <w:rFonts w:cs="Times New Roman"/>
                <w:sz w:val="20"/>
                <w:szCs w:val="20"/>
                <w:cs/>
              </w:rPr>
            </w:pPr>
          </w:p>
        </w:tc>
        <w:tc>
          <w:tcPr>
            <w:tcW w:w="1710" w:type="dxa"/>
          </w:tcPr>
          <w:p w:rsidR="00D237E4" w:rsidRPr="00C278AD" w:rsidRDefault="00D237E4" w:rsidP="00BD6468">
            <w:pPr>
              <w:spacing w:line="240" w:lineRule="exact"/>
              <w:ind w:left="-163" w:right="-270"/>
              <w:jc w:val="center"/>
              <w:rPr>
                <w:rFonts w:cs="Times New Roman"/>
                <w:sz w:val="20"/>
                <w:szCs w:val="20"/>
                <w:cs/>
              </w:rPr>
            </w:pPr>
            <w:r w:rsidRPr="00C278AD">
              <w:rPr>
                <w:rFonts w:cs="Times New Roman"/>
                <w:sz w:val="20"/>
                <w:szCs w:val="20"/>
              </w:rPr>
              <w:t>-</w:t>
            </w:r>
          </w:p>
        </w:tc>
        <w:tc>
          <w:tcPr>
            <w:tcW w:w="92" w:type="dxa"/>
          </w:tcPr>
          <w:p w:rsidR="00D237E4" w:rsidRPr="00C278AD" w:rsidRDefault="00D237E4" w:rsidP="00BD6468">
            <w:pPr>
              <w:tabs>
                <w:tab w:val="decimal" w:pos="360"/>
              </w:tabs>
              <w:spacing w:line="240" w:lineRule="exact"/>
              <w:jc w:val="center"/>
              <w:rPr>
                <w:rFonts w:cs="Times New Roman"/>
                <w:sz w:val="20"/>
                <w:szCs w:val="20"/>
                <w:cs/>
              </w:rPr>
            </w:pPr>
          </w:p>
        </w:tc>
        <w:tc>
          <w:tcPr>
            <w:tcW w:w="1438" w:type="dxa"/>
          </w:tcPr>
          <w:p w:rsidR="00D237E4" w:rsidRPr="00C278AD" w:rsidRDefault="00D237E4" w:rsidP="00BD6468">
            <w:pPr>
              <w:spacing w:line="240" w:lineRule="exact"/>
              <w:ind w:left="-531" w:right="-632"/>
              <w:jc w:val="center"/>
              <w:rPr>
                <w:rFonts w:cs="Times New Roman"/>
                <w:sz w:val="20"/>
                <w:szCs w:val="20"/>
                <w:cs/>
              </w:rPr>
            </w:pPr>
            <w:r w:rsidRPr="00C278AD">
              <w:rPr>
                <w:rFonts w:cs="Times New Roman"/>
                <w:sz w:val="20"/>
                <w:szCs w:val="20"/>
              </w:rPr>
              <w:t>-</w:t>
            </w:r>
          </w:p>
        </w:tc>
      </w:tr>
      <w:tr w:rsidR="00D237E4" w:rsidRPr="00C278AD" w:rsidTr="00E114C5">
        <w:tc>
          <w:tcPr>
            <w:tcW w:w="3780" w:type="dxa"/>
          </w:tcPr>
          <w:p w:rsidR="00D237E4" w:rsidRPr="00C278AD" w:rsidRDefault="00D237E4" w:rsidP="00BD6468">
            <w:pPr>
              <w:spacing w:line="240" w:lineRule="exact"/>
              <w:rPr>
                <w:rFonts w:cs="Times New Roman"/>
                <w:sz w:val="20"/>
                <w:szCs w:val="20"/>
                <w:cs/>
              </w:rPr>
            </w:pPr>
            <w:r w:rsidRPr="00C278AD">
              <w:rPr>
                <w:rFonts w:cs="Times New Roman"/>
                <w:sz w:val="20"/>
                <w:szCs w:val="20"/>
              </w:rPr>
              <w:t>Default receivables in credit risk</w:t>
            </w:r>
          </w:p>
        </w:tc>
        <w:tc>
          <w:tcPr>
            <w:tcW w:w="1530" w:type="dxa"/>
            <w:tcBorders>
              <w:bottom w:val="single" w:sz="4" w:space="0" w:color="auto"/>
            </w:tcBorders>
            <w:vAlign w:val="bottom"/>
          </w:tcPr>
          <w:p w:rsidR="00D237E4" w:rsidRPr="00C278AD" w:rsidRDefault="00C278AD" w:rsidP="00BD6468">
            <w:pPr>
              <w:spacing w:line="240" w:lineRule="exact"/>
              <w:ind w:right="66"/>
              <w:jc w:val="right"/>
              <w:rPr>
                <w:rFonts w:cs="Times New Roman"/>
                <w:color w:val="000000"/>
                <w:sz w:val="20"/>
                <w:szCs w:val="20"/>
              </w:rPr>
            </w:pPr>
            <w:r w:rsidRPr="00C278AD">
              <w:rPr>
                <w:rFonts w:cs="Times New Roman"/>
                <w:color w:val="000000"/>
                <w:sz w:val="20"/>
                <w:szCs w:val="20"/>
                <w:lang w:val="en-US"/>
              </w:rPr>
              <w:t>36</w:t>
            </w:r>
            <w:r w:rsidR="00C44954" w:rsidRPr="00C278AD">
              <w:rPr>
                <w:rFonts w:cs="Times New Roman"/>
                <w:color w:val="000000"/>
                <w:sz w:val="20"/>
                <w:szCs w:val="20"/>
              </w:rPr>
              <w:t>,</w:t>
            </w:r>
            <w:r w:rsidRPr="00C278AD">
              <w:rPr>
                <w:rFonts w:cs="Times New Roman"/>
                <w:color w:val="000000"/>
                <w:sz w:val="20"/>
                <w:szCs w:val="20"/>
                <w:lang w:val="en-US"/>
              </w:rPr>
              <w:t>423</w:t>
            </w:r>
          </w:p>
        </w:tc>
        <w:tc>
          <w:tcPr>
            <w:tcW w:w="90" w:type="dxa"/>
          </w:tcPr>
          <w:p w:rsidR="00D237E4" w:rsidRPr="00C278AD" w:rsidRDefault="00D237E4" w:rsidP="00BD6468">
            <w:pPr>
              <w:tabs>
                <w:tab w:val="decimal" w:pos="1332"/>
              </w:tabs>
              <w:spacing w:line="240" w:lineRule="exact"/>
              <w:ind w:left="-108"/>
              <w:rPr>
                <w:rFonts w:cs="Times New Roman"/>
                <w:sz w:val="20"/>
                <w:szCs w:val="20"/>
              </w:rPr>
            </w:pPr>
          </w:p>
        </w:tc>
        <w:tc>
          <w:tcPr>
            <w:tcW w:w="1710" w:type="dxa"/>
            <w:tcBorders>
              <w:bottom w:val="single" w:sz="4" w:space="0" w:color="auto"/>
            </w:tcBorders>
            <w:vAlign w:val="bottom"/>
          </w:tcPr>
          <w:p w:rsidR="00D237E4" w:rsidRPr="00C278AD" w:rsidRDefault="00C278AD" w:rsidP="00BD6468">
            <w:pPr>
              <w:spacing w:line="240" w:lineRule="exact"/>
              <w:ind w:right="66"/>
              <w:jc w:val="right"/>
              <w:rPr>
                <w:rFonts w:cs="Times New Roman"/>
                <w:color w:val="000000"/>
                <w:sz w:val="20"/>
                <w:szCs w:val="20"/>
              </w:rPr>
            </w:pPr>
            <w:r w:rsidRPr="00C278AD">
              <w:rPr>
                <w:rFonts w:cs="Times New Roman"/>
                <w:color w:val="000000"/>
                <w:sz w:val="20"/>
                <w:szCs w:val="20"/>
                <w:lang w:val="en-US"/>
              </w:rPr>
              <w:t>36</w:t>
            </w:r>
            <w:r w:rsidR="00C44954" w:rsidRPr="00C278AD">
              <w:rPr>
                <w:rFonts w:cs="Times New Roman"/>
                <w:color w:val="000000"/>
                <w:sz w:val="20"/>
                <w:szCs w:val="20"/>
              </w:rPr>
              <w:t>,</w:t>
            </w:r>
            <w:r w:rsidRPr="00C278AD">
              <w:rPr>
                <w:rFonts w:cs="Times New Roman"/>
                <w:color w:val="000000"/>
                <w:sz w:val="20"/>
                <w:szCs w:val="20"/>
                <w:lang w:val="en-US"/>
              </w:rPr>
              <w:t>423</w:t>
            </w:r>
          </w:p>
        </w:tc>
        <w:tc>
          <w:tcPr>
            <w:tcW w:w="92" w:type="dxa"/>
          </w:tcPr>
          <w:p w:rsidR="00D237E4" w:rsidRPr="00C278AD" w:rsidRDefault="00D237E4" w:rsidP="00BD6468">
            <w:pPr>
              <w:tabs>
                <w:tab w:val="decimal" w:pos="1332"/>
              </w:tabs>
              <w:spacing w:line="240" w:lineRule="exact"/>
              <w:ind w:left="-108"/>
              <w:rPr>
                <w:rFonts w:cs="Times New Roman"/>
                <w:sz w:val="20"/>
                <w:szCs w:val="20"/>
              </w:rPr>
            </w:pPr>
          </w:p>
        </w:tc>
        <w:tc>
          <w:tcPr>
            <w:tcW w:w="1438" w:type="dxa"/>
            <w:tcBorders>
              <w:bottom w:val="single" w:sz="4" w:space="0" w:color="auto"/>
            </w:tcBorders>
            <w:vAlign w:val="bottom"/>
          </w:tcPr>
          <w:p w:rsidR="00D237E4" w:rsidRPr="00C278AD" w:rsidRDefault="00C278AD" w:rsidP="00BD6468">
            <w:pPr>
              <w:spacing w:line="240" w:lineRule="exact"/>
              <w:ind w:right="66"/>
              <w:jc w:val="right"/>
              <w:rPr>
                <w:rFonts w:cs="Times New Roman"/>
                <w:color w:val="000000"/>
                <w:sz w:val="20"/>
                <w:szCs w:val="20"/>
              </w:rPr>
            </w:pPr>
            <w:r w:rsidRPr="00C278AD">
              <w:rPr>
                <w:rFonts w:cs="Times New Roman"/>
                <w:color w:val="000000"/>
                <w:sz w:val="20"/>
                <w:szCs w:val="20"/>
                <w:lang w:val="en-US"/>
              </w:rPr>
              <w:t>29</w:t>
            </w:r>
            <w:r w:rsidR="000F7FD9" w:rsidRPr="00C278AD">
              <w:rPr>
                <w:rFonts w:cs="Times New Roman"/>
                <w:color w:val="000000"/>
                <w:sz w:val="20"/>
                <w:szCs w:val="20"/>
              </w:rPr>
              <w:t>,</w:t>
            </w:r>
            <w:r w:rsidRPr="00C278AD">
              <w:rPr>
                <w:rFonts w:cs="Times New Roman"/>
                <w:color w:val="000000"/>
                <w:sz w:val="20"/>
                <w:szCs w:val="20"/>
                <w:lang w:val="en-US"/>
              </w:rPr>
              <w:t>306</w:t>
            </w:r>
          </w:p>
        </w:tc>
      </w:tr>
      <w:tr w:rsidR="00D237E4" w:rsidRPr="00C278AD" w:rsidTr="00E114C5">
        <w:tc>
          <w:tcPr>
            <w:tcW w:w="3780" w:type="dxa"/>
          </w:tcPr>
          <w:p w:rsidR="00D237E4" w:rsidRPr="00C278AD" w:rsidRDefault="00D237E4" w:rsidP="00BD6468">
            <w:pPr>
              <w:spacing w:line="240" w:lineRule="exact"/>
              <w:ind w:left="360" w:firstLine="45"/>
              <w:rPr>
                <w:rFonts w:cs="Times New Roman"/>
                <w:sz w:val="20"/>
                <w:szCs w:val="20"/>
              </w:rPr>
            </w:pPr>
            <w:r w:rsidRPr="00C278AD">
              <w:rPr>
                <w:rFonts w:cs="Times New Roman"/>
                <w:sz w:val="20"/>
                <w:szCs w:val="20"/>
              </w:rPr>
              <w:t>Total</w:t>
            </w:r>
          </w:p>
        </w:tc>
        <w:tc>
          <w:tcPr>
            <w:tcW w:w="1530" w:type="dxa"/>
            <w:tcBorders>
              <w:top w:val="single" w:sz="4" w:space="0" w:color="auto"/>
              <w:bottom w:val="double" w:sz="4" w:space="0" w:color="auto"/>
            </w:tcBorders>
            <w:vAlign w:val="bottom"/>
          </w:tcPr>
          <w:p w:rsidR="00D237E4" w:rsidRPr="00C278AD" w:rsidRDefault="00C278AD" w:rsidP="00BD6468">
            <w:pPr>
              <w:spacing w:line="240" w:lineRule="exact"/>
              <w:ind w:right="66"/>
              <w:jc w:val="right"/>
              <w:rPr>
                <w:rFonts w:cs="Times New Roman"/>
                <w:color w:val="000000"/>
                <w:sz w:val="20"/>
                <w:szCs w:val="20"/>
              </w:rPr>
            </w:pPr>
            <w:r w:rsidRPr="00C278AD">
              <w:rPr>
                <w:rFonts w:cs="Times New Roman"/>
                <w:color w:val="000000"/>
                <w:sz w:val="20"/>
                <w:szCs w:val="20"/>
                <w:lang w:val="en-US"/>
              </w:rPr>
              <w:t>97</w:t>
            </w:r>
            <w:r w:rsidR="00C44954" w:rsidRPr="00C278AD">
              <w:rPr>
                <w:rFonts w:cs="Times New Roman"/>
                <w:color w:val="000000"/>
                <w:sz w:val="20"/>
                <w:szCs w:val="20"/>
              </w:rPr>
              <w:t>,</w:t>
            </w:r>
            <w:r w:rsidRPr="00C278AD">
              <w:rPr>
                <w:rFonts w:cs="Times New Roman"/>
                <w:color w:val="000000"/>
                <w:sz w:val="20"/>
                <w:szCs w:val="20"/>
                <w:lang w:val="en-US"/>
              </w:rPr>
              <w:t>220</w:t>
            </w:r>
          </w:p>
        </w:tc>
        <w:tc>
          <w:tcPr>
            <w:tcW w:w="90" w:type="dxa"/>
          </w:tcPr>
          <w:p w:rsidR="00D237E4" w:rsidRPr="00C278AD" w:rsidRDefault="00D237E4" w:rsidP="00BD6468">
            <w:pPr>
              <w:tabs>
                <w:tab w:val="decimal" w:pos="1332"/>
              </w:tabs>
              <w:spacing w:line="240" w:lineRule="exact"/>
              <w:ind w:left="-108"/>
              <w:rPr>
                <w:rFonts w:cs="Times New Roman"/>
                <w:sz w:val="20"/>
                <w:szCs w:val="20"/>
              </w:rPr>
            </w:pPr>
          </w:p>
        </w:tc>
        <w:tc>
          <w:tcPr>
            <w:tcW w:w="1710" w:type="dxa"/>
            <w:tcBorders>
              <w:top w:val="single" w:sz="4" w:space="0" w:color="auto"/>
              <w:bottom w:val="double" w:sz="4" w:space="0" w:color="auto"/>
            </w:tcBorders>
            <w:vAlign w:val="bottom"/>
          </w:tcPr>
          <w:p w:rsidR="00D237E4" w:rsidRPr="00C278AD" w:rsidRDefault="00C278AD" w:rsidP="00BD6468">
            <w:pPr>
              <w:spacing w:line="240" w:lineRule="exact"/>
              <w:ind w:right="66"/>
              <w:jc w:val="right"/>
              <w:rPr>
                <w:rFonts w:cs="Times New Roman"/>
                <w:color w:val="000000"/>
                <w:sz w:val="20"/>
                <w:szCs w:val="20"/>
              </w:rPr>
            </w:pPr>
            <w:r w:rsidRPr="00C278AD">
              <w:rPr>
                <w:rFonts w:cs="Times New Roman"/>
                <w:color w:val="000000"/>
                <w:sz w:val="20"/>
                <w:szCs w:val="20"/>
                <w:lang w:val="en-US"/>
              </w:rPr>
              <w:t>97</w:t>
            </w:r>
            <w:r w:rsidR="00C44954" w:rsidRPr="00C278AD">
              <w:rPr>
                <w:rFonts w:cs="Times New Roman"/>
                <w:color w:val="000000"/>
                <w:sz w:val="20"/>
                <w:szCs w:val="20"/>
              </w:rPr>
              <w:t>,</w:t>
            </w:r>
            <w:r w:rsidRPr="00C278AD">
              <w:rPr>
                <w:rFonts w:cs="Times New Roman"/>
                <w:color w:val="000000"/>
                <w:sz w:val="20"/>
                <w:szCs w:val="20"/>
                <w:lang w:val="en-US"/>
              </w:rPr>
              <w:t>220</w:t>
            </w:r>
          </w:p>
        </w:tc>
        <w:tc>
          <w:tcPr>
            <w:tcW w:w="92" w:type="dxa"/>
          </w:tcPr>
          <w:p w:rsidR="00D237E4" w:rsidRPr="00C278AD" w:rsidRDefault="00D237E4" w:rsidP="00BD6468">
            <w:pPr>
              <w:tabs>
                <w:tab w:val="decimal" w:pos="1332"/>
              </w:tabs>
              <w:spacing w:line="240" w:lineRule="exact"/>
              <w:ind w:left="-108"/>
              <w:rPr>
                <w:rFonts w:cs="Times New Roman"/>
                <w:sz w:val="20"/>
                <w:szCs w:val="20"/>
              </w:rPr>
            </w:pPr>
          </w:p>
        </w:tc>
        <w:tc>
          <w:tcPr>
            <w:tcW w:w="1438" w:type="dxa"/>
            <w:tcBorders>
              <w:top w:val="single" w:sz="4" w:space="0" w:color="auto"/>
              <w:bottom w:val="double" w:sz="4" w:space="0" w:color="auto"/>
            </w:tcBorders>
            <w:vAlign w:val="bottom"/>
          </w:tcPr>
          <w:p w:rsidR="00D237E4" w:rsidRPr="00C278AD" w:rsidRDefault="00C278AD" w:rsidP="00BD6468">
            <w:pPr>
              <w:spacing w:line="240" w:lineRule="exact"/>
              <w:ind w:right="66"/>
              <w:jc w:val="right"/>
              <w:rPr>
                <w:rFonts w:cs="Times New Roman"/>
                <w:color w:val="000000"/>
                <w:sz w:val="20"/>
                <w:szCs w:val="20"/>
              </w:rPr>
            </w:pPr>
            <w:r w:rsidRPr="00C278AD">
              <w:rPr>
                <w:rFonts w:cs="Times New Roman"/>
                <w:color w:val="000000"/>
                <w:sz w:val="20"/>
                <w:szCs w:val="20"/>
                <w:lang w:val="en-US"/>
              </w:rPr>
              <w:t>29</w:t>
            </w:r>
            <w:r w:rsidR="00D237E4" w:rsidRPr="00C278AD">
              <w:rPr>
                <w:rFonts w:cs="Times New Roman"/>
                <w:color w:val="000000"/>
                <w:sz w:val="20"/>
                <w:szCs w:val="20"/>
              </w:rPr>
              <w:t>,</w:t>
            </w:r>
            <w:r w:rsidRPr="00C278AD">
              <w:rPr>
                <w:rFonts w:cs="Times New Roman"/>
                <w:color w:val="000000"/>
                <w:sz w:val="20"/>
                <w:szCs w:val="20"/>
                <w:lang w:val="en-US"/>
              </w:rPr>
              <w:t>380</w:t>
            </w:r>
          </w:p>
        </w:tc>
      </w:tr>
    </w:tbl>
    <w:p w:rsidR="00D948F2" w:rsidRDefault="00D948F2" w:rsidP="006175D4">
      <w:pPr>
        <w:widowControl w:val="0"/>
        <w:overflowPunct w:val="0"/>
        <w:autoSpaceDE w:val="0"/>
        <w:autoSpaceDN w:val="0"/>
        <w:adjustRightInd w:val="0"/>
        <w:spacing w:before="240" w:after="120" w:line="240" w:lineRule="auto"/>
        <w:ind w:left="547" w:right="58"/>
        <w:jc w:val="thaiDistribute"/>
        <w:textAlignment w:val="baseline"/>
        <w:rPr>
          <w:rFonts w:cs="Times New Roman"/>
          <w:spacing w:val="-6"/>
          <w:sz w:val="24"/>
          <w:szCs w:val="24"/>
          <w:lang w:val="en-US"/>
        </w:rPr>
      </w:pPr>
    </w:p>
    <w:p w:rsidR="00D948F2" w:rsidRDefault="00D948F2">
      <w:pPr>
        <w:spacing w:line="240" w:lineRule="auto"/>
        <w:rPr>
          <w:rFonts w:cs="Times New Roman"/>
          <w:spacing w:val="-6"/>
          <w:sz w:val="24"/>
          <w:szCs w:val="24"/>
          <w:lang w:val="en-US"/>
        </w:rPr>
      </w:pPr>
      <w:r>
        <w:rPr>
          <w:rFonts w:cs="Times New Roman"/>
          <w:spacing w:val="-6"/>
          <w:sz w:val="24"/>
          <w:szCs w:val="24"/>
          <w:lang w:val="en-US"/>
        </w:rPr>
        <w:br w:type="page"/>
      </w:r>
    </w:p>
    <w:p w:rsidR="00AE071A" w:rsidRPr="00C278AD" w:rsidRDefault="00AE071A" w:rsidP="00D948F2">
      <w:pPr>
        <w:widowControl w:val="0"/>
        <w:overflowPunct w:val="0"/>
        <w:autoSpaceDE w:val="0"/>
        <w:autoSpaceDN w:val="0"/>
        <w:adjustRightInd w:val="0"/>
        <w:spacing w:after="120" w:line="240" w:lineRule="auto"/>
        <w:ind w:left="547" w:right="58"/>
        <w:jc w:val="thaiDistribute"/>
        <w:textAlignment w:val="baseline"/>
        <w:rPr>
          <w:rFonts w:cs="Times New Roman"/>
          <w:spacing w:val="-6"/>
          <w:sz w:val="24"/>
          <w:szCs w:val="24"/>
          <w:lang w:val="en-US"/>
        </w:rPr>
      </w:pPr>
      <w:r w:rsidRPr="00C278AD">
        <w:rPr>
          <w:rFonts w:cs="Times New Roman"/>
          <w:spacing w:val="-6"/>
          <w:sz w:val="24"/>
          <w:szCs w:val="24"/>
          <w:lang w:val="en-US"/>
        </w:rPr>
        <w:lastRenderedPageBreak/>
        <w:t xml:space="preserve">Movements of </w:t>
      </w:r>
      <w:r w:rsidR="00807D8F" w:rsidRPr="00C278AD">
        <w:rPr>
          <w:rFonts w:cs="Times New Roman"/>
          <w:spacing w:val="-6"/>
          <w:sz w:val="24"/>
          <w:szCs w:val="24"/>
          <w:lang w:val="en-US"/>
        </w:rPr>
        <w:t>allowance for expected credit losses</w:t>
      </w:r>
      <w:r w:rsidR="00CE38B6" w:rsidRPr="00C278AD">
        <w:rPr>
          <w:rFonts w:cs="Times New Roman"/>
          <w:spacing w:val="-6"/>
          <w:sz w:val="24"/>
          <w:szCs w:val="24"/>
          <w:lang w:val="en-US"/>
        </w:rPr>
        <w:t>/</w:t>
      </w:r>
      <w:r w:rsidR="00BC195D" w:rsidRPr="00C278AD">
        <w:rPr>
          <w:rFonts w:cs="Times New Roman"/>
          <w:spacing w:val="-6"/>
          <w:sz w:val="24"/>
          <w:szCs w:val="24"/>
          <w:lang w:val="en-US"/>
        </w:rPr>
        <w:t xml:space="preserve"> </w:t>
      </w:r>
      <w:r w:rsidR="00CE38B6" w:rsidRPr="00C278AD">
        <w:rPr>
          <w:rFonts w:cs="Times New Roman"/>
          <w:spacing w:val="-6"/>
          <w:sz w:val="24"/>
          <w:szCs w:val="24"/>
          <w:lang w:val="en-US"/>
        </w:rPr>
        <w:t>allowance for doubtful accounts</w:t>
      </w:r>
      <w:r w:rsidR="00807D8F" w:rsidRPr="00C278AD">
        <w:rPr>
          <w:rFonts w:cs="Times New Roman"/>
          <w:spacing w:val="-6"/>
          <w:sz w:val="24"/>
          <w:szCs w:val="24"/>
          <w:lang w:val="en-US"/>
        </w:rPr>
        <w:t xml:space="preserve"> of </w:t>
      </w:r>
      <w:r w:rsidR="00CE38B6" w:rsidRPr="00C278AD">
        <w:rPr>
          <w:rFonts w:cs="Times New Roman"/>
          <w:spacing w:val="-6"/>
          <w:sz w:val="24"/>
          <w:szCs w:val="24"/>
          <w:lang w:val="en-US"/>
        </w:rPr>
        <w:t xml:space="preserve">             </w:t>
      </w:r>
      <w:r w:rsidR="00186282" w:rsidRPr="00C278AD">
        <w:rPr>
          <w:rFonts w:cs="Times New Roman"/>
          <w:spacing w:val="-6"/>
          <w:sz w:val="24"/>
          <w:szCs w:val="24"/>
          <w:lang w:val="en-US"/>
        </w:rPr>
        <w:t>loan</w:t>
      </w:r>
      <w:r w:rsidRPr="00C278AD">
        <w:rPr>
          <w:rFonts w:cs="Times New Roman"/>
          <w:spacing w:val="-6"/>
          <w:sz w:val="24"/>
          <w:szCs w:val="24"/>
          <w:lang w:val="en-US"/>
        </w:rPr>
        <w:t xml:space="preserve"> receivable</w:t>
      </w:r>
      <w:r w:rsidR="00186282" w:rsidRPr="00C278AD">
        <w:rPr>
          <w:rFonts w:cs="Times New Roman"/>
          <w:spacing w:val="-6"/>
          <w:sz w:val="24"/>
          <w:szCs w:val="24"/>
          <w:lang w:val="en-US"/>
        </w:rPr>
        <w:t>s</w:t>
      </w:r>
      <w:r w:rsidRPr="00C278AD">
        <w:rPr>
          <w:rFonts w:cs="Times New Roman"/>
          <w:spacing w:val="-6"/>
          <w:sz w:val="24"/>
          <w:szCs w:val="24"/>
          <w:lang w:val="en-US"/>
        </w:rPr>
        <w:t xml:space="preserve"> are as follows</w:t>
      </w:r>
      <w:r w:rsidR="00807D8F" w:rsidRPr="00C278AD">
        <w:rPr>
          <w:rFonts w:cs="Times New Roman"/>
          <w:spacing w:val="-6"/>
          <w:sz w:val="24"/>
          <w:szCs w:val="24"/>
          <w:lang w:val="en-US"/>
        </w:rPr>
        <w:t>:</w:t>
      </w:r>
    </w:p>
    <w:p w:rsidR="00807D8F" w:rsidRPr="00C278AD" w:rsidRDefault="00807D8F" w:rsidP="00C278AD">
      <w:pPr>
        <w:widowControl w:val="0"/>
        <w:overflowPunct w:val="0"/>
        <w:autoSpaceDE w:val="0"/>
        <w:autoSpaceDN w:val="0"/>
        <w:adjustRightInd w:val="0"/>
        <w:spacing w:line="240" w:lineRule="exact"/>
        <w:ind w:left="547" w:right="58"/>
        <w:jc w:val="right"/>
        <w:textAlignment w:val="baseline"/>
        <w:rPr>
          <w:rFonts w:cs="Times New Roman"/>
          <w:b/>
          <w:bCs/>
          <w:spacing w:val="-4"/>
          <w:sz w:val="20"/>
          <w:szCs w:val="20"/>
          <w:lang w:val="en-US"/>
        </w:rPr>
      </w:pPr>
      <w:r w:rsidRPr="00C278AD">
        <w:rPr>
          <w:rFonts w:cs="Times New Roman"/>
          <w:b/>
          <w:bCs/>
          <w:spacing w:val="-4"/>
          <w:sz w:val="20"/>
          <w:szCs w:val="20"/>
          <w:lang w:val="en-US"/>
        </w:rPr>
        <w:t>Unit: Thousand Baht</w:t>
      </w:r>
    </w:p>
    <w:tbl>
      <w:tblPr>
        <w:tblW w:w="8604" w:type="dxa"/>
        <w:tblInd w:w="558" w:type="dxa"/>
        <w:tblLayout w:type="fixed"/>
        <w:tblLook w:val="0000" w:firstRow="0" w:lastRow="0" w:firstColumn="0" w:lastColumn="0" w:noHBand="0" w:noVBand="0"/>
      </w:tblPr>
      <w:tblGrid>
        <w:gridCol w:w="5292"/>
        <w:gridCol w:w="1512"/>
        <w:gridCol w:w="270"/>
        <w:gridCol w:w="1530"/>
      </w:tblGrid>
      <w:tr w:rsidR="00807D8F" w:rsidRPr="00C278AD" w:rsidTr="00C278AD">
        <w:trPr>
          <w:trHeight w:val="20"/>
        </w:trPr>
        <w:tc>
          <w:tcPr>
            <w:tcW w:w="5292" w:type="dxa"/>
          </w:tcPr>
          <w:p w:rsidR="00807D8F" w:rsidRPr="00C278AD" w:rsidRDefault="00807D8F" w:rsidP="00C278AD">
            <w:pPr>
              <w:widowControl w:val="0"/>
              <w:overflowPunct w:val="0"/>
              <w:autoSpaceDE w:val="0"/>
              <w:autoSpaceDN w:val="0"/>
              <w:adjustRightInd w:val="0"/>
              <w:spacing w:line="240" w:lineRule="exact"/>
              <w:ind w:right="58"/>
              <w:jc w:val="both"/>
              <w:textAlignment w:val="baseline"/>
              <w:rPr>
                <w:rFonts w:cs="Times New Roman"/>
                <w:b/>
                <w:bCs/>
                <w:sz w:val="20"/>
                <w:szCs w:val="20"/>
                <w:lang w:val="en-US"/>
              </w:rPr>
            </w:pPr>
          </w:p>
        </w:tc>
        <w:tc>
          <w:tcPr>
            <w:tcW w:w="1512" w:type="dxa"/>
            <w:vAlign w:val="bottom"/>
          </w:tcPr>
          <w:p w:rsidR="00807D8F" w:rsidRPr="00C278AD" w:rsidRDefault="00807D8F" w:rsidP="00C278AD">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C278AD">
              <w:rPr>
                <w:rFonts w:cs="Times New Roman"/>
                <w:b/>
                <w:bCs/>
                <w:sz w:val="20"/>
                <w:szCs w:val="20"/>
                <w:lang w:val="en-US" w:eastAsia="ja-JP"/>
              </w:rPr>
              <w:t>As at</w:t>
            </w:r>
          </w:p>
        </w:tc>
        <w:tc>
          <w:tcPr>
            <w:tcW w:w="270" w:type="dxa"/>
            <w:vAlign w:val="bottom"/>
          </w:tcPr>
          <w:p w:rsidR="00807D8F" w:rsidRPr="00C278AD" w:rsidRDefault="00807D8F" w:rsidP="00C278AD">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530" w:type="dxa"/>
            <w:vAlign w:val="bottom"/>
          </w:tcPr>
          <w:p w:rsidR="00807D8F" w:rsidRPr="00C278AD" w:rsidRDefault="00807D8F" w:rsidP="00C278AD">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C278AD">
              <w:rPr>
                <w:rFonts w:cs="Times New Roman"/>
                <w:b/>
                <w:bCs/>
                <w:sz w:val="20"/>
                <w:szCs w:val="20"/>
                <w:lang w:val="en-US" w:eastAsia="ja-JP"/>
              </w:rPr>
              <w:t>As at</w:t>
            </w:r>
          </w:p>
        </w:tc>
      </w:tr>
      <w:tr w:rsidR="00807D8F" w:rsidRPr="00C278AD" w:rsidTr="00C278AD">
        <w:trPr>
          <w:trHeight w:val="20"/>
        </w:trPr>
        <w:tc>
          <w:tcPr>
            <w:tcW w:w="5292" w:type="dxa"/>
          </w:tcPr>
          <w:p w:rsidR="00807D8F" w:rsidRPr="00C278AD" w:rsidRDefault="00807D8F" w:rsidP="00C278AD">
            <w:pPr>
              <w:widowControl w:val="0"/>
              <w:overflowPunct w:val="0"/>
              <w:autoSpaceDE w:val="0"/>
              <w:autoSpaceDN w:val="0"/>
              <w:adjustRightInd w:val="0"/>
              <w:spacing w:line="240" w:lineRule="exact"/>
              <w:ind w:right="58"/>
              <w:jc w:val="both"/>
              <w:textAlignment w:val="baseline"/>
              <w:rPr>
                <w:rFonts w:cs="Times New Roman"/>
                <w:b/>
                <w:bCs/>
                <w:sz w:val="20"/>
                <w:szCs w:val="20"/>
                <w:lang w:val="en-US"/>
              </w:rPr>
            </w:pPr>
          </w:p>
        </w:tc>
        <w:tc>
          <w:tcPr>
            <w:tcW w:w="1512" w:type="dxa"/>
            <w:vAlign w:val="bottom"/>
          </w:tcPr>
          <w:p w:rsidR="00807D8F" w:rsidRPr="00C278AD" w:rsidRDefault="00BF70EC" w:rsidP="00C278AD">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C278AD">
              <w:rPr>
                <w:rFonts w:cs="Times New Roman"/>
                <w:b/>
                <w:bCs/>
                <w:sz w:val="20"/>
                <w:szCs w:val="20"/>
                <w:lang w:val="en-US" w:eastAsia="ja-JP"/>
              </w:rPr>
              <w:t xml:space="preserve">September </w:t>
            </w:r>
            <w:r w:rsidR="00C278AD" w:rsidRPr="00C278AD">
              <w:rPr>
                <w:b/>
                <w:bCs/>
                <w:sz w:val="20"/>
                <w:szCs w:val="20"/>
                <w:lang w:val="en-US" w:eastAsia="ja-JP"/>
              </w:rPr>
              <w:t>30</w:t>
            </w:r>
            <w:r w:rsidRPr="00C278AD">
              <w:rPr>
                <w:rFonts w:cs="Times New Roman"/>
                <w:b/>
                <w:bCs/>
                <w:sz w:val="20"/>
                <w:szCs w:val="20"/>
                <w:lang w:val="en-US" w:eastAsia="ja-JP"/>
              </w:rPr>
              <w:t>,</w:t>
            </w:r>
          </w:p>
        </w:tc>
        <w:tc>
          <w:tcPr>
            <w:tcW w:w="270" w:type="dxa"/>
            <w:vAlign w:val="bottom"/>
          </w:tcPr>
          <w:p w:rsidR="00807D8F" w:rsidRPr="00C278AD" w:rsidRDefault="00807D8F" w:rsidP="00C278AD">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530" w:type="dxa"/>
            <w:vAlign w:val="bottom"/>
          </w:tcPr>
          <w:p w:rsidR="00807D8F" w:rsidRPr="00C278AD" w:rsidRDefault="00807D8F" w:rsidP="00C278AD">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C278AD">
              <w:rPr>
                <w:rFonts w:cs="Times New Roman"/>
                <w:b/>
                <w:bCs/>
                <w:sz w:val="20"/>
                <w:szCs w:val="20"/>
                <w:lang w:val="en-US" w:eastAsia="ja-JP"/>
              </w:rPr>
              <w:t xml:space="preserve">December </w:t>
            </w:r>
            <w:r w:rsidR="00C278AD" w:rsidRPr="00C278AD">
              <w:rPr>
                <w:b/>
                <w:bCs/>
                <w:sz w:val="20"/>
                <w:szCs w:val="20"/>
                <w:lang w:val="en-US" w:eastAsia="ja-JP"/>
              </w:rPr>
              <w:t>31</w:t>
            </w:r>
            <w:r w:rsidRPr="00C278AD">
              <w:rPr>
                <w:rFonts w:cs="Times New Roman"/>
                <w:b/>
                <w:bCs/>
                <w:sz w:val="20"/>
                <w:szCs w:val="20"/>
                <w:lang w:val="en-US" w:eastAsia="ja-JP"/>
              </w:rPr>
              <w:t>,</w:t>
            </w:r>
          </w:p>
        </w:tc>
      </w:tr>
      <w:tr w:rsidR="00807D8F" w:rsidRPr="00C278AD" w:rsidTr="00C278AD">
        <w:trPr>
          <w:trHeight w:val="20"/>
        </w:trPr>
        <w:tc>
          <w:tcPr>
            <w:tcW w:w="5292" w:type="dxa"/>
          </w:tcPr>
          <w:p w:rsidR="00807D8F" w:rsidRPr="00C278AD" w:rsidRDefault="00807D8F" w:rsidP="00C278AD">
            <w:pPr>
              <w:widowControl w:val="0"/>
              <w:overflowPunct w:val="0"/>
              <w:autoSpaceDE w:val="0"/>
              <w:autoSpaceDN w:val="0"/>
              <w:adjustRightInd w:val="0"/>
              <w:spacing w:line="240" w:lineRule="exact"/>
              <w:ind w:right="58"/>
              <w:jc w:val="both"/>
              <w:textAlignment w:val="baseline"/>
              <w:rPr>
                <w:rFonts w:cs="Times New Roman"/>
                <w:b/>
                <w:bCs/>
                <w:sz w:val="20"/>
                <w:szCs w:val="20"/>
                <w:lang w:val="en-US"/>
              </w:rPr>
            </w:pPr>
          </w:p>
        </w:tc>
        <w:tc>
          <w:tcPr>
            <w:tcW w:w="1512" w:type="dxa"/>
            <w:vAlign w:val="bottom"/>
          </w:tcPr>
          <w:p w:rsidR="00807D8F" w:rsidRPr="00C278AD" w:rsidRDefault="00C278AD" w:rsidP="00C278AD">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C278AD">
              <w:rPr>
                <w:b/>
                <w:bCs/>
                <w:sz w:val="20"/>
                <w:szCs w:val="20"/>
                <w:lang w:val="en-US" w:eastAsia="ja-JP"/>
              </w:rPr>
              <w:t>2020</w:t>
            </w:r>
          </w:p>
        </w:tc>
        <w:tc>
          <w:tcPr>
            <w:tcW w:w="270" w:type="dxa"/>
            <w:vAlign w:val="bottom"/>
          </w:tcPr>
          <w:p w:rsidR="00807D8F" w:rsidRPr="00C278AD" w:rsidRDefault="00807D8F" w:rsidP="00C278AD">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530" w:type="dxa"/>
            <w:vAlign w:val="bottom"/>
          </w:tcPr>
          <w:p w:rsidR="00807D8F" w:rsidRPr="00C278AD" w:rsidRDefault="00C278AD" w:rsidP="00C278AD">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r w:rsidRPr="00C278AD">
              <w:rPr>
                <w:b/>
                <w:bCs/>
                <w:sz w:val="20"/>
                <w:szCs w:val="20"/>
                <w:lang w:val="en-US" w:eastAsia="ja-JP"/>
              </w:rPr>
              <w:t>2019</w:t>
            </w:r>
          </w:p>
        </w:tc>
      </w:tr>
      <w:tr w:rsidR="00807D8F" w:rsidRPr="00C278AD" w:rsidTr="00C278AD">
        <w:trPr>
          <w:trHeight w:val="20"/>
        </w:trPr>
        <w:tc>
          <w:tcPr>
            <w:tcW w:w="5292" w:type="dxa"/>
          </w:tcPr>
          <w:p w:rsidR="00807D8F" w:rsidRPr="00C278AD" w:rsidRDefault="00807D8F" w:rsidP="00C278AD">
            <w:pPr>
              <w:widowControl w:val="0"/>
              <w:overflowPunct w:val="0"/>
              <w:autoSpaceDE w:val="0"/>
              <w:autoSpaceDN w:val="0"/>
              <w:adjustRightInd w:val="0"/>
              <w:spacing w:line="240" w:lineRule="exact"/>
              <w:ind w:right="58"/>
              <w:jc w:val="both"/>
              <w:textAlignment w:val="baseline"/>
              <w:rPr>
                <w:rFonts w:cs="Times New Roman"/>
                <w:b/>
                <w:bCs/>
                <w:sz w:val="20"/>
                <w:szCs w:val="20"/>
                <w:lang w:val="en-US"/>
              </w:rPr>
            </w:pPr>
          </w:p>
        </w:tc>
        <w:tc>
          <w:tcPr>
            <w:tcW w:w="1512" w:type="dxa"/>
            <w:vAlign w:val="bottom"/>
          </w:tcPr>
          <w:p w:rsidR="00807D8F" w:rsidRPr="00C278AD" w:rsidRDefault="00807D8F" w:rsidP="00C278AD">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p>
        </w:tc>
        <w:tc>
          <w:tcPr>
            <w:tcW w:w="270" w:type="dxa"/>
            <w:vAlign w:val="bottom"/>
          </w:tcPr>
          <w:p w:rsidR="00807D8F" w:rsidRPr="00C278AD" w:rsidRDefault="00807D8F" w:rsidP="00C278AD">
            <w:pPr>
              <w:widowControl w:val="0"/>
              <w:overflowPunct w:val="0"/>
              <w:autoSpaceDE w:val="0"/>
              <w:autoSpaceDN w:val="0"/>
              <w:adjustRightInd w:val="0"/>
              <w:spacing w:line="240" w:lineRule="exact"/>
              <w:jc w:val="center"/>
              <w:textAlignment w:val="baseline"/>
              <w:rPr>
                <w:rFonts w:cs="Times New Roman"/>
                <w:b/>
                <w:bCs/>
                <w:sz w:val="20"/>
                <w:szCs w:val="20"/>
                <w:cs/>
                <w:lang w:val="en-US" w:eastAsia="ja-JP"/>
              </w:rPr>
            </w:pPr>
          </w:p>
        </w:tc>
        <w:tc>
          <w:tcPr>
            <w:tcW w:w="1530" w:type="dxa"/>
            <w:vAlign w:val="bottom"/>
          </w:tcPr>
          <w:p w:rsidR="00807D8F" w:rsidRPr="00C278AD" w:rsidRDefault="00807D8F" w:rsidP="00C278AD">
            <w:pPr>
              <w:widowControl w:val="0"/>
              <w:overflowPunct w:val="0"/>
              <w:autoSpaceDE w:val="0"/>
              <w:autoSpaceDN w:val="0"/>
              <w:adjustRightInd w:val="0"/>
              <w:spacing w:line="240" w:lineRule="exact"/>
              <w:jc w:val="center"/>
              <w:textAlignment w:val="baseline"/>
              <w:rPr>
                <w:rFonts w:cs="Times New Roman"/>
                <w:b/>
                <w:bCs/>
                <w:sz w:val="20"/>
                <w:szCs w:val="20"/>
                <w:lang w:val="en-US" w:eastAsia="ja-JP"/>
              </w:rPr>
            </w:pPr>
          </w:p>
        </w:tc>
      </w:tr>
      <w:tr w:rsidR="007129FC" w:rsidRPr="00C278AD" w:rsidTr="00C278AD">
        <w:trPr>
          <w:trHeight w:val="20"/>
        </w:trPr>
        <w:tc>
          <w:tcPr>
            <w:tcW w:w="5292" w:type="dxa"/>
          </w:tcPr>
          <w:p w:rsidR="007129FC" w:rsidRPr="00C278AD" w:rsidRDefault="007129FC" w:rsidP="00C278AD">
            <w:pPr>
              <w:spacing w:line="240" w:lineRule="exact"/>
              <w:ind w:right="63"/>
              <w:rPr>
                <w:rFonts w:cs="Times New Roman"/>
                <w:sz w:val="20"/>
                <w:szCs w:val="20"/>
                <w:lang w:val="en-US"/>
              </w:rPr>
            </w:pPr>
            <w:r w:rsidRPr="00C278AD">
              <w:rPr>
                <w:rFonts w:cs="Times New Roman"/>
                <w:sz w:val="20"/>
                <w:szCs w:val="20"/>
                <w:lang w:val="en-US"/>
              </w:rPr>
              <w:t>Balance - beginning of the period/</w:t>
            </w:r>
            <w:r w:rsidR="00855169" w:rsidRPr="00C278AD">
              <w:rPr>
                <w:rFonts w:cs="Times New Roman"/>
                <w:sz w:val="20"/>
                <w:szCs w:val="20"/>
                <w:lang w:val="en-US"/>
              </w:rPr>
              <w:t xml:space="preserve"> </w:t>
            </w:r>
            <w:r w:rsidRPr="00C278AD">
              <w:rPr>
                <w:rFonts w:cs="Times New Roman"/>
                <w:sz w:val="20"/>
                <w:szCs w:val="20"/>
                <w:lang w:val="en-US"/>
              </w:rPr>
              <w:t xml:space="preserve">year </w:t>
            </w:r>
          </w:p>
        </w:tc>
        <w:tc>
          <w:tcPr>
            <w:tcW w:w="1512" w:type="dxa"/>
          </w:tcPr>
          <w:p w:rsidR="007129FC" w:rsidRPr="00C278AD" w:rsidRDefault="00C278AD" w:rsidP="00C278AD">
            <w:pPr>
              <w:spacing w:line="240" w:lineRule="exact"/>
              <w:ind w:right="63"/>
              <w:jc w:val="right"/>
              <w:rPr>
                <w:rFonts w:cs="Times New Roman"/>
                <w:sz w:val="20"/>
                <w:szCs w:val="20"/>
              </w:rPr>
            </w:pPr>
            <w:r w:rsidRPr="00C278AD">
              <w:rPr>
                <w:sz w:val="20"/>
                <w:szCs w:val="20"/>
                <w:lang w:val="en-US"/>
              </w:rPr>
              <w:t>27</w:t>
            </w:r>
            <w:r w:rsidR="007129FC" w:rsidRPr="00C278AD">
              <w:rPr>
                <w:rFonts w:cs="Times New Roman"/>
                <w:sz w:val="20"/>
                <w:szCs w:val="20"/>
              </w:rPr>
              <w:t>,</w:t>
            </w:r>
            <w:r w:rsidRPr="00C278AD">
              <w:rPr>
                <w:sz w:val="20"/>
                <w:szCs w:val="20"/>
                <w:lang w:val="en-US"/>
              </w:rPr>
              <w:t>098</w:t>
            </w:r>
          </w:p>
        </w:tc>
        <w:tc>
          <w:tcPr>
            <w:tcW w:w="270" w:type="dxa"/>
            <w:vAlign w:val="center"/>
          </w:tcPr>
          <w:p w:rsidR="007129FC" w:rsidRPr="00C278AD" w:rsidRDefault="007129FC" w:rsidP="00C278AD">
            <w:pPr>
              <w:widowControl w:val="0"/>
              <w:tabs>
                <w:tab w:val="left" w:pos="492"/>
              </w:tabs>
              <w:overflowPunct w:val="0"/>
              <w:autoSpaceDE w:val="0"/>
              <w:autoSpaceDN w:val="0"/>
              <w:adjustRightInd w:val="0"/>
              <w:spacing w:line="240" w:lineRule="exact"/>
              <w:ind w:right="63"/>
              <w:jc w:val="right"/>
              <w:textAlignment w:val="baseline"/>
              <w:rPr>
                <w:rFonts w:cs="Times New Roman"/>
                <w:b/>
                <w:bCs/>
                <w:sz w:val="20"/>
                <w:szCs w:val="20"/>
                <w:u w:val="single"/>
                <w:lang w:val="en-US"/>
              </w:rPr>
            </w:pPr>
          </w:p>
        </w:tc>
        <w:tc>
          <w:tcPr>
            <w:tcW w:w="1530" w:type="dxa"/>
            <w:vAlign w:val="center"/>
          </w:tcPr>
          <w:p w:rsidR="007129FC" w:rsidRPr="00C278AD" w:rsidRDefault="00C278AD" w:rsidP="00C278AD">
            <w:pPr>
              <w:tabs>
                <w:tab w:val="decimal" w:pos="1240"/>
              </w:tabs>
              <w:spacing w:line="240" w:lineRule="exact"/>
              <w:ind w:left="-900" w:right="-12"/>
              <w:jc w:val="right"/>
              <w:rPr>
                <w:rFonts w:cs="Times New Roman"/>
                <w:color w:val="000000"/>
                <w:sz w:val="20"/>
                <w:szCs w:val="20"/>
              </w:rPr>
            </w:pPr>
            <w:r w:rsidRPr="00C278AD">
              <w:rPr>
                <w:rFonts w:cs="Times New Roman"/>
                <w:color w:val="000000"/>
                <w:sz w:val="20"/>
                <w:szCs w:val="20"/>
                <w:lang w:val="en-US"/>
              </w:rPr>
              <w:t>15</w:t>
            </w:r>
            <w:r w:rsidR="007129FC" w:rsidRPr="00C278AD">
              <w:rPr>
                <w:rFonts w:cs="Times New Roman"/>
                <w:color w:val="000000"/>
                <w:sz w:val="20"/>
                <w:szCs w:val="20"/>
              </w:rPr>
              <w:t>,</w:t>
            </w:r>
            <w:r w:rsidRPr="00C278AD">
              <w:rPr>
                <w:rFonts w:cs="Times New Roman"/>
                <w:color w:val="000000"/>
                <w:sz w:val="20"/>
                <w:szCs w:val="20"/>
                <w:lang w:val="en-US"/>
              </w:rPr>
              <w:t>511</w:t>
            </w:r>
          </w:p>
        </w:tc>
      </w:tr>
      <w:tr w:rsidR="007129FC" w:rsidRPr="00C278AD" w:rsidTr="00C278AD">
        <w:trPr>
          <w:trHeight w:val="20"/>
        </w:trPr>
        <w:tc>
          <w:tcPr>
            <w:tcW w:w="5292" w:type="dxa"/>
            <w:shd w:val="clear" w:color="000000" w:fill="FFFFFF"/>
          </w:tcPr>
          <w:p w:rsidR="007129FC" w:rsidRPr="00C278AD" w:rsidRDefault="007129FC" w:rsidP="00C278AD">
            <w:pPr>
              <w:widowControl w:val="0"/>
              <w:overflowPunct w:val="0"/>
              <w:autoSpaceDE w:val="0"/>
              <w:autoSpaceDN w:val="0"/>
              <w:adjustRightInd w:val="0"/>
              <w:spacing w:line="240" w:lineRule="exact"/>
              <w:ind w:right="65"/>
              <w:jc w:val="thaiDistribute"/>
              <w:textAlignment w:val="baseline"/>
              <w:rPr>
                <w:rFonts w:cs="Times New Roman"/>
                <w:spacing w:val="-4"/>
                <w:sz w:val="20"/>
                <w:szCs w:val="20"/>
                <w:lang w:val="en-US"/>
              </w:rPr>
            </w:pPr>
            <w:r w:rsidRPr="00C278AD">
              <w:rPr>
                <w:rFonts w:cs="Times New Roman"/>
                <w:spacing w:val="-4"/>
                <w:sz w:val="20"/>
                <w:szCs w:val="20"/>
                <w:u w:val="single"/>
                <w:lang w:val="en-US"/>
              </w:rPr>
              <w:t>Add</w:t>
            </w:r>
            <w:r w:rsidRPr="00C278AD">
              <w:rPr>
                <w:rFonts w:cs="Times New Roman"/>
                <w:spacing w:val="-4"/>
                <w:sz w:val="20"/>
                <w:szCs w:val="20"/>
                <w:lang w:val="en-US"/>
              </w:rPr>
              <w:t xml:space="preserve"> Impact from initial application of TFRS </w:t>
            </w:r>
            <w:r w:rsidR="00C278AD" w:rsidRPr="00C278AD">
              <w:rPr>
                <w:spacing w:val="-4"/>
                <w:sz w:val="20"/>
                <w:szCs w:val="20"/>
                <w:lang w:val="en-US"/>
              </w:rPr>
              <w:t>9</w:t>
            </w:r>
          </w:p>
        </w:tc>
        <w:tc>
          <w:tcPr>
            <w:tcW w:w="1512" w:type="dxa"/>
            <w:tcBorders>
              <w:bottom w:val="single" w:sz="4" w:space="0" w:color="auto"/>
            </w:tcBorders>
          </w:tcPr>
          <w:p w:rsidR="007129FC" w:rsidRPr="00C278AD" w:rsidRDefault="00C278AD" w:rsidP="00C278AD">
            <w:pPr>
              <w:spacing w:line="240" w:lineRule="exact"/>
              <w:ind w:right="63"/>
              <w:jc w:val="right"/>
              <w:rPr>
                <w:rFonts w:cs="Times New Roman"/>
                <w:sz w:val="20"/>
                <w:szCs w:val="20"/>
                <w:lang w:val="en-US"/>
              </w:rPr>
            </w:pPr>
            <w:r w:rsidRPr="00C278AD">
              <w:rPr>
                <w:sz w:val="20"/>
                <w:szCs w:val="20"/>
                <w:lang w:val="en-US"/>
              </w:rPr>
              <w:t>2</w:t>
            </w:r>
            <w:r w:rsidR="007129FC" w:rsidRPr="00C278AD">
              <w:rPr>
                <w:rFonts w:cs="Times New Roman"/>
                <w:sz w:val="20"/>
                <w:szCs w:val="20"/>
                <w:lang w:val="en-US"/>
              </w:rPr>
              <w:t>,</w:t>
            </w:r>
            <w:r w:rsidRPr="00C278AD">
              <w:rPr>
                <w:sz w:val="20"/>
                <w:szCs w:val="20"/>
                <w:lang w:val="en-US"/>
              </w:rPr>
              <w:t>250</w:t>
            </w:r>
          </w:p>
        </w:tc>
        <w:tc>
          <w:tcPr>
            <w:tcW w:w="270" w:type="dxa"/>
            <w:vAlign w:val="center"/>
          </w:tcPr>
          <w:p w:rsidR="007129FC" w:rsidRPr="00C278AD" w:rsidRDefault="007129FC" w:rsidP="00C278AD">
            <w:pPr>
              <w:widowControl w:val="0"/>
              <w:tabs>
                <w:tab w:val="left" w:pos="492"/>
              </w:tabs>
              <w:overflowPunct w:val="0"/>
              <w:autoSpaceDE w:val="0"/>
              <w:autoSpaceDN w:val="0"/>
              <w:adjustRightInd w:val="0"/>
              <w:spacing w:line="240" w:lineRule="exact"/>
              <w:ind w:right="63"/>
              <w:jc w:val="right"/>
              <w:textAlignment w:val="baseline"/>
              <w:rPr>
                <w:rFonts w:cs="Times New Roman"/>
                <w:b/>
                <w:bCs/>
                <w:sz w:val="20"/>
                <w:szCs w:val="20"/>
                <w:u w:val="single"/>
                <w:lang w:val="en-US"/>
              </w:rPr>
            </w:pPr>
          </w:p>
        </w:tc>
        <w:tc>
          <w:tcPr>
            <w:tcW w:w="1530" w:type="dxa"/>
            <w:tcBorders>
              <w:bottom w:val="single" w:sz="4" w:space="0" w:color="auto"/>
            </w:tcBorders>
            <w:vAlign w:val="center"/>
          </w:tcPr>
          <w:p w:rsidR="007129FC" w:rsidRPr="00C278AD" w:rsidRDefault="007129FC" w:rsidP="00C278AD">
            <w:pPr>
              <w:tabs>
                <w:tab w:val="decimal" w:pos="769"/>
              </w:tabs>
              <w:spacing w:line="240" w:lineRule="exact"/>
              <w:ind w:left="-900" w:right="63"/>
              <w:rPr>
                <w:rFonts w:cs="Times New Roman"/>
                <w:color w:val="000000"/>
                <w:sz w:val="20"/>
                <w:szCs w:val="20"/>
              </w:rPr>
            </w:pPr>
            <w:r w:rsidRPr="00C278AD">
              <w:rPr>
                <w:rFonts w:cs="Times New Roman"/>
                <w:color w:val="000000"/>
                <w:sz w:val="20"/>
                <w:szCs w:val="20"/>
              </w:rPr>
              <w:t>-</w:t>
            </w:r>
          </w:p>
        </w:tc>
      </w:tr>
      <w:tr w:rsidR="00C278AD" w:rsidRPr="00C278AD" w:rsidTr="00C278AD">
        <w:trPr>
          <w:trHeight w:val="20"/>
        </w:trPr>
        <w:tc>
          <w:tcPr>
            <w:tcW w:w="5292" w:type="dxa"/>
            <w:shd w:val="clear" w:color="000000" w:fill="FFFFFF"/>
          </w:tcPr>
          <w:p w:rsidR="00C278AD" w:rsidRPr="00C278AD" w:rsidRDefault="00C278AD" w:rsidP="00C278AD">
            <w:pPr>
              <w:widowControl w:val="0"/>
              <w:overflowPunct w:val="0"/>
              <w:autoSpaceDE w:val="0"/>
              <w:autoSpaceDN w:val="0"/>
              <w:adjustRightInd w:val="0"/>
              <w:spacing w:line="240" w:lineRule="exact"/>
              <w:ind w:right="65"/>
              <w:jc w:val="thaiDistribute"/>
              <w:textAlignment w:val="baseline"/>
              <w:rPr>
                <w:rFonts w:cs="Times New Roman"/>
                <w:sz w:val="20"/>
                <w:szCs w:val="20"/>
                <w:lang w:val="en-US"/>
              </w:rPr>
            </w:pPr>
            <w:r w:rsidRPr="00C278AD">
              <w:rPr>
                <w:rFonts w:cs="Times New Roman"/>
                <w:sz w:val="20"/>
                <w:szCs w:val="20"/>
                <w:lang w:val="en-US"/>
              </w:rPr>
              <w:t>Balance - beginning of the period/ year after adjustment</w:t>
            </w:r>
          </w:p>
        </w:tc>
        <w:tc>
          <w:tcPr>
            <w:tcW w:w="1512" w:type="dxa"/>
            <w:tcBorders>
              <w:top w:val="single" w:sz="4" w:space="0" w:color="auto"/>
            </w:tcBorders>
          </w:tcPr>
          <w:p w:rsidR="00C278AD" w:rsidRPr="00C278AD" w:rsidRDefault="00C278AD" w:rsidP="00C278AD">
            <w:pPr>
              <w:spacing w:line="240" w:lineRule="exact"/>
              <w:ind w:right="63"/>
              <w:jc w:val="right"/>
              <w:rPr>
                <w:rFonts w:cs="Times New Roman"/>
                <w:sz w:val="20"/>
                <w:szCs w:val="20"/>
                <w:cs/>
                <w:lang w:val="en-US"/>
              </w:rPr>
            </w:pPr>
            <w:r w:rsidRPr="00C278AD">
              <w:rPr>
                <w:sz w:val="20"/>
                <w:szCs w:val="20"/>
                <w:lang w:val="en-US"/>
              </w:rPr>
              <w:t>29</w:t>
            </w:r>
            <w:r w:rsidRPr="00C278AD">
              <w:rPr>
                <w:rFonts w:cs="Times New Roman"/>
                <w:sz w:val="20"/>
                <w:szCs w:val="20"/>
                <w:lang w:val="en-US"/>
              </w:rPr>
              <w:t>,</w:t>
            </w:r>
            <w:r w:rsidRPr="00C278AD">
              <w:rPr>
                <w:sz w:val="20"/>
                <w:szCs w:val="20"/>
                <w:lang w:val="en-US"/>
              </w:rPr>
              <w:t>348</w:t>
            </w:r>
          </w:p>
        </w:tc>
        <w:tc>
          <w:tcPr>
            <w:tcW w:w="270" w:type="dxa"/>
            <w:vAlign w:val="center"/>
          </w:tcPr>
          <w:p w:rsidR="00C278AD" w:rsidRPr="00C278AD" w:rsidRDefault="00C278AD" w:rsidP="00C278AD">
            <w:pPr>
              <w:widowControl w:val="0"/>
              <w:tabs>
                <w:tab w:val="left" w:pos="492"/>
              </w:tabs>
              <w:overflowPunct w:val="0"/>
              <w:autoSpaceDE w:val="0"/>
              <w:autoSpaceDN w:val="0"/>
              <w:adjustRightInd w:val="0"/>
              <w:spacing w:line="240" w:lineRule="exact"/>
              <w:ind w:right="63"/>
              <w:jc w:val="right"/>
              <w:textAlignment w:val="baseline"/>
              <w:rPr>
                <w:rFonts w:cs="Times New Roman"/>
                <w:b/>
                <w:bCs/>
                <w:sz w:val="20"/>
                <w:szCs w:val="20"/>
                <w:u w:val="single"/>
                <w:lang w:val="en-US"/>
              </w:rPr>
            </w:pPr>
          </w:p>
        </w:tc>
        <w:tc>
          <w:tcPr>
            <w:tcW w:w="1530" w:type="dxa"/>
            <w:tcBorders>
              <w:top w:val="single" w:sz="4" w:space="0" w:color="auto"/>
            </w:tcBorders>
            <w:vAlign w:val="center"/>
          </w:tcPr>
          <w:p w:rsidR="00C278AD" w:rsidRPr="00C278AD" w:rsidRDefault="00C278AD" w:rsidP="00C278AD">
            <w:pPr>
              <w:tabs>
                <w:tab w:val="decimal" w:pos="1240"/>
              </w:tabs>
              <w:spacing w:line="240" w:lineRule="exact"/>
              <w:ind w:left="-900" w:right="-12"/>
              <w:jc w:val="right"/>
              <w:rPr>
                <w:rFonts w:cs="Times New Roman"/>
                <w:color w:val="000000"/>
                <w:sz w:val="20"/>
                <w:szCs w:val="20"/>
              </w:rPr>
            </w:pPr>
            <w:r w:rsidRPr="00C278AD">
              <w:rPr>
                <w:rFonts w:cs="Times New Roman"/>
                <w:color w:val="000000"/>
                <w:sz w:val="20"/>
                <w:szCs w:val="20"/>
                <w:lang w:val="en-US"/>
              </w:rPr>
              <w:t>15</w:t>
            </w:r>
            <w:r w:rsidRPr="00C278AD">
              <w:rPr>
                <w:rFonts w:cs="Times New Roman"/>
                <w:color w:val="000000"/>
                <w:sz w:val="20"/>
                <w:szCs w:val="20"/>
              </w:rPr>
              <w:t>,</w:t>
            </w:r>
            <w:r w:rsidRPr="00C278AD">
              <w:rPr>
                <w:rFonts w:cs="Times New Roman"/>
                <w:color w:val="000000"/>
                <w:sz w:val="20"/>
                <w:szCs w:val="20"/>
                <w:lang w:val="en-US"/>
              </w:rPr>
              <w:t>511</w:t>
            </w:r>
          </w:p>
        </w:tc>
      </w:tr>
      <w:tr w:rsidR="00C278AD" w:rsidRPr="00C278AD" w:rsidTr="00C278AD">
        <w:trPr>
          <w:trHeight w:val="20"/>
        </w:trPr>
        <w:tc>
          <w:tcPr>
            <w:tcW w:w="5292" w:type="dxa"/>
          </w:tcPr>
          <w:p w:rsidR="00C278AD" w:rsidRPr="00C278AD" w:rsidRDefault="00C278AD" w:rsidP="00C278AD">
            <w:pPr>
              <w:spacing w:line="240" w:lineRule="exact"/>
              <w:ind w:right="63"/>
              <w:rPr>
                <w:rFonts w:cs="Times New Roman"/>
                <w:sz w:val="20"/>
                <w:szCs w:val="20"/>
                <w:lang w:val="en-US"/>
              </w:rPr>
            </w:pPr>
            <w:r w:rsidRPr="00C278AD">
              <w:rPr>
                <w:rFonts w:cs="Times New Roman"/>
                <w:sz w:val="20"/>
                <w:szCs w:val="20"/>
                <w:u w:val="single"/>
                <w:lang w:val="en-US"/>
              </w:rPr>
              <w:t>Add</w:t>
            </w:r>
            <w:r w:rsidRPr="00C278AD">
              <w:rPr>
                <w:rFonts w:cs="Times New Roman"/>
                <w:sz w:val="20"/>
                <w:szCs w:val="20"/>
                <w:lang w:val="en-US"/>
              </w:rPr>
              <w:t xml:space="preserve"> Expected credit losses</w:t>
            </w:r>
            <w:r w:rsidRPr="00C278AD">
              <w:rPr>
                <w:rFonts w:cs="Times New Roman"/>
                <w:sz w:val="20"/>
                <w:szCs w:val="20"/>
                <w:lang w:val="en-US"/>
              </w:rPr>
              <w:tab/>
            </w:r>
          </w:p>
        </w:tc>
        <w:tc>
          <w:tcPr>
            <w:tcW w:w="1512" w:type="dxa"/>
          </w:tcPr>
          <w:p w:rsidR="00C278AD" w:rsidRPr="00C278AD" w:rsidRDefault="00C278AD" w:rsidP="00C278AD">
            <w:pPr>
              <w:spacing w:line="240" w:lineRule="exact"/>
              <w:ind w:right="63"/>
              <w:jc w:val="right"/>
              <w:rPr>
                <w:rFonts w:cs="Times New Roman"/>
                <w:sz w:val="20"/>
                <w:szCs w:val="20"/>
                <w:lang w:val="en-US"/>
              </w:rPr>
            </w:pPr>
            <w:r w:rsidRPr="00C278AD">
              <w:rPr>
                <w:sz w:val="20"/>
                <w:szCs w:val="20"/>
                <w:lang w:val="en-US"/>
              </w:rPr>
              <w:t>32</w:t>
            </w:r>
          </w:p>
        </w:tc>
        <w:tc>
          <w:tcPr>
            <w:tcW w:w="270" w:type="dxa"/>
            <w:vAlign w:val="center"/>
          </w:tcPr>
          <w:p w:rsidR="00C278AD" w:rsidRPr="00C278AD" w:rsidRDefault="00C278AD" w:rsidP="00C278AD">
            <w:pPr>
              <w:widowControl w:val="0"/>
              <w:tabs>
                <w:tab w:val="left" w:pos="492"/>
              </w:tabs>
              <w:overflowPunct w:val="0"/>
              <w:autoSpaceDE w:val="0"/>
              <w:autoSpaceDN w:val="0"/>
              <w:adjustRightInd w:val="0"/>
              <w:spacing w:line="240" w:lineRule="exact"/>
              <w:ind w:right="63"/>
              <w:jc w:val="right"/>
              <w:textAlignment w:val="baseline"/>
              <w:rPr>
                <w:rFonts w:cs="Times New Roman"/>
                <w:b/>
                <w:bCs/>
                <w:sz w:val="20"/>
                <w:szCs w:val="20"/>
                <w:u w:val="single"/>
                <w:lang w:val="en-US"/>
              </w:rPr>
            </w:pPr>
          </w:p>
        </w:tc>
        <w:tc>
          <w:tcPr>
            <w:tcW w:w="1530" w:type="dxa"/>
            <w:vAlign w:val="center"/>
          </w:tcPr>
          <w:p w:rsidR="00C278AD" w:rsidRPr="00C278AD" w:rsidRDefault="00C278AD" w:rsidP="00C278AD">
            <w:pPr>
              <w:tabs>
                <w:tab w:val="decimal" w:pos="790"/>
              </w:tabs>
              <w:spacing w:line="240" w:lineRule="exact"/>
              <w:ind w:left="-900" w:right="790"/>
              <w:jc w:val="right"/>
              <w:rPr>
                <w:rFonts w:cs="Times New Roman"/>
                <w:color w:val="000000"/>
                <w:sz w:val="20"/>
                <w:szCs w:val="20"/>
              </w:rPr>
            </w:pPr>
            <w:r w:rsidRPr="00C278AD">
              <w:rPr>
                <w:rFonts w:cs="Times New Roman"/>
                <w:color w:val="000000"/>
                <w:sz w:val="20"/>
                <w:szCs w:val="20"/>
              </w:rPr>
              <w:t>-</w:t>
            </w:r>
          </w:p>
        </w:tc>
      </w:tr>
      <w:tr w:rsidR="00C278AD" w:rsidRPr="00C278AD" w:rsidTr="00C278AD">
        <w:trPr>
          <w:trHeight w:val="20"/>
        </w:trPr>
        <w:tc>
          <w:tcPr>
            <w:tcW w:w="5292" w:type="dxa"/>
          </w:tcPr>
          <w:p w:rsidR="00C278AD" w:rsidRPr="00C278AD" w:rsidRDefault="00C278AD" w:rsidP="00C278AD">
            <w:pPr>
              <w:spacing w:line="240" w:lineRule="exact"/>
              <w:ind w:right="63"/>
              <w:rPr>
                <w:rFonts w:cs="Times New Roman"/>
                <w:sz w:val="20"/>
                <w:szCs w:val="20"/>
                <w:lang w:val="en-US"/>
              </w:rPr>
            </w:pPr>
            <w:r w:rsidRPr="00C278AD">
              <w:rPr>
                <w:rFonts w:cs="Times New Roman"/>
                <w:sz w:val="20"/>
                <w:szCs w:val="20"/>
                <w:lang w:val="en-US"/>
              </w:rPr>
              <w:t xml:space="preserve">        Doubtful accounts</w:t>
            </w:r>
          </w:p>
        </w:tc>
        <w:tc>
          <w:tcPr>
            <w:tcW w:w="1512" w:type="dxa"/>
          </w:tcPr>
          <w:p w:rsidR="00C278AD" w:rsidRPr="00C278AD" w:rsidRDefault="00C278AD" w:rsidP="00C278AD">
            <w:pPr>
              <w:spacing w:line="240" w:lineRule="exact"/>
              <w:ind w:right="630"/>
              <w:jc w:val="right"/>
              <w:rPr>
                <w:rFonts w:cs="Times New Roman"/>
                <w:sz w:val="20"/>
                <w:szCs w:val="20"/>
                <w:lang w:val="en-US"/>
              </w:rPr>
            </w:pPr>
            <w:r w:rsidRPr="00C278AD">
              <w:rPr>
                <w:rFonts w:cs="Times New Roman"/>
                <w:sz w:val="20"/>
                <w:szCs w:val="20"/>
                <w:lang w:val="en-US"/>
              </w:rPr>
              <w:t>-</w:t>
            </w:r>
          </w:p>
        </w:tc>
        <w:tc>
          <w:tcPr>
            <w:tcW w:w="270" w:type="dxa"/>
            <w:vAlign w:val="center"/>
          </w:tcPr>
          <w:p w:rsidR="00C278AD" w:rsidRPr="00C278AD" w:rsidRDefault="00C278AD" w:rsidP="00C278AD">
            <w:pPr>
              <w:widowControl w:val="0"/>
              <w:tabs>
                <w:tab w:val="left" w:pos="492"/>
              </w:tabs>
              <w:overflowPunct w:val="0"/>
              <w:autoSpaceDE w:val="0"/>
              <w:autoSpaceDN w:val="0"/>
              <w:adjustRightInd w:val="0"/>
              <w:spacing w:line="240" w:lineRule="exact"/>
              <w:ind w:right="63"/>
              <w:jc w:val="right"/>
              <w:textAlignment w:val="baseline"/>
              <w:rPr>
                <w:rFonts w:cs="Times New Roman"/>
                <w:b/>
                <w:bCs/>
                <w:sz w:val="20"/>
                <w:szCs w:val="20"/>
                <w:u w:val="single"/>
                <w:lang w:val="en-US"/>
              </w:rPr>
            </w:pPr>
          </w:p>
        </w:tc>
        <w:tc>
          <w:tcPr>
            <w:tcW w:w="1530" w:type="dxa"/>
            <w:vAlign w:val="center"/>
          </w:tcPr>
          <w:p w:rsidR="00C278AD" w:rsidRPr="00C278AD" w:rsidRDefault="00C278AD" w:rsidP="00C278AD">
            <w:pPr>
              <w:tabs>
                <w:tab w:val="decimal" w:pos="1240"/>
              </w:tabs>
              <w:spacing w:line="240" w:lineRule="exact"/>
              <w:ind w:left="-900" w:right="-12"/>
              <w:jc w:val="right"/>
              <w:rPr>
                <w:rFonts w:cs="Times New Roman"/>
                <w:color w:val="000000"/>
                <w:sz w:val="20"/>
                <w:szCs w:val="20"/>
              </w:rPr>
            </w:pPr>
            <w:r w:rsidRPr="00C278AD">
              <w:rPr>
                <w:rFonts w:cs="Times New Roman"/>
                <w:color w:val="000000"/>
                <w:sz w:val="20"/>
                <w:szCs w:val="20"/>
                <w:lang w:val="en-US"/>
              </w:rPr>
              <w:t>11</w:t>
            </w:r>
            <w:r w:rsidRPr="00C278AD">
              <w:rPr>
                <w:rFonts w:cs="Times New Roman"/>
                <w:color w:val="000000"/>
                <w:sz w:val="20"/>
                <w:szCs w:val="20"/>
              </w:rPr>
              <w:t>,</w:t>
            </w:r>
            <w:r w:rsidRPr="00C278AD">
              <w:rPr>
                <w:rFonts w:cs="Times New Roman"/>
                <w:color w:val="000000"/>
                <w:sz w:val="20"/>
                <w:szCs w:val="20"/>
                <w:lang w:val="en-US"/>
              </w:rPr>
              <w:t>587</w:t>
            </w:r>
          </w:p>
        </w:tc>
      </w:tr>
      <w:tr w:rsidR="00C278AD" w:rsidRPr="00C278AD" w:rsidTr="00C278AD">
        <w:trPr>
          <w:trHeight w:val="20"/>
        </w:trPr>
        <w:tc>
          <w:tcPr>
            <w:tcW w:w="5292" w:type="dxa"/>
            <w:vAlign w:val="bottom"/>
          </w:tcPr>
          <w:p w:rsidR="00C278AD" w:rsidRPr="00C278AD" w:rsidRDefault="00C278AD" w:rsidP="00C278AD">
            <w:pPr>
              <w:spacing w:line="240" w:lineRule="exact"/>
              <w:ind w:right="63"/>
              <w:rPr>
                <w:rFonts w:cs="Times New Roman"/>
                <w:sz w:val="20"/>
                <w:szCs w:val="20"/>
                <w:lang w:val="en-US"/>
              </w:rPr>
            </w:pPr>
            <w:r w:rsidRPr="00C278AD">
              <w:rPr>
                <w:rFonts w:cs="Times New Roman"/>
                <w:sz w:val="20"/>
                <w:szCs w:val="20"/>
                <w:lang w:val="en-US"/>
              </w:rPr>
              <w:t xml:space="preserve">Balance - ending of the period/ year </w:t>
            </w:r>
          </w:p>
        </w:tc>
        <w:tc>
          <w:tcPr>
            <w:tcW w:w="1512" w:type="dxa"/>
            <w:tcBorders>
              <w:top w:val="single" w:sz="4" w:space="0" w:color="auto"/>
              <w:bottom w:val="double" w:sz="4" w:space="0" w:color="auto"/>
            </w:tcBorders>
          </w:tcPr>
          <w:p w:rsidR="00C278AD" w:rsidRPr="00C278AD" w:rsidRDefault="00C278AD" w:rsidP="00C278AD">
            <w:pPr>
              <w:spacing w:line="240" w:lineRule="exact"/>
              <w:ind w:right="63"/>
              <w:jc w:val="right"/>
              <w:rPr>
                <w:rFonts w:cs="Times New Roman"/>
                <w:sz w:val="20"/>
                <w:szCs w:val="20"/>
              </w:rPr>
            </w:pPr>
            <w:r w:rsidRPr="00C278AD">
              <w:rPr>
                <w:sz w:val="20"/>
                <w:szCs w:val="20"/>
                <w:lang w:val="en-US"/>
              </w:rPr>
              <w:t>29</w:t>
            </w:r>
            <w:r w:rsidRPr="00C278AD">
              <w:rPr>
                <w:rFonts w:cs="Times New Roman"/>
                <w:sz w:val="20"/>
                <w:szCs w:val="20"/>
              </w:rPr>
              <w:t>,</w:t>
            </w:r>
            <w:r w:rsidRPr="00C278AD">
              <w:rPr>
                <w:sz w:val="20"/>
                <w:szCs w:val="20"/>
                <w:lang w:val="en-US"/>
              </w:rPr>
              <w:t>380</w:t>
            </w:r>
          </w:p>
        </w:tc>
        <w:tc>
          <w:tcPr>
            <w:tcW w:w="270" w:type="dxa"/>
            <w:vAlign w:val="bottom"/>
          </w:tcPr>
          <w:p w:rsidR="00C278AD" w:rsidRPr="00C278AD" w:rsidRDefault="00C278AD" w:rsidP="00C278AD">
            <w:pPr>
              <w:widowControl w:val="0"/>
              <w:tabs>
                <w:tab w:val="decimal" w:pos="1242"/>
              </w:tabs>
              <w:overflowPunct w:val="0"/>
              <w:autoSpaceDE w:val="0"/>
              <w:autoSpaceDN w:val="0"/>
              <w:adjustRightInd w:val="0"/>
              <w:spacing w:line="240" w:lineRule="exact"/>
              <w:ind w:right="63"/>
              <w:jc w:val="right"/>
              <w:textAlignment w:val="baseline"/>
              <w:rPr>
                <w:rFonts w:cs="Times New Roman"/>
                <w:sz w:val="20"/>
                <w:szCs w:val="20"/>
                <w:lang w:val="en-US"/>
              </w:rPr>
            </w:pPr>
          </w:p>
        </w:tc>
        <w:tc>
          <w:tcPr>
            <w:tcW w:w="1530" w:type="dxa"/>
            <w:tcBorders>
              <w:top w:val="single" w:sz="4" w:space="0" w:color="auto"/>
              <w:bottom w:val="double" w:sz="4" w:space="0" w:color="auto"/>
            </w:tcBorders>
            <w:vAlign w:val="bottom"/>
          </w:tcPr>
          <w:p w:rsidR="00C278AD" w:rsidRPr="00C278AD" w:rsidRDefault="00C278AD" w:rsidP="00C278AD">
            <w:pPr>
              <w:tabs>
                <w:tab w:val="decimal" w:pos="1240"/>
              </w:tabs>
              <w:spacing w:line="240" w:lineRule="exact"/>
              <w:ind w:left="-900" w:right="-12"/>
              <w:jc w:val="right"/>
              <w:rPr>
                <w:rFonts w:cs="Times New Roman"/>
                <w:color w:val="000000"/>
                <w:sz w:val="20"/>
                <w:szCs w:val="20"/>
              </w:rPr>
            </w:pPr>
            <w:r w:rsidRPr="00C278AD">
              <w:rPr>
                <w:rFonts w:cs="Times New Roman"/>
                <w:color w:val="000000"/>
                <w:sz w:val="20"/>
                <w:szCs w:val="20"/>
                <w:lang w:val="en-US"/>
              </w:rPr>
              <w:t>27</w:t>
            </w:r>
            <w:r w:rsidRPr="00C278AD">
              <w:rPr>
                <w:rFonts w:cs="Times New Roman"/>
                <w:color w:val="000000"/>
                <w:sz w:val="20"/>
                <w:szCs w:val="20"/>
              </w:rPr>
              <w:t>,</w:t>
            </w:r>
            <w:r w:rsidRPr="00C278AD">
              <w:rPr>
                <w:rFonts w:cs="Times New Roman"/>
                <w:color w:val="000000"/>
                <w:sz w:val="20"/>
                <w:szCs w:val="20"/>
                <w:lang w:val="en-US"/>
              </w:rPr>
              <w:t>098</w:t>
            </w:r>
          </w:p>
        </w:tc>
      </w:tr>
    </w:tbl>
    <w:p w:rsidR="00CC065F" w:rsidRPr="00C278AD" w:rsidRDefault="00C278AD" w:rsidP="002F3589">
      <w:pPr>
        <w:spacing w:before="480" w:after="240" w:line="240" w:lineRule="auto"/>
        <w:ind w:left="540" w:right="58" w:hanging="540"/>
        <w:rPr>
          <w:rFonts w:cs="Times New Roman"/>
          <w:b/>
          <w:bCs/>
          <w:sz w:val="20"/>
          <w:szCs w:val="20"/>
        </w:rPr>
      </w:pPr>
      <w:r w:rsidRPr="00C278AD">
        <w:rPr>
          <w:rFonts w:cs="Times New Roman"/>
          <w:b/>
          <w:bCs/>
          <w:sz w:val="24"/>
          <w:szCs w:val="24"/>
          <w:lang w:val="en-US"/>
        </w:rPr>
        <w:t>9</w:t>
      </w:r>
      <w:r w:rsidR="004B7E69" w:rsidRPr="00C278AD">
        <w:rPr>
          <w:rFonts w:cs="Times New Roman"/>
          <w:b/>
          <w:bCs/>
          <w:sz w:val="20"/>
          <w:szCs w:val="20"/>
        </w:rPr>
        <w:t>.</w:t>
      </w:r>
      <w:r w:rsidR="004B7E69" w:rsidRPr="00C278AD">
        <w:rPr>
          <w:rFonts w:cs="Times New Roman"/>
          <w:b/>
          <w:bCs/>
          <w:sz w:val="20"/>
          <w:szCs w:val="20"/>
        </w:rPr>
        <w:tab/>
      </w:r>
      <w:r w:rsidR="00807D8F" w:rsidRPr="00C278AD">
        <w:rPr>
          <w:rFonts w:cs="Times New Roman"/>
          <w:b/>
          <w:bCs/>
          <w:sz w:val="20"/>
          <w:szCs w:val="20"/>
        </w:rPr>
        <w:t>RIGHT-OF-</w:t>
      </w:r>
      <w:proofErr w:type="gramStart"/>
      <w:r w:rsidR="00807D8F" w:rsidRPr="00C278AD">
        <w:rPr>
          <w:rFonts w:cs="Times New Roman"/>
          <w:b/>
          <w:bCs/>
          <w:sz w:val="20"/>
          <w:szCs w:val="20"/>
        </w:rPr>
        <w:t>USE  ASSETS</w:t>
      </w:r>
      <w:proofErr w:type="gramEnd"/>
    </w:p>
    <w:p w:rsidR="00807D8F" w:rsidRPr="00C278AD" w:rsidRDefault="00807D8F" w:rsidP="002F3589">
      <w:pPr>
        <w:pStyle w:val="a0"/>
        <w:spacing w:after="240"/>
        <w:ind w:left="540" w:right="0"/>
        <w:rPr>
          <w:spacing w:val="-6"/>
          <w:sz w:val="24"/>
          <w:szCs w:val="24"/>
        </w:rPr>
      </w:pPr>
      <w:r w:rsidRPr="00C278AD">
        <w:rPr>
          <w:spacing w:val="-6"/>
          <w:sz w:val="24"/>
          <w:szCs w:val="24"/>
        </w:rPr>
        <w:t xml:space="preserve">Right-of-use assets as at </w:t>
      </w:r>
      <w:r w:rsidR="00BF70EC" w:rsidRPr="00C278AD">
        <w:rPr>
          <w:spacing w:val="-6"/>
          <w:sz w:val="24"/>
          <w:szCs w:val="24"/>
        </w:rPr>
        <w:t xml:space="preserve">September </w:t>
      </w:r>
      <w:r w:rsidR="00C278AD" w:rsidRPr="00C278AD">
        <w:rPr>
          <w:rFonts w:cs="Angsana New"/>
          <w:spacing w:val="-6"/>
          <w:sz w:val="24"/>
          <w:szCs w:val="24"/>
        </w:rPr>
        <w:t>30</w:t>
      </w:r>
      <w:r w:rsidR="00BF70EC" w:rsidRPr="00C278AD">
        <w:rPr>
          <w:spacing w:val="-6"/>
          <w:sz w:val="24"/>
          <w:szCs w:val="24"/>
        </w:rPr>
        <w:t>,</w:t>
      </w:r>
      <w:r w:rsidRPr="00C278AD">
        <w:rPr>
          <w:spacing w:val="-6"/>
          <w:sz w:val="24"/>
          <w:szCs w:val="24"/>
        </w:rPr>
        <w:t xml:space="preserve"> </w:t>
      </w:r>
      <w:r w:rsidR="00C278AD" w:rsidRPr="00C278AD">
        <w:rPr>
          <w:rFonts w:cs="Angsana New"/>
          <w:spacing w:val="-6"/>
          <w:sz w:val="24"/>
          <w:szCs w:val="24"/>
        </w:rPr>
        <w:t>2020</w:t>
      </w:r>
      <w:r w:rsidRPr="00C278AD">
        <w:rPr>
          <w:spacing w:val="-6"/>
          <w:sz w:val="24"/>
          <w:szCs w:val="24"/>
        </w:rPr>
        <w:t xml:space="preserve"> consist of the following:</w:t>
      </w:r>
    </w:p>
    <w:p w:rsidR="00807D8F" w:rsidRPr="00C278AD" w:rsidRDefault="00807D8F" w:rsidP="00BD6468">
      <w:pPr>
        <w:widowControl w:val="0"/>
        <w:overflowPunct w:val="0"/>
        <w:autoSpaceDE w:val="0"/>
        <w:autoSpaceDN w:val="0"/>
        <w:adjustRightInd w:val="0"/>
        <w:spacing w:after="240" w:line="240" w:lineRule="auto"/>
        <w:ind w:left="547" w:right="58"/>
        <w:jc w:val="right"/>
        <w:textAlignment w:val="baseline"/>
        <w:rPr>
          <w:rFonts w:cs="Times New Roman"/>
          <w:b/>
          <w:bCs/>
          <w:spacing w:val="-4"/>
          <w:sz w:val="24"/>
          <w:szCs w:val="24"/>
          <w:lang w:val="en-US"/>
        </w:rPr>
      </w:pPr>
      <w:r w:rsidRPr="00C278AD">
        <w:rPr>
          <w:rFonts w:cs="Times New Roman"/>
          <w:b/>
          <w:bCs/>
          <w:spacing w:val="-4"/>
          <w:sz w:val="24"/>
          <w:szCs w:val="24"/>
          <w:lang w:val="en-US"/>
        </w:rPr>
        <w:t>Unit: Thousand Baht</w:t>
      </w:r>
    </w:p>
    <w:tbl>
      <w:tblPr>
        <w:tblW w:w="8532" w:type="dxa"/>
        <w:tblInd w:w="648" w:type="dxa"/>
        <w:tblLayout w:type="fixed"/>
        <w:tblCellMar>
          <w:left w:w="0" w:type="dxa"/>
          <w:right w:w="0" w:type="dxa"/>
        </w:tblCellMar>
        <w:tblLook w:val="04A0" w:firstRow="1" w:lastRow="0" w:firstColumn="1" w:lastColumn="0" w:noHBand="0" w:noVBand="1"/>
      </w:tblPr>
      <w:tblGrid>
        <w:gridCol w:w="7362"/>
        <w:gridCol w:w="1170"/>
      </w:tblGrid>
      <w:tr w:rsidR="000C3962" w:rsidRPr="00C278AD" w:rsidTr="00BD6468">
        <w:trPr>
          <w:trHeight w:val="221"/>
        </w:trPr>
        <w:tc>
          <w:tcPr>
            <w:tcW w:w="7362" w:type="dxa"/>
            <w:tcMar>
              <w:top w:w="0" w:type="dxa"/>
              <w:left w:w="108" w:type="dxa"/>
              <w:bottom w:w="0" w:type="dxa"/>
              <w:right w:w="108" w:type="dxa"/>
            </w:tcMar>
            <w:vAlign w:val="bottom"/>
            <w:hideMark/>
          </w:tcPr>
          <w:p w:rsidR="000C3962" w:rsidRPr="00C278AD" w:rsidRDefault="000C3962" w:rsidP="00BD6468">
            <w:pPr>
              <w:spacing w:line="240" w:lineRule="auto"/>
              <w:ind w:left="-72" w:right="-72"/>
              <w:rPr>
                <w:rFonts w:cs="Times New Roman"/>
                <w:sz w:val="24"/>
                <w:szCs w:val="24"/>
              </w:rPr>
            </w:pPr>
            <w:r w:rsidRPr="00C278AD">
              <w:rPr>
                <w:rFonts w:cs="Times New Roman"/>
                <w:sz w:val="24"/>
                <w:szCs w:val="24"/>
              </w:rPr>
              <w:t>Right-of-use assets as at January</w:t>
            </w:r>
            <w:r w:rsidRPr="00C278AD">
              <w:rPr>
                <w:rFonts w:cs="Times New Roman"/>
                <w:sz w:val="24"/>
                <w:szCs w:val="24"/>
                <w:lang w:val="en-US"/>
              </w:rPr>
              <w:t xml:space="preserve"> </w:t>
            </w:r>
            <w:r w:rsidR="00C278AD" w:rsidRPr="00C278AD">
              <w:rPr>
                <w:sz w:val="24"/>
                <w:szCs w:val="24"/>
                <w:lang w:val="en-US"/>
              </w:rPr>
              <w:t>1</w:t>
            </w:r>
            <w:r w:rsidRPr="00C278AD">
              <w:rPr>
                <w:rFonts w:cs="Times New Roman"/>
                <w:sz w:val="24"/>
                <w:szCs w:val="24"/>
                <w:lang w:val="en-US"/>
              </w:rPr>
              <w:t>,</w:t>
            </w:r>
            <w:r w:rsidRPr="00C278AD">
              <w:rPr>
                <w:rFonts w:cs="Times New Roman"/>
                <w:sz w:val="24"/>
                <w:szCs w:val="24"/>
              </w:rPr>
              <w:t xml:space="preserve"> </w:t>
            </w:r>
            <w:r w:rsidR="00C278AD" w:rsidRPr="00C278AD">
              <w:rPr>
                <w:rFonts w:cs="Times New Roman"/>
                <w:sz w:val="24"/>
                <w:szCs w:val="24"/>
                <w:lang w:val="en-US"/>
              </w:rPr>
              <w:t>2020</w:t>
            </w:r>
          </w:p>
        </w:tc>
        <w:tc>
          <w:tcPr>
            <w:tcW w:w="1170" w:type="dxa"/>
            <w:tcBorders>
              <w:top w:val="nil"/>
              <w:left w:val="nil"/>
              <w:bottom w:val="nil"/>
              <w:right w:val="nil"/>
            </w:tcBorders>
            <w:shd w:val="clear" w:color="auto" w:fill="auto"/>
            <w:tcMar>
              <w:top w:w="0" w:type="dxa"/>
              <w:left w:w="108" w:type="dxa"/>
              <w:bottom w:w="0" w:type="dxa"/>
              <w:right w:w="108" w:type="dxa"/>
            </w:tcMar>
            <w:vAlign w:val="center"/>
          </w:tcPr>
          <w:p w:rsidR="000C3962" w:rsidRPr="00C278AD" w:rsidRDefault="00341D12" w:rsidP="00BD6468">
            <w:pPr>
              <w:spacing w:line="240" w:lineRule="auto"/>
              <w:ind w:right="540"/>
              <w:jc w:val="right"/>
              <w:rPr>
                <w:rFonts w:cs="Times New Roman"/>
                <w:color w:val="000000"/>
                <w:sz w:val="24"/>
                <w:szCs w:val="24"/>
                <w:lang w:val="en-US"/>
              </w:rPr>
            </w:pPr>
            <w:r w:rsidRPr="00C278AD">
              <w:rPr>
                <w:rFonts w:cs="Times New Roman"/>
                <w:color w:val="000000"/>
                <w:sz w:val="24"/>
                <w:szCs w:val="24"/>
                <w:lang w:val="en-US"/>
              </w:rPr>
              <w:t>-</w:t>
            </w:r>
          </w:p>
        </w:tc>
      </w:tr>
      <w:tr w:rsidR="00341D12" w:rsidRPr="00C278AD" w:rsidTr="00BD6468">
        <w:trPr>
          <w:trHeight w:val="221"/>
        </w:trPr>
        <w:tc>
          <w:tcPr>
            <w:tcW w:w="7362" w:type="dxa"/>
            <w:tcMar>
              <w:top w:w="0" w:type="dxa"/>
              <w:left w:w="108" w:type="dxa"/>
              <w:bottom w:w="0" w:type="dxa"/>
              <w:right w:w="108" w:type="dxa"/>
            </w:tcMar>
            <w:vAlign w:val="bottom"/>
          </w:tcPr>
          <w:p w:rsidR="00341D12" w:rsidRPr="00C278AD" w:rsidRDefault="00341D12" w:rsidP="00BD6468">
            <w:pPr>
              <w:spacing w:line="240" w:lineRule="auto"/>
              <w:ind w:left="-72" w:right="-72"/>
              <w:rPr>
                <w:rFonts w:cs="Times New Roman"/>
                <w:sz w:val="24"/>
                <w:szCs w:val="24"/>
                <w:lang w:val="en-US"/>
              </w:rPr>
            </w:pPr>
            <w:r w:rsidRPr="00C278AD">
              <w:rPr>
                <w:rFonts w:cs="Times New Roman"/>
                <w:sz w:val="24"/>
                <w:szCs w:val="24"/>
                <w:u w:val="single"/>
              </w:rPr>
              <w:t>Add</w:t>
            </w:r>
            <w:r w:rsidRPr="00C278AD">
              <w:rPr>
                <w:rFonts w:cs="Times New Roman"/>
                <w:sz w:val="24"/>
                <w:szCs w:val="24"/>
              </w:rPr>
              <w:t xml:space="preserve"> Right-of-use assets </w:t>
            </w:r>
            <w:r w:rsidRPr="00C278AD">
              <w:rPr>
                <w:rFonts w:cs="Times New Roman"/>
                <w:spacing w:val="-4"/>
                <w:sz w:val="24"/>
                <w:szCs w:val="24"/>
                <w:lang w:val="en-US"/>
              </w:rPr>
              <w:t xml:space="preserve">from initial application of TFRS </w:t>
            </w:r>
            <w:r w:rsidR="00C278AD" w:rsidRPr="00C278AD">
              <w:rPr>
                <w:spacing w:val="-4"/>
                <w:sz w:val="24"/>
                <w:szCs w:val="24"/>
                <w:lang w:val="en-US"/>
              </w:rPr>
              <w:t>16</w:t>
            </w:r>
            <w:r w:rsidRPr="00C278AD">
              <w:rPr>
                <w:rFonts w:cs="Times New Roman"/>
                <w:sz w:val="24"/>
                <w:szCs w:val="24"/>
                <w:cs/>
                <w:lang w:val="en-US"/>
              </w:rPr>
              <w:t xml:space="preserve"> </w:t>
            </w:r>
            <w:r w:rsidRPr="00C278AD">
              <w:rPr>
                <w:rFonts w:cs="Times New Roman"/>
                <w:sz w:val="24"/>
                <w:szCs w:val="24"/>
                <w:lang w:val="en-US"/>
              </w:rPr>
              <w:t>(</w:t>
            </w:r>
            <w:r w:rsidRPr="00C278AD">
              <w:rPr>
                <w:rFonts w:cs="Times New Roman"/>
                <w:sz w:val="24"/>
                <w:szCs w:val="24"/>
              </w:rPr>
              <w:t xml:space="preserve">Note </w:t>
            </w:r>
            <w:r w:rsidR="00C278AD" w:rsidRPr="00C278AD">
              <w:rPr>
                <w:rFonts w:cs="Times New Roman"/>
                <w:sz w:val="24"/>
                <w:szCs w:val="24"/>
                <w:lang w:val="en-US"/>
              </w:rPr>
              <w:t>2</w:t>
            </w:r>
            <w:r w:rsidRPr="00C278AD">
              <w:rPr>
                <w:rFonts w:cs="Times New Roman"/>
                <w:sz w:val="24"/>
                <w:szCs w:val="24"/>
              </w:rPr>
              <w:t>.</w:t>
            </w:r>
            <w:r w:rsidR="00C278AD" w:rsidRPr="00C278AD">
              <w:rPr>
                <w:rFonts w:cs="Times New Roman"/>
                <w:sz w:val="24"/>
                <w:szCs w:val="24"/>
                <w:lang w:val="en-US"/>
              </w:rPr>
              <w:t>5</w:t>
            </w:r>
            <w:r w:rsidRPr="00C278AD">
              <w:rPr>
                <w:rFonts w:cs="Times New Roman"/>
                <w:sz w:val="24"/>
                <w:szCs w:val="24"/>
              </w:rPr>
              <w:t>)</w:t>
            </w:r>
          </w:p>
        </w:tc>
        <w:tc>
          <w:tcPr>
            <w:tcW w:w="1170" w:type="dxa"/>
            <w:tcBorders>
              <w:top w:val="nil"/>
              <w:left w:val="nil"/>
              <w:bottom w:val="nil"/>
              <w:right w:val="nil"/>
            </w:tcBorders>
            <w:shd w:val="clear" w:color="auto" w:fill="auto"/>
            <w:tcMar>
              <w:top w:w="0" w:type="dxa"/>
              <w:left w:w="108" w:type="dxa"/>
              <w:bottom w:w="0" w:type="dxa"/>
              <w:right w:w="108" w:type="dxa"/>
            </w:tcMar>
            <w:vAlign w:val="center"/>
          </w:tcPr>
          <w:p w:rsidR="00341D12" w:rsidRPr="00C278AD" w:rsidRDefault="00C278AD" w:rsidP="00BD6468">
            <w:pPr>
              <w:tabs>
                <w:tab w:val="decimal" w:pos="927"/>
              </w:tabs>
              <w:spacing w:line="240" w:lineRule="auto"/>
              <w:ind w:left="-1202" w:right="-290"/>
              <w:rPr>
                <w:rFonts w:cs="Times New Roman"/>
                <w:color w:val="000000"/>
                <w:sz w:val="24"/>
                <w:szCs w:val="24"/>
                <w:lang w:val="en-US"/>
              </w:rPr>
            </w:pPr>
            <w:r w:rsidRPr="00C278AD">
              <w:rPr>
                <w:rFonts w:cs="Times New Roman"/>
                <w:color w:val="000000"/>
                <w:sz w:val="24"/>
                <w:szCs w:val="24"/>
                <w:lang w:val="en-US"/>
              </w:rPr>
              <w:t>8</w:t>
            </w:r>
            <w:r w:rsidR="00341D12" w:rsidRPr="00C278AD">
              <w:rPr>
                <w:rFonts w:cs="Times New Roman"/>
                <w:color w:val="000000"/>
                <w:sz w:val="24"/>
                <w:szCs w:val="24"/>
              </w:rPr>
              <w:t>,</w:t>
            </w:r>
            <w:r w:rsidRPr="00C278AD">
              <w:rPr>
                <w:rFonts w:cs="Times New Roman"/>
                <w:color w:val="000000"/>
                <w:sz w:val="24"/>
                <w:szCs w:val="24"/>
                <w:lang w:val="en-US"/>
              </w:rPr>
              <w:t>847</w:t>
            </w:r>
          </w:p>
        </w:tc>
      </w:tr>
      <w:tr w:rsidR="00341D12" w:rsidRPr="00C278AD" w:rsidTr="00BD6468">
        <w:trPr>
          <w:trHeight w:val="221"/>
        </w:trPr>
        <w:tc>
          <w:tcPr>
            <w:tcW w:w="7362" w:type="dxa"/>
            <w:tcMar>
              <w:top w:w="0" w:type="dxa"/>
              <w:left w:w="108" w:type="dxa"/>
              <w:bottom w:w="0" w:type="dxa"/>
              <w:right w:w="108" w:type="dxa"/>
            </w:tcMar>
            <w:vAlign w:val="bottom"/>
          </w:tcPr>
          <w:p w:rsidR="00341D12" w:rsidRPr="00C278AD" w:rsidRDefault="00341D12" w:rsidP="00BD6468">
            <w:pPr>
              <w:spacing w:line="240" w:lineRule="auto"/>
              <w:ind w:left="-72" w:right="-72"/>
              <w:rPr>
                <w:rFonts w:cs="Times New Roman"/>
                <w:sz w:val="24"/>
                <w:szCs w:val="24"/>
              </w:rPr>
            </w:pPr>
            <w:r w:rsidRPr="00C278AD">
              <w:rPr>
                <w:rFonts w:cs="Times New Roman"/>
                <w:sz w:val="24"/>
                <w:szCs w:val="24"/>
                <w:u w:val="single"/>
              </w:rPr>
              <w:t>Add</w:t>
            </w:r>
            <w:r w:rsidRPr="00C278AD">
              <w:rPr>
                <w:rFonts w:cs="Times New Roman"/>
                <w:sz w:val="24"/>
                <w:szCs w:val="24"/>
              </w:rPr>
              <w:t xml:space="preserve"> Addition of right-of-use assets during the period</w:t>
            </w:r>
          </w:p>
        </w:tc>
        <w:tc>
          <w:tcPr>
            <w:tcW w:w="1170" w:type="dxa"/>
            <w:tcBorders>
              <w:top w:val="nil"/>
              <w:left w:val="nil"/>
              <w:bottom w:val="nil"/>
              <w:right w:val="nil"/>
            </w:tcBorders>
            <w:shd w:val="clear" w:color="auto" w:fill="auto"/>
            <w:tcMar>
              <w:top w:w="0" w:type="dxa"/>
              <w:left w:w="108" w:type="dxa"/>
              <w:bottom w:w="0" w:type="dxa"/>
              <w:right w:w="108" w:type="dxa"/>
            </w:tcMar>
            <w:vAlign w:val="center"/>
          </w:tcPr>
          <w:p w:rsidR="00341D12" w:rsidRPr="00C278AD" w:rsidRDefault="00C278AD" w:rsidP="00BD6468">
            <w:pPr>
              <w:tabs>
                <w:tab w:val="decimal" w:pos="927"/>
              </w:tabs>
              <w:spacing w:line="240" w:lineRule="auto"/>
              <w:ind w:left="-1202" w:right="-290"/>
              <w:rPr>
                <w:rFonts w:cs="Times New Roman"/>
                <w:color w:val="000000"/>
                <w:sz w:val="24"/>
                <w:szCs w:val="24"/>
              </w:rPr>
            </w:pPr>
            <w:r w:rsidRPr="00C278AD">
              <w:rPr>
                <w:rFonts w:cs="Times New Roman"/>
                <w:color w:val="000000"/>
                <w:sz w:val="24"/>
                <w:szCs w:val="24"/>
                <w:lang w:val="en-US"/>
              </w:rPr>
              <w:t>7</w:t>
            </w:r>
            <w:r w:rsidR="000600FF" w:rsidRPr="00C278AD">
              <w:rPr>
                <w:rFonts w:cs="Times New Roman"/>
                <w:color w:val="000000"/>
                <w:sz w:val="24"/>
                <w:szCs w:val="24"/>
              </w:rPr>
              <w:t>,</w:t>
            </w:r>
            <w:r w:rsidRPr="00C278AD">
              <w:rPr>
                <w:rFonts w:cs="Times New Roman"/>
                <w:color w:val="000000"/>
                <w:sz w:val="24"/>
                <w:szCs w:val="24"/>
                <w:lang w:val="en-US"/>
              </w:rPr>
              <w:t>967</w:t>
            </w:r>
          </w:p>
        </w:tc>
      </w:tr>
      <w:tr w:rsidR="00341D12" w:rsidRPr="00C278AD" w:rsidTr="00BD6468">
        <w:trPr>
          <w:trHeight w:val="221"/>
        </w:trPr>
        <w:tc>
          <w:tcPr>
            <w:tcW w:w="7362" w:type="dxa"/>
            <w:tcMar>
              <w:top w:w="0" w:type="dxa"/>
              <w:left w:w="108" w:type="dxa"/>
              <w:bottom w:w="0" w:type="dxa"/>
              <w:right w:w="108" w:type="dxa"/>
            </w:tcMar>
            <w:vAlign w:val="bottom"/>
          </w:tcPr>
          <w:p w:rsidR="00341D12" w:rsidRPr="00C278AD" w:rsidRDefault="00341D12" w:rsidP="00BD6468">
            <w:pPr>
              <w:spacing w:line="240" w:lineRule="auto"/>
              <w:ind w:left="-72" w:right="-72"/>
              <w:rPr>
                <w:rFonts w:cs="Times New Roman"/>
                <w:sz w:val="24"/>
                <w:szCs w:val="24"/>
              </w:rPr>
            </w:pPr>
            <w:r w:rsidRPr="00C278AD">
              <w:rPr>
                <w:rFonts w:cs="Times New Roman"/>
                <w:sz w:val="24"/>
                <w:szCs w:val="24"/>
                <w:u w:val="single"/>
              </w:rPr>
              <w:t>Less</w:t>
            </w:r>
            <w:r w:rsidRPr="00C278AD">
              <w:rPr>
                <w:rFonts w:cs="Times New Roman"/>
                <w:sz w:val="24"/>
                <w:szCs w:val="24"/>
              </w:rPr>
              <w:t xml:space="preserve"> Termination of lease agreements during the period</w:t>
            </w:r>
          </w:p>
        </w:tc>
        <w:tc>
          <w:tcPr>
            <w:tcW w:w="1170" w:type="dxa"/>
            <w:tcBorders>
              <w:top w:val="nil"/>
              <w:left w:val="nil"/>
              <w:bottom w:val="nil"/>
              <w:right w:val="nil"/>
            </w:tcBorders>
            <w:shd w:val="clear" w:color="auto" w:fill="auto"/>
            <w:tcMar>
              <w:top w:w="0" w:type="dxa"/>
              <w:left w:w="108" w:type="dxa"/>
              <w:bottom w:w="0" w:type="dxa"/>
              <w:right w:w="108" w:type="dxa"/>
            </w:tcMar>
            <w:vAlign w:val="center"/>
          </w:tcPr>
          <w:p w:rsidR="00341D12" w:rsidRPr="00C278AD" w:rsidRDefault="00341D12" w:rsidP="00BD6468">
            <w:pPr>
              <w:tabs>
                <w:tab w:val="decimal" w:pos="927"/>
              </w:tabs>
              <w:spacing w:line="240" w:lineRule="auto"/>
              <w:ind w:left="-1202" w:right="-290"/>
              <w:rPr>
                <w:rFonts w:cs="Times New Roman"/>
                <w:color w:val="000000"/>
                <w:sz w:val="24"/>
                <w:szCs w:val="24"/>
              </w:rPr>
            </w:pPr>
            <w:r w:rsidRPr="00C278AD">
              <w:rPr>
                <w:rFonts w:cs="Times New Roman"/>
                <w:color w:val="000000"/>
                <w:sz w:val="24"/>
                <w:szCs w:val="24"/>
                <w:lang w:val="en-US"/>
              </w:rPr>
              <w:t>(</w:t>
            </w:r>
            <w:r w:rsidR="00C278AD" w:rsidRPr="00C278AD">
              <w:rPr>
                <w:rFonts w:cs="Times New Roman"/>
                <w:color w:val="000000"/>
                <w:sz w:val="24"/>
                <w:szCs w:val="24"/>
                <w:lang w:val="en-US"/>
              </w:rPr>
              <w:t>4</w:t>
            </w:r>
            <w:r w:rsidRPr="00C278AD">
              <w:rPr>
                <w:rFonts w:cs="Times New Roman"/>
                <w:color w:val="000000"/>
                <w:sz w:val="24"/>
                <w:szCs w:val="24"/>
              </w:rPr>
              <w:t>,</w:t>
            </w:r>
            <w:r w:rsidR="00C278AD" w:rsidRPr="00C278AD">
              <w:rPr>
                <w:rFonts w:cs="Times New Roman"/>
                <w:color w:val="000000"/>
                <w:sz w:val="24"/>
                <w:szCs w:val="24"/>
                <w:lang w:val="en-US"/>
              </w:rPr>
              <w:t>747</w:t>
            </w:r>
            <w:r w:rsidRPr="00C278AD">
              <w:rPr>
                <w:rFonts w:cs="Times New Roman"/>
                <w:color w:val="000000"/>
                <w:sz w:val="24"/>
                <w:szCs w:val="24"/>
              </w:rPr>
              <w:t>)</w:t>
            </w:r>
          </w:p>
        </w:tc>
      </w:tr>
      <w:tr w:rsidR="00341D12" w:rsidRPr="00C278AD" w:rsidTr="00BD6468">
        <w:trPr>
          <w:trHeight w:val="221"/>
        </w:trPr>
        <w:tc>
          <w:tcPr>
            <w:tcW w:w="7362" w:type="dxa"/>
            <w:tcMar>
              <w:top w:w="0" w:type="dxa"/>
              <w:left w:w="108" w:type="dxa"/>
              <w:bottom w:w="0" w:type="dxa"/>
              <w:right w:w="108" w:type="dxa"/>
            </w:tcMar>
            <w:vAlign w:val="bottom"/>
          </w:tcPr>
          <w:p w:rsidR="00341D12" w:rsidRPr="00C278AD" w:rsidRDefault="00341D12" w:rsidP="00BD6468">
            <w:pPr>
              <w:spacing w:line="240" w:lineRule="auto"/>
              <w:ind w:left="-72" w:right="-72"/>
              <w:rPr>
                <w:rFonts w:cs="Times New Roman"/>
                <w:sz w:val="24"/>
                <w:szCs w:val="24"/>
              </w:rPr>
            </w:pPr>
            <w:r w:rsidRPr="00C278AD">
              <w:rPr>
                <w:rFonts w:cs="Times New Roman"/>
                <w:sz w:val="24"/>
                <w:szCs w:val="24"/>
                <w:u w:val="single"/>
              </w:rPr>
              <w:t>Less</w:t>
            </w:r>
            <w:r w:rsidRPr="00C278AD">
              <w:rPr>
                <w:rFonts w:cs="Times New Roman"/>
                <w:sz w:val="24"/>
                <w:szCs w:val="24"/>
              </w:rPr>
              <w:t xml:space="preserve"> Depreciation for the period</w:t>
            </w:r>
          </w:p>
        </w:tc>
        <w:tc>
          <w:tcPr>
            <w:tcW w:w="1170" w:type="dxa"/>
            <w:tcBorders>
              <w:top w:val="nil"/>
              <w:left w:val="nil"/>
              <w:bottom w:val="nil"/>
              <w:right w:val="nil"/>
            </w:tcBorders>
            <w:shd w:val="clear" w:color="auto" w:fill="auto"/>
            <w:tcMar>
              <w:top w:w="0" w:type="dxa"/>
              <w:left w:w="108" w:type="dxa"/>
              <w:bottom w:w="0" w:type="dxa"/>
              <w:right w:w="108" w:type="dxa"/>
            </w:tcMar>
            <w:vAlign w:val="center"/>
          </w:tcPr>
          <w:p w:rsidR="00341D12" w:rsidRPr="00C278AD" w:rsidRDefault="00341D12" w:rsidP="00BD6468">
            <w:pPr>
              <w:tabs>
                <w:tab w:val="decimal" w:pos="927"/>
              </w:tabs>
              <w:spacing w:line="240" w:lineRule="auto"/>
              <w:ind w:left="-1202" w:right="-290"/>
              <w:rPr>
                <w:rFonts w:cs="Times New Roman"/>
                <w:color w:val="000000"/>
                <w:sz w:val="24"/>
                <w:szCs w:val="24"/>
              </w:rPr>
            </w:pPr>
            <w:r w:rsidRPr="00C278AD">
              <w:rPr>
                <w:rFonts w:cs="Times New Roman"/>
                <w:color w:val="000000"/>
                <w:sz w:val="24"/>
                <w:szCs w:val="24"/>
              </w:rPr>
              <w:t>(</w:t>
            </w:r>
            <w:r w:rsidR="00C278AD" w:rsidRPr="00C278AD">
              <w:rPr>
                <w:rFonts w:cs="Times New Roman"/>
                <w:color w:val="000000"/>
                <w:sz w:val="24"/>
                <w:szCs w:val="24"/>
                <w:lang w:val="en-US"/>
              </w:rPr>
              <w:t>2</w:t>
            </w:r>
            <w:r w:rsidRPr="00C278AD">
              <w:rPr>
                <w:rFonts w:cs="Times New Roman"/>
                <w:color w:val="000000"/>
                <w:sz w:val="24"/>
                <w:szCs w:val="24"/>
              </w:rPr>
              <w:t>,</w:t>
            </w:r>
            <w:r w:rsidR="00C278AD" w:rsidRPr="00C278AD">
              <w:rPr>
                <w:rFonts w:cs="Times New Roman"/>
                <w:color w:val="000000"/>
                <w:sz w:val="24"/>
                <w:szCs w:val="24"/>
                <w:lang w:val="en-US"/>
              </w:rPr>
              <w:t>745</w:t>
            </w:r>
            <w:r w:rsidRPr="00C278AD">
              <w:rPr>
                <w:rFonts w:cs="Times New Roman"/>
                <w:color w:val="000000"/>
                <w:sz w:val="24"/>
                <w:szCs w:val="24"/>
              </w:rPr>
              <w:t>)</w:t>
            </w:r>
          </w:p>
        </w:tc>
      </w:tr>
      <w:tr w:rsidR="00341D12" w:rsidRPr="00C278AD" w:rsidTr="00BD6468">
        <w:trPr>
          <w:trHeight w:val="221"/>
        </w:trPr>
        <w:tc>
          <w:tcPr>
            <w:tcW w:w="7362" w:type="dxa"/>
            <w:tcMar>
              <w:top w:w="0" w:type="dxa"/>
              <w:left w:w="108" w:type="dxa"/>
              <w:bottom w:w="0" w:type="dxa"/>
              <w:right w:w="108" w:type="dxa"/>
            </w:tcMar>
            <w:vAlign w:val="bottom"/>
            <w:hideMark/>
          </w:tcPr>
          <w:p w:rsidR="00341D12" w:rsidRPr="00C278AD" w:rsidRDefault="00341D12" w:rsidP="00BD6468">
            <w:pPr>
              <w:spacing w:line="240" w:lineRule="auto"/>
              <w:ind w:left="-72" w:right="-72"/>
              <w:rPr>
                <w:rFonts w:cs="Times New Roman"/>
                <w:sz w:val="24"/>
                <w:szCs w:val="24"/>
              </w:rPr>
            </w:pPr>
            <w:r w:rsidRPr="00C278AD">
              <w:rPr>
                <w:rFonts w:cs="Times New Roman"/>
                <w:sz w:val="24"/>
                <w:szCs w:val="30"/>
                <w:lang w:val="en-US"/>
              </w:rPr>
              <w:t>R</w:t>
            </w:r>
            <w:proofErr w:type="spellStart"/>
            <w:r w:rsidRPr="00C278AD">
              <w:rPr>
                <w:rFonts w:cs="Times New Roman"/>
                <w:sz w:val="24"/>
                <w:szCs w:val="24"/>
              </w:rPr>
              <w:t>ight</w:t>
            </w:r>
            <w:proofErr w:type="spellEnd"/>
            <w:r w:rsidRPr="00C278AD">
              <w:rPr>
                <w:rFonts w:cs="Times New Roman"/>
                <w:sz w:val="24"/>
                <w:szCs w:val="24"/>
              </w:rPr>
              <w:t xml:space="preserve">-of-use assets as at September </w:t>
            </w:r>
            <w:r w:rsidR="00C278AD" w:rsidRPr="00C278AD">
              <w:rPr>
                <w:rFonts w:cs="Times New Roman"/>
                <w:sz w:val="24"/>
                <w:szCs w:val="24"/>
                <w:lang w:val="en-US"/>
              </w:rPr>
              <w:t>30</w:t>
            </w:r>
            <w:r w:rsidRPr="00C278AD">
              <w:rPr>
                <w:rFonts w:cs="Times New Roman"/>
                <w:sz w:val="24"/>
                <w:szCs w:val="24"/>
              </w:rPr>
              <w:t xml:space="preserve">, </w:t>
            </w:r>
            <w:r w:rsidR="00C278AD" w:rsidRPr="00C278AD">
              <w:rPr>
                <w:rFonts w:cs="Times New Roman"/>
                <w:sz w:val="24"/>
                <w:szCs w:val="24"/>
                <w:lang w:val="en-US"/>
              </w:rPr>
              <w:t>2020</w:t>
            </w:r>
          </w:p>
        </w:tc>
        <w:tc>
          <w:tcPr>
            <w:tcW w:w="1170" w:type="dxa"/>
            <w:tcBorders>
              <w:top w:val="single" w:sz="8" w:space="0" w:color="auto"/>
              <w:left w:val="nil"/>
              <w:bottom w:val="double" w:sz="6" w:space="0" w:color="auto"/>
              <w:right w:val="nil"/>
            </w:tcBorders>
            <w:shd w:val="clear" w:color="auto" w:fill="auto"/>
            <w:tcMar>
              <w:top w:w="0" w:type="dxa"/>
              <w:left w:w="108" w:type="dxa"/>
              <w:bottom w:w="0" w:type="dxa"/>
              <w:right w:w="108" w:type="dxa"/>
            </w:tcMar>
            <w:vAlign w:val="center"/>
          </w:tcPr>
          <w:p w:rsidR="00341D12" w:rsidRPr="00C278AD" w:rsidRDefault="00C278AD" w:rsidP="00BD6468">
            <w:pPr>
              <w:tabs>
                <w:tab w:val="decimal" w:pos="927"/>
              </w:tabs>
              <w:spacing w:line="240" w:lineRule="auto"/>
              <w:ind w:left="-1202" w:right="-290"/>
              <w:rPr>
                <w:rFonts w:cs="Times New Roman"/>
                <w:color w:val="000000"/>
                <w:sz w:val="24"/>
                <w:szCs w:val="24"/>
              </w:rPr>
            </w:pPr>
            <w:r w:rsidRPr="00C278AD">
              <w:rPr>
                <w:rFonts w:cs="Times New Roman"/>
                <w:color w:val="000000"/>
                <w:sz w:val="24"/>
                <w:szCs w:val="24"/>
                <w:lang w:val="en-US"/>
              </w:rPr>
              <w:t>9</w:t>
            </w:r>
            <w:r w:rsidR="000600FF" w:rsidRPr="00C278AD">
              <w:rPr>
                <w:rFonts w:cs="Times New Roman"/>
                <w:color w:val="000000"/>
                <w:sz w:val="24"/>
                <w:szCs w:val="24"/>
              </w:rPr>
              <w:t>,</w:t>
            </w:r>
            <w:r w:rsidRPr="00C278AD">
              <w:rPr>
                <w:rFonts w:cs="Times New Roman"/>
                <w:color w:val="000000"/>
                <w:sz w:val="24"/>
                <w:szCs w:val="24"/>
                <w:lang w:val="en-US"/>
              </w:rPr>
              <w:t>322</w:t>
            </w:r>
          </w:p>
        </w:tc>
      </w:tr>
    </w:tbl>
    <w:p w:rsidR="00807D8F" w:rsidRPr="00C278AD" w:rsidRDefault="00807D8F" w:rsidP="00D948F2">
      <w:pPr>
        <w:spacing w:before="240" w:after="240" w:line="240" w:lineRule="auto"/>
        <w:ind w:left="547" w:right="-29"/>
        <w:jc w:val="thaiDistribute"/>
        <w:rPr>
          <w:rFonts w:cs="Times New Roman"/>
          <w:sz w:val="24"/>
          <w:szCs w:val="24"/>
        </w:rPr>
      </w:pPr>
      <w:r w:rsidRPr="00C278AD">
        <w:rPr>
          <w:rFonts w:cs="Times New Roman"/>
          <w:spacing w:val="-8"/>
          <w:sz w:val="24"/>
          <w:szCs w:val="24"/>
        </w:rPr>
        <w:t>The statement</w:t>
      </w:r>
      <w:r w:rsidR="007A2418">
        <w:rPr>
          <w:rFonts w:cs="Times New Roman"/>
          <w:spacing w:val="-8"/>
          <w:sz w:val="24"/>
          <w:szCs w:val="24"/>
        </w:rPr>
        <w:t>s</w:t>
      </w:r>
      <w:bookmarkStart w:id="0" w:name="_GoBack"/>
      <w:bookmarkEnd w:id="0"/>
      <w:r w:rsidRPr="00C278AD">
        <w:rPr>
          <w:rFonts w:cs="Times New Roman"/>
          <w:spacing w:val="-8"/>
          <w:sz w:val="24"/>
          <w:szCs w:val="24"/>
        </w:rPr>
        <w:t xml:space="preserve"> of comprehensive income for the</w:t>
      </w:r>
      <w:r w:rsidR="008B0AD9" w:rsidRPr="00C278AD">
        <w:rPr>
          <w:rFonts w:cs="Times New Roman"/>
          <w:spacing w:val="-8"/>
          <w:sz w:val="24"/>
          <w:szCs w:val="24"/>
        </w:rPr>
        <w:t xml:space="preserve"> three-month and</w:t>
      </w:r>
      <w:r w:rsidRPr="00C278AD">
        <w:rPr>
          <w:rFonts w:cs="Times New Roman"/>
          <w:spacing w:val="-8"/>
          <w:sz w:val="24"/>
          <w:szCs w:val="24"/>
        </w:rPr>
        <w:t xml:space="preserve"> </w:t>
      </w:r>
      <w:r w:rsidR="00E503D1" w:rsidRPr="00C278AD">
        <w:rPr>
          <w:rFonts w:cs="Times New Roman"/>
          <w:spacing w:val="-8"/>
          <w:sz w:val="24"/>
          <w:szCs w:val="24"/>
        </w:rPr>
        <w:t>nine</w:t>
      </w:r>
      <w:r w:rsidRPr="00C278AD">
        <w:rPr>
          <w:rFonts w:cs="Times New Roman"/>
          <w:spacing w:val="-8"/>
          <w:sz w:val="24"/>
          <w:szCs w:val="24"/>
        </w:rPr>
        <w:t>-month period</w:t>
      </w:r>
      <w:r w:rsidR="00224F75" w:rsidRPr="00C278AD">
        <w:rPr>
          <w:rFonts w:cs="Times New Roman"/>
          <w:spacing w:val="-8"/>
          <w:sz w:val="24"/>
          <w:szCs w:val="24"/>
        </w:rPr>
        <w:t>s</w:t>
      </w:r>
      <w:r w:rsidRPr="00C278AD">
        <w:rPr>
          <w:rFonts w:cs="Times New Roman"/>
          <w:spacing w:val="-8"/>
          <w:sz w:val="24"/>
          <w:szCs w:val="24"/>
        </w:rPr>
        <w:t xml:space="preserve"> ended </w:t>
      </w:r>
      <w:r w:rsidR="00BF70EC" w:rsidRPr="00C278AD">
        <w:rPr>
          <w:rFonts w:cs="Times New Roman"/>
          <w:spacing w:val="-8"/>
          <w:sz w:val="24"/>
          <w:szCs w:val="24"/>
        </w:rPr>
        <w:t xml:space="preserve">September </w:t>
      </w:r>
      <w:r w:rsidR="00C278AD" w:rsidRPr="00C278AD">
        <w:rPr>
          <w:rFonts w:cs="Times New Roman"/>
          <w:spacing w:val="-8"/>
          <w:sz w:val="24"/>
          <w:szCs w:val="24"/>
          <w:lang w:val="en-US"/>
        </w:rPr>
        <w:t>30</w:t>
      </w:r>
      <w:r w:rsidR="00BF70EC" w:rsidRPr="00C278AD">
        <w:rPr>
          <w:rFonts w:cs="Times New Roman"/>
          <w:spacing w:val="-8"/>
          <w:sz w:val="24"/>
          <w:szCs w:val="24"/>
        </w:rPr>
        <w:t>,</w:t>
      </w:r>
      <w:r w:rsidRPr="00C278AD">
        <w:rPr>
          <w:rFonts w:cs="Times New Roman"/>
          <w:spacing w:val="-4"/>
          <w:sz w:val="24"/>
          <w:szCs w:val="24"/>
        </w:rPr>
        <w:t xml:space="preserve"> </w:t>
      </w:r>
      <w:r w:rsidR="00C278AD" w:rsidRPr="00C278AD">
        <w:rPr>
          <w:rFonts w:cs="Times New Roman"/>
          <w:spacing w:val="-4"/>
          <w:sz w:val="24"/>
          <w:szCs w:val="24"/>
          <w:lang w:val="en-US"/>
        </w:rPr>
        <w:t>2020</w:t>
      </w:r>
      <w:r w:rsidRPr="00C278AD">
        <w:rPr>
          <w:rFonts w:cs="Times New Roman"/>
          <w:spacing w:val="-4"/>
          <w:sz w:val="24"/>
          <w:szCs w:val="24"/>
        </w:rPr>
        <w:t xml:space="preserve"> included following transactions related to right-of-use assets</w:t>
      </w:r>
      <w:r w:rsidRPr="00C278AD">
        <w:rPr>
          <w:rFonts w:cs="Times New Roman"/>
          <w:sz w:val="24"/>
          <w:szCs w:val="24"/>
        </w:rPr>
        <w:t>.</w:t>
      </w:r>
    </w:p>
    <w:p w:rsidR="00807D8F" w:rsidRPr="00C278AD" w:rsidRDefault="00807D8F" w:rsidP="00D05D27">
      <w:pPr>
        <w:widowControl w:val="0"/>
        <w:overflowPunct w:val="0"/>
        <w:autoSpaceDE w:val="0"/>
        <w:autoSpaceDN w:val="0"/>
        <w:adjustRightInd w:val="0"/>
        <w:spacing w:line="240" w:lineRule="exact"/>
        <w:ind w:left="547" w:right="58"/>
        <w:jc w:val="right"/>
        <w:textAlignment w:val="baseline"/>
        <w:rPr>
          <w:rFonts w:cs="Times New Roman"/>
          <w:b/>
          <w:bCs/>
          <w:spacing w:val="-4"/>
          <w:sz w:val="20"/>
          <w:szCs w:val="20"/>
          <w:lang w:val="en-US"/>
        </w:rPr>
      </w:pPr>
      <w:r w:rsidRPr="00C278AD">
        <w:rPr>
          <w:rFonts w:cs="Times New Roman"/>
          <w:b/>
          <w:bCs/>
          <w:spacing w:val="-4"/>
          <w:sz w:val="20"/>
          <w:szCs w:val="20"/>
          <w:lang w:val="en-US"/>
        </w:rPr>
        <w:t>Unit: Thousand Baht</w:t>
      </w:r>
    </w:p>
    <w:tbl>
      <w:tblPr>
        <w:tblW w:w="8514" w:type="dxa"/>
        <w:tblInd w:w="648" w:type="dxa"/>
        <w:tblCellMar>
          <w:left w:w="0" w:type="dxa"/>
          <w:right w:w="0" w:type="dxa"/>
        </w:tblCellMar>
        <w:tblLook w:val="04A0" w:firstRow="1" w:lastRow="0" w:firstColumn="1" w:lastColumn="0" w:noHBand="0" w:noVBand="1"/>
      </w:tblPr>
      <w:tblGrid>
        <w:gridCol w:w="4482"/>
        <w:gridCol w:w="1962"/>
        <w:gridCol w:w="270"/>
        <w:gridCol w:w="1800"/>
      </w:tblGrid>
      <w:tr w:rsidR="00224F75" w:rsidRPr="00C278AD" w:rsidTr="00C278AD">
        <w:trPr>
          <w:trHeight w:val="221"/>
        </w:trPr>
        <w:tc>
          <w:tcPr>
            <w:tcW w:w="4482" w:type="dxa"/>
            <w:tcMar>
              <w:top w:w="0" w:type="dxa"/>
              <w:left w:w="108" w:type="dxa"/>
              <w:bottom w:w="0" w:type="dxa"/>
              <w:right w:w="108" w:type="dxa"/>
            </w:tcMar>
            <w:vAlign w:val="bottom"/>
          </w:tcPr>
          <w:p w:rsidR="00224F75" w:rsidRPr="00C278AD" w:rsidRDefault="00224F75" w:rsidP="002F3589">
            <w:pPr>
              <w:spacing w:line="220" w:lineRule="exact"/>
              <w:ind w:left="-72" w:right="-72"/>
              <w:rPr>
                <w:rFonts w:cs="Times New Roman"/>
                <w:b/>
                <w:bCs/>
                <w:sz w:val="20"/>
                <w:szCs w:val="20"/>
              </w:rPr>
            </w:pPr>
          </w:p>
        </w:tc>
        <w:tc>
          <w:tcPr>
            <w:tcW w:w="1962" w:type="dxa"/>
            <w:tcMar>
              <w:top w:w="0" w:type="dxa"/>
              <w:left w:w="108" w:type="dxa"/>
              <w:bottom w:w="0" w:type="dxa"/>
              <w:right w:w="108" w:type="dxa"/>
            </w:tcMar>
            <w:vAlign w:val="bottom"/>
          </w:tcPr>
          <w:p w:rsidR="00224F75" w:rsidRPr="00C278AD" w:rsidRDefault="00224F75" w:rsidP="002F3589">
            <w:pPr>
              <w:spacing w:line="220" w:lineRule="exact"/>
              <w:ind w:left="74" w:right="-72"/>
              <w:jc w:val="center"/>
              <w:rPr>
                <w:rFonts w:cs="Times New Roman"/>
                <w:b/>
                <w:bCs/>
                <w:sz w:val="20"/>
                <w:szCs w:val="20"/>
              </w:rPr>
            </w:pPr>
            <w:r w:rsidRPr="00C278AD">
              <w:rPr>
                <w:rFonts w:cs="Times New Roman"/>
                <w:b/>
                <w:bCs/>
                <w:sz w:val="20"/>
                <w:szCs w:val="20"/>
              </w:rPr>
              <w:t>For the three-month</w:t>
            </w:r>
          </w:p>
          <w:p w:rsidR="00224F75" w:rsidRPr="00C278AD" w:rsidRDefault="00224F75" w:rsidP="002F3589">
            <w:pPr>
              <w:spacing w:line="220" w:lineRule="exact"/>
              <w:ind w:left="74" w:right="-72"/>
              <w:jc w:val="center"/>
              <w:rPr>
                <w:rFonts w:cs="Times New Roman"/>
                <w:b/>
                <w:bCs/>
                <w:sz w:val="20"/>
                <w:szCs w:val="20"/>
              </w:rPr>
            </w:pPr>
            <w:r w:rsidRPr="00C278AD">
              <w:rPr>
                <w:rFonts w:cs="Times New Roman"/>
                <w:b/>
                <w:bCs/>
                <w:sz w:val="20"/>
                <w:szCs w:val="20"/>
              </w:rPr>
              <w:t>period ended</w:t>
            </w:r>
          </w:p>
        </w:tc>
        <w:tc>
          <w:tcPr>
            <w:tcW w:w="270" w:type="dxa"/>
          </w:tcPr>
          <w:p w:rsidR="00224F75" w:rsidRPr="00C278AD" w:rsidRDefault="00224F75" w:rsidP="002F3589">
            <w:pPr>
              <w:spacing w:line="220" w:lineRule="exact"/>
              <w:ind w:left="74" w:right="-72"/>
              <w:jc w:val="center"/>
              <w:rPr>
                <w:rFonts w:cs="Times New Roman"/>
                <w:b/>
                <w:bCs/>
                <w:sz w:val="20"/>
                <w:szCs w:val="20"/>
              </w:rPr>
            </w:pPr>
          </w:p>
        </w:tc>
        <w:tc>
          <w:tcPr>
            <w:tcW w:w="1800" w:type="dxa"/>
          </w:tcPr>
          <w:p w:rsidR="00224F75" w:rsidRPr="00C278AD" w:rsidRDefault="00E503D1" w:rsidP="00C278AD">
            <w:pPr>
              <w:spacing w:line="220" w:lineRule="exact"/>
              <w:ind w:left="-70" w:right="-72"/>
              <w:jc w:val="center"/>
              <w:rPr>
                <w:rFonts w:cs="Times New Roman"/>
                <w:b/>
                <w:bCs/>
                <w:sz w:val="20"/>
                <w:szCs w:val="20"/>
              </w:rPr>
            </w:pPr>
            <w:r w:rsidRPr="00C278AD">
              <w:rPr>
                <w:rFonts w:cs="Times New Roman"/>
                <w:b/>
                <w:bCs/>
                <w:sz w:val="20"/>
                <w:szCs w:val="20"/>
              </w:rPr>
              <w:t>For the nine</w:t>
            </w:r>
            <w:r w:rsidR="00224F75" w:rsidRPr="00C278AD">
              <w:rPr>
                <w:rFonts w:cs="Times New Roman"/>
                <w:b/>
                <w:bCs/>
                <w:sz w:val="20"/>
                <w:szCs w:val="20"/>
              </w:rPr>
              <w:t>-month</w:t>
            </w:r>
          </w:p>
          <w:p w:rsidR="00224F75" w:rsidRPr="00C278AD" w:rsidRDefault="00224F75" w:rsidP="00C278AD">
            <w:pPr>
              <w:spacing w:line="220" w:lineRule="exact"/>
              <w:ind w:left="-70" w:right="-72"/>
              <w:jc w:val="center"/>
              <w:rPr>
                <w:rFonts w:cs="Times New Roman"/>
                <w:b/>
                <w:bCs/>
                <w:sz w:val="20"/>
                <w:szCs w:val="20"/>
              </w:rPr>
            </w:pPr>
            <w:r w:rsidRPr="00C278AD">
              <w:rPr>
                <w:rFonts w:cs="Times New Roman"/>
                <w:b/>
                <w:bCs/>
                <w:sz w:val="20"/>
                <w:szCs w:val="20"/>
              </w:rPr>
              <w:t>period ended</w:t>
            </w:r>
          </w:p>
        </w:tc>
      </w:tr>
      <w:tr w:rsidR="00224F75" w:rsidRPr="00C278AD" w:rsidTr="00C278AD">
        <w:trPr>
          <w:trHeight w:val="221"/>
        </w:trPr>
        <w:tc>
          <w:tcPr>
            <w:tcW w:w="4482" w:type="dxa"/>
            <w:tcMar>
              <w:top w:w="0" w:type="dxa"/>
              <w:left w:w="108" w:type="dxa"/>
              <w:bottom w:w="0" w:type="dxa"/>
              <w:right w:w="108" w:type="dxa"/>
            </w:tcMar>
            <w:vAlign w:val="bottom"/>
          </w:tcPr>
          <w:p w:rsidR="00224F75" w:rsidRPr="00C278AD" w:rsidRDefault="00224F75" w:rsidP="002F3589">
            <w:pPr>
              <w:spacing w:line="220" w:lineRule="exact"/>
              <w:ind w:left="-72" w:right="-72"/>
              <w:rPr>
                <w:rFonts w:cs="Times New Roman"/>
                <w:b/>
                <w:bCs/>
                <w:sz w:val="20"/>
                <w:szCs w:val="20"/>
              </w:rPr>
            </w:pPr>
          </w:p>
        </w:tc>
        <w:tc>
          <w:tcPr>
            <w:tcW w:w="1962" w:type="dxa"/>
            <w:tcMar>
              <w:top w:w="0" w:type="dxa"/>
              <w:left w:w="108" w:type="dxa"/>
              <w:bottom w:w="0" w:type="dxa"/>
              <w:right w:w="108" w:type="dxa"/>
            </w:tcMar>
            <w:vAlign w:val="bottom"/>
          </w:tcPr>
          <w:p w:rsidR="00224F75" w:rsidRPr="00C278AD" w:rsidRDefault="00BF70EC" w:rsidP="002F3589">
            <w:pPr>
              <w:spacing w:line="220" w:lineRule="exact"/>
              <w:ind w:left="74" w:right="-72"/>
              <w:jc w:val="center"/>
              <w:rPr>
                <w:rFonts w:cs="Times New Roman"/>
                <w:b/>
                <w:bCs/>
                <w:sz w:val="20"/>
                <w:szCs w:val="20"/>
              </w:rPr>
            </w:pPr>
            <w:r w:rsidRPr="00C278AD">
              <w:rPr>
                <w:rFonts w:cs="Times New Roman"/>
                <w:b/>
                <w:bCs/>
                <w:sz w:val="20"/>
                <w:szCs w:val="20"/>
              </w:rPr>
              <w:t xml:space="preserve">September </w:t>
            </w:r>
            <w:r w:rsidR="00C278AD" w:rsidRPr="00C278AD">
              <w:rPr>
                <w:rFonts w:cs="Times New Roman"/>
                <w:b/>
                <w:bCs/>
                <w:sz w:val="20"/>
                <w:szCs w:val="20"/>
                <w:lang w:val="en-US"/>
              </w:rPr>
              <w:t>30</w:t>
            </w:r>
            <w:r w:rsidRPr="00C278AD">
              <w:rPr>
                <w:rFonts w:cs="Times New Roman"/>
                <w:b/>
                <w:bCs/>
                <w:sz w:val="20"/>
                <w:szCs w:val="20"/>
              </w:rPr>
              <w:t>,</w:t>
            </w:r>
            <w:r w:rsidR="00224F75" w:rsidRPr="00C278AD">
              <w:rPr>
                <w:rFonts w:cs="Times New Roman"/>
                <w:b/>
                <w:bCs/>
                <w:sz w:val="20"/>
                <w:szCs w:val="20"/>
              </w:rPr>
              <w:t xml:space="preserve"> </w:t>
            </w:r>
            <w:r w:rsidR="00C278AD" w:rsidRPr="00C278AD">
              <w:rPr>
                <w:rFonts w:cs="Times New Roman"/>
                <w:b/>
                <w:bCs/>
                <w:sz w:val="20"/>
                <w:szCs w:val="20"/>
                <w:lang w:val="en-US"/>
              </w:rPr>
              <w:t>2020</w:t>
            </w:r>
          </w:p>
        </w:tc>
        <w:tc>
          <w:tcPr>
            <w:tcW w:w="270" w:type="dxa"/>
          </w:tcPr>
          <w:p w:rsidR="00224F75" w:rsidRPr="00C278AD" w:rsidRDefault="00224F75" w:rsidP="002F3589">
            <w:pPr>
              <w:spacing w:line="220" w:lineRule="exact"/>
              <w:ind w:left="74" w:right="-72"/>
              <w:jc w:val="center"/>
              <w:rPr>
                <w:rFonts w:cs="Times New Roman"/>
                <w:b/>
                <w:bCs/>
                <w:sz w:val="20"/>
                <w:szCs w:val="20"/>
              </w:rPr>
            </w:pPr>
          </w:p>
        </w:tc>
        <w:tc>
          <w:tcPr>
            <w:tcW w:w="1800" w:type="dxa"/>
          </w:tcPr>
          <w:p w:rsidR="00224F75" w:rsidRPr="00C278AD" w:rsidRDefault="00BF70EC" w:rsidP="00C278AD">
            <w:pPr>
              <w:spacing w:line="220" w:lineRule="exact"/>
              <w:ind w:left="-70" w:right="-72"/>
              <w:jc w:val="center"/>
              <w:rPr>
                <w:rFonts w:cs="Times New Roman"/>
                <w:b/>
                <w:bCs/>
                <w:sz w:val="20"/>
                <w:szCs w:val="20"/>
              </w:rPr>
            </w:pPr>
            <w:r w:rsidRPr="00C278AD">
              <w:rPr>
                <w:rFonts w:cs="Times New Roman"/>
                <w:b/>
                <w:bCs/>
                <w:sz w:val="20"/>
                <w:szCs w:val="20"/>
              </w:rPr>
              <w:t xml:space="preserve">September </w:t>
            </w:r>
            <w:r w:rsidR="00C278AD" w:rsidRPr="00C278AD">
              <w:rPr>
                <w:rFonts w:cs="Times New Roman"/>
                <w:b/>
                <w:bCs/>
                <w:sz w:val="20"/>
                <w:szCs w:val="20"/>
                <w:lang w:val="en-US"/>
              </w:rPr>
              <w:t>30</w:t>
            </w:r>
            <w:r w:rsidRPr="00C278AD">
              <w:rPr>
                <w:rFonts w:cs="Times New Roman"/>
                <w:b/>
                <w:bCs/>
                <w:sz w:val="20"/>
                <w:szCs w:val="20"/>
              </w:rPr>
              <w:t>,</w:t>
            </w:r>
            <w:r w:rsidR="00224F75" w:rsidRPr="00C278AD">
              <w:rPr>
                <w:rFonts w:cs="Times New Roman"/>
                <w:b/>
                <w:bCs/>
                <w:sz w:val="20"/>
                <w:szCs w:val="20"/>
              </w:rPr>
              <w:t xml:space="preserve"> </w:t>
            </w:r>
            <w:r w:rsidR="00C278AD" w:rsidRPr="00C278AD">
              <w:rPr>
                <w:rFonts w:cs="Times New Roman"/>
                <w:b/>
                <w:bCs/>
                <w:sz w:val="20"/>
                <w:szCs w:val="20"/>
                <w:lang w:val="en-US"/>
              </w:rPr>
              <w:t>2020</w:t>
            </w:r>
          </w:p>
        </w:tc>
      </w:tr>
      <w:tr w:rsidR="00224F75" w:rsidRPr="00C278AD" w:rsidTr="00C278AD">
        <w:trPr>
          <w:trHeight w:val="221"/>
        </w:trPr>
        <w:tc>
          <w:tcPr>
            <w:tcW w:w="4482" w:type="dxa"/>
            <w:tcMar>
              <w:top w:w="0" w:type="dxa"/>
              <w:left w:w="108" w:type="dxa"/>
              <w:bottom w:w="0" w:type="dxa"/>
              <w:right w:w="108" w:type="dxa"/>
            </w:tcMar>
            <w:vAlign w:val="bottom"/>
            <w:hideMark/>
          </w:tcPr>
          <w:p w:rsidR="00224F75" w:rsidRPr="00C278AD" w:rsidRDefault="00224F75" w:rsidP="002F3589">
            <w:pPr>
              <w:spacing w:line="220" w:lineRule="exact"/>
              <w:ind w:left="-72" w:right="-72"/>
              <w:rPr>
                <w:rFonts w:cs="Times New Roman"/>
                <w:b/>
                <w:bCs/>
                <w:sz w:val="20"/>
                <w:szCs w:val="20"/>
              </w:rPr>
            </w:pPr>
            <w:r w:rsidRPr="00C278AD">
              <w:rPr>
                <w:rFonts w:cs="Times New Roman"/>
                <w:b/>
                <w:bCs/>
                <w:sz w:val="20"/>
                <w:szCs w:val="20"/>
              </w:rPr>
              <w:t>Depreciation for right-of-use assets</w:t>
            </w:r>
          </w:p>
        </w:tc>
        <w:tc>
          <w:tcPr>
            <w:tcW w:w="1962" w:type="dxa"/>
            <w:tcMar>
              <w:top w:w="0" w:type="dxa"/>
              <w:left w:w="108" w:type="dxa"/>
              <w:bottom w:w="0" w:type="dxa"/>
              <w:right w:w="108" w:type="dxa"/>
            </w:tcMar>
            <w:vAlign w:val="bottom"/>
          </w:tcPr>
          <w:p w:rsidR="00224F75" w:rsidRPr="00C278AD" w:rsidRDefault="00224F75" w:rsidP="002F3589">
            <w:pPr>
              <w:spacing w:line="220" w:lineRule="exact"/>
              <w:ind w:left="74" w:right="-72"/>
              <w:jc w:val="right"/>
              <w:rPr>
                <w:rFonts w:cs="Times New Roman"/>
                <w:sz w:val="20"/>
                <w:szCs w:val="20"/>
              </w:rPr>
            </w:pPr>
          </w:p>
        </w:tc>
        <w:tc>
          <w:tcPr>
            <w:tcW w:w="270" w:type="dxa"/>
          </w:tcPr>
          <w:p w:rsidR="00224F75" w:rsidRPr="00C278AD" w:rsidRDefault="00224F75" w:rsidP="002F3589">
            <w:pPr>
              <w:spacing w:line="220" w:lineRule="exact"/>
              <w:ind w:left="74" w:right="-72"/>
              <w:jc w:val="right"/>
              <w:rPr>
                <w:rFonts w:cs="Times New Roman"/>
                <w:sz w:val="20"/>
                <w:szCs w:val="20"/>
              </w:rPr>
            </w:pPr>
          </w:p>
        </w:tc>
        <w:tc>
          <w:tcPr>
            <w:tcW w:w="1800" w:type="dxa"/>
          </w:tcPr>
          <w:p w:rsidR="00224F75" w:rsidRPr="00C278AD" w:rsidRDefault="00224F75" w:rsidP="002F3589">
            <w:pPr>
              <w:spacing w:line="220" w:lineRule="exact"/>
              <w:ind w:left="74" w:right="-72"/>
              <w:jc w:val="right"/>
              <w:rPr>
                <w:rFonts w:cs="Times New Roman"/>
                <w:sz w:val="20"/>
                <w:szCs w:val="20"/>
              </w:rPr>
            </w:pPr>
          </w:p>
        </w:tc>
      </w:tr>
      <w:tr w:rsidR="000C3962" w:rsidRPr="00C278AD" w:rsidTr="00C278AD">
        <w:trPr>
          <w:trHeight w:val="221"/>
        </w:trPr>
        <w:tc>
          <w:tcPr>
            <w:tcW w:w="4482" w:type="dxa"/>
            <w:tcMar>
              <w:top w:w="0" w:type="dxa"/>
              <w:left w:w="108" w:type="dxa"/>
              <w:bottom w:w="0" w:type="dxa"/>
              <w:right w:w="108" w:type="dxa"/>
            </w:tcMar>
            <w:vAlign w:val="bottom"/>
            <w:hideMark/>
          </w:tcPr>
          <w:p w:rsidR="000C3962" w:rsidRPr="00C278AD" w:rsidRDefault="000C3962" w:rsidP="002F3589">
            <w:pPr>
              <w:spacing w:line="220" w:lineRule="exact"/>
              <w:ind w:left="-72" w:right="-72"/>
              <w:rPr>
                <w:rFonts w:cs="Times New Roman"/>
                <w:sz w:val="20"/>
                <w:szCs w:val="20"/>
              </w:rPr>
            </w:pPr>
            <w:r w:rsidRPr="00C278AD">
              <w:rPr>
                <w:rFonts w:cs="Times New Roman"/>
                <w:sz w:val="20"/>
                <w:szCs w:val="20"/>
              </w:rPr>
              <w:t>Building</w:t>
            </w:r>
          </w:p>
        </w:tc>
        <w:tc>
          <w:tcPr>
            <w:tcW w:w="1962" w:type="dxa"/>
            <w:tcMar>
              <w:top w:w="0" w:type="dxa"/>
              <w:left w:w="108" w:type="dxa"/>
              <w:bottom w:w="0" w:type="dxa"/>
              <w:right w:w="108" w:type="dxa"/>
            </w:tcMar>
            <w:vAlign w:val="bottom"/>
          </w:tcPr>
          <w:p w:rsidR="000C3962" w:rsidRPr="00C278AD" w:rsidRDefault="00C278AD" w:rsidP="002F3589">
            <w:pPr>
              <w:spacing w:line="220" w:lineRule="exact"/>
              <w:ind w:right="72"/>
              <w:jc w:val="right"/>
              <w:rPr>
                <w:rFonts w:cs="Times New Roman"/>
                <w:sz w:val="20"/>
                <w:szCs w:val="20"/>
              </w:rPr>
            </w:pPr>
            <w:r w:rsidRPr="00C278AD">
              <w:rPr>
                <w:rFonts w:cs="Times New Roman"/>
                <w:sz w:val="20"/>
                <w:szCs w:val="20"/>
                <w:lang w:val="en-US"/>
              </w:rPr>
              <w:t>1</w:t>
            </w:r>
            <w:r w:rsidR="001033E2" w:rsidRPr="00C278AD">
              <w:rPr>
                <w:rFonts w:cs="Times New Roman"/>
                <w:sz w:val="20"/>
                <w:szCs w:val="20"/>
              </w:rPr>
              <w:t>,</w:t>
            </w:r>
            <w:r w:rsidRPr="00C278AD">
              <w:rPr>
                <w:rFonts w:cs="Times New Roman"/>
                <w:sz w:val="20"/>
                <w:szCs w:val="20"/>
                <w:lang w:val="en-US"/>
              </w:rPr>
              <w:t>087</w:t>
            </w:r>
          </w:p>
        </w:tc>
        <w:tc>
          <w:tcPr>
            <w:tcW w:w="270" w:type="dxa"/>
            <w:vAlign w:val="bottom"/>
          </w:tcPr>
          <w:p w:rsidR="000C3962" w:rsidRPr="00C278AD" w:rsidRDefault="000C3962" w:rsidP="002F3589">
            <w:pPr>
              <w:spacing w:line="220" w:lineRule="exact"/>
              <w:jc w:val="right"/>
              <w:rPr>
                <w:rFonts w:cs="Times New Roman"/>
                <w:sz w:val="20"/>
                <w:szCs w:val="20"/>
              </w:rPr>
            </w:pPr>
          </w:p>
        </w:tc>
        <w:tc>
          <w:tcPr>
            <w:tcW w:w="1800" w:type="dxa"/>
            <w:vAlign w:val="bottom"/>
          </w:tcPr>
          <w:p w:rsidR="000C3962" w:rsidRPr="00C278AD" w:rsidRDefault="00C278AD" w:rsidP="002F3589">
            <w:pPr>
              <w:spacing w:line="220" w:lineRule="exact"/>
              <w:ind w:left="74" w:right="70"/>
              <w:jc w:val="right"/>
              <w:rPr>
                <w:rFonts w:cs="Times New Roman"/>
                <w:sz w:val="20"/>
                <w:szCs w:val="20"/>
              </w:rPr>
            </w:pPr>
            <w:r w:rsidRPr="00C278AD">
              <w:rPr>
                <w:rFonts w:cs="Times New Roman"/>
                <w:sz w:val="20"/>
                <w:szCs w:val="20"/>
                <w:lang w:val="en-US"/>
              </w:rPr>
              <w:t>2</w:t>
            </w:r>
            <w:r w:rsidR="000C3962" w:rsidRPr="00C278AD">
              <w:rPr>
                <w:rFonts w:cs="Times New Roman"/>
                <w:sz w:val="20"/>
                <w:szCs w:val="20"/>
              </w:rPr>
              <w:t>,</w:t>
            </w:r>
            <w:r w:rsidRPr="00C278AD">
              <w:rPr>
                <w:rFonts w:cs="Times New Roman"/>
                <w:sz w:val="20"/>
                <w:szCs w:val="20"/>
                <w:lang w:val="en-US"/>
              </w:rPr>
              <w:t>104</w:t>
            </w:r>
          </w:p>
        </w:tc>
      </w:tr>
      <w:tr w:rsidR="000C3962" w:rsidRPr="00C278AD" w:rsidTr="00C278AD">
        <w:trPr>
          <w:trHeight w:val="80"/>
        </w:trPr>
        <w:tc>
          <w:tcPr>
            <w:tcW w:w="4482" w:type="dxa"/>
            <w:tcMar>
              <w:top w:w="0" w:type="dxa"/>
              <w:left w:w="108" w:type="dxa"/>
              <w:bottom w:w="0" w:type="dxa"/>
              <w:right w:w="108" w:type="dxa"/>
            </w:tcMar>
            <w:vAlign w:val="bottom"/>
            <w:hideMark/>
          </w:tcPr>
          <w:p w:rsidR="000C3962" w:rsidRPr="00C278AD" w:rsidRDefault="000C3962" w:rsidP="002F3589">
            <w:pPr>
              <w:spacing w:line="220" w:lineRule="exact"/>
              <w:ind w:left="-72" w:right="-72"/>
              <w:rPr>
                <w:rFonts w:cs="Times New Roman"/>
                <w:sz w:val="20"/>
                <w:szCs w:val="20"/>
              </w:rPr>
            </w:pPr>
            <w:r w:rsidRPr="00C278AD">
              <w:rPr>
                <w:rFonts w:cs="Times New Roman"/>
                <w:sz w:val="20"/>
                <w:szCs w:val="20"/>
              </w:rPr>
              <w:t>Vehicles</w:t>
            </w:r>
          </w:p>
        </w:tc>
        <w:tc>
          <w:tcPr>
            <w:tcW w:w="1962" w:type="dxa"/>
            <w:tcBorders>
              <w:top w:val="nil"/>
              <w:left w:val="nil"/>
              <w:bottom w:val="single" w:sz="4" w:space="0" w:color="auto"/>
              <w:right w:val="nil"/>
            </w:tcBorders>
            <w:tcMar>
              <w:top w:w="0" w:type="dxa"/>
              <w:left w:w="108" w:type="dxa"/>
              <w:bottom w:w="0" w:type="dxa"/>
              <w:right w:w="108" w:type="dxa"/>
            </w:tcMar>
            <w:vAlign w:val="bottom"/>
          </w:tcPr>
          <w:p w:rsidR="000C3962" w:rsidRPr="00C278AD" w:rsidRDefault="00C278AD" w:rsidP="002F3589">
            <w:pPr>
              <w:spacing w:line="220" w:lineRule="exact"/>
              <w:ind w:left="74" w:right="70"/>
              <w:jc w:val="right"/>
              <w:rPr>
                <w:rFonts w:cs="Times New Roman"/>
                <w:sz w:val="20"/>
                <w:szCs w:val="20"/>
              </w:rPr>
            </w:pPr>
            <w:r w:rsidRPr="00C278AD">
              <w:rPr>
                <w:rFonts w:cs="Times New Roman"/>
                <w:sz w:val="20"/>
                <w:szCs w:val="20"/>
                <w:lang w:val="en-US"/>
              </w:rPr>
              <w:t>213</w:t>
            </w:r>
          </w:p>
        </w:tc>
        <w:tc>
          <w:tcPr>
            <w:tcW w:w="270" w:type="dxa"/>
            <w:tcBorders>
              <w:top w:val="nil"/>
              <w:left w:val="nil"/>
              <w:right w:val="nil"/>
            </w:tcBorders>
            <w:vAlign w:val="bottom"/>
          </w:tcPr>
          <w:p w:rsidR="000C3962" w:rsidRPr="00C278AD" w:rsidRDefault="000C3962" w:rsidP="002F3589">
            <w:pPr>
              <w:spacing w:line="220" w:lineRule="exact"/>
              <w:jc w:val="right"/>
              <w:rPr>
                <w:rFonts w:cs="Times New Roman"/>
                <w:sz w:val="20"/>
                <w:szCs w:val="20"/>
              </w:rPr>
            </w:pPr>
          </w:p>
        </w:tc>
        <w:tc>
          <w:tcPr>
            <w:tcW w:w="1800" w:type="dxa"/>
            <w:tcBorders>
              <w:top w:val="nil"/>
              <w:left w:val="nil"/>
              <w:bottom w:val="single" w:sz="4" w:space="0" w:color="auto"/>
              <w:right w:val="nil"/>
            </w:tcBorders>
          </w:tcPr>
          <w:p w:rsidR="000C3962" w:rsidRPr="00C278AD" w:rsidRDefault="00C278AD" w:rsidP="002F3589">
            <w:pPr>
              <w:spacing w:line="220" w:lineRule="exact"/>
              <w:ind w:left="74" w:right="70"/>
              <w:jc w:val="right"/>
              <w:rPr>
                <w:rFonts w:cs="Times New Roman"/>
                <w:sz w:val="20"/>
                <w:szCs w:val="20"/>
              </w:rPr>
            </w:pPr>
            <w:r w:rsidRPr="00C278AD">
              <w:rPr>
                <w:rFonts w:cs="Times New Roman"/>
                <w:sz w:val="20"/>
                <w:szCs w:val="20"/>
                <w:lang w:val="en-US"/>
              </w:rPr>
              <w:t>641</w:t>
            </w:r>
          </w:p>
        </w:tc>
      </w:tr>
      <w:tr w:rsidR="000C3962" w:rsidRPr="00C278AD" w:rsidTr="00C278AD">
        <w:trPr>
          <w:trHeight w:val="221"/>
        </w:trPr>
        <w:tc>
          <w:tcPr>
            <w:tcW w:w="4482" w:type="dxa"/>
            <w:tcMar>
              <w:top w:w="0" w:type="dxa"/>
              <w:left w:w="108" w:type="dxa"/>
              <w:bottom w:w="0" w:type="dxa"/>
              <w:right w:w="108" w:type="dxa"/>
            </w:tcMar>
            <w:vAlign w:val="bottom"/>
            <w:hideMark/>
          </w:tcPr>
          <w:p w:rsidR="000C3962" w:rsidRPr="00C278AD" w:rsidRDefault="000C3962" w:rsidP="002F3589">
            <w:pPr>
              <w:spacing w:line="220" w:lineRule="exact"/>
              <w:ind w:left="-72" w:right="-72"/>
              <w:rPr>
                <w:rFonts w:cs="Times New Roman"/>
                <w:sz w:val="20"/>
                <w:szCs w:val="20"/>
                <w:lang w:val="en-US"/>
              </w:rPr>
            </w:pPr>
            <w:r w:rsidRPr="00C278AD">
              <w:rPr>
                <w:rFonts w:cs="Times New Roman"/>
                <w:sz w:val="20"/>
                <w:szCs w:val="20"/>
              </w:rPr>
              <w:t>Total depreciation for right-of-use assets</w:t>
            </w:r>
          </w:p>
        </w:tc>
        <w:tc>
          <w:tcPr>
            <w:tcW w:w="1962" w:type="dxa"/>
            <w:tcBorders>
              <w:top w:val="single" w:sz="4" w:space="0" w:color="auto"/>
              <w:left w:val="nil"/>
              <w:bottom w:val="double" w:sz="4" w:space="0" w:color="auto"/>
              <w:right w:val="nil"/>
            </w:tcBorders>
            <w:tcMar>
              <w:top w:w="0" w:type="dxa"/>
              <w:left w:w="108" w:type="dxa"/>
              <w:bottom w:w="0" w:type="dxa"/>
              <w:right w:w="108" w:type="dxa"/>
            </w:tcMar>
            <w:vAlign w:val="bottom"/>
          </w:tcPr>
          <w:p w:rsidR="000C3962" w:rsidRPr="00C278AD" w:rsidRDefault="001033E2" w:rsidP="002F3589">
            <w:pPr>
              <w:spacing w:line="220" w:lineRule="exact"/>
              <w:ind w:left="74" w:right="70"/>
              <w:jc w:val="right"/>
              <w:rPr>
                <w:rFonts w:cs="Times New Roman"/>
                <w:sz w:val="20"/>
                <w:szCs w:val="20"/>
                <w:cs/>
              </w:rPr>
            </w:pPr>
            <w:r w:rsidRPr="00C278AD">
              <w:rPr>
                <w:rFonts w:cs="Times New Roman"/>
                <w:sz w:val="20"/>
                <w:szCs w:val="20"/>
              </w:rPr>
              <w:fldChar w:fldCharType="begin"/>
            </w:r>
            <w:r w:rsidRPr="00C278AD">
              <w:rPr>
                <w:rFonts w:cs="Times New Roman"/>
                <w:sz w:val="20"/>
                <w:szCs w:val="20"/>
              </w:rPr>
              <w:instrText xml:space="preserve"> =SUM(ABOVE) </w:instrText>
            </w:r>
            <w:r w:rsidRPr="00C278AD">
              <w:rPr>
                <w:rFonts w:cs="Times New Roman"/>
                <w:sz w:val="20"/>
                <w:szCs w:val="20"/>
              </w:rPr>
              <w:fldChar w:fldCharType="separate"/>
            </w:r>
            <w:r w:rsidR="00C278AD" w:rsidRPr="00C278AD">
              <w:rPr>
                <w:rFonts w:cs="Times New Roman"/>
                <w:noProof/>
                <w:sz w:val="20"/>
                <w:szCs w:val="20"/>
                <w:lang w:val="en-US"/>
              </w:rPr>
              <w:t>1</w:t>
            </w:r>
            <w:r w:rsidRPr="00C278AD">
              <w:rPr>
                <w:rFonts w:cs="Times New Roman"/>
                <w:noProof/>
                <w:sz w:val="20"/>
                <w:szCs w:val="20"/>
              </w:rPr>
              <w:t>,</w:t>
            </w:r>
            <w:r w:rsidR="00C278AD" w:rsidRPr="00C278AD">
              <w:rPr>
                <w:rFonts w:cs="Times New Roman"/>
                <w:noProof/>
                <w:sz w:val="20"/>
                <w:szCs w:val="20"/>
                <w:lang w:val="en-US"/>
              </w:rPr>
              <w:t>300</w:t>
            </w:r>
            <w:r w:rsidRPr="00C278AD">
              <w:rPr>
                <w:rFonts w:cs="Times New Roman"/>
                <w:sz w:val="20"/>
                <w:szCs w:val="20"/>
              </w:rPr>
              <w:fldChar w:fldCharType="end"/>
            </w:r>
          </w:p>
        </w:tc>
        <w:tc>
          <w:tcPr>
            <w:tcW w:w="270" w:type="dxa"/>
            <w:tcBorders>
              <w:left w:val="nil"/>
              <w:right w:val="nil"/>
            </w:tcBorders>
            <w:vAlign w:val="bottom"/>
          </w:tcPr>
          <w:p w:rsidR="000C3962" w:rsidRPr="00C278AD" w:rsidRDefault="000C3962" w:rsidP="002F3589">
            <w:pPr>
              <w:spacing w:line="220" w:lineRule="exact"/>
              <w:jc w:val="right"/>
              <w:rPr>
                <w:rFonts w:cs="Times New Roman"/>
                <w:sz w:val="20"/>
                <w:szCs w:val="20"/>
              </w:rPr>
            </w:pPr>
          </w:p>
        </w:tc>
        <w:tc>
          <w:tcPr>
            <w:tcW w:w="1800" w:type="dxa"/>
            <w:tcBorders>
              <w:top w:val="single" w:sz="4" w:space="0" w:color="auto"/>
              <w:left w:val="nil"/>
              <w:bottom w:val="double" w:sz="4" w:space="0" w:color="auto"/>
              <w:right w:val="nil"/>
            </w:tcBorders>
          </w:tcPr>
          <w:p w:rsidR="000C3962" w:rsidRPr="00C278AD" w:rsidRDefault="00C278AD" w:rsidP="002F3589">
            <w:pPr>
              <w:spacing w:line="220" w:lineRule="exact"/>
              <w:ind w:left="74" w:right="70"/>
              <w:jc w:val="right"/>
              <w:rPr>
                <w:rFonts w:cs="Times New Roman"/>
                <w:sz w:val="20"/>
                <w:szCs w:val="20"/>
              </w:rPr>
            </w:pPr>
            <w:r w:rsidRPr="00C278AD">
              <w:rPr>
                <w:rFonts w:cs="Times New Roman"/>
                <w:sz w:val="20"/>
                <w:szCs w:val="20"/>
                <w:lang w:val="en-US"/>
              </w:rPr>
              <w:t>2</w:t>
            </w:r>
            <w:r w:rsidR="000C3962" w:rsidRPr="00C278AD">
              <w:rPr>
                <w:rFonts w:cs="Times New Roman"/>
                <w:sz w:val="20"/>
                <w:szCs w:val="20"/>
              </w:rPr>
              <w:t>,</w:t>
            </w:r>
            <w:r w:rsidRPr="00C278AD">
              <w:rPr>
                <w:rFonts w:cs="Times New Roman"/>
                <w:sz w:val="20"/>
                <w:szCs w:val="20"/>
                <w:lang w:val="en-US"/>
              </w:rPr>
              <w:t>745</w:t>
            </w:r>
          </w:p>
        </w:tc>
      </w:tr>
    </w:tbl>
    <w:p w:rsidR="00807D8F" w:rsidRPr="00C278AD" w:rsidRDefault="00807D8F" w:rsidP="00B15BAD">
      <w:pPr>
        <w:spacing w:before="240" w:after="480" w:line="240" w:lineRule="auto"/>
        <w:ind w:left="540"/>
        <w:jc w:val="thaiDistribute"/>
        <w:rPr>
          <w:rFonts w:cs="Times New Roman"/>
          <w:sz w:val="24"/>
          <w:szCs w:val="24"/>
        </w:rPr>
      </w:pPr>
      <w:r w:rsidRPr="00C278AD">
        <w:rPr>
          <w:rFonts w:cs="Times New Roman"/>
          <w:spacing w:val="-4"/>
          <w:sz w:val="24"/>
          <w:szCs w:val="24"/>
        </w:rPr>
        <w:t>The Company has adop</w:t>
      </w:r>
      <w:r w:rsidR="00D64293" w:rsidRPr="00C278AD">
        <w:rPr>
          <w:rFonts w:cs="Times New Roman"/>
          <w:spacing w:val="-4"/>
          <w:sz w:val="24"/>
          <w:szCs w:val="24"/>
        </w:rPr>
        <w:t xml:space="preserve">ted TFRS </w:t>
      </w:r>
      <w:r w:rsidR="00C278AD" w:rsidRPr="00C278AD">
        <w:rPr>
          <w:rFonts w:cs="Times New Roman"/>
          <w:spacing w:val="-4"/>
          <w:sz w:val="24"/>
          <w:szCs w:val="24"/>
          <w:lang w:val="en-US"/>
        </w:rPr>
        <w:t>16</w:t>
      </w:r>
      <w:r w:rsidR="00D64293" w:rsidRPr="00C278AD">
        <w:rPr>
          <w:rFonts w:cs="Times New Roman"/>
          <w:spacing w:val="-4"/>
          <w:sz w:val="24"/>
          <w:szCs w:val="24"/>
        </w:rPr>
        <w:t xml:space="preserve"> from January </w:t>
      </w:r>
      <w:r w:rsidR="00C278AD" w:rsidRPr="00C278AD">
        <w:rPr>
          <w:rFonts w:cs="Times New Roman"/>
          <w:spacing w:val="-4"/>
          <w:sz w:val="24"/>
          <w:szCs w:val="24"/>
          <w:lang w:val="en-US"/>
        </w:rPr>
        <w:t>1</w:t>
      </w:r>
      <w:r w:rsidR="00D64293" w:rsidRPr="00C278AD">
        <w:rPr>
          <w:rFonts w:cs="Times New Roman"/>
          <w:spacing w:val="-4"/>
          <w:sz w:val="24"/>
          <w:szCs w:val="24"/>
        </w:rPr>
        <w:t xml:space="preserve">, </w:t>
      </w:r>
      <w:r w:rsidR="00C278AD" w:rsidRPr="00C278AD">
        <w:rPr>
          <w:rFonts w:cs="Times New Roman"/>
          <w:spacing w:val="-4"/>
          <w:sz w:val="24"/>
          <w:szCs w:val="24"/>
          <w:lang w:val="en-US"/>
        </w:rPr>
        <w:t>2020</w:t>
      </w:r>
      <w:r w:rsidRPr="00C278AD">
        <w:rPr>
          <w:rFonts w:cs="Times New Roman"/>
          <w:spacing w:val="-4"/>
          <w:sz w:val="24"/>
          <w:szCs w:val="24"/>
        </w:rPr>
        <w:t xml:space="preserve"> under the modified retrospective</w:t>
      </w:r>
      <w:r w:rsidRPr="00C278AD">
        <w:rPr>
          <w:rFonts w:cs="Times New Roman"/>
          <w:sz w:val="24"/>
          <w:szCs w:val="24"/>
        </w:rPr>
        <w:t xml:space="preserve"> </w:t>
      </w:r>
      <w:r w:rsidRPr="00C278AD">
        <w:rPr>
          <w:rFonts w:cs="Times New Roman"/>
          <w:spacing w:val="-4"/>
          <w:sz w:val="24"/>
          <w:szCs w:val="24"/>
        </w:rPr>
        <w:t>approach and the comparative figures have not been restated. The impact from the adoption</w:t>
      </w:r>
      <w:r w:rsidRPr="00C278AD">
        <w:rPr>
          <w:rFonts w:cs="Times New Roman"/>
          <w:spacing w:val="6"/>
          <w:sz w:val="24"/>
          <w:szCs w:val="24"/>
        </w:rPr>
        <w:t xml:space="preserve"> of n</w:t>
      </w:r>
      <w:r w:rsidR="00223E11" w:rsidRPr="00C278AD">
        <w:rPr>
          <w:rFonts w:cs="Times New Roman"/>
          <w:spacing w:val="6"/>
          <w:sz w:val="24"/>
          <w:szCs w:val="24"/>
        </w:rPr>
        <w:t>ew financial reporting standard</w:t>
      </w:r>
      <w:r w:rsidRPr="00C278AD">
        <w:rPr>
          <w:rFonts w:cs="Times New Roman"/>
          <w:spacing w:val="6"/>
          <w:sz w:val="24"/>
          <w:szCs w:val="24"/>
        </w:rPr>
        <w:t xml:space="preserve"> on the lease liabilities as</w:t>
      </w:r>
      <w:r w:rsidR="000600FF" w:rsidRPr="00C278AD">
        <w:rPr>
          <w:rFonts w:cs="Times New Roman"/>
          <w:sz w:val="24"/>
          <w:szCs w:val="24"/>
        </w:rPr>
        <w:t xml:space="preserve"> at January </w:t>
      </w:r>
      <w:r w:rsidR="00C278AD" w:rsidRPr="00C278AD">
        <w:rPr>
          <w:rFonts w:cs="Times New Roman"/>
          <w:sz w:val="24"/>
          <w:szCs w:val="24"/>
          <w:lang w:val="en-US"/>
        </w:rPr>
        <w:t>1</w:t>
      </w:r>
      <w:r w:rsidR="000600FF" w:rsidRPr="00C278AD">
        <w:rPr>
          <w:rFonts w:cs="Times New Roman"/>
          <w:sz w:val="24"/>
          <w:szCs w:val="24"/>
        </w:rPr>
        <w:t xml:space="preserve">, </w:t>
      </w:r>
      <w:r w:rsidR="00C278AD" w:rsidRPr="00C278AD">
        <w:rPr>
          <w:rFonts w:cs="Times New Roman"/>
          <w:sz w:val="24"/>
          <w:szCs w:val="24"/>
          <w:lang w:val="en-US"/>
        </w:rPr>
        <w:t>2020</w:t>
      </w:r>
      <w:r w:rsidR="000600FF" w:rsidRPr="00C278AD">
        <w:rPr>
          <w:rFonts w:cs="Times New Roman"/>
          <w:sz w:val="24"/>
          <w:szCs w:val="24"/>
        </w:rPr>
        <w:t xml:space="preserve"> </w:t>
      </w:r>
      <w:r w:rsidRPr="00C278AD">
        <w:rPr>
          <w:rFonts w:cs="Times New Roman"/>
          <w:sz w:val="24"/>
          <w:szCs w:val="24"/>
        </w:rPr>
        <w:t xml:space="preserve">has been presented in Note </w:t>
      </w:r>
      <w:r w:rsidR="00C278AD" w:rsidRPr="00C278AD">
        <w:rPr>
          <w:rFonts w:cs="Times New Roman"/>
          <w:sz w:val="24"/>
          <w:szCs w:val="24"/>
          <w:lang w:val="en-US"/>
        </w:rPr>
        <w:t>2</w:t>
      </w:r>
      <w:r w:rsidRPr="00C278AD">
        <w:rPr>
          <w:rFonts w:cs="Times New Roman"/>
          <w:sz w:val="24"/>
          <w:szCs w:val="24"/>
        </w:rPr>
        <w:t>.</w:t>
      </w:r>
      <w:r w:rsidR="00C278AD" w:rsidRPr="00C278AD">
        <w:rPr>
          <w:rFonts w:cs="Times New Roman"/>
          <w:sz w:val="24"/>
          <w:szCs w:val="24"/>
          <w:lang w:val="en-US"/>
        </w:rPr>
        <w:t>5</w:t>
      </w:r>
      <w:r w:rsidRPr="00C278AD">
        <w:rPr>
          <w:rFonts w:cs="Times New Roman"/>
          <w:sz w:val="24"/>
          <w:szCs w:val="24"/>
        </w:rPr>
        <w:t>.</w:t>
      </w:r>
    </w:p>
    <w:p w:rsidR="00D948F2" w:rsidRDefault="00D948F2">
      <w:pPr>
        <w:spacing w:line="240" w:lineRule="auto"/>
        <w:rPr>
          <w:b/>
          <w:bCs/>
          <w:sz w:val="24"/>
          <w:szCs w:val="24"/>
          <w:lang w:val="en-US"/>
        </w:rPr>
      </w:pPr>
      <w:r>
        <w:rPr>
          <w:b/>
          <w:bCs/>
          <w:sz w:val="24"/>
          <w:szCs w:val="24"/>
          <w:lang w:val="en-US"/>
        </w:rPr>
        <w:br w:type="page"/>
      </w:r>
    </w:p>
    <w:p w:rsidR="00DA2256" w:rsidRPr="00C278AD" w:rsidRDefault="00C278AD" w:rsidP="00D821EA">
      <w:pPr>
        <w:spacing w:after="240" w:line="240" w:lineRule="auto"/>
        <w:ind w:left="540" w:right="63" w:hanging="540"/>
        <w:rPr>
          <w:rFonts w:cs="Times New Roman"/>
          <w:b/>
          <w:bCs/>
          <w:sz w:val="24"/>
          <w:szCs w:val="24"/>
          <w:lang w:val="en-US"/>
        </w:rPr>
      </w:pPr>
      <w:r w:rsidRPr="00C278AD">
        <w:rPr>
          <w:b/>
          <w:bCs/>
          <w:sz w:val="24"/>
          <w:szCs w:val="24"/>
          <w:lang w:val="en-US"/>
        </w:rPr>
        <w:lastRenderedPageBreak/>
        <w:t>10</w:t>
      </w:r>
      <w:r w:rsidR="00FD690A" w:rsidRPr="00C278AD">
        <w:rPr>
          <w:rFonts w:cs="Times New Roman"/>
          <w:b/>
          <w:bCs/>
          <w:sz w:val="24"/>
          <w:szCs w:val="24"/>
          <w:lang w:val="en-US"/>
        </w:rPr>
        <w:t>.</w:t>
      </w:r>
      <w:r w:rsidR="007804FD" w:rsidRPr="00C278AD">
        <w:rPr>
          <w:rFonts w:cs="Times New Roman"/>
          <w:b/>
          <w:bCs/>
          <w:sz w:val="24"/>
          <w:szCs w:val="24"/>
        </w:rPr>
        <w:tab/>
      </w:r>
      <w:r w:rsidR="00CC065F" w:rsidRPr="00C278AD">
        <w:rPr>
          <w:rFonts w:cs="Times New Roman"/>
          <w:b/>
          <w:bCs/>
          <w:sz w:val="20"/>
          <w:szCs w:val="20"/>
        </w:rPr>
        <w:t>SHORT-</w:t>
      </w:r>
      <w:proofErr w:type="gramStart"/>
      <w:r w:rsidR="00CC065F" w:rsidRPr="00C278AD">
        <w:rPr>
          <w:rFonts w:cs="Times New Roman"/>
          <w:b/>
          <w:bCs/>
          <w:sz w:val="20"/>
          <w:szCs w:val="20"/>
        </w:rPr>
        <w:t xml:space="preserve">TERM </w:t>
      </w:r>
      <w:r w:rsidR="003E3AC2" w:rsidRPr="00C278AD">
        <w:rPr>
          <w:rFonts w:cs="Times New Roman"/>
          <w:b/>
          <w:bCs/>
          <w:sz w:val="20"/>
          <w:szCs w:val="20"/>
        </w:rPr>
        <w:t xml:space="preserve"> </w:t>
      </w:r>
      <w:r w:rsidR="00552D2E" w:rsidRPr="00C278AD">
        <w:rPr>
          <w:rFonts w:cs="Times New Roman"/>
          <w:b/>
          <w:bCs/>
          <w:sz w:val="20"/>
          <w:szCs w:val="20"/>
        </w:rPr>
        <w:t>BORROWING</w:t>
      </w:r>
      <w:r w:rsidR="00CC065F" w:rsidRPr="00C278AD">
        <w:rPr>
          <w:rFonts w:cs="Times New Roman"/>
          <w:b/>
          <w:bCs/>
          <w:sz w:val="20"/>
          <w:szCs w:val="20"/>
        </w:rPr>
        <w:t>S</w:t>
      </w:r>
      <w:proofErr w:type="gramEnd"/>
      <w:r w:rsidR="00CC065F" w:rsidRPr="00C278AD">
        <w:rPr>
          <w:rFonts w:cs="Times New Roman"/>
          <w:b/>
          <w:bCs/>
          <w:sz w:val="20"/>
          <w:szCs w:val="20"/>
        </w:rPr>
        <w:t xml:space="preserve"> </w:t>
      </w:r>
      <w:r w:rsidR="003E3AC2" w:rsidRPr="00C278AD">
        <w:rPr>
          <w:rFonts w:cs="Times New Roman"/>
          <w:b/>
          <w:bCs/>
          <w:sz w:val="20"/>
          <w:szCs w:val="20"/>
        </w:rPr>
        <w:t xml:space="preserve"> </w:t>
      </w:r>
      <w:r w:rsidR="00CC065F" w:rsidRPr="00C278AD">
        <w:rPr>
          <w:rFonts w:cs="Times New Roman"/>
          <w:b/>
          <w:bCs/>
          <w:sz w:val="20"/>
          <w:szCs w:val="20"/>
        </w:rPr>
        <w:t>FROM</w:t>
      </w:r>
      <w:r w:rsidR="003E3AC2" w:rsidRPr="00C278AD">
        <w:rPr>
          <w:rFonts w:cs="Times New Roman"/>
          <w:b/>
          <w:bCs/>
          <w:sz w:val="20"/>
          <w:szCs w:val="20"/>
        </w:rPr>
        <w:t xml:space="preserve"> </w:t>
      </w:r>
      <w:r w:rsidR="00CC065F" w:rsidRPr="00C278AD">
        <w:rPr>
          <w:rFonts w:cs="Times New Roman"/>
          <w:b/>
          <w:bCs/>
          <w:sz w:val="20"/>
          <w:szCs w:val="20"/>
        </w:rPr>
        <w:t xml:space="preserve"> FINANCIAL</w:t>
      </w:r>
      <w:r w:rsidR="003E3AC2" w:rsidRPr="00C278AD">
        <w:rPr>
          <w:rFonts w:cs="Times New Roman"/>
          <w:b/>
          <w:bCs/>
          <w:sz w:val="20"/>
          <w:szCs w:val="20"/>
        </w:rPr>
        <w:t xml:space="preserve"> </w:t>
      </w:r>
      <w:r w:rsidR="00CC065F" w:rsidRPr="00C278AD">
        <w:rPr>
          <w:rFonts w:cs="Times New Roman"/>
          <w:b/>
          <w:bCs/>
          <w:sz w:val="20"/>
          <w:szCs w:val="20"/>
        </w:rPr>
        <w:t xml:space="preserve"> INSTITUTIONS</w:t>
      </w:r>
    </w:p>
    <w:p w:rsidR="0010308E" w:rsidRPr="00C278AD" w:rsidRDefault="005A029B" w:rsidP="00E334ED">
      <w:pPr>
        <w:spacing w:line="240" w:lineRule="auto"/>
        <w:ind w:left="547" w:right="58"/>
        <w:jc w:val="both"/>
        <w:rPr>
          <w:rFonts w:cs="Times New Roman"/>
          <w:color w:val="000000"/>
          <w:spacing w:val="-10"/>
          <w:sz w:val="24"/>
          <w:szCs w:val="24"/>
        </w:rPr>
      </w:pPr>
      <w:r w:rsidRPr="00C278AD">
        <w:rPr>
          <w:rFonts w:cs="Times New Roman"/>
          <w:color w:val="000000"/>
          <w:spacing w:val="-10"/>
          <w:sz w:val="24"/>
          <w:szCs w:val="24"/>
        </w:rPr>
        <w:t xml:space="preserve">Short-term </w:t>
      </w:r>
      <w:r w:rsidR="00552D2E" w:rsidRPr="00C278AD">
        <w:rPr>
          <w:rFonts w:cs="Times New Roman"/>
          <w:color w:val="000000"/>
          <w:spacing w:val="-10"/>
          <w:sz w:val="24"/>
          <w:szCs w:val="24"/>
        </w:rPr>
        <w:t>borrowing</w:t>
      </w:r>
      <w:r w:rsidRPr="00C278AD">
        <w:rPr>
          <w:rFonts w:cs="Times New Roman"/>
          <w:color w:val="000000"/>
          <w:spacing w:val="-10"/>
          <w:sz w:val="24"/>
          <w:szCs w:val="24"/>
        </w:rPr>
        <w:t>s from fi</w:t>
      </w:r>
      <w:r w:rsidR="003E6E91" w:rsidRPr="00C278AD">
        <w:rPr>
          <w:rFonts w:cs="Times New Roman"/>
          <w:color w:val="000000"/>
          <w:spacing w:val="-10"/>
          <w:sz w:val="24"/>
          <w:szCs w:val="24"/>
        </w:rPr>
        <w:t xml:space="preserve">nancial institutions as at </w:t>
      </w:r>
      <w:r w:rsidR="00BF70EC" w:rsidRPr="00C278AD">
        <w:rPr>
          <w:rFonts w:cs="Times New Roman"/>
          <w:color w:val="000000"/>
          <w:spacing w:val="-10"/>
          <w:sz w:val="24"/>
          <w:szCs w:val="24"/>
        </w:rPr>
        <w:t xml:space="preserve">September </w:t>
      </w:r>
      <w:r w:rsidR="00C278AD" w:rsidRPr="00C278AD">
        <w:rPr>
          <w:rFonts w:cs="Times New Roman"/>
          <w:color w:val="000000"/>
          <w:spacing w:val="-10"/>
          <w:sz w:val="24"/>
          <w:szCs w:val="24"/>
          <w:lang w:val="en-US"/>
        </w:rPr>
        <w:t>30</w:t>
      </w:r>
      <w:r w:rsidR="00BF70EC" w:rsidRPr="00C278AD">
        <w:rPr>
          <w:rFonts w:cs="Times New Roman"/>
          <w:color w:val="000000"/>
          <w:spacing w:val="-10"/>
          <w:sz w:val="24"/>
          <w:szCs w:val="24"/>
        </w:rPr>
        <w:t>,</w:t>
      </w:r>
      <w:r w:rsidRPr="00C278AD">
        <w:rPr>
          <w:rFonts w:cs="Times New Roman"/>
          <w:color w:val="000000"/>
          <w:spacing w:val="-10"/>
          <w:sz w:val="24"/>
          <w:szCs w:val="24"/>
        </w:rPr>
        <w:t xml:space="preserve"> </w:t>
      </w:r>
      <w:r w:rsidR="00C278AD" w:rsidRPr="00C278AD">
        <w:rPr>
          <w:rFonts w:cs="Times New Roman"/>
          <w:color w:val="000000"/>
          <w:spacing w:val="-10"/>
          <w:sz w:val="24"/>
          <w:szCs w:val="24"/>
          <w:lang w:val="en-US"/>
        </w:rPr>
        <w:t>2020</w:t>
      </w:r>
      <w:r w:rsidRPr="00C278AD">
        <w:rPr>
          <w:rFonts w:cs="Times New Roman"/>
          <w:color w:val="000000"/>
          <w:spacing w:val="-10"/>
          <w:sz w:val="24"/>
          <w:szCs w:val="24"/>
        </w:rPr>
        <w:t xml:space="preserve"> and December </w:t>
      </w:r>
      <w:r w:rsidR="00C278AD" w:rsidRPr="00C278AD">
        <w:rPr>
          <w:rFonts w:cs="Times New Roman"/>
          <w:color w:val="000000"/>
          <w:spacing w:val="-10"/>
          <w:sz w:val="24"/>
          <w:szCs w:val="24"/>
          <w:lang w:val="en-US"/>
        </w:rPr>
        <w:t>31</w:t>
      </w:r>
      <w:r w:rsidRPr="00C278AD">
        <w:rPr>
          <w:rFonts w:cs="Times New Roman"/>
          <w:color w:val="000000"/>
          <w:spacing w:val="-10"/>
          <w:sz w:val="24"/>
          <w:szCs w:val="24"/>
        </w:rPr>
        <w:t xml:space="preserve">, </w:t>
      </w:r>
      <w:r w:rsidR="00C278AD" w:rsidRPr="00C278AD">
        <w:rPr>
          <w:rFonts w:cs="Times New Roman"/>
          <w:color w:val="000000"/>
          <w:spacing w:val="-10"/>
          <w:sz w:val="24"/>
          <w:szCs w:val="24"/>
          <w:lang w:val="en-US"/>
        </w:rPr>
        <w:t>2019</w:t>
      </w:r>
      <w:r w:rsidRPr="00C278AD">
        <w:rPr>
          <w:rFonts w:cs="Times New Roman"/>
          <w:color w:val="000000"/>
          <w:spacing w:val="-10"/>
          <w:sz w:val="24"/>
          <w:szCs w:val="24"/>
        </w:rPr>
        <w:t xml:space="preserve"> consist of the following:</w:t>
      </w:r>
    </w:p>
    <w:p w:rsidR="0010308E" w:rsidRPr="00C278AD" w:rsidRDefault="0010308E" w:rsidP="0010308E">
      <w:pPr>
        <w:spacing w:line="240" w:lineRule="auto"/>
        <w:ind w:left="547" w:right="58"/>
        <w:jc w:val="right"/>
        <w:rPr>
          <w:rFonts w:cs="Times New Roman"/>
          <w:color w:val="000000"/>
          <w:spacing w:val="-10"/>
          <w:sz w:val="20"/>
          <w:szCs w:val="20"/>
        </w:rPr>
      </w:pPr>
      <w:r w:rsidRPr="00C278AD">
        <w:rPr>
          <w:rFonts w:cs="Times New Roman"/>
          <w:b/>
          <w:bCs/>
          <w:sz w:val="20"/>
          <w:szCs w:val="20"/>
        </w:rPr>
        <w:t>Unit: Thousand Baht</w:t>
      </w:r>
    </w:p>
    <w:tbl>
      <w:tblPr>
        <w:tblW w:w="8696" w:type="dxa"/>
        <w:tblInd w:w="450" w:type="dxa"/>
        <w:tblLayout w:type="fixed"/>
        <w:tblCellMar>
          <w:left w:w="0" w:type="dxa"/>
          <w:right w:w="0" w:type="dxa"/>
        </w:tblCellMar>
        <w:tblLook w:val="0000" w:firstRow="0" w:lastRow="0" w:firstColumn="0" w:lastColumn="0" w:noHBand="0" w:noVBand="0"/>
      </w:tblPr>
      <w:tblGrid>
        <w:gridCol w:w="3150"/>
        <w:gridCol w:w="1350"/>
        <w:gridCol w:w="90"/>
        <w:gridCol w:w="1261"/>
        <w:gridCol w:w="89"/>
        <w:gridCol w:w="1350"/>
        <w:gridCol w:w="90"/>
        <w:gridCol w:w="1316"/>
      </w:tblGrid>
      <w:tr w:rsidR="0010308E" w:rsidRPr="00C278AD" w:rsidTr="00BF70EC">
        <w:tc>
          <w:tcPr>
            <w:tcW w:w="3150" w:type="dxa"/>
          </w:tcPr>
          <w:p w:rsidR="0010308E" w:rsidRPr="00C278AD" w:rsidRDefault="0010308E" w:rsidP="00715D45">
            <w:pPr>
              <w:spacing w:line="240" w:lineRule="exact"/>
              <w:ind w:right="63"/>
              <w:jc w:val="both"/>
              <w:rPr>
                <w:rFonts w:cs="Times New Roman"/>
                <w:b/>
                <w:bCs/>
                <w:sz w:val="20"/>
                <w:szCs w:val="20"/>
                <w:cs/>
                <w:lang w:val="en-US"/>
              </w:rPr>
            </w:pPr>
          </w:p>
        </w:tc>
        <w:tc>
          <w:tcPr>
            <w:tcW w:w="2701" w:type="dxa"/>
            <w:gridSpan w:val="3"/>
          </w:tcPr>
          <w:p w:rsidR="0010308E" w:rsidRPr="00C278AD" w:rsidRDefault="0010308E" w:rsidP="002F3589">
            <w:pPr>
              <w:spacing w:line="240" w:lineRule="exact"/>
              <w:ind w:right="63"/>
              <w:jc w:val="center"/>
              <w:rPr>
                <w:rFonts w:cs="Times New Roman"/>
                <w:b/>
                <w:bCs/>
                <w:sz w:val="20"/>
                <w:szCs w:val="20"/>
                <w:lang w:val="en-US"/>
              </w:rPr>
            </w:pPr>
            <w:r w:rsidRPr="00C278AD">
              <w:rPr>
                <w:rFonts w:cs="Times New Roman"/>
                <w:b/>
                <w:bCs/>
                <w:sz w:val="20"/>
                <w:szCs w:val="20"/>
                <w:lang w:val="en-US"/>
              </w:rPr>
              <w:t>Interest rate</w:t>
            </w:r>
            <w:r w:rsidR="002F3589" w:rsidRPr="00C278AD">
              <w:rPr>
                <w:rFonts w:cs="Times New Roman"/>
                <w:b/>
                <w:bCs/>
                <w:sz w:val="20"/>
                <w:szCs w:val="20"/>
                <w:cs/>
                <w:lang w:val="en-US"/>
              </w:rPr>
              <w:t xml:space="preserve"> </w:t>
            </w:r>
            <w:r w:rsidRPr="00C278AD">
              <w:rPr>
                <w:rFonts w:cs="Times New Roman"/>
                <w:b/>
                <w:bCs/>
                <w:sz w:val="20"/>
                <w:szCs w:val="20"/>
                <w:lang w:val="en-US"/>
              </w:rPr>
              <w:t>(% per annum)</w:t>
            </w:r>
          </w:p>
        </w:tc>
        <w:tc>
          <w:tcPr>
            <w:tcW w:w="89" w:type="dxa"/>
          </w:tcPr>
          <w:p w:rsidR="0010308E" w:rsidRPr="00C278AD" w:rsidRDefault="0010308E" w:rsidP="00715D45">
            <w:pPr>
              <w:spacing w:line="240" w:lineRule="exact"/>
              <w:ind w:left="-130" w:right="-200"/>
              <w:jc w:val="center"/>
              <w:rPr>
                <w:rFonts w:cs="Times New Roman"/>
                <w:b/>
                <w:bCs/>
                <w:sz w:val="20"/>
                <w:szCs w:val="20"/>
                <w:lang w:val="en-US"/>
              </w:rPr>
            </w:pPr>
          </w:p>
        </w:tc>
        <w:tc>
          <w:tcPr>
            <w:tcW w:w="1350" w:type="dxa"/>
          </w:tcPr>
          <w:p w:rsidR="0010308E" w:rsidRPr="00C278AD" w:rsidRDefault="0010308E" w:rsidP="00715D45">
            <w:pPr>
              <w:spacing w:line="240" w:lineRule="exact"/>
              <w:ind w:left="-130" w:right="-200"/>
              <w:jc w:val="center"/>
              <w:rPr>
                <w:rFonts w:cs="Times New Roman"/>
                <w:b/>
                <w:bCs/>
                <w:sz w:val="20"/>
                <w:szCs w:val="20"/>
                <w:lang w:val="en-US"/>
              </w:rPr>
            </w:pPr>
          </w:p>
        </w:tc>
        <w:tc>
          <w:tcPr>
            <w:tcW w:w="90" w:type="dxa"/>
          </w:tcPr>
          <w:p w:rsidR="0010308E" w:rsidRPr="00C278AD" w:rsidRDefault="0010308E" w:rsidP="00715D45">
            <w:pPr>
              <w:spacing w:line="240" w:lineRule="exact"/>
              <w:ind w:left="-130" w:right="63"/>
              <w:jc w:val="center"/>
              <w:rPr>
                <w:rFonts w:cs="Times New Roman"/>
                <w:b/>
                <w:bCs/>
                <w:sz w:val="20"/>
                <w:szCs w:val="20"/>
                <w:u w:val="single"/>
                <w:lang w:val="en-US"/>
              </w:rPr>
            </w:pPr>
          </w:p>
        </w:tc>
        <w:tc>
          <w:tcPr>
            <w:tcW w:w="1316" w:type="dxa"/>
          </w:tcPr>
          <w:p w:rsidR="0010308E" w:rsidRPr="00C278AD" w:rsidRDefault="0010308E" w:rsidP="00715D45">
            <w:pPr>
              <w:spacing w:line="240" w:lineRule="exact"/>
              <w:ind w:left="-130" w:right="-200"/>
              <w:jc w:val="center"/>
              <w:rPr>
                <w:rFonts w:cs="Times New Roman"/>
                <w:b/>
                <w:bCs/>
                <w:sz w:val="20"/>
                <w:szCs w:val="20"/>
                <w:lang w:val="en-US"/>
              </w:rPr>
            </w:pPr>
          </w:p>
        </w:tc>
      </w:tr>
      <w:tr w:rsidR="0010308E" w:rsidRPr="00C278AD" w:rsidTr="00BF70EC">
        <w:tc>
          <w:tcPr>
            <w:tcW w:w="3150" w:type="dxa"/>
          </w:tcPr>
          <w:p w:rsidR="0010308E" w:rsidRPr="00C278AD" w:rsidRDefault="0010308E" w:rsidP="00715D45">
            <w:pPr>
              <w:spacing w:line="240" w:lineRule="exact"/>
              <w:ind w:left="-14" w:right="63"/>
              <w:rPr>
                <w:rFonts w:cs="Times New Roman"/>
                <w:color w:val="000000"/>
                <w:sz w:val="20"/>
                <w:szCs w:val="20"/>
              </w:rPr>
            </w:pPr>
          </w:p>
        </w:tc>
        <w:tc>
          <w:tcPr>
            <w:tcW w:w="1350" w:type="dxa"/>
          </w:tcPr>
          <w:p w:rsidR="0010308E" w:rsidRPr="00C278AD" w:rsidRDefault="0010308E" w:rsidP="00715D45">
            <w:pPr>
              <w:spacing w:line="240" w:lineRule="exact"/>
              <w:ind w:left="-130" w:right="-200"/>
              <w:jc w:val="center"/>
              <w:rPr>
                <w:rFonts w:cs="Times New Roman"/>
                <w:b/>
                <w:bCs/>
                <w:sz w:val="20"/>
                <w:szCs w:val="20"/>
                <w:lang w:val="en-US"/>
              </w:rPr>
            </w:pPr>
            <w:r w:rsidRPr="00C278AD">
              <w:rPr>
                <w:rFonts w:cs="Times New Roman"/>
                <w:b/>
                <w:bCs/>
                <w:sz w:val="20"/>
                <w:szCs w:val="20"/>
                <w:lang w:val="en-US"/>
              </w:rPr>
              <w:t>As at</w:t>
            </w:r>
          </w:p>
          <w:p w:rsidR="0010308E" w:rsidRPr="00C278AD" w:rsidRDefault="00BF70EC" w:rsidP="00715D45">
            <w:pPr>
              <w:spacing w:line="240" w:lineRule="exact"/>
              <w:ind w:left="-130" w:right="-200"/>
              <w:jc w:val="center"/>
              <w:rPr>
                <w:rFonts w:cs="Times New Roman"/>
                <w:b/>
                <w:bCs/>
                <w:sz w:val="20"/>
                <w:szCs w:val="20"/>
                <w:lang w:val="en-US"/>
              </w:rPr>
            </w:pPr>
            <w:r w:rsidRPr="00C278AD">
              <w:rPr>
                <w:rFonts w:cs="Times New Roman"/>
                <w:b/>
                <w:bCs/>
                <w:sz w:val="20"/>
                <w:szCs w:val="20"/>
                <w:lang w:val="en-US"/>
              </w:rPr>
              <w:t xml:space="preserve">September </w:t>
            </w:r>
            <w:r w:rsidR="00C278AD" w:rsidRPr="00C278AD">
              <w:rPr>
                <w:b/>
                <w:bCs/>
                <w:sz w:val="20"/>
                <w:szCs w:val="20"/>
                <w:lang w:val="en-US"/>
              </w:rPr>
              <w:t>30</w:t>
            </w:r>
            <w:r w:rsidRPr="00C278AD">
              <w:rPr>
                <w:rFonts w:cs="Times New Roman"/>
                <w:b/>
                <w:bCs/>
                <w:sz w:val="20"/>
                <w:szCs w:val="20"/>
                <w:lang w:val="en-US"/>
              </w:rPr>
              <w:t>,</w:t>
            </w:r>
          </w:p>
        </w:tc>
        <w:tc>
          <w:tcPr>
            <w:tcW w:w="90" w:type="dxa"/>
          </w:tcPr>
          <w:p w:rsidR="0010308E" w:rsidRPr="00C278AD" w:rsidRDefault="0010308E" w:rsidP="00715D45">
            <w:pPr>
              <w:spacing w:line="240" w:lineRule="exact"/>
              <w:ind w:left="-130" w:right="63"/>
              <w:jc w:val="center"/>
              <w:rPr>
                <w:rFonts w:cs="Times New Roman"/>
                <w:b/>
                <w:bCs/>
                <w:sz w:val="20"/>
                <w:szCs w:val="20"/>
                <w:u w:val="single"/>
                <w:lang w:val="en-US"/>
              </w:rPr>
            </w:pPr>
          </w:p>
        </w:tc>
        <w:tc>
          <w:tcPr>
            <w:tcW w:w="1261" w:type="dxa"/>
          </w:tcPr>
          <w:p w:rsidR="0010308E" w:rsidRPr="00C278AD" w:rsidRDefault="0010308E" w:rsidP="00715D45">
            <w:pPr>
              <w:spacing w:line="240" w:lineRule="exact"/>
              <w:ind w:left="-130" w:right="-200"/>
              <w:jc w:val="center"/>
              <w:rPr>
                <w:rFonts w:cs="Times New Roman"/>
                <w:b/>
                <w:bCs/>
                <w:sz w:val="20"/>
                <w:szCs w:val="20"/>
                <w:lang w:val="en-US"/>
              </w:rPr>
            </w:pPr>
            <w:r w:rsidRPr="00C278AD">
              <w:rPr>
                <w:rFonts w:cs="Times New Roman"/>
                <w:b/>
                <w:bCs/>
                <w:sz w:val="20"/>
                <w:szCs w:val="20"/>
                <w:lang w:val="en-US"/>
              </w:rPr>
              <w:t>As at</w:t>
            </w:r>
          </w:p>
          <w:p w:rsidR="0010308E" w:rsidRPr="00C278AD" w:rsidRDefault="0010308E" w:rsidP="00715D45">
            <w:pPr>
              <w:spacing w:line="240" w:lineRule="exact"/>
              <w:ind w:left="-130" w:right="-200"/>
              <w:jc w:val="center"/>
              <w:rPr>
                <w:rFonts w:cs="Times New Roman"/>
                <w:b/>
                <w:bCs/>
                <w:sz w:val="20"/>
                <w:szCs w:val="20"/>
                <w:lang w:val="en-US"/>
              </w:rPr>
            </w:pPr>
            <w:r w:rsidRPr="00C278AD">
              <w:rPr>
                <w:rFonts w:cs="Times New Roman"/>
                <w:b/>
                <w:bCs/>
                <w:sz w:val="20"/>
                <w:szCs w:val="20"/>
                <w:lang w:val="en-US"/>
              </w:rPr>
              <w:t xml:space="preserve">December </w:t>
            </w:r>
            <w:r w:rsidR="00C278AD" w:rsidRPr="00C278AD">
              <w:rPr>
                <w:b/>
                <w:bCs/>
                <w:sz w:val="20"/>
                <w:szCs w:val="20"/>
                <w:lang w:val="en-US"/>
              </w:rPr>
              <w:t>31</w:t>
            </w:r>
            <w:r w:rsidRPr="00C278AD">
              <w:rPr>
                <w:rFonts w:cs="Times New Roman"/>
                <w:b/>
                <w:bCs/>
                <w:sz w:val="20"/>
                <w:szCs w:val="20"/>
                <w:lang w:val="en-US"/>
              </w:rPr>
              <w:t>,</w:t>
            </w:r>
          </w:p>
        </w:tc>
        <w:tc>
          <w:tcPr>
            <w:tcW w:w="89" w:type="dxa"/>
          </w:tcPr>
          <w:p w:rsidR="0010308E" w:rsidRPr="00C278AD" w:rsidRDefault="0010308E" w:rsidP="00715D45">
            <w:pPr>
              <w:spacing w:line="240" w:lineRule="exact"/>
              <w:ind w:left="-130" w:right="-200"/>
              <w:jc w:val="center"/>
              <w:rPr>
                <w:rFonts w:cs="Times New Roman"/>
                <w:b/>
                <w:bCs/>
                <w:sz w:val="20"/>
                <w:szCs w:val="20"/>
                <w:lang w:val="en-US"/>
              </w:rPr>
            </w:pPr>
          </w:p>
        </w:tc>
        <w:tc>
          <w:tcPr>
            <w:tcW w:w="1350" w:type="dxa"/>
          </w:tcPr>
          <w:p w:rsidR="0010308E" w:rsidRPr="00C278AD" w:rsidRDefault="0010308E" w:rsidP="00715D45">
            <w:pPr>
              <w:spacing w:line="240" w:lineRule="exact"/>
              <w:ind w:left="-130" w:right="-200"/>
              <w:jc w:val="center"/>
              <w:rPr>
                <w:rFonts w:cs="Times New Roman"/>
                <w:b/>
                <w:bCs/>
                <w:sz w:val="20"/>
                <w:szCs w:val="20"/>
                <w:lang w:val="en-US"/>
              </w:rPr>
            </w:pPr>
            <w:r w:rsidRPr="00C278AD">
              <w:rPr>
                <w:rFonts w:cs="Times New Roman"/>
                <w:b/>
                <w:bCs/>
                <w:sz w:val="20"/>
                <w:szCs w:val="20"/>
                <w:lang w:val="en-US"/>
              </w:rPr>
              <w:t>As at</w:t>
            </w:r>
          </w:p>
          <w:p w:rsidR="0010308E" w:rsidRPr="00C278AD" w:rsidRDefault="00BF70EC" w:rsidP="00715D45">
            <w:pPr>
              <w:spacing w:line="240" w:lineRule="exact"/>
              <w:ind w:left="-130" w:right="-200"/>
              <w:jc w:val="center"/>
              <w:rPr>
                <w:rFonts w:cs="Times New Roman"/>
                <w:b/>
                <w:bCs/>
                <w:sz w:val="20"/>
                <w:szCs w:val="20"/>
                <w:lang w:val="en-US"/>
              </w:rPr>
            </w:pPr>
            <w:r w:rsidRPr="00C278AD">
              <w:rPr>
                <w:rFonts w:cs="Times New Roman"/>
                <w:b/>
                <w:bCs/>
                <w:sz w:val="20"/>
                <w:szCs w:val="20"/>
                <w:lang w:val="en-US"/>
              </w:rPr>
              <w:t xml:space="preserve">September </w:t>
            </w:r>
            <w:r w:rsidR="00C278AD" w:rsidRPr="00C278AD">
              <w:rPr>
                <w:b/>
                <w:bCs/>
                <w:sz w:val="20"/>
                <w:szCs w:val="20"/>
                <w:lang w:val="en-US"/>
              </w:rPr>
              <w:t>30</w:t>
            </w:r>
            <w:r w:rsidRPr="00C278AD">
              <w:rPr>
                <w:rFonts w:cs="Times New Roman"/>
                <w:b/>
                <w:bCs/>
                <w:sz w:val="20"/>
                <w:szCs w:val="20"/>
                <w:lang w:val="en-US"/>
              </w:rPr>
              <w:t>,</w:t>
            </w:r>
          </w:p>
        </w:tc>
        <w:tc>
          <w:tcPr>
            <w:tcW w:w="90" w:type="dxa"/>
          </w:tcPr>
          <w:p w:rsidR="0010308E" w:rsidRPr="00C278AD" w:rsidRDefault="0010308E" w:rsidP="00715D45">
            <w:pPr>
              <w:spacing w:line="240" w:lineRule="exact"/>
              <w:ind w:left="-130" w:right="63"/>
              <w:jc w:val="center"/>
              <w:rPr>
                <w:rFonts w:cs="Times New Roman"/>
                <w:b/>
                <w:bCs/>
                <w:sz w:val="20"/>
                <w:szCs w:val="20"/>
                <w:u w:val="single"/>
                <w:lang w:val="en-US"/>
              </w:rPr>
            </w:pPr>
          </w:p>
        </w:tc>
        <w:tc>
          <w:tcPr>
            <w:tcW w:w="1316" w:type="dxa"/>
          </w:tcPr>
          <w:p w:rsidR="0010308E" w:rsidRPr="00C278AD" w:rsidRDefault="0010308E" w:rsidP="00715D45">
            <w:pPr>
              <w:spacing w:line="240" w:lineRule="exact"/>
              <w:ind w:left="-130" w:right="-200"/>
              <w:jc w:val="center"/>
              <w:rPr>
                <w:rFonts w:cs="Times New Roman"/>
                <w:b/>
                <w:bCs/>
                <w:sz w:val="20"/>
                <w:szCs w:val="20"/>
                <w:lang w:val="en-US"/>
              </w:rPr>
            </w:pPr>
            <w:r w:rsidRPr="00C278AD">
              <w:rPr>
                <w:rFonts w:cs="Times New Roman"/>
                <w:b/>
                <w:bCs/>
                <w:sz w:val="20"/>
                <w:szCs w:val="20"/>
                <w:lang w:val="en-US"/>
              </w:rPr>
              <w:t>As at</w:t>
            </w:r>
          </w:p>
          <w:p w:rsidR="0010308E" w:rsidRPr="00C278AD" w:rsidRDefault="0010308E" w:rsidP="00715D45">
            <w:pPr>
              <w:spacing w:line="240" w:lineRule="exact"/>
              <w:ind w:left="-130" w:right="-200"/>
              <w:jc w:val="center"/>
              <w:rPr>
                <w:rFonts w:cs="Times New Roman"/>
                <w:b/>
                <w:bCs/>
                <w:sz w:val="20"/>
                <w:szCs w:val="20"/>
                <w:lang w:val="en-US"/>
              </w:rPr>
            </w:pPr>
            <w:r w:rsidRPr="00C278AD">
              <w:rPr>
                <w:rFonts w:cs="Times New Roman"/>
                <w:b/>
                <w:bCs/>
                <w:sz w:val="20"/>
                <w:szCs w:val="20"/>
                <w:lang w:val="en-US"/>
              </w:rPr>
              <w:t xml:space="preserve">December </w:t>
            </w:r>
            <w:r w:rsidR="00C278AD" w:rsidRPr="00C278AD">
              <w:rPr>
                <w:b/>
                <w:bCs/>
                <w:sz w:val="20"/>
                <w:szCs w:val="20"/>
                <w:lang w:val="en-US"/>
              </w:rPr>
              <w:t>31</w:t>
            </w:r>
            <w:r w:rsidRPr="00C278AD">
              <w:rPr>
                <w:rFonts w:cs="Times New Roman"/>
                <w:b/>
                <w:bCs/>
                <w:sz w:val="20"/>
                <w:szCs w:val="20"/>
                <w:lang w:val="en-US"/>
              </w:rPr>
              <w:t>,</w:t>
            </w:r>
          </w:p>
        </w:tc>
      </w:tr>
      <w:tr w:rsidR="0010308E" w:rsidRPr="00C278AD" w:rsidTr="00BF70EC">
        <w:tc>
          <w:tcPr>
            <w:tcW w:w="3150" w:type="dxa"/>
          </w:tcPr>
          <w:p w:rsidR="0010308E" w:rsidRPr="00C278AD" w:rsidRDefault="0010308E" w:rsidP="00715D45">
            <w:pPr>
              <w:spacing w:line="240" w:lineRule="exact"/>
              <w:ind w:left="-14" w:right="63"/>
              <w:rPr>
                <w:rFonts w:cs="Times New Roman"/>
                <w:color w:val="000000"/>
                <w:sz w:val="20"/>
                <w:szCs w:val="20"/>
              </w:rPr>
            </w:pPr>
          </w:p>
        </w:tc>
        <w:tc>
          <w:tcPr>
            <w:tcW w:w="1350" w:type="dxa"/>
          </w:tcPr>
          <w:p w:rsidR="0010308E" w:rsidRPr="00C278AD" w:rsidRDefault="00C278AD" w:rsidP="00715D45">
            <w:pPr>
              <w:spacing w:line="240" w:lineRule="exact"/>
              <w:ind w:left="-130" w:right="-200"/>
              <w:jc w:val="center"/>
              <w:rPr>
                <w:rFonts w:cs="Times New Roman"/>
                <w:b/>
                <w:bCs/>
                <w:sz w:val="20"/>
                <w:szCs w:val="20"/>
                <w:lang w:val="en-US"/>
              </w:rPr>
            </w:pPr>
            <w:r w:rsidRPr="00C278AD">
              <w:rPr>
                <w:b/>
                <w:bCs/>
                <w:sz w:val="20"/>
                <w:szCs w:val="20"/>
                <w:lang w:val="en-US"/>
              </w:rPr>
              <w:t>2020</w:t>
            </w:r>
          </w:p>
        </w:tc>
        <w:tc>
          <w:tcPr>
            <w:tcW w:w="90" w:type="dxa"/>
          </w:tcPr>
          <w:p w:rsidR="0010308E" w:rsidRPr="00C278AD" w:rsidRDefault="0010308E" w:rsidP="00715D45">
            <w:pPr>
              <w:spacing w:line="240" w:lineRule="exact"/>
              <w:ind w:left="-130" w:right="63"/>
              <w:jc w:val="center"/>
              <w:rPr>
                <w:rFonts w:cs="Times New Roman"/>
                <w:b/>
                <w:bCs/>
                <w:sz w:val="20"/>
                <w:szCs w:val="20"/>
                <w:u w:val="single"/>
                <w:lang w:val="en-US"/>
              </w:rPr>
            </w:pPr>
          </w:p>
        </w:tc>
        <w:tc>
          <w:tcPr>
            <w:tcW w:w="1261" w:type="dxa"/>
          </w:tcPr>
          <w:p w:rsidR="0010308E" w:rsidRPr="00C278AD" w:rsidRDefault="00C278AD" w:rsidP="00715D45">
            <w:pPr>
              <w:spacing w:line="240" w:lineRule="exact"/>
              <w:ind w:left="-130" w:right="-200"/>
              <w:jc w:val="center"/>
              <w:rPr>
                <w:rFonts w:cs="Times New Roman"/>
                <w:b/>
                <w:bCs/>
                <w:sz w:val="20"/>
                <w:szCs w:val="20"/>
                <w:lang w:val="en-US"/>
              </w:rPr>
            </w:pPr>
            <w:r w:rsidRPr="00C278AD">
              <w:rPr>
                <w:b/>
                <w:bCs/>
                <w:sz w:val="20"/>
                <w:szCs w:val="20"/>
                <w:lang w:val="en-US"/>
              </w:rPr>
              <w:t>2019</w:t>
            </w:r>
          </w:p>
        </w:tc>
        <w:tc>
          <w:tcPr>
            <w:tcW w:w="89" w:type="dxa"/>
          </w:tcPr>
          <w:p w:rsidR="0010308E" w:rsidRPr="00C278AD" w:rsidRDefault="0010308E" w:rsidP="00715D45">
            <w:pPr>
              <w:spacing w:line="240" w:lineRule="exact"/>
              <w:ind w:left="-130" w:right="-200"/>
              <w:jc w:val="center"/>
              <w:rPr>
                <w:rFonts w:cs="Times New Roman"/>
                <w:b/>
                <w:bCs/>
                <w:sz w:val="20"/>
                <w:szCs w:val="20"/>
                <w:lang w:val="en-US"/>
              </w:rPr>
            </w:pPr>
          </w:p>
        </w:tc>
        <w:tc>
          <w:tcPr>
            <w:tcW w:w="1350" w:type="dxa"/>
          </w:tcPr>
          <w:p w:rsidR="0010308E" w:rsidRPr="00C278AD" w:rsidRDefault="00C278AD" w:rsidP="00715D45">
            <w:pPr>
              <w:spacing w:line="240" w:lineRule="exact"/>
              <w:ind w:left="-130" w:right="-200"/>
              <w:jc w:val="center"/>
              <w:rPr>
                <w:rFonts w:cs="Times New Roman"/>
                <w:b/>
                <w:bCs/>
                <w:sz w:val="20"/>
                <w:szCs w:val="20"/>
                <w:lang w:val="en-US"/>
              </w:rPr>
            </w:pPr>
            <w:r w:rsidRPr="00C278AD">
              <w:rPr>
                <w:b/>
                <w:bCs/>
                <w:sz w:val="20"/>
                <w:szCs w:val="20"/>
                <w:lang w:val="en-US"/>
              </w:rPr>
              <w:t>2020</w:t>
            </w:r>
          </w:p>
        </w:tc>
        <w:tc>
          <w:tcPr>
            <w:tcW w:w="90" w:type="dxa"/>
          </w:tcPr>
          <w:p w:rsidR="0010308E" w:rsidRPr="00C278AD" w:rsidRDefault="0010308E" w:rsidP="00715D45">
            <w:pPr>
              <w:spacing w:line="240" w:lineRule="exact"/>
              <w:ind w:left="-130" w:right="63"/>
              <w:jc w:val="center"/>
              <w:rPr>
                <w:rFonts w:cs="Times New Roman"/>
                <w:b/>
                <w:bCs/>
                <w:sz w:val="20"/>
                <w:szCs w:val="20"/>
                <w:u w:val="single"/>
                <w:lang w:val="en-US"/>
              </w:rPr>
            </w:pPr>
          </w:p>
        </w:tc>
        <w:tc>
          <w:tcPr>
            <w:tcW w:w="1316" w:type="dxa"/>
          </w:tcPr>
          <w:p w:rsidR="0010308E" w:rsidRPr="00C278AD" w:rsidRDefault="00C278AD" w:rsidP="00715D45">
            <w:pPr>
              <w:spacing w:line="240" w:lineRule="exact"/>
              <w:ind w:left="-130" w:right="-200"/>
              <w:jc w:val="center"/>
              <w:rPr>
                <w:rFonts w:cs="Times New Roman"/>
                <w:b/>
                <w:bCs/>
                <w:sz w:val="20"/>
                <w:szCs w:val="20"/>
                <w:lang w:val="en-US"/>
              </w:rPr>
            </w:pPr>
            <w:r w:rsidRPr="00C278AD">
              <w:rPr>
                <w:b/>
                <w:bCs/>
                <w:sz w:val="20"/>
                <w:szCs w:val="20"/>
                <w:lang w:val="en-US"/>
              </w:rPr>
              <w:t>2019</w:t>
            </w:r>
          </w:p>
        </w:tc>
      </w:tr>
      <w:tr w:rsidR="0010308E" w:rsidRPr="00C278AD" w:rsidTr="00BF70EC">
        <w:tc>
          <w:tcPr>
            <w:tcW w:w="3150" w:type="dxa"/>
          </w:tcPr>
          <w:p w:rsidR="0010308E" w:rsidRPr="00C278AD" w:rsidRDefault="0010308E" w:rsidP="00715D45">
            <w:pPr>
              <w:spacing w:line="240" w:lineRule="exact"/>
              <w:ind w:left="-14" w:right="63"/>
              <w:rPr>
                <w:rFonts w:cs="Times New Roman"/>
                <w:color w:val="000000"/>
                <w:sz w:val="20"/>
                <w:szCs w:val="20"/>
              </w:rPr>
            </w:pPr>
          </w:p>
        </w:tc>
        <w:tc>
          <w:tcPr>
            <w:tcW w:w="1350" w:type="dxa"/>
          </w:tcPr>
          <w:p w:rsidR="0010308E" w:rsidRPr="00C278AD" w:rsidRDefault="0010308E" w:rsidP="00715D45">
            <w:pPr>
              <w:spacing w:line="240" w:lineRule="exact"/>
              <w:ind w:left="-130" w:right="-200"/>
              <w:jc w:val="center"/>
              <w:rPr>
                <w:rFonts w:cs="Times New Roman"/>
                <w:b/>
                <w:bCs/>
                <w:sz w:val="20"/>
                <w:szCs w:val="20"/>
                <w:lang w:val="en-US"/>
              </w:rPr>
            </w:pPr>
          </w:p>
        </w:tc>
        <w:tc>
          <w:tcPr>
            <w:tcW w:w="90" w:type="dxa"/>
          </w:tcPr>
          <w:p w:rsidR="0010308E" w:rsidRPr="00C278AD" w:rsidRDefault="0010308E" w:rsidP="00715D45">
            <w:pPr>
              <w:spacing w:line="240" w:lineRule="exact"/>
              <w:ind w:left="-130" w:right="63"/>
              <w:jc w:val="center"/>
              <w:rPr>
                <w:rFonts w:cs="Times New Roman"/>
                <w:b/>
                <w:bCs/>
                <w:sz w:val="20"/>
                <w:szCs w:val="20"/>
                <w:u w:val="single"/>
                <w:lang w:val="en-US"/>
              </w:rPr>
            </w:pPr>
          </w:p>
        </w:tc>
        <w:tc>
          <w:tcPr>
            <w:tcW w:w="1261" w:type="dxa"/>
          </w:tcPr>
          <w:p w:rsidR="0010308E" w:rsidRPr="00C278AD" w:rsidRDefault="0010308E" w:rsidP="00715D45">
            <w:pPr>
              <w:spacing w:line="240" w:lineRule="exact"/>
              <w:ind w:left="-130" w:right="-200"/>
              <w:jc w:val="center"/>
              <w:rPr>
                <w:rFonts w:cs="Times New Roman"/>
                <w:b/>
                <w:bCs/>
                <w:sz w:val="20"/>
                <w:szCs w:val="20"/>
                <w:lang w:val="en-US"/>
              </w:rPr>
            </w:pPr>
          </w:p>
        </w:tc>
        <w:tc>
          <w:tcPr>
            <w:tcW w:w="89" w:type="dxa"/>
          </w:tcPr>
          <w:p w:rsidR="0010308E" w:rsidRPr="00C278AD" w:rsidRDefault="0010308E" w:rsidP="00715D45">
            <w:pPr>
              <w:spacing w:line="240" w:lineRule="exact"/>
              <w:ind w:left="-130" w:right="-200"/>
              <w:jc w:val="center"/>
              <w:rPr>
                <w:rFonts w:cs="Times New Roman"/>
                <w:b/>
                <w:bCs/>
                <w:sz w:val="20"/>
                <w:szCs w:val="20"/>
                <w:lang w:val="en-US"/>
              </w:rPr>
            </w:pPr>
          </w:p>
        </w:tc>
        <w:tc>
          <w:tcPr>
            <w:tcW w:w="1350" w:type="dxa"/>
          </w:tcPr>
          <w:p w:rsidR="003958B4" w:rsidRPr="00C278AD" w:rsidRDefault="003958B4" w:rsidP="00715D45">
            <w:pPr>
              <w:spacing w:line="240" w:lineRule="exact"/>
              <w:ind w:left="-130" w:right="-200"/>
              <w:jc w:val="center"/>
              <w:rPr>
                <w:rFonts w:cs="Times New Roman"/>
                <w:b/>
                <w:bCs/>
                <w:sz w:val="20"/>
                <w:szCs w:val="20"/>
                <w:lang w:val="en-US"/>
              </w:rPr>
            </w:pPr>
          </w:p>
        </w:tc>
        <w:tc>
          <w:tcPr>
            <w:tcW w:w="90" w:type="dxa"/>
          </w:tcPr>
          <w:p w:rsidR="0010308E" w:rsidRPr="00C278AD" w:rsidRDefault="0010308E" w:rsidP="00715D45">
            <w:pPr>
              <w:spacing w:line="240" w:lineRule="exact"/>
              <w:ind w:left="-130" w:right="63"/>
              <w:jc w:val="center"/>
              <w:rPr>
                <w:rFonts w:cs="Times New Roman"/>
                <w:b/>
                <w:bCs/>
                <w:sz w:val="20"/>
                <w:szCs w:val="20"/>
                <w:u w:val="single"/>
                <w:lang w:val="en-US"/>
              </w:rPr>
            </w:pPr>
          </w:p>
        </w:tc>
        <w:tc>
          <w:tcPr>
            <w:tcW w:w="1316" w:type="dxa"/>
          </w:tcPr>
          <w:p w:rsidR="0010308E" w:rsidRPr="00C278AD" w:rsidRDefault="0010308E" w:rsidP="00715D45">
            <w:pPr>
              <w:spacing w:line="240" w:lineRule="exact"/>
              <w:ind w:left="-130" w:right="-200"/>
              <w:jc w:val="center"/>
              <w:rPr>
                <w:rFonts w:cs="Times New Roman"/>
                <w:b/>
                <w:bCs/>
                <w:sz w:val="20"/>
                <w:szCs w:val="20"/>
                <w:lang w:val="en-US"/>
              </w:rPr>
            </w:pPr>
          </w:p>
        </w:tc>
      </w:tr>
      <w:tr w:rsidR="0010308E" w:rsidRPr="00C278AD" w:rsidTr="00BF70EC">
        <w:tc>
          <w:tcPr>
            <w:tcW w:w="3150" w:type="dxa"/>
          </w:tcPr>
          <w:p w:rsidR="0010308E" w:rsidRPr="00C278AD" w:rsidRDefault="0010308E" w:rsidP="00715D45">
            <w:pPr>
              <w:spacing w:line="240" w:lineRule="exact"/>
              <w:ind w:left="89" w:right="63" w:firstLine="20"/>
              <w:jc w:val="both"/>
              <w:rPr>
                <w:rFonts w:eastAsia="Arial Unicode MS" w:cs="Times New Roman"/>
                <w:sz w:val="20"/>
                <w:szCs w:val="20"/>
                <w:cs/>
                <w:lang w:val="en-US"/>
              </w:rPr>
            </w:pPr>
            <w:r w:rsidRPr="00C278AD">
              <w:rPr>
                <w:rFonts w:cs="Times New Roman"/>
                <w:sz w:val="20"/>
                <w:szCs w:val="20"/>
              </w:rPr>
              <w:t>Promissory notes</w:t>
            </w:r>
          </w:p>
        </w:tc>
        <w:tc>
          <w:tcPr>
            <w:tcW w:w="1350" w:type="dxa"/>
            <w:tcBorders>
              <w:bottom w:val="double" w:sz="4" w:space="0" w:color="auto"/>
            </w:tcBorders>
          </w:tcPr>
          <w:p w:rsidR="0010308E" w:rsidRPr="00C278AD" w:rsidRDefault="00C278AD" w:rsidP="00715D45">
            <w:pPr>
              <w:spacing w:line="240" w:lineRule="exact"/>
              <w:jc w:val="center"/>
              <w:rPr>
                <w:rFonts w:cs="Times New Roman"/>
                <w:sz w:val="20"/>
                <w:szCs w:val="20"/>
              </w:rPr>
            </w:pPr>
            <w:r w:rsidRPr="00C278AD">
              <w:rPr>
                <w:rFonts w:cs="Times New Roman"/>
                <w:sz w:val="20"/>
                <w:szCs w:val="20"/>
                <w:lang w:val="en-US"/>
              </w:rPr>
              <w:t>1</w:t>
            </w:r>
            <w:r w:rsidR="000600FF" w:rsidRPr="00C278AD">
              <w:rPr>
                <w:rFonts w:cs="Times New Roman"/>
                <w:sz w:val="20"/>
                <w:szCs w:val="20"/>
              </w:rPr>
              <w:t>.</w:t>
            </w:r>
            <w:r w:rsidRPr="00C278AD">
              <w:rPr>
                <w:rFonts w:cs="Times New Roman"/>
                <w:sz w:val="20"/>
                <w:szCs w:val="20"/>
                <w:lang w:val="en-US"/>
              </w:rPr>
              <w:t>90</w:t>
            </w:r>
            <w:r w:rsidR="000600FF" w:rsidRPr="00C278AD">
              <w:rPr>
                <w:rFonts w:cs="Times New Roman"/>
                <w:sz w:val="20"/>
                <w:szCs w:val="20"/>
              </w:rPr>
              <w:t xml:space="preserve"> -</w:t>
            </w:r>
            <w:r w:rsidR="000C3962" w:rsidRPr="00C278AD">
              <w:rPr>
                <w:rFonts w:cs="Times New Roman"/>
                <w:sz w:val="20"/>
                <w:szCs w:val="20"/>
              </w:rPr>
              <w:t xml:space="preserve"> </w:t>
            </w:r>
            <w:r w:rsidRPr="00C278AD">
              <w:rPr>
                <w:rFonts w:cs="Times New Roman"/>
                <w:sz w:val="20"/>
                <w:szCs w:val="20"/>
                <w:lang w:val="en-US"/>
              </w:rPr>
              <w:t>3</w:t>
            </w:r>
            <w:r w:rsidR="000C3962" w:rsidRPr="00C278AD">
              <w:rPr>
                <w:rFonts w:cs="Times New Roman"/>
                <w:sz w:val="20"/>
                <w:szCs w:val="20"/>
              </w:rPr>
              <w:t>.</w:t>
            </w:r>
            <w:r w:rsidRPr="00C278AD">
              <w:rPr>
                <w:rFonts w:cs="Times New Roman"/>
                <w:sz w:val="20"/>
                <w:szCs w:val="20"/>
                <w:lang w:val="en-US"/>
              </w:rPr>
              <w:t>80</w:t>
            </w:r>
          </w:p>
        </w:tc>
        <w:tc>
          <w:tcPr>
            <w:tcW w:w="90" w:type="dxa"/>
          </w:tcPr>
          <w:p w:rsidR="0010308E" w:rsidRPr="00C278AD" w:rsidRDefault="0010308E" w:rsidP="00715D45">
            <w:pPr>
              <w:spacing w:line="240" w:lineRule="exact"/>
              <w:jc w:val="center"/>
              <w:rPr>
                <w:rFonts w:cs="Times New Roman"/>
                <w:sz w:val="20"/>
                <w:szCs w:val="20"/>
              </w:rPr>
            </w:pPr>
          </w:p>
        </w:tc>
        <w:tc>
          <w:tcPr>
            <w:tcW w:w="1261" w:type="dxa"/>
            <w:tcBorders>
              <w:bottom w:val="double" w:sz="4" w:space="0" w:color="auto"/>
            </w:tcBorders>
          </w:tcPr>
          <w:p w:rsidR="0010308E" w:rsidRPr="00C278AD" w:rsidRDefault="00C278AD" w:rsidP="00715D45">
            <w:pPr>
              <w:spacing w:line="240" w:lineRule="exact"/>
              <w:jc w:val="center"/>
              <w:rPr>
                <w:rFonts w:cs="Times New Roman"/>
                <w:sz w:val="20"/>
                <w:szCs w:val="20"/>
              </w:rPr>
            </w:pPr>
            <w:r w:rsidRPr="00C278AD">
              <w:rPr>
                <w:rFonts w:cs="Times New Roman"/>
                <w:sz w:val="20"/>
                <w:szCs w:val="20"/>
                <w:lang w:val="en-US"/>
              </w:rPr>
              <w:t>2</w:t>
            </w:r>
            <w:r w:rsidR="0010308E" w:rsidRPr="00C278AD">
              <w:rPr>
                <w:rFonts w:cs="Times New Roman"/>
                <w:sz w:val="20"/>
                <w:szCs w:val="20"/>
              </w:rPr>
              <w:t>.</w:t>
            </w:r>
            <w:r w:rsidRPr="00C278AD">
              <w:rPr>
                <w:rFonts w:cs="Times New Roman"/>
                <w:sz w:val="20"/>
                <w:szCs w:val="20"/>
                <w:lang w:val="en-US"/>
              </w:rPr>
              <w:t>75</w:t>
            </w:r>
            <w:r w:rsidR="0010308E" w:rsidRPr="00C278AD">
              <w:rPr>
                <w:rFonts w:cs="Times New Roman"/>
                <w:sz w:val="20"/>
                <w:szCs w:val="20"/>
              </w:rPr>
              <w:t xml:space="preserve"> - </w:t>
            </w:r>
            <w:r w:rsidRPr="00C278AD">
              <w:rPr>
                <w:rFonts w:cs="Times New Roman"/>
                <w:sz w:val="20"/>
                <w:szCs w:val="20"/>
                <w:lang w:val="en-US"/>
              </w:rPr>
              <w:t>4</w:t>
            </w:r>
            <w:r w:rsidR="0010308E" w:rsidRPr="00C278AD">
              <w:rPr>
                <w:rFonts w:cs="Times New Roman"/>
                <w:sz w:val="20"/>
                <w:szCs w:val="20"/>
              </w:rPr>
              <w:t>.</w:t>
            </w:r>
            <w:r w:rsidRPr="00C278AD">
              <w:rPr>
                <w:rFonts w:cs="Times New Roman"/>
                <w:sz w:val="20"/>
                <w:szCs w:val="20"/>
                <w:lang w:val="en-US"/>
              </w:rPr>
              <w:t>20</w:t>
            </w:r>
          </w:p>
        </w:tc>
        <w:tc>
          <w:tcPr>
            <w:tcW w:w="89" w:type="dxa"/>
          </w:tcPr>
          <w:p w:rsidR="0010308E" w:rsidRPr="00C278AD" w:rsidRDefault="0010308E" w:rsidP="00715D45">
            <w:pPr>
              <w:spacing w:line="240" w:lineRule="exact"/>
              <w:rPr>
                <w:rFonts w:cs="Times New Roman"/>
                <w:sz w:val="20"/>
                <w:szCs w:val="20"/>
              </w:rPr>
            </w:pPr>
          </w:p>
        </w:tc>
        <w:tc>
          <w:tcPr>
            <w:tcW w:w="1350" w:type="dxa"/>
            <w:tcBorders>
              <w:bottom w:val="double" w:sz="4" w:space="0" w:color="auto"/>
            </w:tcBorders>
          </w:tcPr>
          <w:p w:rsidR="0010308E" w:rsidRPr="00C278AD" w:rsidRDefault="00C278AD" w:rsidP="00715D45">
            <w:pPr>
              <w:spacing w:line="240" w:lineRule="exact"/>
              <w:ind w:right="140"/>
              <w:jc w:val="right"/>
              <w:rPr>
                <w:rFonts w:cs="Times New Roman"/>
                <w:sz w:val="20"/>
                <w:szCs w:val="20"/>
              </w:rPr>
            </w:pPr>
            <w:r w:rsidRPr="00C278AD">
              <w:rPr>
                <w:rFonts w:cs="Times New Roman"/>
                <w:sz w:val="20"/>
                <w:szCs w:val="20"/>
                <w:lang w:val="en-US"/>
              </w:rPr>
              <w:t>1</w:t>
            </w:r>
            <w:r w:rsidR="000C3962" w:rsidRPr="00C278AD">
              <w:rPr>
                <w:rFonts w:cs="Times New Roman"/>
                <w:sz w:val="20"/>
                <w:szCs w:val="20"/>
              </w:rPr>
              <w:t>,</w:t>
            </w:r>
            <w:r w:rsidRPr="00C278AD">
              <w:rPr>
                <w:rFonts w:cs="Times New Roman"/>
                <w:sz w:val="20"/>
                <w:szCs w:val="20"/>
                <w:lang w:val="en-US"/>
              </w:rPr>
              <w:t>324</w:t>
            </w:r>
            <w:r w:rsidR="000C3962" w:rsidRPr="00C278AD">
              <w:rPr>
                <w:rFonts w:cs="Times New Roman"/>
                <w:sz w:val="20"/>
                <w:szCs w:val="20"/>
              </w:rPr>
              <w:t>,</w:t>
            </w:r>
            <w:r w:rsidRPr="00C278AD">
              <w:rPr>
                <w:rFonts w:cs="Times New Roman"/>
                <w:sz w:val="20"/>
                <w:szCs w:val="20"/>
                <w:lang w:val="en-US"/>
              </w:rPr>
              <w:t>000</w:t>
            </w:r>
          </w:p>
        </w:tc>
        <w:tc>
          <w:tcPr>
            <w:tcW w:w="90" w:type="dxa"/>
          </w:tcPr>
          <w:p w:rsidR="0010308E" w:rsidRPr="00C278AD" w:rsidRDefault="0010308E" w:rsidP="00715D45">
            <w:pPr>
              <w:spacing w:line="240" w:lineRule="exact"/>
              <w:rPr>
                <w:rFonts w:cs="Times New Roman"/>
                <w:sz w:val="20"/>
                <w:szCs w:val="20"/>
              </w:rPr>
            </w:pPr>
          </w:p>
        </w:tc>
        <w:tc>
          <w:tcPr>
            <w:tcW w:w="1316" w:type="dxa"/>
            <w:tcBorders>
              <w:bottom w:val="double" w:sz="4" w:space="0" w:color="auto"/>
            </w:tcBorders>
          </w:tcPr>
          <w:p w:rsidR="0010308E" w:rsidRPr="00C278AD" w:rsidRDefault="00C278AD" w:rsidP="00715D45">
            <w:pPr>
              <w:spacing w:line="240" w:lineRule="exact"/>
              <w:ind w:right="140"/>
              <w:jc w:val="right"/>
              <w:rPr>
                <w:rFonts w:cs="Times New Roman"/>
                <w:sz w:val="20"/>
                <w:szCs w:val="20"/>
              </w:rPr>
            </w:pPr>
            <w:r w:rsidRPr="00C278AD">
              <w:rPr>
                <w:rFonts w:cs="Times New Roman"/>
                <w:sz w:val="20"/>
                <w:szCs w:val="20"/>
                <w:lang w:val="en-US"/>
              </w:rPr>
              <w:t>1</w:t>
            </w:r>
            <w:r w:rsidR="0010308E" w:rsidRPr="00C278AD">
              <w:rPr>
                <w:rFonts w:cs="Times New Roman"/>
                <w:sz w:val="20"/>
                <w:szCs w:val="20"/>
              </w:rPr>
              <w:t>,</w:t>
            </w:r>
            <w:r w:rsidRPr="00C278AD">
              <w:rPr>
                <w:rFonts w:cs="Times New Roman"/>
                <w:sz w:val="20"/>
                <w:szCs w:val="20"/>
                <w:lang w:val="en-US"/>
              </w:rPr>
              <w:t>852</w:t>
            </w:r>
            <w:r w:rsidR="0010308E" w:rsidRPr="00C278AD">
              <w:rPr>
                <w:rFonts w:cs="Times New Roman"/>
                <w:sz w:val="20"/>
                <w:szCs w:val="20"/>
              </w:rPr>
              <w:t>,</w:t>
            </w:r>
            <w:r w:rsidRPr="00C278AD">
              <w:rPr>
                <w:rFonts w:cs="Times New Roman"/>
                <w:sz w:val="20"/>
                <w:szCs w:val="20"/>
                <w:lang w:val="en-US"/>
              </w:rPr>
              <w:t>000</w:t>
            </w:r>
          </w:p>
        </w:tc>
      </w:tr>
    </w:tbl>
    <w:p w:rsidR="00552D2E" w:rsidRPr="00C278AD" w:rsidRDefault="003E6E91" w:rsidP="00797C2F">
      <w:pPr>
        <w:spacing w:before="240" w:after="240" w:line="240" w:lineRule="auto"/>
        <w:ind w:left="547" w:right="63" w:hanging="7"/>
        <w:jc w:val="thaiDistribute"/>
        <w:rPr>
          <w:rFonts w:cs="Times New Roman"/>
          <w:spacing w:val="-4"/>
          <w:sz w:val="24"/>
          <w:szCs w:val="24"/>
        </w:rPr>
      </w:pPr>
      <w:r w:rsidRPr="00C278AD">
        <w:rPr>
          <w:rFonts w:cs="Times New Roman"/>
          <w:sz w:val="24"/>
          <w:szCs w:val="24"/>
        </w:rPr>
        <w:t xml:space="preserve">As at </w:t>
      </w:r>
      <w:r w:rsidR="00BF70EC" w:rsidRPr="00C278AD">
        <w:rPr>
          <w:rFonts w:cs="Times New Roman"/>
          <w:sz w:val="24"/>
          <w:szCs w:val="24"/>
        </w:rPr>
        <w:t xml:space="preserve">September </w:t>
      </w:r>
      <w:r w:rsidR="00C278AD" w:rsidRPr="00C278AD">
        <w:rPr>
          <w:rFonts w:cs="Times New Roman"/>
          <w:sz w:val="24"/>
          <w:szCs w:val="24"/>
          <w:lang w:val="en-US"/>
        </w:rPr>
        <w:t>30</w:t>
      </w:r>
      <w:r w:rsidR="00BF70EC" w:rsidRPr="00C278AD">
        <w:rPr>
          <w:rFonts w:cs="Times New Roman"/>
          <w:sz w:val="24"/>
          <w:szCs w:val="24"/>
        </w:rPr>
        <w:t>,</w:t>
      </w:r>
      <w:r w:rsidR="00151A7E" w:rsidRPr="00C278AD">
        <w:rPr>
          <w:rFonts w:cs="Times New Roman"/>
          <w:sz w:val="24"/>
          <w:szCs w:val="24"/>
        </w:rPr>
        <w:t xml:space="preserve"> </w:t>
      </w:r>
      <w:r w:rsidR="00C278AD" w:rsidRPr="00C278AD">
        <w:rPr>
          <w:sz w:val="24"/>
          <w:szCs w:val="24"/>
          <w:lang w:val="en-US"/>
        </w:rPr>
        <w:t>2020</w:t>
      </w:r>
      <w:r w:rsidR="00151A7E" w:rsidRPr="00C278AD">
        <w:rPr>
          <w:rFonts w:cs="Times New Roman"/>
          <w:sz w:val="24"/>
          <w:szCs w:val="24"/>
        </w:rPr>
        <w:t xml:space="preserve"> and </w:t>
      </w:r>
      <w:r w:rsidR="00151A7E" w:rsidRPr="00C278AD">
        <w:rPr>
          <w:rFonts w:cs="Times New Roman"/>
          <w:sz w:val="24"/>
          <w:szCs w:val="24"/>
          <w:lang w:val="en-US"/>
        </w:rPr>
        <w:t xml:space="preserve">December </w:t>
      </w:r>
      <w:r w:rsidR="00C278AD" w:rsidRPr="00C278AD">
        <w:rPr>
          <w:sz w:val="24"/>
          <w:szCs w:val="24"/>
          <w:lang w:val="en-US"/>
        </w:rPr>
        <w:t>31</w:t>
      </w:r>
      <w:r w:rsidR="00151A7E" w:rsidRPr="00C278AD">
        <w:rPr>
          <w:rFonts w:cs="Times New Roman"/>
          <w:sz w:val="24"/>
          <w:szCs w:val="24"/>
          <w:lang w:val="en-US"/>
        </w:rPr>
        <w:t xml:space="preserve">, </w:t>
      </w:r>
      <w:r w:rsidR="00C278AD" w:rsidRPr="00C278AD">
        <w:rPr>
          <w:sz w:val="24"/>
          <w:szCs w:val="24"/>
          <w:lang w:val="en-US"/>
        </w:rPr>
        <w:t>2019</w:t>
      </w:r>
      <w:r w:rsidR="00151A7E" w:rsidRPr="00C278AD">
        <w:rPr>
          <w:rFonts w:cs="Times New Roman"/>
          <w:sz w:val="24"/>
          <w:szCs w:val="24"/>
        </w:rPr>
        <w:t>, the Company ha</w:t>
      </w:r>
      <w:r w:rsidR="00E9226D" w:rsidRPr="00C278AD">
        <w:rPr>
          <w:rFonts w:cs="Times New Roman"/>
          <w:sz w:val="24"/>
          <w:szCs w:val="24"/>
        </w:rPr>
        <w:t>s</w:t>
      </w:r>
      <w:r w:rsidR="00151A7E" w:rsidRPr="00C278AD">
        <w:rPr>
          <w:rFonts w:cs="Times New Roman"/>
          <w:sz w:val="24"/>
          <w:szCs w:val="24"/>
        </w:rPr>
        <w:t xml:space="preserve"> credit facilities for bank overdrafts and short-term </w:t>
      </w:r>
      <w:r w:rsidR="00552D2E" w:rsidRPr="00C278AD">
        <w:rPr>
          <w:rFonts w:cs="Times New Roman"/>
          <w:color w:val="000000"/>
          <w:spacing w:val="-2"/>
          <w:sz w:val="24"/>
          <w:szCs w:val="24"/>
        </w:rPr>
        <w:t>borrowings</w:t>
      </w:r>
      <w:r w:rsidR="00151A7E" w:rsidRPr="00C278AD">
        <w:rPr>
          <w:rFonts w:cs="Times New Roman"/>
          <w:sz w:val="24"/>
          <w:szCs w:val="24"/>
        </w:rPr>
        <w:t xml:space="preserve"> from financial institutions. Under these credit facilities, </w:t>
      </w:r>
      <w:r w:rsidR="00151A7E" w:rsidRPr="00C278AD">
        <w:rPr>
          <w:rFonts w:cs="Times New Roman"/>
          <w:spacing w:val="-4"/>
          <w:sz w:val="24"/>
          <w:szCs w:val="24"/>
        </w:rPr>
        <w:t xml:space="preserve">the Company has </w:t>
      </w:r>
      <w:r w:rsidR="00312730" w:rsidRPr="00C278AD">
        <w:rPr>
          <w:rFonts w:cs="Times New Roman"/>
          <w:spacing w:val="-4"/>
          <w:sz w:val="24"/>
          <w:szCs w:val="24"/>
        </w:rPr>
        <w:t>complied</w:t>
      </w:r>
      <w:r w:rsidR="00151A7E" w:rsidRPr="00C278AD">
        <w:rPr>
          <w:rFonts w:cs="Times New Roman"/>
          <w:spacing w:val="-4"/>
          <w:sz w:val="24"/>
          <w:szCs w:val="24"/>
        </w:rPr>
        <w:t xml:space="preserve"> with certain terms and conditions prescribed in the agreements</w:t>
      </w:r>
      <w:r w:rsidR="00151A7E" w:rsidRPr="00C278AD">
        <w:rPr>
          <w:rFonts w:cs="Times New Roman"/>
          <w:sz w:val="24"/>
          <w:szCs w:val="24"/>
        </w:rPr>
        <w:t xml:space="preserve"> </w:t>
      </w:r>
      <w:r w:rsidR="00151A7E" w:rsidRPr="00C278AD">
        <w:rPr>
          <w:rFonts w:cs="Times New Roman"/>
          <w:spacing w:val="-8"/>
          <w:sz w:val="24"/>
          <w:szCs w:val="24"/>
        </w:rPr>
        <w:t>such as not to mortgage, pledge or create of commitment over any fixed assets (Negative pledge)</w:t>
      </w:r>
      <w:r w:rsidR="00151A7E" w:rsidRPr="00C278AD">
        <w:rPr>
          <w:rFonts w:cs="Times New Roman"/>
          <w:sz w:val="24"/>
          <w:szCs w:val="24"/>
        </w:rPr>
        <w:t xml:space="preserve"> and maintain the financial ratio, etc.</w:t>
      </w:r>
    </w:p>
    <w:p w:rsidR="00593B30" w:rsidRPr="00C278AD" w:rsidRDefault="003E6E91" w:rsidP="00BD6468">
      <w:pPr>
        <w:spacing w:after="240" w:line="240" w:lineRule="auto"/>
        <w:ind w:left="547" w:right="58"/>
        <w:jc w:val="thaiDistribute"/>
        <w:rPr>
          <w:rFonts w:cs="Times New Roman"/>
          <w:spacing w:val="-8"/>
          <w:sz w:val="24"/>
          <w:szCs w:val="24"/>
        </w:rPr>
      </w:pPr>
      <w:r w:rsidRPr="00C278AD">
        <w:rPr>
          <w:rFonts w:cs="Times New Roman"/>
          <w:spacing w:val="-8"/>
          <w:sz w:val="24"/>
          <w:szCs w:val="24"/>
        </w:rPr>
        <w:t xml:space="preserve">As at </w:t>
      </w:r>
      <w:r w:rsidR="00BF70EC" w:rsidRPr="00C278AD">
        <w:rPr>
          <w:rFonts w:cs="Times New Roman"/>
          <w:spacing w:val="-8"/>
          <w:sz w:val="24"/>
          <w:szCs w:val="24"/>
        </w:rPr>
        <w:t xml:space="preserve">September </w:t>
      </w:r>
      <w:r w:rsidR="00C278AD" w:rsidRPr="00C278AD">
        <w:rPr>
          <w:rFonts w:cs="Times New Roman"/>
          <w:spacing w:val="-8"/>
          <w:sz w:val="24"/>
          <w:szCs w:val="24"/>
          <w:lang w:val="en-US"/>
        </w:rPr>
        <w:t>30</w:t>
      </w:r>
      <w:r w:rsidR="00BF70EC" w:rsidRPr="00C278AD">
        <w:rPr>
          <w:rFonts w:cs="Times New Roman"/>
          <w:spacing w:val="-8"/>
          <w:sz w:val="24"/>
          <w:szCs w:val="24"/>
        </w:rPr>
        <w:t>,</w:t>
      </w:r>
      <w:r w:rsidR="00151A7E" w:rsidRPr="00C278AD">
        <w:rPr>
          <w:rFonts w:cs="Times New Roman"/>
          <w:spacing w:val="-8"/>
          <w:sz w:val="24"/>
          <w:szCs w:val="24"/>
        </w:rPr>
        <w:t xml:space="preserve"> </w:t>
      </w:r>
      <w:r w:rsidR="00C278AD" w:rsidRPr="00C278AD">
        <w:rPr>
          <w:rFonts w:cs="Times New Roman"/>
          <w:spacing w:val="-8"/>
          <w:sz w:val="24"/>
          <w:szCs w:val="24"/>
          <w:lang w:val="en-US"/>
        </w:rPr>
        <w:t>2020</w:t>
      </w:r>
      <w:r w:rsidR="00151A7E" w:rsidRPr="00C278AD">
        <w:rPr>
          <w:rFonts w:cs="Times New Roman"/>
          <w:spacing w:val="-8"/>
          <w:sz w:val="24"/>
          <w:szCs w:val="24"/>
        </w:rPr>
        <w:t xml:space="preserve"> and December </w:t>
      </w:r>
      <w:r w:rsidR="00C278AD" w:rsidRPr="00C278AD">
        <w:rPr>
          <w:rFonts w:cs="Times New Roman"/>
          <w:spacing w:val="-8"/>
          <w:sz w:val="24"/>
          <w:szCs w:val="24"/>
          <w:lang w:val="en-US"/>
        </w:rPr>
        <w:t>31</w:t>
      </w:r>
      <w:r w:rsidR="00151A7E" w:rsidRPr="00C278AD">
        <w:rPr>
          <w:rFonts w:cs="Times New Roman"/>
          <w:spacing w:val="-8"/>
          <w:sz w:val="24"/>
          <w:szCs w:val="24"/>
        </w:rPr>
        <w:t xml:space="preserve">, </w:t>
      </w:r>
      <w:r w:rsidR="00C278AD" w:rsidRPr="00C278AD">
        <w:rPr>
          <w:rFonts w:cs="Times New Roman"/>
          <w:spacing w:val="-8"/>
          <w:sz w:val="24"/>
          <w:szCs w:val="24"/>
          <w:lang w:val="en-US"/>
        </w:rPr>
        <w:t>2019</w:t>
      </w:r>
      <w:r w:rsidR="00151A7E" w:rsidRPr="00C278AD">
        <w:rPr>
          <w:rFonts w:cs="Times New Roman"/>
          <w:spacing w:val="-8"/>
          <w:sz w:val="24"/>
          <w:szCs w:val="24"/>
        </w:rPr>
        <w:t>, the credit facilities of the Company which have not yet been drawn down amounted to Bah</w:t>
      </w:r>
      <w:r w:rsidR="00104350" w:rsidRPr="00C278AD">
        <w:rPr>
          <w:rFonts w:cs="Times New Roman"/>
          <w:spacing w:val="-8"/>
          <w:sz w:val="24"/>
          <w:szCs w:val="24"/>
        </w:rPr>
        <w:t xml:space="preserve">t </w:t>
      </w:r>
      <w:r w:rsidR="00C278AD" w:rsidRPr="00C278AD">
        <w:rPr>
          <w:rFonts w:cs="Times New Roman"/>
          <w:spacing w:val="-8"/>
          <w:sz w:val="24"/>
          <w:szCs w:val="24"/>
          <w:lang w:val="en-US"/>
        </w:rPr>
        <w:t>1</w:t>
      </w:r>
      <w:r w:rsidR="00104350" w:rsidRPr="00C278AD">
        <w:rPr>
          <w:rFonts w:cs="Times New Roman"/>
          <w:spacing w:val="-8"/>
          <w:sz w:val="24"/>
          <w:szCs w:val="24"/>
        </w:rPr>
        <w:t>,</w:t>
      </w:r>
      <w:r w:rsidR="00C278AD" w:rsidRPr="00C278AD">
        <w:rPr>
          <w:rFonts w:cs="Times New Roman"/>
          <w:spacing w:val="-8"/>
          <w:sz w:val="24"/>
          <w:szCs w:val="24"/>
          <w:lang w:val="en-US"/>
        </w:rPr>
        <w:t>416</w:t>
      </w:r>
      <w:r w:rsidR="00BB6D30" w:rsidRPr="00C278AD">
        <w:rPr>
          <w:rFonts w:cs="Times New Roman"/>
          <w:spacing w:val="-8"/>
          <w:sz w:val="24"/>
          <w:szCs w:val="24"/>
        </w:rPr>
        <w:t xml:space="preserve"> </w:t>
      </w:r>
      <w:r w:rsidR="00151A7E" w:rsidRPr="00C278AD">
        <w:rPr>
          <w:rFonts w:cs="Times New Roman"/>
          <w:spacing w:val="-8"/>
          <w:sz w:val="24"/>
          <w:szCs w:val="24"/>
        </w:rPr>
        <w:t xml:space="preserve">million and Baht </w:t>
      </w:r>
      <w:r w:rsidR="00C278AD" w:rsidRPr="00C278AD">
        <w:rPr>
          <w:rFonts w:cs="Times New Roman"/>
          <w:spacing w:val="-8"/>
          <w:sz w:val="24"/>
          <w:szCs w:val="24"/>
          <w:lang w:val="en-US"/>
        </w:rPr>
        <w:t>888</w:t>
      </w:r>
      <w:r w:rsidR="00151A7E" w:rsidRPr="00C278AD">
        <w:rPr>
          <w:rFonts w:cs="Times New Roman"/>
          <w:spacing w:val="-8"/>
          <w:sz w:val="24"/>
          <w:szCs w:val="24"/>
        </w:rPr>
        <w:t xml:space="preserve"> million, respectively.</w:t>
      </w:r>
    </w:p>
    <w:p w:rsidR="0066376C" w:rsidRPr="00C278AD" w:rsidRDefault="0066376C" w:rsidP="002F3589">
      <w:pPr>
        <w:spacing w:line="240" w:lineRule="auto"/>
        <w:ind w:left="547" w:right="58"/>
        <w:jc w:val="thaiDistribute"/>
        <w:rPr>
          <w:rFonts w:cs="Times New Roman"/>
          <w:sz w:val="24"/>
          <w:szCs w:val="24"/>
        </w:rPr>
      </w:pPr>
      <w:r w:rsidRPr="00C278AD">
        <w:rPr>
          <w:rFonts w:cs="Times New Roman"/>
          <w:sz w:val="24"/>
          <w:szCs w:val="24"/>
        </w:rPr>
        <w:t>Reconciliation of liabilities arising from financing a</w:t>
      </w:r>
      <w:r w:rsidR="003E6E91" w:rsidRPr="00C278AD">
        <w:rPr>
          <w:rFonts w:cs="Times New Roman"/>
          <w:sz w:val="24"/>
          <w:szCs w:val="24"/>
        </w:rPr>
        <w:t xml:space="preserve">ctivities as at </w:t>
      </w:r>
      <w:r w:rsidR="00BF70EC" w:rsidRPr="00C278AD">
        <w:rPr>
          <w:rFonts w:cs="Times New Roman"/>
          <w:sz w:val="24"/>
          <w:szCs w:val="24"/>
        </w:rPr>
        <w:t xml:space="preserve">September </w:t>
      </w:r>
      <w:r w:rsidR="00C278AD" w:rsidRPr="00C278AD">
        <w:rPr>
          <w:rFonts w:cs="Times New Roman"/>
          <w:sz w:val="24"/>
          <w:szCs w:val="24"/>
          <w:lang w:val="en-US"/>
        </w:rPr>
        <w:t>30</w:t>
      </w:r>
      <w:r w:rsidR="00BF70EC" w:rsidRPr="00C278AD">
        <w:rPr>
          <w:rFonts w:cs="Times New Roman"/>
          <w:sz w:val="24"/>
          <w:szCs w:val="24"/>
        </w:rPr>
        <w:t>,</w:t>
      </w:r>
      <w:r w:rsidRPr="00C278AD">
        <w:rPr>
          <w:rFonts w:cs="Times New Roman"/>
          <w:sz w:val="24"/>
          <w:szCs w:val="24"/>
        </w:rPr>
        <w:t xml:space="preserve"> </w:t>
      </w:r>
      <w:r w:rsidR="00C278AD" w:rsidRPr="00C278AD">
        <w:rPr>
          <w:rFonts w:cs="Times New Roman"/>
          <w:sz w:val="24"/>
          <w:szCs w:val="24"/>
          <w:lang w:val="en-US"/>
        </w:rPr>
        <w:t>2020</w:t>
      </w:r>
      <w:r w:rsidRPr="00C278AD">
        <w:rPr>
          <w:rFonts w:cs="Times New Roman"/>
          <w:sz w:val="24"/>
          <w:szCs w:val="24"/>
        </w:rPr>
        <w:t xml:space="preserve"> and </w:t>
      </w:r>
      <w:r w:rsidR="00C278AD" w:rsidRPr="00C278AD">
        <w:rPr>
          <w:rFonts w:cs="Times New Roman"/>
          <w:sz w:val="24"/>
          <w:szCs w:val="24"/>
          <w:lang w:val="en-US"/>
        </w:rPr>
        <w:t>2019</w:t>
      </w:r>
      <w:r w:rsidRPr="00C278AD">
        <w:rPr>
          <w:rFonts w:cs="Times New Roman"/>
          <w:sz w:val="24"/>
          <w:szCs w:val="24"/>
        </w:rPr>
        <w:t xml:space="preserve"> are as follows:</w:t>
      </w:r>
    </w:p>
    <w:tbl>
      <w:tblPr>
        <w:tblW w:w="8597" w:type="dxa"/>
        <w:tblInd w:w="540" w:type="dxa"/>
        <w:tblLayout w:type="fixed"/>
        <w:tblCellMar>
          <w:left w:w="0" w:type="dxa"/>
          <w:right w:w="0" w:type="dxa"/>
        </w:tblCellMar>
        <w:tblLook w:val="0000" w:firstRow="0" w:lastRow="0" w:firstColumn="0" w:lastColumn="0" w:noHBand="0" w:noVBand="0"/>
      </w:tblPr>
      <w:tblGrid>
        <w:gridCol w:w="2790"/>
        <w:gridCol w:w="1076"/>
        <w:gridCol w:w="52"/>
        <w:gridCol w:w="1124"/>
        <w:gridCol w:w="26"/>
        <w:gridCol w:w="1147"/>
        <w:gridCol w:w="21"/>
        <w:gridCol w:w="963"/>
        <w:gridCol w:w="21"/>
        <w:gridCol w:w="1377"/>
      </w:tblGrid>
      <w:tr w:rsidR="00E334ED" w:rsidRPr="00C278AD" w:rsidTr="00DE1E70">
        <w:trPr>
          <w:trHeight w:val="74"/>
        </w:trPr>
        <w:tc>
          <w:tcPr>
            <w:tcW w:w="5000" w:type="pct"/>
            <w:gridSpan w:val="10"/>
            <w:shd w:val="clear" w:color="auto" w:fill="auto"/>
          </w:tcPr>
          <w:p w:rsidR="00E334ED" w:rsidRPr="00C278AD" w:rsidRDefault="00E334ED" w:rsidP="00BD646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450"/>
              </w:tabs>
              <w:suppressAutoHyphens/>
              <w:spacing w:line="240" w:lineRule="exact"/>
              <w:ind w:left="-108" w:right="58"/>
              <w:jc w:val="right"/>
              <w:rPr>
                <w:rFonts w:cs="Times New Roman"/>
                <w:b/>
                <w:bCs/>
                <w:spacing w:val="-2"/>
                <w:sz w:val="20"/>
                <w:szCs w:val="20"/>
              </w:rPr>
            </w:pPr>
            <w:r w:rsidRPr="00C278AD">
              <w:rPr>
                <w:rFonts w:cs="Times New Roman"/>
                <w:b/>
                <w:bCs/>
                <w:spacing w:val="-2"/>
                <w:sz w:val="20"/>
                <w:szCs w:val="20"/>
              </w:rPr>
              <w:t>Unit: Million Baht</w:t>
            </w:r>
          </w:p>
        </w:tc>
      </w:tr>
      <w:tr w:rsidR="00E334ED" w:rsidRPr="00C278AD" w:rsidTr="00BF70EC">
        <w:trPr>
          <w:trHeight w:val="74"/>
        </w:trPr>
        <w:tc>
          <w:tcPr>
            <w:tcW w:w="1623" w:type="pct"/>
            <w:shd w:val="clear" w:color="auto" w:fill="auto"/>
          </w:tcPr>
          <w:p w:rsidR="00E334ED" w:rsidRPr="00C278AD" w:rsidRDefault="00E334ED" w:rsidP="002F3589">
            <w:pPr>
              <w:spacing w:line="220" w:lineRule="exact"/>
              <w:ind w:left="450" w:right="58"/>
              <w:rPr>
                <w:rFonts w:cs="Times New Roman"/>
                <w:sz w:val="20"/>
                <w:szCs w:val="20"/>
              </w:rPr>
            </w:pPr>
          </w:p>
        </w:tc>
        <w:tc>
          <w:tcPr>
            <w:tcW w:w="626" w:type="pct"/>
            <w:shd w:val="clear" w:color="auto" w:fill="auto"/>
          </w:tcPr>
          <w:p w:rsidR="00E334ED" w:rsidRPr="00C278AD" w:rsidRDefault="00E334ED" w:rsidP="002F3589">
            <w:pPr>
              <w:suppressAutoHyphens/>
              <w:spacing w:line="220" w:lineRule="exact"/>
              <w:ind w:left="-90" w:right="58"/>
              <w:jc w:val="center"/>
              <w:rPr>
                <w:rFonts w:cs="Times New Roman"/>
                <w:b/>
                <w:bCs/>
                <w:spacing w:val="-2"/>
                <w:sz w:val="20"/>
                <w:szCs w:val="20"/>
              </w:rPr>
            </w:pPr>
            <w:r w:rsidRPr="00C278AD">
              <w:rPr>
                <w:rFonts w:cs="Times New Roman"/>
                <w:b/>
                <w:bCs/>
                <w:spacing w:val="-2"/>
                <w:sz w:val="20"/>
                <w:szCs w:val="20"/>
              </w:rPr>
              <w:t>As at</w:t>
            </w:r>
          </w:p>
        </w:tc>
        <w:tc>
          <w:tcPr>
            <w:tcW w:w="30" w:type="pct"/>
            <w:shd w:val="clear" w:color="auto" w:fill="auto"/>
          </w:tcPr>
          <w:p w:rsidR="00E334ED" w:rsidRPr="00C278AD" w:rsidRDefault="00E334ED" w:rsidP="002F3589">
            <w:pPr>
              <w:suppressAutoHyphens/>
              <w:spacing w:line="220" w:lineRule="exact"/>
              <w:ind w:right="58"/>
              <w:jc w:val="center"/>
              <w:rPr>
                <w:rFonts w:cs="Times New Roman"/>
                <w:spacing w:val="-2"/>
                <w:sz w:val="20"/>
                <w:szCs w:val="20"/>
              </w:rPr>
            </w:pPr>
          </w:p>
        </w:tc>
        <w:tc>
          <w:tcPr>
            <w:tcW w:w="654" w:type="pct"/>
            <w:shd w:val="clear" w:color="auto" w:fill="auto"/>
          </w:tcPr>
          <w:p w:rsidR="00E334ED" w:rsidRPr="00C278AD" w:rsidRDefault="00E334ED" w:rsidP="002F3589">
            <w:pPr>
              <w:suppressAutoHyphens/>
              <w:spacing w:line="220" w:lineRule="exact"/>
              <w:ind w:left="-90" w:right="58"/>
              <w:jc w:val="center"/>
              <w:rPr>
                <w:rFonts w:cs="Times New Roman"/>
                <w:b/>
                <w:bCs/>
                <w:sz w:val="20"/>
                <w:szCs w:val="20"/>
              </w:rPr>
            </w:pPr>
            <w:r w:rsidRPr="00C278AD">
              <w:rPr>
                <w:rFonts w:cs="Times New Roman"/>
                <w:b/>
                <w:bCs/>
                <w:sz w:val="20"/>
                <w:szCs w:val="20"/>
              </w:rPr>
              <w:t>Cash flows</w:t>
            </w:r>
          </w:p>
        </w:tc>
        <w:tc>
          <w:tcPr>
            <w:tcW w:w="15" w:type="pct"/>
            <w:shd w:val="clear" w:color="auto" w:fill="auto"/>
          </w:tcPr>
          <w:p w:rsidR="00E334ED" w:rsidRPr="00C278AD" w:rsidRDefault="00E334ED" w:rsidP="002F3589">
            <w:pPr>
              <w:suppressAutoHyphens/>
              <w:spacing w:line="220" w:lineRule="exact"/>
              <w:ind w:right="58"/>
              <w:jc w:val="center"/>
              <w:rPr>
                <w:rFonts w:cs="Times New Roman"/>
                <w:spacing w:val="-2"/>
                <w:sz w:val="20"/>
                <w:szCs w:val="20"/>
              </w:rPr>
            </w:pPr>
          </w:p>
        </w:tc>
        <w:tc>
          <w:tcPr>
            <w:tcW w:w="1239" w:type="pct"/>
            <w:gridSpan w:val="3"/>
            <w:shd w:val="clear" w:color="auto" w:fill="auto"/>
          </w:tcPr>
          <w:p w:rsidR="00E334ED" w:rsidRPr="00C278AD" w:rsidRDefault="00E334ED" w:rsidP="002F3589">
            <w:pPr>
              <w:spacing w:line="220" w:lineRule="exact"/>
              <w:ind w:right="58"/>
              <w:jc w:val="center"/>
              <w:rPr>
                <w:rFonts w:cs="Times New Roman"/>
                <w:b/>
                <w:bCs/>
                <w:sz w:val="20"/>
                <w:szCs w:val="20"/>
              </w:rPr>
            </w:pPr>
            <w:r w:rsidRPr="00C278AD">
              <w:rPr>
                <w:rFonts w:cs="Times New Roman"/>
                <w:b/>
                <w:bCs/>
                <w:sz w:val="20"/>
                <w:szCs w:val="20"/>
              </w:rPr>
              <w:t>Non-cash changes</w:t>
            </w:r>
          </w:p>
        </w:tc>
        <w:tc>
          <w:tcPr>
            <w:tcW w:w="12" w:type="pct"/>
          </w:tcPr>
          <w:p w:rsidR="00E334ED" w:rsidRPr="00C278AD" w:rsidRDefault="00E334ED" w:rsidP="002F3589">
            <w:pPr>
              <w:spacing w:line="220" w:lineRule="exact"/>
              <w:ind w:right="58"/>
              <w:jc w:val="center"/>
              <w:rPr>
                <w:rFonts w:cs="Times New Roman"/>
                <w:b/>
                <w:bCs/>
                <w:sz w:val="20"/>
                <w:szCs w:val="20"/>
              </w:rPr>
            </w:pPr>
          </w:p>
        </w:tc>
        <w:tc>
          <w:tcPr>
            <w:tcW w:w="801" w:type="pct"/>
          </w:tcPr>
          <w:p w:rsidR="00E334ED" w:rsidRPr="00C278AD" w:rsidRDefault="00E334ED" w:rsidP="002F3589">
            <w:pPr>
              <w:suppressAutoHyphens/>
              <w:spacing w:line="220" w:lineRule="exact"/>
              <w:ind w:left="-90" w:right="58"/>
              <w:jc w:val="center"/>
              <w:rPr>
                <w:rFonts w:cs="Times New Roman"/>
                <w:b/>
                <w:bCs/>
                <w:spacing w:val="-2"/>
                <w:sz w:val="20"/>
                <w:szCs w:val="20"/>
              </w:rPr>
            </w:pPr>
            <w:r w:rsidRPr="00C278AD">
              <w:rPr>
                <w:rFonts w:cs="Times New Roman"/>
                <w:b/>
                <w:bCs/>
                <w:spacing w:val="-2"/>
                <w:sz w:val="20"/>
                <w:szCs w:val="20"/>
              </w:rPr>
              <w:t>As at</w:t>
            </w:r>
          </w:p>
        </w:tc>
      </w:tr>
      <w:tr w:rsidR="00E334ED" w:rsidRPr="00C278AD" w:rsidTr="00BF70EC">
        <w:trPr>
          <w:trHeight w:val="74"/>
        </w:trPr>
        <w:tc>
          <w:tcPr>
            <w:tcW w:w="1623" w:type="pct"/>
            <w:shd w:val="clear" w:color="auto" w:fill="auto"/>
          </w:tcPr>
          <w:p w:rsidR="00E334ED" w:rsidRPr="00C278AD" w:rsidRDefault="00E334ED" w:rsidP="002F3589">
            <w:pPr>
              <w:spacing w:line="220" w:lineRule="exact"/>
              <w:ind w:left="-18" w:right="58" w:firstLine="63"/>
              <w:rPr>
                <w:rFonts w:cs="Times New Roman"/>
                <w:sz w:val="20"/>
                <w:szCs w:val="20"/>
              </w:rPr>
            </w:pPr>
          </w:p>
        </w:tc>
        <w:tc>
          <w:tcPr>
            <w:tcW w:w="626" w:type="pct"/>
            <w:shd w:val="clear" w:color="auto" w:fill="auto"/>
          </w:tcPr>
          <w:p w:rsidR="00E334ED" w:rsidRPr="00C278AD" w:rsidRDefault="00E334ED" w:rsidP="002F3589">
            <w:pPr>
              <w:suppressAutoHyphens/>
              <w:spacing w:line="220" w:lineRule="exact"/>
              <w:ind w:left="-90" w:right="58"/>
              <w:jc w:val="center"/>
              <w:rPr>
                <w:rFonts w:cs="Times New Roman"/>
                <w:b/>
                <w:bCs/>
                <w:spacing w:val="-2"/>
                <w:sz w:val="20"/>
                <w:szCs w:val="20"/>
              </w:rPr>
            </w:pPr>
            <w:r w:rsidRPr="00C278AD">
              <w:rPr>
                <w:rFonts w:cs="Times New Roman"/>
                <w:b/>
                <w:bCs/>
                <w:spacing w:val="-2"/>
                <w:sz w:val="20"/>
                <w:szCs w:val="20"/>
              </w:rPr>
              <w:t xml:space="preserve">January </w:t>
            </w:r>
            <w:r w:rsidR="00C278AD" w:rsidRPr="00C278AD">
              <w:rPr>
                <w:b/>
                <w:bCs/>
                <w:spacing w:val="-2"/>
                <w:sz w:val="20"/>
                <w:szCs w:val="20"/>
                <w:lang w:val="en-US"/>
              </w:rPr>
              <w:t>1</w:t>
            </w:r>
            <w:r w:rsidRPr="00C278AD">
              <w:rPr>
                <w:rFonts w:cs="Times New Roman"/>
                <w:b/>
                <w:bCs/>
                <w:spacing w:val="-2"/>
                <w:sz w:val="20"/>
                <w:szCs w:val="20"/>
              </w:rPr>
              <w:t>,</w:t>
            </w:r>
          </w:p>
        </w:tc>
        <w:tc>
          <w:tcPr>
            <w:tcW w:w="30" w:type="pct"/>
            <w:shd w:val="clear" w:color="auto" w:fill="auto"/>
          </w:tcPr>
          <w:p w:rsidR="00E334ED" w:rsidRPr="00C278AD" w:rsidRDefault="00E334ED" w:rsidP="002F3589">
            <w:pPr>
              <w:suppressAutoHyphens/>
              <w:spacing w:line="220" w:lineRule="exact"/>
              <w:ind w:right="58"/>
              <w:jc w:val="center"/>
              <w:rPr>
                <w:rFonts w:cs="Times New Roman"/>
                <w:spacing w:val="-2"/>
                <w:sz w:val="20"/>
                <w:szCs w:val="20"/>
              </w:rPr>
            </w:pPr>
          </w:p>
        </w:tc>
        <w:tc>
          <w:tcPr>
            <w:tcW w:w="654" w:type="pct"/>
            <w:shd w:val="clear" w:color="auto" w:fill="auto"/>
          </w:tcPr>
          <w:p w:rsidR="00E334ED" w:rsidRPr="00C278AD" w:rsidRDefault="00E334ED" w:rsidP="002F3589">
            <w:pPr>
              <w:spacing w:line="220" w:lineRule="exact"/>
              <w:ind w:right="58"/>
              <w:jc w:val="center"/>
              <w:rPr>
                <w:rFonts w:cs="Times New Roman"/>
                <w:b/>
                <w:bCs/>
                <w:sz w:val="20"/>
                <w:szCs w:val="20"/>
              </w:rPr>
            </w:pPr>
          </w:p>
        </w:tc>
        <w:tc>
          <w:tcPr>
            <w:tcW w:w="15" w:type="pct"/>
            <w:shd w:val="clear" w:color="auto" w:fill="auto"/>
          </w:tcPr>
          <w:p w:rsidR="00E334ED" w:rsidRPr="00C278AD" w:rsidRDefault="00E334ED" w:rsidP="002F3589">
            <w:pPr>
              <w:suppressAutoHyphens/>
              <w:spacing w:line="220" w:lineRule="exact"/>
              <w:ind w:right="58"/>
              <w:jc w:val="center"/>
              <w:rPr>
                <w:rFonts w:cs="Times New Roman"/>
                <w:spacing w:val="-2"/>
                <w:sz w:val="20"/>
                <w:szCs w:val="20"/>
              </w:rPr>
            </w:pPr>
          </w:p>
        </w:tc>
        <w:tc>
          <w:tcPr>
            <w:tcW w:w="667" w:type="pct"/>
            <w:shd w:val="clear" w:color="auto" w:fill="auto"/>
          </w:tcPr>
          <w:p w:rsidR="00E334ED" w:rsidRPr="00C278AD" w:rsidRDefault="00E334ED" w:rsidP="002F3589">
            <w:pPr>
              <w:suppressAutoHyphens/>
              <w:spacing w:line="220" w:lineRule="exact"/>
              <w:ind w:left="-90" w:right="58"/>
              <w:jc w:val="center"/>
              <w:rPr>
                <w:rFonts w:cs="Times New Roman"/>
                <w:b/>
                <w:bCs/>
                <w:sz w:val="20"/>
                <w:szCs w:val="20"/>
              </w:rPr>
            </w:pPr>
            <w:r w:rsidRPr="00C278AD">
              <w:rPr>
                <w:rFonts w:cs="Times New Roman"/>
                <w:b/>
                <w:bCs/>
                <w:spacing w:val="-2"/>
                <w:sz w:val="20"/>
                <w:szCs w:val="20"/>
              </w:rPr>
              <w:t>Maturity</w:t>
            </w:r>
          </w:p>
        </w:tc>
        <w:tc>
          <w:tcPr>
            <w:tcW w:w="12" w:type="pct"/>
            <w:shd w:val="clear" w:color="auto" w:fill="auto"/>
          </w:tcPr>
          <w:p w:rsidR="00E334ED" w:rsidRPr="00C278AD" w:rsidRDefault="00E334ED" w:rsidP="002F3589">
            <w:pPr>
              <w:suppressAutoHyphens/>
              <w:spacing w:line="220" w:lineRule="exact"/>
              <w:ind w:right="58"/>
              <w:jc w:val="center"/>
              <w:rPr>
                <w:rFonts w:cs="Times New Roman"/>
                <w:spacing w:val="-2"/>
                <w:sz w:val="20"/>
                <w:szCs w:val="20"/>
              </w:rPr>
            </w:pPr>
          </w:p>
        </w:tc>
        <w:tc>
          <w:tcPr>
            <w:tcW w:w="560" w:type="pct"/>
            <w:shd w:val="clear" w:color="auto" w:fill="auto"/>
          </w:tcPr>
          <w:p w:rsidR="00E334ED" w:rsidRPr="00C278AD" w:rsidRDefault="00E334ED" w:rsidP="002F3589">
            <w:pPr>
              <w:suppressAutoHyphens/>
              <w:spacing w:line="220" w:lineRule="exact"/>
              <w:ind w:right="58"/>
              <w:jc w:val="center"/>
              <w:rPr>
                <w:rFonts w:cs="Times New Roman"/>
                <w:b/>
                <w:bCs/>
                <w:spacing w:val="-2"/>
                <w:sz w:val="20"/>
                <w:szCs w:val="20"/>
              </w:rPr>
            </w:pPr>
            <w:r w:rsidRPr="00C278AD">
              <w:rPr>
                <w:rFonts w:cs="Times New Roman"/>
                <w:b/>
                <w:bCs/>
                <w:spacing w:val="-2"/>
                <w:sz w:val="20"/>
                <w:szCs w:val="20"/>
              </w:rPr>
              <w:t>Renewal</w:t>
            </w:r>
          </w:p>
        </w:tc>
        <w:tc>
          <w:tcPr>
            <w:tcW w:w="12" w:type="pct"/>
          </w:tcPr>
          <w:p w:rsidR="00E334ED" w:rsidRPr="00C278AD" w:rsidRDefault="00E334ED" w:rsidP="002F3589">
            <w:pPr>
              <w:spacing w:line="220" w:lineRule="exact"/>
              <w:ind w:right="58"/>
              <w:jc w:val="center"/>
              <w:rPr>
                <w:rFonts w:cs="Times New Roman"/>
                <w:b/>
                <w:bCs/>
                <w:sz w:val="20"/>
                <w:szCs w:val="20"/>
              </w:rPr>
            </w:pPr>
          </w:p>
        </w:tc>
        <w:tc>
          <w:tcPr>
            <w:tcW w:w="801" w:type="pct"/>
          </w:tcPr>
          <w:p w:rsidR="00E334ED" w:rsidRPr="00C278AD" w:rsidRDefault="00BF70EC" w:rsidP="002F3589">
            <w:pPr>
              <w:suppressAutoHyphens/>
              <w:spacing w:line="220" w:lineRule="exact"/>
              <w:ind w:left="-90" w:right="58"/>
              <w:jc w:val="center"/>
              <w:rPr>
                <w:rFonts w:cs="Times New Roman"/>
                <w:b/>
                <w:bCs/>
                <w:spacing w:val="-2"/>
                <w:sz w:val="20"/>
                <w:szCs w:val="20"/>
              </w:rPr>
            </w:pPr>
            <w:r w:rsidRPr="00C278AD">
              <w:rPr>
                <w:rFonts w:cs="Times New Roman"/>
                <w:b/>
                <w:bCs/>
                <w:spacing w:val="-2"/>
                <w:sz w:val="20"/>
                <w:szCs w:val="20"/>
              </w:rPr>
              <w:t xml:space="preserve">September </w:t>
            </w:r>
            <w:r w:rsidR="00C278AD" w:rsidRPr="00C278AD">
              <w:rPr>
                <w:rFonts w:cs="Times New Roman"/>
                <w:b/>
                <w:bCs/>
                <w:spacing w:val="-2"/>
                <w:sz w:val="20"/>
                <w:szCs w:val="20"/>
                <w:lang w:val="en-US"/>
              </w:rPr>
              <w:t>30</w:t>
            </w:r>
            <w:r w:rsidRPr="00C278AD">
              <w:rPr>
                <w:rFonts w:cs="Times New Roman"/>
                <w:b/>
                <w:bCs/>
                <w:spacing w:val="-2"/>
                <w:sz w:val="20"/>
                <w:szCs w:val="20"/>
              </w:rPr>
              <w:t>,</w:t>
            </w:r>
          </w:p>
        </w:tc>
      </w:tr>
      <w:tr w:rsidR="00E334ED" w:rsidRPr="00C278AD" w:rsidTr="00BF70EC">
        <w:trPr>
          <w:trHeight w:val="74"/>
        </w:trPr>
        <w:tc>
          <w:tcPr>
            <w:tcW w:w="1623" w:type="pct"/>
            <w:shd w:val="clear" w:color="auto" w:fill="auto"/>
          </w:tcPr>
          <w:p w:rsidR="00E334ED" w:rsidRPr="00C278AD" w:rsidRDefault="00E334ED" w:rsidP="002F3589">
            <w:pPr>
              <w:spacing w:line="220" w:lineRule="exact"/>
              <w:ind w:left="-18" w:right="58" w:firstLine="63"/>
              <w:rPr>
                <w:rFonts w:cs="Times New Roman"/>
                <w:sz w:val="20"/>
                <w:szCs w:val="20"/>
              </w:rPr>
            </w:pPr>
          </w:p>
        </w:tc>
        <w:tc>
          <w:tcPr>
            <w:tcW w:w="626" w:type="pct"/>
            <w:shd w:val="clear" w:color="auto" w:fill="auto"/>
          </w:tcPr>
          <w:p w:rsidR="00E334ED" w:rsidRPr="00C278AD" w:rsidRDefault="00C278AD" w:rsidP="002F3589">
            <w:pPr>
              <w:suppressAutoHyphens/>
              <w:spacing w:line="220" w:lineRule="exact"/>
              <w:ind w:left="-90" w:right="58"/>
              <w:jc w:val="center"/>
              <w:rPr>
                <w:rFonts w:cs="Times New Roman"/>
                <w:b/>
                <w:bCs/>
                <w:spacing w:val="-2"/>
                <w:sz w:val="20"/>
                <w:szCs w:val="20"/>
                <w:cs/>
              </w:rPr>
            </w:pPr>
            <w:r w:rsidRPr="00C278AD">
              <w:rPr>
                <w:b/>
                <w:bCs/>
                <w:spacing w:val="-2"/>
                <w:sz w:val="20"/>
                <w:szCs w:val="20"/>
                <w:lang w:val="en-US"/>
              </w:rPr>
              <w:t>2020</w:t>
            </w:r>
          </w:p>
        </w:tc>
        <w:tc>
          <w:tcPr>
            <w:tcW w:w="30" w:type="pct"/>
            <w:shd w:val="clear" w:color="auto" w:fill="auto"/>
          </w:tcPr>
          <w:p w:rsidR="00E334ED" w:rsidRPr="00C278AD" w:rsidRDefault="00E334ED" w:rsidP="002F3589">
            <w:pPr>
              <w:suppressAutoHyphens/>
              <w:spacing w:line="220" w:lineRule="exact"/>
              <w:ind w:right="58"/>
              <w:jc w:val="center"/>
              <w:rPr>
                <w:rFonts w:cs="Times New Roman"/>
                <w:spacing w:val="-2"/>
                <w:sz w:val="20"/>
                <w:szCs w:val="20"/>
              </w:rPr>
            </w:pPr>
          </w:p>
        </w:tc>
        <w:tc>
          <w:tcPr>
            <w:tcW w:w="654" w:type="pct"/>
            <w:shd w:val="clear" w:color="auto" w:fill="auto"/>
          </w:tcPr>
          <w:p w:rsidR="00E334ED" w:rsidRPr="00C278AD" w:rsidRDefault="00E334ED" w:rsidP="002F3589">
            <w:pPr>
              <w:spacing w:line="220" w:lineRule="exact"/>
              <w:ind w:right="58"/>
              <w:jc w:val="center"/>
              <w:rPr>
                <w:rFonts w:cs="Times New Roman"/>
                <w:b/>
                <w:bCs/>
                <w:sz w:val="20"/>
                <w:szCs w:val="20"/>
              </w:rPr>
            </w:pPr>
          </w:p>
        </w:tc>
        <w:tc>
          <w:tcPr>
            <w:tcW w:w="15" w:type="pct"/>
            <w:shd w:val="clear" w:color="auto" w:fill="auto"/>
          </w:tcPr>
          <w:p w:rsidR="00E334ED" w:rsidRPr="00C278AD" w:rsidRDefault="00E334ED" w:rsidP="002F3589">
            <w:pPr>
              <w:suppressAutoHyphens/>
              <w:spacing w:line="220" w:lineRule="exact"/>
              <w:ind w:right="58"/>
              <w:jc w:val="center"/>
              <w:rPr>
                <w:rFonts w:cs="Times New Roman"/>
                <w:spacing w:val="-2"/>
                <w:sz w:val="20"/>
                <w:szCs w:val="20"/>
              </w:rPr>
            </w:pPr>
          </w:p>
        </w:tc>
        <w:tc>
          <w:tcPr>
            <w:tcW w:w="667" w:type="pct"/>
            <w:shd w:val="clear" w:color="auto" w:fill="auto"/>
          </w:tcPr>
          <w:p w:rsidR="00E334ED" w:rsidRPr="00C278AD" w:rsidRDefault="00E334ED" w:rsidP="002F3589">
            <w:pPr>
              <w:spacing w:line="220" w:lineRule="exact"/>
              <w:ind w:right="58"/>
              <w:jc w:val="center"/>
              <w:rPr>
                <w:rFonts w:cs="Times New Roman"/>
                <w:b/>
                <w:bCs/>
                <w:sz w:val="20"/>
                <w:szCs w:val="20"/>
              </w:rPr>
            </w:pPr>
          </w:p>
        </w:tc>
        <w:tc>
          <w:tcPr>
            <w:tcW w:w="12" w:type="pct"/>
            <w:shd w:val="clear" w:color="auto" w:fill="auto"/>
          </w:tcPr>
          <w:p w:rsidR="00E334ED" w:rsidRPr="00C278AD" w:rsidRDefault="00E334ED" w:rsidP="002F3589">
            <w:pPr>
              <w:suppressAutoHyphens/>
              <w:spacing w:line="220" w:lineRule="exact"/>
              <w:ind w:right="58"/>
              <w:jc w:val="center"/>
              <w:rPr>
                <w:rFonts w:cs="Times New Roman"/>
                <w:spacing w:val="-2"/>
                <w:sz w:val="20"/>
                <w:szCs w:val="20"/>
              </w:rPr>
            </w:pPr>
          </w:p>
        </w:tc>
        <w:tc>
          <w:tcPr>
            <w:tcW w:w="560" w:type="pct"/>
            <w:shd w:val="clear" w:color="auto" w:fill="auto"/>
          </w:tcPr>
          <w:p w:rsidR="00E334ED" w:rsidRPr="00C278AD" w:rsidRDefault="00E334ED" w:rsidP="002F3589">
            <w:pPr>
              <w:suppressAutoHyphens/>
              <w:spacing w:line="220" w:lineRule="exact"/>
              <w:ind w:right="58"/>
              <w:jc w:val="center"/>
              <w:rPr>
                <w:rFonts w:cs="Times New Roman"/>
                <w:b/>
                <w:bCs/>
                <w:spacing w:val="-2"/>
                <w:sz w:val="20"/>
                <w:szCs w:val="20"/>
              </w:rPr>
            </w:pPr>
          </w:p>
        </w:tc>
        <w:tc>
          <w:tcPr>
            <w:tcW w:w="12" w:type="pct"/>
          </w:tcPr>
          <w:p w:rsidR="00E334ED" w:rsidRPr="00C278AD" w:rsidRDefault="00E334ED" w:rsidP="002F3589">
            <w:pPr>
              <w:spacing w:line="220" w:lineRule="exact"/>
              <w:ind w:right="58"/>
              <w:jc w:val="center"/>
              <w:rPr>
                <w:rFonts w:cs="Times New Roman"/>
                <w:b/>
                <w:bCs/>
                <w:sz w:val="20"/>
                <w:szCs w:val="20"/>
              </w:rPr>
            </w:pPr>
          </w:p>
        </w:tc>
        <w:tc>
          <w:tcPr>
            <w:tcW w:w="801" w:type="pct"/>
          </w:tcPr>
          <w:p w:rsidR="00E334ED" w:rsidRPr="00C278AD" w:rsidRDefault="00C278AD" w:rsidP="002F3589">
            <w:pPr>
              <w:suppressAutoHyphens/>
              <w:spacing w:line="220" w:lineRule="exact"/>
              <w:ind w:left="-90" w:right="58"/>
              <w:jc w:val="center"/>
              <w:rPr>
                <w:rFonts w:cs="Times New Roman"/>
                <w:b/>
                <w:bCs/>
                <w:spacing w:val="-2"/>
                <w:sz w:val="20"/>
                <w:szCs w:val="20"/>
              </w:rPr>
            </w:pPr>
            <w:r w:rsidRPr="00C278AD">
              <w:rPr>
                <w:b/>
                <w:bCs/>
                <w:spacing w:val="-2"/>
                <w:sz w:val="20"/>
                <w:szCs w:val="20"/>
                <w:lang w:val="en-US"/>
              </w:rPr>
              <w:t>2020</w:t>
            </w:r>
          </w:p>
        </w:tc>
      </w:tr>
      <w:tr w:rsidR="000C3962" w:rsidRPr="00C278AD" w:rsidTr="00BF70EC">
        <w:trPr>
          <w:trHeight w:val="74"/>
        </w:trPr>
        <w:tc>
          <w:tcPr>
            <w:tcW w:w="1623" w:type="pct"/>
            <w:shd w:val="clear" w:color="auto" w:fill="auto"/>
          </w:tcPr>
          <w:p w:rsidR="000C3962" w:rsidRPr="00C278AD" w:rsidRDefault="000C3962" w:rsidP="002F3589">
            <w:pPr>
              <w:tabs>
                <w:tab w:val="decimal" w:pos="270"/>
              </w:tabs>
              <w:spacing w:line="220" w:lineRule="exact"/>
              <w:ind w:right="63" w:firstLine="360"/>
              <w:rPr>
                <w:rFonts w:cs="Times New Roman"/>
                <w:sz w:val="20"/>
                <w:szCs w:val="20"/>
              </w:rPr>
            </w:pPr>
            <w:r w:rsidRPr="00C278AD">
              <w:rPr>
                <w:rFonts w:cs="Times New Roman"/>
                <w:sz w:val="20"/>
                <w:szCs w:val="20"/>
              </w:rPr>
              <w:t xml:space="preserve">Short-term borrowings </w:t>
            </w:r>
          </w:p>
        </w:tc>
        <w:tc>
          <w:tcPr>
            <w:tcW w:w="626" w:type="pct"/>
            <w:shd w:val="clear" w:color="auto" w:fill="auto"/>
          </w:tcPr>
          <w:p w:rsidR="000C3962" w:rsidRPr="00C278AD" w:rsidRDefault="000C3962" w:rsidP="002F3589">
            <w:pPr>
              <w:spacing w:line="220" w:lineRule="exact"/>
              <w:ind w:left="-543" w:right="351"/>
              <w:jc w:val="right"/>
              <w:rPr>
                <w:rFonts w:cs="Times New Roman"/>
                <w:sz w:val="20"/>
                <w:szCs w:val="20"/>
                <w:lang w:val="en-US"/>
              </w:rPr>
            </w:pPr>
          </w:p>
        </w:tc>
        <w:tc>
          <w:tcPr>
            <w:tcW w:w="30" w:type="pct"/>
            <w:shd w:val="clear" w:color="auto" w:fill="auto"/>
          </w:tcPr>
          <w:p w:rsidR="000C3962" w:rsidRPr="00C278AD" w:rsidRDefault="000C3962" w:rsidP="002F3589">
            <w:pPr>
              <w:suppressAutoHyphens/>
              <w:spacing w:line="220" w:lineRule="exact"/>
              <w:ind w:left="-108" w:right="63"/>
              <w:jc w:val="both"/>
              <w:rPr>
                <w:rFonts w:cs="Times New Roman"/>
                <w:spacing w:val="-2"/>
                <w:sz w:val="20"/>
                <w:szCs w:val="20"/>
                <w:cs/>
              </w:rPr>
            </w:pPr>
          </w:p>
        </w:tc>
        <w:tc>
          <w:tcPr>
            <w:tcW w:w="654" w:type="pct"/>
            <w:shd w:val="clear" w:color="auto" w:fill="auto"/>
          </w:tcPr>
          <w:p w:rsidR="000C3962" w:rsidRPr="00C278AD" w:rsidRDefault="000C3962" w:rsidP="002F3589">
            <w:pPr>
              <w:spacing w:line="220" w:lineRule="exact"/>
              <w:ind w:left="-543" w:right="351"/>
              <w:jc w:val="right"/>
              <w:rPr>
                <w:rFonts w:cs="Times New Roman"/>
                <w:sz w:val="20"/>
                <w:szCs w:val="20"/>
              </w:rPr>
            </w:pPr>
          </w:p>
        </w:tc>
        <w:tc>
          <w:tcPr>
            <w:tcW w:w="15" w:type="pct"/>
            <w:shd w:val="clear" w:color="auto" w:fill="auto"/>
          </w:tcPr>
          <w:p w:rsidR="000C3962" w:rsidRPr="00C278AD" w:rsidRDefault="000C3962" w:rsidP="002F3589">
            <w:pPr>
              <w:suppressAutoHyphens/>
              <w:spacing w:line="220" w:lineRule="exact"/>
              <w:ind w:left="-108" w:right="63"/>
              <w:jc w:val="both"/>
              <w:rPr>
                <w:rFonts w:cs="Times New Roman"/>
                <w:spacing w:val="-2"/>
                <w:sz w:val="20"/>
                <w:szCs w:val="20"/>
              </w:rPr>
            </w:pPr>
          </w:p>
        </w:tc>
        <w:tc>
          <w:tcPr>
            <w:tcW w:w="667" w:type="pct"/>
            <w:shd w:val="clear" w:color="auto" w:fill="auto"/>
          </w:tcPr>
          <w:p w:rsidR="000C3962" w:rsidRPr="00C278AD" w:rsidRDefault="000C3962" w:rsidP="002F3589">
            <w:pPr>
              <w:spacing w:line="220" w:lineRule="exact"/>
              <w:ind w:left="-543" w:right="189"/>
              <w:jc w:val="right"/>
              <w:rPr>
                <w:rFonts w:cs="Times New Roman"/>
                <w:sz w:val="20"/>
                <w:szCs w:val="20"/>
                <w:cs/>
              </w:rPr>
            </w:pPr>
          </w:p>
        </w:tc>
        <w:tc>
          <w:tcPr>
            <w:tcW w:w="12" w:type="pct"/>
            <w:shd w:val="clear" w:color="auto" w:fill="auto"/>
          </w:tcPr>
          <w:p w:rsidR="000C3962" w:rsidRPr="00C278AD" w:rsidRDefault="000C3962" w:rsidP="002F3589">
            <w:pPr>
              <w:suppressAutoHyphens/>
              <w:spacing w:line="220" w:lineRule="exact"/>
              <w:ind w:left="-108" w:right="63"/>
              <w:jc w:val="both"/>
              <w:rPr>
                <w:rFonts w:cs="Times New Roman"/>
                <w:spacing w:val="-2"/>
                <w:sz w:val="20"/>
                <w:szCs w:val="20"/>
              </w:rPr>
            </w:pPr>
          </w:p>
        </w:tc>
        <w:tc>
          <w:tcPr>
            <w:tcW w:w="560" w:type="pct"/>
            <w:shd w:val="clear" w:color="auto" w:fill="auto"/>
          </w:tcPr>
          <w:p w:rsidR="000C3962" w:rsidRPr="00C278AD" w:rsidRDefault="000C3962" w:rsidP="002F3589">
            <w:pPr>
              <w:spacing w:line="220" w:lineRule="exact"/>
              <w:ind w:left="-543" w:right="189"/>
              <w:jc w:val="right"/>
              <w:rPr>
                <w:rFonts w:cs="Times New Roman"/>
                <w:sz w:val="20"/>
                <w:szCs w:val="20"/>
              </w:rPr>
            </w:pPr>
          </w:p>
        </w:tc>
        <w:tc>
          <w:tcPr>
            <w:tcW w:w="12" w:type="pct"/>
          </w:tcPr>
          <w:p w:rsidR="000C3962" w:rsidRPr="00C278AD" w:rsidRDefault="000C3962" w:rsidP="002F3589">
            <w:pPr>
              <w:spacing w:line="220" w:lineRule="exact"/>
              <w:ind w:right="63"/>
              <w:jc w:val="center"/>
              <w:rPr>
                <w:rFonts w:cs="Times New Roman"/>
                <w:sz w:val="20"/>
                <w:szCs w:val="20"/>
              </w:rPr>
            </w:pPr>
          </w:p>
        </w:tc>
        <w:tc>
          <w:tcPr>
            <w:tcW w:w="801" w:type="pct"/>
          </w:tcPr>
          <w:p w:rsidR="000C3962" w:rsidRPr="00C278AD" w:rsidRDefault="000C3962" w:rsidP="00C278AD">
            <w:pPr>
              <w:spacing w:line="220" w:lineRule="exact"/>
              <w:ind w:left="-543" w:right="500"/>
              <w:jc w:val="right"/>
              <w:rPr>
                <w:rFonts w:cs="Times New Roman"/>
                <w:color w:val="000000"/>
                <w:sz w:val="20"/>
                <w:szCs w:val="20"/>
                <w:cs/>
              </w:rPr>
            </w:pPr>
          </w:p>
        </w:tc>
      </w:tr>
      <w:tr w:rsidR="00C278AD" w:rsidRPr="00C278AD" w:rsidTr="00BF70EC">
        <w:trPr>
          <w:trHeight w:val="74"/>
        </w:trPr>
        <w:tc>
          <w:tcPr>
            <w:tcW w:w="1623" w:type="pct"/>
            <w:shd w:val="clear" w:color="auto" w:fill="auto"/>
          </w:tcPr>
          <w:p w:rsidR="00C278AD" w:rsidRPr="00C278AD" w:rsidRDefault="00C278AD" w:rsidP="00C278AD">
            <w:pPr>
              <w:tabs>
                <w:tab w:val="decimal" w:pos="630"/>
              </w:tabs>
              <w:spacing w:line="220" w:lineRule="exact"/>
              <w:ind w:left="-18" w:right="58" w:firstLine="378"/>
              <w:rPr>
                <w:rFonts w:cs="Times New Roman"/>
                <w:sz w:val="20"/>
                <w:szCs w:val="20"/>
              </w:rPr>
            </w:pPr>
            <w:r w:rsidRPr="00C278AD">
              <w:rPr>
                <w:rFonts w:cs="Times New Roman"/>
                <w:sz w:val="20"/>
                <w:szCs w:val="20"/>
              </w:rPr>
              <w:t xml:space="preserve">   from financial institutions</w:t>
            </w:r>
          </w:p>
        </w:tc>
        <w:tc>
          <w:tcPr>
            <w:tcW w:w="626" w:type="pct"/>
            <w:shd w:val="clear" w:color="auto" w:fill="auto"/>
          </w:tcPr>
          <w:p w:rsidR="00C278AD" w:rsidRPr="00C278AD" w:rsidRDefault="00C278AD" w:rsidP="00C278AD">
            <w:pPr>
              <w:spacing w:line="220" w:lineRule="exact"/>
              <w:ind w:left="-543" w:right="351"/>
              <w:jc w:val="right"/>
              <w:rPr>
                <w:rFonts w:cs="Times New Roman"/>
                <w:sz w:val="20"/>
                <w:szCs w:val="20"/>
                <w:lang w:val="en-US"/>
              </w:rPr>
            </w:pPr>
            <w:r w:rsidRPr="00C278AD">
              <w:rPr>
                <w:rFonts w:cs="Times New Roman"/>
                <w:sz w:val="20"/>
                <w:szCs w:val="20"/>
                <w:lang w:val="en-US"/>
              </w:rPr>
              <w:t>1</w:t>
            </w:r>
            <w:r w:rsidRPr="00C278AD">
              <w:rPr>
                <w:rFonts w:cs="Times New Roman"/>
                <w:sz w:val="20"/>
                <w:szCs w:val="20"/>
                <w:cs/>
                <w:lang w:val="en-US"/>
              </w:rPr>
              <w:t>,</w:t>
            </w:r>
            <w:r w:rsidRPr="00C278AD">
              <w:rPr>
                <w:rFonts w:cs="Times New Roman"/>
                <w:sz w:val="20"/>
                <w:szCs w:val="20"/>
                <w:lang w:val="en-US"/>
              </w:rPr>
              <w:t>852</w:t>
            </w:r>
          </w:p>
        </w:tc>
        <w:tc>
          <w:tcPr>
            <w:tcW w:w="30" w:type="pct"/>
            <w:shd w:val="clear" w:color="auto" w:fill="auto"/>
          </w:tcPr>
          <w:p w:rsidR="00C278AD" w:rsidRPr="00C278AD" w:rsidRDefault="00C278AD" w:rsidP="00C278AD">
            <w:pPr>
              <w:suppressAutoHyphens/>
              <w:spacing w:line="220" w:lineRule="exact"/>
              <w:ind w:left="-108" w:right="63"/>
              <w:jc w:val="both"/>
              <w:rPr>
                <w:rFonts w:cs="Times New Roman"/>
                <w:spacing w:val="-2"/>
                <w:sz w:val="20"/>
                <w:szCs w:val="20"/>
                <w:cs/>
              </w:rPr>
            </w:pPr>
          </w:p>
        </w:tc>
        <w:tc>
          <w:tcPr>
            <w:tcW w:w="654" w:type="pct"/>
            <w:shd w:val="clear" w:color="auto" w:fill="auto"/>
          </w:tcPr>
          <w:p w:rsidR="00C278AD" w:rsidRPr="00C278AD" w:rsidRDefault="00C278AD" w:rsidP="00C278AD">
            <w:pPr>
              <w:spacing w:line="220" w:lineRule="exact"/>
              <w:ind w:left="-543" w:right="351"/>
              <w:jc w:val="right"/>
              <w:rPr>
                <w:rFonts w:cs="Times New Roman"/>
                <w:sz w:val="20"/>
                <w:szCs w:val="20"/>
              </w:rPr>
            </w:pPr>
            <w:r w:rsidRPr="00C278AD">
              <w:rPr>
                <w:rFonts w:cs="Times New Roman"/>
                <w:sz w:val="20"/>
                <w:szCs w:val="20"/>
                <w:cs/>
              </w:rPr>
              <w:t>(</w:t>
            </w:r>
            <w:r w:rsidRPr="00C278AD">
              <w:rPr>
                <w:rFonts w:cs="Times New Roman"/>
                <w:sz w:val="20"/>
                <w:szCs w:val="20"/>
                <w:lang w:val="en-US"/>
              </w:rPr>
              <w:t>528</w:t>
            </w:r>
            <w:r w:rsidRPr="00C278AD">
              <w:rPr>
                <w:rFonts w:cs="Times New Roman"/>
                <w:sz w:val="20"/>
                <w:szCs w:val="20"/>
                <w:cs/>
              </w:rPr>
              <w:t>)</w:t>
            </w:r>
          </w:p>
        </w:tc>
        <w:tc>
          <w:tcPr>
            <w:tcW w:w="15" w:type="pct"/>
            <w:shd w:val="clear" w:color="auto" w:fill="auto"/>
          </w:tcPr>
          <w:p w:rsidR="00C278AD" w:rsidRPr="00C278AD" w:rsidRDefault="00C278AD" w:rsidP="00C278AD">
            <w:pPr>
              <w:suppressAutoHyphens/>
              <w:spacing w:line="220" w:lineRule="exact"/>
              <w:ind w:left="-108" w:right="63"/>
              <w:jc w:val="both"/>
              <w:rPr>
                <w:rFonts w:cs="Times New Roman"/>
                <w:spacing w:val="-2"/>
                <w:sz w:val="20"/>
                <w:szCs w:val="20"/>
              </w:rPr>
            </w:pPr>
          </w:p>
        </w:tc>
        <w:tc>
          <w:tcPr>
            <w:tcW w:w="667" w:type="pct"/>
            <w:shd w:val="clear" w:color="auto" w:fill="auto"/>
          </w:tcPr>
          <w:p w:rsidR="00C278AD" w:rsidRPr="00C278AD" w:rsidRDefault="00C278AD" w:rsidP="00C278AD">
            <w:pPr>
              <w:spacing w:line="220" w:lineRule="exact"/>
              <w:ind w:left="-543" w:right="189"/>
              <w:jc w:val="right"/>
              <w:rPr>
                <w:rFonts w:cs="Times New Roman"/>
                <w:sz w:val="20"/>
                <w:szCs w:val="20"/>
                <w:cs/>
              </w:rPr>
            </w:pPr>
            <w:r w:rsidRPr="00C278AD">
              <w:rPr>
                <w:rFonts w:cs="Times New Roman"/>
                <w:sz w:val="20"/>
                <w:szCs w:val="20"/>
                <w:cs/>
              </w:rPr>
              <w:t>(</w:t>
            </w:r>
            <w:r w:rsidRPr="00C278AD">
              <w:rPr>
                <w:rFonts w:cs="Times New Roman"/>
                <w:sz w:val="20"/>
                <w:szCs w:val="20"/>
                <w:lang w:val="en-US"/>
              </w:rPr>
              <w:t>12</w:t>
            </w:r>
            <w:r w:rsidRPr="00C278AD">
              <w:rPr>
                <w:rFonts w:cs="Times New Roman"/>
                <w:sz w:val="20"/>
                <w:szCs w:val="20"/>
                <w:cs/>
              </w:rPr>
              <w:t>,</w:t>
            </w:r>
            <w:r w:rsidRPr="00C278AD">
              <w:rPr>
                <w:rFonts w:cs="Times New Roman"/>
                <w:sz w:val="20"/>
                <w:szCs w:val="20"/>
                <w:lang w:val="en-US"/>
              </w:rPr>
              <w:t>974</w:t>
            </w:r>
            <w:r w:rsidRPr="00C278AD">
              <w:rPr>
                <w:rFonts w:cs="Times New Roman"/>
                <w:sz w:val="20"/>
                <w:szCs w:val="20"/>
                <w:cs/>
              </w:rPr>
              <w:t>)</w:t>
            </w:r>
          </w:p>
        </w:tc>
        <w:tc>
          <w:tcPr>
            <w:tcW w:w="12" w:type="pct"/>
            <w:shd w:val="clear" w:color="auto" w:fill="auto"/>
          </w:tcPr>
          <w:p w:rsidR="00C278AD" w:rsidRPr="00C278AD" w:rsidRDefault="00C278AD" w:rsidP="00C278AD">
            <w:pPr>
              <w:suppressAutoHyphens/>
              <w:spacing w:line="220" w:lineRule="exact"/>
              <w:ind w:left="-108" w:right="63"/>
              <w:jc w:val="both"/>
              <w:rPr>
                <w:rFonts w:cs="Times New Roman"/>
                <w:spacing w:val="-2"/>
                <w:sz w:val="20"/>
                <w:szCs w:val="20"/>
              </w:rPr>
            </w:pPr>
          </w:p>
        </w:tc>
        <w:tc>
          <w:tcPr>
            <w:tcW w:w="560" w:type="pct"/>
            <w:shd w:val="clear" w:color="auto" w:fill="auto"/>
          </w:tcPr>
          <w:p w:rsidR="00C278AD" w:rsidRPr="00C278AD" w:rsidRDefault="00C278AD" w:rsidP="00C278AD">
            <w:pPr>
              <w:spacing w:line="220" w:lineRule="exact"/>
              <w:ind w:left="-543" w:right="189"/>
              <w:jc w:val="right"/>
              <w:rPr>
                <w:rFonts w:cs="Times New Roman"/>
                <w:sz w:val="20"/>
                <w:szCs w:val="20"/>
              </w:rPr>
            </w:pPr>
            <w:r w:rsidRPr="00C278AD">
              <w:rPr>
                <w:rFonts w:cs="Times New Roman"/>
                <w:sz w:val="20"/>
                <w:szCs w:val="20"/>
                <w:lang w:val="en-US"/>
              </w:rPr>
              <w:t>12</w:t>
            </w:r>
            <w:r w:rsidRPr="00C278AD">
              <w:rPr>
                <w:rFonts w:cs="Times New Roman"/>
                <w:sz w:val="20"/>
                <w:szCs w:val="20"/>
                <w:cs/>
              </w:rPr>
              <w:t>,</w:t>
            </w:r>
            <w:r w:rsidRPr="00C278AD">
              <w:rPr>
                <w:rFonts w:cs="Times New Roman"/>
                <w:sz w:val="20"/>
                <w:szCs w:val="20"/>
                <w:lang w:val="en-US"/>
              </w:rPr>
              <w:t>974</w:t>
            </w:r>
          </w:p>
        </w:tc>
        <w:tc>
          <w:tcPr>
            <w:tcW w:w="12" w:type="pct"/>
          </w:tcPr>
          <w:p w:rsidR="00C278AD" w:rsidRPr="00C278AD" w:rsidRDefault="00C278AD" w:rsidP="00C278AD">
            <w:pPr>
              <w:spacing w:line="220" w:lineRule="exact"/>
              <w:ind w:right="63"/>
              <w:jc w:val="center"/>
              <w:rPr>
                <w:rFonts w:cs="Times New Roman"/>
                <w:sz w:val="20"/>
                <w:szCs w:val="20"/>
              </w:rPr>
            </w:pPr>
          </w:p>
        </w:tc>
        <w:tc>
          <w:tcPr>
            <w:tcW w:w="801" w:type="pct"/>
          </w:tcPr>
          <w:p w:rsidR="00C278AD" w:rsidRPr="00C278AD" w:rsidRDefault="00C278AD" w:rsidP="00C278AD">
            <w:pPr>
              <w:spacing w:line="220" w:lineRule="exact"/>
              <w:ind w:left="-543" w:right="500"/>
              <w:jc w:val="right"/>
              <w:rPr>
                <w:rFonts w:cs="Times New Roman"/>
                <w:color w:val="000000"/>
                <w:sz w:val="20"/>
                <w:szCs w:val="20"/>
                <w:cs/>
              </w:rPr>
            </w:pPr>
            <w:r w:rsidRPr="00C278AD">
              <w:rPr>
                <w:rFonts w:cs="Times New Roman"/>
                <w:color w:val="000000"/>
                <w:sz w:val="20"/>
                <w:szCs w:val="20"/>
                <w:lang w:val="en-US"/>
              </w:rPr>
              <w:t>1</w:t>
            </w:r>
            <w:r w:rsidRPr="00C278AD">
              <w:rPr>
                <w:rFonts w:cs="Times New Roman"/>
                <w:color w:val="000000"/>
                <w:sz w:val="20"/>
                <w:szCs w:val="20"/>
                <w:cs/>
              </w:rPr>
              <w:t>,</w:t>
            </w:r>
            <w:r w:rsidRPr="00C278AD">
              <w:rPr>
                <w:rFonts w:cs="Times New Roman"/>
                <w:color w:val="000000"/>
                <w:sz w:val="20"/>
                <w:szCs w:val="20"/>
                <w:lang w:val="en-US"/>
              </w:rPr>
              <w:t>324</w:t>
            </w:r>
          </w:p>
        </w:tc>
      </w:tr>
      <w:tr w:rsidR="00C278AD" w:rsidRPr="00C278AD" w:rsidTr="00BF70EC">
        <w:trPr>
          <w:trHeight w:val="74"/>
        </w:trPr>
        <w:tc>
          <w:tcPr>
            <w:tcW w:w="1623" w:type="pct"/>
            <w:shd w:val="clear" w:color="auto" w:fill="auto"/>
          </w:tcPr>
          <w:p w:rsidR="00C278AD" w:rsidRPr="00C278AD" w:rsidRDefault="00C278AD" w:rsidP="00C278AD">
            <w:pPr>
              <w:tabs>
                <w:tab w:val="decimal" w:pos="630"/>
              </w:tabs>
              <w:spacing w:line="120" w:lineRule="exact"/>
              <w:ind w:left="-18" w:right="58" w:firstLine="378"/>
              <w:rPr>
                <w:rFonts w:cs="Times New Roman"/>
                <w:sz w:val="20"/>
                <w:szCs w:val="20"/>
              </w:rPr>
            </w:pPr>
          </w:p>
        </w:tc>
        <w:tc>
          <w:tcPr>
            <w:tcW w:w="626" w:type="pct"/>
            <w:shd w:val="clear" w:color="auto" w:fill="auto"/>
          </w:tcPr>
          <w:p w:rsidR="00C278AD" w:rsidRPr="00C278AD" w:rsidRDefault="00C278AD" w:rsidP="00C278AD">
            <w:pPr>
              <w:spacing w:line="120" w:lineRule="exact"/>
              <w:jc w:val="center"/>
              <w:rPr>
                <w:rFonts w:cs="Times New Roman"/>
                <w:color w:val="000000"/>
                <w:sz w:val="20"/>
                <w:szCs w:val="20"/>
                <w:lang w:val="en-US"/>
              </w:rPr>
            </w:pPr>
          </w:p>
        </w:tc>
        <w:tc>
          <w:tcPr>
            <w:tcW w:w="30" w:type="pct"/>
            <w:shd w:val="clear" w:color="auto" w:fill="auto"/>
          </w:tcPr>
          <w:p w:rsidR="00C278AD" w:rsidRPr="00C278AD" w:rsidRDefault="00C278AD" w:rsidP="00C278AD">
            <w:pPr>
              <w:spacing w:line="120" w:lineRule="exact"/>
              <w:jc w:val="both"/>
              <w:rPr>
                <w:rFonts w:cs="Times New Roman"/>
                <w:color w:val="000000"/>
                <w:sz w:val="20"/>
                <w:szCs w:val="20"/>
              </w:rPr>
            </w:pPr>
          </w:p>
        </w:tc>
        <w:tc>
          <w:tcPr>
            <w:tcW w:w="654" w:type="pct"/>
            <w:shd w:val="clear" w:color="auto" w:fill="auto"/>
          </w:tcPr>
          <w:p w:rsidR="00C278AD" w:rsidRPr="00C278AD" w:rsidRDefault="00C278AD" w:rsidP="00C278AD">
            <w:pPr>
              <w:spacing w:line="120" w:lineRule="exact"/>
              <w:jc w:val="center"/>
              <w:rPr>
                <w:rFonts w:cs="Times New Roman"/>
                <w:color w:val="000000"/>
                <w:sz w:val="20"/>
                <w:szCs w:val="20"/>
                <w:cs/>
              </w:rPr>
            </w:pPr>
          </w:p>
        </w:tc>
        <w:tc>
          <w:tcPr>
            <w:tcW w:w="15" w:type="pct"/>
            <w:shd w:val="clear" w:color="auto" w:fill="auto"/>
          </w:tcPr>
          <w:p w:rsidR="00C278AD" w:rsidRPr="00C278AD" w:rsidRDefault="00C278AD" w:rsidP="00C278AD">
            <w:pPr>
              <w:spacing w:line="120" w:lineRule="exact"/>
              <w:jc w:val="both"/>
              <w:rPr>
                <w:rFonts w:cs="Times New Roman"/>
                <w:color w:val="000000"/>
                <w:sz w:val="20"/>
                <w:szCs w:val="20"/>
              </w:rPr>
            </w:pPr>
          </w:p>
        </w:tc>
        <w:tc>
          <w:tcPr>
            <w:tcW w:w="667" w:type="pct"/>
            <w:shd w:val="clear" w:color="auto" w:fill="auto"/>
          </w:tcPr>
          <w:p w:rsidR="00C278AD" w:rsidRPr="00C278AD" w:rsidRDefault="00C278AD" w:rsidP="00C278AD">
            <w:pPr>
              <w:spacing w:line="120" w:lineRule="exact"/>
              <w:jc w:val="center"/>
              <w:rPr>
                <w:rFonts w:cs="Times New Roman"/>
                <w:color w:val="000000"/>
                <w:sz w:val="20"/>
                <w:szCs w:val="20"/>
                <w:cs/>
              </w:rPr>
            </w:pPr>
          </w:p>
        </w:tc>
        <w:tc>
          <w:tcPr>
            <w:tcW w:w="12" w:type="pct"/>
            <w:shd w:val="clear" w:color="auto" w:fill="auto"/>
          </w:tcPr>
          <w:p w:rsidR="00C278AD" w:rsidRPr="00C278AD" w:rsidRDefault="00C278AD" w:rsidP="00C278AD">
            <w:pPr>
              <w:spacing w:line="120" w:lineRule="exact"/>
              <w:jc w:val="both"/>
              <w:rPr>
                <w:rFonts w:cs="Times New Roman"/>
                <w:color w:val="000000"/>
                <w:sz w:val="20"/>
                <w:szCs w:val="20"/>
              </w:rPr>
            </w:pPr>
          </w:p>
        </w:tc>
        <w:tc>
          <w:tcPr>
            <w:tcW w:w="560" w:type="pct"/>
            <w:shd w:val="clear" w:color="auto" w:fill="auto"/>
          </w:tcPr>
          <w:p w:rsidR="00C278AD" w:rsidRPr="00C278AD" w:rsidRDefault="00C278AD" w:rsidP="00C278AD">
            <w:pPr>
              <w:spacing w:line="120" w:lineRule="exact"/>
              <w:jc w:val="center"/>
              <w:rPr>
                <w:rFonts w:cs="Times New Roman"/>
                <w:color w:val="000000"/>
                <w:sz w:val="20"/>
                <w:szCs w:val="20"/>
                <w:lang w:val="en-US"/>
              </w:rPr>
            </w:pPr>
          </w:p>
        </w:tc>
        <w:tc>
          <w:tcPr>
            <w:tcW w:w="12" w:type="pct"/>
          </w:tcPr>
          <w:p w:rsidR="00C278AD" w:rsidRPr="00C278AD" w:rsidRDefault="00C278AD" w:rsidP="00C278AD">
            <w:pPr>
              <w:spacing w:line="120" w:lineRule="exact"/>
              <w:jc w:val="center"/>
              <w:rPr>
                <w:rFonts w:cs="Times New Roman"/>
                <w:color w:val="000000"/>
                <w:sz w:val="20"/>
                <w:szCs w:val="20"/>
              </w:rPr>
            </w:pPr>
          </w:p>
        </w:tc>
        <w:tc>
          <w:tcPr>
            <w:tcW w:w="801" w:type="pct"/>
          </w:tcPr>
          <w:p w:rsidR="00C278AD" w:rsidRPr="00C278AD" w:rsidRDefault="00C278AD" w:rsidP="00C278AD">
            <w:pPr>
              <w:spacing w:line="120" w:lineRule="exact"/>
              <w:jc w:val="center"/>
              <w:rPr>
                <w:rFonts w:cs="Times New Roman"/>
                <w:color w:val="000000"/>
                <w:sz w:val="20"/>
                <w:szCs w:val="20"/>
                <w:lang w:val="en-US"/>
              </w:rPr>
            </w:pPr>
          </w:p>
        </w:tc>
      </w:tr>
      <w:tr w:rsidR="00C278AD" w:rsidRPr="00C278AD" w:rsidTr="00DE1E70">
        <w:trPr>
          <w:trHeight w:val="74"/>
        </w:trPr>
        <w:tc>
          <w:tcPr>
            <w:tcW w:w="5000" w:type="pct"/>
            <w:gridSpan w:val="10"/>
            <w:shd w:val="clear" w:color="auto" w:fill="auto"/>
          </w:tcPr>
          <w:p w:rsidR="00C278AD" w:rsidRPr="00C278AD" w:rsidRDefault="00C278AD" w:rsidP="00C278A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450"/>
              </w:tabs>
              <w:suppressAutoHyphens/>
              <w:spacing w:line="220" w:lineRule="exact"/>
              <w:ind w:left="-108" w:right="58"/>
              <w:jc w:val="right"/>
              <w:rPr>
                <w:rFonts w:cs="Times New Roman"/>
                <w:b/>
                <w:bCs/>
                <w:spacing w:val="-2"/>
                <w:sz w:val="20"/>
                <w:szCs w:val="20"/>
              </w:rPr>
            </w:pPr>
            <w:r w:rsidRPr="00C278AD">
              <w:rPr>
                <w:rFonts w:cs="Times New Roman"/>
                <w:b/>
                <w:bCs/>
                <w:spacing w:val="-2"/>
                <w:sz w:val="20"/>
                <w:szCs w:val="20"/>
              </w:rPr>
              <w:t>Unit: Million Baht</w:t>
            </w:r>
          </w:p>
        </w:tc>
      </w:tr>
      <w:tr w:rsidR="00C278AD" w:rsidRPr="00C278AD" w:rsidTr="00BF70EC">
        <w:trPr>
          <w:trHeight w:val="74"/>
        </w:trPr>
        <w:tc>
          <w:tcPr>
            <w:tcW w:w="1623" w:type="pct"/>
            <w:shd w:val="clear" w:color="auto" w:fill="auto"/>
          </w:tcPr>
          <w:p w:rsidR="00C278AD" w:rsidRPr="00C278AD" w:rsidRDefault="00C278AD" w:rsidP="00C278AD">
            <w:pPr>
              <w:spacing w:line="220" w:lineRule="exact"/>
              <w:ind w:left="450" w:right="58"/>
              <w:rPr>
                <w:rFonts w:cs="Times New Roman"/>
                <w:sz w:val="20"/>
                <w:szCs w:val="20"/>
              </w:rPr>
            </w:pPr>
          </w:p>
        </w:tc>
        <w:tc>
          <w:tcPr>
            <w:tcW w:w="626" w:type="pct"/>
            <w:shd w:val="clear" w:color="auto" w:fill="auto"/>
          </w:tcPr>
          <w:p w:rsidR="00C278AD" w:rsidRPr="00C278AD" w:rsidRDefault="00C278AD" w:rsidP="00C278AD">
            <w:pPr>
              <w:suppressAutoHyphens/>
              <w:spacing w:line="220" w:lineRule="exact"/>
              <w:ind w:left="-90" w:right="58"/>
              <w:jc w:val="center"/>
              <w:rPr>
                <w:rFonts w:cs="Times New Roman"/>
                <w:b/>
                <w:bCs/>
                <w:spacing w:val="-2"/>
                <w:sz w:val="20"/>
                <w:szCs w:val="20"/>
              </w:rPr>
            </w:pPr>
            <w:r w:rsidRPr="00C278AD">
              <w:rPr>
                <w:rFonts w:cs="Times New Roman"/>
                <w:b/>
                <w:bCs/>
                <w:spacing w:val="-2"/>
                <w:sz w:val="20"/>
                <w:szCs w:val="20"/>
              </w:rPr>
              <w:t>As at</w:t>
            </w:r>
          </w:p>
        </w:tc>
        <w:tc>
          <w:tcPr>
            <w:tcW w:w="30" w:type="pct"/>
            <w:shd w:val="clear" w:color="auto" w:fill="auto"/>
          </w:tcPr>
          <w:p w:rsidR="00C278AD" w:rsidRPr="00C278AD" w:rsidRDefault="00C278AD" w:rsidP="00C278AD">
            <w:pPr>
              <w:tabs>
                <w:tab w:val="decimal" w:pos="959"/>
              </w:tabs>
              <w:suppressAutoHyphens/>
              <w:spacing w:line="220" w:lineRule="exact"/>
              <w:ind w:left="-108" w:right="58"/>
              <w:jc w:val="center"/>
              <w:rPr>
                <w:rFonts w:cs="Times New Roman"/>
                <w:spacing w:val="-2"/>
                <w:sz w:val="20"/>
                <w:szCs w:val="20"/>
              </w:rPr>
            </w:pPr>
          </w:p>
        </w:tc>
        <w:tc>
          <w:tcPr>
            <w:tcW w:w="654" w:type="pct"/>
            <w:shd w:val="clear" w:color="auto" w:fill="auto"/>
          </w:tcPr>
          <w:p w:rsidR="00C278AD" w:rsidRPr="00C278AD" w:rsidRDefault="00C278AD" w:rsidP="00C278AD">
            <w:pPr>
              <w:suppressAutoHyphens/>
              <w:spacing w:line="220" w:lineRule="exact"/>
              <w:ind w:left="-90" w:right="58"/>
              <w:jc w:val="center"/>
              <w:rPr>
                <w:rFonts w:cs="Times New Roman"/>
                <w:b/>
                <w:bCs/>
                <w:sz w:val="20"/>
                <w:szCs w:val="20"/>
              </w:rPr>
            </w:pPr>
            <w:r w:rsidRPr="00C278AD">
              <w:rPr>
                <w:rFonts w:cs="Times New Roman"/>
                <w:b/>
                <w:bCs/>
                <w:sz w:val="20"/>
                <w:szCs w:val="20"/>
              </w:rPr>
              <w:t xml:space="preserve">Cash </w:t>
            </w:r>
            <w:r w:rsidRPr="00C278AD">
              <w:rPr>
                <w:rFonts w:cs="Times New Roman"/>
                <w:b/>
                <w:bCs/>
                <w:spacing w:val="-2"/>
                <w:sz w:val="20"/>
                <w:szCs w:val="20"/>
              </w:rPr>
              <w:t>flows</w:t>
            </w:r>
          </w:p>
        </w:tc>
        <w:tc>
          <w:tcPr>
            <w:tcW w:w="15" w:type="pct"/>
            <w:shd w:val="clear" w:color="auto" w:fill="auto"/>
          </w:tcPr>
          <w:p w:rsidR="00C278AD" w:rsidRPr="00C278AD" w:rsidRDefault="00C278AD" w:rsidP="00C278AD">
            <w:pPr>
              <w:tabs>
                <w:tab w:val="decimal" w:pos="704"/>
              </w:tabs>
              <w:suppressAutoHyphens/>
              <w:spacing w:line="220" w:lineRule="exact"/>
              <w:ind w:left="-108" w:right="58"/>
              <w:jc w:val="center"/>
              <w:rPr>
                <w:rFonts w:cs="Times New Roman"/>
                <w:spacing w:val="-2"/>
                <w:sz w:val="20"/>
                <w:szCs w:val="20"/>
              </w:rPr>
            </w:pPr>
          </w:p>
        </w:tc>
        <w:tc>
          <w:tcPr>
            <w:tcW w:w="1239" w:type="pct"/>
            <w:gridSpan w:val="3"/>
            <w:shd w:val="clear" w:color="auto" w:fill="auto"/>
          </w:tcPr>
          <w:p w:rsidR="00C278AD" w:rsidRPr="00C278AD" w:rsidRDefault="00C278AD" w:rsidP="00C278AD">
            <w:pPr>
              <w:spacing w:line="220" w:lineRule="exact"/>
              <w:ind w:right="58"/>
              <w:jc w:val="center"/>
              <w:rPr>
                <w:rFonts w:cs="Times New Roman"/>
                <w:b/>
                <w:bCs/>
                <w:sz w:val="20"/>
                <w:szCs w:val="20"/>
              </w:rPr>
            </w:pPr>
            <w:r w:rsidRPr="00C278AD">
              <w:rPr>
                <w:rFonts w:cs="Times New Roman"/>
                <w:b/>
                <w:bCs/>
                <w:sz w:val="20"/>
                <w:szCs w:val="20"/>
              </w:rPr>
              <w:t>Non-cash changes</w:t>
            </w:r>
          </w:p>
        </w:tc>
        <w:tc>
          <w:tcPr>
            <w:tcW w:w="12" w:type="pct"/>
          </w:tcPr>
          <w:p w:rsidR="00C278AD" w:rsidRPr="00C278AD" w:rsidRDefault="00C278AD" w:rsidP="00C278AD">
            <w:pPr>
              <w:tabs>
                <w:tab w:val="decimal" w:pos="784"/>
              </w:tabs>
              <w:spacing w:line="220" w:lineRule="exact"/>
              <w:ind w:right="58"/>
              <w:jc w:val="center"/>
              <w:rPr>
                <w:rFonts w:cs="Times New Roman"/>
                <w:b/>
                <w:bCs/>
                <w:sz w:val="20"/>
                <w:szCs w:val="20"/>
              </w:rPr>
            </w:pPr>
          </w:p>
        </w:tc>
        <w:tc>
          <w:tcPr>
            <w:tcW w:w="801" w:type="pct"/>
          </w:tcPr>
          <w:p w:rsidR="00C278AD" w:rsidRPr="00C278AD" w:rsidRDefault="00C278AD" w:rsidP="00C278AD">
            <w:pPr>
              <w:suppressAutoHyphens/>
              <w:spacing w:line="220" w:lineRule="exact"/>
              <w:ind w:left="-90" w:right="58"/>
              <w:jc w:val="center"/>
              <w:rPr>
                <w:rFonts w:cs="Times New Roman"/>
                <w:b/>
                <w:bCs/>
                <w:spacing w:val="-2"/>
                <w:sz w:val="20"/>
                <w:szCs w:val="20"/>
              </w:rPr>
            </w:pPr>
            <w:r w:rsidRPr="00C278AD">
              <w:rPr>
                <w:rFonts w:cs="Times New Roman"/>
                <w:b/>
                <w:bCs/>
                <w:spacing w:val="-2"/>
                <w:sz w:val="20"/>
                <w:szCs w:val="20"/>
              </w:rPr>
              <w:t>As at</w:t>
            </w:r>
          </w:p>
        </w:tc>
      </w:tr>
      <w:tr w:rsidR="00C278AD" w:rsidRPr="00C278AD" w:rsidTr="00BF70EC">
        <w:trPr>
          <w:trHeight w:val="74"/>
        </w:trPr>
        <w:tc>
          <w:tcPr>
            <w:tcW w:w="1623" w:type="pct"/>
            <w:shd w:val="clear" w:color="auto" w:fill="auto"/>
          </w:tcPr>
          <w:p w:rsidR="00C278AD" w:rsidRPr="00C278AD" w:rsidRDefault="00C278AD" w:rsidP="00C278AD">
            <w:pPr>
              <w:spacing w:line="220" w:lineRule="exact"/>
              <w:ind w:left="-18" w:right="58" w:firstLine="63"/>
              <w:rPr>
                <w:rFonts w:cs="Times New Roman"/>
                <w:sz w:val="20"/>
                <w:szCs w:val="20"/>
              </w:rPr>
            </w:pPr>
          </w:p>
        </w:tc>
        <w:tc>
          <w:tcPr>
            <w:tcW w:w="626" w:type="pct"/>
            <w:shd w:val="clear" w:color="auto" w:fill="auto"/>
          </w:tcPr>
          <w:p w:rsidR="00C278AD" w:rsidRPr="00C278AD" w:rsidRDefault="00C278AD" w:rsidP="00C278AD">
            <w:pPr>
              <w:suppressAutoHyphens/>
              <w:spacing w:line="220" w:lineRule="exact"/>
              <w:ind w:left="-90" w:right="58"/>
              <w:jc w:val="center"/>
              <w:rPr>
                <w:rFonts w:cs="Times New Roman"/>
                <w:b/>
                <w:bCs/>
                <w:spacing w:val="-2"/>
                <w:sz w:val="20"/>
                <w:szCs w:val="20"/>
              </w:rPr>
            </w:pPr>
            <w:r w:rsidRPr="00C278AD">
              <w:rPr>
                <w:rFonts w:cs="Times New Roman"/>
                <w:b/>
                <w:bCs/>
                <w:spacing w:val="-2"/>
                <w:sz w:val="20"/>
                <w:szCs w:val="20"/>
              </w:rPr>
              <w:t xml:space="preserve">January </w:t>
            </w:r>
            <w:r w:rsidRPr="00C278AD">
              <w:rPr>
                <w:b/>
                <w:bCs/>
                <w:spacing w:val="-2"/>
                <w:sz w:val="20"/>
                <w:szCs w:val="20"/>
                <w:lang w:val="en-US"/>
              </w:rPr>
              <w:t>1</w:t>
            </w:r>
            <w:r w:rsidRPr="00C278AD">
              <w:rPr>
                <w:rFonts w:cs="Times New Roman"/>
                <w:b/>
                <w:bCs/>
                <w:spacing w:val="-2"/>
                <w:sz w:val="20"/>
                <w:szCs w:val="20"/>
              </w:rPr>
              <w:t>,</w:t>
            </w:r>
          </w:p>
        </w:tc>
        <w:tc>
          <w:tcPr>
            <w:tcW w:w="30" w:type="pct"/>
            <w:shd w:val="clear" w:color="auto" w:fill="auto"/>
          </w:tcPr>
          <w:p w:rsidR="00C278AD" w:rsidRPr="00C278AD" w:rsidRDefault="00C278AD" w:rsidP="00C278AD">
            <w:pPr>
              <w:tabs>
                <w:tab w:val="decimal" w:pos="959"/>
              </w:tabs>
              <w:suppressAutoHyphens/>
              <w:spacing w:line="220" w:lineRule="exact"/>
              <w:ind w:left="-108" w:right="58"/>
              <w:jc w:val="center"/>
              <w:rPr>
                <w:rFonts w:cs="Times New Roman"/>
                <w:spacing w:val="-2"/>
                <w:sz w:val="20"/>
                <w:szCs w:val="20"/>
              </w:rPr>
            </w:pPr>
          </w:p>
        </w:tc>
        <w:tc>
          <w:tcPr>
            <w:tcW w:w="654" w:type="pct"/>
            <w:shd w:val="clear" w:color="auto" w:fill="auto"/>
          </w:tcPr>
          <w:p w:rsidR="00C278AD" w:rsidRPr="00C278AD" w:rsidRDefault="00C278AD" w:rsidP="00C278AD">
            <w:pPr>
              <w:tabs>
                <w:tab w:val="decimal" w:pos="791"/>
              </w:tabs>
              <w:spacing w:line="220" w:lineRule="exact"/>
              <w:ind w:right="58"/>
              <w:jc w:val="center"/>
              <w:rPr>
                <w:rFonts w:cs="Times New Roman"/>
                <w:b/>
                <w:bCs/>
                <w:sz w:val="20"/>
                <w:szCs w:val="20"/>
              </w:rPr>
            </w:pPr>
          </w:p>
        </w:tc>
        <w:tc>
          <w:tcPr>
            <w:tcW w:w="15" w:type="pct"/>
            <w:shd w:val="clear" w:color="auto" w:fill="auto"/>
          </w:tcPr>
          <w:p w:rsidR="00C278AD" w:rsidRPr="00C278AD" w:rsidRDefault="00C278AD" w:rsidP="00C278AD">
            <w:pPr>
              <w:tabs>
                <w:tab w:val="decimal" w:pos="704"/>
              </w:tabs>
              <w:suppressAutoHyphens/>
              <w:spacing w:line="220" w:lineRule="exact"/>
              <w:ind w:left="-108" w:right="58"/>
              <w:jc w:val="center"/>
              <w:rPr>
                <w:rFonts w:cs="Times New Roman"/>
                <w:spacing w:val="-2"/>
                <w:sz w:val="20"/>
                <w:szCs w:val="20"/>
              </w:rPr>
            </w:pPr>
          </w:p>
        </w:tc>
        <w:tc>
          <w:tcPr>
            <w:tcW w:w="667" w:type="pct"/>
            <w:shd w:val="clear" w:color="auto" w:fill="auto"/>
          </w:tcPr>
          <w:p w:rsidR="00C278AD" w:rsidRPr="00C278AD" w:rsidRDefault="00C278AD" w:rsidP="00C278AD">
            <w:pPr>
              <w:suppressAutoHyphens/>
              <w:spacing w:line="220" w:lineRule="exact"/>
              <w:ind w:left="-90" w:right="58"/>
              <w:jc w:val="center"/>
              <w:rPr>
                <w:rFonts w:cs="Times New Roman"/>
                <w:b/>
                <w:bCs/>
                <w:sz w:val="20"/>
                <w:szCs w:val="20"/>
              </w:rPr>
            </w:pPr>
            <w:r w:rsidRPr="00C278AD">
              <w:rPr>
                <w:rFonts w:cs="Times New Roman"/>
                <w:b/>
                <w:bCs/>
                <w:spacing w:val="-2"/>
                <w:sz w:val="20"/>
                <w:szCs w:val="20"/>
              </w:rPr>
              <w:t>Maturity</w:t>
            </w:r>
          </w:p>
        </w:tc>
        <w:tc>
          <w:tcPr>
            <w:tcW w:w="12" w:type="pct"/>
            <w:shd w:val="clear" w:color="auto" w:fill="auto"/>
          </w:tcPr>
          <w:p w:rsidR="00C278AD" w:rsidRPr="00C278AD" w:rsidRDefault="00C278AD" w:rsidP="00C278AD">
            <w:pPr>
              <w:tabs>
                <w:tab w:val="decimal" w:pos="704"/>
              </w:tabs>
              <w:suppressAutoHyphens/>
              <w:spacing w:line="220" w:lineRule="exact"/>
              <w:ind w:left="-108" w:right="58"/>
              <w:jc w:val="center"/>
              <w:rPr>
                <w:rFonts w:cs="Times New Roman"/>
                <w:spacing w:val="-2"/>
                <w:sz w:val="20"/>
                <w:szCs w:val="20"/>
              </w:rPr>
            </w:pPr>
          </w:p>
        </w:tc>
        <w:tc>
          <w:tcPr>
            <w:tcW w:w="560" w:type="pct"/>
            <w:shd w:val="clear" w:color="auto" w:fill="auto"/>
          </w:tcPr>
          <w:p w:rsidR="00C278AD" w:rsidRPr="00C278AD" w:rsidRDefault="00C278AD" w:rsidP="00C278AD">
            <w:pPr>
              <w:suppressAutoHyphens/>
              <w:spacing w:line="220" w:lineRule="exact"/>
              <w:ind w:left="-90" w:right="58"/>
              <w:jc w:val="center"/>
              <w:rPr>
                <w:rFonts w:cs="Times New Roman"/>
                <w:b/>
                <w:bCs/>
                <w:spacing w:val="-2"/>
                <w:sz w:val="20"/>
                <w:szCs w:val="20"/>
              </w:rPr>
            </w:pPr>
            <w:r w:rsidRPr="00C278AD">
              <w:rPr>
                <w:rFonts w:cs="Times New Roman"/>
                <w:b/>
                <w:bCs/>
                <w:spacing w:val="-2"/>
                <w:sz w:val="20"/>
                <w:szCs w:val="20"/>
              </w:rPr>
              <w:t>Renewal</w:t>
            </w:r>
          </w:p>
        </w:tc>
        <w:tc>
          <w:tcPr>
            <w:tcW w:w="12" w:type="pct"/>
          </w:tcPr>
          <w:p w:rsidR="00C278AD" w:rsidRPr="00C278AD" w:rsidRDefault="00C278AD" w:rsidP="00C278AD">
            <w:pPr>
              <w:tabs>
                <w:tab w:val="decimal" w:pos="784"/>
              </w:tabs>
              <w:spacing w:line="220" w:lineRule="exact"/>
              <w:ind w:right="58"/>
              <w:jc w:val="center"/>
              <w:rPr>
                <w:rFonts w:cs="Times New Roman"/>
                <w:b/>
                <w:bCs/>
                <w:sz w:val="20"/>
                <w:szCs w:val="20"/>
              </w:rPr>
            </w:pPr>
          </w:p>
        </w:tc>
        <w:tc>
          <w:tcPr>
            <w:tcW w:w="801" w:type="pct"/>
          </w:tcPr>
          <w:p w:rsidR="00C278AD" w:rsidRPr="00C278AD" w:rsidRDefault="00C278AD" w:rsidP="00C278AD">
            <w:pPr>
              <w:suppressAutoHyphens/>
              <w:spacing w:line="220" w:lineRule="exact"/>
              <w:ind w:left="-90" w:right="58"/>
              <w:jc w:val="center"/>
              <w:rPr>
                <w:rFonts w:cs="Times New Roman"/>
                <w:b/>
                <w:bCs/>
                <w:spacing w:val="-2"/>
                <w:sz w:val="20"/>
                <w:szCs w:val="20"/>
              </w:rPr>
            </w:pPr>
            <w:r w:rsidRPr="00C278AD">
              <w:rPr>
                <w:rFonts w:cs="Times New Roman"/>
                <w:b/>
                <w:bCs/>
                <w:spacing w:val="-2"/>
                <w:sz w:val="20"/>
                <w:szCs w:val="20"/>
              </w:rPr>
              <w:t xml:space="preserve">September </w:t>
            </w:r>
            <w:r w:rsidRPr="00C278AD">
              <w:rPr>
                <w:rFonts w:cs="Times New Roman"/>
                <w:b/>
                <w:bCs/>
                <w:spacing w:val="-2"/>
                <w:sz w:val="20"/>
                <w:szCs w:val="20"/>
                <w:lang w:val="en-US"/>
              </w:rPr>
              <w:t>30</w:t>
            </w:r>
            <w:r w:rsidRPr="00C278AD">
              <w:rPr>
                <w:rFonts w:cs="Times New Roman"/>
                <w:b/>
                <w:bCs/>
                <w:spacing w:val="-2"/>
                <w:sz w:val="20"/>
                <w:szCs w:val="20"/>
              </w:rPr>
              <w:t>,</w:t>
            </w:r>
          </w:p>
        </w:tc>
      </w:tr>
      <w:tr w:rsidR="00C278AD" w:rsidRPr="00C278AD" w:rsidTr="00BF70EC">
        <w:trPr>
          <w:trHeight w:val="74"/>
        </w:trPr>
        <w:tc>
          <w:tcPr>
            <w:tcW w:w="1623" w:type="pct"/>
            <w:shd w:val="clear" w:color="auto" w:fill="auto"/>
          </w:tcPr>
          <w:p w:rsidR="00C278AD" w:rsidRPr="00C278AD" w:rsidRDefault="00C278AD" w:rsidP="00C278AD">
            <w:pPr>
              <w:spacing w:line="220" w:lineRule="exact"/>
              <w:ind w:left="-18" w:right="58" w:firstLine="63"/>
              <w:rPr>
                <w:rFonts w:cs="Times New Roman"/>
                <w:sz w:val="20"/>
                <w:szCs w:val="20"/>
              </w:rPr>
            </w:pPr>
          </w:p>
        </w:tc>
        <w:tc>
          <w:tcPr>
            <w:tcW w:w="626" w:type="pct"/>
            <w:shd w:val="clear" w:color="auto" w:fill="auto"/>
          </w:tcPr>
          <w:p w:rsidR="00C278AD" w:rsidRPr="00C278AD" w:rsidRDefault="00C278AD" w:rsidP="00C278AD">
            <w:pPr>
              <w:suppressAutoHyphens/>
              <w:spacing w:line="220" w:lineRule="exact"/>
              <w:ind w:left="-90" w:right="58"/>
              <w:jc w:val="center"/>
              <w:rPr>
                <w:rFonts w:cs="Times New Roman"/>
                <w:b/>
                <w:bCs/>
                <w:spacing w:val="-2"/>
                <w:sz w:val="20"/>
                <w:szCs w:val="20"/>
              </w:rPr>
            </w:pPr>
            <w:r w:rsidRPr="00C278AD">
              <w:rPr>
                <w:b/>
                <w:bCs/>
                <w:spacing w:val="-2"/>
                <w:sz w:val="20"/>
                <w:szCs w:val="20"/>
                <w:lang w:val="en-US"/>
              </w:rPr>
              <w:t>2019</w:t>
            </w:r>
          </w:p>
        </w:tc>
        <w:tc>
          <w:tcPr>
            <w:tcW w:w="30" w:type="pct"/>
            <w:shd w:val="clear" w:color="auto" w:fill="auto"/>
          </w:tcPr>
          <w:p w:rsidR="00C278AD" w:rsidRPr="00C278AD" w:rsidRDefault="00C278AD" w:rsidP="00C278AD">
            <w:pPr>
              <w:tabs>
                <w:tab w:val="decimal" w:pos="959"/>
              </w:tabs>
              <w:suppressAutoHyphens/>
              <w:spacing w:line="220" w:lineRule="exact"/>
              <w:ind w:left="-108" w:right="58"/>
              <w:jc w:val="center"/>
              <w:rPr>
                <w:rFonts w:cs="Times New Roman"/>
                <w:spacing w:val="-2"/>
                <w:sz w:val="20"/>
                <w:szCs w:val="20"/>
              </w:rPr>
            </w:pPr>
          </w:p>
        </w:tc>
        <w:tc>
          <w:tcPr>
            <w:tcW w:w="654" w:type="pct"/>
            <w:shd w:val="clear" w:color="auto" w:fill="auto"/>
          </w:tcPr>
          <w:p w:rsidR="00C278AD" w:rsidRPr="00C278AD" w:rsidRDefault="00C278AD" w:rsidP="00C278AD">
            <w:pPr>
              <w:tabs>
                <w:tab w:val="decimal" w:pos="791"/>
              </w:tabs>
              <w:spacing w:line="220" w:lineRule="exact"/>
              <w:ind w:right="58"/>
              <w:jc w:val="center"/>
              <w:rPr>
                <w:rFonts w:cs="Times New Roman"/>
                <w:b/>
                <w:bCs/>
                <w:sz w:val="20"/>
                <w:szCs w:val="20"/>
              </w:rPr>
            </w:pPr>
          </w:p>
        </w:tc>
        <w:tc>
          <w:tcPr>
            <w:tcW w:w="15" w:type="pct"/>
            <w:shd w:val="clear" w:color="auto" w:fill="auto"/>
          </w:tcPr>
          <w:p w:rsidR="00C278AD" w:rsidRPr="00C278AD" w:rsidRDefault="00C278AD" w:rsidP="00C278AD">
            <w:pPr>
              <w:tabs>
                <w:tab w:val="decimal" w:pos="704"/>
              </w:tabs>
              <w:suppressAutoHyphens/>
              <w:spacing w:line="220" w:lineRule="exact"/>
              <w:ind w:left="-108" w:right="58"/>
              <w:jc w:val="center"/>
              <w:rPr>
                <w:rFonts w:cs="Times New Roman"/>
                <w:spacing w:val="-2"/>
                <w:sz w:val="20"/>
                <w:szCs w:val="20"/>
              </w:rPr>
            </w:pPr>
          </w:p>
        </w:tc>
        <w:tc>
          <w:tcPr>
            <w:tcW w:w="667" w:type="pct"/>
            <w:shd w:val="clear" w:color="auto" w:fill="auto"/>
          </w:tcPr>
          <w:p w:rsidR="00C278AD" w:rsidRPr="00C278AD" w:rsidRDefault="00C278AD" w:rsidP="00C278AD">
            <w:pPr>
              <w:spacing w:line="220" w:lineRule="exact"/>
              <w:ind w:right="58"/>
              <w:jc w:val="center"/>
              <w:rPr>
                <w:rFonts w:cs="Times New Roman"/>
                <w:b/>
                <w:bCs/>
                <w:sz w:val="20"/>
                <w:szCs w:val="20"/>
              </w:rPr>
            </w:pPr>
          </w:p>
        </w:tc>
        <w:tc>
          <w:tcPr>
            <w:tcW w:w="12" w:type="pct"/>
            <w:shd w:val="clear" w:color="auto" w:fill="auto"/>
          </w:tcPr>
          <w:p w:rsidR="00C278AD" w:rsidRPr="00C278AD" w:rsidRDefault="00C278AD" w:rsidP="00C278AD">
            <w:pPr>
              <w:tabs>
                <w:tab w:val="decimal" w:pos="704"/>
              </w:tabs>
              <w:suppressAutoHyphens/>
              <w:spacing w:line="220" w:lineRule="exact"/>
              <w:ind w:left="-108" w:right="58"/>
              <w:jc w:val="center"/>
              <w:rPr>
                <w:rFonts w:cs="Times New Roman"/>
                <w:spacing w:val="-2"/>
                <w:sz w:val="20"/>
                <w:szCs w:val="20"/>
              </w:rPr>
            </w:pPr>
          </w:p>
        </w:tc>
        <w:tc>
          <w:tcPr>
            <w:tcW w:w="560" w:type="pct"/>
            <w:shd w:val="clear" w:color="auto" w:fill="auto"/>
          </w:tcPr>
          <w:p w:rsidR="00C278AD" w:rsidRPr="00C278AD" w:rsidRDefault="00C278AD" w:rsidP="00C278A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58"/>
              <w:jc w:val="center"/>
              <w:rPr>
                <w:rFonts w:cs="Times New Roman"/>
                <w:b/>
                <w:bCs/>
                <w:spacing w:val="-2"/>
                <w:sz w:val="20"/>
                <w:szCs w:val="20"/>
              </w:rPr>
            </w:pPr>
          </w:p>
        </w:tc>
        <w:tc>
          <w:tcPr>
            <w:tcW w:w="12" w:type="pct"/>
          </w:tcPr>
          <w:p w:rsidR="00C278AD" w:rsidRPr="00C278AD" w:rsidRDefault="00C278AD" w:rsidP="00C278AD">
            <w:pPr>
              <w:tabs>
                <w:tab w:val="decimal" w:pos="784"/>
              </w:tabs>
              <w:spacing w:line="220" w:lineRule="exact"/>
              <w:ind w:right="58"/>
              <w:jc w:val="center"/>
              <w:rPr>
                <w:rFonts w:cs="Times New Roman"/>
                <w:b/>
                <w:bCs/>
                <w:sz w:val="20"/>
                <w:szCs w:val="20"/>
              </w:rPr>
            </w:pPr>
          </w:p>
        </w:tc>
        <w:tc>
          <w:tcPr>
            <w:tcW w:w="801" w:type="pct"/>
          </w:tcPr>
          <w:p w:rsidR="00C278AD" w:rsidRPr="00C278AD" w:rsidRDefault="00C278AD" w:rsidP="00C278AD">
            <w:pPr>
              <w:suppressAutoHyphens/>
              <w:spacing w:line="220" w:lineRule="exact"/>
              <w:ind w:left="-90" w:right="58"/>
              <w:jc w:val="center"/>
              <w:rPr>
                <w:rFonts w:cs="Times New Roman"/>
                <w:b/>
                <w:bCs/>
                <w:spacing w:val="-2"/>
                <w:sz w:val="20"/>
                <w:szCs w:val="20"/>
              </w:rPr>
            </w:pPr>
            <w:r w:rsidRPr="00C278AD">
              <w:rPr>
                <w:b/>
                <w:bCs/>
                <w:spacing w:val="-2"/>
                <w:sz w:val="20"/>
                <w:szCs w:val="20"/>
                <w:lang w:val="en-US"/>
              </w:rPr>
              <w:t>2019</w:t>
            </w:r>
          </w:p>
        </w:tc>
      </w:tr>
      <w:tr w:rsidR="00C278AD" w:rsidRPr="00C278AD" w:rsidTr="00BF70EC">
        <w:trPr>
          <w:trHeight w:val="74"/>
        </w:trPr>
        <w:tc>
          <w:tcPr>
            <w:tcW w:w="1623" w:type="pct"/>
            <w:shd w:val="clear" w:color="auto" w:fill="auto"/>
          </w:tcPr>
          <w:p w:rsidR="00C278AD" w:rsidRPr="00C278AD" w:rsidRDefault="00C278AD" w:rsidP="00C278AD">
            <w:pPr>
              <w:tabs>
                <w:tab w:val="decimal" w:pos="270"/>
              </w:tabs>
              <w:spacing w:line="220" w:lineRule="exact"/>
              <w:ind w:right="63" w:firstLine="360"/>
              <w:rPr>
                <w:rFonts w:cs="Times New Roman"/>
                <w:sz w:val="20"/>
                <w:szCs w:val="20"/>
              </w:rPr>
            </w:pPr>
            <w:r w:rsidRPr="00C278AD">
              <w:rPr>
                <w:rFonts w:cs="Times New Roman"/>
                <w:sz w:val="20"/>
                <w:szCs w:val="20"/>
              </w:rPr>
              <w:t xml:space="preserve">Short-term borrowings </w:t>
            </w:r>
          </w:p>
        </w:tc>
        <w:tc>
          <w:tcPr>
            <w:tcW w:w="626" w:type="pct"/>
            <w:shd w:val="clear" w:color="auto" w:fill="auto"/>
          </w:tcPr>
          <w:p w:rsidR="00C278AD" w:rsidRPr="00C278AD" w:rsidRDefault="00C278AD" w:rsidP="00C278AD">
            <w:pPr>
              <w:tabs>
                <w:tab w:val="decimal" w:pos="791"/>
              </w:tabs>
              <w:spacing w:line="220" w:lineRule="exact"/>
              <w:ind w:right="58"/>
              <w:jc w:val="both"/>
              <w:rPr>
                <w:rFonts w:cs="Times New Roman"/>
                <w:b/>
                <w:bCs/>
                <w:sz w:val="20"/>
                <w:szCs w:val="20"/>
              </w:rPr>
            </w:pPr>
          </w:p>
        </w:tc>
        <w:tc>
          <w:tcPr>
            <w:tcW w:w="30" w:type="pct"/>
            <w:shd w:val="clear" w:color="auto" w:fill="auto"/>
          </w:tcPr>
          <w:p w:rsidR="00C278AD" w:rsidRPr="00C278AD" w:rsidRDefault="00C278AD" w:rsidP="00C278AD">
            <w:pPr>
              <w:tabs>
                <w:tab w:val="decimal" w:pos="959"/>
              </w:tabs>
              <w:suppressAutoHyphens/>
              <w:spacing w:line="220" w:lineRule="exact"/>
              <w:ind w:left="-108" w:right="58"/>
              <w:jc w:val="both"/>
              <w:rPr>
                <w:rFonts w:cs="Times New Roman"/>
                <w:spacing w:val="-2"/>
                <w:sz w:val="20"/>
                <w:szCs w:val="20"/>
              </w:rPr>
            </w:pPr>
          </w:p>
        </w:tc>
        <w:tc>
          <w:tcPr>
            <w:tcW w:w="654" w:type="pct"/>
            <w:shd w:val="clear" w:color="auto" w:fill="auto"/>
          </w:tcPr>
          <w:p w:rsidR="00C278AD" w:rsidRPr="00C278AD" w:rsidRDefault="00C278AD" w:rsidP="00C278AD">
            <w:pPr>
              <w:tabs>
                <w:tab w:val="decimal" w:pos="791"/>
              </w:tabs>
              <w:spacing w:line="220" w:lineRule="exact"/>
              <w:ind w:right="58"/>
              <w:jc w:val="both"/>
              <w:rPr>
                <w:rFonts w:cs="Times New Roman"/>
                <w:b/>
                <w:bCs/>
                <w:sz w:val="20"/>
                <w:szCs w:val="20"/>
              </w:rPr>
            </w:pPr>
          </w:p>
        </w:tc>
        <w:tc>
          <w:tcPr>
            <w:tcW w:w="15" w:type="pct"/>
            <w:shd w:val="clear" w:color="auto" w:fill="auto"/>
          </w:tcPr>
          <w:p w:rsidR="00C278AD" w:rsidRPr="00C278AD" w:rsidRDefault="00C278AD" w:rsidP="00C278AD">
            <w:pPr>
              <w:tabs>
                <w:tab w:val="decimal" w:pos="704"/>
              </w:tabs>
              <w:suppressAutoHyphens/>
              <w:spacing w:line="220" w:lineRule="exact"/>
              <w:ind w:left="-108" w:right="58"/>
              <w:jc w:val="both"/>
              <w:rPr>
                <w:rFonts w:cs="Times New Roman"/>
                <w:spacing w:val="-2"/>
                <w:sz w:val="20"/>
                <w:szCs w:val="20"/>
              </w:rPr>
            </w:pPr>
          </w:p>
        </w:tc>
        <w:tc>
          <w:tcPr>
            <w:tcW w:w="667" w:type="pct"/>
            <w:shd w:val="clear" w:color="auto" w:fill="auto"/>
          </w:tcPr>
          <w:p w:rsidR="00C278AD" w:rsidRPr="00C278AD" w:rsidRDefault="00C278AD" w:rsidP="00C278AD">
            <w:pPr>
              <w:tabs>
                <w:tab w:val="decimal" w:pos="784"/>
              </w:tabs>
              <w:spacing w:line="220" w:lineRule="exact"/>
              <w:ind w:right="58"/>
              <w:jc w:val="both"/>
              <w:rPr>
                <w:rFonts w:cs="Times New Roman"/>
                <w:b/>
                <w:bCs/>
                <w:sz w:val="20"/>
                <w:szCs w:val="20"/>
              </w:rPr>
            </w:pPr>
          </w:p>
        </w:tc>
        <w:tc>
          <w:tcPr>
            <w:tcW w:w="12" w:type="pct"/>
            <w:shd w:val="clear" w:color="auto" w:fill="auto"/>
          </w:tcPr>
          <w:p w:rsidR="00C278AD" w:rsidRPr="00C278AD" w:rsidRDefault="00C278AD" w:rsidP="00C278AD">
            <w:pPr>
              <w:tabs>
                <w:tab w:val="decimal" w:pos="959"/>
              </w:tabs>
              <w:suppressAutoHyphens/>
              <w:spacing w:line="220" w:lineRule="exact"/>
              <w:ind w:left="-108" w:right="58"/>
              <w:jc w:val="both"/>
              <w:rPr>
                <w:rFonts w:cs="Times New Roman"/>
                <w:spacing w:val="-2"/>
                <w:sz w:val="20"/>
                <w:szCs w:val="20"/>
              </w:rPr>
            </w:pPr>
          </w:p>
        </w:tc>
        <w:tc>
          <w:tcPr>
            <w:tcW w:w="560" w:type="pct"/>
            <w:shd w:val="clear" w:color="auto" w:fill="auto"/>
          </w:tcPr>
          <w:p w:rsidR="00C278AD" w:rsidRPr="00C278AD" w:rsidRDefault="00C278AD" w:rsidP="00C278AD">
            <w:pPr>
              <w:tabs>
                <w:tab w:val="decimal" w:pos="784"/>
              </w:tabs>
              <w:spacing w:line="220" w:lineRule="exact"/>
              <w:ind w:right="58"/>
              <w:jc w:val="both"/>
              <w:rPr>
                <w:rFonts w:cs="Times New Roman"/>
                <w:b/>
                <w:bCs/>
                <w:sz w:val="20"/>
                <w:szCs w:val="20"/>
              </w:rPr>
            </w:pPr>
          </w:p>
        </w:tc>
        <w:tc>
          <w:tcPr>
            <w:tcW w:w="12" w:type="pct"/>
          </w:tcPr>
          <w:p w:rsidR="00C278AD" w:rsidRPr="00C278AD" w:rsidRDefault="00C278AD" w:rsidP="00C278AD">
            <w:pPr>
              <w:tabs>
                <w:tab w:val="decimal" w:pos="784"/>
              </w:tabs>
              <w:spacing w:line="220" w:lineRule="exact"/>
              <w:ind w:right="58"/>
              <w:jc w:val="both"/>
              <w:rPr>
                <w:rFonts w:cs="Times New Roman"/>
                <w:b/>
                <w:bCs/>
                <w:sz w:val="20"/>
                <w:szCs w:val="20"/>
              </w:rPr>
            </w:pPr>
          </w:p>
        </w:tc>
        <w:tc>
          <w:tcPr>
            <w:tcW w:w="801" w:type="pct"/>
          </w:tcPr>
          <w:p w:rsidR="00C278AD" w:rsidRPr="00C278AD" w:rsidRDefault="00C278AD" w:rsidP="00C278AD">
            <w:pPr>
              <w:tabs>
                <w:tab w:val="decimal" w:pos="784"/>
              </w:tabs>
              <w:spacing w:line="220" w:lineRule="exact"/>
              <w:ind w:right="58"/>
              <w:jc w:val="both"/>
              <w:rPr>
                <w:rFonts w:cs="Times New Roman"/>
                <w:b/>
                <w:bCs/>
                <w:sz w:val="20"/>
                <w:szCs w:val="20"/>
              </w:rPr>
            </w:pPr>
          </w:p>
        </w:tc>
      </w:tr>
      <w:tr w:rsidR="00C278AD" w:rsidRPr="00C278AD" w:rsidTr="00BF70EC">
        <w:trPr>
          <w:trHeight w:val="74"/>
        </w:trPr>
        <w:tc>
          <w:tcPr>
            <w:tcW w:w="1623" w:type="pct"/>
            <w:shd w:val="clear" w:color="auto" w:fill="auto"/>
          </w:tcPr>
          <w:p w:rsidR="00C278AD" w:rsidRPr="00C278AD" w:rsidRDefault="00C278AD" w:rsidP="00C278AD">
            <w:pPr>
              <w:tabs>
                <w:tab w:val="decimal" w:pos="630"/>
              </w:tabs>
              <w:spacing w:line="220" w:lineRule="exact"/>
              <w:ind w:left="-18" w:right="58" w:firstLine="378"/>
              <w:rPr>
                <w:rFonts w:cs="Times New Roman"/>
                <w:sz w:val="20"/>
                <w:szCs w:val="20"/>
              </w:rPr>
            </w:pPr>
            <w:r w:rsidRPr="00C278AD">
              <w:rPr>
                <w:rFonts w:cs="Times New Roman"/>
                <w:sz w:val="20"/>
                <w:szCs w:val="20"/>
              </w:rPr>
              <w:t xml:space="preserve">   from financial institutions</w:t>
            </w:r>
          </w:p>
        </w:tc>
        <w:tc>
          <w:tcPr>
            <w:tcW w:w="626" w:type="pct"/>
            <w:shd w:val="clear" w:color="auto" w:fill="auto"/>
          </w:tcPr>
          <w:p w:rsidR="00C278AD" w:rsidRPr="00C278AD" w:rsidRDefault="00C278AD" w:rsidP="00C278AD">
            <w:pPr>
              <w:spacing w:line="220" w:lineRule="exact"/>
              <w:ind w:left="-543" w:right="351"/>
              <w:jc w:val="right"/>
              <w:rPr>
                <w:rFonts w:cs="Times New Roman"/>
                <w:color w:val="000000"/>
                <w:sz w:val="20"/>
                <w:szCs w:val="20"/>
              </w:rPr>
            </w:pPr>
            <w:r w:rsidRPr="00C278AD">
              <w:rPr>
                <w:color w:val="000000"/>
                <w:sz w:val="20"/>
                <w:szCs w:val="20"/>
                <w:lang w:val="en-US"/>
              </w:rPr>
              <w:t>1</w:t>
            </w:r>
            <w:r w:rsidRPr="00C278AD">
              <w:rPr>
                <w:rFonts w:cs="Times New Roman"/>
                <w:color w:val="000000"/>
                <w:sz w:val="20"/>
                <w:szCs w:val="20"/>
              </w:rPr>
              <w:t>,</w:t>
            </w:r>
            <w:r w:rsidRPr="00C278AD">
              <w:rPr>
                <w:color w:val="000000"/>
                <w:sz w:val="20"/>
                <w:szCs w:val="20"/>
                <w:lang w:val="en-US"/>
              </w:rPr>
              <w:t>817</w:t>
            </w:r>
          </w:p>
        </w:tc>
        <w:tc>
          <w:tcPr>
            <w:tcW w:w="30" w:type="pct"/>
            <w:shd w:val="clear" w:color="auto" w:fill="auto"/>
          </w:tcPr>
          <w:p w:rsidR="00C278AD" w:rsidRPr="00C278AD" w:rsidRDefault="00C278AD" w:rsidP="00C278AD">
            <w:pPr>
              <w:spacing w:line="220" w:lineRule="exact"/>
              <w:jc w:val="both"/>
              <w:rPr>
                <w:rFonts w:cs="Times New Roman"/>
                <w:color w:val="000000"/>
                <w:sz w:val="20"/>
                <w:szCs w:val="20"/>
              </w:rPr>
            </w:pPr>
          </w:p>
        </w:tc>
        <w:tc>
          <w:tcPr>
            <w:tcW w:w="654" w:type="pct"/>
            <w:shd w:val="clear" w:color="auto" w:fill="auto"/>
          </w:tcPr>
          <w:p w:rsidR="00C278AD" w:rsidRPr="00C278AD" w:rsidRDefault="00C278AD" w:rsidP="00C278AD">
            <w:pPr>
              <w:spacing w:line="220" w:lineRule="exact"/>
              <w:ind w:left="-543" w:right="351"/>
              <w:jc w:val="right"/>
              <w:rPr>
                <w:rFonts w:cs="Times New Roman"/>
                <w:color w:val="000000"/>
                <w:sz w:val="20"/>
                <w:szCs w:val="20"/>
              </w:rPr>
            </w:pPr>
            <w:r w:rsidRPr="00C278AD">
              <w:rPr>
                <w:rFonts w:cs="Times New Roman"/>
                <w:color w:val="000000"/>
                <w:sz w:val="20"/>
                <w:szCs w:val="20"/>
                <w:cs/>
              </w:rPr>
              <w:t>(</w:t>
            </w:r>
            <w:r w:rsidRPr="00C278AD">
              <w:rPr>
                <w:color w:val="000000"/>
                <w:sz w:val="20"/>
                <w:szCs w:val="20"/>
                <w:lang w:val="en-US"/>
              </w:rPr>
              <w:t>167</w:t>
            </w:r>
            <w:r w:rsidRPr="00C278AD">
              <w:rPr>
                <w:rFonts w:cs="Times New Roman"/>
                <w:color w:val="000000"/>
                <w:sz w:val="20"/>
                <w:szCs w:val="20"/>
                <w:cs/>
              </w:rPr>
              <w:t>)</w:t>
            </w:r>
          </w:p>
        </w:tc>
        <w:tc>
          <w:tcPr>
            <w:tcW w:w="15" w:type="pct"/>
            <w:shd w:val="clear" w:color="auto" w:fill="auto"/>
          </w:tcPr>
          <w:p w:rsidR="00C278AD" w:rsidRPr="00C278AD" w:rsidRDefault="00C278AD" w:rsidP="00C278AD">
            <w:pPr>
              <w:spacing w:line="220" w:lineRule="exact"/>
              <w:jc w:val="both"/>
              <w:rPr>
                <w:rFonts w:cs="Times New Roman"/>
                <w:color w:val="000000"/>
                <w:sz w:val="20"/>
                <w:szCs w:val="20"/>
              </w:rPr>
            </w:pPr>
          </w:p>
        </w:tc>
        <w:tc>
          <w:tcPr>
            <w:tcW w:w="667" w:type="pct"/>
            <w:shd w:val="clear" w:color="auto" w:fill="auto"/>
          </w:tcPr>
          <w:p w:rsidR="00C278AD" w:rsidRPr="00C278AD" w:rsidRDefault="00C278AD" w:rsidP="00C278AD">
            <w:pPr>
              <w:spacing w:line="220" w:lineRule="exact"/>
              <w:ind w:left="-543" w:right="189"/>
              <w:jc w:val="right"/>
              <w:rPr>
                <w:rFonts w:cs="Times New Roman"/>
                <w:color w:val="000000"/>
                <w:sz w:val="20"/>
                <w:szCs w:val="20"/>
              </w:rPr>
            </w:pPr>
            <w:r w:rsidRPr="00C278AD">
              <w:rPr>
                <w:rFonts w:cs="Times New Roman"/>
                <w:color w:val="000000"/>
                <w:sz w:val="20"/>
                <w:szCs w:val="20"/>
                <w:cs/>
              </w:rPr>
              <w:t>(</w:t>
            </w:r>
            <w:r w:rsidRPr="00C278AD">
              <w:rPr>
                <w:color w:val="000000"/>
                <w:sz w:val="20"/>
                <w:szCs w:val="20"/>
                <w:lang w:val="en-US"/>
              </w:rPr>
              <w:t>12</w:t>
            </w:r>
            <w:r w:rsidRPr="00C278AD">
              <w:rPr>
                <w:rFonts w:cs="Times New Roman"/>
                <w:color w:val="000000"/>
                <w:sz w:val="20"/>
                <w:szCs w:val="20"/>
              </w:rPr>
              <w:t>,</w:t>
            </w:r>
            <w:r w:rsidRPr="00C278AD">
              <w:rPr>
                <w:rFonts w:cs="Times New Roman"/>
                <w:sz w:val="20"/>
                <w:szCs w:val="20"/>
                <w:lang w:val="en-US"/>
              </w:rPr>
              <w:t>529</w:t>
            </w:r>
            <w:r w:rsidRPr="00C278AD">
              <w:rPr>
                <w:rFonts w:cs="Times New Roman"/>
                <w:color w:val="000000"/>
                <w:sz w:val="20"/>
                <w:szCs w:val="20"/>
                <w:cs/>
              </w:rPr>
              <w:t>)</w:t>
            </w:r>
          </w:p>
        </w:tc>
        <w:tc>
          <w:tcPr>
            <w:tcW w:w="12" w:type="pct"/>
            <w:shd w:val="clear" w:color="auto" w:fill="auto"/>
          </w:tcPr>
          <w:p w:rsidR="00C278AD" w:rsidRPr="00C278AD" w:rsidRDefault="00C278AD" w:rsidP="00C278AD">
            <w:pPr>
              <w:spacing w:line="220" w:lineRule="exact"/>
              <w:jc w:val="both"/>
              <w:rPr>
                <w:rFonts w:cs="Times New Roman"/>
                <w:color w:val="000000"/>
                <w:sz w:val="20"/>
                <w:szCs w:val="20"/>
              </w:rPr>
            </w:pPr>
          </w:p>
        </w:tc>
        <w:tc>
          <w:tcPr>
            <w:tcW w:w="560" w:type="pct"/>
            <w:shd w:val="clear" w:color="auto" w:fill="auto"/>
          </w:tcPr>
          <w:p w:rsidR="00C278AD" w:rsidRPr="00C278AD" w:rsidRDefault="00C278AD" w:rsidP="00C278AD">
            <w:pPr>
              <w:spacing w:line="220" w:lineRule="exact"/>
              <w:ind w:left="-543" w:right="189"/>
              <w:jc w:val="right"/>
              <w:rPr>
                <w:rFonts w:cs="Times New Roman"/>
                <w:color w:val="000000"/>
                <w:sz w:val="20"/>
                <w:szCs w:val="20"/>
              </w:rPr>
            </w:pPr>
            <w:r w:rsidRPr="00C278AD">
              <w:rPr>
                <w:color w:val="000000"/>
                <w:sz w:val="20"/>
                <w:szCs w:val="20"/>
                <w:lang w:val="en-US"/>
              </w:rPr>
              <w:t>12</w:t>
            </w:r>
            <w:r w:rsidRPr="00C278AD">
              <w:rPr>
                <w:rFonts w:cs="Times New Roman"/>
                <w:color w:val="000000"/>
                <w:sz w:val="20"/>
                <w:szCs w:val="20"/>
              </w:rPr>
              <w:t>,</w:t>
            </w:r>
            <w:r w:rsidRPr="00C278AD">
              <w:rPr>
                <w:rFonts w:cs="Times New Roman"/>
                <w:sz w:val="20"/>
                <w:szCs w:val="20"/>
                <w:lang w:val="en-US"/>
              </w:rPr>
              <w:t>529</w:t>
            </w:r>
          </w:p>
        </w:tc>
        <w:tc>
          <w:tcPr>
            <w:tcW w:w="12" w:type="pct"/>
          </w:tcPr>
          <w:p w:rsidR="00C278AD" w:rsidRPr="00C278AD" w:rsidRDefault="00C278AD" w:rsidP="00C278AD">
            <w:pPr>
              <w:spacing w:line="220" w:lineRule="exact"/>
              <w:jc w:val="center"/>
              <w:rPr>
                <w:rFonts w:cs="Times New Roman"/>
                <w:color w:val="000000"/>
                <w:sz w:val="20"/>
                <w:szCs w:val="20"/>
              </w:rPr>
            </w:pPr>
          </w:p>
        </w:tc>
        <w:tc>
          <w:tcPr>
            <w:tcW w:w="801" w:type="pct"/>
          </w:tcPr>
          <w:p w:rsidR="00C278AD" w:rsidRPr="00C278AD" w:rsidRDefault="00C278AD" w:rsidP="00C278AD">
            <w:pPr>
              <w:spacing w:line="220" w:lineRule="exact"/>
              <w:ind w:left="-543" w:right="500"/>
              <w:jc w:val="right"/>
              <w:rPr>
                <w:rFonts w:cs="Times New Roman"/>
                <w:color w:val="000000"/>
                <w:sz w:val="20"/>
                <w:szCs w:val="20"/>
              </w:rPr>
            </w:pPr>
            <w:r w:rsidRPr="00C278AD">
              <w:rPr>
                <w:color w:val="000000"/>
                <w:sz w:val="20"/>
                <w:szCs w:val="20"/>
                <w:lang w:val="en-US"/>
              </w:rPr>
              <w:t>1</w:t>
            </w:r>
            <w:r w:rsidRPr="00C278AD">
              <w:rPr>
                <w:rFonts w:cs="Times New Roman"/>
                <w:color w:val="000000"/>
                <w:sz w:val="20"/>
                <w:szCs w:val="20"/>
              </w:rPr>
              <w:t>,</w:t>
            </w:r>
            <w:r w:rsidRPr="00C278AD">
              <w:rPr>
                <w:color w:val="000000"/>
                <w:sz w:val="20"/>
                <w:szCs w:val="20"/>
                <w:lang w:val="en-US"/>
              </w:rPr>
              <w:t>650</w:t>
            </w:r>
          </w:p>
        </w:tc>
      </w:tr>
    </w:tbl>
    <w:p w:rsidR="0010308E" w:rsidRPr="00C278AD" w:rsidRDefault="00C278AD" w:rsidP="00D948F2">
      <w:pPr>
        <w:pStyle w:val="ListParagraph"/>
        <w:tabs>
          <w:tab w:val="left" w:pos="540"/>
        </w:tabs>
        <w:spacing w:before="480" w:after="240"/>
        <w:ind w:left="547" w:right="72" w:hanging="547"/>
        <w:contextualSpacing w:val="0"/>
        <w:jc w:val="both"/>
        <w:rPr>
          <w:rFonts w:hAnsi="Times New Roman" w:cs="Times New Roman"/>
          <w:b/>
          <w:color w:val="000000"/>
          <w:sz w:val="20"/>
          <w:szCs w:val="20"/>
        </w:rPr>
      </w:pPr>
      <w:r w:rsidRPr="00C278AD">
        <w:rPr>
          <w:rFonts w:hAnsi="Times New Roman"/>
          <w:b/>
          <w:color w:val="000000"/>
          <w:szCs w:val="24"/>
        </w:rPr>
        <w:t>11</w:t>
      </w:r>
      <w:r w:rsidR="0010308E" w:rsidRPr="00C278AD">
        <w:rPr>
          <w:rFonts w:hAnsi="Times New Roman" w:cs="Times New Roman"/>
          <w:b/>
          <w:color w:val="000000"/>
          <w:szCs w:val="24"/>
        </w:rPr>
        <w:t>.</w:t>
      </w:r>
      <w:r w:rsidR="0010308E" w:rsidRPr="00C278AD">
        <w:rPr>
          <w:rFonts w:hAnsi="Times New Roman" w:cs="Times New Roman"/>
          <w:b/>
          <w:color w:val="000000"/>
          <w:sz w:val="20"/>
          <w:szCs w:val="20"/>
          <w:cs/>
        </w:rPr>
        <w:tab/>
      </w:r>
      <w:proofErr w:type="gramStart"/>
      <w:r w:rsidR="0010308E" w:rsidRPr="00C278AD">
        <w:rPr>
          <w:rFonts w:hAnsi="Times New Roman" w:cs="Times New Roman"/>
          <w:b/>
          <w:color w:val="000000"/>
          <w:sz w:val="20"/>
          <w:szCs w:val="20"/>
        </w:rPr>
        <w:t xml:space="preserve">LEASE </w:t>
      </w:r>
      <w:r w:rsidR="0010308E" w:rsidRPr="00C278AD">
        <w:rPr>
          <w:rFonts w:hAnsi="Times New Roman" w:cs="Times New Roman"/>
          <w:b/>
          <w:bCs/>
          <w:color w:val="000000"/>
          <w:sz w:val="20"/>
          <w:szCs w:val="20"/>
          <w:cs/>
        </w:rPr>
        <w:t xml:space="preserve"> </w:t>
      </w:r>
      <w:r w:rsidR="0010308E" w:rsidRPr="00C278AD">
        <w:rPr>
          <w:rFonts w:hAnsi="Times New Roman" w:cs="Times New Roman"/>
          <w:b/>
          <w:color w:val="000000"/>
          <w:sz w:val="20"/>
          <w:szCs w:val="20"/>
        </w:rPr>
        <w:t>LIABILITIES</w:t>
      </w:r>
      <w:proofErr w:type="gramEnd"/>
    </w:p>
    <w:p w:rsidR="0010308E" w:rsidRPr="00C278AD" w:rsidRDefault="0010308E" w:rsidP="0010308E">
      <w:pPr>
        <w:pStyle w:val="ListParagraph"/>
        <w:tabs>
          <w:tab w:val="left" w:pos="540"/>
        </w:tabs>
        <w:spacing w:after="240"/>
        <w:ind w:left="547" w:right="72"/>
        <w:contextualSpacing w:val="0"/>
        <w:rPr>
          <w:rFonts w:hAnsi="Times New Roman" w:cs="Times New Roman"/>
          <w:b/>
          <w:color w:val="000000"/>
          <w:sz w:val="20"/>
          <w:szCs w:val="20"/>
          <w:cs/>
        </w:rPr>
      </w:pPr>
      <w:r w:rsidRPr="00C278AD">
        <w:rPr>
          <w:rFonts w:hAnsi="Times New Roman" w:cs="Times New Roman"/>
          <w:color w:val="000000"/>
          <w:spacing w:val="-4"/>
          <w:szCs w:val="24"/>
        </w:rPr>
        <w:t xml:space="preserve">Lease liabilities as at </w:t>
      </w:r>
      <w:r w:rsidR="00BF70EC" w:rsidRPr="00C278AD">
        <w:rPr>
          <w:rFonts w:hAnsi="Times New Roman" w:cs="Times New Roman"/>
          <w:color w:val="000000"/>
          <w:spacing w:val="-4"/>
          <w:szCs w:val="24"/>
        </w:rPr>
        <w:t xml:space="preserve">September </w:t>
      </w:r>
      <w:r w:rsidR="00C278AD" w:rsidRPr="00C278AD">
        <w:rPr>
          <w:rFonts w:hAnsi="Times New Roman"/>
          <w:color w:val="000000"/>
          <w:spacing w:val="-4"/>
          <w:szCs w:val="24"/>
        </w:rPr>
        <w:t>30</w:t>
      </w:r>
      <w:r w:rsidR="00BF70EC" w:rsidRPr="00C278AD">
        <w:rPr>
          <w:rFonts w:hAnsi="Times New Roman" w:cs="Times New Roman"/>
          <w:color w:val="000000"/>
          <w:spacing w:val="-4"/>
          <w:szCs w:val="24"/>
        </w:rPr>
        <w:t>,</w:t>
      </w:r>
      <w:r w:rsidRPr="00C278AD">
        <w:rPr>
          <w:rFonts w:hAnsi="Times New Roman" w:cs="Times New Roman"/>
          <w:color w:val="000000"/>
          <w:spacing w:val="-4"/>
          <w:szCs w:val="24"/>
        </w:rPr>
        <w:t xml:space="preserve"> </w:t>
      </w:r>
      <w:r w:rsidR="00C278AD" w:rsidRPr="00C278AD">
        <w:rPr>
          <w:rFonts w:hAnsi="Times New Roman"/>
          <w:color w:val="000000"/>
          <w:spacing w:val="-4"/>
          <w:szCs w:val="24"/>
        </w:rPr>
        <w:t>2020</w:t>
      </w:r>
      <w:r w:rsidRPr="00C278AD">
        <w:rPr>
          <w:rFonts w:hAnsi="Times New Roman" w:cs="Times New Roman"/>
          <w:color w:val="000000"/>
          <w:spacing w:val="-4"/>
          <w:szCs w:val="24"/>
        </w:rPr>
        <w:t xml:space="preserve"> </w:t>
      </w:r>
      <w:r w:rsidRPr="00C278AD">
        <w:rPr>
          <w:rFonts w:hAnsi="Times New Roman" w:cs="Times New Roman"/>
          <w:color w:val="000000"/>
          <w:spacing w:val="-2"/>
          <w:szCs w:val="24"/>
        </w:rPr>
        <w:t xml:space="preserve">and December </w:t>
      </w:r>
      <w:r w:rsidR="00C278AD" w:rsidRPr="00C278AD">
        <w:rPr>
          <w:rFonts w:hAnsi="Times New Roman"/>
          <w:color w:val="000000"/>
          <w:spacing w:val="-2"/>
          <w:szCs w:val="24"/>
        </w:rPr>
        <w:t>31</w:t>
      </w:r>
      <w:r w:rsidRPr="00C278AD">
        <w:rPr>
          <w:rFonts w:hAnsi="Times New Roman" w:cs="Times New Roman"/>
          <w:color w:val="000000"/>
          <w:spacing w:val="-2"/>
          <w:szCs w:val="24"/>
        </w:rPr>
        <w:t xml:space="preserve">, </w:t>
      </w:r>
      <w:r w:rsidR="00C278AD" w:rsidRPr="00C278AD">
        <w:rPr>
          <w:rFonts w:hAnsi="Times New Roman"/>
          <w:color w:val="000000"/>
          <w:spacing w:val="-2"/>
          <w:szCs w:val="24"/>
        </w:rPr>
        <w:t>2019</w:t>
      </w:r>
      <w:r w:rsidRPr="00C278AD">
        <w:rPr>
          <w:rFonts w:hAnsi="Times New Roman" w:cs="Times New Roman"/>
          <w:color w:val="000000"/>
          <w:spacing w:val="-2"/>
          <w:szCs w:val="24"/>
        </w:rPr>
        <w:t xml:space="preserve"> consist of the following:</w:t>
      </w:r>
    </w:p>
    <w:p w:rsidR="0010308E" w:rsidRPr="00C278AD" w:rsidRDefault="0010308E" w:rsidP="00C278AD">
      <w:pPr>
        <w:tabs>
          <w:tab w:val="left" w:pos="900"/>
          <w:tab w:val="left" w:pos="2160"/>
          <w:tab w:val="center" w:pos="3600"/>
          <w:tab w:val="center" w:pos="6480"/>
        </w:tabs>
        <w:spacing w:line="240" w:lineRule="exact"/>
        <w:ind w:left="360" w:right="65" w:hanging="360"/>
        <w:jc w:val="right"/>
        <w:rPr>
          <w:rFonts w:cs="Times New Roman"/>
          <w:b/>
          <w:bCs/>
          <w:color w:val="000000"/>
          <w:sz w:val="20"/>
          <w:szCs w:val="20"/>
        </w:rPr>
      </w:pPr>
      <w:proofErr w:type="gramStart"/>
      <w:r w:rsidRPr="00C278AD">
        <w:rPr>
          <w:rFonts w:cs="Times New Roman"/>
          <w:b/>
          <w:bCs/>
          <w:color w:val="000000"/>
          <w:sz w:val="20"/>
          <w:szCs w:val="20"/>
        </w:rPr>
        <w:t xml:space="preserve">Unit </w:t>
      </w:r>
      <w:r w:rsidRPr="00C278AD">
        <w:rPr>
          <w:rFonts w:cs="Times New Roman"/>
          <w:b/>
          <w:bCs/>
          <w:color w:val="000000"/>
          <w:sz w:val="20"/>
          <w:szCs w:val="20"/>
          <w:cs/>
        </w:rPr>
        <w:t>:</w:t>
      </w:r>
      <w:proofErr w:type="gramEnd"/>
      <w:r w:rsidRPr="00C278AD">
        <w:rPr>
          <w:rFonts w:cs="Times New Roman"/>
          <w:b/>
          <w:bCs/>
          <w:color w:val="000000"/>
          <w:sz w:val="20"/>
          <w:szCs w:val="20"/>
          <w:cs/>
        </w:rPr>
        <w:t xml:space="preserve"> </w:t>
      </w:r>
      <w:r w:rsidRPr="00C278AD">
        <w:rPr>
          <w:rFonts w:cs="Times New Roman"/>
          <w:b/>
          <w:bCs/>
          <w:color w:val="000000"/>
          <w:sz w:val="20"/>
          <w:szCs w:val="20"/>
        </w:rPr>
        <w:t>Thousand Baht</w:t>
      </w:r>
    </w:p>
    <w:tbl>
      <w:tblPr>
        <w:tblW w:w="8606" w:type="dxa"/>
        <w:tblInd w:w="558" w:type="dxa"/>
        <w:tblLayout w:type="fixed"/>
        <w:tblCellMar>
          <w:left w:w="0" w:type="dxa"/>
          <w:right w:w="0" w:type="dxa"/>
        </w:tblCellMar>
        <w:tblLook w:val="0000" w:firstRow="0" w:lastRow="0" w:firstColumn="0" w:lastColumn="0" w:noHBand="0" w:noVBand="0"/>
      </w:tblPr>
      <w:tblGrid>
        <w:gridCol w:w="5382"/>
        <w:gridCol w:w="1620"/>
        <w:gridCol w:w="90"/>
        <w:gridCol w:w="1514"/>
      </w:tblGrid>
      <w:tr w:rsidR="0010308E" w:rsidRPr="00C278AD" w:rsidTr="00060765">
        <w:trPr>
          <w:trHeight w:val="20"/>
        </w:trPr>
        <w:tc>
          <w:tcPr>
            <w:tcW w:w="5382" w:type="dxa"/>
          </w:tcPr>
          <w:p w:rsidR="0010308E" w:rsidRPr="00C278AD" w:rsidRDefault="0010308E" w:rsidP="00C278AD">
            <w:pPr>
              <w:spacing w:line="240" w:lineRule="exact"/>
              <w:ind w:right="63"/>
              <w:jc w:val="both"/>
              <w:rPr>
                <w:rFonts w:cs="Times New Roman"/>
                <w:b/>
                <w:bCs/>
                <w:color w:val="000000"/>
                <w:sz w:val="20"/>
                <w:szCs w:val="20"/>
                <w:cs/>
              </w:rPr>
            </w:pPr>
          </w:p>
        </w:tc>
        <w:tc>
          <w:tcPr>
            <w:tcW w:w="1620" w:type="dxa"/>
          </w:tcPr>
          <w:p w:rsidR="0010308E" w:rsidRPr="00C278AD" w:rsidRDefault="0010308E" w:rsidP="00C278AD">
            <w:pPr>
              <w:spacing w:line="240" w:lineRule="exact"/>
              <w:jc w:val="center"/>
              <w:rPr>
                <w:rFonts w:cs="Times New Roman"/>
                <w:b/>
                <w:bCs/>
                <w:sz w:val="20"/>
                <w:szCs w:val="20"/>
              </w:rPr>
            </w:pPr>
            <w:r w:rsidRPr="00C278AD">
              <w:rPr>
                <w:rFonts w:cs="Times New Roman"/>
                <w:b/>
                <w:bCs/>
                <w:sz w:val="20"/>
                <w:szCs w:val="20"/>
              </w:rPr>
              <w:t>As at</w:t>
            </w:r>
          </w:p>
        </w:tc>
        <w:tc>
          <w:tcPr>
            <w:tcW w:w="90" w:type="dxa"/>
          </w:tcPr>
          <w:p w:rsidR="0010308E" w:rsidRPr="00C278AD" w:rsidRDefault="0010308E" w:rsidP="00C278AD">
            <w:pPr>
              <w:spacing w:line="240" w:lineRule="exact"/>
              <w:ind w:right="63"/>
              <w:jc w:val="center"/>
              <w:rPr>
                <w:rFonts w:cs="Times New Roman"/>
                <w:b/>
                <w:bCs/>
                <w:color w:val="000000"/>
                <w:sz w:val="20"/>
                <w:szCs w:val="20"/>
                <w:u w:val="single"/>
              </w:rPr>
            </w:pPr>
          </w:p>
        </w:tc>
        <w:tc>
          <w:tcPr>
            <w:tcW w:w="1514" w:type="dxa"/>
          </w:tcPr>
          <w:p w:rsidR="0010308E" w:rsidRPr="00C278AD" w:rsidRDefault="0010308E" w:rsidP="00C278AD">
            <w:pPr>
              <w:spacing w:line="240" w:lineRule="exact"/>
              <w:jc w:val="center"/>
              <w:rPr>
                <w:rFonts w:cs="Times New Roman"/>
                <w:b/>
                <w:bCs/>
                <w:sz w:val="20"/>
                <w:szCs w:val="20"/>
              </w:rPr>
            </w:pPr>
            <w:r w:rsidRPr="00C278AD">
              <w:rPr>
                <w:rFonts w:cs="Times New Roman"/>
                <w:b/>
                <w:bCs/>
                <w:sz w:val="20"/>
                <w:szCs w:val="20"/>
              </w:rPr>
              <w:t>As at</w:t>
            </w:r>
          </w:p>
        </w:tc>
      </w:tr>
      <w:tr w:rsidR="0010308E" w:rsidRPr="00C278AD" w:rsidTr="00060765">
        <w:trPr>
          <w:trHeight w:val="20"/>
        </w:trPr>
        <w:tc>
          <w:tcPr>
            <w:tcW w:w="5382" w:type="dxa"/>
          </w:tcPr>
          <w:p w:rsidR="0010308E" w:rsidRPr="00C278AD" w:rsidRDefault="0010308E" w:rsidP="00C278AD">
            <w:pPr>
              <w:spacing w:line="240" w:lineRule="exact"/>
              <w:ind w:right="63"/>
              <w:jc w:val="both"/>
              <w:rPr>
                <w:rFonts w:cs="Times New Roman"/>
                <w:b/>
                <w:bCs/>
                <w:color w:val="000000"/>
                <w:sz w:val="20"/>
                <w:szCs w:val="20"/>
                <w:cs/>
              </w:rPr>
            </w:pPr>
          </w:p>
        </w:tc>
        <w:tc>
          <w:tcPr>
            <w:tcW w:w="1620" w:type="dxa"/>
          </w:tcPr>
          <w:p w:rsidR="0010308E" w:rsidRPr="00C278AD" w:rsidRDefault="00BF70EC" w:rsidP="00C278AD">
            <w:pPr>
              <w:spacing w:line="240" w:lineRule="exact"/>
              <w:jc w:val="center"/>
              <w:rPr>
                <w:rFonts w:cs="Times New Roman"/>
                <w:b/>
                <w:bCs/>
                <w:sz w:val="20"/>
                <w:szCs w:val="20"/>
              </w:rPr>
            </w:pPr>
            <w:r w:rsidRPr="00C278AD">
              <w:rPr>
                <w:rFonts w:cs="Times New Roman"/>
                <w:b/>
                <w:bCs/>
                <w:sz w:val="20"/>
                <w:szCs w:val="20"/>
              </w:rPr>
              <w:t xml:space="preserve">September </w:t>
            </w:r>
            <w:r w:rsidR="00C278AD" w:rsidRPr="00C278AD">
              <w:rPr>
                <w:rFonts w:cs="Times New Roman"/>
                <w:b/>
                <w:bCs/>
                <w:sz w:val="20"/>
                <w:szCs w:val="20"/>
                <w:lang w:val="en-US"/>
              </w:rPr>
              <w:t>30</w:t>
            </w:r>
            <w:r w:rsidRPr="00C278AD">
              <w:rPr>
                <w:rFonts w:cs="Times New Roman"/>
                <w:b/>
                <w:bCs/>
                <w:sz w:val="20"/>
                <w:szCs w:val="20"/>
              </w:rPr>
              <w:t>,</w:t>
            </w:r>
          </w:p>
        </w:tc>
        <w:tc>
          <w:tcPr>
            <w:tcW w:w="90" w:type="dxa"/>
          </w:tcPr>
          <w:p w:rsidR="0010308E" w:rsidRPr="00C278AD" w:rsidRDefault="0010308E" w:rsidP="00C278AD">
            <w:pPr>
              <w:spacing w:line="240" w:lineRule="exact"/>
              <w:ind w:right="63"/>
              <w:jc w:val="center"/>
              <w:rPr>
                <w:rFonts w:cs="Times New Roman"/>
                <w:b/>
                <w:bCs/>
                <w:color w:val="000000"/>
                <w:sz w:val="20"/>
                <w:szCs w:val="20"/>
                <w:u w:val="single"/>
              </w:rPr>
            </w:pPr>
          </w:p>
        </w:tc>
        <w:tc>
          <w:tcPr>
            <w:tcW w:w="1514" w:type="dxa"/>
          </w:tcPr>
          <w:p w:rsidR="0010308E" w:rsidRPr="00C278AD" w:rsidRDefault="0010308E" w:rsidP="00C278AD">
            <w:pPr>
              <w:spacing w:line="240" w:lineRule="exact"/>
              <w:jc w:val="center"/>
              <w:rPr>
                <w:rFonts w:cs="Times New Roman"/>
                <w:b/>
                <w:bCs/>
                <w:sz w:val="20"/>
                <w:szCs w:val="20"/>
              </w:rPr>
            </w:pPr>
            <w:r w:rsidRPr="00C278AD">
              <w:rPr>
                <w:rFonts w:cs="Times New Roman"/>
                <w:b/>
                <w:bCs/>
                <w:sz w:val="20"/>
                <w:szCs w:val="20"/>
              </w:rPr>
              <w:t xml:space="preserve">December </w:t>
            </w:r>
            <w:r w:rsidR="00C278AD" w:rsidRPr="00C278AD">
              <w:rPr>
                <w:rFonts w:cs="Times New Roman"/>
                <w:b/>
                <w:bCs/>
                <w:sz w:val="20"/>
                <w:szCs w:val="20"/>
                <w:lang w:val="en-US"/>
              </w:rPr>
              <w:t>31</w:t>
            </w:r>
            <w:r w:rsidRPr="00C278AD">
              <w:rPr>
                <w:rFonts w:cs="Times New Roman"/>
                <w:b/>
                <w:bCs/>
                <w:sz w:val="20"/>
                <w:szCs w:val="20"/>
              </w:rPr>
              <w:t>,</w:t>
            </w:r>
          </w:p>
        </w:tc>
      </w:tr>
      <w:tr w:rsidR="0010308E" w:rsidRPr="00C278AD" w:rsidTr="00060765">
        <w:trPr>
          <w:trHeight w:val="20"/>
        </w:trPr>
        <w:tc>
          <w:tcPr>
            <w:tcW w:w="5382" w:type="dxa"/>
          </w:tcPr>
          <w:p w:rsidR="0010308E" w:rsidRPr="00C278AD" w:rsidRDefault="0010308E" w:rsidP="00C278AD">
            <w:pPr>
              <w:spacing w:line="240" w:lineRule="exact"/>
              <w:ind w:left="699" w:right="63"/>
              <w:jc w:val="both"/>
              <w:rPr>
                <w:rFonts w:cs="Times New Roman"/>
                <w:b/>
                <w:bCs/>
                <w:color w:val="000000"/>
                <w:sz w:val="20"/>
                <w:szCs w:val="20"/>
                <w:cs/>
              </w:rPr>
            </w:pPr>
          </w:p>
        </w:tc>
        <w:tc>
          <w:tcPr>
            <w:tcW w:w="1620" w:type="dxa"/>
          </w:tcPr>
          <w:p w:rsidR="0010308E" w:rsidRPr="00C278AD" w:rsidRDefault="00C278AD" w:rsidP="00C278AD">
            <w:pPr>
              <w:spacing w:line="240" w:lineRule="exact"/>
              <w:jc w:val="center"/>
              <w:rPr>
                <w:rFonts w:cs="Times New Roman"/>
                <w:b/>
                <w:bCs/>
                <w:sz w:val="20"/>
                <w:szCs w:val="20"/>
              </w:rPr>
            </w:pPr>
            <w:r w:rsidRPr="00C278AD">
              <w:rPr>
                <w:b/>
                <w:bCs/>
                <w:sz w:val="20"/>
                <w:szCs w:val="20"/>
                <w:lang w:val="en-US"/>
              </w:rPr>
              <w:t>2020</w:t>
            </w:r>
          </w:p>
        </w:tc>
        <w:tc>
          <w:tcPr>
            <w:tcW w:w="90" w:type="dxa"/>
          </w:tcPr>
          <w:p w:rsidR="0010308E" w:rsidRPr="00C278AD" w:rsidRDefault="0010308E" w:rsidP="00C278AD">
            <w:pPr>
              <w:spacing w:line="240" w:lineRule="exact"/>
              <w:ind w:right="63"/>
              <w:jc w:val="center"/>
              <w:rPr>
                <w:rFonts w:cs="Times New Roman"/>
                <w:b/>
                <w:bCs/>
                <w:color w:val="000000"/>
                <w:sz w:val="20"/>
                <w:szCs w:val="20"/>
                <w:u w:val="single"/>
              </w:rPr>
            </w:pPr>
          </w:p>
        </w:tc>
        <w:tc>
          <w:tcPr>
            <w:tcW w:w="1514" w:type="dxa"/>
          </w:tcPr>
          <w:p w:rsidR="0010308E" w:rsidRPr="00C278AD" w:rsidRDefault="00C278AD" w:rsidP="00C278AD">
            <w:pPr>
              <w:spacing w:line="240" w:lineRule="exact"/>
              <w:jc w:val="center"/>
              <w:rPr>
                <w:rFonts w:cs="Times New Roman"/>
                <w:b/>
                <w:bCs/>
                <w:sz w:val="20"/>
                <w:szCs w:val="20"/>
              </w:rPr>
            </w:pPr>
            <w:r w:rsidRPr="00C278AD">
              <w:rPr>
                <w:b/>
                <w:bCs/>
                <w:sz w:val="20"/>
                <w:szCs w:val="20"/>
                <w:lang w:val="en-US"/>
              </w:rPr>
              <w:t>2019</w:t>
            </w:r>
          </w:p>
        </w:tc>
      </w:tr>
      <w:tr w:rsidR="0010308E" w:rsidRPr="00C278AD" w:rsidTr="00060765">
        <w:trPr>
          <w:trHeight w:val="20"/>
        </w:trPr>
        <w:tc>
          <w:tcPr>
            <w:tcW w:w="5382" w:type="dxa"/>
          </w:tcPr>
          <w:p w:rsidR="0010308E" w:rsidRPr="00C278AD" w:rsidRDefault="0010308E" w:rsidP="00C278AD">
            <w:pPr>
              <w:spacing w:line="240" w:lineRule="exact"/>
              <w:ind w:left="699" w:right="63"/>
              <w:jc w:val="both"/>
              <w:rPr>
                <w:rFonts w:cs="Times New Roman"/>
                <w:b/>
                <w:bCs/>
                <w:color w:val="000000"/>
                <w:sz w:val="20"/>
                <w:szCs w:val="20"/>
                <w:cs/>
              </w:rPr>
            </w:pPr>
          </w:p>
        </w:tc>
        <w:tc>
          <w:tcPr>
            <w:tcW w:w="1620" w:type="dxa"/>
          </w:tcPr>
          <w:p w:rsidR="0010308E" w:rsidRPr="00C278AD" w:rsidRDefault="0010308E" w:rsidP="00C278AD">
            <w:pPr>
              <w:spacing w:line="240" w:lineRule="exact"/>
              <w:jc w:val="center"/>
              <w:rPr>
                <w:rFonts w:cs="Times New Roman"/>
                <w:b/>
                <w:bCs/>
                <w:sz w:val="20"/>
                <w:szCs w:val="20"/>
                <w:lang w:val="en-US"/>
              </w:rPr>
            </w:pPr>
          </w:p>
        </w:tc>
        <w:tc>
          <w:tcPr>
            <w:tcW w:w="90" w:type="dxa"/>
          </w:tcPr>
          <w:p w:rsidR="0010308E" w:rsidRPr="00C278AD" w:rsidRDefault="0010308E" w:rsidP="00C278AD">
            <w:pPr>
              <w:spacing w:line="240" w:lineRule="exact"/>
              <w:ind w:right="63"/>
              <w:jc w:val="center"/>
              <w:rPr>
                <w:rFonts w:cs="Times New Roman"/>
                <w:b/>
                <w:bCs/>
                <w:color w:val="000000"/>
                <w:sz w:val="20"/>
                <w:szCs w:val="20"/>
                <w:u w:val="single"/>
              </w:rPr>
            </w:pPr>
          </w:p>
        </w:tc>
        <w:tc>
          <w:tcPr>
            <w:tcW w:w="1514" w:type="dxa"/>
          </w:tcPr>
          <w:p w:rsidR="0010308E" w:rsidRPr="00C278AD" w:rsidRDefault="0010308E" w:rsidP="00C278AD">
            <w:pPr>
              <w:spacing w:line="240" w:lineRule="exact"/>
              <w:jc w:val="center"/>
              <w:rPr>
                <w:rFonts w:cs="Times New Roman"/>
                <w:b/>
                <w:bCs/>
                <w:sz w:val="20"/>
                <w:szCs w:val="20"/>
                <w:lang w:val="en-US"/>
              </w:rPr>
            </w:pPr>
          </w:p>
        </w:tc>
      </w:tr>
      <w:tr w:rsidR="000C3962" w:rsidRPr="00C278AD" w:rsidTr="00E114C5">
        <w:trPr>
          <w:trHeight w:val="20"/>
        </w:trPr>
        <w:tc>
          <w:tcPr>
            <w:tcW w:w="5382" w:type="dxa"/>
            <w:vAlign w:val="bottom"/>
          </w:tcPr>
          <w:p w:rsidR="000C3962" w:rsidRPr="00C278AD" w:rsidRDefault="000C3962" w:rsidP="00C278AD">
            <w:pPr>
              <w:tabs>
                <w:tab w:val="decimal" w:pos="270"/>
              </w:tabs>
              <w:spacing w:line="240" w:lineRule="exact"/>
              <w:ind w:right="63" w:firstLine="340"/>
              <w:rPr>
                <w:rFonts w:cs="Times New Roman"/>
                <w:color w:val="000000"/>
                <w:sz w:val="20"/>
                <w:szCs w:val="20"/>
              </w:rPr>
            </w:pPr>
            <w:r w:rsidRPr="00C278AD">
              <w:rPr>
                <w:rFonts w:cs="Times New Roman"/>
                <w:color w:val="000000"/>
                <w:sz w:val="20"/>
                <w:szCs w:val="20"/>
              </w:rPr>
              <w:t xml:space="preserve">Lease liabilities </w:t>
            </w:r>
          </w:p>
        </w:tc>
        <w:tc>
          <w:tcPr>
            <w:tcW w:w="1620" w:type="dxa"/>
            <w:vAlign w:val="bottom"/>
          </w:tcPr>
          <w:p w:rsidR="000C3962" w:rsidRPr="00C278AD" w:rsidRDefault="00C278AD" w:rsidP="00C278AD">
            <w:pPr>
              <w:tabs>
                <w:tab w:val="decimal" w:pos="1425"/>
              </w:tabs>
              <w:spacing w:line="240" w:lineRule="exact"/>
              <w:rPr>
                <w:rFonts w:cs="Times New Roman"/>
                <w:sz w:val="20"/>
                <w:szCs w:val="20"/>
              </w:rPr>
            </w:pPr>
            <w:r w:rsidRPr="00C278AD">
              <w:rPr>
                <w:rFonts w:cs="Times New Roman"/>
                <w:sz w:val="20"/>
                <w:szCs w:val="20"/>
                <w:lang w:val="en-US"/>
              </w:rPr>
              <w:t>9</w:t>
            </w:r>
            <w:r w:rsidR="000C3962" w:rsidRPr="00C278AD">
              <w:rPr>
                <w:rFonts w:cs="Times New Roman"/>
                <w:sz w:val="20"/>
                <w:szCs w:val="20"/>
              </w:rPr>
              <w:t>,</w:t>
            </w:r>
            <w:r w:rsidRPr="00C278AD">
              <w:rPr>
                <w:rFonts w:cs="Times New Roman"/>
                <w:sz w:val="20"/>
                <w:szCs w:val="20"/>
                <w:lang w:val="en-US"/>
              </w:rPr>
              <w:t>781</w:t>
            </w:r>
          </w:p>
        </w:tc>
        <w:tc>
          <w:tcPr>
            <w:tcW w:w="90" w:type="dxa"/>
            <w:vAlign w:val="center"/>
          </w:tcPr>
          <w:p w:rsidR="000C3962" w:rsidRPr="00C278AD" w:rsidRDefault="000C3962" w:rsidP="00C278AD">
            <w:pPr>
              <w:tabs>
                <w:tab w:val="decimal" w:pos="180"/>
              </w:tabs>
              <w:spacing w:line="240" w:lineRule="exact"/>
              <w:jc w:val="right"/>
              <w:rPr>
                <w:rFonts w:cs="Times New Roman"/>
                <w:sz w:val="20"/>
                <w:szCs w:val="20"/>
                <w:lang w:val="en-US"/>
              </w:rPr>
            </w:pPr>
          </w:p>
        </w:tc>
        <w:tc>
          <w:tcPr>
            <w:tcW w:w="1514" w:type="dxa"/>
            <w:vAlign w:val="center"/>
          </w:tcPr>
          <w:p w:rsidR="000C3962" w:rsidRPr="00C278AD" w:rsidRDefault="00C278AD" w:rsidP="00C278AD">
            <w:pPr>
              <w:tabs>
                <w:tab w:val="decimal" w:pos="1320"/>
              </w:tabs>
              <w:spacing w:line="240" w:lineRule="exact"/>
              <w:rPr>
                <w:rFonts w:cs="Times New Roman"/>
                <w:sz w:val="20"/>
                <w:szCs w:val="20"/>
              </w:rPr>
            </w:pPr>
            <w:r w:rsidRPr="00C278AD">
              <w:rPr>
                <w:rFonts w:cs="Times New Roman"/>
                <w:sz w:val="20"/>
                <w:szCs w:val="20"/>
                <w:lang w:val="en-US"/>
              </w:rPr>
              <w:t>3</w:t>
            </w:r>
            <w:r w:rsidR="000C3962" w:rsidRPr="00C278AD">
              <w:rPr>
                <w:rFonts w:cs="Times New Roman"/>
                <w:sz w:val="20"/>
                <w:szCs w:val="20"/>
              </w:rPr>
              <w:t>,</w:t>
            </w:r>
            <w:r w:rsidRPr="00C278AD">
              <w:rPr>
                <w:rFonts w:cs="Times New Roman"/>
                <w:sz w:val="20"/>
                <w:szCs w:val="20"/>
                <w:lang w:val="en-US"/>
              </w:rPr>
              <w:t>409</w:t>
            </w:r>
          </w:p>
        </w:tc>
      </w:tr>
      <w:tr w:rsidR="000C3962" w:rsidRPr="00C278AD" w:rsidTr="00E114C5">
        <w:trPr>
          <w:trHeight w:val="20"/>
        </w:trPr>
        <w:tc>
          <w:tcPr>
            <w:tcW w:w="5382" w:type="dxa"/>
            <w:vAlign w:val="bottom"/>
          </w:tcPr>
          <w:p w:rsidR="000C3962" w:rsidRPr="00C278AD" w:rsidRDefault="000C3962" w:rsidP="00C278AD">
            <w:pPr>
              <w:tabs>
                <w:tab w:val="decimal" w:pos="270"/>
              </w:tabs>
              <w:spacing w:line="240" w:lineRule="exact"/>
              <w:ind w:right="63" w:firstLine="340"/>
              <w:rPr>
                <w:rFonts w:cs="Times New Roman"/>
                <w:color w:val="000000"/>
                <w:sz w:val="20"/>
                <w:szCs w:val="20"/>
              </w:rPr>
            </w:pPr>
            <w:r w:rsidRPr="00C278AD">
              <w:rPr>
                <w:rFonts w:cs="Times New Roman"/>
                <w:color w:val="000000"/>
                <w:sz w:val="20"/>
                <w:szCs w:val="20"/>
                <w:u w:val="single"/>
              </w:rPr>
              <w:t>Less</w:t>
            </w:r>
            <w:r w:rsidRPr="00C278AD">
              <w:rPr>
                <w:rFonts w:cs="Times New Roman"/>
                <w:color w:val="000000"/>
                <w:sz w:val="20"/>
                <w:szCs w:val="20"/>
                <w:cs/>
              </w:rPr>
              <w:t xml:space="preserve"> </w:t>
            </w:r>
            <w:r w:rsidRPr="00C278AD">
              <w:rPr>
                <w:rFonts w:cs="Times New Roman"/>
                <w:color w:val="000000"/>
                <w:sz w:val="20"/>
                <w:szCs w:val="20"/>
              </w:rPr>
              <w:t>Deferred interest expenses</w:t>
            </w:r>
          </w:p>
        </w:tc>
        <w:tc>
          <w:tcPr>
            <w:tcW w:w="1620" w:type="dxa"/>
            <w:tcBorders>
              <w:bottom w:val="single" w:sz="4" w:space="0" w:color="auto"/>
            </w:tcBorders>
            <w:vAlign w:val="center"/>
          </w:tcPr>
          <w:p w:rsidR="000C3962" w:rsidRPr="00C278AD" w:rsidRDefault="00341D12" w:rsidP="00C278AD">
            <w:pPr>
              <w:tabs>
                <w:tab w:val="decimal" w:pos="1425"/>
              </w:tabs>
              <w:spacing w:line="240" w:lineRule="exact"/>
              <w:rPr>
                <w:rFonts w:cs="Times New Roman"/>
                <w:sz w:val="20"/>
                <w:szCs w:val="20"/>
              </w:rPr>
            </w:pPr>
            <w:r w:rsidRPr="00C278AD">
              <w:rPr>
                <w:rFonts w:cs="Times New Roman"/>
                <w:sz w:val="20"/>
                <w:szCs w:val="20"/>
              </w:rPr>
              <w:t>(</w:t>
            </w:r>
            <w:r w:rsidR="00C278AD" w:rsidRPr="00C278AD">
              <w:rPr>
                <w:rFonts w:cs="Times New Roman"/>
                <w:sz w:val="20"/>
                <w:szCs w:val="20"/>
                <w:lang w:val="en-US"/>
              </w:rPr>
              <w:t>365</w:t>
            </w:r>
            <w:r w:rsidR="000C3962" w:rsidRPr="00C278AD">
              <w:rPr>
                <w:rFonts w:cs="Times New Roman"/>
                <w:sz w:val="20"/>
                <w:szCs w:val="20"/>
              </w:rPr>
              <w:t>)</w:t>
            </w:r>
          </w:p>
        </w:tc>
        <w:tc>
          <w:tcPr>
            <w:tcW w:w="90" w:type="dxa"/>
            <w:vAlign w:val="center"/>
          </w:tcPr>
          <w:p w:rsidR="000C3962" w:rsidRPr="00C278AD" w:rsidRDefault="000C3962" w:rsidP="00C278AD">
            <w:pPr>
              <w:tabs>
                <w:tab w:val="decimal" w:pos="180"/>
              </w:tabs>
              <w:spacing w:line="240" w:lineRule="exact"/>
              <w:jc w:val="right"/>
              <w:rPr>
                <w:rFonts w:cs="Times New Roman"/>
                <w:sz w:val="20"/>
                <w:szCs w:val="20"/>
              </w:rPr>
            </w:pPr>
          </w:p>
        </w:tc>
        <w:tc>
          <w:tcPr>
            <w:tcW w:w="1514" w:type="dxa"/>
            <w:tcBorders>
              <w:bottom w:val="single" w:sz="4" w:space="0" w:color="auto"/>
            </w:tcBorders>
            <w:vAlign w:val="center"/>
          </w:tcPr>
          <w:p w:rsidR="000C3962" w:rsidRPr="00C278AD" w:rsidRDefault="000C3962" w:rsidP="00C278AD">
            <w:pPr>
              <w:tabs>
                <w:tab w:val="decimal" w:pos="1320"/>
              </w:tabs>
              <w:spacing w:line="240" w:lineRule="exact"/>
              <w:rPr>
                <w:rFonts w:cs="Times New Roman"/>
                <w:sz w:val="20"/>
                <w:szCs w:val="20"/>
              </w:rPr>
            </w:pPr>
            <w:r w:rsidRPr="00C278AD">
              <w:rPr>
                <w:rFonts w:cs="Times New Roman"/>
                <w:sz w:val="20"/>
                <w:szCs w:val="20"/>
              </w:rPr>
              <w:t>(</w:t>
            </w:r>
            <w:r w:rsidR="00C278AD" w:rsidRPr="00C278AD">
              <w:rPr>
                <w:rFonts w:cs="Times New Roman"/>
                <w:sz w:val="20"/>
                <w:szCs w:val="20"/>
                <w:lang w:val="en-US"/>
              </w:rPr>
              <w:t>299</w:t>
            </w:r>
            <w:r w:rsidRPr="00C278AD">
              <w:rPr>
                <w:rFonts w:cs="Times New Roman"/>
                <w:sz w:val="20"/>
                <w:szCs w:val="20"/>
              </w:rPr>
              <w:t>)</w:t>
            </w:r>
          </w:p>
        </w:tc>
      </w:tr>
      <w:tr w:rsidR="000C3962" w:rsidRPr="00C278AD" w:rsidTr="00E114C5">
        <w:trPr>
          <w:trHeight w:val="20"/>
        </w:trPr>
        <w:tc>
          <w:tcPr>
            <w:tcW w:w="5382" w:type="dxa"/>
            <w:vAlign w:val="bottom"/>
          </w:tcPr>
          <w:p w:rsidR="000C3962" w:rsidRPr="00C278AD" w:rsidRDefault="000C3962" w:rsidP="00C278AD">
            <w:pPr>
              <w:spacing w:line="240" w:lineRule="exact"/>
              <w:ind w:right="63" w:firstLine="340"/>
              <w:rPr>
                <w:rFonts w:cs="Times New Roman"/>
                <w:color w:val="000000"/>
                <w:sz w:val="20"/>
                <w:szCs w:val="20"/>
              </w:rPr>
            </w:pPr>
          </w:p>
        </w:tc>
        <w:tc>
          <w:tcPr>
            <w:tcW w:w="1620" w:type="dxa"/>
            <w:tcBorders>
              <w:top w:val="single" w:sz="4" w:space="0" w:color="auto"/>
            </w:tcBorders>
            <w:vAlign w:val="center"/>
          </w:tcPr>
          <w:p w:rsidR="000C3962" w:rsidRPr="00C278AD" w:rsidRDefault="00C278AD" w:rsidP="00C278AD">
            <w:pPr>
              <w:tabs>
                <w:tab w:val="decimal" w:pos="1425"/>
              </w:tabs>
              <w:spacing w:line="240" w:lineRule="exact"/>
              <w:rPr>
                <w:rFonts w:cs="Times New Roman"/>
                <w:sz w:val="20"/>
                <w:szCs w:val="20"/>
              </w:rPr>
            </w:pPr>
            <w:r w:rsidRPr="00C278AD">
              <w:rPr>
                <w:rFonts w:cs="Times New Roman"/>
                <w:sz w:val="20"/>
                <w:szCs w:val="20"/>
                <w:lang w:val="en-US"/>
              </w:rPr>
              <w:t>9</w:t>
            </w:r>
            <w:r w:rsidR="000600FF" w:rsidRPr="00C278AD">
              <w:rPr>
                <w:rFonts w:cs="Times New Roman"/>
                <w:sz w:val="20"/>
                <w:szCs w:val="20"/>
                <w:lang w:val="en-US"/>
              </w:rPr>
              <w:t>,</w:t>
            </w:r>
            <w:r w:rsidRPr="00C278AD">
              <w:rPr>
                <w:rFonts w:cs="Times New Roman"/>
                <w:sz w:val="20"/>
                <w:szCs w:val="20"/>
                <w:lang w:val="en-US"/>
              </w:rPr>
              <w:t>416</w:t>
            </w:r>
          </w:p>
        </w:tc>
        <w:tc>
          <w:tcPr>
            <w:tcW w:w="90" w:type="dxa"/>
            <w:vAlign w:val="center"/>
          </w:tcPr>
          <w:p w:rsidR="000C3962" w:rsidRPr="00C278AD" w:rsidRDefault="000C3962" w:rsidP="00C278AD">
            <w:pPr>
              <w:tabs>
                <w:tab w:val="decimal" w:pos="180"/>
              </w:tabs>
              <w:spacing w:line="240" w:lineRule="exact"/>
              <w:jc w:val="right"/>
              <w:rPr>
                <w:rFonts w:cs="Times New Roman"/>
                <w:sz w:val="20"/>
                <w:szCs w:val="20"/>
                <w:lang w:val="en-US"/>
              </w:rPr>
            </w:pPr>
          </w:p>
        </w:tc>
        <w:tc>
          <w:tcPr>
            <w:tcW w:w="1514" w:type="dxa"/>
            <w:tcBorders>
              <w:top w:val="single" w:sz="4" w:space="0" w:color="auto"/>
            </w:tcBorders>
            <w:vAlign w:val="center"/>
          </w:tcPr>
          <w:p w:rsidR="000C3962" w:rsidRPr="00C278AD" w:rsidRDefault="00C278AD" w:rsidP="00C278AD">
            <w:pPr>
              <w:tabs>
                <w:tab w:val="decimal" w:pos="1320"/>
              </w:tabs>
              <w:spacing w:line="240" w:lineRule="exact"/>
              <w:rPr>
                <w:rFonts w:cs="Times New Roman"/>
                <w:sz w:val="20"/>
                <w:szCs w:val="20"/>
              </w:rPr>
            </w:pPr>
            <w:r w:rsidRPr="00C278AD">
              <w:rPr>
                <w:rFonts w:cs="Times New Roman"/>
                <w:sz w:val="20"/>
                <w:szCs w:val="20"/>
                <w:lang w:val="en-US"/>
              </w:rPr>
              <w:t>3</w:t>
            </w:r>
            <w:r w:rsidR="000C3962" w:rsidRPr="00C278AD">
              <w:rPr>
                <w:rFonts w:cs="Times New Roman"/>
                <w:sz w:val="20"/>
                <w:szCs w:val="20"/>
              </w:rPr>
              <w:t>,</w:t>
            </w:r>
            <w:r w:rsidRPr="00C278AD">
              <w:rPr>
                <w:rFonts w:cs="Times New Roman"/>
                <w:sz w:val="20"/>
                <w:szCs w:val="20"/>
                <w:lang w:val="en-US"/>
              </w:rPr>
              <w:t>110</w:t>
            </w:r>
          </w:p>
        </w:tc>
      </w:tr>
      <w:tr w:rsidR="000C3962" w:rsidRPr="00C278AD" w:rsidTr="00E114C5">
        <w:trPr>
          <w:trHeight w:val="20"/>
        </w:trPr>
        <w:tc>
          <w:tcPr>
            <w:tcW w:w="5382" w:type="dxa"/>
            <w:vAlign w:val="bottom"/>
          </w:tcPr>
          <w:p w:rsidR="000C3962" w:rsidRPr="00C278AD" w:rsidRDefault="000C3962" w:rsidP="00C278AD">
            <w:pPr>
              <w:tabs>
                <w:tab w:val="decimal" w:pos="270"/>
              </w:tabs>
              <w:spacing w:line="240" w:lineRule="exact"/>
              <w:ind w:right="63" w:firstLine="340"/>
              <w:rPr>
                <w:rFonts w:cs="Times New Roman"/>
                <w:color w:val="000000"/>
                <w:sz w:val="20"/>
                <w:szCs w:val="20"/>
              </w:rPr>
            </w:pPr>
            <w:r w:rsidRPr="00C278AD">
              <w:rPr>
                <w:rFonts w:cs="Times New Roman"/>
                <w:color w:val="000000"/>
                <w:sz w:val="20"/>
                <w:szCs w:val="20"/>
                <w:u w:val="single"/>
              </w:rPr>
              <w:t>Less</w:t>
            </w:r>
            <w:r w:rsidRPr="00C278AD">
              <w:rPr>
                <w:rFonts w:cs="Times New Roman"/>
                <w:color w:val="000000"/>
                <w:sz w:val="20"/>
                <w:szCs w:val="20"/>
                <w:cs/>
              </w:rPr>
              <w:t xml:space="preserve"> </w:t>
            </w:r>
            <w:r w:rsidRPr="00C278AD">
              <w:rPr>
                <w:rFonts w:cs="Times New Roman"/>
                <w:color w:val="000000"/>
                <w:sz w:val="20"/>
                <w:szCs w:val="20"/>
              </w:rPr>
              <w:t xml:space="preserve">Current portion </w:t>
            </w:r>
          </w:p>
        </w:tc>
        <w:tc>
          <w:tcPr>
            <w:tcW w:w="1620" w:type="dxa"/>
            <w:tcBorders>
              <w:bottom w:val="single" w:sz="4" w:space="0" w:color="auto"/>
            </w:tcBorders>
            <w:vAlign w:val="center"/>
          </w:tcPr>
          <w:p w:rsidR="000C3962" w:rsidRPr="00C278AD" w:rsidRDefault="000C3962" w:rsidP="00C278AD">
            <w:pPr>
              <w:tabs>
                <w:tab w:val="decimal" w:pos="1425"/>
              </w:tabs>
              <w:spacing w:line="240" w:lineRule="exact"/>
              <w:rPr>
                <w:rFonts w:cs="Times New Roman"/>
                <w:sz w:val="20"/>
                <w:szCs w:val="20"/>
              </w:rPr>
            </w:pPr>
            <w:r w:rsidRPr="00C278AD">
              <w:rPr>
                <w:rFonts w:cs="Times New Roman"/>
                <w:sz w:val="20"/>
                <w:szCs w:val="20"/>
              </w:rPr>
              <w:t>(</w:t>
            </w:r>
            <w:r w:rsidR="00C278AD" w:rsidRPr="00C278AD">
              <w:rPr>
                <w:rFonts w:cs="Times New Roman"/>
                <w:sz w:val="20"/>
                <w:szCs w:val="20"/>
                <w:lang w:val="en-US"/>
              </w:rPr>
              <w:t>5</w:t>
            </w:r>
            <w:r w:rsidRPr="00C278AD">
              <w:rPr>
                <w:rFonts w:cs="Times New Roman"/>
                <w:sz w:val="20"/>
                <w:szCs w:val="20"/>
              </w:rPr>
              <w:t>,</w:t>
            </w:r>
            <w:r w:rsidR="00C278AD" w:rsidRPr="00C278AD">
              <w:rPr>
                <w:rFonts w:cs="Times New Roman"/>
                <w:sz w:val="20"/>
                <w:szCs w:val="20"/>
                <w:lang w:val="en-US"/>
              </w:rPr>
              <w:t>162</w:t>
            </w:r>
            <w:r w:rsidRPr="00C278AD">
              <w:rPr>
                <w:rFonts w:cs="Times New Roman"/>
                <w:sz w:val="20"/>
                <w:szCs w:val="20"/>
              </w:rPr>
              <w:t>)</w:t>
            </w:r>
          </w:p>
        </w:tc>
        <w:tc>
          <w:tcPr>
            <w:tcW w:w="90" w:type="dxa"/>
            <w:vAlign w:val="center"/>
          </w:tcPr>
          <w:p w:rsidR="000C3962" w:rsidRPr="00C278AD" w:rsidRDefault="000C3962" w:rsidP="00C278AD">
            <w:pPr>
              <w:tabs>
                <w:tab w:val="decimal" w:pos="180"/>
              </w:tabs>
              <w:spacing w:line="240" w:lineRule="exact"/>
              <w:jc w:val="right"/>
              <w:rPr>
                <w:rFonts w:cs="Times New Roman"/>
                <w:sz w:val="20"/>
                <w:szCs w:val="20"/>
              </w:rPr>
            </w:pPr>
          </w:p>
        </w:tc>
        <w:tc>
          <w:tcPr>
            <w:tcW w:w="1514" w:type="dxa"/>
            <w:tcBorders>
              <w:bottom w:val="single" w:sz="4" w:space="0" w:color="auto"/>
            </w:tcBorders>
            <w:vAlign w:val="center"/>
          </w:tcPr>
          <w:p w:rsidR="000C3962" w:rsidRPr="00C278AD" w:rsidRDefault="000C3962" w:rsidP="00C278AD">
            <w:pPr>
              <w:tabs>
                <w:tab w:val="decimal" w:pos="1320"/>
              </w:tabs>
              <w:spacing w:line="240" w:lineRule="exact"/>
              <w:rPr>
                <w:rFonts w:cs="Times New Roman"/>
                <w:sz w:val="20"/>
                <w:szCs w:val="20"/>
              </w:rPr>
            </w:pPr>
            <w:r w:rsidRPr="00C278AD">
              <w:rPr>
                <w:rFonts w:cs="Times New Roman"/>
                <w:sz w:val="20"/>
                <w:szCs w:val="20"/>
              </w:rPr>
              <w:t>(</w:t>
            </w:r>
            <w:r w:rsidR="00C278AD" w:rsidRPr="00C278AD">
              <w:rPr>
                <w:rFonts w:cs="Times New Roman"/>
                <w:sz w:val="20"/>
                <w:szCs w:val="20"/>
                <w:lang w:val="en-US"/>
              </w:rPr>
              <w:t>807</w:t>
            </w:r>
            <w:r w:rsidRPr="00C278AD">
              <w:rPr>
                <w:rFonts w:cs="Times New Roman"/>
                <w:sz w:val="20"/>
                <w:szCs w:val="20"/>
              </w:rPr>
              <w:t>)</w:t>
            </w:r>
          </w:p>
        </w:tc>
      </w:tr>
      <w:tr w:rsidR="000C3962" w:rsidRPr="00C278AD" w:rsidTr="00E114C5">
        <w:trPr>
          <w:trHeight w:val="287"/>
        </w:trPr>
        <w:tc>
          <w:tcPr>
            <w:tcW w:w="5382" w:type="dxa"/>
            <w:vAlign w:val="bottom"/>
          </w:tcPr>
          <w:p w:rsidR="000C3962" w:rsidRPr="00C278AD" w:rsidRDefault="000C3962" w:rsidP="00C278AD">
            <w:pPr>
              <w:tabs>
                <w:tab w:val="decimal" w:pos="270"/>
              </w:tabs>
              <w:spacing w:line="240" w:lineRule="exact"/>
              <w:ind w:right="63" w:firstLine="340"/>
              <w:rPr>
                <w:rFonts w:cs="Times New Roman"/>
                <w:color w:val="000000"/>
                <w:sz w:val="20"/>
                <w:szCs w:val="20"/>
              </w:rPr>
            </w:pPr>
            <w:r w:rsidRPr="00C278AD">
              <w:rPr>
                <w:rFonts w:cs="Times New Roman"/>
                <w:color w:val="000000"/>
                <w:sz w:val="20"/>
                <w:szCs w:val="20"/>
              </w:rPr>
              <w:t>Lease liabilities - net of current portion</w:t>
            </w:r>
          </w:p>
        </w:tc>
        <w:tc>
          <w:tcPr>
            <w:tcW w:w="1620" w:type="dxa"/>
            <w:tcBorders>
              <w:top w:val="single" w:sz="4" w:space="0" w:color="auto"/>
              <w:bottom w:val="double" w:sz="4" w:space="0" w:color="auto"/>
            </w:tcBorders>
            <w:vAlign w:val="center"/>
          </w:tcPr>
          <w:p w:rsidR="000C3962" w:rsidRPr="00C278AD" w:rsidRDefault="00C278AD" w:rsidP="00C278AD">
            <w:pPr>
              <w:tabs>
                <w:tab w:val="decimal" w:pos="1425"/>
              </w:tabs>
              <w:spacing w:line="240" w:lineRule="exact"/>
              <w:rPr>
                <w:rFonts w:cs="Times New Roman"/>
                <w:sz w:val="20"/>
                <w:szCs w:val="20"/>
              </w:rPr>
            </w:pPr>
            <w:r w:rsidRPr="00C278AD">
              <w:rPr>
                <w:rFonts w:cs="Times New Roman"/>
                <w:sz w:val="20"/>
                <w:szCs w:val="20"/>
                <w:lang w:val="en-US"/>
              </w:rPr>
              <w:t>4</w:t>
            </w:r>
            <w:r w:rsidR="00341D12" w:rsidRPr="00C278AD">
              <w:rPr>
                <w:rFonts w:cs="Times New Roman"/>
                <w:sz w:val="20"/>
                <w:szCs w:val="20"/>
              </w:rPr>
              <w:t>,</w:t>
            </w:r>
            <w:r w:rsidRPr="00C278AD">
              <w:rPr>
                <w:rFonts w:cs="Times New Roman"/>
                <w:sz w:val="20"/>
                <w:szCs w:val="20"/>
                <w:lang w:val="en-US"/>
              </w:rPr>
              <w:t>254</w:t>
            </w:r>
          </w:p>
        </w:tc>
        <w:tc>
          <w:tcPr>
            <w:tcW w:w="90" w:type="dxa"/>
            <w:vAlign w:val="bottom"/>
          </w:tcPr>
          <w:p w:rsidR="000C3962" w:rsidRPr="00C278AD" w:rsidRDefault="000C3962" w:rsidP="00C278AD">
            <w:pPr>
              <w:tabs>
                <w:tab w:val="decimal" w:pos="180"/>
              </w:tabs>
              <w:spacing w:line="240" w:lineRule="exact"/>
              <w:jc w:val="right"/>
              <w:rPr>
                <w:rFonts w:cs="Times New Roman"/>
                <w:sz w:val="20"/>
                <w:szCs w:val="20"/>
                <w:lang w:val="en-US"/>
              </w:rPr>
            </w:pPr>
          </w:p>
        </w:tc>
        <w:tc>
          <w:tcPr>
            <w:tcW w:w="1514" w:type="dxa"/>
            <w:tcBorders>
              <w:top w:val="single" w:sz="4" w:space="0" w:color="auto"/>
              <w:bottom w:val="double" w:sz="4" w:space="0" w:color="auto"/>
            </w:tcBorders>
            <w:vAlign w:val="bottom"/>
          </w:tcPr>
          <w:p w:rsidR="000C3962" w:rsidRPr="00C278AD" w:rsidRDefault="00C278AD" w:rsidP="00C278AD">
            <w:pPr>
              <w:tabs>
                <w:tab w:val="decimal" w:pos="1320"/>
              </w:tabs>
              <w:spacing w:line="240" w:lineRule="exact"/>
              <w:rPr>
                <w:rFonts w:cs="Times New Roman"/>
                <w:sz w:val="20"/>
                <w:szCs w:val="20"/>
              </w:rPr>
            </w:pPr>
            <w:r w:rsidRPr="00C278AD">
              <w:rPr>
                <w:rFonts w:cs="Times New Roman"/>
                <w:sz w:val="20"/>
                <w:szCs w:val="20"/>
                <w:lang w:val="en-US"/>
              </w:rPr>
              <w:t>2</w:t>
            </w:r>
            <w:r w:rsidR="000C3962" w:rsidRPr="00C278AD">
              <w:rPr>
                <w:rFonts w:cs="Times New Roman"/>
                <w:sz w:val="20"/>
                <w:szCs w:val="20"/>
              </w:rPr>
              <w:t>,</w:t>
            </w:r>
            <w:r w:rsidRPr="00C278AD">
              <w:rPr>
                <w:rFonts w:cs="Times New Roman"/>
                <w:sz w:val="20"/>
                <w:szCs w:val="20"/>
                <w:lang w:val="en-US"/>
              </w:rPr>
              <w:t>303</w:t>
            </w:r>
          </w:p>
        </w:tc>
      </w:tr>
    </w:tbl>
    <w:p w:rsidR="00D948F2" w:rsidRDefault="00D948F2">
      <w:pPr>
        <w:spacing w:line="240" w:lineRule="auto"/>
        <w:rPr>
          <w:rFonts w:cs="Times New Roman"/>
          <w:color w:val="000000"/>
          <w:spacing w:val="-4"/>
          <w:sz w:val="24"/>
          <w:szCs w:val="24"/>
          <w:lang w:val="en-US"/>
        </w:rPr>
      </w:pPr>
      <w:r>
        <w:rPr>
          <w:rFonts w:cs="Times New Roman"/>
          <w:color w:val="000000"/>
          <w:spacing w:val="-4"/>
          <w:szCs w:val="24"/>
        </w:rPr>
        <w:br w:type="page"/>
      </w:r>
    </w:p>
    <w:p w:rsidR="0010308E" w:rsidRPr="00C278AD" w:rsidRDefault="00EB0E1D" w:rsidP="00D948F2">
      <w:pPr>
        <w:pStyle w:val="ListParagraph"/>
        <w:tabs>
          <w:tab w:val="left" w:pos="540"/>
        </w:tabs>
        <w:spacing w:after="240"/>
        <w:ind w:left="547" w:right="72"/>
        <w:jc w:val="both"/>
        <w:rPr>
          <w:rFonts w:hAnsi="Times New Roman" w:cs="Times New Roman"/>
          <w:color w:val="000000"/>
          <w:spacing w:val="-4"/>
          <w:szCs w:val="24"/>
        </w:rPr>
      </w:pPr>
      <w:r>
        <w:rPr>
          <w:rFonts w:hAnsi="Times New Roman" w:cs="Times New Roman"/>
          <w:color w:val="000000"/>
          <w:spacing w:val="-4"/>
          <w:szCs w:val="24"/>
          <w:lang w:val="en-GB"/>
        </w:rPr>
        <w:lastRenderedPageBreak/>
        <w:t>A maturity analysis of lease liabilities a</w:t>
      </w:r>
      <w:r w:rsidR="0010308E" w:rsidRPr="00C278AD">
        <w:rPr>
          <w:rFonts w:hAnsi="Times New Roman" w:cs="Times New Roman"/>
          <w:color w:val="000000"/>
          <w:spacing w:val="-4"/>
          <w:szCs w:val="24"/>
        </w:rPr>
        <w:t xml:space="preserve">s at </w:t>
      </w:r>
      <w:r w:rsidR="00BF70EC" w:rsidRPr="00C278AD">
        <w:rPr>
          <w:rFonts w:hAnsi="Times New Roman" w:cs="Times New Roman"/>
          <w:color w:val="000000"/>
          <w:spacing w:val="-4"/>
          <w:szCs w:val="24"/>
        </w:rPr>
        <w:t xml:space="preserve">September </w:t>
      </w:r>
      <w:r w:rsidR="00C278AD" w:rsidRPr="00C278AD">
        <w:rPr>
          <w:rFonts w:hAnsi="Times New Roman"/>
          <w:color w:val="000000"/>
          <w:spacing w:val="-4"/>
          <w:szCs w:val="24"/>
        </w:rPr>
        <w:t>30</w:t>
      </w:r>
      <w:r w:rsidR="00BF70EC" w:rsidRPr="00C278AD">
        <w:rPr>
          <w:rFonts w:hAnsi="Times New Roman" w:cs="Times New Roman"/>
          <w:color w:val="000000"/>
          <w:spacing w:val="-4"/>
          <w:szCs w:val="24"/>
        </w:rPr>
        <w:t>,</w:t>
      </w:r>
      <w:r w:rsidR="0010308E" w:rsidRPr="00C278AD">
        <w:rPr>
          <w:rFonts w:hAnsi="Times New Roman" w:cs="Times New Roman"/>
          <w:color w:val="000000"/>
          <w:spacing w:val="-4"/>
          <w:szCs w:val="24"/>
        </w:rPr>
        <w:t xml:space="preserve"> </w:t>
      </w:r>
      <w:r w:rsidR="00C278AD" w:rsidRPr="00C278AD">
        <w:rPr>
          <w:rFonts w:hAnsi="Times New Roman"/>
          <w:color w:val="000000"/>
          <w:spacing w:val="-4"/>
          <w:szCs w:val="24"/>
        </w:rPr>
        <w:t>2020</w:t>
      </w:r>
      <w:r w:rsidR="0010308E" w:rsidRPr="00C278AD">
        <w:rPr>
          <w:rFonts w:hAnsi="Times New Roman" w:cs="Times New Roman"/>
          <w:color w:val="000000"/>
          <w:spacing w:val="-4"/>
          <w:szCs w:val="24"/>
        </w:rPr>
        <w:t xml:space="preserve"> and </w:t>
      </w:r>
      <w:r w:rsidR="0010308E" w:rsidRPr="00C278AD">
        <w:rPr>
          <w:rFonts w:hAnsi="Times New Roman" w:cs="Times New Roman"/>
          <w:color w:val="000000"/>
          <w:spacing w:val="-2"/>
          <w:szCs w:val="24"/>
        </w:rPr>
        <w:t xml:space="preserve">December </w:t>
      </w:r>
      <w:r w:rsidR="00C278AD" w:rsidRPr="00C278AD">
        <w:rPr>
          <w:rFonts w:hAnsi="Times New Roman"/>
          <w:color w:val="000000"/>
          <w:spacing w:val="-2"/>
          <w:szCs w:val="24"/>
        </w:rPr>
        <w:t>31</w:t>
      </w:r>
      <w:r w:rsidR="0010308E" w:rsidRPr="00C278AD">
        <w:rPr>
          <w:rFonts w:hAnsi="Times New Roman" w:cs="Times New Roman"/>
          <w:color w:val="000000"/>
          <w:spacing w:val="-2"/>
          <w:szCs w:val="24"/>
        </w:rPr>
        <w:t xml:space="preserve">, </w:t>
      </w:r>
      <w:r w:rsidR="00C278AD" w:rsidRPr="00C278AD">
        <w:rPr>
          <w:rFonts w:hAnsi="Times New Roman"/>
          <w:color w:val="000000"/>
          <w:spacing w:val="-2"/>
          <w:szCs w:val="24"/>
        </w:rPr>
        <w:t>2019</w:t>
      </w:r>
      <w:r w:rsidR="0010308E" w:rsidRPr="00C278AD">
        <w:rPr>
          <w:rFonts w:hAnsi="Times New Roman" w:cs="Times New Roman"/>
          <w:color w:val="000000"/>
          <w:spacing w:val="-2"/>
          <w:szCs w:val="24"/>
        </w:rPr>
        <w:t xml:space="preserve"> </w:t>
      </w:r>
      <w:r w:rsidR="0010308E" w:rsidRPr="00C278AD">
        <w:rPr>
          <w:rFonts w:hAnsi="Times New Roman" w:cs="Times New Roman"/>
          <w:color w:val="000000"/>
          <w:spacing w:val="-4"/>
          <w:szCs w:val="24"/>
        </w:rPr>
        <w:t>were as follows</w:t>
      </w:r>
      <w:r w:rsidR="0010308E" w:rsidRPr="00C278AD">
        <w:rPr>
          <w:rFonts w:hAnsi="Times New Roman" w:cs="Times New Roman"/>
          <w:color w:val="000000"/>
          <w:spacing w:val="-4"/>
          <w:szCs w:val="24"/>
          <w:cs/>
        </w:rPr>
        <w:t>:</w:t>
      </w:r>
      <w:r w:rsidR="0010308E" w:rsidRPr="00C278AD">
        <w:rPr>
          <w:rFonts w:hAnsi="Times New Roman" w:cs="Times New Roman"/>
          <w:color w:val="000000"/>
          <w:spacing w:val="-4"/>
          <w:szCs w:val="24"/>
        </w:rPr>
        <w:t> </w:t>
      </w:r>
    </w:p>
    <w:p w:rsidR="0010308E" w:rsidRPr="00C278AD" w:rsidRDefault="0010308E" w:rsidP="0010308E">
      <w:pPr>
        <w:spacing w:line="240" w:lineRule="exact"/>
        <w:ind w:left="360" w:right="65" w:hanging="360"/>
        <w:jc w:val="right"/>
        <w:rPr>
          <w:rFonts w:cs="Times New Roman"/>
          <w:b/>
          <w:bCs/>
          <w:color w:val="000000"/>
          <w:sz w:val="18"/>
          <w:szCs w:val="18"/>
        </w:rPr>
      </w:pPr>
      <w:r w:rsidRPr="00C278AD">
        <w:rPr>
          <w:rFonts w:cs="Times New Roman"/>
          <w:b/>
          <w:bCs/>
          <w:color w:val="000000"/>
        </w:rPr>
        <w:t xml:space="preserve"> </w:t>
      </w:r>
      <w:r w:rsidRPr="00C278AD">
        <w:rPr>
          <w:rFonts w:cs="Times New Roman"/>
          <w:b/>
          <w:bCs/>
          <w:color w:val="000000"/>
          <w:sz w:val="18"/>
          <w:szCs w:val="18"/>
        </w:rPr>
        <w:t>Unit</w:t>
      </w:r>
      <w:r w:rsidRPr="00C278AD">
        <w:rPr>
          <w:rFonts w:cs="Times New Roman"/>
          <w:b/>
          <w:bCs/>
          <w:color w:val="000000"/>
          <w:sz w:val="18"/>
          <w:szCs w:val="18"/>
          <w:cs/>
        </w:rPr>
        <w:t xml:space="preserve">: </w:t>
      </w:r>
      <w:r w:rsidRPr="00C278AD">
        <w:rPr>
          <w:rFonts w:cs="Times New Roman"/>
          <w:b/>
          <w:bCs/>
          <w:color w:val="000000"/>
          <w:sz w:val="18"/>
          <w:szCs w:val="18"/>
        </w:rPr>
        <w:t>Thousand Baht</w:t>
      </w:r>
    </w:p>
    <w:tbl>
      <w:tblPr>
        <w:tblW w:w="8622" w:type="dxa"/>
        <w:tblInd w:w="558" w:type="dxa"/>
        <w:tblLayout w:type="fixed"/>
        <w:tblCellMar>
          <w:left w:w="0" w:type="dxa"/>
          <w:right w:w="0" w:type="dxa"/>
        </w:tblCellMar>
        <w:tblLook w:val="0000" w:firstRow="0" w:lastRow="0" w:firstColumn="0" w:lastColumn="0" w:noHBand="0" w:noVBand="0"/>
      </w:tblPr>
      <w:tblGrid>
        <w:gridCol w:w="2682"/>
        <w:gridCol w:w="900"/>
        <w:gridCol w:w="90"/>
        <w:gridCol w:w="900"/>
        <w:gridCol w:w="90"/>
        <w:gridCol w:w="990"/>
        <w:gridCol w:w="90"/>
        <w:gridCol w:w="900"/>
        <w:gridCol w:w="90"/>
        <w:gridCol w:w="900"/>
        <w:gridCol w:w="110"/>
        <w:gridCol w:w="880"/>
      </w:tblGrid>
      <w:tr w:rsidR="0010308E" w:rsidRPr="00C278AD" w:rsidTr="00715D45">
        <w:trPr>
          <w:trHeight w:val="20"/>
        </w:trPr>
        <w:tc>
          <w:tcPr>
            <w:tcW w:w="2682" w:type="dxa"/>
          </w:tcPr>
          <w:p w:rsidR="0010308E" w:rsidRPr="00C278AD" w:rsidRDefault="0010308E" w:rsidP="00BF70EC">
            <w:pPr>
              <w:spacing w:line="240" w:lineRule="exact"/>
              <w:ind w:right="63"/>
              <w:jc w:val="thaiDistribute"/>
              <w:rPr>
                <w:rFonts w:cs="Times New Roman"/>
                <w:color w:val="000000"/>
                <w:sz w:val="18"/>
                <w:szCs w:val="18"/>
              </w:rPr>
            </w:pPr>
          </w:p>
        </w:tc>
        <w:tc>
          <w:tcPr>
            <w:tcW w:w="2970" w:type="dxa"/>
            <w:gridSpan w:val="5"/>
          </w:tcPr>
          <w:p w:rsidR="0010308E" w:rsidRPr="00C278AD" w:rsidRDefault="0010308E" w:rsidP="00BF70EC">
            <w:pPr>
              <w:spacing w:line="240" w:lineRule="exact"/>
              <w:ind w:left="-4"/>
              <w:jc w:val="center"/>
              <w:rPr>
                <w:rFonts w:cs="Times New Roman"/>
                <w:color w:val="000000"/>
                <w:sz w:val="18"/>
                <w:szCs w:val="18"/>
              </w:rPr>
            </w:pPr>
            <w:r w:rsidRPr="00C278AD">
              <w:rPr>
                <w:rFonts w:eastAsia="Arial Unicode MS" w:cs="Times New Roman"/>
                <w:b/>
                <w:bCs/>
                <w:color w:val="000000"/>
                <w:sz w:val="18"/>
                <w:szCs w:val="18"/>
              </w:rPr>
              <w:t xml:space="preserve">As at </w:t>
            </w:r>
            <w:r w:rsidR="00BF70EC" w:rsidRPr="00C278AD">
              <w:rPr>
                <w:rFonts w:eastAsia="Arial Unicode MS" w:cs="Times New Roman"/>
                <w:b/>
                <w:bCs/>
                <w:color w:val="000000"/>
                <w:sz w:val="18"/>
                <w:szCs w:val="18"/>
              </w:rPr>
              <w:t xml:space="preserve">September </w:t>
            </w:r>
            <w:r w:rsidR="00C278AD" w:rsidRPr="00C278AD">
              <w:rPr>
                <w:rFonts w:eastAsia="Arial Unicode MS" w:cs="Times New Roman"/>
                <w:b/>
                <w:bCs/>
                <w:color w:val="000000"/>
                <w:sz w:val="18"/>
                <w:szCs w:val="18"/>
                <w:lang w:val="en-US"/>
              </w:rPr>
              <w:t>30</w:t>
            </w:r>
            <w:r w:rsidR="00BF70EC" w:rsidRPr="00C278AD">
              <w:rPr>
                <w:rFonts w:eastAsia="Arial Unicode MS" w:cs="Times New Roman"/>
                <w:b/>
                <w:bCs/>
                <w:color w:val="000000"/>
                <w:sz w:val="18"/>
                <w:szCs w:val="18"/>
              </w:rPr>
              <w:t>,</w:t>
            </w:r>
            <w:r w:rsidRPr="00C278AD">
              <w:rPr>
                <w:rFonts w:eastAsia="Arial Unicode MS" w:cs="Times New Roman"/>
                <w:b/>
                <w:bCs/>
                <w:color w:val="000000"/>
                <w:sz w:val="18"/>
                <w:szCs w:val="18"/>
              </w:rPr>
              <w:t xml:space="preserve"> </w:t>
            </w:r>
            <w:r w:rsidR="00C278AD" w:rsidRPr="00C278AD">
              <w:rPr>
                <w:rFonts w:eastAsia="Arial Unicode MS"/>
                <w:b/>
                <w:bCs/>
                <w:color w:val="000000"/>
                <w:sz w:val="18"/>
                <w:szCs w:val="18"/>
                <w:lang w:val="en-US"/>
              </w:rPr>
              <w:t>2020</w:t>
            </w:r>
          </w:p>
        </w:tc>
        <w:tc>
          <w:tcPr>
            <w:tcW w:w="90" w:type="dxa"/>
          </w:tcPr>
          <w:p w:rsidR="0010308E" w:rsidRPr="00C278AD" w:rsidRDefault="0010308E" w:rsidP="00BF70EC">
            <w:pPr>
              <w:spacing w:line="240" w:lineRule="exact"/>
              <w:ind w:left="-4"/>
              <w:jc w:val="center"/>
              <w:rPr>
                <w:rFonts w:cs="Times New Roman"/>
                <w:color w:val="000000"/>
                <w:sz w:val="18"/>
                <w:szCs w:val="18"/>
              </w:rPr>
            </w:pPr>
          </w:p>
        </w:tc>
        <w:tc>
          <w:tcPr>
            <w:tcW w:w="2880" w:type="dxa"/>
            <w:gridSpan w:val="5"/>
          </w:tcPr>
          <w:p w:rsidR="0010308E" w:rsidRPr="00C278AD" w:rsidRDefault="0010308E" w:rsidP="00BF70EC">
            <w:pPr>
              <w:spacing w:line="240" w:lineRule="exact"/>
              <w:ind w:left="-4"/>
              <w:jc w:val="center"/>
              <w:rPr>
                <w:rFonts w:cs="Times New Roman"/>
                <w:color w:val="000000"/>
                <w:sz w:val="18"/>
                <w:szCs w:val="18"/>
              </w:rPr>
            </w:pPr>
            <w:r w:rsidRPr="00C278AD">
              <w:rPr>
                <w:rFonts w:eastAsia="Arial Unicode MS" w:cs="Times New Roman"/>
                <w:b/>
                <w:bCs/>
                <w:color w:val="000000"/>
                <w:sz w:val="18"/>
                <w:szCs w:val="18"/>
              </w:rPr>
              <w:t xml:space="preserve">As at December </w:t>
            </w:r>
            <w:r w:rsidR="00C278AD" w:rsidRPr="00C278AD">
              <w:rPr>
                <w:rFonts w:eastAsia="Arial Unicode MS" w:cs="Times New Roman"/>
                <w:b/>
                <w:bCs/>
                <w:color w:val="000000"/>
                <w:sz w:val="18"/>
                <w:szCs w:val="18"/>
                <w:lang w:val="en-US"/>
              </w:rPr>
              <w:t>31</w:t>
            </w:r>
            <w:r w:rsidRPr="00C278AD">
              <w:rPr>
                <w:rFonts w:eastAsia="Arial Unicode MS" w:cs="Times New Roman"/>
                <w:b/>
                <w:bCs/>
                <w:color w:val="000000"/>
                <w:sz w:val="18"/>
                <w:szCs w:val="18"/>
              </w:rPr>
              <w:t xml:space="preserve">, </w:t>
            </w:r>
            <w:r w:rsidR="00C278AD" w:rsidRPr="00C278AD">
              <w:rPr>
                <w:rFonts w:eastAsia="Arial Unicode MS"/>
                <w:b/>
                <w:bCs/>
                <w:color w:val="000000"/>
                <w:sz w:val="18"/>
                <w:szCs w:val="18"/>
                <w:lang w:val="en-US"/>
              </w:rPr>
              <w:t>2019</w:t>
            </w:r>
          </w:p>
        </w:tc>
      </w:tr>
      <w:tr w:rsidR="0010308E" w:rsidRPr="00C278AD" w:rsidTr="00715D45">
        <w:trPr>
          <w:trHeight w:val="20"/>
        </w:trPr>
        <w:tc>
          <w:tcPr>
            <w:tcW w:w="2682" w:type="dxa"/>
          </w:tcPr>
          <w:p w:rsidR="0010308E" w:rsidRPr="00C278AD" w:rsidRDefault="0010308E" w:rsidP="00BF70EC">
            <w:pPr>
              <w:spacing w:line="240" w:lineRule="exact"/>
              <w:ind w:right="63"/>
              <w:jc w:val="thaiDistribute"/>
              <w:rPr>
                <w:rFonts w:cs="Times New Roman"/>
                <w:color w:val="000000"/>
                <w:sz w:val="18"/>
                <w:szCs w:val="18"/>
              </w:rPr>
            </w:pPr>
          </w:p>
        </w:tc>
        <w:tc>
          <w:tcPr>
            <w:tcW w:w="900" w:type="dxa"/>
          </w:tcPr>
          <w:p w:rsidR="0010308E" w:rsidRPr="00C278AD" w:rsidRDefault="0010308E" w:rsidP="00BF70EC">
            <w:pPr>
              <w:spacing w:line="240" w:lineRule="exact"/>
              <w:ind w:left="-4" w:right="-35"/>
              <w:jc w:val="center"/>
              <w:rPr>
                <w:rFonts w:cs="Times New Roman"/>
                <w:color w:val="000000"/>
                <w:sz w:val="18"/>
                <w:szCs w:val="18"/>
              </w:rPr>
            </w:pPr>
            <w:r w:rsidRPr="00C278AD">
              <w:rPr>
                <w:rFonts w:eastAsia="Arial Unicode MS" w:cs="Times New Roman"/>
                <w:b/>
                <w:bCs/>
                <w:color w:val="000000"/>
                <w:sz w:val="18"/>
                <w:szCs w:val="18"/>
              </w:rPr>
              <w:t>Less than</w:t>
            </w:r>
          </w:p>
        </w:tc>
        <w:tc>
          <w:tcPr>
            <w:tcW w:w="90" w:type="dxa"/>
          </w:tcPr>
          <w:p w:rsidR="0010308E" w:rsidRPr="00C278AD" w:rsidRDefault="0010308E" w:rsidP="00BF70EC">
            <w:pPr>
              <w:spacing w:line="240" w:lineRule="exact"/>
              <w:ind w:left="-4" w:right="-35"/>
              <w:jc w:val="center"/>
              <w:rPr>
                <w:rFonts w:cs="Times New Roman"/>
                <w:color w:val="000000"/>
                <w:sz w:val="18"/>
                <w:szCs w:val="18"/>
              </w:rPr>
            </w:pPr>
          </w:p>
        </w:tc>
        <w:tc>
          <w:tcPr>
            <w:tcW w:w="900" w:type="dxa"/>
          </w:tcPr>
          <w:p w:rsidR="0010308E" w:rsidRPr="00C278AD" w:rsidRDefault="00C278AD" w:rsidP="00BF70EC">
            <w:pPr>
              <w:spacing w:line="240" w:lineRule="exact"/>
              <w:ind w:left="-4" w:right="-35"/>
              <w:jc w:val="center"/>
              <w:rPr>
                <w:rFonts w:cs="Times New Roman"/>
                <w:color w:val="000000"/>
                <w:sz w:val="18"/>
                <w:szCs w:val="18"/>
              </w:rPr>
            </w:pPr>
            <w:r w:rsidRPr="00C278AD">
              <w:rPr>
                <w:rFonts w:eastAsia="Arial Unicode MS"/>
                <w:b/>
                <w:bCs/>
                <w:color w:val="000000"/>
                <w:sz w:val="18"/>
                <w:szCs w:val="18"/>
                <w:lang w:val="en-US"/>
              </w:rPr>
              <w:t>1</w:t>
            </w:r>
            <w:r w:rsidR="0010308E" w:rsidRPr="00C278AD">
              <w:rPr>
                <w:rFonts w:eastAsia="Arial Unicode MS" w:cs="Times New Roman"/>
                <w:b/>
                <w:bCs/>
                <w:color w:val="000000"/>
                <w:sz w:val="18"/>
                <w:szCs w:val="18"/>
                <w:cs/>
              </w:rPr>
              <w:t>-</w:t>
            </w:r>
            <w:r w:rsidRPr="00C278AD">
              <w:rPr>
                <w:rFonts w:eastAsia="Arial Unicode MS"/>
                <w:b/>
                <w:bCs/>
                <w:color w:val="000000"/>
                <w:sz w:val="18"/>
                <w:szCs w:val="18"/>
                <w:lang w:val="en-US"/>
              </w:rPr>
              <w:t>5</w:t>
            </w:r>
            <w:r w:rsidR="0010308E" w:rsidRPr="00C278AD">
              <w:rPr>
                <w:rFonts w:eastAsia="Arial Unicode MS" w:cs="Times New Roman"/>
                <w:b/>
                <w:bCs/>
                <w:color w:val="000000"/>
                <w:sz w:val="18"/>
                <w:szCs w:val="18"/>
              </w:rPr>
              <w:t xml:space="preserve"> </w:t>
            </w:r>
          </w:p>
        </w:tc>
        <w:tc>
          <w:tcPr>
            <w:tcW w:w="90" w:type="dxa"/>
          </w:tcPr>
          <w:p w:rsidR="0010308E" w:rsidRPr="00C278AD" w:rsidRDefault="0010308E" w:rsidP="00BF70EC">
            <w:pPr>
              <w:spacing w:line="240" w:lineRule="exact"/>
              <w:ind w:left="-4" w:right="-35"/>
              <w:jc w:val="center"/>
              <w:rPr>
                <w:rFonts w:eastAsia="Arial Unicode MS" w:cs="Times New Roman"/>
                <w:b/>
                <w:bCs/>
                <w:color w:val="000000"/>
                <w:sz w:val="18"/>
                <w:szCs w:val="18"/>
              </w:rPr>
            </w:pPr>
          </w:p>
        </w:tc>
        <w:tc>
          <w:tcPr>
            <w:tcW w:w="990" w:type="dxa"/>
          </w:tcPr>
          <w:p w:rsidR="0010308E" w:rsidRPr="00C278AD" w:rsidRDefault="0010308E" w:rsidP="00BF70EC">
            <w:pPr>
              <w:spacing w:line="240" w:lineRule="exact"/>
              <w:ind w:left="-4" w:right="-35"/>
              <w:jc w:val="center"/>
              <w:rPr>
                <w:rFonts w:eastAsia="Arial Unicode MS" w:cs="Times New Roman"/>
                <w:b/>
                <w:bCs/>
                <w:color w:val="000000"/>
                <w:sz w:val="18"/>
                <w:szCs w:val="18"/>
              </w:rPr>
            </w:pPr>
            <w:r w:rsidRPr="00C278AD">
              <w:rPr>
                <w:rFonts w:eastAsia="Arial Unicode MS" w:cs="Times New Roman"/>
                <w:b/>
                <w:bCs/>
                <w:color w:val="000000"/>
                <w:sz w:val="18"/>
                <w:szCs w:val="18"/>
              </w:rPr>
              <w:t>Total</w:t>
            </w:r>
          </w:p>
        </w:tc>
        <w:tc>
          <w:tcPr>
            <w:tcW w:w="90" w:type="dxa"/>
          </w:tcPr>
          <w:p w:rsidR="0010308E" w:rsidRPr="00C278AD" w:rsidRDefault="0010308E" w:rsidP="00BF70EC">
            <w:pPr>
              <w:spacing w:line="240" w:lineRule="exact"/>
              <w:ind w:left="-4" w:right="-35"/>
              <w:jc w:val="center"/>
              <w:rPr>
                <w:rFonts w:eastAsia="Arial Unicode MS" w:cs="Times New Roman"/>
                <w:b/>
                <w:bCs/>
                <w:color w:val="000000"/>
                <w:sz w:val="18"/>
                <w:szCs w:val="18"/>
              </w:rPr>
            </w:pPr>
          </w:p>
        </w:tc>
        <w:tc>
          <w:tcPr>
            <w:tcW w:w="900" w:type="dxa"/>
          </w:tcPr>
          <w:p w:rsidR="0010308E" w:rsidRPr="00C278AD" w:rsidRDefault="0010308E" w:rsidP="00BF70EC">
            <w:pPr>
              <w:spacing w:line="240" w:lineRule="exact"/>
              <w:ind w:left="-4" w:right="-35"/>
              <w:jc w:val="center"/>
              <w:rPr>
                <w:rFonts w:cs="Times New Roman"/>
                <w:color w:val="000000"/>
                <w:sz w:val="18"/>
                <w:szCs w:val="18"/>
              </w:rPr>
            </w:pPr>
            <w:r w:rsidRPr="00C278AD">
              <w:rPr>
                <w:rFonts w:eastAsia="Arial Unicode MS" w:cs="Times New Roman"/>
                <w:b/>
                <w:bCs/>
                <w:color w:val="000000"/>
                <w:sz w:val="18"/>
                <w:szCs w:val="18"/>
              </w:rPr>
              <w:t>Less than</w:t>
            </w:r>
          </w:p>
        </w:tc>
        <w:tc>
          <w:tcPr>
            <w:tcW w:w="90" w:type="dxa"/>
          </w:tcPr>
          <w:p w:rsidR="0010308E" w:rsidRPr="00C278AD" w:rsidRDefault="0010308E" w:rsidP="00BF70EC">
            <w:pPr>
              <w:spacing w:line="240" w:lineRule="exact"/>
              <w:ind w:left="-4" w:right="-35"/>
              <w:jc w:val="center"/>
              <w:rPr>
                <w:rFonts w:cs="Times New Roman"/>
                <w:color w:val="000000"/>
                <w:sz w:val="18"/>
                <w:szCs w:val="18"/>
              </w:rPr>
            </w:pPr>
          </w:p>
        </w:tc>
        <w:tc>
          <w:tcPr>
            <w:tcW w:w="900" w:type="dxa"/>
          </w:tcPr>
          <w:p w:rsidR="0010308E" w:rsidRPr="00C278AD" w:rsidRDefault="00C278AD" w:rsidP="00BF70EC">
            <w:pPr>
              <w:spacing w:line="240" w:lineRule="exact"/>
              <w:ind w:left="-4" w:right="-35"/>
              <w:jc w:val="center"/>
              <w:rPr>
                <w:rFonts w:cs="Times New Roman"/>
                <w:color w:val="000000"/>
                <w:sz w:val="18"/>
                <w:szCs w:val="18"/>
              </w:rPr>
            </w:pPr>
            <w:r w:rsidRPr="00C278AD">
              <w:rPr>
                <w:rFonts w:eastAsia="Arial Unicode MS"/>
                <w:b/>
                <w:bCs/>
                <w:color w:val="000000"/>
                <w:sz w:val="18"/>
                <w:szCs w:val="18"/>
                <w:lang w:val="en-US"/>
              </w:rPr>
              <w:t>1</w:t>
            </w:r>
            <w:r w:rsidR="0010308E" w:rsidRPr="00C278AD">
              <w:rPr>
                <w:rFonts w:eastAsia="Arial Unicode MS" w:cs="Times New Roman"/>
                <w:b/>
                <w:bCs/>
                <w:color w:val="000000"/>
                <w:sz w:val="18"/>
                <w:szCs w:val="18"/>
                <w:cs/>
              </w:rPr>
              <w:t>-</w:t>
            </w:r>
            <w:r w:rsidRPr="00C278AD">
              <w:rPr>
                <w:rFonts w:eastAsia="Arial Unicode MS"/>
                <w:b/>
                <w:bCs/>
                <w:color w:val="000000"/>
                <w:sz w:val="18"/>
                <w:szCs w:val="18"/>
                <w:lang w:val="en-US"/>
              </w:rPr>
              <w:t>5</w:t>
            </w:r>
            <w:r w:rsidR="0010308E" w:rsidRPr="00C278AD">
              <w:rPr>
                <w:rFonts w:eastAsia="Arial Unicode MS" w:cs="Times New Roman"/>
                <w:b/>
                <w:bCs/>
                <w:color w:val="000000"/>
                <w:sz w:val="18"/>
                <w:szCs w:val="18"/>
              </w:rPr>
              <w:t xml:space="preserve"> </w:t>
            </w:r>
          </w:p>
        </w:tc>
        <w:tc>
          <w:tcPr>
            <w:tcW w:w="110" w:type="dxa"/>
          </w:tcPr>
          <w:p w:rsidR="0010308E" w:rsidRPr="00C278AD" w:rsidRDefault="0010308E" w:rsidP="00BF70EC">
            <w:pPr>
              <w:spacing w:line="240" w:lineRule="exact"/>
              <w:ind w:left="-4" w:right="-35"/>
              <w:jc w:val="center"/>
              <w:rPr>
                <w:rFonts w:eastAsia="Arial Unicode MS" w:cs="Times New Roman"/>
                <w:b/>
                <w:bCs/>
                <w:color w:val="000000"/>
                <w:sz w:val="18"/>
                <w:szCs w:val="18"/>
              </w:rPr>
            </w:pPr>
          </w:p>
        </w:tc>
        <w:tc>
          <w:tcPr>
            <w:tcW w:w="880" w:type="dxa"/>
          </w:tcPr>
          <w:p w:rsidR="0010308E" w:rsidRPr="00C278AD" w:rsidRDefault="0010308E" w:rsidP="00BF70EC">
            <w:pPr>
              <w:spacing w:line="240" w:lineRule="exact"/>
              <w:ind w:left="-4" w:right="-35"/>
              <w:jc w:val="center"/>
              <w:rPr>
                <w:rFonts w:eastAsia="Arial Unicode MS" w:cs="Times New Roman"/>
                <w:b/>
                <w:bCs/>
                <w:color w:val="000000"/>
                <w:sz w:val="18"/>
                <w:szCs w:val="18"/>
              </w:rPr>
            </w:pPr>
            <w:r w:rsidRPr="00C278AD">
              <w:rPr>
                <w:rFonts w:eastAsia="Arial Unicode MS" w:cs="Times New Roman"/>
                <w:b/>
                <w:bCs/>
                <w:color w:val="000000"/>
                <w:sz w:val="18"/>
                <w:szCs w:val="18"/>
              </w:rPr>
              <w:t>Total</w:t>
            </w:r>
          </w:p>
        </w:tc>
      </w:tr>
      <w:tr w:rsidR="0010308E" w:rsidRPr="00C278AD" w:rsidTr="00715D45">
        <w:trPr>
          <w:trHeight w:val="20"/>
        </w:trPr>
        <w:tc>
          <w:tcPr>
            <w:tcW w:w="2682" w:type="dxa"/>
          </w:tcPr>
          <w:p w:rsidR="0010308E" w:rsidRPr="00C278AD" w:rsidRDefault="0010308E" w:rsidP="00BF70EC">
            <w:pPr>
              <w:spacing w:line="240" w:lineRule="exact"/>
              <w:ind w:right="63"/>
              <w:jc w:val="thaiDistribute"/>
              <w:rPr>
                <w:rFonts w:cs="Times New Roman"/>
                <w:color w:val="000000"/>
                <w:sz w:val="18"/>
                <w:szCs w:val="18"/>
              </w:rPr>
            </w:pPr>
          </w:p>
        </w:tc>
        <w:tc>
          <w:tcPr>
            <w:tcW w:w="900" w:type="dxa"/>
          </w:tcPr>
          <w:p w:rsidR="0010308E" w:rsidRPr="00C278AD" w:rsidRDefault="00C278AD" w:rsidP="00BF70EC">
            <w:pPr>
              <w:spacing w:line="240" w:lineRule="exact"/>
              <w:ind w:left="-4" w:right="-35"/>
              <w:jc w:val="center"/>
              <w:rPr>
                <w:rFonts w:cs="Times New Roman"/>
                <w:color w:val="000000"/>
                <w:sz w:val="18"/>
                <w:szCs w:val="18"/>
              </w:rPr>
            </w:pPr>
            <w:r w:rsidRPr="00C278AD">
              <w:rPr>
                <w:rFonts w:eastAsia="Arial Unicode MS"/>
                <w:b/>
                <w:bCs/>
                <w:color w:val="000000"/>
                <w:sz w:val="18"/>
                <w:szCs w:val="18"/>
                <w:lang w:val="en-US"/>
              </w:rPr>
              <w:t>1</w:t>
            </w:r>
            <w:r w:rsidR="0010308E" w:rsidRPr="00C278AD">
              <w:rPr>
                <w:rFonts w:eastAsia="Arial Unicode MS" w:cs="Times New Roman"/>
                <w:b/>
                <w:bCs/>
                <w:color w:val="000000"/>
                <w:sz w:val="18"/>
                <w:szCs w:val="18"/>
              </w:rPr>
              <w:t xml:space="preserve"> year</w:t>
            </w:r>
          </w:p>
        </w:tc>
        <w:tc>
          <w:tcPr>
            <w:tcW w:w="90" w:type="dxa"/>
          </w:tcPr>
          <w:p w:rsidR="0010308E" w:rsidRPr="00C278AD" w:rsidRDefault="0010308E" w:rsidP="00BF70EC">
            <w:pPr>
              <w:spacing w:line="240" w:lineRule="exact"/>
              <w:ind w:left="-4" w:right="-35"/>
              <w:jc w:val="center"/>
              <w:rPr>
                <w:rFonts w:cs="Times New Roman"/>
                <w:color w:val="000000"/>
                <w:sz w:val="18"/>
                <w:szCs w:val="18"/>
              </w:rPr>
            </w:pPr>
          </w:p>
        </w:tc>
        <w:tc>
          <w:tcPr>
            <w:tcW w:w="900" w:type="dxa"/>
          </w:tcPr>
          <w:p w:rsidR="0010308E" w:rsidRPr="00C278AD" w:rsidRDefault="0010308E" w:rsidP="00BF70EC">
            <w:pPr>
              <w:spacing w:line="240" w:lineRule="exact"/>
              <w:ind w:left="-4" w:right="-35"/>
              <w:jc w:val="center"/>
              <w:rPr>
                <w:rFonts w:eastAsia="Arial Unicode MS" w:cs="Times New Roman"/>
                <w:color w:val="000000"/>
                <w:sz w:val="18"/>
                <w:szCs w:val="18"/>
              </w:rPr>
            </w:pPr>
            <w:r w:rsidRPr="00C278AD">
              <w:rPr>
                <w:rFonts w:eastAsia="Arial Unicode MS" w:cs="Times New Roman"/>
                <w:b/>
                <w:bCs/>
                <w:color w:val="000000"/>
                <w:sz w:val="18"/>
                <w:szCs w:val="18"/>
              </w:rPr>
              <w:t>years</w:t>
            </w:r>
          </w:p>
        </w:tc>
        <w:tc>
          <w:tcPr>
            <w:tcW w:w="90" w:type="dxa"/>
          </w:tcPr>
          <w:p w:rsidR="0010308E" w:rsidRPr="00C278AD" w:rsidRDefault="0010308E" w:rsidP="00BF70EC">
            <w:pPr>
              <w:spacing w:line="240" w:lineRule="exact"/>
              <w:ind w:left="-4" w:right="-35"/>
              <w:jc w:val="center"/>
              <w:rPr>
                <w:rFonts w:eastAsia="Arial Unicode MS" w:cs="Times New Roman"/>
                <w:b/>
                <w:bCs/>
                <w:color w:val="000000"/>
                <w:sz w:val="18"/>
                <w:szCs w:val="18"/>
                <w:lang w:val="en-US"/>
              </w:rPr>
            </w:pPr>
          </w:p>
        </w:tc>
        <w:tc>
          <w:tcPr>
            <w:tcW w:w="990" w:type="dxa"/>
          </w:tcPr>
          <w:p w:rsidR="0010308E" w:rsidRPr="00C278AD" w:rsidRDefault="0010308E" w:rsidP="00BF70EC">
            <w:pPr>
              <w:spacing w:line="240" w:lineRule="exact"/>
              <w:ind w:left="-4" w:right="-35"/>
              <w:jc w:val="center"/>
              <w:rPr>
                <w:rFonts w:eastAsia="Arial Unicode MS" w:cs="Times New Roman"/>
                <w:b/>
                <w:bCs/>
                <w:color w:val="000000"/>
                <w:sz w:val="18"/>
                <w:szCs w:val="18"/>
                <w:lang w:val="en-US"/>
              </w:rPr>
            </w:pPr>
          </w:p>
        </w:tc>
        <w:tc>
          <w:tcPr>
            <w:tcW w:w="90" w:type="dxa"/>
          </w:tcPr>
          <w:p w:rsidR="0010308E" w:rsidRPr="00C278AD" w:rsidRDefault="0010308E" w:rsidP="00BF70EC">
            <w:pPr>
              <w:spacing w:line="240" w:lineRule="exact"/>
              <w:ind w:left="-4" w:right="-35"/>
              <w:jc w:val="center"/>
              <w:rPr>
                <w:rFonts w:eastAsia="Arial Unicode MS" w:cs="Times New Roman"/>
                <w:b/>
                <w:bCs/>
                <w:color w:val="000000"/>
                <w:sz w:val="18"/>
                <w:szCs w:val="18"/>
                <w:lang w:val="en-US"/>
              </w:rPr>
            </w:pPr>
          </w:p>
        </w:tc>
        <w:tc>
          <w:tcPr>
            <w:tcW w:w="900" w:type="dxa"/>
          </w:tcPr>
          <w:p w:rsidR="0010308E" w:rsidRPr="00C278AD" w:rsidRDefault="00C278AD" w:rsidP="00BF70EC">
            <w:pPr>
              <w:spacing w:line="240" w:lineRule="exact"/>
              <w:ind w:left="-4" w:right="-35"/>
              <w:jc w:val="center"/>
              <w:rPr>
                <w:rFonts w:cs="Times New Roman"/>
                <w:color w:val="000000"/>
                <w:sz w:val="18"/>
                <w:szCs w:val="18"/>
              </w:rPr>
            </w:pPr>
            <w:r w:rsidRPr="00C278AD">
              <w:rPr>
                <w:rFonts w:eastAsia="Arial Unicode MS"/>
                <w:b/>
                <w:bCs/>
                <w:color w:val="000000"/>
                <w:sz w:val="18"/>
                <w:szCs w:val="18"/>
                <w:lang w:val="en-US"/>
              </w:rPr>
              <w:t>1</w:t>
            </w:r>
            <w:r w:rsidR="0010308E" w:rsidRPr="00C278AD">
              <w:rPr>
                <w:rFonts w:eastAsia="Arial Unicode MS" w:cs="Times New Roman"/>
                <w:b/>
                <w:bCs/>
                <w:color w:val="000000"/>
                <w:sz w:val="18"/>
                <w:szCs w:val="18"/>
              </w:rPr>
              <w:t xml:space="preserve"> year</w:t>
            </w:r>
          </w:p>
        </w:tc>
        <w:tc>
          <w:tcPr>
            <w:tcW w:w="90" w:type="dxa"/>
          </w:tcPr>
          <w:p w:rsidR="0010308E" w:rsidRPr="00C278AD" w:rsidRDefault="0010308E" w:rsidP="00BF70EC">
            <w:pPr>
              <w:spacing w:line="240" w:lineRule="exact"/>
              <w:ind w:left="-4" w:right="-35"/>
              <w:jc w:val="center"/>
              <w:rPr>
                <w:rFonts w:cs="Times New Roman"/>
                <w:color w:val="000000"/>
                <w:sz w:val="18"/>
                <w:szCs w:val="18"/>
              </w:rPr>
            </w:pPr>
          </w:p>
        </w:tc>
        <w:tc>
          <w:tcPr>
            <w:tcW w:w="900" w:type="dxa"/>
          </w:tcPr>
          <w:p w:rsidR="0010308E" w:rsidRPr="00C278AD" w:rsidRDefault="0010308E" w:rsidP="00BF70EC">
            <w:pPr>
              <w:spacing w:line="240" w:lineRule="exact"/>
              <w:ind w:left="-4" w:right="-35"/>
              <w:jc w:val="center"/>
              <w:rPr>
                <w:rFonts w:eastAsia="Arial Unicode MS" w:cs="Times New Roman"/>
                <w:color w:val="000000"/>
                <w:sz w:val="18"/>
                <w:szCs w:val="18"/>
              </w:rPr>
            </w:pPr>
            <w:r w:rsidRPr="00C278AD">
              <w:rPr>
                <w:rFonts w:eastAsia="Arial Unicode MS" w:cs="Times New Roman"/>
                <w:b/>
                <w:bCs/>
                <w:color w:val="000000"/>
                <w:sz w:val="18"/>
                <w:szCs w:val="18"/>
              </w:rPr>
              <w:t>years</w:t>
            </w:r>
          </w:p>
        </w:tc>
        <w:tc>
          <w:tcPr>
            <w:tcW w:w="110" w:type="dxa"/>
          </w:tcPr>
          <w:p w:rsidR="0010308E" w:rsidRPr="00C278AD" w:rsidRDefault="0010308E" w:rsidP="00BF70EC">
            <w:pPr>
              <w:spacing w:line="240" w:lineRule="exact"/>
              <w:ind w:left="-4" w:right="-35"/>
              <w:jc w:val="center"/>
              <w:rPr>
                <w:rFonts w:eastAsia="Arial Unicode MS" w:cs="Times New Roman"/>
                <w:b/>
                <w:bCs/>
                <w:color w:val="000000"/>
                <w:sz w:val="18"/>
                <w:szCs w:val="18"/>
                <w:lang w:val="en-US"/>
              </w:rPr>
            </w:pPr>
          </w:p>
        </w:tc>
        <w:tc>
          <w:tcPr>
            <w:tcW w:w="880" w:type="dxa"/>
          </w:tcPr>
          <w:p w:rsidR="0010308E" w:rsidRPr="00C278AD" w:rsidRDefault="0010308E" w:rsidP="00BF70EC">
            <w:pPr>
              <w:spacing w:line="240" w:lineRule="exact"/>
              <w:ind w:left="-4" w:right="-35"/>
              <w:jc w:val="center"/>
              <w:rPr>
                <w:rFonts w:eastAsia="Arial Unicode MS" w:cs="Times New Roman"/>
                <w:b/>
                <w:bCs/>
                <w:color w:val="000000"/>
                <w:sz w:val="18"/>
                <w:szCs w:val="18"/>
                <w:lang w:val="en-US"/>
              </w:rPr>
            </w:pPr>
          </w:p>
        </w:tc>
      </w:tr>
      <w:tr w:rsidR="0010308E" w:rsidRPr="00C278AD" w:rsidTr="00715D45">
        <w:trPr>
          <w:trHeight w:val="20"/>
        </w:trPr>
        <w:tc>
          <w:tcPr>
            <w:tcW w:w="2682" w:type="dxa"/>
          </w:tcPr>
          <w:p w:rsidR="0010308E" w:rsidRPr="00C278AD" w:rsidRDefault="0010308E" w:rsidP="00BF70EC">
            <w:pPr>
              <w:spacing w:line="240" w:lineRule="exact"/>
              <w:ind w:right="63"/>
              <w:jc w:val="thaiDistribute"/>
              <w:rPr>
                <w:rFonts w:cs="Times New Roman"/>
                <w:color w:val="000000"/>
                <w:sz w:val="18"/>
                <w:szCs w:val="18"/>
              </w:rPr>
            </w:pPr>
          </w:p>
        </w:tc>
        <w:tc>
          <w:tcPr>
            <w:tcW w:w="900" w:type="dxa"/>
          </w:tcPr>
          <w:p w:rsidR="0010308E" w:rsidRPr="00C278AD" w:rsidRDefault="0010308E" w:rsidP="00BF70EC">
            <w:pPr>
              <w:tabs>
                <w:tab w:val="decimal" w:pos="1117"/>
              </w:tabs>
              <w:spacing w:line="240" w:lineRule="exact"/>
              <w:ind w:left="-4" w:right="-125"/>
              <w:rPr>
                <w:rFonts w:cs="Times New Roman"/>
                <w:color w:val="000000"/>
                <w:sz w:val="18"/>
                <w:szCs w:val="18"/>
              </w:rPr>
            </w:pPr>
          </w:p>
        </w:tc>
        <w:tc>
          <w:tcPr>
            <w:tcW w:w="90" w:type="dxa"/>
          </w:tcPr>
          <w:p w:rsidR="0010308E" w:rsidRPr="00C278AD" w:rsidRDefault="0010308E" w:rsidP="00BF70EC">
            <w:pPr>
              <w:spacing w:line="240" w:lineRule="exact"/>
              <w:ind w:left="-4" w:right="63"/>
              <w:jc w:val="center"/>
              <w:rPr>
                <w:rFonts w:cs="Times New Roman"/>
                <w:color w:val="000000"/>
                <w:sz w:val="18"/>
                <w:szCs w:val="18"/>
              </w:rPr>
            </w:pPr>
          </w:p>
        </w:tc>
        <w:tc>
          <w:tcPr>
            <w:tcW w:w="900" w:type="dxa"/>
          </w:tcPr>
          <w:p w:rsidR="0010308E" w:rsidRPr="00C278AD" w:rsidRDefault="0010308E" w:rsidP="00BF70EC">
            <w:pPr>
              <w:tabs>
                <w:tab w:val="decimal" w:pos="558"/>
              </w:tabs>
              <w:spacing w:line="240" w:lineRule="exact"/>
              <w:ind w:left="-4" w:right="-289"/>
              <w:rPr>
                <w:rFonts w:eastAsia="Arial Unicode MS" w:cs="Times New Roman"/>
                <w:color w:val="000000"/>
                <w:sz w:val="18"/>
                <w:szCs w:val="18"/>
              </w:rPr>
            </w:pPr>
          </w:p>
        </w:tc>
        <w:tc>
          <w:tcPr>
            <w:tcW w:w="90" w:type="dxa"/>
          </w:tcPr>
          <w:p w:rsidR="0010308E" w:rsidRPr="00C278AD" w:rsidRDefault="0010308E" w:rsidP="00BF70EC">
            <w:pPr>
              <w:tabs>
                <w:tab w:val="decimal" w:pos="1117"/>
              </w:tabs>
              <w:spacing w:line="240" w:lineRule="exact"/>
              <w:ind w:left="-4" w:right="-125"/>
              <w:rPr>
                <w:rFonts w:cs="Times New Roman"/>
                <w:color w:val="000000"/>
                <w:sz w:val="18"/>
                <w:szCs w:val="18"/>
              </w:rPr>
            </w:pPr>
          </w:p>
        </w:tc>
        <w:tc>
          <w:tcPr>
            <w:tcW w:w="990" w:type="dxa"/>
          </w:tcPr>
          <w:p w:rsidR="0010308E" w:rsidRPr="00C278AD" w:rsidRDefault="0010308E" w:rsidP="00BF70EC">
            <w:pPr>
              <w:tabs>
                <w:tab w:val="decimal" w:pos="1117"/>
              </w:tabs>
              <w:spacing w:line="240" w:lineRule="exact"/>
              <w:ind w:left="-4" w:right="-125"/>
              <w:rPr>
                <w:rFonts w:cs="Times New Roman"/>
                <w:color w:val="000000"/>
                <w:sz w:val="18"/>
                <w:szCs w:val="18"/>
              </w:rPr>
            </w:pPr>
          </w:p>
        </w:tc>
        <w:tc>
          <w:tcPr>
            <w:tcW w:w="90" w:type="dxa"/>
          </w:tcPr>
          <w:p w:rsidR="0010308E" w:rsidRPr="00C278AD" w:rsidRDefault="0010308E" w:rsidP="00BF70EC">
            <w:pPr>
              <w:tabs>
                <w:tab w:val="decimal" w:pos="1117"/>
              </w:tabs>
              <w:spacing w:line="240" w:lineRule="exact"/>
              <w:ind w:left="-4" w:right="-125"/>
              <w:rPr>
                <w:rFonts w:cs="Times New Roman"/>
                <w:color w:val="000000"/>
                <w:sz w:val="18"/>
                <w:szCs w:val="18"/>
              </w:rPr>
            </w:pPr>
          </w:p>
        </w:tc>
        <w:tc>
          <w:tcPr>
            <w:tcW w:w="900" w:type="dxa"/>
          </w:tcPr>
          <w:p w:rsidR="0010308E" w:rsidRPr="00C278AD" w:rsidRDefault="0010308E" w:rsidP="00BF70EC">
            <w:pPr>
              <w:tabs>
                <w:tab w:val="decimal" w:pos="1117"/>
              </w:tabs>
              <w:spacing w:line="240" w:lineRule="exact"/>
              <w:ind w:left="-4" w:right="-125"/>
              <w:rPr>
                <w:rFonts w:cs="Times New Roman"/>
                <w:color w:val="000000"/>
                <w:sz w:val="18"/>
                <w:szCs w:val="18"/>
                <w:lang w:val="en-US"/>
              </w:rPr>
            </w:pPr>
          </w:p>
        </w:tc>
        <w:tc>
          <w:tcPr>
            <w:tcW w:w="90" w:type="dxa"/>
          </w:tcPr>
          <w:p w:rsidR="0010308E" w:rsidRPr="00C278AD" w:rsidRDefault="0010308E" w:rsidP="00BF70EC">
            <w:pPr>
              <w:tabs>
                <w:tab w:val="decimal" w:pos="1117"/>
              </w:tabs>
              <w:spacing w:line="240" w:lineRule="exact"/>
              <w:ind w:left="-4" w:right="-125"/>
              <w:rPr>
                <w:rFonts w:cs="Times New Roman"/>
                <w:color w:val="000000"/>
                <w:sz w:val="18"/>
                <w:szCs w:val="18"/>
              </w:rPr>
            </w:pPr>
          </w:p>
        </w:tc>
        <w:tc>
          <w:tcPr>
            <w:tcW w:w="900" w:type="dxa"/>
          </w:tcPr>
          <w:p w:rsidR="0010308E" w:rsidRPr="00C278AD" w:rsidRDefault="0010308E" w:rsidP="00BF70EC">
            <w:pPr>
              <w:tabs>
                <w:tab w:val="decimal" w:pos="1117"/>
              </w:tabs>
              <w:spacing w:line="240" w:lineRule="exact"/>
              <w:ind w:left="-4" w:right="-125"/>
              <w:rPr>
                <w:rFonts w:cs="Times New Roman"/>
                <w:color w:val="000000"/>
                <w:sz w:val="18"/>
                <w:szCs w:val="18"/>
              </w:rPr>
            </w:pPr>
          </w:p>
        </w:tc>
        <w:tc>
          <w:tcPr>
            <w:tcW w:w="110" w:type="dxa"/>
          </w:tcPr>
          <w:p w:rsidR="0010308E" w:rsidRPr="00C278AD" w:rsidRDefault="0010308E" w:rsidP="00BF70EC">
            <w:pPr>
              <w:tabs>
                <w:tab w:val="decimal" w:pos="1117"/>
              </w:tabs>
              <w:spacing w:line="240" w:lineRule="exact"/>
              <w:ind w:left="-4" w:right="-125"/>
              <w:rPr>
                <w:rFonts w:cs="Times New Roman"/>
                <w:color w:val="000000"/>
                <w:sz w:val="18"/>
                <w:szCs w:val="18"/>
              </w:rPr>
            </w:pPr>
          </w:p>
        </w:tc>
        <w:tc>
          <w:tcPr>
            <w:tcW w:w="880" w:type="dxa"/>
          </w:tcPr>
          <w:p w:rsidR="0010308E" w:rsidRPr="00C278AD" w:rsidRDefault="0010308E" w:rsidP="00BF70EC">
            <w:pPr>
              <w:tabs>
                <w:tab w:val="decimal" w:pos="1117"/>
              </w:tabs>
              <w:spacing w:line="240" w:lineRule="exact"/>
              <w:ind w:left="-4" w:right="-125"/>
              <w:rPr>
                <w:rFonts w:cs="Times New Roman"/>
                <w:color w:val="000000"/>
                <w:sz w:val="18"/>
                <w:szCs w:val="18"/>
              </w:rPr>
            </w:pPr>
          </w:p>
        </w:tc>
      </w:tr>
      <w:tr w:rsidR="000C3962" w:rsidRPr="00C278AD" w:rsidTr="00715D45">
        <w:trPr>
          <w:trHeight w:val="20"/>
        </w:trPr>
        <w:tc>
          <w:tcPr>
            <w:tcW w:w="2682" w:type="dxa"/>
          </w:tcPr>
          <w:p w:rsidR="000C3962" w:rsidRPr="00C278AD" w:rsidRDefault="000C3962" w:rsidP="000C3962">
            <w:pPr>
              <w:tabs>
                <w:tab w:val="decimal" w:pos="270"/>
              </w:tabs>
              <w:spacing w:line="240" w:lineRule="exact"/>
              <w:ind w:right="63"/>
              <w:rPr>
                <w:rFonts w:cs="Times New Roman"/>
                <w:color w:val="000000"/>
                <w:sz w:val="18"/>
                <w:szCs w:val="18"/>
              </w:rPr>
            </w:pPr>
            <w:r w:rsidRPr="00C278AD">
              <w:rPr>
                <w:rFonts w:eastAsia="Arial Unicode MS" w:cs="Times New Roman"/>
                <w:color w:val="000000"/>
                <w:sz w:val="18"/>
                <w:szCs w:val="18"/>
              </w:rPr>
              <w:t>Future minimum lease payments</w:t>
            </w:r>
          </w:p>
        </w:tc>
        <w:tc>
          <w:tcPr>
            <w:tcW w:w="900" w:type="dxa"/>
            <w:vAlign w:val="bottom"/>
          </w:tcPr>
          <w:p w:rsidR="000C3962" w:rsidRPr="00C278AD" w:rsidRDefault="00C278AD" w:rsidP="00821FED">
            <w:pPr>
              <w:tabs>
                <w:tab w:val="decimal" w:pos="720"/>
              </w:tabs>
              <w:spacing w:line="240" w:lineRule="exact"/>
              <w:ind w:right="80"/>
              <w:rPr>
                <w:rFonts w:cs="Times New Roman"/>
                <w:color w:val="000000"/>
                <w:sz w:val="18"/>
                <w:szCs w:val="18"/>
              </w:rPr>
            </w:pPr>
            <w:r w:rsidRPr="00C278AD">
              <w:rPr>
                <w:rFonts w:cs="Times New Roman"/>
                <w:color w:val="000000"/>
                <w:sz w:val="18"/>
                <w:szCs w:val="18"/>
                <w:lang w:val="en-US"/>
              </w:rPr>
              <w:t>5</w:t>
            </w:r>
            <w:r w:rsidR="000C3962" w:rsidRPr="00C278AD">
              <w:rPr>
                <w:rFonts w:cs="Times New Roman"/>
                <w:color w:val="000000"/>
                <w:sz w:val="18"/>
                <w:szCs w:val="18"/>
              </w:rPr>
              <w:t>,</w:t>
            </w:r>
            <w:r w:rsidRPr="00C278AD">
              <w:rPr>
                <w:rFonts w:cs="Times New Roman"/>
                <w:color w:val="000000"/>
                <w:sz w:val="18"/>
                <w:szCs w:val="18"/>
                <w:lang w:val="en-US"/>
              </w:rPr>
              <w:t>417</w:t>
            </w:r>
          </w:p>
        </w:tc>
        <w:tc>
          <w:tcPr>
            <w:tcW w:w="90" w:type="dxa"/>
          </w:tcPr>
          <w:p w:rsidR="000C3962" w:rsidRPr="00C278AD" w:rsidRDefault="000C3962" w:rsidP="00821FED">
            <w:pPr>
              <w:tabs>
                <w:tab w:val="decimal" w:pos="720"/>
              </w:tabs>
              <w:spacing w:line="240" w:lineRule="exact"/>
              <w:ind w:right="80"/>
              <w:rPr>
                <w:rFonts w:cs="Times New Roman"/>
                <w:color w:val="000000"/>
                <w:sz w:val="18"/>
                <w:szCs w:val="18"/>
              </w:rPr>
            </w:pPr>
          </w:p>
        </w:tc>
        <w:tc>
          <w:tcPr>
            <w:tcW w:w="900" w:type="dxa"/>
            <w:vAlign w:val="bottom"/>
          </w:tcPr>
          <w:p w:rsidR="000C3962" w:rsidRPr="00C278AD" w:rsidRDefault="00C278AD" w:rsidP="00821FED">
            <w:pPr>
              <w:tabs>
                <w:tab w:val="decimal" w:pos="720"/>
              </w:tabs>
              <w:spacing w:line="240" w:lineRule="exact"/>
              <w:ind w:right="80"/>
              <w:rPr>
                <w:rFonts w:cs="Times New Roman"/>
                <w:color w:val="000000"/>
                <w:sz w:val="18"/>
                <w:szCs w:val="18"/>
              </w:rPr>
            </w:pPr>
            <w:r w:rsidRPr="00C278AD">
              <w:rPr>
                <w:rFonts w:cs="Times New Roman"/>
                <w:color w:val="000000"/>
                <w:sz w:val="18"/>
                <w:szCs w:val="18"/>
                <w:lang w:val="en-US"/>
              </w:rPr>
              <w:t>4</w:t>
            </w:r>
            <w:r w:rsidR="000C3962" w:rsidRPr="00C278AD">
              <w:rPr>
                <w:rFonts w:cs="Times New Roman"/>
                <w:color w:val="000000"/>
                <w:sz w:val="18"/>
                <w:szCs w:val="18"/>
              </w:rPr>
              <w:t>,</w:t>
            </w:r>
            <w:r w:rsidRPr="00C278AD">
              <w:rPr>
                <w:rFonts w:cs="Times New Roman"/>
                <w:color w:val="000000"/>
                <w:sz w:val="18"/>
                <w:szCs w:val="18"/>
                <w:lang w:val="en-US"/>
              </w:rPr>
              <w:t>364</w:t>
            </w:r>
          </w:p>
        </w:tc>
        <w:tc>
          <w:tcPr>
            <w:tcW w:w="90" w:type="dxa"/>
          </w:tcPr>
          <w:p w:rsidR="000C3962" w:rsidRPr="00C278AD" w:rsidRDefault="000C3962" w:rsidP="00821FED">
            <w:pPr>
              <w:tabs>
                <w:tab w:val="decimal" w:pos="720"/>
              </w:tabs>
              <w:spacing w:line="240" w:lineRule="exact"/>
              <w:ind w:right="80"/>
              <w:rPr>
                <w:rFonts w:cs="Times New Roman"/>
                <w:color w:val="000000"/>
                <w:sz w:val="18"/>
                <w:szCs w:val="18"/>
              </w:rPr>
            </w:pPr>
          </w:p>
        </w:tc>
        <w:tc>
          <w:tcPr>
            <w:tcW w:w="990" w:type="dxa"/>
            <w:vAlign w:val="bottom"/>
          </w:tcPr>
          <w:p w:rsidR="000C3962" w:rsidRPr="00C278AD" w:rsidRDefault="00C278AD" w:rsidP="00821FED">
            <w:pPr>
              <w:tabs>
                <w:tab w:val="decimal" w:pos="810"/>
              </w:tabs>
              <w:spacing w:line="240" w:lineRule="exact"/>
              <w:ind w:right="80"/>
              <w:rPr>
                <w:rFonts w:cs="Times New Roman"/>
                <w:color w:val="000000"/>
                <w:sz w:val="18"/>
                <w:szCs w:val="18"/>
              </w:rPr>
            </w:pPr>
            <w:r w:rsidRPr="00C278AD">
              <w:rPr>
                <w:rFonts w:cs="Times New Roman"/>
                <w:color w:val="000000"/>
                <w:sz w:val="18"/>
                <w:szCs w:val="18"/>
                <w:lang w:val="en-US"/>
              </w:rPr>
              <w:t>9</w:t>
            </w:r>
            <w:r w:rsidR="000C3962" w:rsidRPr="00C278AD">
              <w:rPr>
                <w:rFonts w:cs="Times New Roman"/>
                <w:color w:val="000000"/>
                <w:sz w:val="18"/>
                <w:szCs w:val="18"/>
              </w:rPr>
              <w:t>,</w:t>
            </w:r>
            <w:r w:rsidRPr="00C278AD">
              <w:rPr>
                <w:rFonts w:cs="Times New Roman"/>
                <w:color w:val="000000"/>
                <w:sz w:val="18"/>
                <w:szCs w:val="18"/>
                <w:lang w:val="en-US"/>
              </w:rPr>
              <w:t>781</w:t>
            </w:r>
          </w:p>
        </w:tc>
        <w:tc>
          <w:tcPr>
            <w:tcW w:w="90" w:type="dxa"/>
          </w:tcPr>
          <w:p w:rsidR="000C3962" w:rsidRPr="00C278AD" w:rsidRDefault="000C3962" w:rsidP="000C3962">
            <w:pPr>
              <w:tabs>
                <w:tab w:val="decimal" w:pos="1081"/>
              </w:tabs>
              <w:spacing w:line="240" w:lineRule="exact"/>
              <w:ind w:left="-4" w:right="137"/>
              <w:rPr>
                <w:rFonts w:cs="Times New Roman"/>
                <w:color w:val="000000"/>
                <w:sz w:val="18"/>
                <w:szCs w:val="18"/>
                <w:lang w:val="en-US"/>
              </w:rPr>
            </w:pPr>
          </w:p>
        </w:tc>
        <w:tc>
          <w:tcPr>
            <w:tcW w:w="900" w:type="dxa"/>
            <w:vAlign w:val="bottom"/>
          </w:tcPr>
          <w:p w:rsidR="000C3962" w:rsidRPr="00C278AD" w:rsidRDefault="00C278AD" w:rsidP="000C3962">
            <w:pPr>
              <w:tabs>
                <w:tab w:val="decimal" w:pos="720"/>
              </w:tabs>
              <w:spacing w:line="240" w:lineRule="exact"/>
              <w:ind w:right="80"/>
              <w:rPr>
                <w:rFonts w:cs="Times New Roman"/>
                <w:color w:val="000000"/>
                <w:sz w:val="18"/>
                <w:szCs w:val="18"/>
              </w:rPr>
            </w:pPr>
            <w:r w:rsidRPr="00C278AD">
              <w:rPr>
                <w:rFonts w:cs="Times New Roman"/>
                <w:color w:val="000000"/>
                <w:sz w:val="18"/>
                <w:szCs w:val="18"/>
                <w:lang w:val="en-US"/>
              </w:rPr>
              <w:t>945</w:t>
            </w:r>
          </w:p>
        </w:tc>
        <w:tc>
          <w:tcPr>
            <w:tcW w:w="90" w:type="dxa"/>
          </w:tcPr>
          <w:p w:rsidR="000C3962" w:rsidRPr="00C278AD" w:rsidRDefault="000C3962" w:rsidP="000C3962">
            <w:pPr>
              <w:tabs>
                <w:tab w:val="decimal" w:pos="810"/>
              </w:tabs>
              <w:spacing w:line="240" w:lineRule="exact"/>
              <w:ind w:right="80"/>
              <w:jc w:val="right"/>
              <w:rPr>
                <w:rFonts w:cs="Times New Roman"/>
                <w:color w:val="000000"/>
                <w:sz w:val="18"/>
                <w:szCs w:val="18"/>
              </w:rPr>
            </w:pPr>
          </w:p>
        </w:tc>
        <w:tc>
          <w:tcPr>
            <w:tcW w:w="900" w:type="dxa"/>
            <w:vAlign w:val="bottom"/>
          </w:tcPr>
          <w:p w:rsidR="000C3962" w:rsidRPr="00C278AD" w:rsidRDefault="00C278AD" w:rsidP="000C3962">
            <w:pPr>
              <w:tabs>
                <w:tab w:val="decimal" w:pos="720"/>
              </w:tabs>
              <w:spacing w:line="240" w:lineRule="exact"/>
              <w:ind w:right="80"/>
              <w:rPr>
                <w:rFonts w:cs="Times New Roman"/>
                <w:color w:val="000000"/>
                <w:sz w:val="18"/>
                <w:szCs w:val="18"/>
              </w:rPr>
            </w:pPr>
            <w:r w:rsidRPr="00C278AD">
              <w:rPr>
                <w:rFonts w:cs="Times New Roman"/>
                <w:color w:val="000000"/>
                <w:sz w:val="18"/>
                <w:szCs w:val="18"/>
                <w:lang w:val="en-US"/>
              </w:rPr>
              <w:t>2</w:t>
            </w:r>
            <w:r w:rsidR="000C3962" w:rsidRPr="00C278AD">
              <w:rPr>
                <w:rFonts w:cs="Times New Roman"/>
                <w:color w:val="000000"/>
                <w:sz w:val="18"/>
                <w:szCs w:val="18"/>
                <w:cs/>
              </w:rPr>
              <w:t>,</w:t>
            </w:r>
            <w:r w:rsidRPr="00C278AD">
              <w:rPr>
                <w:rFonts w:cs="Times New Roman"/>
                <w:color w:val="000000"/>
                <w:sz w:val="18"/>
                <w:szCs w:val="18"/>
                <w:lang w:val="en-US"/>
              </w:rPr>
              <w:t>464</w:t>
            </w:r>
          </w:p>
        </w:tc>
        <w:tc>
          <w:tcPr>
            <w:tcW w:w="110" w:type="dxa"/>
          </w:tcPr>
          <w:p w:rsidR="000C3962" w:rsidRPr="00C278AD" w:rsidRDefault="000C3962" w:rsidP="000C3962">
            <w:pPr>
              <w:tabs>
                <w:tab w:val="decimal" w:pos="810"/>
              </w:tabs>
              <w:spacing w:line="240" w:lineRule="exact"/>
              <w:ind w:right="80"/>
              <w:jc w:val="right"/>
              <w:rPr>
                <w:rFonts w:cs="Times New Roman"/>
                <w:color w:val="000000"/>
                <w:sz w:val="18"/>
                <w:szCs w:val="18"/>
                <w:cs/>
              </w:rPr>
            </w:pPr>
          </w:p>
        </w:tc>
        <w:tc>
          <w:tcPr>
            <w:tcW w:w="880" w:type="dxa"/>
            <w:vAlign w:val="bottom"/>
          </w:tcPr>
          <w:p w:rsidR="000C3962" w:rsidRPr="00C278AD" w:rsidRDefault="00C278AD" w:rsidP="00BD6468">
            <w:pPr>
              <w:tabs>
                <w:tab w:val="decimal" w:pos="719"/>
              </w:tabs>
              <w:spacing w:line="240" w:lineRule="exact"/>
              <w:ind w:right="-451"/>
              <w:jc w:val="both"/>
              <w:rPr>
                <w:rFonts w:cs="Times New Roman"/>
                <w:color w:val="000000"/>
                <w:sz w:val="18"/>
                <w:szCs w:val="18"/>
              </w:rPr>
            </w:pPr>
            <w:r w:rsidRPr="00C278AD">
              <w:rPr>
                <w:rFonts w:cs="Times New Roman"/>
                <w:color w:val="000000"/>
                <w:sz w:val="18"/>
                <w:szCs w:val="18"/>
                <w:lang w:val="en-US"/>
              </w:rPr>
              <w:t>3</w:t>
            </w:r>
            <w:r w:rsidR="000C3962" w:rsidRPr="00C278AD">
              <w:rPr>
                <w:rFonts w:cs="Times New Roman"/>
                <w:color w:val="000000"/>
                <w:sz w:val="18"/>
                <w:szCs w:val="18"/>
                <w:cs/>
              </w:rPr>
              <w:t>,</w:t>
            </w:r>
            <w:r w:rsidRPr="00C278AD">
              <w:rPr>
                <w:rFonts w:cs="Times New Roman"/>
                <w:color w:val="000000"/>
                <w:sz w:val="18"/>
                <w:szCs w:val="18"/>
                <w:lang w:val="en-US"/>
              </w:rPr>
              <w:t>409</w:t>
            </w:r>
          </w:p>
        </w:tc>
      </w:tr>
      <w:tr w:rsidR="000C3962" w:rsidRPr="00C278AD" w:rsidTr="00715D45">
        <w:trPr>
          <w:trHeight w:val="63"/>
        </w:trPr>
        <w:tc>
          <w:tcPr>
            <w:tcW w:w="2682" w:type="dxa"/>
          </w:tcPr>
          <w:p w:rsidR="000C3962" w:rsidRPr="00C278AD" w:rsidRDefault="000C3962" w:rsidP="000C3962">
            <w:pPr>
              <w:tabs>
                <w:tab w:val="decimal" w:pos="270"/>
              </w:tabs>
              <w:spacing w:line="240" w:lineRule="exact"/>
              <w:ind w:right="63"/>
              <w:rPr>
                <w:rFonts w:eastAsia="Arial Unicode MS" w:cs="Times New Roman"/>
                <w:color w:val="000000"/>
                <w:sz w:val="18"/>
                <w:szCs w:val="18"/>
              </w:rPr>
            </w:pPr>
            <w:r w:rsidRPr="00C278AD">
              <w:rPr>
                <w:rFonts w:eastAsia="Arial Unicode MS" w:cs="Times New Roman"/>
                <w:color w:val="000000"/>
                <w:sz w:val="18"/>
                <w:szCs w:val="18"/>
              </w:rPr>
              <w:t>Deferred interest expenses</w:t>
            </w:r>
          </w:p>
        </w:tc>
        <w:tc>
          <w:tcPr>
            <w:tcW w:w="900" w:type="dxa"/>
            <w:tcBorders>
              <w:bottom w:val="single" w:sz="4" w:space="0" w:color="auto"/>
            </w:tcBorders>
            <w:vAlign w:val="bottom"/>
          </w:tcPr>
          <w:p w:rsidR="000C3962" w:rsidRPr="00C278AD" w:rsidRDefault="000C3962" w:rsidP="00821FED">
            <w:pPr>
              <w:tabs>
                <w:tab w:val="decimal" w:pos="720"/>
              </w:tabs>
              <w:spacing w:line="240" w:lineRule="exact"/>
              <w:ind w:right="80"/>
              <w:rPr>
                <w:rFonts w:cs="Times New Roman"/>
                <w:color w:val="000000"/>
                <w:sz w:val="18"/>
                <w:szCs w:val="18"/>
              </w:rPr>
            </w:pPr>
            <w:r w:rsidRPr="00C278AD">
              <w:rPr>
                <w:rFonts w:cs="Times New Roman"/>
                <w:color w:val="000000"/>
                <w:sz w:val="18"/>
                <w:szCs w:val="18"/>
              </w:rPr>
              <w:t>(</w:t>
            </w:r>
            <w:r w:rsidR="00C278AD" w:rsidRPr="00C278AD">
              <w:rPr>
                <w:rFonts w:cs="Times New Roman"/>
                <w:color w:val="000000"/>
                <w:sz w:val="18"/>
                <w:szCs w:val="18"/>
                <w:lang w:val="en-US"/>
              </w:rPr>
              <w:t>255</w:t>
            </w:r>
            <w:r w:rsidRPr="00C278AD">
              <w:rPr>
                <w:rFonts w:cs="Times New Roman"/>
                <w:color w:val="000000"/>
                <w:sz w:val="18"/>
                <w:szCs w:val="18"/>
              </w:rPr>
              <w:t>)</w:t>
            </w:r>
          </w:p>
        </w:tc>
        <w:tc>
          <w:tcPr>
            <w:tcW w:w="90" w:type="dxa"/>
          </w:tcPr>
          <w:p w:rsidR="000C3962" w:rsidRPr="00C278AD" w:rsidRDefault="000C3962" w:rsidP="00821FED">
            <w:pPr>
              <w:tabs>
                <w:tab w:val="decimal" w:pos="720"/>
              </w:tabs>
              <w:spacing w:line="240" w:lineRule="exact"/>
              <w:ind w:right="80"/>
              <w:rPr>
                <w:rFonts w:cs="Times New Roman"/>
                <w:color w:val="000000"/>
                <w:sz w:val="18"/>
                <w:szCs w:val="18"/>
              </w:rPr>
            </w:pPr>
          </w:p>
        </w:tc>
        <w:tc>
          <w:tcPr>
            <w:tcW w:w="900" w:type="dxa"/>
            <w:tcBorders>
              <w:bottom w:val="single" w:sz="4" w:space="0" w:color="auto"/>
            </w:tcBorders>
            <w:vAlign w:val="bottom"/>
          </w:tcPr>
          <w:p w:rsidR="000C3962" w:rsidRPr="00C278AD" w:rsidRDefault="00341D12" w:rsidP="00821FED">
            <w:pPr>
              <w:tabs>
                <w:tab w:val="decimal" w:pos="720"/>
              </w:tabs>
              <w:spacing w:line="240" w:lineRule="exact"/>
              <w:ind w:right="80"/>
              <w:rPr>
                <w:rFonts w:cs="Times New Roman"/>
                <w:color w:val="000000"/>
                <w:sz w:val="18"/>
                <w:szCs w:val="18"/>
              </w:rPr>
            </w:pPr>
            <w:r w:rsidRPr="00C278AD">
              <w:rPr>
                <w:rFonts w:cs="Times New Roman"/>
                <w:color w:val="000000"/>
                <w:sz w:val="18"/>
                <w:szCs w:val="18"/>
              </w:rPr>
              <w:t>(</w:t>
            </w:r>
            <w:r w:rsidR="00C278AD" w:rsidRPr="00C278AD">
              <w:rPr>
                <w:rFonts w:cs="Times New Roman"/>
                <w:color w:val="000000"/>
                <w:sz w:val="18"/>
                <w:szCs w:val="18"/>
                <w:lang w:val="en-US"/>
              </w:rPr>
              <w:t>110</w:t>
            </w:r>
            <w:r w:rsidR="000C3962" w:rsidRPr="00C278AD">
              <w:rPr>
                <w:rFonts w:cs="Times New Roman"/>
                <w:color w:val="000000"/>
                <w:sz w:val="18"/>
                <w:szCs w:val="18"/>
              </w:rPr>
              <w:t>)</w:t>
            </w:r>
          </w:p>
        </w:tc>
        <w:tc>
          <w:tcPr>
            <w:tcW w:w="90" w:type="dxa"/>
          </w:tcPr>
          <w:p w:rsidR="000C3962" w:rsidRPr="00C278AD" w:rsidRDefault="000C3962" w:rsidP="00821FED">
            <w:pPr>
              <w:tabs>
                <w:tab w:val="decimal" w:pos="720"/>
              </w:tabs>
              <w:spacing w:line="240" w:lineRule="exact"/>
              <w:ind w:right="80"/>
              <w:rPr>
                <w:rFonts w:cs="Times New Roman"/>
                <w:color w:val="000000"/>
                <w:sz w:val="18"/>
                <w:szCs w:val="18"/>
              </w:rPr>
            </w:pPr>
          </w:p>
        </w:tc>
        <w:tc>
          <w:tcPr>
            <w:tcW w:w="990" w:type="dxa"/>
            <w:tcBorders>
              <w:bottom w:val="single" w:sz="4" w:space="0" w:color="auto"/>
            </w:tcBorders>
            <w:vAlign w:val="bottom"/>
          </w:tcPr>
          <w:p w:rsidR="000C3962" w:rsidRPr="00C278AD" w:rsidRDefault="00341D12" w:rsidP="00821FED">
            <w:pPr>
              <w:tabs>
                <w:tab w:val="decimal" w:pos="810"/>
              </w:tabs>
              <w:spacing w:line="240" w:lineRule="exact"/>
              <w:ind w:right="80"/>
              <w:rPr>
                <w:rFonts w:cs="Times New Roman"/>
                <w:color w:val="000000"/>
                <w:sz w:val="18"/>
                <w:szCs w:val="18"/>
              </w:rPr>
            </w:pPr>
            <w:r w:rsidRPr="00C278AD">
              <w:rPr>
                <w:rFonts w:cs="Times New Roman"/>
                <w:color w:val="000000"/>
                <w:sz w:val="18"/>
                <w:szCs w:val="18"/>
              </w:rPr>
              <w:t>(</w:t>
            </w:r>
            <w:r w:rsidR="00C278AD" w:rsidRPr="00C278AD">
              <w:rPr>
                <w:rFonts w:cs="Times New Roman"/>
                <w:color w:val="000000"/>
                <w:sz w:val="18"/>
                <w:szCs w:val="18"/>
                <w:lang w:val="en-US"/>
              </w:rPr>
              <w:t>365</w:t>
            </w:r>
            <w:r w:rsidR="000C3962" w:rsidRPr="00C278AD">
              <w:rPr>
                <w:rFonts w:cs="Times New Roman"/>
                <w:color w:val="000000"/>
                <w:sz w:val="18"/>
                <w:szCs w:val="18"/>
              </w:rPr>
              <w:t>)</w:t>
            </w:r>
          </w:p>
        </w:tc>
        <w:tc>
          <w:tcPr>
            <w:tcW w:w="90" w:type="dxa"/>
          </w:tcPr>
          <w:p w:rsidR="000C3962" w:rsidRPr="00C278AD" w:rsidRDefault="000C3962" w:rsidP="000C3962">
            <w:pPr>
              <w:tabs>
                <w:tab w:val="decimal" w:pos="1081"/>
              </w:tabs>
              <w:spacing w:line="240" w:lineRule="exact"/>
              <w:ind w:left="-4" w:right="-289"/>
              <w:rPr>
                <w:rFonts w:cs="Times New Roman"/>
                <w:color w:val="000000"/>
                <w:sz w:val="18"/>
                <w:szCs w:val="18"/>
              </w:rPr>
            </w:pPr>
          </w:p>
        </w:tc>
        <w:tc>
          <w:tcPr>
            <w:tcW w:w="900" w:type="dxa"/>
            <w:tcBorders>
              <w:bottom w:val="single" w:sz="4" w:space="0" w:color="auto"/>
            </w:tcBorders>
            <w:vAlign w:val="bottom"/>
          </w:tcPr>
          <w:p w:rsidR="000C3962" w:rsidRPr="00C278AD" w:rsidRDefault="000C3962" w:rsidP="000C3962">
            <w:pPr>
              <w:tabs>
                <w:tab w:val="decimal" w:pos="720"/>
              </w:tabs>
              <w:spacing w:line="240" w:lineRule="exact"/>
              <w:ind w:right="80"/>
              <w:rPr>
                <w:rFonts w:cs="Times New Roman"/>
                <w:color w:val="000000"/>
                <w:sz w:val="18"/>
                <w:szCs w:val="18"/>
              </w:rPr>
            </w:pPr>
            <w:r w:rsidRPr="00C278AD">
              <w:rPr>
                <w:rFonts w:cs="Times New Roman"/>
                <w:color w:val="000000"/>
                <w:sz w:val="18"/>
                <w:szCs w:val="18"/>
                <w:cs/>
              </w:rPr>
              <w:t>(</w:t>
            </w:r>
            <w:r w:rsidR="00C278AD" w:rsidRPr="00C278AD">
              <w:rPr>
                <w:rFonts w:cs="Times New Roman"/>
                <w:color w:val="000000"/>
                <w:sz w:val="18"/>
                <w:szCs w:val="18"/>
                <w:lang w:val="en-US"/>
              </w:rPr>
              <w:t>138</w:t>
            </w:r>
            <w:r w:rsidRPr="00C278AD">
              <w:rPr>
                <w:rFonts w:cs="Times New Roman"/>
                <w:color w:val="000000"/>
                <w:sz w:val="18"/>
                <w:szCs w:val="18"/>
                <w:cs/>
              </w:rPr>
              <w:t>)</w:t>
            </w:r>
          </w:p>
        </w:tc>
        <w:tc>
          <w:tcPr>
            <w:tcW w:w="90" w:type="dxa"/>
          </w:tcPr>
          <w:p w:rsidR="000C3962" w:rsidRPr="00C278AD" w:rsidRDefault="000C3962" w:rsidP="000C3962">
            <w:pPr>
              <w:tabs>
                <w:tab w:val="decimal" w:pos="810"/>
              </w:tabs>
              <w:spacing w:line="240" w:lineRule="exact"/>
              <w:ind w:right="80"/>
              <w:jc w:val="right"/>
              <w:rPr>
                <w:rFonts w:cs="Times New Roman"/>
                <w:color w:val="000000"/>
                <w:sz w:val="18"/>
                <w:szCs w:val="18"/>
              </w:rPr>
            </w:pPr>
          </w:p>
        </w:tc>
        <w:tc>
          <w:tcPr>
            <w:tcW w:w="900" w:type="dxa"/>
            <w:tcBorders>
              <w:bottom w:val="single" w:sz="4" w:space="0" w:color="auto"/>
            </w:tcBorders>
            <w:vAlign w:val="bottom"/>
          </w:tcPr>
          <w:p w:rsidR="000C3962" w:rsidRPr="00C278AD" w:rsidRDefault="000C3962" w:rsidP="000C3962">
            <w:pPr>
              <w:tabs>
                <w:tab w:val="decimal" w:pos="720"/>
              </w:tabs>
              <w:spacing w:line="240" w:lineRule="exact"/>
              <w:ind w:right="80"/>
              <w:rPr>
                <w:rFonts w:cs="Times New Roman"/>
                <w:color w:val="000000"/>
                <w:sz w:val="18"/>
                <w:szCs w:val="18"/>
              </w:rPr>
            </w:pPr>
            <w:r w:rsidRPr="00C278AD">
              <w:rPr>
                <w:rFonts w:cs="Times New Roman"/>
                <w:color w:val="000000"/>
                <w:sz w:val="18"/>
                <w:szCs w:val="18"/>
                <w:cs/>
              </w:rPr>
              <w:t xml:space="preserve">  (</w:t>
            </w:r>
            <w:r w:rsidR="00C278AD" w:rsidRPr="00C278AD">
              <w:rPr>
                <w:rFonts w:cs="Times New Roman"/>
                <w:color w:val="000000"/>
                <w:sz w:val="18"/>
                <w:szCs w:val="18"/>
                <w:lang w:val="en-US"/>
              </w:rPr>
              <w:t>161</w:t>
            </w:r>
            <w:r w:rsidRPr="00C278AD">
              <w:rPr>
                <w:rFonts w:cs="Times New Roman"/>
                <w:color w:val="000000"/>
                <w:sz w:val="18"/>
                <w:szCs w:val="18"/>
                <w:cs/>
              </w:rPr>
              <w:t>)</w:t>
            </w:r>
          </w:p>
        </w:tc>
        <w:tc>
          <w:tcPr>
            <w:tcW w:w="110" w:type="dxa"/>
          </w:tcPr>
          <w:p w:rsidR="000C3962" w:rsidRPr="00C278AD" w:rsidRDefault="000C3962" w:rsidP="000C3962">
            <w:pPr>
              <w:tabs>
                <w:tab w:val="decimal" w:pos="810"/>
              </w:tabs>
              <w:spacing w:line="240" w:lineRule="exact"/>
              <w:ind w:right="80"/>
              <w:jc w:val="right"/>
              <w:rPr>
                <w:rFonts w:cs="Times New Roman"/>
                <w:color w:val="000000"/>
                <w:sz w:val="18"/>
                <w:szCs w:val="18"/>
              </w:rPr>
            </w:pPr>
          </w:p>
        </w:tc>
        <w:tc>
          <w:tcPr>
            <w:tcW w:w="880" w:type="dxa"/>
            <w:tcBorders>
              <w:bottom w:val="single" w:sz="4" w:space="0" w:color="auto"/>
            </w:tcBorders>
            <w:vAlign w:val="bottom"/>
          </w:tcPr>
          <w:p w:rsidR="000C3962" w:rsidRPr="00C278AD" w:rsidRDefault="000C3962" w:rsidP="000C3962">
            <w:pPr>
              <w:tabs>
                <w:tab w:val="decimal" w:pos="719"/>
              </w:tabs>
              <w:spacing w:line="240" w:lineRule="exact"/>
              <w:ind w:left="-271" w:right="-451"/>
              <w:jc w:val="both"/>
              <w:rPr>
                <w:rFonts w:cs="Times New Roman"/>
                <w:color w:val="000000"/>
                <w:sz w:val="18"/>
                <w:szCs w:val="18"/>
              </w:rPr>
            </w:pPr>
            <w:r w:rsidRPr="00C278AD">
              <w:rPr>
                <w:rFonts w:cs="Times New Roman"/>
                <w:color w:val="000000"/>
                <w:sz w:val="18"/>
                <w:szCs w:val="18"/>
                <w:cs/>
              </w:rPr>
              <w:t xml:space="preserve">  (</w:t>
            </w:r>
            <w:r w:rsidR="00C278AD" w:rsidRPr="00C278AD">
              <w:rPr>
                <w:rFonts w:cs="Times New Roman"/>
                <w:color w:val="000000"/>
                <w:sz w:val="18"/>
                <w:szCs w:val="18"/>
                <w:lang w:val="en-US"/>
              </w:rPr>
              <w:t>299</w:t>
            </w:r>
            <w:r w:rsidRPr="00C278AD">
              <w:rPr>
                <w:rFonts w:cs="Times New Roman"/>
                <w:color w:val="000000"/>
                <w:sz w:val="18"/>
                <w:szCs w:val="18"/>
                <w:cs/>
              </w:rPr>
              <w:t>)</w:t>
            </w:r>
          </w:p>
        </w:tc>
      </w:tr>
      <w:tr w:rsidR="000C3962" w:rsidRPr="00C278AD" w:rsidTr="00715D45">
        <w:trPr>
          <w:trHeight w:val="20"/>
        </w:trPr>
        <w:tc>
          <w:tcPr>
            <w:tcW w:w="2682" w:type="dxa"/>
          </w:tcPr>
          <w:p w:rsidR="000C3962" w:rsidRPr="00C278AD" w:rsidRDefault="000C3962" w:rsidP="000C3962">
            <w:pPr>
              <w:tabs>
                <w:tab w:val="decimal" w:pos="270"/>
              </w:tabs>
              <w:spacing w:line="240" w:lineRule="exact"/>
              <w:ind w:right="63"/>
              <w:rPr>
                <w:rFonts w:eastAsia="Arial Unicode MS" w:cs="Times New Roman"/>
                <w:sz w:val="18"/>
                <w:szCs w:val="18"/>
              </w:rPr>
            </w:pPr>
            <w:r w:rsidRPr="00C278AD">
              <w:rPr>
                <w:rFonts w:eastAsia="Arial Unicode MS" w:cs="Times New Roman"/>
                <w:sz w:val="18"/>
                <w:szCs w:val="18"/>
              </w:rPr>
              <w:t xml:space="preserve">Present value of future </w:t>
            </w:r>
          </w:p>
          <w:p w:rsidR="000C3962" w:rsidRPr="00C278AD" w:rsidRDefault="000C3962" w:rsidP="000C3962">
            <w:pPr>
              <w:tabs>
                <w:tab w:val="decimal" w:pos="340"/>
              </w:tabs>
              <w:spacing w:line="240" w:lineRule="exact"/>
              <w:ind w:right="63"/>
              <w:rPr>
                <w:rFonts w:cs="Times New Roman"/>
                <w:sz w:val="18"/>
                <w:szCs w:val="18"/>
              </w:rPr>
            </w:pPr>
            <w:r w:rsidRPr="00C278AD">
              <w:rPr>
                <w:rFonts w:eastAsia="Arial Unicode MS" w:cs="Times New Roman"/>
                <w:sz w:val="18"/>
                <w:szCs w:val="18"/>
              </w:rPr>
              <w:t xml:space="preserve">  minimum lease payments</w:t>
            </w:r>
          </w:p>
        </w:tc>
        <w:tc>
          <w:tcPr>
            <w:tcW w:w="900" w:type="dxa"/>
            <w:tcBorders>
              <w:top w:val="single" w:sz="4" w:space="0" w:color="auto"/>
              <w:bottom w:val="double" w:sz="4" w:space="0" w:color="auto"/>
            </w:tcBorders>
            <w:vAlign w:val="bottom"/>
          </w:tcPr>
          <w:p w:rsidR="000C3962" w:rsidRPr="00C278AD" w:rsidRDefault="00C278AD" w:rsidP="00821FED">
            <w:pPr>
              <w:tabs>
                <w:tab w:val="decimal" w:pos="720"/>
              </w:tabs>
              <w:spacing w:line="240" w:lineRule="exact"/>
              <w:ind w:right="80"/>
              <w:rPr>
                <w:rFonts w:cs="Times New Roman"/>
                <w:color w:val="000000"/>
                <w:sz w:val="18"/>
                <w:szCs w:val="18"/>
              </w:rPr>
            </w:pPr>
            <w:r w:rsidRPr="00C278AD">
              <w:rPr>
                <w:rFonts w:cs="Times New Roman"/>
                <w:color w:val="000000"/>
                <w:sz w:val="18"/>
                <w:szCs w:val="18"/>
                <w:lang w:val="en-US"/>
              </w:rPr>
              <w:t>5</w:t>
            </w:r>
            <w:r w:rsidR="000C3962" w:rsidRPr="00C278AD">
              <w:rPr>
                <w:rFonts w:cs="Times New Roman"/>
                <w:color w:val="000000"/>
                <w:sz w:val="18"/>
                <w:szCs w:val="18"/>
              </w:rPr>
              <w:t>,</w:t>
            </w:r>
            <w:r w:rsidRPr="00C278AD">
              <w:rPr>
                <w:rFonts w:cs="Times New Roman"/>
                <w:color w:val="000000"/>
                <w:sz w:val="18"/>
                <w:szCs w:val="18"/>
                <w:lang w:val="en-US"/>
              </w:rPr>
              <w:t>162</w:t>
            </w:r>
          </w:p>
        </w:tc>
        <w:tc>
          <w:tcPr>
            <w:tcW w:w="90" w:type="dxa"/>
          </w:tcPr>
          <w:p w:rsidR="000C3962" w:rsidRPr="00C278AD" w:rsidRDefault="000C3962" w:rsidP="00821FED">
            <w:pPr>
              <w:tabs>
                <w:tab w:val="decimal" w:pos="720"/>
              </w:tabs>
              <w:spacing w:line="240" w:lineRule="exact"/>
              <w:ind w:right="80"/>
              <w:rPr>
                <w:rFonts w:cs="Times New Roman"/>
                <w:color w:val="000000"/>
                <w:sz w:val="18"/>
                <w:szCs w:val="18"/>
              </w:rPr>
            </w:pPr>
          </w:p>
        </w:tc>
        <w:tc>
          <w:tcPr>
            <w:tcW w:w="900" w:type="dxa"/>
            <w:tcBorders>
              <w:top w:val="single" w:sz="4" w:space="0" w:color="auto"/>
              <w:bottom w:val="double" w:sz="4" w:space="0" w:color="auto"/>
            </w:tcBorders>
            <w:vAlign w:val="bottom"/>
          </w:tcPr>
          <w:p w:rsidR="000C3962" w:rsidRPr="00C278AD" w:rsidRDefault="00C278AD" w:rsidP="00821FED">
            <w:pPr>
              <w:tabs>
                <w:tab w:val="decimal" w:pos="720"/>
              </w:tabs>
              <w:spacing w:line="240" w:lineRule="exact"/>
              <w:ind w:right="80"/>
              <w:rPr>
                <w:rFonts w:cs="Times New Roman"/>
                <w:color w:val="000000"/>
                <w:sz w:val="18"/>
                <w:szCs w:val="18"/>
              </w:rPr>
            </w:pPr>
            <w:r w:rsidRPr="00C278AD">
              <w:rPr>
                <w:rFonts w:cs="Times New Roman"/>
                <w:color w:val="000000"/>
                <w:sz w:val="18"/>
                <w:szCs w:val="18"/>
                <w:lang w:val="en-US"/>
              </w:rPr>
              <w:t>4</w:t>
            </w:r>
            <w:r w:rsidR="00341D12" w:rsidRPr="00C278AD">
              <w:rPr>
                <w:rFonts w:cs="Times New Roman"/>
                <w:color w:val="000000"/>
                <w:sz w:val="18"/>
                <w:szCs w:val="18"/>
              </w:rPr>
              <w:t>,</w:t>
            </w:r>
            <w:r w:rsidRPr="00C278AD">
              <w:rPr>
                <w:rFonts w:cs="Times New Roman"/>
                <w:color w:val="000000"/>
                <w:sz w:val="18"/>
                <w:szCs w:val="18"/>
                <w:lang w:val="en-US"/>
              </w:rPr>
              <w:t>254</w:t>
            </w:r>
          </w:p>
        </w:tc>
        <w:tc>
          <w:tcPr>
            <w:tcW w:w="90" w:type="dxa"/>
          </w:tcPr>
          <w:p w:rsidR="000C3962" w:rsidRPr="00C278AD" w:rsidRDefault="000C3962" w:rsidP="00821FED">
            <w:pPr>
              <w:tabs>
                <w:tab w:val="decimal" w:pos="720"/>
              </w:tabs>
              <w:spacing w:line="240" w:lineRule="exact"/>
              <w:ind w:right="80"/>
              <w:rPr>
                <w:rFonts w:cs="Times New Roman"/>
                <w:color w:val="000000"/>
                <w:sz w:val="18"/>
                <w:szCs w:val="18"/>
              </w:rPr>
            </w:pPr>
          </w:p>
        </w:tc>
        <w:tc>
          <w:tcPr>
            <w:tcW w:w="990" w:type="dxa"/>
            <w:tcBorders>
              <w:top w:val="single" w:sz="4" w:space="0" w:color="auto"/>
              <w:bottom w:val="double" w:sz="4" w:space="0" w:color="auto"/>
            </w:tcBorders>
            <w:vAlign w:val="bottom"/>
          </w:tcPr>
          <w:p w:rsidR="000C3962" w:rsidRPr="00C278AD" w:rsidRDefault="00C278AD" w:rsidP="00821FED">
            <w:pPr>
              <w:tabs>
                <w:tab w:val="decimal" w:pos="810"/>
              </w:tabs>
              <w:spacing w:line="240" w:lineRule="exact"/>
              <w:ind w:right="80"/>
              <w:rPr>
                <w:rFonts w:cs="Times New Roman"/>
                <w:color w:val="000000"/>
                <w:sz w:val="18"/>
                <w:szCs w:val="18"/>
              </w:rPr>
            </w:pPr>
            <w:r w:rsidRPr="00C278AD">
              <w:rPr>
                <w:rFonts w:cs="Times New Roman"/>
                <w:color w:val="000000"/>
                <w:sz w:val="18"/>
                <w:szCs w:val="18"/>
                <w:lang w:val="en-US"/>
              </w:rPr>
              <w:t>9</w:t>
            </w:r>
            <w:r w:rsidR="00341D12" w:rsidRPr="00C278AD">
              <w:rPr>
                <w:rFonts w:cs="Times New Roman"/>
                <w:color w:val="000000"/>
                <w:sz w:val="18"/>
                <w:szCs w:val="18"/>
              </w:rPr>
              <w:t>,</w:t>
            </w:r>
            <w:r w:rsidRPr="00C278AD">
              <w:rPr>
                <w:rFonts w:cs="Times New Roman"/>
                <w:color w:val="000000"/>
                <w:sz w:val="18"/>
                <w:szCs w:val="18"/>
                <w:lang w:val="en-US"/>
              </w:rPr>
              <w:t>416</w:t>
            </w:r>
          </w:p>
        </w:tc>
        <w:tc>
          <w:tcPr>
            <w:tcW w:w="90" w:type="dxa"/>
          </w:tcPr>
          <w:p w:rsidR="000C3962" w:rsidRPr="00C278AD" w:rsidRDefault="000C3962" w:rsidP="000C3962">
            <w:pPr>
              <w:tabs>
                <w:tab w:val="decimal" w:pos="1081"/>
              </w:tabs>
              <w:spacing w:line="240" w:lineRule="exact"/>
              <w:ind w:left="-4" w:right="137"/>
              <w:rPr>
                <w:rFonts w:cs="Times New Roman"/>
                <w:sz w:val="18"/>
                <w:szCs w:val="18"/>
                <w:lang w:val="en-US"/>
              </w:rPr>
            </w:pPr>
          </w:p>
        </w:tc>
        <w:tc>
          <w:tcPr>
            <w:tcW w:w="900" w:type="dxa"/>
            <w:tcBorders>
              <w:top w:val="single" w:sz="4" w:space="0" w:color="auto"/>
              <w:bottom w:val="double" w:sz="4" w:space="0" w:color="auto"/>
            </w:tcBorders>
            <w:vAlign w:val="bottom"/>
          </w:tcPr>
          <w:p w:rsidR="000C3962" w:rsidRPr="00C278AD" w:rsidRDefault="00C278AD" w:rsidP="000C3962">
            <w:pPr>
              <w:tabs>
                <w:tab w:val="decimal" w:pos="720"/>
              </w:tabs>
              <w:spacing w:line="240" w:lineRule="exact"/>
              <w:ind w:right="80"/>
              <w:rPr>
                <w:rFonts w:cs="Times New Roman"/>
                <w:color w:val="000000"/>
                <w:sz w:val="18"/>
                <w:szCs w:val="18"/>
              </w:rPr>
            </w:pPr>
            <w:r w:rsidRPr="00C278AD">
              <w:rPr>
                <w:rFonts w:cs="Times New Roman"/>
                <w:color w:val="000000"/>
                <w:sz w:val="18"/>
                <w:szCs w:val="18"/>
                <w:lang w:val="en-US"/>
              </w:rPr>
              <w:t>807</w:t>
            </w:r>
          </w:p>
        </w:tc>
        <w:tc>
          <w:tcPr>
            <w:tcW w:w="90" w:type="dxa"/>
          </w:tcPr>
          <w:p w:rsidR="000C3962" w:rsidRPr="00C278AD" w:rsidRDefault="000C3962" w:rsidP="000C3962">
            <w:pPr>
              <w:tabs>
                <w:tab w:val="decimal" w:pos="810"/>
              </w:tabs>
              <w:spacing w:line="240" w:lineRule="exact"/>
              <w:ind w:right="80"/>
              <w:jc w:val="right"/>
              <w:rPr>
                <w:rFonts w:cs="Times New Roman"/>
                <w:color w:val="000000"/>
                <w:sz w:val="18"/>
                <w:szCs w:val="18"/>
                <w:cs/>
              </w:rPr>
            </w:pPr>
          </w:p>
        </w:tc>
        <w:tc>
          <w:tcPr>
            <w:tcW w:w="900" w:type="dxa"/>
            <w:tcBorders>
              <w:top w:val="single" w:sz="4" w:space="0" w:color="auto"/>
              <w:bottom w:val="double" w:sz="4" w:space="0" w:color="auto"/>
            </w:tcBorders>
            <w:vAlign w:val="bottom"/>
          </w:tcPr>
          <w:p w:rsidR="000C3962" w:rsidRPr="00C278AD" w:rsidRDefault="000C3962" w:rsidP="000C3962">
            <w:pPr>
              <w:tabs>
                <w:tab w:val="decimal" w:pos="720"/>
              </w:tabs>
              <w:spacing w:line="240" w:lineRule="exact"/>
              <w:ind w:right="80"/>
              <w:rPr>
                <w:rFonts w:cs="Times New Roman"/>
                <w:color w:val="000000"/>
                <w:sz w:val="18"/>
                <w:szCs w:val="18"/>
              </w:rPr>
            </w:pPr>
            <w:r w:rsidRPr="00C278AD">
              <w:rPr>
                <w:rFonts w:cs="Times New Roman"/>
                <w:color w:val="000000"/>
                <w:sz w:val="18"/>
                <w:szCs w:val="18"/>
              </w:rPr>
              <w:t xml:space="preserve"> </w:t>
            </w:r>
            <w:r w:rsidR="00C278AD" w:rsidRPr="00C278AD">
              <w:rPr>
                <w:rFonts w:cs="Times New Roman"/>
                <w:color w:val="000000"/>
                <w:sz w:val="18"/>
                <w:szCs w:val="18"/>
                <w:lang w:val="en-US"/>
              </w:rPr>
              <w:t>2</w:t>
            </w:r>
            <w:r w:rsidRPr="00C278AD">
              <w:rPr>
                <w:rFonts w:cs="Times New Roman"/>
                <w:color w:val="000000"/>
                <w:sz w:val="18"/>
                <w:szCs w:val="18"/>
                <w:cs/>
              </w:rPr>
              <w:t>,</w:t>
            </w:r>
            <w:r w:rsidR="00C278AD" w:rsidRPr="00C278AD">
              <w:rPr>
                <w:rFonts w:cs="Times New Roman"/>
                <w:color w:val="000000"/>
                <w:sz w:val="18"/>
                <w:szCs w:val="18"/>
                <w:lang w:val="en-US"/>
              </w:rPr>
              <w:t>303</w:t>
            </w:r>
          </w:p>
        </w:tc>
        <w:tc>
          <w:tcPr>
            <w:tcW w:w="110" w:type="dxa"/>
          </w:tcPr>
          <w:p w:rsidR="000C3962" w:rsidRPr="00C278AD" w:rsidRDefault="000C3962" w:rsidP="000C3962">
            <w:pPr>
              <w:tabs>
                <w:tab w:val="decimal" w:pos="810"/>
              </w:tabs>
              <w:spacing w:line="240" w:lineRule="exact"/>
              <w:ind w:right="80"/>
              <w:jc w:val="right"/>
              <w:rPr>
                <w:rFonts w:cs="Times New Roman"/>
                <w:color w:val="000000"/>
                <w:sz w:val="18"/>
                <w:szCs w:val="18"/>
                <w:cs/>
              </w:rPr>
            </w:pPr>
          </w:p>
        </w:tc>
        <w:tc>
          <w:tcPr>
            <w:tcW w:w="880" w:type="dxa"/>
            <w:tcBorders>
              <w:top w:val="single" w:sz="4" w:space="0" w:color="auto"/>
              <w:bottom w:val="double" w:sz="4" w:space="0" w:color="auto"/>
            </w:tcBorders>
            <w:vAlign w:val="bottom"/>
          </w:tcPr>
          <w:p w:rsidR="000C3962" w:rsidRPr="00C278AD" w:rsidRDefault="00C278AD" w:rsidP="000C3962">
            <w:pPr>
              <w:tabs>
                <w:tab w:val="decimal" w:pos="719"/>
              </w:tabs>
              <w:spacing w:line="240" w:lineRule="exact"/>
              <w:ind w:left="-271" w:right="-451"/>
              <w:jc w:val="both"/>
              <w:rPr>
                <w:rFonts w:cs="Times New Roman"/>
                <w:color w:val="000000"/>
                <w:sz w:val="18"/>
                <w:szCs w:val="18"/>
              </w:rPr>
            </w:pPr>
            <w:r w:rsidRPr="00C278AD">
              <w:rPr>
                <w:rFonts w:cs="Times New Roman"/>
                <w:color w:val="000000"/>
                <w:sz w:val="18"/>
                <w:szCs w:val="18"/>
                <w:lang w:val="en-US"/>
              </w:rPr>
              <w:t>3</w:t>
            </w:r>
            <w:r w:rsidR="000C3962" w:rsidRPr="00C278AD">
              <w:rPr>
                <w:rFonts w:cs="Times New Roman"/>
                <w:color w:val="000000"/>
                <w:sz w:val="18"/>
                <w:szCs w:val="18"/>
                <w:cs/>
              </w:rPr>
              <w:t>,</w:t>
            </w:r>
            <w:r w:rsidRPr="00C278AD">
              <w:rPr>
                <w:rFonts w:cs="Times New Roman"/>
                <w:color w:val="000000"/>
                <w:sz w:val="18"/>
                <w:szCs w:val="18"/>
                <w:lang w:val="en-US"/>
              </w:rPr>
              <w:t>110</w:t>
            </w:r>
            <w:r w:rsidR="000C3962" w:rsidRPr="00C278AD">
              <w:rPr>
                <w:rFonts w:cs="Times New Roman"/>
                <w:color w:val="000000"/>
                <w:sz w:val="18"/>
                <w:szCs w:val="18"/>
              </w:rPr>
              <w:t xml:space="preserve"> </w:t>
            </w:r>
          </w:p>
        </w:tc>
      </w:tr>
    </w:tbl>
    <w:p w:rsidR="007A378D" w:rsidRPr="00C278AD" w:rsidRDefault="00C278AD" w:rsidP="002F3589">
      <w:pPr>
        <w:spacing w:before="480" w:after="240" w:line="240" w:lineRule="auto"/>
        <w:ind w:left="547" w:right="58" w:hanging="547"/>
        <w:rPr>
          <w:rFonts w:cs="Times New Roman"/>
          <w:b/>
          <w:bCs/>
          <w:sz w:val="20"/>
          <w:szCs w:val="20"/>
          <w:lang w:val="en-US"/>
        </w:rPr>
      </w:pPr>
      <w:r w:rsidRPr="00C278AD">
        <w:rPr>
          <w:rFonts w:cs="Times New Roman"/>
          <w:b/>
          <w:bCs/>
          <w:sz w:val="24"/>
          <w:szCs w:val="24"/>
          <w:lang w:val="en-US"/>
        </w:rPr>
        <w:t>12</w:t>
      </w:r>
      <w:r w:rsidR="007A378D" w:rsidRPr="00C278AD">
        <w:rPr>
          <w:rFonts w:cs="Times New Roman"/>
          <w:b/>
          <w:bCs/>
          <w:sz w:val="24"/>
          <w:szCs w:val="24"/>
        </w:rPr>
        <w:t>.</w:t>
      </w:r>
      <w:r w:rsidR="000E78F8" w:rsidRPr="00C278AD">
        <w:rPr>
          <w:rFonts w:cs="Times New Roman"/>
          <w:b/>
          <w:bCs/>
          <w:sz w:val="20"/>
          <w:szCs w:val="20"/>
        </w:rPr>
        <w:tab/>
      </w:r>
      <w:proofErr w:type="gramStart"/>
      <w:r w:rsidR="00CC065F" w:rsidRPr="00C278AD">
        <w:rPr>
          <w:rFonts w:cs="Times New Roman"/>
          <w:b/>
          <w:bCs/>
          <w:sz w:val="20"/>
          <w:szCs w:val="20"/>
        </w:rPr>
        <w:t>INCOME  TAX</w:t>
      </w:r>
      <w:proofErr w:type="gramEnd"/>
      <w:r w:rsidR="003F79C4" w:rsidRPr="00C278AD">
        <w:rPr>
          <w:rFonts w:cs="Times New Roman"/>
          <w:b/>
          <w:bCs/>
          <w:sz w:val="20"/>
          <w:szCs w:val="20"/>
        </w:rPr>
        <w:t xml:space="preserve"> </w:t>
      </w:r>
      <w:r w:rsidR="00EB1357" w:rsidRPr="00C278AD">
        <w:rPr>
          <w:rFonts w:cs="Times New Roman"/>
          <w:b/>
          <w:bCs/>
          <w:sz w:val="20"/>
          <w:szCs w:val="20"/>
        </w:rPr>
        <w:t xml:space="preserve"> </w:t>
      </w:r>
      <w:r w:rsidR="003F79C4" w:rsidRPr="00C278AD">
        <w:rPr>
          <w:rFonts w:cs="Times New Roman"/>
          <w:b/>
          <w:bCs/>
          <w:sz w:val="20"/>
          <w:szCs w:val="20"/>
        </w:rPr>
        <w:t>EXPENSE</w:t>
      </w:r>
      <w:r w:rsidR="00C02686" w:rsidRPr="00C278AD">
        <w:rPr>
          <w:rFonts w:cs="Times New Roman"/>
          <w:b/>
          <w:bCs/>
          <w:sz w:val="20"/>
          <w:szCs w:val="20"/>
        </w:rPr>
        <w:t xml:space="preserve">  (INCOME)</w:t>
      </w:r>
    </w:p>
    <w:p w:rsidR="002B3DDD" w:rsidRPr="00C278AD" w:rsidRDefault="00BC195D" w:rsidP="00D821EA">
      <w:pPr>
        <w:spacing w:after="240" w:line="240" w:lineRule="auto"/>
        <w:ind w:left="547" w:right="58"/>
        <w:jc w:val="both"/>
        <w:rPr>
          <w:rFonts w:cs="Times New Roman"/>
          <w:color w:val="000000"/>
          <w:spacing w:val="-10"/>
          <w:sz w:val="24"/>
          <w:szCs w:val="24"/>
        </w:rPr>
      </w:pPr>
      <w:r w:rsidRPr="00C278AD">
        <w:rPr>
          <w:rFonts w:cs="Times New Roman"/>
          <w:color w:val="000000"/>
          <w:spacing w:val="-10"/>
          <w:sz w:val="24"/>
          <w:szCs w:val="24"/>
        </w:rPr>
        <w:t>Income tax expense</w:t>
      </w:r>
      <w:r w:rsidR="00812BE2" w:rsidRPr="00C278AD">
        <w:rPr>
          <w:rFonts w:cs="Times New Roman"/>
          <w:color w:val="000000"/>
          <w:spacing w:val="-10"/>
          <w:sz w:val="24"/>
          <w:szCs w:val="24"/>
        </w:rPr>
        <w:t xml:space="preserve"> (income)</w:t>
      </w:r>
      <w:r w:rsidR="007A378D" w:rsidRPr="00C278AD">
        <w:rPr>
          <w:rFonts w:cs="Times New Roman"/>
          <w:color w:val="000000"/>
          <w:spacing w:val="-10"/>
          <w:sz w:val="24"/>
          <w:szCs w:val="24"/>
        </w:rPr>
        <w:t xml:space="preserve"> for the </w:t>
      </w:r>
      <w:r w:rsidR="00551EB2" w:rsidRPr="00C278AD">
        <w:rPr>
          <w:rFonts w:cs="Times New Roman"/>
          <w:color w:val="000000"/>
          <w:spacing w:val="-10"/>
          <w:sz w:val="24"/>
          <w:szCs w:val="24"/>
        </w:rPr>
        <w:t xml:space="preserve">three-month </w:t>
      </w:r>
      <w:r w:rsidR="00E503D1" w:rsidRPr="00C278AD">
        <w:rPr>
          <w:rFonts w:cs="Times New Roman"/>
          <w:color w:val="000000"/>
          <w:spacing w:val="-10"/>
          <w:sz w:val="24"/>
          <w:szCs w:val="24"/>
        </w:rPr>
        <w:t>and nine</w:t>
      </w:r>
      <w:r w:rsidR="004740ED" w:rsidRPr="00C278AD">
        <w:rPr>
          <w:rFonts w:cs="Times New Roman"/>
          <w:color w:val="000000"/>
          <w:spacing w:val="-10"/>
          <w:sz w:val="24"/>
          <w:szCs w:val="24"/>
        </w:rPr>
        <w:t xml:space="preserve">-month </w:t>
      </w:r>
      <w:r w:rsidR="00A67414" w:rsidRPr="00C278AD">
        <w:rPr>
          <w:rFonts w:cs="Times New Roman"/>
          <w:color w:val="000000"/>
          <w:spacing w:val="-10"/>
          <w:sz w:val="24"/>
          <w:szCs w:val="24"/>
        </w:rPr>
        <w:t>period</w:t>
      </w:r>
      <w:r w:rsidR="00151A7E" w:rsidRPr="00C278AD">
        <w:rPr>
          <w:rFonts w:eastAsia="DengXian" w:cs="Times New Roman"/>
          <w:color w:val="000000"/>
          <w:spacing w:val="-10"/>
          <w:sz w:val="24"/>
          <w:szCs w:val="30"/>
          <w:lang w:val="en-US" w:eastAsia="zh-CN"/>
        </w:rPr>
        <w:t>s</w:t>
      </w:r>
      <w:r w:rsidR="007A378D" w:rsidRPr="00C278AD">
        <w:rPr>
          <w:rFonts w:cs="Times New Roman"/>
          <w:color w:val="000000"/>
          <w:spacing w:val="-10"/>
          <w:sz w:val="24"/>
          <w:szCs w:val="24"/>
        </w:rPr>
        <w:t xml:space="preserve"> ended</w:t>
      </w:r>
      <w:r w:rsidR="001A031B" w:rsidRPr="00C278AD">
        <w:rPr>
          <w:rFonts w:cs="Times New Roman"/>
          <w:color w:val="000000"/>
          <w:spacing w:val="-10"/>
          <w:sz w:val="24"/>
          <w:szCs w:val="24"/>
        </w:rPr>
        <w:t xml:space="preserve"> </w:t>
      </w:r>
      <w:r w:rsidR="00BF70EC" w:rsidRPr="00C278AD">
        <w:rPr>
          <w:rFonts w:cs="Times New Roman"/>
          <w:color w:val="000000"/>
          <w:spacing w:val="-10"/>
          <w:sz w:val="24"/>
          <w:szCs w:val="24"/>
        </w:rPr>
        <w:t xml:space="preserve">September </w:t>
      </w:r>
      <w:r w:rsidR="00C278AD" w:rsidRPr="00C278AD">
        <w:rPr>
          <w:rFonts w:cs="Times New Roman"/>
          <w:color w:val="000000"/>
          <w:spacing w:val="-10"/>
          <w:sz w:val="24"/>
          <w:szCs w:val="24"/>
          <w:lang w:val="en-US"/>
        </w:rPr>
        <w:t>30</w:t>
      </w:r>
      <w:r w:rsidR="00BF70EC" w:rsidRPr="00C278AD">
        <w:rPr>
          <w:rFonts w:cs="Times New Roman"/>
          <w:color w:val="000000"/>
          <w:spacing w:val="-10"/>
          <w:sz w:val="24"/>
          <w:szCs w:val="24"/>
        </w:rPr>
        <w:t>,</w:t>
      </w:r>
      <w:r w:rsidR="002C6BCB" w:rsidRPr="00C278AD">
        <w:rPr>
          <w:rFonts w:cs="Times New Roman"/>
          <w:color w:val="000000"/>
          <w:spacing w:val="-10"/>
          <w:sz w:val="24"/>
          <w:szCs w:val="24"/>
        </w:rPr>
        <w:t xml:space="preserve"> </w:t>
      </w:r>
      <w:r w:rsidR="00C278AD" w:rsidRPr="00C278AD">
        <w:rPr>
          <w:rFonts w:cs="Times New Roman"/>
          <w:color w:val="000000"/>
          <w:spacing w:val="-10"/>
          <w:sz w:val="24"/>
          <w:szCs w:val="24"/>
          <w:lang w:val="en-US"/>
        </w:rPr>
        <w:t>2020</w:t>
      </w:r>
      <w:r w:rsidR="007A378D" w:rsidRPr="00C278AD">
        <w:rPr>
          <w:rFonts w:cs="Times New Roman"/>
          <w:color w:val="000000"/>
          <w:spacing w:val="-10"/>
          <w:sz w:val="24"/>
          <w:szCs w:val="24"/>
        </w:rPr>
        <w:t xml:space="preserve"> and </w:t>
      </w:r>
      <w:r w:rsidR="00C278AD" w:rsidRPr="00C278AD">
        <w:rPr>
          <w:rFonts w:cs="Times New Roman"/>
          <w:color w:val="000000"/>
          <w:spacing w:val="-10"/>
          <w:sz w:val="24"/>
          <w:szCs w:val="24"/>
          <w:lang w:val="en-US"/>
        </w:rPr>
        <w:t>2019</w:t>
      </w:r>
      <w:r w:rsidR="007A378D" w:rsidRPr="00C278AD">
        <w:rPr>
          <w:rFonts w:cs="Times New Roman"/>
          <w:color w:val="000000"/>
          <w:spacing w:val="-10"/>
          <w:sz w:val="24"/>
          <w:szCs w:val="24"/>
        </w:rPr>
        <w:t xml:space="preserve"> </w:t>
      </w:r>
      <w:r w:rsidR="002C6BCB" w:rsidRPr="00C278AD">
        <w:rPr>
          <w:rFonts w:cs="Times New Roman"/>
          <w:color w:val="000000"/>
          <w:spacing w:val="-10"/>
          <w:sz w:val="24"/>
          <w:szCs w:val="24"/>
        </w:rPr>
        <w:t>consist of the following</w:t>
      </w:r>
      <w:r w:rsidR="007A378D" w:rsidRPr="00C278AD">
        <w:rPr>
          <w:rFonts w:cs="Times New Roman"/>
          <w:color w:val="000000"/>
          <w:spacing w:val="-10"/>
          <w:sz w:val="24"/>
          <w:szCs w:val="24"/>
        </w:rPr>
        <w:t>:</w:t>
      </w:r>
    </w:p>
    <w:tbl>
      <w:tblPr>
        <w:tblW w:w="8622" w:type="dxa"/>
        <w:tblInd w:w="558" w:type="dxa"/>
        <w:tblLayout w:type="fixed"/>
        <w:tblCellMar>
          <w:left w:w="0" w:type="dxa"/>
          <w:right w:w="0" w:type="dxa"/>
        </w:tblCellMar>
        <w:tblLook w:val="0000" w:firstRow="0" w:lastRow="0" w:firstColumn="0" w:lastColumn="0" w:noHBand="0" w:noVBand="0"/>
      </w:tblPr>
      <w:tblGrid>
        <w:gridCol w:w="4482"/>
        <w:gridCol w:w="990"/>
        <w:gridCol w:w="90"/>
        <w:gridCol w:w="20"/>
        <w:gridCol w:w="970"/>
        <w:gridCol w:w="90"/>
        <w:gridCol w:w="990"/>
        <w:gridCol w:w="90"/>
        <w:gridCol w:w="900"/>
      </w:tblGrid>
      <w:tr w:rsidR="0088657D" w:rsidRPr="00C278AD" w:rsidTr="00715D45">
        <w:trPr>
          <w:trHeight w:val="20"/>
        </w:trPr>
        <w:tc>
          <w:tcPr>
            <w:tcW w:w="4482" w:type="dxa"/>
          </w:tcPr>
          <w:p w:rsidR="004740ED" w:rsidRPr="00C278AD" w:rsidRDefault="004740ED" w:rsidP="006175D4">
            <w:pPr>
              <w:tabs>
                <w:tab w:val="left" w:pos="492"/>
              </w:tabs>
              <w:spacing w:line="260" w:lineRule="exact"/>
              <w:ind w:right="58"/>
              <w:jc w:val="thaiDistribute"/>
              <w:rPr>
                <w:rFonts w:cs="Times New Roman"/>
                <w:b/>
                <w:bCs/>
                <w:sz w:val="20"/>
                <w:szCs w:val="20"/>
              </w:rPr>
            </w:pPr>
          </w:p>
        </w:tc>
        <w:tc>
          <w:tcPr>
            <w:tcW w:w="990" w:type="dxa"/>
          </w:tcPr>
          <w:p w:rsidR="004740ED" w:rsidRPr="00C278AD" w:rsidRDefault="004740ED" w:rsidP="006175D4">
            <w:pPr>
              <w:spacing w:line="260" w:lineRule="exact"/>
              <w:ind w:right="42"/>
              <w:jc w:val="right"/>
              <w:rPr>
                <w:rFonts w:cs="Times New Roman"/>
                <w:b/>
                <w:bCs/>
                <w:sz w:val="20"/>
                <w:szCs w:val="20"/>
                <w:lang w:val="en-US"/>
              </w:rPr>
            </w:pPr>
          </w:p>
        </w:tc>
        <w:tc>
          <w:tcPr>
            <w:tcW w:w="110" w:type="dxa"/>
            <w:gridSpan w:val="2"/>
          </w:tcPr>
          <w:p w:rsidR="004740ED" w:rsidRPr="00C278AD" w:rsidRDefault="004740ED" w:rsidP="006175D4">
            <w:pPr>
              <w:spacing w:line="260" w:lineRule="exact"/>
              <w:ind w:right="42"/>
              <w:rPr>
                <w:rFonts w:cs="Times New Roman"/>
                <w:b/>
                <w:bCs/>
                <w:sz w:val="20"/>
                <w:szCs w:val="20"/>
                <w:lang w:val="en-US"/>
              </w:rPr>
            </w:pPr>
          </w:p>
        </w:tc>
        <w:tc>
          <w:tcPr>
            <w:tcW w:w="970" w:type="dxa"/>
          </w:tcPr>
          <w:p w:rsidR="004740ED" w:rsidRPr="00C278AD" w:rsidRDefault="004740ED" w:rsidP="006175D4">
            <w:pPr>
              <w:spacing w:line="260" w:lineRule="exact"/>
              <w:ind w:right="42"/>
              <w:jc w:val="right"/>
              <w:rPr>
                <w:rFonts w:cs="Times New Roman"/>
                <w:b/>
                <w:bCs/>
                <w:sz w:val="20"/>
                <w:szCs w:val="20"/>
                <w:lang w:val="en-US"/>
              </w:rPr>
            </w:pPr>
          </w:p>
        </w:tc>
        <w:tc>
          <w:tcPr>
            <w:tcW w:w="90" w:type="dxa"/>
          </w:tcPr>
          <w:p w:rsidR="004740ED" w:rsidRPr="00C278AD" w:rsidRDefault="004740ED" w:rsidP="006175D4">
            <w:pPr>
              <w:spacing w:line="260" w:lineRule="exact"/>
              <w:ind w:right="42"/>
              <w:jc w:val="right"/>
              <w:rPr>
                <w:rFonts w:cs="Times New Roman"/>
                <w:b/>
                <w:bCs/>
                <w:sz w:val="20"/>
                <w:szCs w:val="20"/>
                <w:lang w:val="en-US"/>
              </w:rPr>
            </w:pPr>
          </w:p>
        </w:tc>
        <w:tc>
          <w:tcPr>
            <w:tcW w:w="1980" w:type="dxa"/>
            <w:gridSpan w:val="3"/>
            <w:vAlign w:val="center"/>
          </w:tcPr>
          <w:p w:rsidR="004740ED" w:rsidRPr="00C278AD" w:rsidRDefault="004740ED" w:rsidP="006175D4">
            <w:pPr>
              <w:spacing w:line="260" w:lineRule="exact"/>
              <w:ind w:right="42"/>
              <w:jc w:val="right"/>
              <w:rPr>
                <w:rFonts w:cs="Times New Roman"/>
                <w:b/>
                <w:bCs/>
                <w:sz w:val="20"/>
                <w:szCs w:val="20"/>
                <w:lang w:val="en-US"/>
              </w:rPr>
            </w:pPr>
            <w:r w:rsidRPr="00C278AD">
              <w:rPr>
                <w:rFonts w:cs="Times New Roman"/>
                <w:b/>
                <w:bCs/>
                <w:sz w:val="20"/>
                <w:szCs w:val="20"/>
                <w:lang w:val="en-US"/>
              </w:rPr>
              <w:t>Unit: Thousand Baht</w:t>
            </w:r>
          </w:p>
        </w:tc>
      </w:tr>
      <w:tr w:rsidR="00A72440" w:rsidRPr="00C278AD" w:rsidTr="00715D45">
        <w:trPr>
          <w:trHeight w:val="20"/>
        </w:trPr>
        <w:tc>
          <w:tcPr>
            <w:tcW w:w="4482" w:type="dxa"/>
          </w:tcPr>
          <w:p w:rsidR="004740ED" w:rsidRPr="00C278AD" w:rsidRDefault="004740ED" w:rsidP="006175D4">
            <w:pPr>
              <w:tabs>
                <w:tab w:val="left" w:pos="492"/>
              </w:tabs>
              <w:spacing w:line="260" w:lineRule="exact"/>
              <w:ind w:right="58"/>
              <w:jc w:val="thaiDistribute"/>
              <w:rPr>
                <w:rFonts w:cs="Times New Roman"/>
                <w:b/>
                <w:bCs/>
                <w:sz w:val="20"/>
                <w:szCs w:val="20"/>
              </w:rPr>
            </w:pPr>
          </w:p>
        </w:tc>
        <w:tc>
          <w:tcPr>
            <w:tcW w:w="2070" w:type="dxa"/>
            <w:gridSpan w:val="4"/>
          </w:tcPr>
          <w:p w:rsidR="004740ED" w:rsidRPr="00C278AD" w:rsidRDefault="004740ED" w:rsidP="006175D4">
            <w:pPr>
              <w:spacing w:line="260" w:lineRule="exact"/>
              <w:ind w:right="58"/>
              <w:jc w:val="center"/>
              <w:rPr>
                <w:rFonts w:cs="Times New Roman"/>
                <w:b/>
                <w:bCs/>
                <w:sz w:val="20"/>
                <w:szCs w:val="20"/>
                <w:lang w:val="en-US"/>
              </w:rPr>
            </w:pPr>
            <w:r w:rsidRPr="00C278AD">
              <w:rPr>
                <w:rFonts w:cs="Times New Roman"/>
                <w:b/>
                <w:bCs/>
                <w:sz w:val="20"/>
                <w:szCs w:val="20"/>
                <w:lang w:val="en-US"/>
              </w:rPr>
              <w:t>For the three-month periods ended</w:t>
            </w:r>
            <w:r w:rsidRPr="00C278AD">
              <w:rPr>
                <w:rFonts w:cs="Times New Roman"/>
                <w:b/>
                <w:bCs/>
                <w:sz w:val="20"/>
                <w:szCs w:val="20"/>
                <w:lang w:val="en-US"/>
              </w:rPr>
              <w:br/>
            </w:r>
            <w:r w:rsidR="00BF70EC" w:rsidRPr="00C278AD">
              <w:rPr>
                <w:rFonts w:cs="Times New Roman"/>
                <w:b/>
                <w:bCs/>
                <w:sz w:val="20"/>
                <w:szCs w:val="20"/>
                <w:lang w:val="en-US"/>
              </w:rPr>
              <w:t xml:space="preserve">September </w:t>
            </w:r>
            <w:r w:rsidR="00C278AD" w:rsidRPr="00C278AD">
              <w:rPr>
                <w:b/>
                <w:bCs/>
                <w:sz w:val="20"/>
                <w:szCs w:val="20"/>
                <w:lang w:val="en-US"/>
              </w:rPr>
              <w:t>30</w:t>
            </w:r>
            <w:r w:rsidR="00BF70EC" w:rsidRPr="00C278AD">
              <w:rPr>
                <w:rFonts w:cs="Times New Roman"/>
                <w:b/>
                <w:bCs/>
                <w:sz w:val="20"/>
                <w:szCs w:val="20"/>
                <w:lang w:val="en-US"/>
              </w:rPr>
              <w:t>,</w:t>
            </w:r>
          </w:p>
        </w:tc>
        <w:tc>
          <w:tcPr>
            <w:tcW w:w="90" w:type="dxa"/>
          </w:tcPr>
          <w:p w:rsidR="004740ED" w:rsidRPr="00C278AD" w:rsidRDefault="004740ED" w:rsidP="006175D4">
            <w:pPr>
              <w:spacing w:line="260" w:lineRule="exact"/>
              <w:ind w:right="58"/>
              <w:rPr>
                <w:rFonts w:cs="Times New Roman"/>
                <w:b/>
                <w:bCs/>
                <w:sz w:val="20"/>
                <w:szCs w:val="20"/>
                <w:lang w:val="en-US"/>
              </w:rPr>
            </w:pPr>
          </w:p>
        </w:tc>
        <w:tc>
          <w:tcPr>
            <w:tcW w:w="1980" w:type="dxa"/>
            <w:gridSpan w:val="3"/>
          </w:tcPr>
          <w:p w:rsidR="004740ED" w:rsidRPr="00C278AD" w:rsidRDefault="004740ED" w:rsidP="006175D4">
            <w:pPr>
              <w:spacing w:line="260" w:lineRule="exact"/>
              <w:ind w:right="58"/>
              <w:jc w:val="center"/>
              <w:rPr>
                <w:rFonts w:cs="Times New Roman"/>
                <w:b/>
                <w:bCs/>
                <w:sz w:val="20"/>
                <w:szCs w:val="20"/>
                <w:lang w:val="en-US"/>
              </w:rPr>
            </w:pPr>
            <w:r w:rsidRPr="00C278AD">
              <w:rPr>
                <w:rFonts w:cs="Times New Roman"/>
                <w:b/>
                <w:bCs/>
                <w:sz w:val="20"/>
                <w:szCs w:val="20"/>
                <w:lang w:val="en-US"/>
              </w:rPr>
              <w:t>For the</w:t>
            </w:r>
            <w:r w:rsidR="00E503D1" w:rsidRPr="00C278AD">
              <w:rPr>
                <w:rFonts w:cs="Times New Roman"/>
                <w:b/>
                <w:bCs/>
                <w:sz w:val="20"/>
                <w:szCs w:val="20"/>
                <w:lang w:val="en-US"/>
              </w:rPr>
              <w:t xml:space="preserve"> nine</w:t>
            </w:r>
            <w:r w:rsidRPr="00C278AD">
              <w:rPr>
                <w:rFonts w:cs="Times New Roman"/>
                <w:b/>
                <w:bCs/>
                <w:sz w:val="20"/>
                <w:szCs w:val="20"/>
                <w:lang w:val="en-US"/>
              </w:rPr>
              <w:t xml:space="preserve">-month </w:t>
            </w:r>
            <w:r w:rsidRPr="00C278AD">
              <w:rPr>
                <w:rFonts w:cs="Times New Roman"/>
                <w:b/>
                <w:bCs/>
                <w:sz w:val="20"/>
                <w:szCs w:val="20"/>
                <w:lang w:val="en-US"/>
              </w:rPr>
              <w:br/>
              <w:t>periods ended</w:t>
            </w:r>
            <w:r w:rsidRPr="00C278AD">
              <w:rPr>
                <w:rFonts w:cs="Times New Roman"/>
                <w:b/>
                <w:bCs/>
                <w:sz w:val="20"/>
                <w:szCs w:val="20"/>
                <w:lang w:val="en-US"/>
              </w:rPr>
              <w:br/>
            </w:r>
            <w:r w:rsidR="00BF70EC" w:rsidRPr="00C278AD">
              <w:rPr>
                <w:rFonts w:cs="Times New Roman"/>
                <w:b/>
                <w:bCs/>
                <w:sz w:val="20"/>
                <w:szCs w:val="20"/>
                <w:lang w:val="en-US"/>
              </w:rPr>
              <w:t xml:space="preserve">September </w:t>
            </w:r>
            <w:r w:rsidR="00C278AD" w:rsidRPr="00C278AD">
              <w:rPr>
                <w:b/>
                <w:bCs/>
                <w:sz w:val="20"/>
                <w:szCs w:val="20"/>
                <w:lang w:val="en-US"/>
              </w:rPr>
              <w:t>30</w:t>
            </w:r>
            <w:r w:rsidR="00BF70EC" w:rsidRPr="00C278AD">
              <w:rPr>
                <w:rFonts w:cs="Times New Roman"/>
                <w:b/>
                <w:bCs/>
                <w:sz w:val="20"/>
                <w:szCs w:val="20"/>
                <w:lang w:val="en-US"/>
              </w:rPr>
              <w:t>,</w:t>
            </w:r>
          </w:p>
        </w:tc>
      </w:tr>
      <w:tr w:rsidR="00A72440" w:rsidRPr="00C278AD" w:rsidTr="00715D45">
        <w:trPr>
          <w:trHeight w:val="20"/>
        </w:trPr>
        <w:tc>
          <w:tcPr>
            <w:tcW w:w="4482" w:type="dxa"/>
            <w:vAlign w:val="center"/>
          </w:tcPr>
          <w:p w:rsidR="004740ED" w:rsidRPr="00C278AD" w:rsidRDefault="004740ED" w:rsidP="006175D4">
            <w:pPr>
              <w:spacing w:line="260" w:lineRule="exact"/>
              <w:ind w:right="58"/>
              <w:jc w:val="center"/>
              <w:rPr>
                <w:rFonts w:cs="Times New Roman"/>
                <w:b/>
                <w:bCs/>
                <w:sz w:val="20"/>
                <w:szCs w:val="20"/>
                <w:lang w:val="en-US"/>
              </w:rPr>
            </w:pPr>
          </w:p>
        </w:tc>
        <w:tc>
          <w:tcPr>
            <w:tcW w:w="990" w:type="dxa"/>
            <w:vAlign w:val="center"/>
          </w:tcPr>
          <w:p w:rsidR="004740ED" w:rsidRPr="00C278AD" w:rsidRDefault="00C278AD" w:rsidP="006175D4">
            <w:pPr>
              <w:spacing w:line="260" w:lineRule="exact"/>
              <w:ind w:right="58"/>
              <w:jc w:val="center"/>
              <w:rPr>
                <w:rFonts w:cs="Times New Roman"/>
                <w:b/>
                <w:bCs/>
                <w:sz w:val="20"/>
                <w:szCs w:val="20"/>
                <w:lang w:val="en-US"/>
              </w:rPr>
            </w:pPr>
            <w:r w:rsidRPr="00C278AD">
              <w:rPr>
                <w:b/>
                <w:bCs/>
                <w:sz w:val="20"/>
                <w:szCs w:val="20"/>
                <w:lang w:val="en-US"/>
              </w:rPr>
              <w:t>2020</w:t>
            </w:r>
          </w:p>
        </w:tc>
        <w:tc>
          <w:tcPr>
            <w:tcW w:w="110" w:type="dxa"/>
            <w:gridSpan w:val="2"/>
            <w:vAlign w:val="center"/>
          </w:tcPr>
          <w:p w:rsidR="004740ED" w:rsidRPr="00C278AD" w:rsidRDefault="004740ED" w:rsidP="006175D4">
            <w:pPr>
              <w:spacing w:line="260" w:lineRule="exact"/>
              <w:ind w:right="58"/>
              <w:jc w:val="center"/>
              <w:rPr>
                <w:rFonts w:cs="Times New Roman"/>
                <w:b/>
                <w:bCs/>
                <w:sz w:val="20"/>
                <w:szCs w:val="20"/>
                <w:lang w:val="en-US"/>
              </w:rPr>
            </w:pPr>
          </w:p>
        </w:tc>
        <w:tc>
          <w:tcPr>
            <w:tcW w:w="970" w:type="dxa"/>
            <w:vAlign w:val="center"/>
          </w:tcPr>
          <w:p w:rsidR="004740ED" w:rsidRPr="00C278AD" w:rsidRDefault="00C278AD" w:rsidP="006175D4">
            <w:pPr>
              <w:spacing w:line="260" w:lineRule="exact"/>
              <w:ind w:right="58"/>
              <w:jc w:val="center"/>
              <w:rPr>
                <w:rFonts w:cs="Times New Roman"/>
                <w:b/>
                <w:bCs/>
                <w:sz w:val="20"/>
                <w:szCs w:val="20"/>
                <w:lang w:val="en-US"/>
              </w:rPr>
            </w:pPr>
            <w:r w:rsidRPr="00C278AD">
              <w:rPr>
                <w:b/>
                <w:bCs/>
                <w:sz w:val="20"/>
                <w:szCs w:val="20"/>
                <w:lang w:val="en-US"/>
              </w:rPr>
              <w:t>2019</w:t>
            </w:r>
          </w:p>
        </w:tc>
        <w:tc>
          <w:tcPr>
            <w:tcW w:w="90" w:type="dxa"/>
            <w:vAlign w:val="center"/>
          </w:tcPr>
          <w:p w:rsidR="004740ED" w:rsidRPr="00C278AD" w:rsidRDefault="004740ED" w:rsidP="006175D4">
            <w:pPr>
              <w:spacing w:line="260" w:lineRule="exact"/>
              <w:ind w:right="58"/>
              <w:jc w:val="center"/>
              <w:rPr>
                <w:rFonts w:cs="Times New Roman"/>
                <w:b/>
                <w:bCs/>
                <w:sz w:val="20"/>
                <w:szCs w:val="20"/>
                <w:lang w:val="en-US"/>
              </w:rPr>
            </w:pPr>
          </w:p>
        </w:tc>
        <w:tc>
          <w:tcPr>
            <w:tcW w:w="990" w:type="dxa"/>
            <w:vAlign w:val="center"/>
          </w:tcPr>
          <w:p w:rsidR="004740ED" w:rsidRPr="00C278AD" w:rsidRDefault="00C278AD" w:rsidP="006175D4">
            <w:pPr>
              <w:spacing w:line="260" w:lineRule="exact"/>
              <w:ind w:right="58"/>
              <w:jc w:val="center"/>
              <w:rPr>
                <w:rFonts w:cs="Times New Roman"/>
                <w:b/>
                <w:bCs/>
                <w:sz w:val="20"/>
                <w:szCs w:val="20"/>
                <w:lang w:val="en-US"/>
              </w:rPr>
            </w:pPr>
            <w:r w:rsidRPr="00C278AD">
              <w:rPr>
                <w:b/>
                <w:bCs/>
                <w:sz w:val="20"/>
                <w:szCs w:val="20"/>
                <w:lang w:val="en-US"/>
              </w:rPr>
              <w:t>2020</w:t>
            </w:r>
          </w:p>
        </w:tc>
        <w:tc>
          <w:tcPr>
            <w:tcW w:w="90" w:type="dxa"/>
            <w:vAlign w:val="center"/>
          </w:tcPr>
          <w:p w:rsidR="004740ED" w:rsidRPr="00C278AD" w:rsidRDefault="004740ED" w:rsidP="006175D4">
            <w:pPr>
              <w:spacing w:line="260" w:lineRule="exact"/>
              <w:ind w:right="58"/>
              <w:jc w:val="center"/>
              <w:rPr>
                <w:rFonts w:cs="Times New Roman"/>
                <w:b/>
                <w:bCs/>
                <w:sz w:val="20"/>
                <w:szCs w:val="20"/>
                <w:lang w:val="en-US"/>
              </w:rPr>
            </w:pPr>
          </w:p>
        </w:tc>
        <w:tc>
          <w:tcPr>
            <w:tcW w:w="900" w:type="dxa"/>
            <w:vAlign w:val="center"/>
          </w:tcPr>
          <w:p w:rsidR="004740ED" w:rsidRPr="00C278AD" w:rsidRDefault="00C278AD" w:rsidP="006175D4">
            <w:pPr>
              <w:spacing w:line="260" w:lineRule="exact"/>
              <w:ind w:right="58"/>
              <w:jc w:val="center"/>
              <w:rPr>
                <w:rFonts w:cs="Times New Roman"/>
                <w:b/>
                <w:bCs/>
                <w:sz w:val="20"/>
                <w:szCs w:val="20"/>
                <w:lang w:val="en-US"/>
              </w:rPr>
            </w:pPr>
            <w:r w:rsidRPr="00C278AD">
              <w:rPr>
                <w:b/>
                <w:bCs/>
                <w:sz w:val="20"/>
                <w:szCs w:val="20"/>
                <w:lang w:val="en-US"/>
              </w:rPr>
              <w:t>2019</w:t>
            </w:r>
          </w:p>
        </w:tc>
      </w:tr>
      <w:tr w:rsidR="00A72440" w:rsidRPr="00C278AD" w:rsidTr="00715D45">
        <w:trPr>
          <w:trHeight w:val="20"/>
        </w:trPr>
        <w:tc>
          <w:tcPr>
            <w:tcW w:w="4482" w:type="dxa"/>
            <w:vAlign w:val="center"/>
          </w:tcPr>
          <w:p w:rsidR="004740ED" w:rsidRPr="00C278AD" w:rsidRDefault="004740ED" w:rsidP="006175D4">
            <w:pPr>
              <w:tabs>
                <w:tab w:val="left" w:pos="1440"/>
              </w:tabs>
              <w:spacing w:line="260" w:lineRule="exact"/>
              <w:ind w:left="256" w:right="58" w:hanging="190"/>
              <w:rPr>
                <w:rFonts w:cs="Times New Roman"/>
                <w:sz w:val="20"/>
                <w:szCs w:val="20"/>
              </w:rPr>
            </w:pPr>
            <w:r w:rsidRPr="00C278AD">
              <w:rPr>
                <w:rFonts w:cs="Times New Roman"/>
                <w:sz w:val="20"/>
                <w:szCs w:val="20"/>
              </w:rPr>
              <w:t>Current income tax</w:t>
            </w:r>
          </w:p>
        </w:tc>
        <w:tc>
          <w:tcPr>
            <w:tcW w:w="990" w:type="dxa"/>
          </w:tcPr>
          <w:p w:rsidR="004740ED" w:rsidRPr="00C278AD" w:rsidRDefault="004740ED" w:rsidP="006175D4">
            <w:pPr>
              <w:tabs>
                <w:tab w:val="left" w:pos="492"/>
              </w:tabs>
              <w:spacing w:line="260" w:lineRule="exact"/>
              <w:ind w:right="180"/>
              <w:jc w:val="thaiDistribute"/>
              <w:rPr>
                <w:rFonts w:cs="Times New Roman"/>
                <w:b/>
                <w:bCs/>
                <w:sz w:val="20"/>
                <w:szCs w:val="20"/>
              </w:rPr>
            </w:pPr>
          </w:p>
        </w:tc>
        <w:tc>
          <w:tcPr>
            <w:tcW w:w="110" w:type="dxa"/>
            <w:gridSpan w:val="2"/>
          </w:tcPr>
          <w:p w:rsidR="004740ED" w:rsidRPr="00C278AD" w:rsidRDefault="004740ED" w:rsidP="006175D4">
            <w:pPr>
              <w:tabs>
                <w:tab w:val="left" w:pos="492"/>
              </w:tabs>
              <w:spacing w:line="260" w:lineRule="exact"/>
              <w:ind w:right="63"/>
              <w:jc w:val="thaiDistribute"/>
              <w:rPr>
                <w:rFonts w:cs="Times New Roman"/>
                <w:b/>
                <w:bCs/>
                <w:sz w:val="20"/>
                <w:szCs w:val="20"/>
              </w:rPr>
            </w:pPr>
          </w:p>
        </w:tc>
        <w:tc>
          <w:tcPr>
            <w:tcW w:w="970" w:type="dxa"/>
          </w:tcPr>
          <w:p w:rsidR="004740ED" w:rsidRPr="00C278AD" w:rsidRDefault="004740ED" w:rsidP="006175D4">
            <w:pPr>
              <w:tabs>
                <w:tab w:val="left" w:pos="492"/>
              </w:tabs>
              <w:spacing w:line="260" w:lineRule="exact"/>
              <w:ind w:right="180"/>
              <w:jc w:val="thaiDistribute"/>
              <w:rPr>
                <w:rFonts w:cs="Times New Roman"/>
                <w:b/>
                <w:bCs/>
                <w:sz w:val="20"/>
                <w:szCs w:val="20"/>
              </w:rPr>
            </w:pPr>
          </w:p>
        </w:tc>
        <w:tc>
          <w:tcPr>
            <w:tcW w:w="90" w:type="dxa"/>
          </w:tcPr>
          <w:p w:rsidR="004740ED" w:rsidRPr="00C278AD" w:rsidRDefault="004740ED" w:rsidP="006175D4">
            <w:pPr>
              <w:tabs>
                <w:tab w:val="left" w:pos="492"/>
              </w:tabs>
              <w:spacing w:line="260" w:lineRule="exact"/>
              <w:ind w:right="63"/>
              <w:jc w:val="thaiDistribute"/>
              <w:rPr>
                <w:rFonts w:cs="Times New Roman"/>
                <w:b/>
                <w:bCs/>
                <w:sz w:val="20"/>
                <w:szCs w:val="20"/>
              </w:rPr>
            </w:pPr>
          </w:p>
        </w:tc>
        <w:tc>
          <w:tcPr>
            <w:tcW w:w="990" w:type="dxa"/>
          </w:tcPr>
          <w:p w:rsidR="004740ED" w:rsidRPr="00C278AD" w:rsidRDefault="004740ED" w:rsidP="006175D4">
            <w:pPr>
              <w:tabs>
                <w:tab w:val="left" w:pos="492"/>
              </w:tabs>
              <w:spacing w:line="260" w:lineRule="exact"/>
              <w:ind w:right="63"/>
              <w:jc w:val="thaiDistribute"/>
              <w:rPr>
                <w:rFonts w:cs="Times New Roman"/>
                <w:b/>
                <w:bCs/>
                <w:sz w:val="20"/>
                <w:szCs w:val="20"/>
              </w:rPr>
            </w:pPr>
          </w:p>
        </w:tc>
        <w:tc>
          <w:tcPr>
            <w:tcW w:w="90" w:type="dxa"/>
          </w:tcPr>
          <w:p w:rsidR="004740ED" w:rsidRPr="00C278AD" w:rsidRDefault="004740ED" w:rsidP="006175D4">
            <w:pPr>
              <w:tabs>
                <w:tab w:val="left" w:pos="492"/>
              </w:tabs>
              <w:spacing w:line="260" w:lineRule="exact"/>
              <w:ind w:right="63"/>
              <w:jc w:val="thaiDistribute"/>
              <w:rPr>
                <w:rFonts w:cs="Times New Roman"/>
                <w:b/>
                <w:bCs/>
                <w:sz w:val="20"/>
                <w:szCs w:val="20"/>
                <w:u w:val="single"/>
              </w:rPr>
            </w:pPr>
          </w:p>
        </w:tc>
        <w:tc>
          <w:tcPr>
            <w:tcW w:w="900" w:type="dxa"/>
          </w:tcPr>
          <w:p w:rsidR="004740ED" w:rsidRPr="00C278AD" w:rsidRDefault="004740ED" w:rsidP="006175D4">
            <w:pPr>
              <w:tabs>
                <w:tab w:val="left" w:pos="492"/>
              </w:tabs>
              <w:spacing w:line="260" w:lineRule="exact"/>
              <w:ind w:right="63"/>
              <w:jc w:val="thaiDistribute"/>
              <w:rPr>
                <w:rFonts w:cs="Times New Roman"/>
                <w:b/>
                <w:bCs/>
                <w:sz w:val="20"/>
                <w:szCs w:val="20"/>
              </w:rPr>
            </w:pPr>
          </w:p>
        </w:tc>
      </w:tr>
      <w:tr w:rsidR="000C3962" w:rsidRPr="00C278AD" w:rsidTr="00E114C5">
        <w:trPr>
          <w:trHeight w:val="20"/>
        </w:trPr>
        <w:tc>
          <w:tcPr>
            <w:tcW w:w="4482" w:type="dxa"/>
            <w:vAlign w:val="center"/>
          </w:tcPr>
          <w:p w:rsidR="000C3962" w:rsidRPr="00C278AD" w:rsidRDefault="000C3962" w:rsidP="000C3962">
            <w:pPr>
              <w:tabs>
                <w:tab w:val="left" w:pos="1440"/>
              </w:tabs>
              <w:spacing w:line="260" w:lineRule="exact"/>
              <w:ind w:left="520" w:right="58" w:hanging="190"/>
              <w:rPr>
                <w:rFonts w:cs="Times New Roman"/>
                <w:spacing w:val="-4"/>
                <w:sz w:val="20"/>
                <w:szCs w:val="20"/>
              </w:rPr>
            </w:pPr>
            <w:r w:rsidRPr="00C278AD">
              <w:rPr>
                <w:rFonts w:cs="Times New Roman"/>
                <w:spacing w:val="-4"/>
                <w:sz w:val="20"/>
                <w:szCs w:val="20"/>
              </w:rPr>
              <w:t xml:space="preserve">Interim corporate income tax </w:t>
            </w:r>
          </w:p>
        </w:tc>
        <w:tc>
          <w:tcPr>
            <w:tcW w:w="990" w:type="dxa"/>
          </w:tcPr>
          <w:p w:rsidR="000C3962" w:rsidRPr="00C278AD" w:rsidRDefault="00C278AD" w:rsidP="00C876B9">
            <w:pPr>
              <w:tabs>
                <w:tab w:val="decimal" w:pos="882"/>
              </w:tabs>
              <w:spacing w:line="240" w:lineRule="exact"/>
              <w:ind w:right="-270"/>
              <w:rPr>
                <w:rFonts w:cs="Times New Roman"/>
                <w:color w:val="000000"/>
                <w:sz w:val="20"/>
                <w:szCs w:val="20"/>
                <w:cs/>
                <w:lang w:val="en-US"/>
              </w:rPr>
            </w:pPr>
            <w:r w:rsidRPr="00C278AD">
              <w:rPr>
                <w:rFonts w:cs="Times New Roman"/>
                <w:color w:val="000000"/>
                <w:sz w:val="20"/>
                <w:szCs w:val="20"/>
                <w:lang w:val="en-US"/>
              </w:rPr>
              <w:t>1</w:t>
            </w:r>
            <w:r w:rsidR="000C3962" w:rsidRPr="00C278AD">
              <w:rPr>
                <w:rFonts w:cs="Times New Roman"/>
                <w:color w:val="000000"/>
                <w:sz w:val="20"/>
                <w:szCs w:val="20"/>
                <w:lang w:val="en-US"/>
              </w:rPr>
              <w:t>,</w:t>
            </w:r>
            <w:r w:rsidRPr="00C278AD">
              <w:rPr>
                <w:color w:val="000000"/>
                <w:sz w:val="20"/>
                <w:szCs w:val="20"/>
                <w:lang w:val="en-US"/>
              </w:rPr>
              <w:t>630</w:t>
            </w:r>
          </w:p>
        </w:tc>
        <w:tc>
          <w:tcPr>
            <w:tcW w:w="110" w:type="dxa"/>
            <w:gridSpan w:val="2"/>
            <w:vAlign w:val="center"/>
          </w:tcPr>
          <w:p w:rsidR="000C3962" w:rsidRPr="00C278AD" w:rsidRDefault="000C3962" w:rsidP="000C3962">
            <w:pPr>
              <w:tabs>
                <w:tab w:val="left" w:pos="492"/>
              </w:tabs>
              <w:spacing w:line="240" w:lineRule="exact"/>
              <w:ind w:right="63"/>
              <w:jc w:val="thaiDistribute"/>
              <w:rPr>
                <w:rFonts w:cs="Times New Roman"/>
                <w:b/>
                <w:bCs/>
                <w:sz w:val="20"/>
                <w:szCs w:val="20"/>
                <w:u w:val="single"/>
              </w:rPr>
            </w:pPr>
          </w:p>
        </w:tc>
        <w:tc>
          <w:tcPr>
            <w:tcW w:w="970" w:type="dxa"/>
          </w:tcPr>
          <w:p w:rsidR="000C3962" w:rsidRPr="00C278AD" w:rsidRDefault="00C278AD" w:rsidP="000C3962">
            <w:pPr>
              <w:tabs>
                <w:tab w:val="decimal" w:pos="880"/>
              </w:tabs>
              <w:spacing w:line="240" w:lineRule="exact"/>
              <w:ind w:right="-270"/>
              <w:rPr>
                <w:rFonts w:cs="Times New Roman"/>
                <w:b/>
                <w:bCs/>
                <w:sz w:val="20"/>
                <w:szCs w:val="20"/>
                <w:highlight w:val="cyan"/>
                <w:cs/>
                <w:lang w:val="en-US"/>
              </w:rPr>
            </w:pPr>
            <w:r w:rsidRPr="00C278AD">
              <w:rPr>
                <w:color w:val="000000"/>
                <w:sz w:val="20"/>
                <w:szCs w:val="20"/>
                <w:lang w:val="en-US"/>
              </w:rPr>
              <w:t>3</w:t>
            </w:r>
            <w:r w:rsidR="000C3962" w:rsidRPr="00C278AD">
              <w:rPr>
                <w:rFonts w:cs="Times New Roman"/>
                <w:color w:val="000000"/>
                <w:sz w:val="20"/>
                <w:szCs w:val="20"/>
              </w:rPr>
              <w:t>,</w:t>
            </w:r>
            <w:r w:rsidRPr="00C278AD">
              <w:rPr>
                <w:color w:val="000000"/>
                <w:sz w:val="20"/>
                <w:szCs w:val="20"/>
                <w:lang w:val="en-US"/>
              </w:rPr>
              <w:t>356</w:t>
            </w:r>
          </w:p>
        </w:tc>
        <w:tc>
          <w:tcPr>
            <w:tcW w:w="90" w:type="dxa"/>
          </w:tcPr>
          <w:p w:rsidR="000C3962" w:rsidRPr="00C278AD" w:rsidRDefault="000C3962" w:rsidP="000C3962">
            <w:pPr>
              <w:spacing w:line="240" w:lineRule="exact"/>
              <w:ind w:left="-4" w:right="58"/>
              <w:jc w:val="right"/>
              <w:rPr>
                <w:rFonts w:cs="Times New Roman"/>
                <w:sz w:val="20"/>
                <w:szCs w:val="20"/>
              </w:rPr>
            </w:pPr>
          </w:p>
        </w:tc>
        <w:tc>
          <w:tcPr>
            <w:tcW w:w="990" w:type="dxa"/>
          </w:tcPr>
          <w:p w:rsidR="000C3962" w:rsidRPr="00C278AD" w:rsidRDefault="00C278AD" w:rsidP="00C876B9">
            <w:pPr>
              <w:tabs>
                <w:tab w:val="decimal" w:pos="900"/>
              </w:tabs>
              <w:spacing w:line="240" w:lineRule="exact"/>
              <w:ind w:right="-270"/>
              <w:rPr>
                <w:rFonts w:cs="Times New Roman"/>
                <w:color w:val="000000"/>
                <w:sz w:val="20"/>
                <w:szCs w:val="20"/>
                <w:cs/>
                <w:lang w:val="en-US"/>
              </w:rPr>
            </w:pPr>
            <w:r w:rsidRPr="00C278AD">
              <w:rPr>
                <w:color w:val="000000"/>
                <w:sz w:val="20"/>
                <w:szCs w:val="20"/>
                <w:lang w:val="en-US"/>
              </w:rPr>
              <w:t>7</w:t>
            </w:r>
            <w:r w:rsidR="00884BFD" w:rsidRPr="00C278AD">
              <w:rPr>
                <w:rFonts w:cs="Times New Roman"/>
                <w:color w:val="000000"/>
                <w:sz w:val="20"/>
                <w:szCs w:val="20"/>
                <w:lang w:val="en-US"/>
              </w:rPr>
              <w:t>,</w:t>
            </w:r>
            <w:r w:rsidRPr="00C278AD">
              <w:rPr>
                <w:color w:val="000000"/>
                <w:sz w:val="20"/>
                <w:szCs w:val="20"/>
                <w:lang w:val="en-US"/>
              </w:rPr>
              <w:t>222</w:t>
            </w:r>
          </w:p>
        </w:tc>
        <w:tc>
          <w:tcPr>
            <w:tcW w:w="90" w:type="dxa"/>
          </w:tcPr>
          <w:p w:rsidR="000C3962" w:rsidRPr="00C278AD" w:rsidRDefault="000C3962" w:rsidP="000C3962">
            <w:pPr>
              <w:spacing w:line="240" w:lineRule="exact"/>
              <w:ind w:left="-4" w:right="58"/>
              <w:jc w:val="right"/>
              <w:rPr>
                <w:rFonts w:cs="Times New Roman"/>
                <w:sz w:val="20"/>
                <w:szCs w:val="20"/>
                <w:lang w:val="en-US"/>
              </w:rPr>
            </w:pPr>
          </w:p>
        </w:tc>
        <w:tc>
          <w:tcPr>
            <w:tcW w:w="900" w:type="dxa"/>
            <w:vAlign w:val="center"/>
          </w:tcPr>
          <w:p w:rsidR="000C3962" w:rsidRPr="00C278AD" w:rsidRDefault="00C278AD" w:rsidP="000C3962">
            <w:pPr>
              <w:tabs>
                <w:tab w:val="decimal" w:pos="810"/>
              </w:tabs>
              <w:spacing w:line="240" w:lineRule="exact"/>
              <w:ind w:right="-270"/>
              <w:rPr>
                <w:rFonts w:cs="Times New Roman"/>
                <w:color w:val="000000"/>
                <w:sz w:val="20"/>
                <w:szCs w:val="20"/>
                <w:lang w:val="en-US"/>
              </w:rPr>
            </w:pPr>
            <w:r w:rsidRPr="00C278AD">
              <w:rPr>
                <w:color w:val="000000"/>
                <w:sz w:val="20"/>
                <w:szCs w:val="20"/>
                <w:lang w:val="en-US"/>
              </w:rPr>
              <w:t>9</w:t>
            </w:r>
            <w:r w:rsidR="000C3962" w:rsidRPr="00C278AD">
              <w:rPr>
                <w:rFonts w:cs="Times New Roman"/>
                <w:color w:val="000000"/>
                <w:sz w:val="20"/>
                <w:szCs w:val="20"/>
                <w:lang w:val="en-US"/>
              </w:rPr>
              <w:t>,</w:t>
            </w:r>
            <w:r w:rsidRPr="00C278AD">
              <w:rPr>
                <w:color w:val="000000"/>
                <w:sz w:val="20"/>
                <w:szCs w:val="20"/>
                <w:lang w:val="en-US"/>
              </w:rPr>
              <w:t>835</w:t>
            </w:r>
          </w:p>
        </w:tc>
      </w:tr>
      <w:tr w:rsidR="000C3962" w:rsidRPr="00C278AD" w:rsidTr="00E114C5">
        <w:trPr>
          <w:trHeight w:val="20"/>
        </w:trPr>
        <w:tc>
          <w:tcPr>
            <w:tcW w:w="4482" w:type="dxa"/>
            <w:vAlign w:val="center"/>
          </w:tcPr>
          <w:p w:rsidR="000C3962" w:rsidRPr="00C278AD" w:rsidRDefault="000C3962" w:rsidP="000C3962">
            <w:pPr>
              <w:tabs>
                <w:tab w:val="left" w:pos="567"/>
                <w:tab w:val="left" w:pos="1134"/>
                <w:tab w:val="left" w:pos="1701"/>
              </w:tabs>
              <w:spacing w:line="260" w:lineRule="exact"/>
              <w:ind w:left="256" w:right="58" w:hanging="190"/>
              <w:rPr>
                <w:rFonts w:cs="Times New Roman"/>
                <w:color w:val="000000"/>
                <w:sz w:val="20"/>
                <w:szCs w:val="20"/>
              </w:rPr>
            </w:pPr>
            <w:r w:rsidRPr="00C278AD">
              <w:rPr>
                <w:rFonts w:cs="Times New Roman"/>
                <w:color w:val="000000"/>
                <w:sz w:val="20"/>
                <w:szCs w:val="20"/>
              </w:rPr>
              <w:t>Deferred tax</w:t>
            </w:r>
          </w:p>
        </w:tc>
        <w:tc>
          <w:tcPr>
            <w:tcW w:w="990" w:type="dxa"/>
          </w:tcPr>
          <w:p w:rsidR="000C3962" w:rsidRPr="00C278AD" w:rsidRDefault="000C3962" w:rsidP="00C876B9">
            <w:pPr>
              <w:tabs>
                <w:tab w:val="decimal" w:pos="882"/>
              </w:tabs>
              <w:spacing w:line="240" w:lineRule="exact"/>
              <w:ind w:right="-270"/>
              <w:rPr>
                <w:rFonts w:cs="Times New Roman"/>
                <w:color w:val="000000"/>
                <w:sz w:val="20"/>
                <w:szCs w:val="20"/>
                <w:lang w:val="en-US"/>
              </w:rPr>
            </w:pPr>
          </w:p>
        </w:tc>
        <w:tc>
          <w:tcPr>
            <w:tcW w:w="110" w:type="dxa"/>
            <w:gridSpan w:val="2"/>
            <w:vAlign w:val="center"/>
          </w:tcPr>
          <w:p w:rsidR="000C3962" w:rsidRPr="00C278AD" w:rsidRDefault="000C3962" w:rsidP="000C3962">
            <w:pPr>
              <w:tabs>
                <w:tab w:val="left" w:pos="492"/>
              </w:tabs>
              <w:spacing w:line="240" w:lineRule="exact"/>
              <w:ind w:right="63"/>
              <w:jc w:val="thaiDistribute"/>
              <w:rPr>
                <w:rFonts w:cs="Times New Roman"/>
                <w:b/>
                <w:bCs/>
                <w:sz w:val="20"/>
                <w:szCs w:val="20"/>
                <w:u w:val="single"/>
              </w:rPr>
            </w:pPr>
          </w:p>
        </w:tc>
        <w:tc>
          <w:tcPr>
            <w:tcW w:w="970" w:type="dxa"/>
          </w:tcPr>
          <w:p w:rsidR="000C3962" w:rsidRPr="00C278AD" w:rsidRDefault="000C3962" w:rsidP="000C3962">
            <w:pPr>
              <w:tabs>
                <w:tab w:val="left" w:pos="492"/>
              </w:tabs>
              <w:spacing w:line="240" w:lineRule="exact"/>
              <w:ind w:right="176"/>
              <w:jc w:val="right"/>
              <w:rPr>
                <w:rFonts w:cs="Times New Roman"/>
                <w:b/>
                <w:bCs/>
                <w:sz w:val="20"/>
                <w:szCs w:val="20"/>
                <w:highlight w:val="cyan"/>
              </w:rPr>
            </w:pPr>
          </w:p>
        </w:tc>
        <w:tc>
          <w:tcPr>
            <w:tcW w:w="90" w:type="dxa"/>
          </w:tcPr>
          <w:p w:rsidR="000C3962" w:rsidRPr="00C278AD" w:rsidRDefault="000C3962" w:rsidP="000C3962">
            <w:pPr>
              <w:tabs>
                <w:tab w:val="decimal" w:pos="990"/>
              </w:tabs>
              <w:spacing w:line="240" w:lineRule="exact"/>
              <w:ind w:left="-290" w:right="-130"/>
              <w:rPr>
                <w:rFonts w:cs="Times New Roman"/>
                <w:sz w:val="20"/>
                <w:szCs w:val="20"/>
                <w:lang w:val="en-US"/>
              </w:rPr>
            </w:pPr>
          </w:p>
        </w:tc>
        <w:tc>
          <w:tcPr>
            <w:tcW w:w="990" w:type="dxa"/>
          </w:tcPr>
          <w:p w:rsidR="000C3962" w:rsidRPr="00C278AD" w:rsidRDefault="000C3962" w:rsidP="00C876B9">
            <w:pPr>
              <w:tabs>
                <w:tab w:val="decimal" w:pos="810"/>
              </w:tabs>
              <w:spacing w:line="240" w:lineRule="exact"/>
              <w:ind w:right="-270"/>
              <w:rPr>
                <w:rFonts w:cs="Times New Roman"/>
                <w:color w:val="000000"/>
                <w:sz w:val="20"/>
                <w:szCs w:val="20"/>
                <w:lang w:val="en-US"/>
              </w:rPr>
            </w:pPr>
          </w:p>
        </w:tc>
        <w:tc>
          <w:tcPr>
            <w:tcW w:w="90" w:type="dxa"/>
          </w:tcPr>
          <w:p w:rsidR="000C3962" w:rsidRPr="00C278AD" w:rsidRDefault="000C3962" w:rsidP="000C3962">
            <w:pPr>
              <w:tabs>
                <w:tab w:val="decimal" w:pos="990"/>
              </w:tabs>
              <w:spacing w:line="240" w:lineRule="exact"/>
              <w:ind w:left="-290" w:right="-130"/>
              <w:rPr>
                <w:rFonts w:cs="Times New Roman"/>
                <w:sz w:val="20"/>
                <w:szCs w:val="20"/>
                <w:lang w:val="en-US"/>
              </w:rPr>
            </w:pPr>
          </w:p>
        </w:tc>
        <w:tc>
          <w:tcPr>
            <w:tcW w:w="900" w:type="dxa"/>
            <w:vAlign w:val="center"/>
          </w:tcPr>
          <w:p w:rsidR="000C3962" w:rsidRPr="00C278AD" w:rsidRDefault="000C3962" w:rsidP="000C3962">
            <w:pPr>
              <w:tabs>
                <w:tab w:val="decimal" w:pos="810"/>
              </w:tabs>
              <w:spacing w:line="240" w:lineRule="exact"/>
              <w:ind w:right="-270"/>
              <w:rPr>
                <w:rFonts w:cs="Times New Roman"/>
                <w:color w:val="000000"/>
                <w:sz w:val="20"/>
                <w:szCs w:val="20"/>
                <w:lang w:val="en-US"/>
              </w:rPr>
            </w:pPr>
          </w:p>
        </w:tc>
      </w:tr>
      <w:tr w:rsidR="000C3962" w:rsidRPr="00C278AD" w:rsidTr="00E114C5">
        <w:trPr>
          <w:trHeight w:val="20"/>
        </w:trPr>
        <w:tc>
          <w:tcPr>
            <w:tcW w:w="4482" w:type="dxa"/>
            <w:vAlign w:val="center"/>
          </w:tcPr>
          <w:p w:rsidR="000C3962" w:rsidRPr="00C278AD" w:rsidRDefault="000C3962" w:rsidP="000C3962">
            <w:pPr>
              <w:tabs>
                <w:tab w:val="left" w:pos="606"/>
                <w:tab w:val="left" w:pos="1134"/>
                <w:tab w:val="left" w:pos="1701"/>
              </w:tabs>
              <w:spacing w:line="260" w:lineRule="exact"/>
              <w:ind w:left="606" w:right="58" w:hanging="270"/>
              <w:rPr>
                <w:rFonts w:cs="Times New Roman"/>
                <w:color w:val="000000"/>
                <w:sz w:val="20"/>
                <w:szCs w:val="20"/>
              </w:rPr>
            </w:pPr>
            <w:r w:rsidRPr="00C278AD">
              <w:rPr>
                <w:rFonts w:cs="Times New Roman"/>
                <w:color w:val="000000"/>
                <w:sz w:val="20"/>
                <w:szCs w:val="20"/>
              </w:rPr>
              <w:t>Relating to origination and reversal of</w:t>
            </w:r>
          </w:p>
        </w:tc>
        <w:tc>
          <w:tcPr>
            <w:tcW w:w="990" w:type="dxa"/>
            <w:vAlign w:val="bottom"/>
          </w:tcPr>
          <w:p w:rsidR="000C3962" w:rsidRPr="00C278AD" w:rsidRDefault="000C3962" w:rsidP="00C876B9">
            <w:pPr>
              <w:tabs>
                <w:tab w:val="decimal" w:pos="882"/>
              </w:tabs>
              <w:spacing w:line="240" w:lineRule="exact"/>
              <w:ind w:right="-270"/>
              <w:rPr>
                <w:rFonts w:cs="Times New Roman"/>
                <w:color w:val="000000"/>
                <w:sz w:val="20"/>
                <w:szCs w:val="20"/>
                <w:lang w:val="en-US"/>
              </w:rPr>
            </w:pPr>
          </w:p>
        </w:tc>
        <w:tc>
          <w:tcPr>
            <w:tcW w:w="110" w:type="dxa"/>
            <w:gridSpan w:val="2"/>
            <w:vAlign w:val="center"/>
          </w:tcPr>
          <w:p w:rsidR="000C3962" w:rsidRPr="00C278AD" w:rsidRDefault="000C3962" w:rsidP="000C3962">
            <w:pPr>
              <w:tabs>
                <w:tab w:val="left" w:pos="492"/>
              </w:tabs>
              <w:spacing w:line="240" w:lineRule="exact"/>
              <w:ind w:right="63"/>
              <w:jc w:val="thaiDistribute"/>
              <w:rPr>
                <w:rFonts w:cs="Times New Roman"/>
                <w:b/>
                <w:bCs/>
                <w:sz w:val="20"/>
                <w:szCs w:val="20"/>
                <w:u w:val="single"/>
              </w:rPr>
            </w:pPr>
          </w:p>
        </w:tc>
        <w:tc>
          <w:tcPr>
            <w:tcW w:w="970" w:type="dxa"/>
          </w:tcPr>
          <w:p w:rsidR="000C3962" w:rsidRPr="00C278AD" w:rsidRDefault="000C3962" w:rsidP="000C3962">
            <w:pPr>
              <w:tabs>
                <w:tab w:val="left" w:pos="492"/>
              </w:tabs>
              <w:spacing w:line="240" w:lineRule="exact"/>
              <w:ind w:right="176"/>
              <w:jc w:val="right"/>
              <w:rPr>
                <w:rFonts w:cs="Times New Roman"/>
                <w:b/>
                <w:bCs/>
                <w:sz w:val="20"/>
                <w:szCs w:val="20"/>
                <w:highlight w:val="cyan"/>
              </w:rPr>
            </w:pPr>
          </w:p>
        </w:tc>
        <w:tc>
          <w:tcPr>
            <w:tcW w:w="90" w:type="dxa"/>
          </w:tcPr>
          <w:p w:rsidR="000C3962" w:rsidRPr="00C278AD" w:rsidRDefault="000C3962" w:rsidP="000C3962">
            <w:pPr>
              <w:tabs>
                <w:tab w:val="decimal" w:pos="990"/>
              </w:tabs>
              <w:spacing w:line="240" w:lineRule="exact"/>
              <w:ind w:right="-130"/>
              <w:rPr>
                <w:rFonts w:cs="Times New Roman"/>
                <w:sz w:val="20"/>
                <w:szCs w:val="20"/>
                <w:lang w:val="en-US"/>
              </w:rPr>
            </w:pPr>
          </w:p>
        </w:tc>
        <w:tc>
          <w:tcPr>
            <w:tcW w:w="990" w:type="dxa"/>
            <w:vAlign w:val="bottom"/>
          </w:tcPr>
          <w:p w:rsidR="000C3962" w:rsidRPr="00C278AD" w:rsidRDefault="000C3962" w:rsidP="00C876B9">
            <w:pPr>
              <w:tabs>
                <w:tab w:val="decimal" w:pos="810"/>
              </w:tabs>
              <w:spacing w:line="240" w:lineRule="exact"/>
              <w:ind w:right="-270"/>
              <w:rPr>
                <w:rFonts w:cs="Times New Roman"/>
                <w:color w:val="000000"/>
                <w:sz w:val="20"/>
                <w:szCs w:val="20"/>
                <w:lang w:val="en-US"/>
              </w:rPr>
            </w:pPr>
          </w:p>
        </w:tc>
        <w:tc>
          <w:tcPr>
            <w:tcW w:w="90" w:type="dxa"/>
          </w:tcPr>
          <w:p w:rsidR="000C3962" w:rsidRPr="00C278AD" w:rsidRDefault="000C3962" w:rsidP="000C3962">
            <w:pPr>
              <w:spacing w:line="240" w:lineRule="exact"/>
              <w:ind w:left="-4" w:right="58"/>
              <w:jc w:val="right"/>
              <w:rPr>
                <w:rFonts w:cs="Times New Roman"/>
                <w:sz w:val="20"/>
                <w:szCs w:val="20"/>
                <w:lang w:val="en-US"/>
              </w:rPr>
            </w:pPr>
          </w:p>
        </w:tc>
        <w:tc>
          <w:tcPr>
            <w:tcW w:w="900" w:type="dxa"/>
            <w:vAlign w:val="center"/>
          </w:tcPr>
          <w:p w:rsidR="000C3962" w:rsidRPr="00C278AD" w:rsidRDefault="000C3962" w:rsidP="000C3962">
            <w:pPr>
              <w:tabs>
                <w:tab w:val="decimal" w:pos="810"/>
              </w:tabs>
              <w:spacing w:line="240" w:lineRule="exact"/>
              <w:ind w:right="-270"/>
              <w:rPr>
                <w:rFonts w:cs="Times New Roman"/>
                <w:color w:val="000000"/>
                <w:sz w:val="20"/>
                <w:szCs w:val="20"/>
                <w:lang w:val="en-US"/>
              </w:rPr>
            </w:pPr>
          </w:p>
        </w:tc>
      </w:tr>
      <w:tr w:rsidR="000C3962" w:rsidRPr="00C278AD" w:rsidTr="00E114C5">
        <w:trPr>
          <w:trHeight w:val="20"/>
        </w:trPr>
        <w:tc>
          <w:tcPr>
            <w:tcW w:w="4482" w:type="dxa"/>
            <w:vAlign w:val="center"/>
          </w:tcPr>
          <w:p w:rsidR="000C3962" w:rsidRPr="00C278AD" w:rsidRDefault="000C3962" w:rsidP="000C3962">
            <w:pPr>
              <w:tabs>
                <w:tab w:val="left" w:pos="606"/>
                <w:tab w:val="left" w:pos="1134"/>
                <w:tab w:val="left" w:pos="1701"/>
              </w:tabs>
              <w:spacing w:line="260" w:lineRule="exact"/>
              <w:ind w:left="606" w:right="58"/>
              <w:rPr>
                <w:rFonts w:cs="Times New Roman"/>
                <w:color w:val="000000"/>
                <w:sz w:val="20"/>
                <w:szCs w:val="20"/>
              </w:rPr>
            </w:pPr>
            <w:r w:rsidRPr="00C278AD">
              <w:rPr>
                <w:rFonts w:cs="Times New Roman"/>
                <w:color w:val="000000"/>
                <w:sz w:val="20"/>
                <w:szCs w:val="20"/>
              </w:rPr>
              <w:t>temporary differences</w:t>
            </w:r>
          </w:p>
        </w:tc>
        <w:tc>
          <w:tcPr>
            <w:tcW w:w="990" w:type="dxa"/>
            <w:tcBorders>
              <w:bottom w:val="single" w:sz="4" w:space="0" w:color="auto"/>
            </w:tcBorders>
          </w:tcPr>
          <w:p w:rsidR="000C3962" w:rsidRPr="00C278AD" w:rsidRDefault="00821FED" w:rsidP="00C876B9">
            <w:pPr>
              <w:tabs>
                <w:tab w:val="decimal" w:pos="882"/>
              </w:tabs>
              <w:spacing w:line="240" w:lineRule="exact"/>
              <w:ind w:right="-270"/>
              <w:rPr>
                <w:rFonts w:cs="Times New Roman"/>
                <w:color w:val="000000"/>
                <w:sz w:val="20"/>
                <w:szCs w:val="20"/>
                <w:cs/>
                <w:lang w:val="en-US"/>
              </w:rPr>
            </w:pPr>
            <w:r w:rsidRPr="00C278AD">
              <w:rPr>
                <w:rFonts w:cs="Times New Roman"/>
                <w:color w:val="000000"/>
                <w:sz w:val="20"/>
                <w:szCs w:val="20"/>
                <w:lang w:val="en-US"/>
              </w:rPr>
              <w:t>(</w:t>
            </w:r>
            <w:r w:rsidR="00C278AD" w:rsidRPr="00C278AD">
              <w:rPr>
                <w:color w:val="000000"/>
                <w:sz w:val="20"/>
                <w:szCs w:val="20"/>
                <w:lang w:val="en-US"/>
              </w:rPr>
              <w:t>2</w:t>
            </w:r>
            <w:r w:rsidRPr="00C278AD">
              <w:rPr>
                <w:rFonts w:cs="Times New Roman"/>
                <w:color w:val="000000"/>
                <w:sz w:val="20"/>
                <w:szCs w:val="20"/>
                <w:lang w:val="en-US"/>
              </w:rPr>
              <w:t>,</w:t>
            </w:r>
            <w:r w:rsidR="00C278AD" w:rsidRPr="00C278AD">
              <w:rPr>
                <w:color w:val="000000"/>
                <w:sz w:val="20"/>
                <w:szCs w:val="20"/>
                <w:lang w:val="en-US"/>
              </w:rPr>
              <w:t>718</w:t>
            </w:r>
            <w:r w:rsidRPr="00C278AD">
              <w:rPr>
                <w:rFonts w:cs="Times New Roman"/>
                <w:color w:val="000000"/>
                <w:sz w:val="20"/>
                <w:szCs w:val="20"/>
                <w:lang w:val="en-US"/>
              </w:rPr>
              <w:t>)</w:t>
            </w:r>
          </w:p>
        </w:tc>
        <w:tc>
          <w:tcPr>
            <w:tcW w:w="110" w:type="dxa"/>
            <w:gridSpan w:val="2"/>
            <w:vAlign w:val="center"/>
          </w:tcPr>
          <w:p w:rsidR="000C3962" w:rsidRPr="00C278AD" w:rsidRDefault="000C3962" w:rsidP="000C3962">
            <w:pPr>
              <w:tabs>
                <w:tab w:val="left" w:pos="492"/>
              </w:tabs>
              <w:spacing w:line="240" w:lineRule="exact"/>
              <w:ind w:right="63"/>
              <w:jc w:val="thaiDistribute"/>
              <w:rPr>
                <w:rFonts w:cs="Times New Roman"/>
                <w:b/>
                <w:bCs/>
                <w:sz w:val="20"/>
                <w:szCs w:val="20"/>
                <w:u w:val="single"/>
              </w:rPr>
            </w:pPr>
          </w:p>
        </w:tc>
        <w:tc>
          <w:tcPr>
            <w:tcW w:w="970" w:type="dxa"/>
            <w:tcBorders>
              <w:bottom w:val="single" w:sz="4" w:space="0" w:color="auto"/>
            </w:tcBorders>
          </w:tcPr>
          <w:p w:rsidR="000C3962" w:rsidRPr="00C278AD" w:rsidRDefault="000C3962" w:rsidP="00C876B9">
            <w:pPr>
              <w:tabs>
                <w:tab w:val="decimal" w:pos="880"/>
              </w:tabs>
              <w:spacing w:line="240" w:lineRule="exact"/>
              <w:ind w:right="-270"/>
              <w:rPr>
                <w:rFonts w:cs="Times New Roman"/>
                <w:color w:val="000000"/>
                <w:sz w:val="20"/>
                <w:szCs w:val="20"/>
                <w:lang w:val="en-US"/>
              </w:rPr>
            </w:pPr>
            <w:r w:rsidRPr="00C278AD">
              <w:rPr>
                <w:rFonts w:cs="Times New Roman"/>
                <w:color w:val="000000"/>
                <w:sz w:val="20"/>
                <w:szCs w:val="20"/>
                <w:lang w:val="en-US"/>
              </w:rPr>
              <w:t>(</w:t>
            </w:r>
            <w:r w:rsidR="00C278AD" w:rsidRPr="00C278AD">
              <w:rPr>
                <w:color w:val="000000"/>
                <w:sz w:val="20"/>
                <w:szCs w:val="20"/>
                <w:lang w:val="en-US"/>
              </w:rPr>
              <w:t>575</w:t>
            </w:r>
            <w:r w:rsidRPr="00C278AD">
              <w:rPr>
                <w:rFonts w:cs="Times New Roman"/>
                <w:color w:val="000000"/>
                <w:sz w:val="20"/>
                <w:szCs w:val="20"/>
                <w:lang w:val="en-US"/>
              </w:rPr>
              <w:t>)</w:t>
            </w:r>
          </w:p>
        </w:tc>
        <w:tc>
          <w:tcPr>
            <w:tcW w:w="90" w:type="dxa"/>
          </w:tcPr>
          <w:p w:rsidR="000C3962" w:rsidRPr="00C278AD" w:rsidRDefault="000C3962" w:rsidP="000C3962">
            <w:pPr>
              <w:tabs>
                <w:tab w:val="decimal" w:pos="990"/>
              </w:tabs>
              <w:spacing w:line="240" w:lineRule="exact"/>
              <w:ind w:left="-290" w:right="-130"/>
              <w:rPr>
                <w:rFonts w:cs="Times New Roman"/>
                <w:sz w:val="20"/>
                <w:szCs w:val="20"/>
                <w:lang w:val="en-US"/>
              </w:rPr>
            </w:pPr>
          </w:p>
        </w:tc>
        <w:tc>
          <w:tcPr>
            <w:tcW w:w="990" w:type="dxa"/>
            <w:tcBorders>
              <w:bottom w:val="single" w:sz="4" w:space="0" w:color="auto"/>
            </w:tcBorders>
          </w:tcPr>
          <w:p w:rsidR="000C3962" w:rsidRPr="00C278AD" w:rsidRDefault="00821FED" w:rsidP="00C876B9">
            <w:pPr>
              <w:tabs>
                <w:tab w:val="decimal" w:pos="900"/>
              </w:tabs>
              <w:spacing w:line="240" w:lineRule="exact"/>
              <w:ind w:right="-270"/>
              <w:rPr>
                <w:rFonts w:cs="Times New Roman"/>
                <w:color w:val="000000"/>
                <w:sz w:val="20"/>
                <w:szCs w:val="20"/>
                <w:cs/>
                <w:lang w:val="en-US"/>
              </w:rPr>
            </w:pPr>
            <w:r w:rsidRPr="00C278AD">
              <w:rPr>
                <w:rFonts w:cs="Times New Roman"/>
                <w:color w:val="000000"/>
                <w:sz w:val="20"/>
                <w:szCs w:val="20"/>
                <w:lang w:val="en-US"/>
              </w:rPr>
              <w:t>(</w:t>
            </w:r>
            <w:r w:rsidR="00C278AD" w:rsidRPr="00C278AD">
              <w:rPr>
                <w:color w:val="000000"/>
                <w:sz w:val="20"/>
                <w:szCs w:val="20"/>
                <w:lang w:val="en-US"/>
              </w:rPr>
              <w:t>3</w:t>
            </w:r>
            <w:r w:rsidRPr="00C278AD">
              <w:rPr>
                <w:rFonts w:cs="Times New Roman"/>
                <w:color w:val="000000"/>
                <w:sz w:val="20"/>
                <w:szCs w:val="20"/>
                <w:lang w:val="en-US"/>
              </w:rPr>
              <w:t>,</w:t>
            </w:r>
            <w:r w:rsidR="00C278AD" w:rsidRPr="00C278AD">
              <w:rPr>
                <w:color w:val="000000"/>
                <w:sz w:val="20"/>
                <w:szCs w:val="20"/>
                <w:lang w:val="en-US"/>
              </w:rPr>
              <w:t>346</w:t>
            </w:r>
            <w:r w:rsidRPr="00C278AD">
              <w:rPr>
                <w:rFonts w:cs="Times New Roman"/>
                <w:color w:val="000000"/>
                <w:sz w:val="20"/>
                <w:szCs w:val="20"/>
                <w:lang w:val="en-US"/>
              </w:rPr>
              <w:t>)</w:t>
            </w:r>
          </w:p>
        </w:tc>
        <w:tc>
          <w:tcPr>
            <w:tcW w:w="90" w:type="dxa"/>
          </w:tcPr>
          <w:p w:rsidR="000C3962" w:rsidRPr="00C278AD" w:rsidRDefault="000C3962" w:rsidP="000C3962">
            <w:pPr>
              <w:spacing w:line="240" w:lineRule="exact"/>
              <w:ind w:left="-4" w:right="58"/>
              <w:jc w:val="center"/>
              <w:rPr>
                <w:rFonts w:cs="Times New Roman"/>
                <w:sz w:val="20"/>
                <w:szCs w:val="20"/>
                <w:lang w:val="en-US"/>
              </w:rPr>
            </w:pPr>
          </w:p>
        </w:tc>
        <w:tc>
          <w:tcPr>
            <w:tcW w:w="900" w:type="dxa"/>
            <w:tcBorders>
              <w:bottom w:val="single" w:sz="4" w:space="0" w:color="auto"/>
            </w:tcBorders>
            <w:vAlign w:val="center"/>
          </w:tcPr>
          <w:p w:rsidR="000C3962" w:rsidRPr="00C278AD" w:rsidRDefault="000C3962" w:rsidP="000C3962">
            <w:pPr>
              <w:tabs>
                <w:tab w:val="decimal" w:pos="810"/>
              </w:tabs>
              <w:spacing w:line="240" w:lineRule="exact"/>
              <w:ind w:right="-270"/>
              <w:rPr>
                <w:rFonts w:cs="Times New Roman"/>
                <w:color w:val="000000"/>
                <w:sz w:val="20"/>
                <w:szCs w:val="20"/>
                <w:lang w:val="en-US"/>
              </w:rPr>
            </w:pPr>
            <w:r w:rsidRPr="00C278AD">
              <w:rPr>
                <w:rFonts w:cs="Times New Roman"/>
                <w:color w:val="000000"/>
                <w:sz w:val="20"/>
                <w:szCs w:val="20"/>
                <w:lang w:val="en-US"/>
              </w:rPr>
              <w:t>(</w:t>
            </w:r>
            <w:r w:rsidR="00C278AD" w:rsidRPr="00C278AD">
              <w:rPr>
                <w:color w:val="000000"/>
                <w:sz w:val="20"/>
                <w:szCs w:val="20"/>
                <w:lang w:val="en-US"/>
              </w:rPr>
              <w:t>6</w:t>
            </w:r>
            <w:r w:rsidRPr="00C278AD">
              <w:rPr>
                <w:rFonts w:cs="Times New Roman"/>
                <w:color w:val="000000"/>
                <w:sz w:val="20"/>
                <w:szCs w:val="20"/>
                <w:lang w:val="en-US"/>
              </w:rPr>
              <w:t>,</w:t>
            </w:r>
            <w:r w:rsidR="00C278AD" w:rsidRPr="00C278AD">
              <w:rPr>
                <w:color w:val="000000"/>
                <w:sz w:val="20"/>
                <w:szCs w:val="20"/>
                <w:lang w:val="en-US"/>
              </w:rPr>
              <w:t>698</w:t>
            </w:r>
            <w:r w:rsidRPr="00C278AD">
              <w:rPr>
                <w:rFonts w:cs="Times New Roman"/>
                <w:color w:val="000000"/>
                <w:sz w:val="20"/>
                <w:szCs w:val="20"/>
                <w:lang w:val="en-US"/>
              </w:rPr>
              <w:t>)</w:t>
            </w:r>
          </w:p>
        </w:tc>
      </w:tr>
      <w:tr w:rsidR="00BF70EC" w:rsidRPr="00C278AD" w:rsidTr="00715D45">
        <w:trPr>
          <w:trHeight w:val="20"/>
        </w:trPr>
        <w:tc>
          <w:tcPr>
            <w:tcW w:w="5562" w:type="dxa"/>
            <w:gridSpan w:val="3"/>
            <w:vAlign w:val="center"/>
          </w:tcPr>
          <w:p w:rsidR="00BF70EC" w:rsidRPr="00C278AD" w:rsidRDefault="00BF70EC" w:rsidP="00BF70EC">
            <w:pPr>
              <w:tabs>
                <w:tab w:val="left" w:pos="247"/>
              </w:tabs>
              <w:spacing w:line="260" w:lineRule="exact"/>
              <w:ind w:right="580"/>
              <w:rPr>
                <w:rFonts w:cs="Times New Roman"/>
                <w:spacing w:val="-6"/>
                <w:sz w:val="20"/>
                <w:szCs w:val="20"/>
              </w:rPr>
            </w:pPr>
            <w:r w:rsidRPr="00C278AD">
              <w:rPr>
                <w:rFonts w:cs="Times New Roman"/>
                <w:color w:val="000000"/>
                <w:spacing w:val="-6"/>
                <w:sz w:val="20"/>
                <w:szCs w:val="20"/>
              </w:rPr>
              <w:t xml:space="preserve"> Income tax expense </w:t>
            </w:r>
            <w:r w:rsidRPr="00C278AD">
              <w:rPr>
                <w:rFonts w:eastAsia="DengXian" w:cs="Times New Roman"/>
                <w:color w:val="000000"/>
                <w:spacing w:val="-6"/>
                <w:sz w:val="20"/>
                <w:szCs w:val="20"/>
                <w:lang w:val="en-US" w:eastAsia="zh-CN"/>
              </w:rPr>
              <w:t xml:space="preserve">(income) </w:t>
            </w:r>
            <w:r w:rsidRPr="00C278AD">
              <w:rPr>
                <w:rFonts w:cs="Times New Roman"/>
                <w:color w:val="000000"/>
                <w:spacing w:val="-6"/>
                <w:sz w:val="20"/>
                <w:szCs w:val="20"/>
              </w:rPr>
              <w:t>reported in the statements</w:t>
            </w:r>
          </w:p>
        </w:tc>
        <w:tc>
          <w:tcPr>
            <w:tcW w:w="20" w:type="dxa"/>
            <w:vAlign w:val="center"/>
          </w:tcPr>
          <w:p w:rsidR="00BF70EC" w:rsidRPr="00C278AD" w:rsidRDefault="00BF70EC" w:rsidP="00BF70EC">
            <w:pPr>
              <w:tabs>
                <w:tab w:val="left" w:pos="492"/>
              </w:tabs>
              <w:spacing w:line="260" w:lineRule="exact"/>
              <w:ind w:right="63"/>
              <w:jc w:val="thaiDistribute"/>
              <w:rPr>
                <w:rFonts w:cs="Times New Roman"/>
                <w:b/>
                <w:bCs/>
                <w:sz w:val="20"/>
                <w:szCs w:val="20"/>
                <w:u w:val="single"/>
              </w:rPr>
            </w:pPr>
          </w:p>
        </w:tc>
        <w:tc>
          <w:tcPr>
            <w:tcW w:w="970" w:type="dxa"/>
            <w:tcBorders>
              <w:top w:val="single" w:sz="4" w:space="0" w:color="auto"/>
            </w:tcBorders>
            <w:vAlign w:val="center"/>
          </w:tcPr>
          <w:p w:rsidR="00BF70EC" w:rsidRPr="00C278AD" w:rsidRDefault="00BF70EC" w:rsidP="00BF70EC">
            <w:pPr>
              <w:tabs>
                <w:tab w:val="decimal" w:pos="880"/>
              </w:tabs>
              <w:spacing w:line="240" w:lineRule="exact"/>
              <w:ind w:right="-270"/>
              <w:rPr>
                <w:rFonts w:cs="Times New Roman"/>
                <w:color w:val="000000"/>
                <w:sz w:val="20"/>
                <w:szCs w:val="20"/>
                <w:lang w:val="en-US"/>
              </w:rPr>
            </w:pPr>
          </w:p>
        </w:tc>
        <w:tc>
          <w:tcPr>
            <w:tcW w:w="90" w:type="dxa"/>
            <w:vAlign w:val="center"/>
          </w:tcPr>
          <w:p w:rsidR="00BF70EC" w:rsidRPr="00C278AD" w:rsidRDefault="00BF70EC" w:rsidP="00BF70EC">
            <w:pPr>
              <w:tabs>
                <w:tab w:val="left" w:pos="492"/>
              </w:tabs>
              <w:spacing w:line="260" w:lineRule="exact"/>
              <w:ind w:right="-82"/>
              <w:jc w:val="right"/>
              <w:rPr>
                <w:rFonts w:cs="Times New Roman"/>
                <w:sz w:val="20"/>
                <w:szCs w:val="20"/>
              </w:rPr>
            </w:pPr>
          </w:p>
        </w:tc>
        <w:tc>
          <w:tcPr>
            <w:tcW w:w="990" w:type="dxa"/>
            <w:tcBorders>
              <w:top w:val="single" w:sz="4" w:space="0" w:color="auto"/>
            </w:tcBorders>
            <w:vAlign w:val="center"/>
          </w:tcPr>
          <w:p w:rsidR="00BF70EC" w:rsidRPr="00C278AD" w:rsidRDefault="00BF70EC" w:rsidP="00C876B9">
            <w:pPr>
              <w:tabs>
                <w:tab w:val="decimal" w:pos="810"/>
              </w:tabs>
              <w:spacing w:line="240" w:lineRule="exact"/>
              <w:ind w:right="-270"/>
              <w:rPr>
                <w:rFonts w:cs="Times New Roman"/>
                <w:color w:val="000000"/>
                <w:sz w:val="20"/>
                <w:szCs w:val="20"/>
                <w:lang w:val="en-US"/>
              </w:rPr>
            </w:pPr>
          </w:p>
        </w:tc>
        <w:tc>
          <w:tcPr>
            <w:tcW w:w="90" w:type="dxa"/>
            <w:vAlign w:val="center"/>
          </w:tcPr>
          <w:p w:rsidR="00BF70EC" w:rsidRPr="00C278AD" w:rsidRDefault="00BF70EC" w:rsidP="00BF70EC">
            <w:pPr>
              <w:tabs>
                <w:tab w:val="left" w:pos="492"/>
              </w:tabs>
              <w:spacing w:line="260" w:lineRule="exact"/>
              <w:ind w:right="63"/>
              <w:jc w:val="thaiDistribute"/>
              <w:rPr>
                <w:rFonts w:cs="Times New Roman"/>
                <w:b/>
                <w:bCs/>
                <w:sz w:val="20"/>
                <w:szCs w:val="20"/>
                <w:u w:val="single"/>
              </w:rPr>
            </w:pPr>
          </w:p>
        </w:tc>
        <w:tc>
          <w:tcPr>
            <w:tcW w:w="900" w:type="dxa"/>
            <w:tcBorders>
              <w:top w:val="single" w:sz="4" w:space="0" w:color="auto"/>
            </w:tcBorders>
            <w:vAlign w:val="center"/>
          </w:tcPr>
          <w:p w:rsidR="00BF70EC" w:rsidRPr="00C278AD" w:rsidRDefault="00BF70EC" w:rsidP="00BF70EC">
            <w:pPr>
              <w:tabs>
                <w:tab w:val="decimal" w:pos="880"/>
              </w:tabs>
              <w:spacing w:line="240" w:lineRule="exact"/>
              <w:ind w:right="-270"/>
              <w:rPr>
                <w:rFonts w:cs="Times New Roman"/>
                <w:color w:val="000000"/>
                <w:sz w:val="20"/>
                <w:szCs w:val="20"/>
                <w:lang w:val="en-US"/>
              </w:rPr>
            </w:pPr>
          </w:p>
        </w:tc>
      </w:tr>
      <w:tr w:rsidR="00BF70EC" w:rsidRPr="00C278AD" w:rsidTr="00D95117">
        <w:trPr>
          <w:trHeight w:val="20"/>
        </w:trPr>
        <w:tc>
          <w:tcPr>
            <w:tcW w:w="4482" w:type="dxa"/>
            <w:vAlign w:val="bottom"/>
          </w:tcPr>
          <w:p w:rsidR="00BF70EC" w:rsidRPr="00C278AD" w:rsidRDefault="00BF70EC" w:rsidP="00BF70EC">
            <w:pPr>
              <w:tabs>
                <w:tab w:val="left" w:pos="492"/>
              </w:tabs>
              <w:spacing w:line="260" w:lineRule="exact"/>
              <w:ind w:left="337" w:right="90"/>
              <w:rPr>
                <w:rFonts w:cs="Times New Roman"/>
                <w:color w:val="000000"/>
                <w:sz w:val="20"/>
                <w:szCs w:val="20"/>
              </w:rPr>
            </w:pPr>
            <w:r w:rsidRPr="00C278AD">
              <w:rPr>
                <w:rFonts w:cs="Times New Roman"/>
                <w:sz w:val="20"/>
                <w:szCs w:val="20"/>
              </w:rPr>
              <w:t>of comprehensive income</w:t>
            </w:r>
          </w:p>
        </w:tc>
        <w:tc>
          <w:tcPr>
            <w:tcW w:w="990" w:type="dxa"/>
            <w:tcBorders>
              <w:bottom w:val="double" w:sz="4" w:space="0" w:color="auto"/>
            </w:tcBorders>
            <w:vAlign w:val="bottom"/>
          </w:tcPr>
          <w:p w:rsidR="00BF70EC" w:rsidRPr="00C278AD" w:rsidRDefault="00341D12" w:rsidP="00C876B9">
            <w:pPr>
              <w:tabs>
                <w:tab w:val="decimal" w:pos="880"/>
              </w:tabs>
              <w:spacing w:line="240" w:lineRule="exact"/>
              <w:ind w:right="-270"/>
              <w:rPr>
                <w:rFonts w:cs="Times New Roman"/>
                <w:color w:val="000000"/>
                <w:sz w:val="20"/>
                <w:szCs w:val="20"/>
                <w:cs/>
                <w:lang w:val="en-US"/>
              </w:rPr>
            </w:pPr>
            <w:r w:rsidRPr="00C278AD">
              <w:rPr>
                <w:rFonts w:cs="Times New Roman"/>
                <w:color w:val="000000"/>
                <w:sz w:val="20"/>
                <w:szCs w:val="20"/>
                <w:lang w:val="en-US"/>
              </w:rPr>
              <w:t>(</w:t>
            </w:r>
            <w:r w:rsidR="00C278AD" w:rsidRPr="00C278AD">
              <w:rPr>
                <w:color w:val="000000"/>
                <w:sz w:val="20"/>
                <w:szCs w:val="20"/>
                <w:lang w:val="en-US"/>
              </w:rPr>
              <w:t>1</w:t>
            </w:r>
            <w:r w:rsidR="00884BFD" w:rsidRPr="00C278AD">
              <w:rPr>
                <w:rFonts w:cs="Times New Roman"/>
                <w:color w:val="000000"/>
                <w:sz w:val="20"/>
                <w:szCs w:val="20"/>
                <w:lang w:val="en-US"/>
              </w:rPr>
              <w:t>,</w:t>
            </w:r>
            <w:r w:rsidR="00C278AD" w:rsidRPr="00C278AD">
              <w:rPr>
                <w:color w:val="000000"/>
                <w:sz w:val="20"/>
                <w:szCs w:val="20"/>
                <w:lang w:val="en-US"/>
              </w:rPr>
              <w:t>088</w:t>
            </w:r>
            <w:r w:rsidRPr="00C278AD">
              <w:rPr>
                <w:rFonts w:cs="Times New Roman"/>
                <w:color w:val="000000"/>
                <w:sz w:val="20"/>
                <w:szCs w:val="20"/>
                <w:lang w:val="en-US"/>
              </w:rPr>
              <w:t>)</w:t>
            </w:r>
          </w:p>
        </w:tc>
        <w:tc>
          <w:tcPr>
            <w:tcW w:w="110" w:type="dxa"/>
            <w:gridSpan w:val="2"/>
            <w:vAlign w:val="bottom"/>
          </w:tcPr>
          <w:p w:rsidR="00BF70EC" w:rsidRPr="00C278AD" w:rsidRDefault="00BF70EC" w:rsidP="00BF70EC">
            <w:pPr>
              <w:tabs>
                <w:tab w:val="left" w:pos="723"/>
              </w:tabs>
              <w:spacing w:line="240" w:lineRule="exact"/>
              <w:ind w:right="-273"/>
              <w:jc w:val="center"/>
              <w:rPr>
                <w:rFonts w:cs="Times New Roman"/>
                <w:color w:val="000000"/>
                <w:sz w:val="20"/>
                <w:szCs w:val="20"/>
                <w:lang w:val="en-US"/>
              </w:rPr>
            </w:pPr>
          </w:p>
        </w:tc>
        <w:tc>
          <w:tcPr>
            <w:tcW w:w="970" w:type="dxa"/>
            <w:tcBorders>
              <w:bottom w:val="double" w:sz="4" w:space="0" w:color="auto"/>
            </w:tcBorders>
          </w:tcPr>
          <w:p w:rsidR="00BF70EC" w:rsidRPr="00C278AD" w:rsidRDefault="00C278AD" w:rsidP="00BF70EC">
            <w:pPr>
              <w:tabs>
                <w:tab w:val="decimal" w:pos="880"/>
              </w:tabs>
              <w:spacing w:line="240" w:lineRule="exact"/>
              <w:ind w:right="-270"/>
              <w:rPr>
                <w:rFonts w:cs="Times New Roman"/>
                <w:color w:val="000000"/>
                <w:sz w:val="20"/>
                <w:szCs w:val="20"/>
                <w:lang w:val="en-US"/>
              </w:rPr>
            </w:pPr>
            <w:r w:rsidRPr="00C278AD">
              <w:rPr>
                <w:color w:val="000000"/>
                <w:sz w:val="20"/>
                <w:szCs w:val="20"/>
                <w:lang w:val="en-US"/>
              </w:rPr>
              <w:t>2</w:t>
            </w:r>
            <w:r w:rsidR="00BF70EC" w:rsidRPr="00C278AD">
              <w:rPr>
                <w:rFonts w:cs="Times New Roman"/>
                <w:color w:val="000000"/>
                <w:sz w:val="20"/>
                <w:szCs w:val="20"/>
                <w:lang w:val="en-US"/>
              </w:rPr>
              <w:t>,</w:t>
            </w:r>
            <w:r w:rsidRPr="00C278AD">
              <w:rPr>
                <w:color w:val="000000"/>
                <w:sz w:val="20"/>
                <w:szCs w:val="20"/>
                <w:lang w:val="en-US"/>
              </w:rPr>
              <w:t>781</w:t>
            </w:r>
          </w:p>
        </w:tc>
        <w:tc>
          <w:tcPr>
            <w:tcW w:w="90" w:type="dxa"/>
          </w:tcPr>
          <w:p w:rsidR="00BF70EC" w:rsidRPr="00C278AD" w:rsidRDefault="00BF70EC" w:rsidP="00BF70EC">
            <w:pPr>
              <w:tabs>
                <w:tab w:val="decimal" w:pos="990"/>
              </w:tabs>
              <w:spacing w:line="240" w:lineRule="exact"/>
              <w:ind w:left="-290" w:right="-130"/>
              <w:rPr>
                <w:rFonts w:cs="Times New Roman"/>
                <w:sz w:val="20"/>
                <w:szCs w:val="20"/>
                <w:lang w:val="en-US"/>
              </w:rPr>
            </w:pPr>
          </w:p>
        </w:tc>
        <w:tc>
          <w:tcPr>
            <w:tcW w:w="990" w:type="dxa"/>
            <w:tcBorders>
              <w:bottom w:val="double" w:sz="4" w:space="0" w:color="auto"/>
            </w:tcBorders>
            <w:vAlign w:val="center"/>
          </w:tcPr>
          <w:p w:rsidR="00BF70EC" w:rsidRPr="00C278AD" w:rsidRDefault="00C278AD" w:rsidP="00C876B9">
            <w:pPr>
              <w:tabs>
                <w:tab w:val="decimal" w:pos="900"/>
              </w:tabs>
              <w:spacing w:line="240" w:lineRule="exact"/>
              <w:ind w:right="-270"/>
              <w:rPr>
                <w:rFonts w:cs="Times New Roman"/>
                <w:color w:val="000000"/>
                <w:sz w:val="20"/>
                <w:szCs w:val="20"/>
                <w:lang w:val="en-US"/>
              </w:rPr>
            </w:pPr>
            <w:r w:rsidRPr="00C278AD">
              <w:rPr>
                <w:color w:val="000000"/>
                <w:sz w:val="20"/>
                <w:szCs w:val="20"/>
                <w:lang w:val="en-US"/>
              </w:rPr>
              <w:t>3</w:t>
            </w:r>
            <w:r w:rsidR="00884BFD" w:rsidRPr="00C278AD">
              <w:rPr>
                <w:rFonts w:cs="Times New Roman"/>
                <w:color w:val="000000"/>
                <w:sz w:val="20"/>
                <w:szCs w:val="20"/>
                <w:lang w:val="en-US"/>
              </w:rPr>
              <w:t>,</w:t>
            </w:r>
            <w:r w:rsidRPr="00C278AD">
              <w:rPr>
                <w:color w:val="000000"/>
                <w:sz w:val="20"/>
                <w:szCs w:val="20"/>
                <w:lang w:val="en-US"/>
              </w:rPr>
              <w:t>876</w:t>
            </w:r>
          </w:p>
        </w:tc>
        <w:tc>
          <w:tcPr>
            <w:tcW w:w="90" w:type="dxa"/>
          </w:tcPr>
          <w:p w:rsidR="00BF70EC" w:rsidRPr="00C278AD" w:rsidRDefault="00BF70EC" w:rsidP="00BF70EC">
            <w:pPr>
              <w:spacing w:line="240" w:lineRule="exact"/>
              <w:ind w:left="-4" w:right="58"/>
              <w:jc w:val="center"/>
              <w:rPr>
                <w:rFonts w:cs="Times New Roman"/>
                <w:sz w:val="20"/>
                <w:szCs w:val="20"/>
                <w:lang w:val="en-US"/>
              </w:rPr>
            </w:pPr>
          </w:p>
        </w:tc>
        <w:tc>
          <w:tcPr>
            <w:tcW w:w="900" w:type="dxa"/>
            <w:tcBorders>
              <w:bottom w:val="double" w:sz="4" w:space="0" w:color="auto"/>
            </w:tcBorders>
          </w:tcPr>
          <w:p w:rsidR="00BF70EC" w:rsidRPr="00C278AD" w:rsidRDefault="00C278AD" w:rsidP="00BF70EC">
            <w:pPr>
              <w:tabs>
                <w:tab w:val="decimal" w:pos="810"/>
              </w:tabs>
              <w:spacing w:line="240" w:lineRule="exact"/>
              <w:ind w:right="-270"/>
              <w:rPr>
                <w:rFonts w:cs="Times New Roman"/>
                <w:sz w:val="20"/>
                <w:szCs w:val="20"/>
                <w:lang w:val="en-US"/>
              </w:rPr>
            </w:pPr>
            <w:r w:rsidRPr="00C278AD">
              <w:rPr>
                <w:color w:val="000000"/>
                <w:sz w:val="20"/>
                <w:szCs w:val="20"/>
                <w:lang w:val="en-US"/>
              </w:rPr>
              <w:t>3</w:t>
            </w:r>
            <w:r w:rsidR="00BF70EC" w:rsidRPr="00C278AD">
              <w:rPr>
                <w:rFonts w:cs="Times New Roman"/>
                <w:color w:val="000000"/>
                <w:sz w:val="20"/>
                <w:szCs w:val="20"/>
                <w:lang w:val="en-US"/>
              </w:rPr>
              <w:t>,</w:t>
            </w:r>
            <w:r w:rsidRPr="00C278AD">
              <w:rPr>
                <w:color w:val="000000"/>
                <w:sz w:val="20"/>
                <w:szCs w:val="20"/>
                <w:lang w:val="en-US"/>
              </w:rPr>
              <w:t>137</w:t>
            </w:r>
          </w:p>
        </w:tc>
      </w:tr>
    </w:tbl>
    <w:p w:rsidR="008E6A99" w:rsidRPr="00C278AD" w:rsidRDefault="00C278AD" w:rsidP="00D948F2">
      <w:pPr>
        <w:spacing w:before="480" w:after="240" w:line="240" w:lineRule="auto"/>
        <w:ind w:left="547" w:right="58" w:hanging="547"/>
        <w:jc w:val="both"/>
        <w:rPr>
          <w:rFonts w:cs="Times New Roman"/>
          <w:b/>
          <w:bCs/>
          <w:sz w:val="24"/>
          <w:szCs w:val="24"/>
        </w:rPr>
      </w:pPr>
      <w:r w:rsidRPr="00C278AD">
        <w:rPr>
          <w:rFonts w:cs="Times New Roman"/>
          <w:b/>
          <w:bCs/>
          <w:sz w:val="24"/>
          <w:szCs w:val="24"/>
          <w:lang w:val="en-US"/>
        </w:rPr>
        <w:t>13</w:t>
      </w:r>
      <w:r w:rsidR="008E6A99" w:rsidRPr="00C278AD">
        <w:rPr>
          <w:rFonts w:cs="Times New Roman"/>
          <w:b/>
          <w:bCs/>
          <w:sz w:val="24"/>
          <w:szCs w:val="24"/>
        </w:rPr>
        <w:t>.</w:t>
      </w:r>
      <w:r w:rsidR="00A03D38" w:rsidRPr="00C278AD">
        <w:rPr>
          <w:rFonts w:cs="Times New Roman"/>
          <w:b/>
          <w:bCs/>
          <w:sz w:val="20"/>
          <w:szCs w:val="20"/>
        </w:rPr>
        <w:tab/>
      </w:r>
      <w:proofErr w:type="gramStart"/>
      <w:r w:rsidR="00EB0BEE" w:rsidRPr="00C278AD">
        <w:rPr>
          <w:rFonts w:cs="Times New Roman"/>
          <w:b/>
          <w:bCs/>
          <w:sz w:val="20"/>
          <w:szCs w:val="20"/>
        </w:rPr>
        <w:t>FINANCIAL</w:t>
      </w:r>
      <w:r w:rsidR="00784B8E" w:rsidRPr="00C278AD">
        <w:rPr>
          <w:rFonts w:cs="Times New Roman"/>
          <w:b/>
          <w:bCs/>
          <w:sz w:val="20"/>
          <w:szCs w:val="20"/>
        </w:rPr>
        <w:t xml:space="preserve"> </w:t>
      </w:r>
      <w:r w:rsidR="00EB0BEE" w:rsidRPr="00C278AD">
        <w:rPr>
          <w:rFonts w:cs="Times New Roman"/>
          <w:b/>
          <w:bCs/>
          <w:sz w:val="20"/>
          <w:szCs w:val="20"/>
        </w:rPr>
        <w:t xml:space="preserve"> INFORMATION</w:t>
      </w:r>
      <w:proofErr w:type="gramEnd"/>
      <w:r w:rsidR="00EB0BEE" w:rsidRPr="00C278AD">
        <w:rPr>
          <w:rFonts w:cs="Times New Roman"/>
          <w:b/>
          <w:bCs/>
          <w:sz w:val="20"/>
          <w:szCs w:val="20"/>
        </w:rPr>
        <w:t xml:space="preserve"> </w:t>
      </w:r>
      <w:r w:rsidR="00784B8E" w:rsidRPr="00C278AD">
        <w:rPr>
          <w:rFonts w:cs="Times New Roman"/>
          <w:b/>
          <w:bCs/>
          <w:sz w:val="20"/>
          <w:szCs w:val="20"/>
        </w:rPr>
        <w:t xml:space="preserve"> </w:t>
      </w:r>
      <w:r w:rsidR="00EB0BEE" w:rsidRPr="00C278AD">
        <w:rPr>
          <w:rFonts w:cs="Times New Roman"/>
          <w:b/>
          <w:bCs/>
          <w:sz w:val="20"/>
          <w:szCs w:val="20"/>
        </w:rPr>
        <w:t xml:space="preserve">BY </w:t>
      </w:r>
      <w:r w:rsidR="00784B8E" w:rsidRPr="00C278AD">
        <w:rPr>
          <w:rFonts w:cs="Times New Roman"/>
          <w:b/>
          <w:bCs/>
          <w:sz w:val="20"/>
          <w:szCs w:val="20"/>
        </w:rPr>
        <w:t xml:space="preserve"> </w:t>
      </w:r>
      <w:r w:rsidR="00CC065F" w:rsidRPr="00C278AD">
        <w:rPr>
          <w:rFonts w:eastAsia="Arial Unicode MS" w:cs="Times New Roman"/>
          <w:b/>
          <w:bCs/>
          <w:sz w:val="20"/>
          <w:szCs w:val="20"/>
        </w:rPr>
        <w:t>SEGMENT</w:t>
      </w:r>
    </w:p>
    <w:p w:rsidR="00EF628F" w:rsidRPr="00C278AD" w:rsidRDefault="00EF628F" w:rsidP="00797C2F">
      <w:pPr>
        <w:spacing w:after="240" w:line="240" w:lineRule="auto"/>
        <w:ind w:left="547" w:right="63"/>
        <w:jc w:val="both"/>
        <w:rPr>
          <w:rFonts w:cs="Times New Roman"/>
          <w:sz w:val="24"/>
          <w:szCs w:val="24"/>
        </w:rPr>
      </w:pPr>
      <w:r w:rsidRPr="00C278AD">
        <w:rPr>
          <w:rFonts w:cs="Times New Roman"/>
          <w:sz w:val="24"/>
          <w:szCs w:val="24"/>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r w:rsidR="00C278AD">
        <w:rPr>
          <w:rFonts w:cs="Times New Roman"/>
          <w:sz w:val="24"/>
          <w:szCs w:val="24"/>
        </w:rPr>
        <w:br/>
      </w:r>
      <w:r w:rsidRPr="00C278AD">
        <w:rPr>
          <w:rFonts w:cs="Times New Roman"/>
          <w:sz w:val="24"/>
          <w:szCs w:val="24"/>
        </w:rPr>
        <w:t xml:space="preserve">The chief </w:t>
      </w:r>
      <w:r w:rsidR="00341D12" w:rsidRPr="00C278AD">
        <w:rPr>
          <w:rFonts w:cs="Times New Roman"/>
          <w:sz w:val="24"/>
          <w:szCs w:val="24"/>
        </w:rPr>
        <w:t xml:space="preserve">operating </w:t>
      </w:r>
      <w:r w:rsidRPr="00C278AD">
        <w:rPr>
          <w:rFonts w:cs="Times New Roman"/>
          <w:sz w:val="24"/>
          <w:szCs w:val="24"/>
        </w:rPr>
        <w:t>decision maker h</w:t>
      </w:r>
      <w:r w:rsidR="00341D12" w:rsidRPr="00C278AD">
        <w:rPr>
          <w:rFonts w:cs="Times New Roman"/>
          <w:sz w:val="24"/>
          <w:szCs w:val="24"/>
        </w:rPr>
        <w:t xml:space="preserve">as </w:t>
      </w:r>
      <w:r w:rsidRPr="00C278AD">
        <w:rPr>
          <w:rFonts w:cs="Times New Roman"/>
          <w:sz w:val="24"/>
          <w:szCs w:val="24"/>
        </w:rPr>
        <w:t xml:space="preserve">been identified as the Board of Directors of </w:t>
      </w:r>
      <w:r w:rsidR="00784B8E" w:rsidRPr="00C278AD">
        <w:rPr>
          <w:rFonts w:cs="Times New Roman"/>
          <w:sz w:val="24"/>
          <w:szCs w:val="24"/>
        </w:rPr>
        <w:br/>
      </w:r>
      <w:r w:rsidRPr="00C278AD">
        <w:rPr>
          <w:rFonts w:cs="Times New Roman"/>
          <w:sz w:val="24"/>
          <w:szCs w:val="24"/>
        </w:rPr>
        <w:t xml:space="preserve">the Company. </w:t>
      </w:r>
    </w:p>
    <w:p w:rsidR="00EF628F" w:rsidRPr="00C278AD" w:rsidRDefault="00EF628F" w:rsidP="00797C2F">
      <w:pPr>
        <w:spacing w:after="240" w:line="240" w:lineRule="auto"/>
        <w:ind w:left="547" w:right="63"/>
        <w:jc w:val="both"/>
        <w:rPr>
          <w:rFonts w:cs="Times New Roman"/>
          <w:sz w:val="24"/>
          <w:szCs w:val="24"/>
        </w:rPr>
      </w:pPr>
      <w:r w:rsidRPr="00C278AD">
        <w:rPr>
          <w:rFonts w:cs="Times New Roman"/>
          <w:sz w:val="24"/>
          <w:szCs w:val="24"/>
        </w:rPr>
        <w:t xml:space="preserve">The one main reportable operating segment of the Company is the factoring business and the single geographical area of their operations is Thailand. Segment performance is measured based on operating profit or loss, on a basis consistent with that used to measure operating profit or loss in the financial statements. </w:t>
      </w:r>
      <w:r w:rsidRPr="00C278AD">
        <w:rPr>
          <w:rFonts w:cs="Times New Roman"/>
          <w:spacing w:val="-4"/>
          <w:sz w:val="24"/>
          <w:szCs w:val="24"/>
        </w:rPr>
        <w:t>As a result, all of the revenues,</w:t>
      </w:r>
      <w:r w:rsidRPr="00C278AD">
        <w:rPr>
          <w:rFonts w:cs="Times New Roman"/>
          <w:sz w:val="24"/>
          <w:szCs w:val="24"/>
        </w:rPr>
        <w:t xml:space="preserve"> operating profits and assets as reflected in these financial statements pertain to the aforementioned reportable operating segment and geographical area.</w:t>
      </w:r>
    </w:p>
    <w:p w:rsidR="002B0102" w:rsidRPr="00C278AD" w:rsidRDefault="00EF628F" w:rsidP="002B0102">
      <w:pPr>
        <w:spacing w:after="240" w:line="240" w:lineRule="auto"/>
        <w:ind w:left="547" w:right="63"/>
        <w:jc w:val="both"/>
        <w:rPr>
          <w:rFonts w:cs="Times New Roman"/>
          <w:sz w:val="24"/>
          <w:szCs w:val="24"/>
        </w:rPr>
      </w:pPr>
      <w:r w:rsidRPr="00C278AD">
        <w:rPr>
          <w:rFonts w:cs="Times New Roman"/>
          <w:sz w:val="24"/>
          <w:szCs w:val="24"/>
        </w:rPr>
        <w:t>Major customers</w:t>
      </w:r>
    </w:p>
    <w:p w:rsidR="00D948F2" w:rsidRDefault="003E6E91" w:rsidP="00D948F2">
      <w:pPr>
        <w:spacing w:after="480" w:line="240" w:lineRule="auto"/>
        <w:ind w:left="547" w:right="58"/>
        <w:jc w:val="both"/>
        <w:rPr>
          <w:rFonts w:eastAsia="Arial Unicode MS" w:cs="Times New Roman"/>
          <w:b/>
          <w:bCs/>
          <w:sz w:val="24"/>
          <w:szCs w:val="24"/>
          <w:lang w:val="en-US"/>
        </w:rPr>
      </w:pPr>
      <w:r w:rsidRPr="00C278AD">
        <w:rPr>
          <w:rFonts w:cs="Times New Roman"/>
          <w:spacing w:val="-6"/>
          <w:sz w:val="24"/>
          <w:szCs w:val="24"/>
        </w:rPr>
        <w:t xml:space="preserve">For the </w:t>
      </w:r>
      <w:r w:rsidR="00E503D1" w:rsidRPr="00C278AD">
        <w:rPr>
          <w:rFonts w:cs="Times New Roman"/>
          <w:spacing w:val="-6"/>
          <w:sz w:val="24"/>
          <w:szCs w:val="24"/>
        </w:rPr>
        <w:t>three-month and nine</w:t>
      </w:r>
      <w:r w:rsidR="00334602" w:rsidRPr="00C278AD">
        <w:rPr>
          <w:rFonts w:cs="Times New Roman"/>
          <w:spacing w:val="-6"/>
          <w:sz w:val="24"/>
          <w:szCs w:val="24"/>
        </w:rPr>
        <w:t xml:space="preserve">-month </w:t>
      </w:r>
      <w:r w:rsidRPr="00C278AD">
        <w:rPr>
          <w:rFonts w:cs="Times New Roman"/>
          <w:spacing w:val="-6"/>
          <w:sz w:val="24"/>
          <w:szCs w:val="24"/>
        </w:rPr>
        <w:t>period</w:t>
      </w:r>
      <w:r w:rsidR="000C0985" w:rsidRPr="00C278AD">
        <w:rPr>
          <w:rFonts w:cs="Times New Roman"/>
          <w:spacing w:val="-6"/>
          <w:sz w:val="24"/>
          <w:szCs w:val="24"/>
        </w:rPr>
        <w:t>s</w:t>
      </w:r>
      <w:r w:rsidRPr="00C278AD">
        <w:rPr>
          <w:rFonts w:cs="Times New Roman"/>
          <w:spacing w:val="-6"/>
          <w:sz w:val="24"/>
          <w:szCs w:val="24"/>
        </w:rPr>
        <w:t xml:space="preserve"> ended </w:t>
      </w:r>
      <w:r w:rsidR="00BF70EC" w:rsidRPr="00C278AD">
        <w:rPr>
          <w:rFonts w:cs="Times New Roman"/>
          <w:spacing w:val="-6"/>
          <w:sz w:val="24"/>
          <w:szCs w:val="24"/>
        </w:rPr>
        <w:t xml:space="preserve">September </w:t>
      </w:r>
      <w:r w:rsidR="00C278AD" w:rsidRPr="00C278AD">
        <w:rPr>
          <w:rFonts w:cs="Times New Roman"/>
          <w:spacing w:val="-6"/>
          <w:sz w:val="24"/>
          <w:szCs w:val="24"/>
          <w:lang w:val="en-US"/>
        </w:rPr>
        <w:t>30</w:t>
      </w:r>
      <w:r w:rsidR="00BF70EC" w:rsidRPr="00C278AD">
        <w:rPr>
          <w:rFonts w:cs="Times New Roman"/>
          <w:spacing w:val="-6"/>
          <w:sz w:val="24"/>
          <w:szCs w:val="24"/>
        </w:rPr>
        <w:t>,</w:t>
      </w:r>
      <w:r w:rsidR="00C504AB" w:rsidRPr="00C278AD">
        <w:rPr>
          <w:rFonts w:cs="Times New Roman"/>
          <w:spacing w:val="-6"/>
          <w:sz w:val="24"/>
          <w:szCs w:val="24"/>
        </w:rPr>
        <w:t xml:space="preserve"> </w:t>
      </w:r>
      <w:r w:rsidR="00C278AD" w:rsidRPr="00C278AD">
        <w:rPr>
          <w:rFonts w:cs="Times New Roman"/>
          <w:spacing w:val="-6"/>
          <w:sz w:val="24"/>
          <w:szCs w:val="24"/>
          <w:lang w:val="en-US"/>
        </w:rPr>
        <w:t>2020</w:t>
      </w:r>
      <w:r w:rsidR="00EF628F" w:rsidRPr="00C278AD">
        <w:rPr>
          <w:rFonts w:cs="Times New Roman"/>
          <w:spacing w:val="-6"/>
          <w:sz w:val="24"/>
          <w:szCs w:val="24"/>
        </w:rPr>
        <w:t xml:space="preserve"> and </w:t>
      </w:r>
      <w:r w:rsidR="00C278AD" w:rsidRPr="00C278AD">
        <w:rPr>
          <w:rFonts w:cs="Times New Roman"/>
          <w:spacing w:val="-6"/>
          <w:sz w:val="24"/>
          <w:szCs w:val="24"/>
          <w:lang w:val="en-US"/>
        </w:rPr>
        <w:t>2019</w:t>
      </w:r>
      <w:r w:rsidR="00EF628F" w:rsidRPr="00C278AD">
        <w:rPr>
          <w:rFonts w:cs="Times New Roman"/>
          <w:spacing w:val="-6"/>
          <w:sz w:val="24"/>
          <w:szCs w:val="24"/>
        </w:rPr>
        <w:t>, the Company has no major customer</w:t>
      </w:r>
      <w:r w:rsidR="0008283B" w:rsidRPr="00C278AD">
        <w:rPr>
          <w:rFonts w:cs="Times New Roman"/>
          <w:spacing w:val="-6"/>
          <w:sz w:val="24"/>
          <w:szCs w:val="24"/>
        </w:rPr>
        <w:t>s</w:t>
      </w:r>
      <w:r w:rsidR="00EF628F" w:rsidRPr="00C278AD">
        <w:rPr>
          <w:rFonts w:cs="Times New Roman"/>
          <w:spacing w:val="-6"/>
          <w:sz w:val="24"/>
          <w:szCs w:val="24"/>
        </w:rPr>
        <w:t xml:space="preserve"> with revenue of </w:t>
      </w:r>
      <w:r w:rsidR="00C278AD" w:rsidRPr="00C278AD">
        <w:rPr>
          <w:rFonts w:cs="Times New Roman"/>
          <w:spacing w:val="-6"/>
          <w:sz w:val="24"/>
          <w:szCs w:val="24"/>
          <w:lang w:val="en-US"/>
        </w:rPr>
        <w:t>10</w:t>
      </w:r>
      <w:r w:rsidR="00EF628F" w:rsidRPr="00C278AD">
        <w:rPr>
          <w:rFonts w:cs="Times New Roman"/>
          <w:spacing w:val="-6"/>
          <w:sz w:val="24"/>
          <w:szCs w:val="24"/>
        </w:rPr>
        <w:t xml:space="preserve"> percent or more of an entity’s revenues</w:t>
      </w:r>
      <w:r w:rsidR="00EF628F" w:rsidRPr="00C278AD">
        <w:rPr>
          <w:rFonts w:cs="Times New Roman"/>
          <w:sz w:val="24"/>
          <w:szCs w:val="24"/>
        </w:rPr>
        <w:t>.</w:t>
      </w:r>
      <w:r w:rsidR="00D948F2">
        <w:rPr>
          <w:rFonts w:eastAsia="Arial Unicode MS" w:cs="Times New Roman"/>
          <w:b/>
          <w:bCs/>
          <w:sz w:val="24"/>
          <w:szCs w:val="24"/>
          <w:lang w:val="en-US"/>
        </w:rPr>
        <w:br w:type="page"/>
      </w:r>
    </w:p>
    <w:p w:rsidR="003A6770" w:rsidRPr="00C278AD" w:rsidRDefault="00C278AD" w:rsidP="00715D45">
      <w:pPr>
        <w:spacing w:after="240" w:line="240" w:lineRule="auto"/>
        <w:ind w:left="540" w:right="63" w:hanging="540"/>
        <w:jc w:val="thaiDistribute"/>
        <w:rPr>
          <w:rFonts w:eastAsia="Arial Unicode MS" w:cs="Times New Roman"/>
          <w:b/>
          <w:bCs/>
          <w:sz w:val="20"/>
          <w:szCs w:val="20"/>
        </w:rPr>
      </w:pPr>
      <w:r w:rsidRPr="00C278AD">
        <w:rPr>
          <w:rFonts w:eastAsia="Arial Unicode MS" w:cs="Times New Roman"/>
          <w:b/>
          <w:bCs/>
          <w:sz w:val="24"/>
          <w:szCs w:val="24"/>
          <w:lang w:val="en-US"/>
        </w:rPr>
        <w:lastRenderedPageBreak/>
        <w:t>1</w:t>
      </w:r>
      <w:r w:rsidRPr="00C278AD">
        <w:rPr>
          <w:rFonts w:eastAsia="DengXian"/>
          <w:b/>
          <w:bCs/>
          <w:sz w:val="24"/>
          <w:szCs w:val="30"/>
          <w:lang w:val="en-US" w:eastAsia="zh-CN"/>
        </w:rPr>
        <w:t>4</w:t>
      </w:r>
      <w:r w:rsidR="001F22A5" w:rsidRPr="00C278AD">
        <w:rPr>
          <w:rFonts w:eastAsia="Arial Unicode MS" w:cs="Times New Roman"/>
          <w:b/>
          <w:bCs/>
          <w:sz w:val="24"/>
          <w:szCs w:val="24"/>
        </w:rPr>
        <w:t>.</w:t>
      </w:r>
      <w:r w:rsidR="00715D45" w:rsidRPr="00C278AD">
        <w:rPr>
          <w:rFonts w:eastAsia="Arial Unicode MS" w:cs="Times New Roman"/>
          <w:b/>
          <w:bCs/>
          <w:sz w:val="24"/>
          <w:szCs w:val="24"/>
        </w:rPr>
        <w:tab/>
      </w:r>
      <w:r w:rsidR="00EF707D" w:rsidRPr="00C278AD">
        <w:rPr>
          <w:rFonts w:eastAsia="Arial Unicode MS" w:cs="Times New Roman"/>
          <w:b/>
          <w:bCs/>
          <w:sz w:val="20"/>
          <w:szCs w:val="20"/>
        </w:rPr>
        <w:t>COMMITMENTS</w:t>
      </w:r>
    </w:p>
    <w:p w:rsidR="00052667" w:rsidRPr="00C278AD" w:rsidRDefault="00C278AD" w:rsidP="00797C2F">
      <w:pPr>
        <w:spacing w:after="240" w:line="240" w:lineRule="auto"/>
        <w:ind w:left="1080" w:right="63" w:hanging="540"/>
        <w:jc w:val="thaiDistribute"/>
        <w:rPr>
          <w:rFonts w:cs="Times New Roman"/>
          <w:sz w:val="24"/>
          <w:szCs w:val="24"/>
        </w:rPr>
      </w:pPr>
      <w:r w:rsidRPr="00C278AD">
        <w:rPr>
          <w:rFonts w:cs="Times New Roman"/>
          <w:sz w:val="24"/>
          <w:szCs w:val="24"/>
          <w:lang w:val="en-US"/>
        </w:rPr>
        <w:t>14</w:t>
      </w:r>
      <w:r w:rsidR="003A6770" w:rsidRPr="00C278AD">
        <w:rPr>
          <w:rFonts w:cs="Times New Roman"/>
          <w:sz w:val="24"/>
          <w:szCs w:val="24"/>
        </w:rPr>
        <w:t>.</w:t>
      </w:r>
      <w:r w:rsidRPr="00C278AD">
        <w:rPr>
          <w:rFonts w:cs="Times New Roman"/>
          <w:sz w:val="24"/>
          <w:szCs w:val="24"/>
          <w:lang w:val="en-US"/>
        </w:rPr>
        <w:t>1</w:t>
      </w:r>
      <w:r w:rsidR="00323AED" w:rsidRPr="00C278AD">
        <w:rPr>
          <w:rFonts w:cs="Times New Roman"/>
          <w:sz w:val="24"/>
          <w:szCs w:val="24"/>
        </w:rPr>
        <w:tab/>
        <w:t>L</w:t>
      </w:r>
      <w:r w:rsidR="00052667" w:rsidRPr="00C278AD">
        <w:rPr>
          <w:rFonts w:cs="Times New Roman"/>
          <w:sz w:val="24"/>
          <w:szCs w:val="24"/>
        </w:rPr>
        <w:t>ease commitments</w:t>
      </w:r>
    </w:p>
    <w:p w:rsidR="002B0102" w:rsidRPr="00C278AD" w:rsidRDefault="002B0102" w:rsidP="002B0102">
      <w:pPr>
        <w:spacing w:after="240" w:line="240" w:lineRule="auto"/>
        <w:ind w:left="1080" w:right="63"/>
        <w:jc w:val="thaiDistribute"/>
        <w:rPr>
          <w:rFonts w:cs="Times New Roman"/>
          <w:sz w:val="24"/>
          <w:szCs w:val="24"/>
        </w:rPr>
      </w:pPr>
      <w:r w:rsidRPr="00C278AD">
        <w:rPr>
          <w:rFonts w:cs="Times New Roman"/>
          <w:sz w:val="24"/>
          <w:szCs w:val="24"/>
        </w:rPr>
        <w:t>The Com</w:t>
      </w:r>
      <w:r w:rsidR="00323AED" w:rsidRPr="00C278AD">
        <w:rPr>
          <w:rFonts w:cs="Times New Roman"/>
          <w:sz w:val="24"/>
          <w:szCs w:val="24"/>
        </w:rPr>
        <w:t xml:space="preserve">pany had entered into </w:t>
      </w:r>
      <w:r w:rsidRPr="00C278AD">
        <w:rPr>
          <w:rFonts w:cs="Times New Roman"/>
          <w:sz w:val="24"/>
          <w:szCs w:val="24"/>
        </w:rPr>
        <w:t xml:space="preserve">lease agreements in respect of the lease of </w:t>
      </w:r>
      <w:r w:rsidRPr="00C278AD">
        <w:rPr>
          <w:rFonts w:cs="Times New Roman"/>
          <w:spacing w:val="-6"/>
          <w:sz w:val="24"/>
          <w:szCs w:val="24"/>
        </w:rPr>
        <w:t>office building space and service agreements.</w:t>
      </w:r>
      <w:r w:rsidRPr="00C278AD">
        <w:rPr>
          <w:rFonts w:cs="Times New Roman"/>
          <w:spacing w:val="-8"/>
          <w:sz w:val="24"/>
          <w:szCs w:val="24"/>
        </w:rPr>
        <w:t xml:space="preserve"> </w:t>
      </w:r>
      <w:r w:rsidRPr="00C278AD">
        <w:rPr>
          <w:rFonts w:cs="Times New Roman"/>
          <w:spacing w:val="-6"/>
          <w:sz w:val="24"/>
          <w:szCs w:val="24"/>
        </w:rPr>
        <w:t xml:space="preserve">Future minimum lease payments required under </w:t>
      </w:r>
      <w:r w:rsidR="00323AED" w:rsidRPr="00C278AD">
        <w:rPr>
          <w:rFonts w:cs="Times New Roman"/>
          <w:spacing w:val="-6"/>
          <w:sz w:val="24"/>
          <w:szCs w:val="24"/>
        </w:rPr>
        <w:t xml:space="preserve">these non-cancellable </w:t>
      </w:r>
      <w:r w:rsidRPr="00C278AD">
        <w:rPr>
          <w:rFonts w:cs="Times New Roman"/>
          <w:spacing w:val="-6"/>
          <w:sz w:val="24"/>
          <w:szCs w:val="24"/>
        </w:rPr>
        <w:t>leases</w:t>
      </w:r>
      <w:r w:rsidRPr="00C278AD">
        <w:rPr>
          <w:rFonts w:cs="Times New Roman"/>
          <w:spacing w:val="-4"/>
          <w:sz w:val="24"/>
          <w:szCs w:val="24"/>
        </w:rPr>
        <w:t xml:space="preserve"> and</w:t>
      </w:r>
      <w:r w:rsidRPr="00C278AD">
        <w:rPr>
          <w:rFonts w:cs="Times New Roman"/>
          <w:sz w:val="24"/>
          <w:szCs w:val="24"/>
        </w:rPr>
        <w:t xml:space="preserve"> service contracts are as follows:</w:t>
      </w:r>
    </w:p>
    <w:p w:rsidR="00EF707D" w:rsidRPr="00C278AD" w:rsidRDefault="00EF707D" w:rsidP="00C278AD">
      <w:pPr>
        <w:spacing w:line="240" w:lineRule="exact"/>
        <w:ind w:left="994" w:right="63"/>
        <w:jc w:val="right"/>
        <w:rPr>
          <w:rFonts w:cs="Times New Roman"/>
          <w:b/>
          <w:bCs/>
          <w:sz w:val="20"/>
          <w:szCs w:val="20"/>
        </w:rPr>
      </w:pPr>
      <w:r w:rsidRPr="00C278AD">
        <w:rPr>
          <w:rFonts w:cs="Times New Roman"/>
          <w:b/>
          <w:bCs/>
          <w:sz w:val="20"/>
          <w:szCs w:val="20"/>
        </w:rPr>
        <w:t>Unit: Million Baht</w:t>
      </w:r>
    </w:p>
    <w:tbl>
      <w:tblPr>
        <w:tblW w:w="8358" w:type="dxa"/>
        <w:tblInd w:w="918" w:type="dxa"/>
        <w:tblLook w:val="01E0" w:firstRow="1" w:lastRow="1" w:firstColumn="1" w:lastColumn="1" w:noHBand="0" w:noVBand="0"/>
      </w:tblPr>
      <w:tblGrid>
        <w:gridCol w:w="4590"/>
        <w:gridCol w:w="1791"/>
        <w:gridCol w:w="245"/>
        <w:gridCol w:w="1732"/>
      </w:tblGrid>
      <w:tr w:rsidR="00EF707D" w:rsidRPr="00C278AD" w:rsidTr="00C278AD">
        <w:trPr>
          <w:trHeight w:val="20"/>
        </w:trPr>
        <w:tc>
          <w:tcPr>
            <w:tcW w:w="4590" w:type="dxa"/>
          </w:tcPr>
          <w:p w:rsidR="00EF707D" w:rsidRPr="00C278AD" w:rsidRDefault="00EF707D" w:rsidP="00C278AD">
            <w:pPr>
              <w:tabs>
                <w:tab w:val="left" w:pos="360"/>
                <w:tab w:val="left" w:pos="720"/>
                <w:tab w:val="left" w:pos="2880"/>
                <w:tab w:val="left" w:pos="5760"/>
                <w:tab w:val="decimal" w:pos="6660"/>
                <w:tab w:val="left" w:pos="7110"/>
                <w:tab w:val="decimal" w:pos="7920"/>
              </w:tabs>
              <w:spacing w:line="240" w:lineRule="exact"/>
              <w:ind w:left="372" w:right="63"/>
              <w:jc w:val="both"/>
              <w:rPr>
                <w:rFonts w:cs="Times New Roman"/>
                <w:sz w:val="20"/>
                <w:szCs w:val="20"/>
              </w:rPr>
            </w:pPr>
          </w:p>
        </w:tc>
        <w:tc>
          <w:tcPr>
            <w:tcW w:w="1791" w:type="dxa"/>
          </w:tcPr>
          <w:p w:rsidR="00EF707D" w:rsidRPr="00C278AD" w:rsidRDefault="00EF707D" w:rsidP="00C278AD">
            <w:pPr>
              <w:spacing w:line="240" w:lineRule="exact"/>
              <w:ind w:left="-110" w:right="63"/>
              <w:jc w:val="center"/>
              <w:rPr>
                <w:rFonts w:cs="Times New Roman"/>
                <w:b/>
                <w:bCs/>
                <w:sz w:val="20"/>
                <w:szCs w:val="20"/>
                <w:lang w:val="en-US"/>
              </w:rPr>
            </w:pPr>
            <w:r w:rsidRPr="00C278AD">
              <w:rPr>
                <w:rFonts w:cs="Times New Roman"/>
                <w:b/>
                <w:bCs/>
                <w:sz w:val="20"/>
                <w:szCs w:val="20"/>
                <w:lang w:val="en-US"/>
              </w:rPr>
              <w:t>As at</w:t>
            </w:r>
          </w:p>
          <w:p w:rsidR="00EF707D" w:rsidRPr="00C278AD" w:rsidRDefault="00BF70EC" w:rsidP="00C278AD">
            <w:pPr>
              <w:spacing w:line="240" w:lineRule="exact"/>
              <w:ind w:left="-110" w:right="63"/>
              <w:jc w:val="center"/>
              <w:rPr>
                <w:rFonts w:cs="Times New Roman"/>
                <w:b/>
                <w:bCs/>
                <w:sz w:val="20"/>
                <w:szCs w:val="20"/>
                <w:lang w:val="en-US"/>
              </w:rPr>
            </w:pPr>
            <w:r w:rsidRPr="00C278AD">
              <w:rPr>
                <w:rFonts w:cs="Times New Roman"/>
                <w:b/>
                <w:bCs/>
                <w:sz w:val="20"/>
                <w:szCs w:val="20"/>
                <w:lang w:val="en-US"/>
              </w:rPr>
              <w:t xml:space="preserve">September </w:t>
            </w:r>
            <w:r w:rsidR="00C278AD" w:rsidRPr="00C278AD">
              <w:rPr>
                <w:b/>
                <w:bCs/>
                <w:sz w:val="20"/>
                <w:szCs w:val="20"/>
                <w:lang w:val="en-US"/>
              </w:rPr>
              <w:t>30</w:t>
            </w:r>
            <w:r w:rsidRPr="00C278AD">
              <w:rPr>
                <w:rFonts w:cs="Times New Roman"/>
                <w:b/>
                <w:bCs/>
                <w:sz w:val="20"/>
                <w:szCs w:val="20"/>
                <w:lang w:val="en-US"/>
              </w:rPr>
              <w:t>,</w:t>
            </w:r>
          </w:p>
          <w:p w:rsidR="00EF707D" w:rsidRPr="00C278AD" w:rsidRDefault="00C278AD" w:rsidP="00C278AD">
            <w:pPr>
              <w:spacing w:line="240" w:lineRule="exact"/>
              <w:ind w:left="-110" w:right="63"/>
              <w:jc w:val="center"/>
              <w:rPr>
                <w:rFonts w:cs="Times New Roman"/>
                <w:b/>
                <w:bCs/>
                <w:sz w:val="20"/>
                <w:szCs w:val="20"/>
                <w:lang w:val="en-US"/>
              </w:rPr>
            </w:pPr>
            <w:r w:rsidRPr="00C278AD">
              <w:rPr>
                <w:b/>
                <w:bCs/>
                <w:sz w:val="20"/>
                <w:szCs w:val="20"/>
                <w:lang w:val="en-US"/>
              </w:rPr>
              <w:t>2020</w:t>
            </w:r>
          </w:p>
        </w:tc>
        <w:tc>
          <w:tcPr>
            <w:tcW w:w="245" w:type="dxa"/>
          </w:tcPr>
          <w:p w:rsidR="00EF707D" w:rsidRPr="00C278AD" w:rsidRDefault="00EF707D" w:rsidP="00C278AD">
            <w:pPr>
              <w:spacing w:line="240" w:lineRule="exact"/>
              <w:ind w:left="-110" w:right="63"/>
              <w:jc w:val="center"/>
              <w:rPr>
                <w:rFonts w:cs="Times New Roman"/>
                <w:b/>
                <w:bCs/>
                <w:sz w:val="20"/>
                <w:szCs w:val="20"/>
                <w:lang w:val="en-US"/>
              </w:rPr>
            </w:pPr>
          </w:p>
        </w:tc>
        <w:tc>
          <w:tcPr>
            <w:tcW w:w="1732" w:type="dxa"/>
          </w:tcPr>
          <w:p w:rsidR="00EF707D" w:rsidRPr="00C278AD" w:rsidRDefault="00EF707D" w:rsidP="00C278AD">
            <w:pPr>
              <w:spacing w:line="240" w:lineRule="exact"/>
              <w:ind w:left="-110" w:right="63" w:firstLine="76"/>
              <w:jc w:val="center"/>
              <w:rPr>
                <w:rFonts w:cs="Times New Roman"/>
                <w:b/>
                <w:bCs/>
                <w:sz w:val="20"/>
                <w:szCs w:val="20"/>
                <w:lang w:val="en-US"/>
              </w:rPr>
            </w:pPr>
            <w:r w:rsidRPr="00C278AD">
              <w:rPr>
                <w:rFonts w:cs="Times New Roman"/>
                <w:b/>
                <w:bCs/>
                <w:sz w:val="20"/>
                <w:szCs w:val="20"/>
                <w:lang w:val="en-US"/>
              </w:rPr>
              <w:t xml:space="preserve">As at </w:t>
            </w:r>
          </w:p>
          <w:p w:rsidR="00EF707D" w:rsidRPr="00C278AD" w:rsidRDefault="00EF707D" w:rsidP="00C278AD">
            <w:pPr>
              <w:spacing w:line="240" w:lineRule="exact"/>
              <w:ind w:left="-110" w:right="63" w:firstLine="76"/>
              <w:jc w:val="center"/>
              <w:rPr>
                <w:rFonts w:cs="Times New Roman"/>
                <w:b/>
                <w:bCs/>
                <w:sz w:val="20"/>
                <w:szCs w:val="20"/>
                <w:lang w:val="en-US"/>
              </w:rPr>
            </w:pPr>
            <w:r w:rsidRPr="00C278AD">
              <w:rPr>
                <w:rFonts w:cs="Times New Roman"/>
                <w:b/>
                <w:bCs/>
                <w:sz w:val="20"/>
                <w:szCs w:val="20"/>
                <w:lang w:val="en-US"/>
              </w:rPr>
              <w:t xml:space="preserve">December </w:t>
            </w:r>
            <w:r w:rsidR="00C278AD" w:rsidRPr="00C278AD">
              <w:rPr>
                <w:b/>
                <w:bCs/>
                <w:sz w:val="20"/>
                <w:szCs w:val="20"/>
                <w:lang w:val="en-US"/>
              </w:rPr>
              <w:t>31</w:t>
            </w:r>
            <w:r w:rsidRPr="00C278AD">
              <w:rPr>
                <w:rFonts w:cs="Times New Roman"/>
                <w:b/>
                <w:bCs/>
                <w:sz w:val="20"/>
                <w:szCs w:val="20"/>
                <w:lang w:val="en-US"/>
              </w:rPr>
              <w:t>,</w:t>
            </w:r>
          </w:p>
          <w:p w:rsidR="00EF707D" w:rsidRPr="00C278AD" w:rsidRDefault="00C278AD" w:rsidP="00C278AD">
            <w:pPr>
              <w:spacing w:line="240" w:lineRule="exact"/>
              <w:ind w:left="-110" w:right="63" w:firstLine="76"/>
              <w:jc w:val="center"/>
              <w:rPr>
                <w:rFonts w:cs="Times New Roman"/>
                <w:b/>
                <w:bCs/>
                <w:sz w:val="20"/>
                <w:szCs w:val="20"/>
                <w:lang w:val="en-US"/>
              </w:rPr>
            </w:pPr>
            <w:r w:rsidRPr="00C278AD">
              <w:rPr>
                <w:b/>
                <w:bCs/>
                <w:sz w:val="20"/>
                <w:szCs w:val="20"/>
                <w:lang w:val="en-US"/>
              </w:rPr>
              <w:t>2019</w:t>
            </w:r>
          </w:p>
        </w:tc>
      </w:tr>
      <w:tr w:rsidR="00B01228" w:rsidRPr="00C278AD" w:rsidTr="00C278AD">
        <w:trPr>
          <w:trHeight w:val="20"/>
        </w:trPr>
        <w:tc>
          <w:tcPr>
            <w:tcW w:w="4590" w:type="dxa"/>
          </w:tcPr>
          <w:p w:rsidR="00B01228" w:rsidRPr="00C278AD" w:rsidRDefault="00B01228" w:rsidP="00C278AD">
            <w:pPr>
              <w:tabs>
                <w:tab w:val="left" w:pos="720"/>
                <w:tab w:val="left" w:pos="2880"/>
                <w:tab w:val="left" w:pos="5760"/>
                <w:tab w:val="decimal" w:pos="6660"/>
                <w:tab w:val="left" w:pos="7110"/>
                <w:tab w:val="decimal" w:pos="7920"/>
              </w:tabs>
              <w:spacing w:line="240" w:lineRule="exact"/>
              <w:ind w:left="160" w:right="63"/>
              <w:jc w:val="both"/>
              <w:rPr>
                <w:rFonts w:cs="Times New Roman"/>
                <w:sz w:val="20"/>
                <w:szCs w:val="20"/>
              </w:rPr>
            </w:pPr>
            <w:r w:rsidRPr="00C278AD">
              <w:rPr>
                <w:rFonts w:cs="Times New Roman"/>
                <w:sz w:val="20"/>
                <w:szCs w:val="20"/>
              </w:rPr>
              <w:t>Payable:</w:t>
            </w:r>
          </w:p>
        </w:tc>
        <w:tc>
          <w:tcPr>
            <w:tcW w:w="1791" w:type="dxa"/>
          </w:tcPr>
          <w:p w:rsidR="00B01228" w:rsidRPr="00C278AD" w:rsidRDefault="00B01228" w:rsidP="00C278AD">
            <w:pPr>
              <w:tabs>
                <w:tab w:val="left" w:pos="360"/>
                <w:tab w:val="left" w:pos="720"/>
                <w:tab w:val="left" w:pos="2880"/>
                <w:tab w:val="left" w:pos="5760"/>
                <w:tab w:val="decimal" w:pos="6660"/>
                <w:tab w:val="left" w:pos="7110"/>
                <w:tab w:val="decimal" w:pos="7920"/>
              </w:tabs>
              <w:spacing w:line="240" w:lineRule="exact"/>
              <w:ind w:right="63"/>
              <w:jc w:val="center"/>
              <w:rPr>
                <w:rFonts w:cs="Times New Roman"/>
                <w:sz w:val="20"/>
                <w:szCs w:val="20"/>
                <w:u w:val="single"/>
              </w:rPr>
            </w:pPr>
          </w:p>
        </w:tc>
        <w:tc>
          <w:tcPr>
            <w:tcW w:w="245" w:type="dxa"/>
          </w:tcPr>
          <w:p w:rsidR="00B01228" w:rsidRPr="00C278AD" w:rsidRDefault="00B01228" w:rsidP="00C278AD">
            <w:pPr>
              <w:tabs>
                <w:tab w:val="left" w:pos="360"/>
                <w:tab w:val="left" w:pos="720"/>
                <w:tab w:val="left" w:pos="2880"/>
                <w:tab w:val="left" w:pos="5760"/>
                <w:tab w:val="decimal" w:pos="6660"/>
                <w:tab w:val="left" w:pos="7110"/>
                <w:tab w:val="decimal" w:pos="7920"/>
              </w:tabs>
              <w:spacing w:line="240" w:lineRule="exact"/>
              <w:ind w:right="63"/>
              <w:jc w:val="center"/>
              <w:rPr>
                <w:rFonts w:cs="Times New Roman"/>
                <w:sz w:val="20"/>
                <w:szCs w:val="20"/>
              </w:rPr>
            </w:pPr>
          </w:p>
        </w:tc>
        <w:tc>
          <w:tcPr>
            <w:tcW w:w="1732" w:type="dxa"/>
          </w:tcPr>
          <w:p w:rsidR="00B01228" w:rsidRPr="00C278AD" w:rsidRDefault="00B01228" w:rsidP="00C278AD">
            <w:pPr>
              <w:tabs>
                <w:tab w:val="left" w:pos="360"/>
                <w:tab w:val="left" w:pos="720"/>
                <w:tab w:val="left" w:pos="2880"/>
                <w:tab w:val="left" w:pos="5760"/>
                <w:tab w:val="decimal" w:pos="6660"/>
                <w:tab w:val="left" w:pos="7110"/>
                <w:tab w:val="decimal" w:pos="7920"/>
              </w:tabs>
              <w:spacing w:line="240" w:lineRule="exact"/>
              <w:ind w:right="63"/>
              <w:jc w:val="center"/>
              <w:rPr>
                <w:rFonts w:cs="Times New Roman"/>
                <w:sz w:val="20"/>
                <w:szCs w:val="20"/>
              </w:rPr>
            </w:pPr>
          </w:p>
        </w:tc>
      </w:tr>
      <w:tr w:rsidR="000C3962" w:rsidRPr="00C278AD" w:rsidTr="00C278AD">
        <w:trPr>
          <w:trHeight w:val="20"/>
        </w:trPr>
        <w:tc>
          <w:tcPr>
            <w:tcW w:w="4590" w:type="dxa"/>
            <w:vAlign w:val="bottom"/>
          </w:tcPr>
          <w:p w:rsidR="000C3962" w:rsidRPr="00C278AD" w:rsidRDefault="000C3962" w:rsidP="00C278AD">
            <w:pPr>
              <w:tabs>
                <w:tab w:val="left" w:pos="2880"/>
                <w:tab w:val="left" w:pos="5760"/>
                <w:tab w:val="decimal" w:pos="6660"/>
                <w:tab w:val="left" w:pos="7110"/>
                <w:tab w:val="decimal" w:pos="7920"/>
              </w:tabs>
              <w:spacing w:line="240" w:lineRule="exact"/>
              <w:ind w:left="522" w:right="63"/>
              <w:rPr>
                <w:rFonts w:cs="Times New Roman"/>
                <w:sz w:val="20"/>
                <w:szCs w:val="20"/>
              </w:rPr>
            </w:pPr>
            <w:r w:rsidRPr="00C278AD">
              <w:rPr>
                <w:rFonts w:cs="Times New Roman"/>
                <w:sz w:val="20"/>
                <w:szCs w:val="20"/>
              </w:rPr>
              <w:t xml:space="preserve">Within </w:t>
            </w:r>
            <w:r w:rsidR="00C278AD" w:rsidRPr="00C278AD">
              <w:rPr>
                <w:rFonts w:cs="Times New Roman"/>
                <w:sz w:val="20"/>
                <w:szCs w:val="20"/>
                <w:lang w:val="en-US"/>
              </w:rPr>
              <w:t>1</w:t>
            </w:r>
            <w:r w:rsidRPr="00C278AD">
              <w:rPr>
                <w:rFonts w:cs="Times New Roman"/>
                <w:sz w:val="20"/>
                <w:szCs w:val="20"/>
              </w:rPr>
              <w:t xml:space="preserve"> year  </w:t>
            </w:r>
          </w:p>
        </w:tc>
        <w:tc>
          <w:tcPr>
            <w:tcW w:w="1791" w:type="dxa"/>
          </w:tcPr>
          <w:p w:rsidR="000C3962" w:rsidRPr="00C278AD" w:rsidRDefault="00C278AD" w:rsidP="00C278AD">
            <w:pPr>
              <w:spacing w:line="240" w:lineRule="exact"/>
              <w:ind w:left="-540" w:right="529"/>
              <w:jc w:val="right"/>
              <w:rPr>
                <w:rFonts w:cs="Times New Roman"/>
                <w:sz w:val="20"/>
                <w:szCs w:val="20"/>
                <w:lang w:val="en-US"/>
              </w:rPr>
            </w:pPr>
            <w:r w:rsidRPr="00C278AD">
              <w:rPr>
                <w:rFonts w:cs="Times New Roman"/>
                <w:sz w:val="20"/>
                <w:szCs w:val="20"/>
                <w:lang w:val="en-US"/>
              </w:rPr>
              <w:t>3</w:t>
            </w:r>
          </w:p>
        </w:tc>
        <w:tc>
          <w:tcPr>
            <w:tcW w:w="245" w:type="dxa"/>
          </w:tcPr>
          <w:p w:rsidR="000C3962" w:rsidRPr="00C278AD" w:rsidRDefault="000C3962" w:rsidP="00C278AD">
            <w:pPr>
              <w:tabs>
                <w:tab w:val="decimal" w:pos="1042"/>
              </w:tabs>
              <w:spacing w:line="240" w:lineRule="exact"/>
              <w:ind w:left="14" w:right="63"/>
              <w:rPr>
                <w:rFonts w:eastAsia="Arial Unicode MS" w:cs="Times New Roman"/>
                <w:sz w:val="20"/>
                <w:szCs w:val="20"/>
              </w:rPr>
            </w:pPr>
          </w:p>
        </w:tc>
        <w:tc>
          <w:tcPr>
            <w:tcW w:w="1732" w:type="dxa"/>
            <w:vAlign w:val="bottom"/>
          </w:tcPr>
          <w:p w:rsidR="000C3962" w:rsidRPr="00C278AD" w:rsidRDefault="00C278AD" w:rsidP="00C278AD">
            <w:pPr>
              <w:spacing w:line="240" w:lineRule="exact"/>
              <w:ind w:right="523"/>
              <w:jc w:val="right"/>
              <w:rPr>
                <w:rFonts w:cs="Times New Roman"/>
                <w:color w:val="000000"/>
                <w:sz w:val="20"/>
                <w:szCs w:val="20"/>
              </w:rPr>
            </w:pPr>
            <w:r w:rsidRPr="00C278AD">
              <w:rPr>
                <w:rFonts w:cs="Times New Roman"/>
                <w:color w:val="000000"/>
                <w:sz w:val="20"/>
                <w:szCs w:val="20"/>
                <w:lang w:val="en-US"/>
              </w:rPr>
              <w:t>10</w:t>
            </w:r>
          </w:p>
        </w:tc>
      </w:tr>
      <w:tr w:rsidR="000C3962" w:rsidRPr="00C278AD" w:rsidTr="00C278AD">
        <w:trPr>
          <w:trHeight w:val="20"/>
        </w:trPr>
        <w:tc>
          <w:tcPr>
            <w:tcW w:w="4590" w:type="dxa"/>
            <w:vAlign w:val="bottom"/>
          </w:tcPr>
          <w:p w:rsidR="000C3962" w:rsidRPr="00C278AD" w:rsidRDefault="000C3962" w:rsidP="00C278AD">
            <w:pPr>
              <w:tabs>
                <w:tab w:val="left" w:pos="2880"/>
                <w:tab w:val="left" w:pos="5760"/>
                <w:tab w:val="decimal" w:pos="6660"/>
                <w:tab w:val="left" w:pos="7110"/>
                <w:tab w:val="decimal" w:pos="7920"/>
              </w:tabs>
              <w:spacing w:line="240" w:lineRule="exact"/>
              <w:ind w:left="522" w:right="63"/>
              <w:rPr>
                <w:rFonts w:cs="Times New Roman"/>
                <w:sz w:val="20"/>
                <w:szCs w:val="20"/>
              </w:rPr>
            </w:pPr>
            <w:r w:rsidRPr="00C278AD">
              <w:rPr>
                <w:rFonts w:cs="Times New Roman"/>
                <w:sz w:val="20"/>
                <w:szCs w:val="20"/>
              </w:rPr>
              <w:t xml:space="preserve">Over </w:t>
            </w:r>
            <w:r w:rsidR="00C278AD" w:rsidRPr="00C278AD">
              <w:rPr>
                <w:rFonts w:cs="Times New Roman"/>
                <w:sz w:val="20"/>
                <w:szCs w:val="20"/>
                <w:lang w:val="en-US"/>
              </w:rPr>
              <w:t>1</w:t>
            </w:r>
            <w:r w:rsidRPr="00C278AD">
              <w:rPr>
                <w:rFonts w:cs="Times New Roman"/>
                <w:sz w:val="20"/>
                <w:szCs w:val="20"/>
              </w:rPr>
              <w:t xml:space="preserve"> year but less than </w:t>
            </w:r>
            <w:r w:rsidR="00C278AD" w:rsidRPr="00C278AD">
              <w:rPr>
                <w:rFonts w:cs="Times New Roman"/>
                <w:sz w:val="20"/>
                <w:szCs w:val="20"/>
                <w:lang w:val="en-US"/>
              </w:rPr>
              <w:t>5</w:t>
            </w:r>
            <w:r w:rsidRPr="00C278AD">
              <w:rPr>
                <w:rFonts w:cs="Times New Roman"/>
                <w:sz w:val="20"/>
                <w:szCs w:val="20"/>
              </w:rPr>
              <w:t xml:space="preserve"> years</w:t>
            </w:r>
          </w:p>
        </w:tc>
        <w:tc>
          <w:tcPr>
            <w:tcW w:w="1791" w:type="dxa"/>
          </w:tcPr>
          <w:p w:rsidR="000C3962" w:rsidRPr="00C278AD" w:rsidRDefault="000C3962" w:rsidP="00C278AD">
            <w:pPr>
              <w:spacing w:line="240" w:lineRule="exact"/>
              <w:ind w:left="-540" w:right="536"/>
              <w:jc w:val="right"/>
              <w:rPr>
                <w:rFonts w:cs="Times New Roman"/>
                <w:sz w:val="20"/>
                <w:szCs w:val="20"/>
                <w:lang w:val="en-US"/>
              </w:rPr>
            </w:pPr>
            <w:r w:rsidRPr="00C278AD">
              <w:rPr>
                <w:rFonts w:cs="Times New Roman"/>
                <w:sz w:val="20"/>
                <w:szCs w:val="20"/>
                <w:cs/>
                <w:lang w:val="en-US"/>
              </w:rPr>
              <w:t>-</w:t>
            </w:r>
          </w:p>
        </w:tc>
        <w:tc>
          <w:tcPr>
            <w:tcW w:w="245" w:type="dxa"/>
          </w:tcPr>
          <w:p w:rsidR="000C3962" w:rsidRPr="00C278AD" w:rsidRDefault="000C3962" w:rsidP="00C278AD">
            <w:pPr>
              <w:tabs>
                <w:tab w:val="decimal" w:pos="1042"/>
              </w:tabs>
              <w:spacing w:line="240" w:lineRule="exact"/>
              <w:ind w:left="14" w:right="63"/>
              <w:rPr>
                <w:rFonts w:eastAsia="Arial Unicode MS" w:cs="Times New Roman"/>
                <w:sz w:val="20"/>
                <w:szCs w:val="20"/>
              </w:rPr>
            </w:pPr>
          </w:p>
        </w:tc>
        <w:tc>
          <w:tcPr>
            <w:tcW w:w="1732" w:type="dxa"/>
            <w:vAlign w:val="bottom"/>
          </w:tcPr>
          <w:p w:rsidR="000C3962" w:rsidRPr="00C278AD" w:rsidRDefault="00C278AD" w:rsidP="00C278AD">
            <w:pPr>
              <w:spacing w:line="240" w:lineRule="exact"/>
              <w:ind w:right="523"/>
              <w:jc w:val="right"/>
              <w:rPr>
                <w:rFonts w:cs="Times New Roman"/>
                <w:color w:val="000000"/>
                <w:sz w:val="20"/>
                <w:szCs w:val="20"/>
              </w:rPr>
            </w:pPr>
            <w:r w:rsidRPr="00C278AD">
              <w:rPr>
                <w:rFonts w:cs="Times New Roman"/>
                <w:color w:val="000000"/>
                <w:sz w:val="20"/>
                <w:szCs w:val="20"/>
                <w:lang w:val="en-US"/>
              </w:rPr>
              <w:t>14</w:t>
            </w:r>
          </w:p>
        </w:tc>
      </w:tr>
    </w:tbl>
    <w:p w:rsidR="002B0102" w:rsidRPr="00C278AD" w:rsidRDefault="002B0102" w:rsidP="002B0102">
      <w:pPr>
        <w:spacing w:before="240" w:after="240" w:line="240" w:lineRule="auto"/>
        <w:ind w:left="1094" w:right="58" w:hanging="14"/>
        <w:jc w:val="thaiDistribute"/>
        <w:rPr>
          <w:rFonts w:cs="Times New Roman"/>
          <w:sz w:val="24"/>
          <w:szCs w:val="24"/>
          <w:lang w:val="en-US"/>
        </w:rPr>
      </w:pPr>
      <w:r w:rsidRPr="00C278AD">
        <w:rPr>
          <w:rFonts w:cs="Times New Roman"/>
          <w:spacing w:val="-6"/>
          <w:sz w:val="24"/>
          <w:szCs w:val="24"/>
          <w:lang w:val="en-US"/>
        </w:rPr>
        <w:t xml:space="preserve">For the </w:t>
      </w:r>
      <w:r w:rsidR="00E503D1" w:rsidRPr="00C278AD">
        <w:rPr>
          <w:rFonts w:cs="Times New Roman"/>
          <w:spacing w:val="-6"/>
          <w:sz w:val="24"/>
          <w:szCs w:val="24"/>
        </w:rPr>
        <w:t>three-month and nine</w:t>
      </w:r>
      <w:r w:rsidRPr="00C278AD">
        <w:rPr>
          <w:rFonts w:cs="Times New Roman"/>
          <w:spacing w:val="-6"/>
          <w:sz w:val="24"/>
          <w:szCs w:val="24"/>
        </w:rPr>
        <w:t xml:space="preserve">-month periods ended </w:t>
      </w:r>
      <w:r w:rsidR="00BF70EC" w:rsidRPr="00C278AD">
        <w:rPr>
          <w:rFonts w:cs="Times New Roman"/>
          <w:spacing w:val="-6"/>
          <w:sz w:val="24"/>
          <w:szCs w:val="24"/>
        </w:rPr>
        <w:t xml:space="preserve">September </w:t>
      </w:r>
      <w:r w:rsidR="00C278AD" w:rsidRPr="00C278AD">
        <w:rPr>
          <w:rFonts w:cs="Times New Roman"/>
          <w:spacing w:val="-6"/>
          <w:sz w:val="24"/>
          <w:szCs w:val="24"/>
          <w:lang w:val="en-US"/>
        </w:rPr>
        <w:t>30</w:t>
      </w:r>
      <w:r w:rsidR="00BF70EC" w:rsidRPr="00C278AD">
        <w:rPr>
          <w:rFonts w:cs="Times New Roman"/>
          <w:spacing w:val="-6"/>
          <w:sz w:val="24"/>
          <w:szCs w:val="24"/>
        </w:rPr>
        <w:t>,</w:t>
      </w:r>
      <w:r w:rsidRPr="00C278AD">
        <w:rPr>
          <w:rFonts w:cs="Times New Roman"/>
          <w:spacing w:val="-6"/>
          <w:sz w:val="24"/>
          <w:szCs w:val="24"/>
        </w:rPr>
        <w:t xml:space="preserve"> </w:t>
      </w:r>
      <w:r w:rsidR="00C278AD" w:rsidRPr="00C278AD">
        <w:rPr>
          <w:rFonts w:cs="Times New Roman"/>
          <w:spacing w:val="-6"/>
          <w:sz w:val="24"/>
          <w:szCs w:val="24"/>
          <w:lang w:val="en-US"/>
        </w:rPr>
        <w:t>2020</w:t>
      </w:r>
      <w:r w:rsidR="00323AED" w:rsidRPr="00C278AD">
        <w:rPr>
          <w:rFonts w:cs="Times New Roman"/>
          <w:spacing w:val="-6"/>
          <w:sz w:val="24"/>
          <w:szCs w:val="24"/>
          <w:lang w:val="en-US"/>
        </w:rPr>
        <w:t xml:space="preserve">, </w:t>
      </w:r>
      <w:r w:rsidRPr="00C278AD">
        <w:rPr>
          <w:rFonts w:cs="Times New Roman"/>
          <w:spacing w:val="-6"/>
          <w:sz w:val="24"/>
          <w:szCs w:val="24"/>
          <w:lang w:val="en-US"/>
        </w:rPr>
        <w:t>leases of</w:t>
      </w:r>
      <w:r w:rsidR="00323AED" w:rsidRPr="00C278AD">
        <w:rPr>
          <w:rFonts w:cs="Times New Roman"/>
          <w:spacing w:val="-6"/>
          <w:sz w:val="24"/>
          <w:szCs w:val="24"/>
          <w:lang w:val="en-US"/>
        </w:rPr>
        <w:t xml:space="preserve"> </w:t>
      </w:r>
      <w:r w:rsidRPr="00C278AD">
        <w:rPr>
          <w:rFonts w:cs="Times New Roman"/>
          <w:spacing w:val="-6"/>
          <w:sz w:val="24"/>
          <w:szCs w:val="24"/>
          <w:lang w:val="en-US"/>
        </w:rPr>
        <w:t>the Company</w:t>
      </w:r>
      <w:r w:rsidRPr="00C278AD">
        <w:rPr>
          <w:rFonts w:cs="Times New Roman"/>
          <w:sz w:val="24"/>
          <w:szCs w:val="24"/>
          <w:lang w:val="en-US"/>
        </w:rPr>
        <w:t xml:space="preserve"> had been recorded as expenses in the statement</w:t>
      </w:r>
      <w:r w:rsidR="00812BE2" w:rsidRPr="00C278AD">
        <w:rPr>
          <w:rFonts w:cs="Times New Roman"/>
          <w:sz w:val="24"/>
          <w:szCs w:val="24"/>
          <w:lang w:val="en-US"/>
        </w:rPr>
        <w:t>s</w:t>
      </w:r>
      <w:r w:rsidRPr="00C278AD">
        <w:rPr>
          <w:rFonts w:cs="Times New Roman"/>
          <w:sz w:val="24"/>
          <w:szCs w:val="24"/>
          <w:lang w:val="en-US"/>
        </w:rPr>
        <w:t xml:space="preserve"> of comprehensive income of Baht </w:t>
      </w:r>
      <w:r w:rsidR="00C278AD" w:rsidRPr="00C278AD">
        <w:rPr>
          <w:rFonts w:cs="Times New Roman"/>
          <w:spacing w:val="-6"/>
          <w:sz w:val="24"/>
          <w:szCs w:val="24"/>
          <w:lang w:val="en-US"/>
        </w:rPr>
        <w:t>1</w:t>
      </w:r>
      <w:r w:rsidR="000C3962" w:rsidRPr="00C278AD">
        <w:rPr>
          <w:rFonts w:cs="Times New Roman"/>
          <w:spacing w:val="-6"/>
          <w:sz w:val="24"/>
          <w:szCs w:val="24"/>
        </w:rPr>
        <w:t>.</w:t>
      </w:r>
      <w:r w:rsidR="00C278AD" w:rsidRPr="00C278AD">
        <w:rPr>
          <w:rFonts w:cs="Times New Roman"/>
          <w:spacing w:val="-6"/>
          <w:sz w:val="24"/>
          <w:szCs w:val="24"/>
          <w:lang w:val="en-US"/>
        </w:rPr>
        <w:t>45</w:t>
      </w:r>
      <w:r w:rsidRPr="00C278AD">
        <w:rPr>
          <w:rFonts w:cs="Times New Roman"/>
          <w:spacing w:val="-6"/>
          <w:sz w:val="24"/>
          <w:szCs w:val="24"/>
        </w:rPr>
        <w:t xml:space="preserve"> million and Baht </w:t>
      </w:r>
      <w:r w:rsidR="00C278AD" w:rsidRPr="00C278AD">
        <w:rPr>
          <w:rFonts w:cs="Times New Roman"/>
          <w:spacing w:val="-6"/>
          <w:sz w:val="24"/>
          <w:szCs w:val="24"/>
          <w:lang w:val="en-US"/>
        </w:rPr>
        <w:t>6</w:t>
      </w:r>
      <w:r w:rsidR="000C3962" w:rsidRPr="00C278AD">
        <w:rPr>
          <w:rFonts w:cs="Times New Roman"/>
          <w:spacing w:val="-6"/>
          <w:sz w:val="24"/>
          <w:szCs w:val="24"/>
        </w:rPr>
        <w:t>.</w:t>
      </w:r>
      <w:r w:rsidR="00C278AD" w:rsidRPr="00C278AD">
        <w:rPr>
          <w:rFonts w:cs="Times New Roman"/>
          <w:spacing w:val="-6"/>
          <w:sz w:val="24"/>
          <w:szCs w:val="24"/>
          <w:lang w:val="en-US"/>
        </w:rPr>
        <w:t>66</w:t>
      </w:r>
      <w:r w:rsidR="00CB5ADB" w:rsidRPr="00C278AD">
        <w:rPr>
          <w:rFonts w:cs="Times New Roman"/>
          <w:spacing w:val="-6"/>
          <w:sz w:val="24"/>
          <w:szCs w:val="24"/>
        </w:rPr>
        <w:t xml:space="preserve"> million, respectively</w:t>
      </w:r>
      <w:r w:rsidR="006025A2" w:rsidRPr="00C278AD">
        <w:rPr>
          <w:rFonts w:cs="Times New Roman"/>
          <w:spacing w:val="-6"/>
          <w:sz w:val="24"/>
          <w:szCs w:val="24"/>
        </w:rPr>
        <w:t>.</w:t>
      </w:r>
      <w:r w:rsidR="00CB5ADB" w:rsidRPr="00C278AD">
        <w:rPr>
          <w:rFonts w:cs="Times New Roman"/>
          <w:spacing w:val="-6"/>
          <w:sz w:val="24"/>
          <w:szCs w:val="24"/>
        </w:rPr>
        <w:t xml:space="preserve"> </w:t>
      </w:r>
      <w:r w:rsidR="00E503D1" w:rsidRPr="00C278AD">
        <w:rPr>
          <w:rFonts w:cs="Times New Roman"/>
          <w:spacing w:val="-6"/>
          <w:sz w:val="24"/>
          <w:szCs w:val="24"/>
        </w:rPr>
        <w:t>(For the three-month and nine</w:t>
      </w:r>
      <w:r w:rsidR="00C31B27" w:rsidRPr="00C278AD">
        <w:rPr>
          <w:rFonts w:cs="Times New Roman"/>
          <w:spacing w:val="-6"/>
          <w:sz w:val="24"/>
          <w:szCs w:val="24"/>
        </w:rPr>
        <w:t>-month</w:t>
      </w:r>
      <w:r w:rsidR="00C31B27" w:rsidRPr="00C278AD">
        <w:rPr>
          <w:rFonts w:cs="Times New Roman"/>
          <w:sz w:val="24"/>
          <w:szCs w:val="24"/>
        </w:rPr>
        <w:t xml:space="preserve"> </w:t>
      </w:r>
      <w:r w:rsidR="00C31B27" w:rsidRPr="00C278AD">
        <w:rPr>
          <w:rFonts w:cs="Times New Roman"/>
          <w:spacing w:val="-2"/>
          <w:sz w:val="24"/>
          <w:szCs w:val="24"/>
        </w:rPr>
        <w:t xml:space="preserve">periods ended </w:t>
      </w:r>
      <w:r w:rsidR="00BF70EC" w:rsidRPr="00C278AD">
        <w:rPr>
          <w:rFonts w:cs="Times New Roman"/>
          <w:spacing w:val="-2"/>
          <w:sz w:val="24"/>
          <w:szCs w:val="24"/>
        </w:rPr>
        <w:t xml:space="preserve">September </w:t>
      </w:r>
      <w:r w:rsidR="00C278AD" w:rsidRPr="00C278AD">
        <w:rPr>
          <w:rFonts w:cs="Times New Roman"/>
          <w:spacing w:val="-2"/>
          <w:sz w:val="24"/>
          <w:szCs w:val="24"/>
          <w:lang w:val="en-US"/>
        </w:rPr>
        <w:t>30</w:t>
      </w:r>
      <w:r w:rsidR="00BF70EC" w:rsidRPr="00C278AD">
        <w:rPr>
          <w:rFonts w:cs="Times New Roman"/>
          <w:spacing w:val="-2"/>
          <w:sz w:val="24"/>
          <w:szCs w:val="24"/>
        </w:rPr>
        <w:t>,</w:t>
      </w:r>
      <w:r w:rsidR="00C31B27" w:rsidRPr="00C278AD">
        <w:rPr>
          <w:rFonts w:cs="Times New Roman"/>
          <w:spacing w:val="-2"/>
          <w:sz w:val="24"/>
          <w:szCs w:val="24"/>
        </w:rPr>
        <w:t xml:space="preserve"> </w:t>
      </w:r>
      <w:r w:rsidR="00C278AD" w:rsidRPr="00C278AD">
        <w:rPr>
          <w:rFonts w:cs="Times New Roman"/>
          <w:spacing w:val="-2"/>
          <w:sz w:val="24"/>
          <w:szCs w:val="24"/>
          <w:lang w:val="en-US"/>
        </w:rPr>
        <w:t>2019</w:t>
      </w:r>
      <w:r w:rsidR="00C31B27" w:rsidRPr="00C278AD">
        <w:rPr>
          <w:rFonts w:cs="Times New Roman"/>
          <w:spacing w:val="-2"/>
          <w:sz w:val="24"/>
          <w:szCs w:val="24"/>
        </w:rPr>
        <w:t xml:space="preserve">: Baht </w:t>
      </w:r>
      <w:r w:rsidR="00C278AD" w:rsidRPr="00C278AD">
        <w:rPr>
          <w:rFonts w:cs="Times New Roman"/>
          <w:spacing w:val="-2"/>
          <w:sz w:val="24"/>
          <w:szCs w:val="24"/>
          <w:lang w:val="en-US"/>
        </w:rPr>
        <w:t>2</w:t>
      </w:r>
      <w:r w:rsidR="000C3962" w:rsidRPr="00C278AD">
        <w:rPr>
          <w:rFonts w:cs="Times New Roman"/>
          <w:spacing w:val="-2"/>
          <w:sz w:val="24"/>
          <w:szCs w:val="24"/>
        </w:rPr>
        <w:t>.</w:t>
      </w:r>
      <w:r w:rsidR="00C278AD" w:rsidRPr="00C278AD">
        <w:rPr>
          <w:rFonts w:cs="Times New Roman"/>
          <w:spacing w:val="-2"/>
          <w:sz w:val="24"/>
          <w:szCs w:val="24"/>
          <w:lang w:val="en-US"/>
        </w:rPr>
        <w:t>19</w:t>
      </w:r>
      <w:r w:rsidR="00C31B27" w:rsidRPr="00C278AD">
        <w:rPr>
          <w:rFonts w:cs="Times New Roman"/>
          <w:spacing w:val="-2"/>
          <w:sz w:val="24"/>
          <w:szCs w:val="24"/>
        </w:rPr>
        <w:t xml:space="preserve"> million and Baht </w:t>
      </w:r>
      <w:r w:rsidR="00C278AD" w:rsidRPr="00C278AD">
        <w:rPr>
          <w:rFonts w:cs="Times New Roman"/>
          <w:spacing w:val="-2"/>
          <w:sz w:val="24"/>
          <w:szCs w:val="24"/>
          <w:lang w:val="en-US"/>
        </w:rPr>
        <w:t>6</w:t>
      </w:r>
      <w:r w:rsidR="000C3962" w:rsidRPr="00C278AD">
        <w:rPr>
          <w:rFonts w:cs="Times New Roman"/>
          <w:spacing w:val="-2"/>
          <w:sz w:val="24"/>
          <w:szCs w:val="24"/>
        </w:rPr>
        <w:t>.</w:t>
      </w:r>
      <w:r w:rsidR="00C278AD" w:rsidRPr="00C278AD">
        <w:rPr>
          <w:rFonts w:cs="Times New Roman"/>
          <w:spacing w:val="-2"/>
          <w:sz w:val="24"/>
          <w:szCs w:val="24"/>
          <w:lang w:val="en-US"/>
        </w:rPr>
        <w:t>09</w:t>
      </w:r>
      <w:r w:rsidR="00487F2A" w:rsidRPr="00C278AD">
        <w:rPr>
          <w:rFonts w:cs="Times New Roman"/>
          <w:spacing w:val="-2"/>
          <w:sz w:val="24"/>
          <w:szCs w:val="24"/>
        </w:rPr>
        <w:t xml:space="preserve"> million, respectively)</w:t>
      </w:r>
      <w:r w:rsidR="00CB5ADB" w:rsidRPr="00C278AD">
        <w:rPr>
          <w:rFonts w:cs="Times New Roman"/>
          <w:spacing w:val="-2"/>
          <w:sz w:val="24"/>
          <w:szCs w:val="24"/>
        </w:rPr>
        <w:t>.</w:t>
      </w:r>
    </w:p>
    <w:p w:rsidR="009C750C" w:rsidRPr="00C278AD" w:rsidRDefault="009C750C" w:rsidP="002B0102">
      <w:pPr>
        <w:spacing w:before="240" w:after="240" w:line="240" w:lineRule="auto"/>
        <w:ind w:left="1094" w:right="58" w:hanging="14"/>
        <w:jc w:val="thaiDistribute"/>
        <w:rPr>
          <w:rFonts w:cs="Times New Roman"/>
          <w:sz w:val="24"/>
          <w:szCs w:val="24"/>
          <w:lang w:val="en-US"/>
        </w:rPr>
      </w:pPr>
      <w:r w:rsidRPr="00C278AD">
        <w:rPr>
          <w:rFonts w:cs="Times New Roman"/>
          <w:sz w:val="24"/>
          <w:szCs w:val="24"/>
          <w:lang w:val="en-US"/>
        </w:rPr>
        <w:t>During the period</w:t>
      </w:r>
      <w:r w:rsidR="00B16DA7" w:rsidRPr="00C278AD">
        <w:rPr>
          <w:rFonts w:cs="Times New Roman"/>
          <w:sz w:val="24"/>
          <w:szCs w:val="24"/>
          <w:lang w:val="en-US"/>
        </w:rPr>
        <w:t xml:space="preserve"> ended </w:t>
      </w:r>
      <w:r w:rsidR="00BF70EC" w:rsidRPr="00C278AD">
        <w:rPr>
          <w:rFonts w:cs="Times New Roman"/>
          <w:sz w:val="24"/>
          <w:szCs w:val="24"/>
          <w:lang w:val="en-US"/>
        </w:rPr>
        <w:t xml:space="preserve">September </w:t>
      </w:r>
      <w:r w:rsidR="00C278AD" w:rsidRPr="00C278AD">
        <w:rPr>
          <w:sz w:val="24"/>
          <w:szCs w:val="24"/>
          <w:lang w:val="en-US"/>
        </w:rPr>
        <w:t>30</w:t>
      </w:r>
      <w:r w:rsidR="00BF70EC" w:rsidRPr="00C278AD">
        <w:rPr>
          <w:rFonts w:cs="Times New Roman"/>
          <w:sz w:val="24"/>
          <w:szCs w:val="24"/>
          <w:lang w:val="en-US"/>
        </w:rPr>
        <w:t>,</w:t>
      </w:r>
      <w:r w:rsidR="00B16DA7" w:rsidRPr="00C278AD">
        <w:rPr>
          <w:rFonts w:cs="Times New Roman"/>
          <w:sz w:val="24"/>
          <w:szCs w:val="24"/>
          <w:lang w:val="en-US"/>
        </w:rPr>
        <w:t xml:space="preserve"> </w:t>
      </w:r>
      <w:r w:rsidR="00C278AD" w:rsidRPr="00C278AD">
        <w:rPr>
          <w:sz w:val="24"/>
          <w:szCs w:val="24"/>
          <w:lang w:val="en-US"/>
        </w:rPr>
        <w:t>2020</w:t>
      </w:r>
      <w:r w:rsidRPr="00C278AD">
        <w:rPr>
          <w:rFonts w:cs="Times New Roman"/>
          <w:sz w:val="24"/>
          <w:szCs w:val="24"/>
          <w:lang w:val="en-US"/>
        </w:rPr>
        <w:t>, the Company</w:t>
      </w:r>
      <w:r w:rsidR="00B16DA7" w:rsidRPr="00C278AD">
        <w:rPr>
          <w:rFonts w:cs="Times New Roman"/>
          <w:sz w:val="24"/>
          <w:szCs w:val="24"/>
          <w:lang w:val="en-US"/>
        </w:rPr>
        <w:t xml:space="preserve"> has terminated certain</w:t>
      </w:r>
      <w:r w:rsidR="00271B88" w:rsidRPr="00C278AD">
        <w:rPr>
          <w:rFonts w:cs="Times New Roman"/>
          <w:sz w:val="24"/>
          <w:szCs w:val="30"/>
          <w:lang w:val="en-US"/>
        </w:rPr>
        <w:t xml:space="preserve"> </w:t>
      </w:r>
      <w:r w:rsidRPr="00C278AD">
        <w:rPr>
          <w:rFonts w:cs="Times New Roman"/>
          <w:sz w:val="24"/>
          <w:szCs w:val="24"/>
        </w:rPr>
        <w:t>office building space</w:t>
      </w:r>
      <w:r w:rsidR="00A04D3A" w:rsidRPr="00C278AD">
        <w:rPr>
          <w:rFonts w:cs="Times New Roman"/>
          <w:sz w:val="24"/>
          <w:szCs w:val="24"/>
        </w:rPr>
        <w:t xml:space="preserve"> and service</w:t>
      </w:r>
      <w:r w:rsidR="00912050" w:rsidRPr="00C278AD">
        <w:rPr>
          <w:rFonts w:cs="Times New Roman"/>
          <w:sz w:val="24"/>
          <w:szCs w:val="24"/>
        </w:rPr>
        <w:t xml:space="preserve"> </w:t>
      </w:r>
      <w:r w:rsidR="00B16DA7" w:rsidRPr="00C278AD">
        <w:rPr>
          <w:rFonts w:cs="Times New Roman"/>
          <w:sz w:val="24"/>
          <w:szCs w:val="24"/>
        </w:rPr>
        <w:t xml:space="preserve">lease </w:t>
      </w:r>
      <w:r w:rsidR="00912050" w:rsidRPr="00C278AD">
        <w:rPr>
          <w:rFonts w:cs="Times New Roman"/>
          <w:sz w:val="24"/>
          <w:szCs w:val="24"/>
        </w:rPr>
        <w:t>agreements</w:t>
      </w:r>
      <w:r w:rsidR="00B16DA7" w:rsidRPr="00C278AD">
        <w:rPr>
          <w:rFonts w:cs="Times New Roman"/>
          <w:sz w:val="24"/>
          <w:szCs w:val="24"/>
          <w:lang w:val="en-US"/>
        </w:rPr>
        <w:t xml:space="preserve">. </w:t>
      </w:r>
      <w:r w:rsidR="00410810" w:rsidRPr="00C278AD">
        <w:rPr>
          <w:rFonts w:cs="Times New Roman"/>
          <w:sz w:val="24"/>
          <w:szCs w:val="24"/>
          <w:lang w:val="en-US"/>
        </w:rPr>
        <w:t>The lease agreement</w:t>
      </w:r>
      <w:r w:rsidR="00B16DA7" w:rsidRPr="00C278AD">
        <w:rPr>
          <w:rFonts w:cs="Times New Roman"/>
          <w:sz w:val="24"/>
          <w:szCs w:val="24"/>
          <w:lang w:val="en-US"/>
        </w:rPr>
        <w:t xml:space="preserve">s were expired </w:t>
      </w:r>
      <w:r w:rsidR="00410810" w:rsidRPr="00C278AD">
        <w:rPr>
          <w:rFonts w:cs="Times New Roman"/>
          <w:sz w:val="24"/>
          <w:szCs w:val="24"/>
          <w:lang w:val="en-US"/>
        </w:rPr>
        <w:t>on</w:t>
      </w:r>
      <w:r w:rsidRPr="00C278AD">
        <w:rPr>
          <w:rFonts w:cs="Times New Roman"/>
          <w:sz w:val="24"/>
          <w:szCs w:val="24"/>
          <w:lang w:val="en-US"/>
        </w:rPr>
        <w:t xml:space="preserve"> </w:t>
      </w:r>
      <w:r w:rsidR="0026733C" w:rsidRPr="00C278AD">
        <w:rPr>
          <w:rFonts w:cs="Times New Roman"/>
          <w:sz w:val="24"/>
          <w:szCs w:val="24"/>
          <w:lang w:val="en-US"/>
        </w:rPr>
        <w:t>June</w:t>
      </w:r>
      <w:r w:rsidR="00BF70EC" w:rsidRPr="00C278AD">
        <w:rPr>
          <w:rFonts w:cs="Times New Roman"/>
          <w:sz w:val="24"/>
          <w:szCs w:val="24"/>
          <w:lang w:val="en-US"/>
        </w:rPr>
        <w:t xml:space="preserve"> </w:t>
      </w:r>
      <w:r w:rsidR="00C278AD" w:rsidRPr="00C278AD">
        <w:rPr>
          <w:sz w:val="24"/>
          <w:szCs w:val="24"/>
          <w:lang w:val="en-US"/>
        </w:rPr>
        <w:t>30</w:t>
      </w:r>
      <w:r w:rsidR="00BF70EC" w:rsidRPr="00C278AD">
        <w:rPr>
          <w:rFonts w:cs="Times New Roman"/>
          <w:sz w:val="24"/>
          <w:szCs w:val="24"/>
          <w:lang w:val="en-US"/>
        </w:rPr>
        <w:t>,</w:t>
      </w:r>
      <w:r w:rsidRPr="00C278AD">
        <w:rPr>
          <w:rFonts w:cs="Times New Roman"/>
          <w:sz w:val="24"/>
          <w:szCs w:val="24"/>
          <w:lang w:val="en-US"/>
        </w:rPr>
        <w:t xml:space="preserve"> </w:t>
      </w:r>
      <w:r w:rsidR="00C278AD" w:rsidRPr="00C278AD">
        <w:rPr>
          <w:sz w:val="24"/>
          <w:szCs w:val="24"/>
          <w:lang w:val="en-US"/>
        </w:rPr>
        <w:t>2020</w:t>
      </w:r>
      <w:r w:rsidRPr="00C278AD">
        <w:rPr>
          <w:rFonts w:cs="Times New Roman"/>
          <w:sz w:val="24"/>
          <w:szCs w:val="24"/>
          <w:lang w:val="en-US"/>
        </w:rPr>
        <w:t>.</w:t>
      </w:r>
    </w:p>
    <w:p w:rsidR="0083216B" w:rsidRPr="00C278AD" w:rsidRDefault="00C278AD" w:rsidP="00715D45">
      <w:pPr>
        <w:spacing w:after="240" w:line="240" w:lineRule="auto"/>
        <w:ind w:left="1094" w:right="58" w:hanging="547"/>
        <w:jc w:val="thaiDistribute"/>
        <w:rPr>
          <w:rFonts w:cs="Times New Roman"/>
          <w:sz w:val="24"/>
          <w:szCs w:val="24"/>
        </w:rPr>
      </w:pPr>
      <w:r w:rsidRPr="00C278AD">
        <w:rPr>
          <w:rFonts w:cs="Times New Roman"/>
          <w:sz w:val="24"/>
          <w:szCs w:val="24"/>
          <w:lang w:val="en-US"/>
        </w:rPr>
        <w:t>14</w:t>
      </w:r>
      <w:r w:rsidR="0083216B" w:rsidRPr="00C278AD">
        <w:rPr>
          <w:rFonts w:cs="Times New Roman"/>
          <w:sz w:val="24"/>
          <w:szCs w:val="24"/>
        </w:rPr>
        <w:t>.</w:t>
      </w:r>
      <w:r w:rsidRPr="00C278AD">
        <w:rPr>
          <w:rFonts w:cs="Times New Roman"/>
          <w:sz w:val="24"/>
          <w:szCs w:val="24"/>
          <w:lang w:val="en-US"/>
        </w:rPr>
        <w:t>2</w:t>
      </w:r>
      <w:r w:rsidR="0083216B" w:rsidRPr="00C278AD">
        <w:rPr>
          <w:rFonts w:cs="Times New Roman"/>
          <w:sz w:val="24"/>
          <w:szCs w:val="24"/>
        </w:rPr>
        <w:tab/>
      </w:r>
      <w:r w:rsidR="005D4039" w:rsidRPr="00C278AD">
        <w:rPr>
          <w:rFonts w:cs="Times New Roman"/>
          <w:sz w:val="24"/>
          <w:szCs w:val="24"/>
        </w:rPr>
        <w:t>Other</w:t>
      </w:r>
      <w:r w:rsidR="0083216B" w:rsidRPr="00C278AD">
        <w:rPr>
          <w:rFonts w:cs="Times New Roman"/>
          <w:sz w:val="24"/>
          <w:szCs w:val="24"/>
        </w:rPr>
        <w:t xml:space="preserve"> commitments</w:t>
      </w:r>
    </w:p>
    <w:p w:rsidR="002B0102" w:rsidRPr="00C278AD" w:rsidRDefault="002B0102" w:rsidP="00C31B27">
      <w:pPr>
        <w:spacing w:after="480" w:line="240" w:lineRule="auto"/>
        <w:ind w:left="1080" w:right="63"/>
        <w:jc w:val="thaiDistribute"/>
        <w:rPr>
          <w:rFonts w:cs="Times New Roman"/>
          <w:sz w:val="24"/>
          <w:szCs w:val="24"/>
        </w:rPr>
      </w:pPr>
      <w:r w:rsidRPr="00C278AD">
        <w:rPr>
          <w:rFonts w:cs="Times New Roman"/>
          <w:spacing w:val="-4"/>
          <w:sz w:val="24"/>
          <w:szCs w:val="24"/>
        </w:rPr>
        <w:t xml:space="preserve">As at </w:t>
      </w:r>
      <w:r w:rsidR="00BF70EC" w:rsidRPr="00C278AD">
        <w:rPr>
          <w:rFonts w:cs="Times New Roman"/>
          <w:spacing w:val="-4"/>
          <w:sz w:val="24"/>
          <w:szCs w:val="24"/>
        </w:rPr>
        <w:t xml:space="preserve">September </w:t>
      </w:r>
      <w:r w:rsidR="00C278AD" w:rsidRPr="00C278AD">
        <w:rPr>
          <w:rFonts w:cs="Times New Roman"/>
          <w:spacing w:val="-4"/>
          <w:sz w:val="24"/>
          <w:szCs w:val="24"/>
          <w:lang w:val="en-US"/>
        </w:rPr>
        <w:t>30</w:t>
      </w:r>
      <w:r w:rsidR="00BF70EC" w:rsidRPr="00C278AD">
        <w:rPr>
          <w:rFonts w:cs="Times New Roman"/>
          <w:spacing w:val="-4"/>
          <w:sz w:val="24"/>
          <w:szCs w:val="24"/>
        </w:rPr>
        <w:t>,</w:t>
      </w:r>
      <w:r w:rsidRPr="00C278AD">
        <w:rPr>
          <w:rFonts w:cs="Times New Roman"/>
          <w:spacing w:val="-4"/>
          <w:sz w:val="24"/>
          <w:szCs w:val="24"/>
        </w:rPr>
        <w:t xml:space="preserve"> </w:t>
      </w:r>
      <w:r w:rsidR="00C278AD" w:rsidRPr="00C278AD">
        <w:rPr>
          <w:rFonts w:cs="Times New Roman"/>
          <w:spacing w:val="-4"/>
          <w:sz w:val="24"/>
          <w:szCs w:val="24"/>
          <w:lang w:val="en-US"/>
        </w:rPr>
        <w:t>2020</w:t>
      </w:r>
      <w:r w:rsidRPr="00C278AD">
        <w:rPr>
          <w:rFonts w:cs="Times New Roman"/>
          <w:spacing w:val="-4"/>
          <w:sz w:val="24"/>
          <w:szCs w:val="24"/>
        </w:rPr>
        <w:t xml:space="preserve"> and December </w:t>
      </w:r>
      <w:r w:rsidR="00C278AD" w:rsidRPr="00C278AD">
        <w:rPr>
          <w:rFonts w:cs="Times New Roman"/>
          <w:spacing w:val="-4"/>
          <w:sz w:val="24"/>
          <w:szCs w:val="24"/>
          <w:lang w:val="en-US"/>
        </w:rPr>
        <w:t>31</w:t>
      </w:r>
      <w:r w:rsidRPr="00C278AD">
        <w:rPr>
          <w:rFonts w:cs="Times New Roman"/>
          <w:spacing w:val="-4"/>
          <w:sz w:val="24"/>
          <w:szCs w:val="24"/>
        </w:rPr>
        <w:t xml:space="preserve">, </w:t>
      </w:r>
      <w:r w:rsidR="00C278AD" w:rsidRPr="00C278AD">
        <w:rPr>
          <w:rFonts w:cs="Times New Roman"/>
          <w:spacing w:val="-4"/>
          <w:sz w:val="24"/>
          <w:szCs w:val="24"/>
          <w:lang w:val="en-US"/>
        </w:rPr>
        <w:t>2019</w:t>
      </w:r>
      <w:r w:rsidRPr="00C278AD">
        <w:rPr>
          <w:rFonts w:cs="Times New Roman"/>
          <w:spacing w:val="-4"/>
          <w:sz w:val="24"/>
          <w:szCs w:val="24"/>
        </w:rPr>
        <w:t xml:space="preserve">, the Company had commitments relating </w:t>
      </w:r>
      <w:r w:rsidRPr="00C278AD">
        <w:rPr>
          <w:rFonts w:cs="Times New Roman"/>
          <w:spacing w:val="-10"/>
          <w:sz w:val="24"/>
          <w:szCs w:val="24"/>
        </w:rPr>
        <w:t>to software computer improvements amounting to Baht</w:t>
      </w:r>
      <w:r w:rsidRPr="00C278AD">
        <w:rPr>
          <w:rFonts w:cs="Times New Roman"/>
          <w:spacing w:val="-10"/>
          <w:sz w:val="24"/>
          <w:szCs w:val="24"/>
          <w:cs/>
        </w:rPr>
        <w:t xml:space="preserve"> </w:t>
      </w:r>
      <w:r w:rsidR="00C278AD" w:rsidRPr="00C278AD">
        <w:rPr>
          <w:rFonts w:cs="Times New Roman"/>
          <w:spacing w:val="-10"/>
          <w:sz w:val="24"/>
          <w:szCs w:val="24"/>
          <w:lang w:val="en-US"/>
        </w:rPr>
        <w:t>4</w:t>
      </w:r>
      <w:r w:rsidR="000C3962" w:rsidRPr="00C278AD">
        <w:rPr>
          <w:rFonts w:cs="Times New Roman"/>
          <w:spacing w:val="-10"/>
          <w:sz w:val="24"/>
          <w:szCs w:val="24"/>
        </w:rPr>
        <w:t>.</w:t>
      </w:r>
      <w:r w:rsidR="00C278AD" w:rsidRPr="00C278AD">
        <w:rPr>
          <w:rFonts w:cs="Times New Roman"/>
          <w:spacing w:val="-10"/>
          <w:sz w:val="24"/>
          <w:szCs w:val="24"/>
          <w:lang w:val="en-US"/>
        </w:rPr>
        <w:t>55</w:t>
      </w:r>
      <w:r w:rsidRPr="00C278AD">
        <w:rPr>
          <w:rFonts w:cs="Times New Roman"/>
          <w:spacing w:val="-10"/>
          <w:sz w:val="24"/>
          <w:szCs w:val="24"/>
          <w:cs/>
        </w:rPr>
        <w:t xml:space="preserve"> </w:t>
      </w:r>
      <w:r w:rsidRPr="00C278AD">
        <w:rPr>
          <w:rFonts w:cs="Times New Roman"/>
          <w:spacing w:val="-10"/>
          <w:sz w:val="24"/>
          <w:szCs w:val="24"/>
        </w:rPr>
        <w:t>million</w:t>
      </w:r>
      <w:r w:rsidR="00223D0F" w:rsidRPr="00C278AD">
        <w:rPr>
          <w:rFonts w:cs="Times New Roman"/>
          <w:spacing w:val="-10"/>
          <w:sz w:val="24"/>
          <w:szCs w:val="24"/>
        </w:rPr>
        <w:t xml:space="preserve"> and Baht </w:t>
      </w:r>
      <w:r w:rsidR="00C278AD" w:rsidRPr="00C278AD">
        <w:rPr>
          <w:rFonts w:cs="Times New Roman"/>
          <w:spacing w:val="-10"/>
          <w:sz w:val="24"/>
          <w:szCs w:val="24"/>
          <w:lang w:val="en-US"/>
        </w:rPr>
        <w:t>3</w:t>
      </w:r>
      <w:r w:rsidR="00223D0F" w:rsidRPr="00C278AD">
        <w:rPr>
          <w:rFonts w:cs="Times New Roman"/>
          <w:spacing w:val="-10"/>
          <w:sz w:val="24"/>
          <w:szCs w:val="24"/>
        </w:rPr>
        <w:t>.</w:t>
      </w:r>
      <w:r w:rsidR="00C278AD" w:rsidRPr="00C278AD">
        <w:rPr>
          <w:rFonts w:cs="Times New Roman"/>
          <w:spacing w:val="-10"/>
          <w:sz w:val="24"/>
          <w:szCs w:val="24"/>
          <w:lang w:val="en-US"/>
        </w:rPr>
        <w:t>16</w:t>
      </w:r>
      <w:r w:rsidR="00223D0F" w:rsidRPr="00C278AD">
        <w:rPr>
          <w:rFonts w:cs="Times New Roman"/>
          <w:spacing w:val="-10"/>
          <w:sz w:val="24"/>
          <w:szCs w:val="24"/>
        </w:rPr>
        <w:t xml:space="preserve"> </w:t>
      </w:r>
      <w:r w:rsidR="00C31B27" w:rsidRPr="00C278AD">
        <w:rPr>
          <w:rFonts w:cs="Times New Roman"/>
          <w:spacing w:val="-10"/>
          <w:sz w:val="24"/>
          <w:szCs w:val="24"/>
        </w:rPr>
        <w:t>million</w:t>
      </w:r>
      <w:r w:rsidR="00C31B27" w:rsidRPr="00C278AD">
        <w:rPr>
          <w:rFonts w:cs="Times New Roman"/>
          <w:spacing w:val="-4"/>
          <w:sz w:val="24"/>
          <w:szCs w:val="24"/>
        </w:rPr>
        <w:t>, respectively</w:t>
      </w:r>
      <w:r w:rsidRPr="00C278AD">
        <w:rPr>
          <w:rFonts w:cs="Times New Roman"/>
          <w:sz w:val="24"/>
          <w:szCs w:val="24"/>
        </w:rPr>
        <w:t>.</w:t>
      </w:r>
    </w:p>
    <w:p w:rsidR="00C10F0C" w:rsidRPr="00C278AD" w:rsidRDefault="00C278AD" w:rsidP="00715D45">
      <w:pPr>
        <w:spacing w:after="240" w:line="240" w:lineRule="auto"/>
        <w:ind w:left="547" w:right="58" w:hanging="547"/>
        <w:jc w:val="thaiDistribute"/>
        <w:rPr>
          <w:rFonts w:cs="Times New Roman"/>
          <w:b/>
          <w:bCs/>
          <w:sz w:val="24"/>
          <w:szCs w:val="24"/>
        </w:rPr>
      </w:pPr>
      <w:r w:rsidRPr="00C278AD">
        <w:rPr>
          <w:rFonts w:cs="Times New Roman"/>
          <w:b/>
          <w:bCs/>
          <w:sz w:val="24"/>
          <w:szCs w:val="24"/>
          <w:lang w:val="en-US"/>
        </w:rPr>
        <w:t>1</w:t>
      </w:r>
      <w:r w:rsidRPr="00C278AD">
        <w:rPr>
          <w:rFonts w:eastAsia="DengXian"/>
          <w:b/>
          <w:bCs/>
          <w:sz w:val="24"/>
          <w:szCs w:val="24"/>
          <w:lang w:val="en-US" w:eastAsia="zh-CN"/>
        </w:rPr>
        <w:t>5</w:t>
      </w:r>
      <w:r w:rsidR="00301969" w:rsidRPr="00C278AD">
        <w:rPr>
          <w:rFonts w:cs="Times New Roman"/>
          <w:b/>
          <w:bCs/>
          <w:sz w:val="24"/>
          <w:szCs w:val="24"/>
        </w:rPr>
        <w:t>.</w:t>
      </w:r>
      <w:r w:rsidR="00765631" w:rsidRPr="00C278AD">
        <w:rPr>
          <w:rFonts w:cs="Times New Roman"/>
          <w:b/>
          <w:bCs/>
          <w:sz w:val="20"/>
          <w:szCs w:val="20"/>
        </w:rPr>
        <w:tab/>
      </w:r>
      <w:proofErr w:type="gramStart"/>
      <w:r w:rsidR="003E3AC2" w:rsidRPr="00C278AD">
        <w:rPr>
          <w:rFonts w:cs="Times New Roman"/>
          <w:b/>
          <w:bCs/>
          <w:sz w:val="20"/>
          <w:szCs w:val="20"/>
        </w:rPr>
        <w:t>APPROVAL</w:t>
      </w:r>
      <w:r w:rsidR="00D91C6F" w:rsidRPr="00C278AD">
        <w:rPr>
          <w:rFonts w:cs="Times New Roman"/>
          <w:b/>
          <w:bCs/>
          <w:sz w:val="20"/>
          <w:szCs w:val="20"/>
          <w:cs/>
        </w:rPr>
        <w:t xml:space="preserve"> </w:t>
      </w:r>
      <w:r w:rsidR="00D91C6F" w:rsidRPr="00C278AD">
        <w:rPr>
          <w:rFonts w:cs="Times New Roman"/>
          <w:b/>
          <w:bCs/>
          <w:sz w:val="20"/>
          <w:szCs w:val="20"/>
        </w:rPr>
        <w:t xml:space="preserve"> </w:t>
      </w:r>
      <w:r w:rsidR="00EF707D" w:rsidRPr="00C278AD">
        <w:rPr>
          <w:rFonts w:cs="Times New Roman"/>
          <w:b/>
          <w:bCs/>
          <w:sz w:val="20"/>
          <w:szCs w:val="20"/>
        </w:rPr>
        <w:t>OF</w:t>
      </w:r>
      <w:proofErr w:type="gramEnd"/>
      <w:r w:rsidR="00EF707D" w:rsidRPr="00C278AD">
        <w:rPr>
          <w:rFonts w:cs="Times New Roman"/>
          <w:b/>
          <w:bCs/>
          <w:sz w:val="20"/>
          <w:szCs w:val="20"/>
        </w:rPr>
        <w:t xml:space="preserve"> </w:t>
      </w:r>
      <w:r w:rsidR="003E3AC2" w:rsidRPr="00C278AD">
        <w:rPr>
          <w:rFonts w:cs="Times New Roman"/>
          <w:b/>
          <w:bCs/>
          <w:sz w:val="20"/>
          <w:szCs w:val="20"/>
          <w:cs/>
        </w:rPr>
        <w:t xml:space="preserve"> </w:t>
      </w:r>
      <w:r w:rsidR="00EF707D" w:rsidRPr="00C278AD">
        <w:rPr>
          <w:rFonts w:cs="Times New Roman"/>
          <w:b/>
          <w:bCs/>
          <w:sz w:val="20"/>
          <w:szCs w:val="20"/>
        </w:rPr>
        <w:t xml:space="preserve">INTERIM </w:t>
      </w:r>
      <w:r w:rsidR="003E3AC2" w:rsidRPr="00C278AD">
        <w:rPr>
          <w:rFonts w:cs="Times New Roman"/>
          <w:b/>
          <w:bCs/>
          <w:sz w:val="20"/>
          <w:szCs w:val="20"/>
          <w:cs/>
        </w:rPr>
        <w:t xml:space="preserve"> </w:t>
      </w:r>
      <w:r w:rsidR="00EF707D" w:rsidRPr="00C278AD">
        <w:rPr>
          <w:rFonts w:cs="Times New Roman"/>
          <w:b/>
          <w:bCs/>
          <w:sz w:val="20"/>
          <w:szCs w:val="20"/>
        </w:rPr>
        <w:t xml:space="preserve">FINANCIAL </w:t>
      </w:r>
      <w:r w:rsidR="003E3AC2" w:rsidRPr="00C278AD">
        <w:rPr>
          <w:rFonts w:cs="Times New Roman"/>
          <w:b/>
          <w:bCs/>
          <w:sz w:val="20"/>
          <w:szCs w:val="20"/>
          <w:cs/>
        </w:rPr>
        <w:t xml:space="preserve"> </w:t>
      </w:r>
      <w:r w:rsidR="00EF707D" w:rsidRPr="00C278AD">
        <w:rPr>
          <w:rFonts w:cs="Times New Roman"/>
          <w:b/>
          <w:bCs/>
          <w:sz w:val="20"/>
          <w:szCs w:val="20"/>
        </w:rPr>
        <w:t>STATEMENTS</w:t>
      </w:r>
    </w:p>
    <w:p w:rsidR="00F76DE3" w:rsidRPr="00C278AD" w:rsidRDefault="00F76DE3" w:rsidP="00797C2F">
      <w:pPr>
        <w:tabs>
          <w:tab w:val="left" w:pos="2880"/>
          <w:tab w:val="left" w:pos="5760"/>
          <w:tab w:val="decimal" w:pos="6660"/>
          <w:tab w:val="left" w:pos="7110"/>
          <w:tab w:val="decimal" w:pos="7920"/>
        </w:tabs>
        <w:spacing w:after="240" w:line="240" w:lineRule="auto"/>
        <w:ind w:left="547" w:right="63" w:hanging="7"/>
        <w:jc w:val="both"/>
        <w:rPr>
          <w:rFonts w:cs="Times New Roman"/>
          <w:spacing w:val="-6"/>
          <w:sz w:val="24"/>
          <w:szCs w:val="24"/>
        </w:rPr>
      </w:pPr>
      <w:r w:rsidRPr="00C278AD">
        <w:rPr>
          <w:rFonts w:cs="Times New Roman"/>
          <w:spacing w:val="-6"/>
          <w:sz w:val="24"/>
          <w:szCs w:val="24"/>
        </w:rPr>
        <w:t xml:space="preserve">These </w:t>
      </w:r>
      <w:r w:rsidR="00397E3C" w:rsidRPr="00C278AD">
        <w:rPr>
          <w:rFonts w:cs="Times New Roman"/>
          <w:spacing w:val="-6"/>
          <w:sz w:val="24"/>
          <w:szCs w:val="24"/>
        </w:rPr>
        <w:t xml:space="preserve">interim </w:t>
      </w:r>
      <w:r w:rsidRPr="00C278AD">
        <w:rPr>
          <w:rFonts w:cs="Times New Roman"/>
          <w:spacing w:val="-6"/>
          <w:sz w:val="24"/>
          <w:szCs w:val="24"/>
        </w:rPr>
        <w:t xml:space="preserve">financial statements </w:t>
      </w:r>
      <w:r w:rsidR="00EF628F" w:rsidRPr="00C278AD">
        <w:rPr>
          <w:rFonts w:cs="Times New Roman"/>
          <w:spacing w:val="-6"/>
          <w:sz w:val="24"/>
          <w:szCs w:val="24"/>
        </w:rPr>
        <w:t>have been approved for issue by the authorized director of the Company on</w:t>
      </w:r>
      <w:r w:rsidR="00A51F6C" w:rsidRPr="00C278AD">
        <w:rPr>
          <w:rFonts w:cs="Times New Roman"/>
          <w:spacing w:val="-6"/>
          <w:sz w:val="24"/>
          <w:szCs w:val="24"/>
        </w:rPr>
        <w:t xml:space="preserve"> November</w:t>
      </w:r>
      <w:r w:rsidR="004442F0" w:rsidRPr="00C278AD">
        <w:rPr>
          <w:rFonts w:cs="Times New Roman"/>
          <w:spacing w:val="-6"/>
          <w:sz w:val="24"/>
          <w:szCs w:val="24"/>
          <w:cs/>
        </w:rPr>
        <w:t xml:space="preserve"> </w:t>
      </w:r>
      <w:r w:rsidR="00C278AD" w:rsidRPr="00C278AD">
        <w:rPr>
          <w:rFonts w:eastAsia="DengXian"/>
          <w:spacing w:val="-6"/>
          <w:sz w:val="24"/>
          <w:szCs w:val="24"/>
          <w:lang w:val="en-US" w:eastAsia="zh-CN"/>
        </w:rPr>
        <w:t>10</w:t>
      </w:r>
      <w:r w:rsidR="00A51F6C" w:rsidRPr="00C278AD">
        <w:rPr>
          <w:rFonts w:cs="Times New Roman"/>
          <w:spacing w:val="-6"/>
          <w:sz w:val="24"/>
          <w:szCs w:val="24"/>
        </w:rPr>
        <w:t xml:space="preserve">, </w:t>
      </w:r>
      <w:r w:rsidR="00C278AD" w:rsidRPr="00C278AD">
        <w:rPr>
          <w:rFonts w:cs="Times New Roman"/>
          <w:spacing w:val="-6"/>
          <w:sz w:val="24"/>
          <w:szCs w:val="24"/>
          <w:lang w:val="en-US"/>
        </w:rPr>
        <w:t>2020</w:t>
      </w:r>
      <w:r w:rsidR="00DF28CC" w:rsidRPr="00C278AD">
        <w:rPr>
          <w:rFonts w:cs="Times New Roman"/>
          <w:spacing w:val="-6"/>
          <w:sz w:val="24"/>
          <w:szCs w:val="24"/>
        </w:rPr>
        <w:t>.</w:t>
      </w:r>
    </w:p>
    <w:p w:rsidR="00EE3C99" w:rsidRPr="00C278AD" w:rsidRDefault="00EE3C99" w:rsidP="00797C2F">
      <w:pPr>
        <w:tabs>
          <w:tab w:val="left" w:pos="2880"/>
          <w:tab w:val="left" w:pos="5760"/>
          <w:tab w:val="decimal" w:pos="6660"/>
          <w:tab w:val="left" w:pos="7110"/>
          <w:tab w:val="decimal" w:pos="7920"/>
        </w:tabs>
        <w:spacing w:after="240" w:line="240" w:lineRule="auto"/>
        <w:ind w:left="547" w:right="63" w:hanging="7"/>
        <w:jc w:val="both"/>
        <w:rPr>
          <w:rFonts w:cs="Times New Roman"/>
          <w:sz w:val="24"/>
          <w:szCs w:val="24"/>
        </w:rPr>
      </w:pPr>
    </w:p>
    <w:sectPr w:rsidR="00EE3C99" w:rsidRPr="00C278AD" w:rsidSect="00341E6F">
      <w:headerReference w:type="default" r:id="rId8"/>
      <w:footerReference w:type="even" r:id="rId9"/>
      <w:footerReference w:type="default" r:id="rId10"/>
      <w:headerReference w:type="first" r:id="rId11"/>
      <w:footerReference w:type="first" r:id="rId12"/>
      <w:pgSz w:w="11907" w:h="16840" w:code="9"/>
      <w:pgMar w:top="1440" w:right="1224" w:bottom="1440" w:left="1440" w:header="864" w:footer="432" w:gutter="0"/>
      <w:pgNumType w:fmt="numberInDash" w:start="1"/>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CD2" w:rsidRDefault="00F02CD2" w:rsidP="00B548D1">
      <w:pPr>
        <w:spacing w:line="240" w:lineRule="auto"/>
      </w:pPr>
      <w:r>
        <w:separator/>
      </w:r>
    </w:p>
  </w:endnote>
  <w:endnote w:type="continuationSeparator" w:id="0">
    <w:p w:rsidR="00F02CD2" w:rsidRDefault="00F02CD2" w:rsidP="00B54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F4C" w:rsidRDefault="00331F4C"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- 8 -</w:t>
    </w:r>
    <w:r>
      <w:rPr>
        <w:rStyle w:val="PageNumber"/>
      </w:rPr>
      <w:fldChar w:fldCharType="end"/>
    </w:r>
  </w:p>
  <w:p w:rsidR="00331F4C" w:rsidRDefault="00331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F4C" w:rsidRDefault="00331F4C" w:rsidP="009825E8">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F4C" w:rsidRDefault="00331F4C" w:rsidP="0016133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CD2" w:rsidRDefault="00F02CD2" w:rsidP="00B548D1">
      <w:pPr>
        <w:spacing w:line="240" w:lineRule="auto"/>
      </w:pPr>
      <w:r>
        <w:separator/>
      </w:r>
    </w:p>
  </w:footnote>
  <w:footnote w:type="continuationSeparator" w:id="0">
    <w:p w:rsidR="00F02CD2" w:rsidRDefault="00F02CD2" w:rsidP="00B548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F4C" w:rsidRPr="003E5BB0" w:rsidRDefault="00331F4C" w:rsidP="00EB7B8E">
    <w:pPr>
      <w:pStyle w:val="Header"/>
      <w:spacing w:line="240" w:lineRule="auto"/>
      <w:jc w:val="left"/>
      <w:rPr>
        <w:i w:val="0"/>
        <w:iCs w:val="0"/>
        <w:sz w:val="24"/>
        <w:szCs w:val="24"/>
      </w:rPr>
    </w:pPr>
  </w:p>
  <w:p w:rsidR="00331F4C" w:rsidRPr="00B373DE" w:rsidRDefault="00331F4C">
    <w:pPr>
      <w:pStyle w:val="Header"/>
      <w:jc w:val="center"/>
      <w:rPr>
        <w:i w:val="0"/>
        <w:iCs w:val="0"/>
        <w:sz w:val="24"/>
        <w:szCs w:val="24"/>
      </w:rPr>
    </w:pPr>
    <w:r w:rsidRPr="00B373DE">
      <w:rPr>
        <w:i w:val="0"/>
        <w:iCs w:val="0"/>
        <w:sz w:val="24"/>
        <w:szCs w:val="24"/>
      </w:rPr>
      <w:fldChar w:fldCharType="begin"/>
    </w:r>
    <w:r w:rsidRPr="00B373DE">
      <w:rPr>
        <w:i w:val="0"/>
        <w:iCs w:val="0"/>
        <w:sz w:val="24"/>
        <w:szCs w:val="24"/>
      </w:rPr>
      <w:instrText xml:space="preserve"> PAGE   \* MERGEFORMAT </w:instrText>
    </w:r>
    <w:r w:rsidRPr="00B373DE">
      <w:rPr>
        <w:i w:val="0"/>
        <w:iCs w:val="0"/>
        <w:sz w:val="24"/>
        <w:szCs w:val="24"/>
      </w:rPr>
      <w:fldChar w:fldCharType="separate"/>
    </w:r>
    <w:r w:rsidR="007A2418">
      <w:rPr>
        <w:i w:val="0"/>
        <w:iCs w:val="0"/>
        <w:noProof/>
        <w:sz w:val="24"/>
        <w:szCs w:val="24"/>
      </w:rPr>
      <w:t>- 20 -</w:t>
    </w:r>
    <w:r w:rsidRPr="00B373DE">
      <w:rPr>
        <w:i w:val="0"/>
        <w:iCs w:val="0"/>
        <w:noProof/>
        <w:sz w:val="24"/>
        <w:szCs w:val="24"/>
      </w:rPr>
      <w:fldChar w:fldCharType="end"/>
    </w:r>
  </w:p>
  <w:p w:rsidR="00331F4C" w:rsidRPr="00B373DE" w:rsidRDefault="00331F4C">
    <w:pPr>
      <w:pStyle w:val="Header"/>
      <w:jc w:val="center"/>
      <w:rPr>
        <w:i w:val="0"/>
        <w:iCs w:val="0"/>
        <w:sz w:val="24"/>
        <w:szCs w:val="24"/>
      </w:rPr>
    </w:pPr>
  </w:p>
  <w:p w:rsidR="00331F4C" w:rsidRPr="00B373DE" w:rsidRDefault="00331F4C">
    <w:pPr>
      <w:pStyle w:val="Header"/>
      <w:jc w:val="center"/>
      <w:rPr>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1F4C" w:rsidRPr="00CA7582" w:rsidRDefault="00331F4C" w:rsidP="00EB7B8E">
    <w:pPr>
      <w:pStyle w:val="Header"/>
      <w:jc w:val="left"/>
      <w:rPr>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335563"/>
    <w:multiLevelType w:val="hybridMultilevel"/>
    <w:tmpl w:val="D4846448"/>
    <w:lvl w:ilvl="0" w:tplc="3AE23BD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7"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3E7F86"/>
    <w:multiLevelType w:val="hybridMultilevel"/>
    <w:tmpl w:val="2598A158"/>
    <w:lvl w:ilvl="0" w:tplc="EF8A36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2EE65EA9"/>
    <w:multiLevelType w:val="hybridMultilevel"/>
    <w:tmpl w:val="3C70F77E"/>
    <w:lvl w:ilvl="0" w:tplc="C7CC7A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2966C9"/>
    <w:multiLevelType w:val="hybridMultilevel"/>
    <w:tmpl w:val="DD0CD528"/>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11"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2"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9" w15:restartNumberingAfterBreak="0">
    <w:nsid w:val="4E2063C8"/>
    <w:multiLevelType w:val="hybridMultilevel"/>
    <w:tmpl w:val="600C1202"/>
    <w:lvl w:ilvl="0" w:tplc="CAE6789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F6E6B88"/>
    <w:multiLevelType w:val="hybridMultilevel"/>
    <w:tmpl w:val="314CAE2A"/>
    <w:lvl w:ilvl="0" w:tplc="DE840956">
      <w:start w:val="1"/>
      <w:numFmt w:val="bullet"/>
      <w:lvlText w:val="-"/>
      <w:lvlJc w:val="left"/>
      <w:pPr>
        <w:ind w:left="1498" w:hanging="360"/>
      </w:pPr>
      <w:rPr>
        <w:rFonts w:ascii="Times New Roman" w:eastAsia="Times New Roman" w:hAnsi="Times New Roman" w:cs="Times New Roman" w:hint="default"/>
      </w:rPr>
    </w:lvl>
    <w:lvl w:ilvl="1" w:tplc="0A0A81E8">
      <w:numFmt w:val="bullet"/>
      <w:lvlText w:val="•"/>
      <w:lvlJc w:val="left"/>
      <w:pPr>
        <w:ind w:left="2218" w:hanging="360"/>
      </w:pPr>
      <w:rPr>
        <w:rFonts w:ascii="Tms Rmn" w:eastAsia="Times New Roman" w:hAnsi="Tms Rmn" w:cs="Angsana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9F3BB3"/>
    <w:multiLevelType w:val="hybridMultilevel"/>
    <w:tmpl w:val="2AEAADB6"/>
    <w:lvl w:ilvl="0" w:tplc="FEE2AFAA">
      <w:start w:val="1"/>
      <w:numFmt w:val="decimal"/>
      <w:lvlText w:val="2.5.%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71BD3983"/>
    <w:multiLevelType w:val="multilevel"/>
    <w:tmpl w:val="2A8EDE36"/>
    <w:lvl w:ilvl="0">
      <w:start w:val="2"/>
      <w:numFmt w:val="decimal"/>
      <w:lvlText w:val="%1"/>
      <w:lvlJc w:val="left"/>
      <w:pPr>
        <w:ind w:left="360" w:hanging="360"/>
      </w:pPr>
      <w:rPr>
        <w:rFonts w:hint="default"/>
        <w:color w:val="auto"/>
      </w:rPr>
    </w:lvl>
    <w:lvl w:ilvl="1">
      <w:start w:val="6"/>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5760" w:hanging="1440"/>
      </w:pPr>
      <w:rPr>
        <w:rFonts w:hint="default"/>
        <w:color w:val="auto"/>
      </w:rPr>
    </w:lvl>
  </w:abstractNum>
  <w:abstractNum w:abstractNumId="27" w15:restartNumberingAfterBreak="0">
    <w:nsid w:val="730140DB"/>
    <w:multiLevelType w:val="multilevel"/>
    <w:tmpl w:val="B1CEDB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1"/>
  </w:num>
  <w:num w:numId="2">
    <w:abstractNumId w:val="18"/>
  </w:num>
  <w:num w:numId="3">
    <w:abstractNumId w:val="14"/>
  </w:num>
  <w:num w:numId="4">
    <w:abstractNumId w:val="6"/>
  </w:num>
  <w:num w:numId="5">
    <w:abstractNumId w:val="30"/>
  </w:num>
  <w:num w:numId="6">
    <w:abstractNumId w:val="12"/>
  </w:num>
  <w:num w:numId="7">
    <w:abstractNumId w:val="16"/>
  </w:num>
  <w:num w:numId="8">
    <w:abstractNumId w:val="29"/>
  </w:num>
  <w:num w:numId="9">
    <w:abstractNumId w:val="15"/>
  </w:num>
  <w:num w:numId="10">
    <w:abstractNumId w:val="28"/>
  </w:num>
  <w:num w:numId="11">
    <w:abstractNumId w:val="22"/>
  </w:num>
  <w:num w:numId="12">
    <w:abstractNumId w:val="21"/>
  </w:num>
  <w:num w:numId="13">
    <w:abstractNumId w:val="24"/>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13"/>
  </w:num>
  <w:num w:numId="17">
    <w:abstractNumId w:val="2"/>
  </w:num>
  <w:num w:numId="18">
    <w:abstractNumId w:val="17"/>
  </w:num>
  <w:num w:numId="19">
    <w:abstractNumId w:val="25"/>
  </w:num>
  <w:num w:numId="20">
    <w:abstractNumId w:val="5"/>
  </w:num>
  <w:num w:numId="21">
    <w:abstractNumId w:val="26"/>
  </w:num>
  <w:num w:numId="22">
    <w:abstractNumId w:val="8"/>
  </w:num>
  <w:num w:numId="23">
    <w:abstractNumId w:val="23"/>
  </w:num>
  <w:num w:numId="24">
    <w:abstractNumId w:val="20"/>
  </w:num>
  <w:num w:numId="25">
    <w:abstractNumId w:val="11"/>
  </w:num>
  <w:num w:numId="26">
    <w:abstractNumId w:val="19"/>
  </w:num>
  <w:num w:numId="27">
    <w:abstractNumId w:val="3"/>
  </w:num>
  <w:num w:numId="28">
    <w:abstractNumId w:val="27"/>
  </w:num>
  <w:num w:numId="29">
    <w:abstractNumId w:val="10"/>
  </w:num>
  <w:num w:numId="30">
    <w:abstractNumId w:val="9"/>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95F"/>
    <w:rsid w:val="00000F5A"/>
    <w:rsid w:val="00001733"/>
    <w:rsid w:val="00001DA7"/>
    <w:rsid w:val="00003433"/>
    <w:rsid w:val="00003F7A"/>
    <w:rsid w:val="0000432B"/>
    <w:rsid w:val="00006949"/>
    <w:rsid w:val="00014B64"/>
    <w:rsid w:val="00014FD6"/>
    <w:rsid w:val="00015250"/>
    <w:rsid w:val="000233C7"/>
    <w:rsid w:val="0002398C"/>
    <w:rsid w:val="0002443A"/>
    <w:rsid w:val="00025A8C"/>
    <w:rsid w:val="0002626D"/>
    <w:rsid w:val="00026B62"/>
    <w:rsid w:val="000309E0"/>
    <w:rsid w:val="00030AE8"/>
    <w:rsid w:val="00031C7E"/>
    <w:rsid w:val="00033D70"/>
    <w:rsid w:val="00034A77"/>
    <w:rsid w:val="00034D96"/>
    <w:rsid w:val="00035B29"/>
    <w:rsid w:val="00037943"/>
    <w:rsid w:val="00037FE0"/>
    <w:rsid w:val="000407B7"/>
    <w:rsid w:val="000418FB"/>
    <w:rsid w:val="00041A4E"/>
    <w:rsid w:val="00041D85"/>
    <w:rsid w:val="00043705"/>
    <w:rsid w:val="00045CDF"/>
    <w:rsid w:val="000465BF"/>
    <w:rsid w:val="00047249"/>
    <w:rsid w:val="00050E70"/>
    <w:rsid w:val="00051C7C"/>
    <w:rsid w:val="00052667"/>
    <w:rsid w:val="00053685"/>
    <w:rsid w:val="00054375"/>
    <w:rsid w:val="00054990"/>
    <w:rsid w:val="00055A5D"/>
    <w:rsid w:val="00057F26"/>
    <w:rsid w:val="000600FF"/>
    <w:rsid w:val="00060765"/>
    <w:rsid w:val="000611DA"/>
    <w:rsid w:val="0006234D"/>
    <w:rsid w:val="000625EE"/>
    <w:rsid w:val="00062AD3"/>
    <w:rsid w:val="00063B2F"/>
    <w:rsid w:val="00064AE0"/>
    <w:rsid w:val="00064E3E"/>
    <w:rsid w:val="000705A7"/>
    <w:rsid w:val="000705D5"/>
    <w:rsid w:val="00070B69"/>
    <w:rsid w:val="00070C9F"/>
    <w:rsid w:val="0007100A"/>
    <w:rsid w:val="00071D5A"/>
    <w:rsid w:val="0007201B"/>
    <w:rsid w:val="00072AD0"/>
    <w:rsid w:val="0007474B"/>
    <w:rsid w:val="0008098C"/>
    <w:rsid w:val="00080F38"/>
    <w:rsid w:val="00081B8F"/>
    <w:rsid w:val="00081BDC"/>
    <w:rsid w:val="0008283B"/>
    <w:rsid w:val="00082964"/>
    <w:rsid w:val="000834A9"/>
    <w:rsid w:val="00083B72"/>
    <w:rsid w:val="00083C7E"/>
    <w:rsid w:val="00084442"/>
    <w:rsid w:val="000866BC"/>
    <w:rsid w:val="00087430"/>
    <w:rsid w:val="00087DF5"/>
    <w:rsid w:val="000903D6"/>
    <w:rsid w:val="0009053D"/>
    <w:rsid w:val="000911C5"/>
    <w:rsid w:val="00092937"/>
    <w:rsid w:val="000929E9"/>
    <w:rsid w:val="00092F18"/>
    <w:rsid w:val="00093AA1"/>
    <w:rsid w:val="00093AF8"/>
    <w:rsid w:val="00095250"/>
    <w:rsid w:val="000A136C"/>
    <w:rsid w:val="000A220E"/>
    <w:rsid w:val="000A32C7"/>
    <w:rsid w:val="000A58F6"/>
    <w:rsid w:val="000A5B01"/>
    <w:rsid w:val="000A77E7"/>
    <w:rsid w:val="000B4459"/>
    <w:rsid w:val="000B55C2"/>
    <w:rsid w:val="000B5CC1"/>
    <w:rsid w:val="000B7B38"/>
    <w:rsid w:val="000C0985"/>
    <w:rsid w:val="000C1016"/>
    <w:rsid w:val="000C138C"/>
    <w:rsid w:val="000C33BC"/>
    <w:rsid w:val="000C3962"/>
    <w:rsid w:val="000C53DE"/>
    <w:rsid w:val="000C67F8"/>
    <w:rsid w:val="000C7202"/>
    <w:rsid w:val="000C7DBC"/>
    <w:rsid w:val="000D0A86"/>
    <w:rsid w:val="000D183B"/>
    <w:rsid w:val="000D1879"/>
    <w:rsid w:val="000D4B55"/>
    <w:rsid w:val="000D512E"/>
    <w:rsid w:val="000D5859"/>
    <w:rsid w:val="000D6164"/>
    <w:rsid w:val="000D6214"/>
    <w:rsid w:val="000E0921"/>
    <w:rsid w:val="000E2806"/>
    <w:rsid w:val="000E4D6D"/>
    <w:rsid w:val="000E78F8"/>
    <w:rsid w:val="000F154A"/>
    <w:rsid w:val="000F263E"/>
    <w:rsid w:val="000F6979"/>
    <w:rsid w:val="000F7FD9"/>
    <w:rsid w:val="001000B1"/>
    <w:rsid w:val="001002B1"/>
    <w:rsid w:val="0010308E"/>
    <w:rsid w:val="001033E2"/>
    <w:rsid w:val="00104350"/>
    <w:rsid w:val="00106A19"/>
    <w:rsid w:val="001106BE"/>
    <w:rsid w:val="001110FC"/>
    <w:rsid w:val="00111E18"/>
    <w:rsid w:val="001124CC"/>
    <w:rsid w:val="001134FF"/>
    <w:rsid w:val="00117DB8"/>
    <w:rsid w:val="00121661"/>
    <w:rsid w:val="00121F3F"/>
    <w:rsid w:val="0012715D"/>
    <w:rsid w:val="001319E6"/>
    <w:rsid w:val="00131A06"/>
    <w:rsid w:val="00132C7C"/>
    <w:rsid w:val="0013413B"/>
    <w:rsid w:val="001351F2"/>
    <w:rsid w:val="00136B4C"/>
    <w:rsid w:val="00140D81"/>
    <w:rsid w:val="00142ABA"/>
    <w:rsid w:val="00143071"/>
    <w:rsid w:val="001435AD"/>
    <w:rsid w:val="00144842"/>
    <w:rsid w:val="00144DA7"/>
    <w:rsid w:val="001451A9"/>
    <w:rsid w:val="0014733E"/>
    <w:rsid w:val="001504A3"/>
    <w:rsid w:val="00150C2F"/>
    <w:rsid w:val="00151A7E"/>
    <w:rsid w:val="00152641"/>
    <w:rsid w:val="0015471E"/>
    <w:rsid w:val="001561DB"/>
    <w:rsid w:val="00157A63"/>
    <w:rsid w:val="0016052A"/>
    <w:rsid w:val="00161339"/>
    <w:rsid w:val="0016237A"/>
    <w:rsid w:val="00162E73"/>
    <w:rsid w:val="001654A3"/>
    <w:rsid w:val="00165C82"/>
    <w:rsid w:val="00166983"/>
    <w:rsid w:val="00171AB7"/>
    <w:rsid w:val="00171E62"/>
    <w:rsid w:val="0017281E"/>
    <w:rsid w:val="00173898"/>
    <w:rsid w:val="001741A4"/>
    <w:rsid w:val="001760B7"/>
    <w:rsid w:val="001762C7"/>
    <w:rsid w:val="0017697B"/>
    <w:rsid w:val="00176C06"/>
    <w:rsid w:val="001817BB"/>
    <w:rsid w:val="001823AB"/>
    <w:rsid w:val="00182581"/>
    <w:rsid w:val="00182A9B"/>
    <w:rsid w:val="00182E4F"/>
    <w:rsid w:val="00183B1C"/>
    <w:rsid w:val="00186282"/>
    <w:rsid w:val="00186756"/>
    <w:rsid w:val="001868E9"/>
    <w:rsid w:val="00186C23"/>
    <w:rsid w:val="00186DD0"/>
    <w:rsid w:val="00187AE2"/>
    <w:rsid w:val="001908B6"/>
    <w:rsid w:val="00192739"/>
    <w:rsid w:val="00192F69"/>
    <w:rsid w:val="00194378"/>
    <w:rsid w:val="0019437E"/>
    <w:rsid w:val="00197B69"/>
    <w:rsid w:val="001A0095"/>
    <w:rsid w:val="001A031B"/>
    <w:rsid w:val="001A1329"/>
    <w:rsid w:val="001A4973"/>
    <w:rsid w:val="001A73CB"/>
    <w:rsid w:val="001B04D8"/>
    <w:rsid w:val="001B0BE7"/>
    <w:rsid w:val="001B1580"/>
    <w:rsid w:val="001B170D"/>
    <w:rsid w:val="001B2978"/>
    <w:rsid w:val="001B3DEF"/>
    <w:rsid w:val="001B403C"/>
    <w:rsid w:val="001B6A22"/>
    <w:rsid w:val="001B79C7"/>
    <w:rsid w:val="001C01C1"/>
    <w:rsid w:val="001C1CBE"/>
    <w:rsid w:val="001C4129"/>
    <w:rsid w:val="001C4725"/>
    <w:rsid w:val="001C64FD"/>
    <w:rsid w:val="001C6F6A"/>
    <w:rsid w:val="001D309E"/>
    <w:rsid w:val="001D4444"/>
    <w:rsid w:val="001D51A1"/>
    <w:rsid w:val="001D62FA"/>
    <w:rsid w:val="001D78C7"/>
    <w:rsid w:val="001D7A56"/>
    <w:rsid w:val="001D7AA8"/>
    <w:rsid w:val="001D7D93"/>
    <w:rsid w:val="001E05DB"/>
    <w:rsid w:val="001E1882"/>
    <w:rsid w:val="001E1897"/>
    <w:rsid w:val="001E2CF2"/>
    <w:rsid w:val="001E3288"/>
    <w:rsid w:val="001E4E14"/>
    <w:rsid w:val="001E5225"/>
    <w:rsid w:val="001E5E1B"/>
    <w:rsid w:val="001E5E3F"/>
    <w:rsid w:val="001F0417"/>
    <w:rsid w:val="001F21C9"/>
    <w:rsid w:val="001F22A5"/>
    <w:rsid w:val="001F2510"/>
    <w:rsid w:val="001F2953"/>
    <w:rsid w:val="001F4F3E"/>
    <w:rsid w:val="001F621F"/>
    <w:rsid w:val="001F62BB"/>
    <w:rsid w:val="001F6E76"/>
    <w:rsid w:val="0020003B"/>
    <w:rsid w:val="0020204A"/>
    <w:rsid w:val="00202208"/>
    <w:rsid w:val="002032B7"/>
    <w:rsid w:val="0020382D"/>
    <w:rsid w:val="002100B9"/>
    <w:rsid w:val="0021054E"/>
    <w:rsid w:val="00210F5C"/>
    <w:rsid w:val="00211488"/>
    <w:rsid w:val="00212140"/>
    <w:rsid w:val="00212AB8"/>
    <w:rsid w:val="0021449D"/>
    <w:rsid w:val="00214D61"/>
    <w:rsid w:val="0021768C"/>
    <w:rsid w:val="00222136"/>
    <w:rsid w:val="00222408"/>
    <w:rsid w:val="00222519"/>
    <w:rsid w:val="00223D0F"/>
    <w:rsid w:val="00223E11"/>
    <w:rsid w:val="0022479A"/>
    <w:rsid w:val="00224D2A"/>
    <w:rsid w:val="00224F75"/>
    <w:rsid w:val="00227588"/>
    <w:rsid w:val="002302D8"/>
    <w:rsid w:val="002306BC"/>
    <w:rsid w:val="0023399F"/>
    <w:rsid w:val="00233BA7"/>
    <w:rsid w:val="002342A1"/>
    <w:rsid w:val="00235449"/>
    <w:rsid w:val="00236021"/>
    <w:rsid w:val="0023614B"/>
    <w:rsid w:val="00236245"/>
    <w:rsid w:val="00236808"/>
    <w:rsid w:val="00240456"/>
    <w:rsid w:val="002433B6"/>
    <w:rsid w:val="002443DE"/>
    <w:rsid w:val="00245DFE"/>
    <w:rsid w:val="0024675E"/>
    <w:rsid w:val="002472EA"/>
    <w:rsid w:val="00251D71"/>
    <w:rsid w:val="00253566"/>
    <w:rsid w:val="00255211"/>
    <w:rsid w:val="002555AD"/>
    <w:rsid w:val="002574E3"/>
    <w:rsid w:val="002576FC"/>
    <w:rsid w:val="00257C9C"/>
    <w:rsid w:val="00260E81"/>
    <w:rsid w:val="002615AF"/>
    <w:rsid w:val="0026252C"/>
    <w:rsid w:val="00262B7B"/>
    <w:rsid w:val="00263436"/>
    <w:rsid w:val="00263AB4"/>
    <w:rsid w:val="00264F98"/>
    <w:rsid w:val="00265437"/>
    <w:rsid w:val="00265919"/>
    <w:rsid w:val="0026733C"/>
    <w:rsid w:val="00267379"/>
    <w:rsid w:val="00271B88"/>
    <w:rsid w:val="002724BF"/>
    <w:rsid w:val="00272EDF"/>
    <w:rsid w:val="00272F12"/>
    <w:rsid w:val="00273A46"/>
    <w:rsid w:val="00274E2E"/>
    <w:rsid w:val="002756E5"/>
    <w:rsid w:val="00281E39"/>
    <w:rsid w:val="00283032"/>
    <w:rsid w:val="00283133"/>
    <w:rsid w:val="00283421"/>
    <w:rsid w:val="00286D6F"/>
    <w:rsid w:val="00287C39"/>
    <w:rsid w:val="00287F19"/>
    <w:rsid w:val="0029048A"/>
    <w:rsid w:val="002910C4"/>
    <w:rsid w:val="0029288F"/>
    <w:rsid w:val="002A016E"/>
    <w:rsid w:val="002A1732"/>
    <w:rsid w:val="002A1FED"/>
    <w:rsid w:val="002A4159"/>
    <w:rsid w:val="002A61A5"/>
    <w:rsid w:val="002A79A5"/>
    <w:rsid w:val="002B0102"/>
    <w:rsid w:val="002B0574"/>
    <w:rsid w:val="002B3B26"/>
    <w:rsid w:val="002B3DDD"/>
    <w:rsid w:val="002B6DEF"/>
    <w:rsid w:val="002C1112"/>
    <w:rsid w:val="002C1C1D"/>
    <w:rsid w:val="002C2177"/>
    <w:rsid w:val="002C36BA"/>
    <w:rsid w:val="002C6BCB"/>
    <w:rsid w:val="002C7061"/>
    <w:rsid w:val="002D1E25"/>
    <w:rsid w:val="002D438E"/>
    <w:rsid w:val="002D584A"/>
    <w:rsid w:val="002D7885"/>
    <w:rsid w:val="002E04A5"/>
    <w:rsid w:val="002E117E"/>
    <w:rsid w:val="002E12AF"/>
    <w:rsid w:val="002E4EE4"/>
    <w:rsid w:val="002E611A"/>
    <w:rsid w:val="002F08F7"/>
    <w:rsid w:val="002F0976"/>
    <w:rsid w:val="002F0A32"/>
    <w:rsid w:val="002F16AB"/>
    <w:rsid w:val="002F225C"/>
    <w:rsid w:val="002F3589"/>
    <w:rsid w:val="002F48AB"/>
    <w:rsid w:val="002F7619"/>
    <w:rsid w:val="002F7B97"/>
    <w:rsid w:val="00300B63"/>
    <w:rsid w:val="00300C9F"/>
    <w:rsid w:val="00301969"/>
    <w:rsid w:val="00302012"/>
    <w:rsid w:val="00302ACF"/>
    <w:rsid w:val="003057D0"/>
    <w:rsid w:val="00305A80"/>
    <w:rsid w:val="00307D60"/>
    <w:rsid w:val="0031196B"/>
    <w:rsid w:val="00312730"/>
    <w:rsid w:val="00313242"/>
    <w:rsid w:val="0031482D"/>
    <w:rsid w:val="00314C92"/>
    <w:rsid w:val="003167FC"/>
    <w:rsid w:val="00317AEF"/>
    <w:rsid w:val="00317C63"/>
    <w:rsid w:val="0032186B"/>
    <w:rsid w:val="003229F7"/>
    <w:rsid w:val="00323AED"/>
    <w:rsid w:val="00324A6C"/>
    <w:rsid w:val="003253A7"/>
    <w:rsid w:val="003266D3"/>
    <w:rsid w:val="003304E8"/>
    <w:rsid w:val="00331F4C"/>
    <w:rsid w:val="0033244A"/>
    <w:rsid w:val="003326AD"/>
    <w:rsid w:val="00332B7A"/>
    <w:rsid w:val="0033316C"/>
    <w:rsid w:val="00333FB4"/>
    <w:rsid w:val="00334602"/>
    <w:rsid w:val="00335AE8"/>
    <w:rsid w:val="0033617B"/>
    <w:rsid w:val="00340AF9"/>
    <w:rsid w:val="00341A85"/>
    <w:rsid w:val="00341D12"/>
    <w:rsid w:val="00341E6F"/>
    <w:rsid w:val="003423AD"/>
    <w:rsid w:val="00345252"/>
    <w:rsid w:val="003466FF"/>
    <w:rsid w:val="003474E7"/>
    <w:rsid w:val="00347DD7"/>
    <w:rsid w:val="003517AF"/>
    <w:rsid w:val="003517BF"/>
    <w:rsid w:val="0035278B"/>
    <w:rsid w:val="0035588B"/>
    <w:rsid w:val="00355E01"/>
    <w:rsid w:val="00356635"/>
    <w:rsid w:val="00356FF4"/>
    <w:rsid w:val="00357801"/>
    <w:rsid w:val="003600E6"/>
    <w:rsid w:val="003613CF"/>
    <w:rsid w:val="003631DD"/>
    <w:rsid w:val="00365960"/>
    <w:rsid w:val="00367D4E"/>
    <w:rsid w:val="00367DC8"/>
    <w:rsid w:val="0037075B"/>
    <w:rsid w:val="00372D01"/>
    <w:rsid w:val="00373987"/>
    <w:rsid w:val="003743A1"/>
    <w:rsid w:val="003746CB"/>
    <w:rsid w:val="003776FC"/>
    <w:rsid w:val="00377B56"/>
    <w:rsid w:val="00381CC6"/>
    <w:rsid w:val="0038256B"/>
    <w:rsid w:val="00383B55"/>
    <w:rsid w:val="00383D64"/>
    <w:rsid w:val="00384066"/>
    <w:rsid w:val="00384615"/>
    <w:rsid w:val="0038578B"/>
    <w:rsid w:val="00385F84"/>
    <w:rsid w:val="00386104"/>
    <w:rsid w:val="00387129"/>
    <w:rsid w:val="00390CD2"/>
    <w:rsid w:val="0039117E"/>
    <w:rsid w:val="00392347"/>
    <w:rsid w:val="00393F43"/>
    <w:rsid w:val="00394EB4"/>
    <w:rsid w:val="00395464"/>
    <w:rsid w:val="003958B4"/>
    <w:rsid w:val="00395B20"/>
    <w:rsid w:val="00395D49"/>
    <w:rsid w:val="00396D1D"/>
    <w:rsid w:val="00396DC3"/>
    <w:rsid w:val="0039783A"/>
    <w:rsid w:val="00397E3C"/>
    <w:rsid w:val="003A0308"/>
    <w:rsid w:val="003A0FE2"/>
    <w:rsid w:val="003A2F21"/>
    <w:rsid w:val="003A422D"/>
    <w:rsid w:val="003A55C5"/>
    <w:rsid w:val="003A6770"/>
    <w:rsid w:val="003A6C8F"/>
    <w:rsid w:val="003A6D02"/>
    <w:rsid w:val="003A777E"/>
    <w:rsid w:val="003B1619"/>
    <w:rsid w:val="003B27BA"/>
    <w:rsid w:val="003B3047"/>
    <w:rsid w:val="003B3ADB"/>
    <w:rsid w:val="003B4604"/>
    <w:rsid w:val="003B4B13"/>
    <w:rsid w:val="003C0012"/>
    <w:rsid w:val="003C0668"/>
    <w:rsid w:val="003C21B9"/>
    <w:rsid w:val="003C36D9"/>
    <w:rsid w:val="003C426C"/>
    <w:rsid w:val="003C59A5"/>
    <w:rsid w:val="003C701A"/>
    <w:rsid w:val="003C7BC7"/>
    <w:rsid w:val="003D1E88"/>
    <w:rsid w:val="003D2DB9"/>
    <w:rsid w:val="003D4A79"/>
    <w:rsid w:val="003D555B"/>
    <w:rsid w:val="003D593A"/>
    <w:rsid w:val="003D5F28"/>
    <w:rsid w:val="003D6942"/>
    <w:rsid w:val="003D6ED4"/>
    <w:rsid w:val="003E1F19"/>
    <w:rsid w:val="003E3AC2"/>
    <w:rsid w:val="003E4D61"/>
    <w:rsid w:val="003E59EE"/>
    <w:rsid w:val="003E5BB0"/>
    <w:rsid w:val="003E5CEE"/>
    <w:rsid w:val="003E6489"/>
    <w:rsid w:val="003E67BA"/>
    <w:rsid w:val="003E6E91"/>
    <w:rsid w:val="003E779F"/>
    <w:rsid w:val="003F1488"/>
    <w:rsid w:val="003F33FC"/>
    <w:rsid w:val="003F3FEA"/>
    <w:rsid w:val="003F5413"/>
    <w:rsid w:val="003F680C"/>
    <w:rsid w:val="003F79C4"/>
    <w:rsid w:val="0040128A"/>
    <w:rsid w:val="00401820"/>
    <w:rsid w:val="004024EC"/>
    <w:rsid w:val="00404FB6"/>
    <w:rsid w:val="004056E4"/>
    <w:rsid w:val="00406070"/>
    <w:rsid w:val="00406B66"/>
    <w:rsid w:val="00406D0E"/>
    <w:rsid w:val="00407737"/>
    <w:rsid w:val="00410810"/>
    <w:rsid w:val="00411011"/>
    <w:rsid w:val="00411834"/>
    <w:rsid w:val="00412440"/>
    <w:rsid w:val="0041306F"/>
    <w:rsid w:val="0041400E"/>
    <w:rsid w:val="004143DA"/>
    <w:rsid w:val="0041496D"/>
    <w:rsid w:val="00414D28"/>
    <w:rsid w:val="004201C4"/>
    <w:rsid w:val="00420F44"/>
    <w:rsid w:val="0042108D"/>
    <w:rsid w:val="00421319"/>
    <w:rsid w:val="00422E77"/>
    <w:rsid w:val="00423638"/>
    <w:rsid w:val="00424611"/>
    <w:rsid w:val="00424A89"/>
    <w:rsid w:val="00424E4B"/>
    <w:rsid w:val="00430045"/>
    <w:rsid w:val="00430CCA"/>
    <w:rsid w:val="00430FF6"/>
    <w:rsid w:val="004314EC"/>
    <w:rsid w:val="00435D21"/>
    <w:rsid w:val="00435EDA"/>
    <w:rsid w:val="00436D38"/>
    <w:rsid w:val="004402A2"/>
    <w:rsid w:val="00443AD2"/>
    <w:rsid w:val="004442F0"/>
    <w:rsid w:val="004456A7"/>
    <w:rsid w:val="004459A0"/>
    <w:rsid w:val="00446186"/>
    <w:rsid w:val="00446476"/>
    <w:rsid w:val="0044742D"/>
    <w:rsid w:val="004508A4"/>
    <w:rsid w:val="00451D71"/>
    <w:rsid w:val="0045274A"/>
    <w:rsid w:val="00453326"/>
    <w:rsid w:val="00453731"/>
    <w:rsid w:val="0045777E"/>
    <w:rsid w:val="00457ACD"/>
    <w:rsid w:val="0046064E"/>
    <w:rsid w:val="004624FA"/>
    <w:rsid w:val="00463CF9"/>
    <w:rsid w:val="00463F3F"/>
    <w:rsid w:val="004641B6"/>
    <w:rsid w:val="00466138"/>
    <w:rsid w:val="004679FE"/>
    <w:rsid w:val="004708AB"/>
    <w:rsid w:val="00471A9E"/>
    <w:rsid w:val="00471C24"/>
    <w:rsid w:val="00473412"/>
    <w:rsid w:val="004740ED"/>
    <w:rsid w:val="00474EDB"/>
    <w:rsid w:val="00475E73"/>
    <w:rsid w:val="004809A3"/>
    <w:rsid w:val="00481FC4"/>
    <w:rsid w:val="00486F1A"/>
    <w:rsid w:val="00487F2A"/>
    <w:rsid w:val="0049086D"/>
    <w:rsid w:val="00492647"/>
    <w:rsid w:val="004962A7"/>
    <w:rsid w:val="00496939"/>
    <w:rsid w:val="004A0AF2"/>
    <w:rsid w:val="004A1E13"/>
    <w:rsid w:val="004A5B50"/>
    <w:rsid w:val="004A5E29"/>
    <w:rsid w:val="004A6834"/>
    <w:rsid w:val="004B0421"/>
    <w:rsid w:val="004B06FB"/>
    <w:rsid w:val="004B0A0F"/>
    <w:rsid w:val="004B0DD7"/>
    <w:rsid w:val="004B281D"/>
    <w:rsid w:val="004B2C3F"/>
    <w:rsid w:val="004B3AB9"/>
    <w:rsid w:val="004B7E69"/>
    <w:rsid w:val="004C2214"/>
    <w:rsid w:val="004C308A"/>
    <w:rsid w:val="004C49A8"/>
    <w:rsid w:val="004C61A8"/>
    <w:rsid w:val="004D3F8D"/>
    <w:rsid w:val="004D6D60"/>
    <w:rsid w:val="004E0560"/>
    <w:rsid w:val="004E17D6"/>
    <w:rsid w:val="004E47A0"/>
    <w:rsid w:val="004E5ADC"/>
    <w:rsid w:val="004F13F3"/>
    <w:rsid w:val="004F31BF"/>
    <w:rsid w:val="004F4F50"/>
    <w:rsid w:val="004F77C2"/>
    <w:rsid w:val="00502369"/>
    <w:rsid w:val="00502407"/>
    <w:rsid w:val="00502B62"/>
    <w:rsid w:val="0050365E"/>
    <w:rsid w:val="00503AE6"/>
    <w:rsid w:val="00503D51"/>
    <w:rsid w:val="00504086"/>
    <w:rsid w:val="00504817"/>
    <w:rsid w:val="00504CBB"/>
    <w:rsid w:val="00505302"/>
    <w:rsid w:val="00505C0B"/>
    <w:rsid w:val="00505CEB"/>
    <w:rsid w:val="00505FEF"/>
    <w:rsid w:val="0050649C"/>
    <w:rsid w:val="00506EDD"/>
    <w:rsid w:val="0051089F"/>
    <w:rsid w:val="0051129F"/>
    <w:rsid w:val="00512CCC"/>
    <w:rsid w:val="00513279"/>
    <w:rsid w:val="00516016"/>
    <w:rsid w:val="00517471"/>
    <w:rsid w:val="00517E43"/>
    <w:rsid w:val="00525B22"/>
    <w:rsid w:val="00525B7C"/>
    <w:rsid w:val="0052668A"/>
    <w:rsid w:val="00530986"/>
    <w:rsid w:val="00533236"/>
    <w:rsid w:val="00534ACA"/>
    <w:rsid w:val="00536DC1"/>
    <w:rsid w:val="00537EE0"/>
    <w:rsid w:val="00540339"/>
    <w:rsid w:val="0054084A"/>
    <w:rsid w:val="00540C0A"/>
    <w:rsid w:val="00540E41"/>
    <w:rsid w:val="00540F0F"/>
    <w:rsid w:val="00541ABD"/>
    <w:rsid w:val="005421E9"/>
    <w:rsid w:val="00542948"/>
    <w:rsid w:val="00545CB2"/>
    <w:rsid w:val="00545E30"/>
    <w:rsid w:val="005479FB"/>
    <w:rsid w:val="00547FA6"/>
    <w:rsid w:val="00550439"/>
    <w:rsid w:val="00551C54"/>
    <w:rsid w:val="00551EB2"/>
    <w:rsid w:val="00552034"/>
    <w:rsid w:val="00552D2E"/>
    <w:rsid w:val="00553F48"/>
    <w:rsid w:val="005544F3"/>
    <w:rsid w:val="0055475B"/>
    <w:rsid w:val="0055568E"/>
    <w:rsid w:val="0055621A"/>
    <w:rsid w:val="00556D04"/>
    <w:rsid w:val="0056125B"/>
    <w:rsid w:val="00564917"/>
    <w:rsid w:val="0056629A"/>
    <w:rsid w:val="00566429"/>
    <w:rsid w:val="005664B5"/>
    <w:rsid w:val="00566739"/>
    <w:rsid w:val="00566884"/>
    <w:rsid w:val="00571564"/>
    <w:rsid w:val="00572A7B"/>
    <w:rsid w:val="00575A6F"/>
    <w:rsid w:val="00575B48"/>
    <w:rsid w:val="005768CD"/>
    <w:rsid w:val="0057740D"/>
    <w:rsid w:val="00580045"/>
    <w:rsid w:val="0058240B"/>
    <w:rsid w:val="0058279D"/>
    <w:rsid w:val="005828B1"/>
    <w:rsid w:val="00583811"/>
    <w:rsid w:val="00583B3B"/>
    <w:rsid w:val="00583BCE"/>
    <w:rsid w:val="005847CC"/>
    <w:rsid w:val="0058641A"/>
    <w:rsid w:val="00586EB3"/>
    <w:rsid w:val="005920F3"/>
    <w:rsid w:val="00593457"/>
    <w:rsid w:val="00593672"/>
    <w:rsid w:val="005936F8"/>
    <w:rsid w:val="00593B30"/>
    <w:rsid w:val="00594046"/>
    <w:rsid w:val="00594375"/>
    <w:rsid w:val="005950C1"/>
    <w:rsid w:val="00595C56"/>
    <w:rsid w:val="005961EA"/>
    <w:rsid w:val="00597076"/>
    <w:rsid w:val="00597714"/>
    <w:rsid w:val="00597BAA"/>
    <w:rsid w:val="005A029B"/>
    <w:rsid w:val="005A0B49"/>
    <w:rsid w:val="005A2566"/>
    <w:rsid w:val="005A3299"/>
    <w:rsid w:val="005A4085"/>
    <w:rsid w:val="005A75C7"/>
    <w:rsid w:val="005A7A04"/>
    <w:rsid w:val="005B0B0A"/>
    <w:rsid w:val="005B2282"/>
    <w:rsid w:val="005B2A55"/>
    <w:rsid w:val="005B3C16"/>
    <w:rsid w:val="005B3C1E"/>
    <w:rsid w:val="005B624F"/>
    <w:rsid w:val="005B6613"/>
    <w:rsid w:val="005B6C76"/>
    <w:rsid w:val="005B7743"/>
    <w:rsid w:val="005C0A29"/>
    <w:rsid w:val="005C50D5"/>
    <w:rsid w:val="005C7FDA"/>
    <w:rsid w:val="005D13C6"/>
    <w:rsid w:val="005D2586"/>
    <w:rsid w:val="005D3CF7"/>
    <w:rsid w:val="005D4039"/>
    <w:rsid w:val="005D76BC"/>
    <w:rsid w:val="005D7C3F"/>
    <w:rsid w:val="005D7E70"/>
    <w:rsid w:val="005E0284"/>
    <w:rsid w:val="005E02B3"/>
    <w:rsid w:val="005E0A0E"/>
    <w:rsid w:val="005E0FD3"/>
    <w:rsid w:val="005E185B"/>
    <w:rsid w:val="005E2593"/>
    <w:rsid w:val="005E2D34"/>
    <w:rsid w:val="005E2DDF"/>
    <w:rsid w:val="005E4D81"/>
    <w:rsid w:val="005E6CB2"/>
    <w:rsid w:val="005E7285"/>
    <w:rsid w:val="005E7768"/>
    <w:rsid w:val="005F1B87"/>
    <w:rsid w:val="005F4C02"/>
    <w:rsid w:val="005F5D56"/>
    <w:rsid w:val="005F602C"/>
    <w:rsid w:val="005F6EFF"/>
    <w:rsid w:val="005F72F7"/>
    <w:rsid w:val="0060107C"/>
    <w:rsid w:val="006025A2"/>
    <w:rsid w:val="0060405A"/>
    <w:rsid w:val="0060470D"/>
    <w:rsid w:val="00605E4E"/>
    <w:rsid w:val="006060FE"/>
    <w:rsid w:val="00607505"/>
    <w:rsid w:val="00607F97"/>
    <w:rsid w:val="00610F08"/>
    <w:rsid w:val="0061155A"/>
    <w:rsid w:val="006146F9"/>
    <w:rsid w:val="00615227"/>
    <w:rsid w:val="006175D4"/>
    <w:rsid w:val="00620DE5"/>
    <w:rsid w:val="00625507"/>
    <w:rsid w:val="00627662"/>
    <w:rsid w:val="006302B9"/>
    <w:rsid w:val="006347FD"/>
    <w:rsid w:val="00635613"/>
    <w:rsid w:val="00635A8E"/>
    <w:rsid w:val="00635F33"/>
    <w:rsid w:val="00636358"/>
    <w:rsid w:val="00637C95"/>
    <w:rsid w:val="00637FD1"/>
    <w:rsid w:val="00641E45"/>
    <w:rsid w:val="0064221C"/>
    <w:rsid w:val="00642700"/>
    <w:rsid w:val="0064377A"/>
    <w:rsid w:val="0064554D"/>
    <w:rsid w:val="00647EF6"/>
    <w:rsid w:val="00650056"/>
    <w:rsid w:val="00652FDA"/>
    <w:rsid w:val="00653137"/>
    <w:rsid w:val="006548B9"/>
    <w:rsid w:val="00655336"/>
    <w:rsid w:val="00655347"/>
    <w:rsid w:val="00655D66"/>
    <w:rsid w:val="00656A37"/>
    <w:rsid w:val="00657E52"/>
    <w:rsid w:val="006622AA"/>
    <w:rsid w:val="0066376C"/>
    <w:rsid w:val="00666FA6"/>
    <w:rsid w:val="006670BD"/>
    <w:rsid w:val="006671FE"/>
    <w:rsid w:val="006674ED"/>
    <w:rsid w:val="006676C2"/>
    <w:rsid w:val="00670E66"/>
    <w:rsid w:val="00672B24"/>
    <w:rsid w:val="00674E64"/>
    <w:rsid w:val="0067754B"/>
    <w:rsid w:val="0068247A"/>
    <w:rsid w:val="006845EF"/>
    <w:rsid w:val="0068471E"/>
    <w:rsid w:val="00686649"/>
    <w:rsid w:val="00687DD5"/>
    <w:rsid w:val="00693602"/>
    <w:rsid w:val="00695BCA"/>
    <w:rsid w:val="00696B15"/>
    <w:rsid w:val="006974C7"/>
    <w:rsid w:val="00697CD9"/>
    <w:rsid w:val="006A07A2"/>
    <w:rsid w:val="006A29EB"/>
    <w:rsid w:val="006A3C56"/>
    <w:rsid w:val="006A7569"/>
    <w:rsid w:val="006A7C5F"/>
    <w:rsid w:val="006B0A47"/>
    <w:rsid w:val="006B12C2"/>
    <w:rsid w:val="006B1F19"/>
    <w:rsid w:val="006B209E"/>
    <w:rsid w:val="006B4DB8"/>
    <w:rsid w:val="006B55F0"/>
    <w:rsid w:val="006B6AE8"/>
    <w:rsid w:val="006C6DF6"/>
    <w:rsid w:val="006C7D71"/>
    <w:rsid w:val="006D0FEA"/>
    <w:rsid w:val="006D1E3D"/>
    <w:rsid w:val="006D2175"/>
    <w:rsid w:val="006D21B5"/>
    <w:rsid w:val="006D30AF"/>
    <w:rsid w:val="006D3475"/>
    <w:rsid w:val="006D40C3"/>
    <w:rsid w:val="006D4866"/>
    <w:rsid w:val="006D76AE"/>
    <w:rsid w:val="006D7DE7"/>
    <w:rsid w:val="006E1174"/>
    <w:rsid w:val="006E18F6"/>
    <w:rsid w:val="006E1A58"/>
    <w:rsid w:val="006E1D04"/>
    <w:rsid w:val="006E6534"/>
    <w:rsid w:val="006E6B95"/>
    <w:rsid w:val="006F1BFB"/>
    <w:rsid w:val="006F20E2"/>
    <w:rsid w:val="006F21B1"/>
    <w:rsid w:val="006F2D32"/>
    <w:rsid w:val="006F3233"/>
    <w:rsid w:val="006F4B7E"/>
    <w:rsid w:val="006F5248"/>
    <w:rsid w:val="006F5B61"/>
    <w:rsid w:val="006F6EF4"/>
    <w:rsid w:val="006F6EFA"/>
    <w:rsid w:val="006F7FCE"/>
    <w:rsid w:val="00700D49"/>
    <w:rsid w:val="00701748"/>
    <w:rsid w:val="0070247A"/>
    <w:rsid w:val="007025E2"/>
    <w:rsid w:val="00702668"/>
    <w:rsid w:val="007054C7"/>
    <w:rsid w:val="007057A6"/>
    <w:rsid w:val="00706543"/>
    <w:rsid w:val="00707191"/>
    <w:rsid w:val="0070770E"/>
    <w:rsid w:val="00711505"/>
    <w:rsid w:val="0071164E"/>
    <w:rsid w:val="007129FC"/>
    <w:rsid w:val="00712EAF"/>
    <w:rsid w:val="00715401"/>
    <w:rsid w:val="00715C79"/>
    <w:rsid w:val="00715D45"/>
    <w:rsid w:val="00717E31"/>
    <w:rsid w:val="00720F3B"/>
    <w:rsid w:val="00721B63"/>
    <w:rsid w:val="007252E4"/>
    <w:rsid w:val="00725B2C"/>
    <w:rsid w:val="00727588"/>
    <w:rsid w:val="007302BF"/>
    <w:rsid w:val="00731C46"/>
    <w:rsid w:val="00734828"/>
    <w:rsid w:val="007367A8"/>
    <w:rsid w:val="00737307"/>
    <w:rsid w:val="0073755D"/>
    <w:rsid w:val="00744F3E"/>
    <w:rsid w:val="00746D5C"/>
    <w:rsid w:val="007513FD"/>
    <w:rsid w:val="00752CBE"/>
    <w:rsid w:val="00753CA8"/>
    <w:rsid w:val="0075435F"/>
    <w:rsid w:val="00754DF8"/>
    <w:rsid w:val="0075579A"/>
    <w:rsid w:val="00756CA6"/>
    <w:rsid w:val="007570A8"/>
    <w:rsid w:val="007579D2"/>
    <w:rsid w:val="00757B7E"/>
    <w:rsid w:val="0076082A"/>
    <w:rsid w:val="00760F78"/>
    <w:rsid w:val="00761620"/>
    <w:rsid w:val="00762A92"/>
    <w:rsid w:val="00762FC0"/>
    <w:rsid w:val="00764C02"/>
    <w:rsid w:val="00765631"/>
    <w:rsid w:val="00765DCF"/>
    <w:rsid w:val="00772064"/>
    <w:rsid w:val="0077419B"/>
    <w:rsid w:val="00774675"/>
    <w:rsid w:val="00775B56"/>
    <w:rsid w:val="00777E36"/>
    <w:rsid w:val="007804FD"/>
    <w:rsid w:val="00781F68"/>
    <w:rsid w:val="00784426"/>
    <w:rsid w:val="00784B8E"/>
    <w:rsid w:val="00784BA1"/>
    <w:rsid w:val="00784C12"/>
    <w:rsid w:val="00786681"/>
    <w:rsid w:val="00786B9E"/>
    <w:rsid w:val="00786CE6"/>
    <w:rsid w:val="0078773B"/>
    <w:rsid w:val="007878AD"/>
    <w:rsid w:val="00794AF1"/>
    <w:rsid w:val="0079570B"/>
    <w:rsid w:val="007977EC"/>
    <w:rsid w:val="00797C2F"/>
    <w:rsid w:val="007A0545"/>
    <w:rsid w:val="007A16BA"/>
    <w:rsid w:val="007A2418"/>
    <w:rsid w:val="007A241D"/>
    <w:rsid w:val="007A2F9E"/>
    <w:rsid w:val="007A378D"/>
    <w:rsid w:val="007A4B40"/>
    <w:rsid w:val="007A4EEF"/>
    <w:rsid w:val="007A74FB"/>
    <w:rsid w:val="007A7EEF"/>
    <w:rsid w:val="007B0E9B"/>
    <w:rsid w:val="007B1911"/>
    <w:rsid w:val="007B41D9"/>
    <w:rsid w:val="007B4388"/>
    <w:rsid w:val="007B4C54"/>
    <w:rsid w:val="007C1369"/>
    <w:rsid w:val="007C230E"/>
    <w:rsid w:val="007C32CD"/>
    <w:rsid w:val="007C6BAB"/>
    <w:rsid w:val="007D19C6"/>
    <w:rsid w:val="007D1E9A"/>
    <w:rsid w:val="007D332C"/>
    <w:rsid w:val="007D3F6D"/>
    <w:rsid w:val="007D4381"/>
    <w:rsid w:val="007D63EF"/>
    <w:rsid w:val="007D69B4"/>
    <w:rsid w:val="007E003E"/>
    <w:rsid w:val="007E0555"/>
    <w:rsid w:val="007E059A"/>
    <w:rsid w:val="007E073C"/>
    <w:rsid w:val="007E0A16"/>
    <w:rsid w:val="007E1299"/>
    <w:rsid w:val="007E1A79"/>
    <w:rsid w:val="007E26C7"/>
    <w:rsid w:val="007E317C"/>
    <w:rsid w:val="007E4A1F"/>
    <w:rsid w:val="007E4FE5"/>
    <w:rsid w:val="007E51F4"/>
    <w:rsid w:val="007E5B68"/>
    <w:rsid w:val="007F2617"/>
    <w:rsid w:val="007F552F"/>
    <w:rsid w:val="007F5655"/>
    <w:rsid w:val="007F5678"/>
    <w:rsid w:val="00800D28"/>
    <w:rsid w:val="00802DAF"/>
    <w:rsid w:val="00805012"/>
    <w:rsid w:val="00805238"/>
    <w:rsid w:val="0080525B"/>
    <w:rsid w:val="00805340"/>
    <w:rsid w:val="00805526"/>
    <w:rsid w:val="00806100"/>
    <w:rsid w:val="00806489"/>
    <w:rsid w:val="0080731B"/>
    <w:rsid w:val="00807D8F"/>
    <w:rsid w:val="00810C56"/>
    <w:rsid w:val="00811590"/>
    <w:rsid w:val="00812BE2"/>
    <w:rsid w:val="00812DD4"/>
    <w:rsid w:val="00814350"/>
    <w:rsid w:val="00821326"/>
    <w:rsid w:val="00821FED"/>
    <w:rsid w:val="008237B3"/>
    <w:rsid w:val="00823ACB"/>
    <w:rsid w:val="008245A3"/>
    <w:rsid w:val="008256A2"/>
    <w:rsid w:val="0082641B"/>
    <w:rsid w:val="00830852"/>
    <w:rsid w:val="0083216B"/>
    <w:rsid w:val="008331ED"/>
    <w:rsid w:val="00833A91"/>
    <w:rsid w:val="0083606E"/>
    <w:rsid w:val="008367FF"/>
    <w:rsid w:val="00837B73"/>
    <w:rsid w:val="008401AC"/>
    <w:rsid w:val="00841B88"/>
    <w:rsid w:val="0084223B"/>
    <w:rsid w:val="008426D2"/>
    <w:rsid w:val="008447A8"/>
    <w:rsid w:val="00846F1C"/>
    <w:rsid w:val="00847BD7"/>
    <w:rsid w:val="00850249"/>
    <w:rsid w:val="008502CE"/>
    <w:rsid w:val="008505A9"/>
    <w:rsid w:val="0085089A"/>
    <w:rsid w:val="00851000"/>
    <w:rsid w:val="00851204"/>
    <w:rsid w:val="008518EC"/>
    <w:rsid w:val="00852086"/>
    <w:rsid w:val="00854B1D"/>
    <w:rsid w:val="00855169"/>
    <w:rsid w:val="00860DDB"/>
    <w:rsid w:val="00862B22"/>
    <w:rsid w:val="008646DF"/>
    <w:rsid w:val="00865B91"/>
    <w:rsid w:val="0086749D"/>
    <w:rsid w:val="0087017F"/>
    <w:rsid w:val="00872A85"/>
    <w:rsid w:val="00872D46"/>
    <w:rsid w:val="00874DDE"/>
    <w:rsid w:val="00875551"/>
    <w:rsid w:val="008758B3"/>
    <w:rsid w:val="0087741E"/>
    <w:rsid w:val="00880B64"/>
    <w:rsid w:val="00881BCE"/>
    <w:rsid w:val="00881EDB"/>
    <w:rsid w:val="00881FC4"/>
    <w:rsid w:val="00884BFD"/>
    <w:rsid w:val="0088657D"/>
    <w:rsid w:val="008867BD"/>
    <w:rsid w:val="008874EB"/>
    <w:rsid w:val="00887CE1"/>
    <w:rsid w:val="00887D57"/>
    <w:rsid w:val="00887D89"/>
    <w:rsid w:val="00890355"/>
    <w:rsid w:val="008909A5"/>
    <w:rsid w:val="00892787"/>
    <w:rsid w:val="00895653"/>
    <w:rsid w:val="00896F6C"/>
    <w:rsid w:val="008A1FB3"/>
    <w:rsid w:val="008A26B7"/>
    <w:rsid w:val="008A46EC"/>
    <w:rsid w:val="008B0AD9"/>
    <w:rsid w:val="008B335C"/>
    <w:rsid w:val="008B3AC1"/>
    <w:rsid w:val="008B4D87"/>
    <w:rsid w:val="008B5DCB"/>
    <w:rsid w:val="008C02CB"/>
    <w:rsid w:val="008C1FBF"/>
    <w:rsid w:val="008C2659"/>
    <w:rsid w:val="008C3B9F"/>
    <w:rsid w:val="008C7091"/>
    <w:rsid w:val="008C71F1"/>
    <w:rsid w:val="008C7279"/>
    <w:rsid w:val="008C7CB6"/>
    <w:rsid w:val="008D16AC"/>
    <w:rsid w:val="008D2F08"/>
    <w:rsid w:val="008D3786"/>
    <w:rsid w:val="008D3CAC"/>
    <w:rsid w:val="008D60F1"/>
    <w:rsid w:val="008D7850"/>
    <w:rsid w:val="008E0CCE"/>
    <w:rsid w:val="008E415D"/>
    <w:rsid w:val="008E6117"/>
    <w:rsid w:val="008E6A99"/>
    <w:rsid w:val="008E7799"/>
    <w:rsid w:val="008F0BBF"/>
    <w:rsid w:val="008F506D"/>
    <w:rsid w:val="008F56D6"/>
    <w:rsid w:val="008F64C4"/>
    <w:rsid w:val="008F6D63"/>
    <w:rsid w:val="008F7590"/>
    <w:rsid w:val="00900BF8"/>
    <w:rsid w:val="0090154E"/>
    <w:rsid w:val="009033B1"/>
    <w:rsid w:val="00905730"/>
    <w:rsid w:val="00907C40"/>
    <w:rsid w:val="0091138C"/>
    <w:rsid w:val="00911868"/>
    <w:rsid w:val="00912050"/>
    <w:rsid w:val="00912E2B"/>
    <w:rsid w:val="00913516"/>
    <w:rsid w:val="0091435A"/>
    <w:rsid w:val="00915F6F"/>
    <w:rsid w:val="00920B9C"/>
    <w:rsid w:val="00924FEA"/>
    <w:rsid w:val="00930588"/>
    <w:rsid w:val="00930FDF"/>
    <w:rsid w:val="00931854"/>
    <w:rsid w:val="0093299C"/>
    <w:rsid w:val="00933A60"/>
    <w:rsid w:val="00934AD9"/>
    <w:rsid w:val="0093660A"/>
    <w:rsid w:val="00936938"/>
    <w:rsid w:val="00936D99"/>
    <w:rsid w:val="00940D31"/>
    <w:rsid w:val="00943A66"/>
    <w:rsid w:val="00947205"/>
    <w:rsid w:val="00950018"/>
    <w:rsid w:val="0095098F"/>
    <w:rsid w:val="0095131D"/>
    <w:rsid w:val="009546A3"/>
    <w:rsid w:val="0095624A"/>
    <w:rsid w:val="00956C50"/>
    <w:rsid w:val="00956C98"/>
    <w:rsid w:val="009571BB"/>
    <w:rsid w:val="009617F9"/>
    <w:rsid w:val="00961CEB"/>
    <w:rsid w:val="0096228B"/>
    <w:rsid w:val="00963936"/>
    <w:rsid w:val="009648C7"/>
    <w:rsid w:val="00964D08"/>
    <w:rsid w:val="009653EB"/>
    <w:rsid w:val="009714BD"/>
    <w:rsid w:val="00972952"/>
    <w:rsid w:val="00973A9A"/>
    <w:rsid w:val="00975B31"/>
    <w:rsid w:val="009760D3"/>
    <w:rsid w:val="00980057"/>
    <w:rsid w:val="00980840"/>
    <w:rsid w:val="00980AB2"/>
    <w:rsid w:val="00980BF7"/>
    <w:rsid w:val="00980E99"/>
    <w:rsid w:val="00980F28"/>
    <w:rsid w:val="00981EAB"/>
    <w:rsid w:val="009825E8"/>
    <w:rsid w:val="00983238"/>
    <w:rsid w:val="00983E31"/>
    <w:rsid w:val="00987FB9"/>
    <w:rsid w:val="009910F0"/>
    <w:rsid w:val="00992333"/>
    <w:rsid w:val="009934BC"/>
    <w:rsid w:val="009964C6"/>
    <w:rsid w:val="00997718"/>
    <w:rsid w:val="00997B38"/>
    <w:rsid w:val="009A0CC4"/>
    <w:rsid w:val="009A1A4B"/>
    <w:rsid w:val="009A3467"/>
    <w:rsid w:val="009A37CE"/>
    <w:rsid w:val="009A629D"/>
    <w:rsid w:val="009B0479"/>
    <w:rsid w:val="009B0CA4"/>
    <w:rsid w:val="009B19C8"/>
    <w:rsid w:val="009B2057"/>
    <w:rsid w:val="009B359F"/>
    <w:rsid w:val="009B6F41"/>
    <w:rsid w:val="009C1373"/>
    <w:rsid w:val="009C1891"/>
    <w:rsid w:val="009C1A2B"/>
    <w:rsid w:val="009C4FEA"/>
    <w:rsid w:val="009C5B65"/>
    <w:rsid w:val="009C750C"/>
    <w:rsid w:val="009C7A74"/>
    <w:rsid w:val="009D0161"/>
    <w:rsid w:val="009D05F3"/>
    <w:rsid w:val="009D1C36"/>
    <w:rsid w:val="009D2668"/>
    <w:rsid w:val="009D3689"/>
    <w:rsid w:val="009D45C5"/>
    <w:rsid w:val="009D524C"/>
    <w:rsid w:val="009D5CEB"/>
    <w:rsid w:val="009D67BB"/>
    <w:rsid w:val="009D73DA"/>
    <w:rsid w:val="009E17CD"/>
    <w:rsid w:val="009E1FDA"/>
    <w:rsid w:val="009E2647"/>
    <w:rsid w:val="009E2A53"/>
    <w:rsid w:val="009E3BF4"/>
    <w:rsid w:val="009E4964"/>
    <w:rsid w:val="009E4AED"/>
    <w:rsid w:val="009E5774"/>
    <w:rsid w:val="009E7448"/>
    <w:rsid w:val="009F12AD"/>
    <w:rsid w:val="009F1E5F"/>
    <w:rsid w:val="009F268D"/>
    <w:rsid w:val="009F396F"/>
    <w:rsid w:val="009F3F77"/>
    <w:rsid w:val="009F6158"/>
    <w:rsid w:val="009F707B"/>
    <w:rsid w:val="00A00366"/>
    <w:rsid w:val="00A01555"/>
    <w:rsid w:val="00A01592"/>
    <w:rsid w:val="00A0335E"/>
    <w:rsid w:val="00A03BDE"/>
    <w:rsid w:val="00A03D38"/>
    <w:rsid w:val="00A04087"/>
    <w:rsid w:val="00A04D3A"/>
    <w:rsid w:val="00A067B0"/>
    <w:rsid w:val="00A06DF4"/>
    <w:rsid w:val="00A0719B"/>
    <w:rsid w:val="00A1079C"/>
    <w:rsid w:val="00A1132E"/>
    <w:rsid w:val="00A122BE"/>
    <w:rsid w:val="00A128B5"/>
    <w:rsid w:val="00A130DA"/>
    <w:rsid w:val="00A1333E"/>
    <w:rsid w:val="00A1412B"/>
    <w:rsid w:val="00A14F03"/>
    <w:rsid w:val="00A151B0"/>
    <w:rsid w:val="00A15267"/>
    <w:rsid w:val="00A15941"/>
    <w:rsid w:val="00A2105F"/>
    <w:rsid w:val="00A21F30"/>
    <w:rsid w:val="00A255DE"/>
    <w:rsid w:val="00A27038"/>
    <w:rsid w:val="00A30022"/>
    <w:rsid w:val="00A306D9"/>
    <w:rsid w:val="00A30E3F"/>
    <w:rsid w:val="00A31697"/>
    <w:rsid w:val="00A3202C"/>
    <w:rsid w:val="00A32686"/>
    <w:rsid w:val="00A328A5"/>
    <w:rsid w:val="00A33C38"/>
    <w:rsid w:val="00A36F4C"/>
    <w:rsid w:val="00A3796D"/>
    <w:rsid w:val="00A41BA8"/>
    <w:rsid w:val="00A420A7"/>
    <w:rsid w:val="00A42633"/>
    <w:rsid w:val="00A43CDA"/>
    <w:rsid w:val="00A43F6F"/>
    <w:rsid w:val="00A47D0B"/>
    <w:rsid w:val="00A5008E"/>
    <w:rsid w:val="00A51F6C"/>
    <w:rsid w:val="00A52242"/>
    <w:rsid w:val="00A525F2"/>
    <w:rsid w:val="00A540FF"/>
    <w:rsid w:val="00A54303"/>
    <w:rsid w:val="00A544F9"/>
    <w:rsid w:val="00A54670"/>
    <w:rsid w:val="00A548AE"/>
    <w:rsid w:val="00A54D3A"/>
    <w:rsid w:val="00A5519A"/>
    <w:rsid w:val="00A565D5"/>
    <w:rsid w:val="00A56FA5"/>
    <w:rsid w:val="00A63CF5"/>
    <w:rsid w:val="00A662F0"/>
    <w:rsid w:val="00A66764"/>
    <w:rsid w:val="00A667AC"/>
    <w:rsid w:val="00A669F3"/>
    <w:rsid w:val="00A66C0E"/>
    <w:rsid w:val="00A67414"/>
    <w:rsid w:val="00A70521"/>
    <w:rsid w:val="00A71000"/>
    <w:rsid w:val="00A72440"/>
    <w:rsid w:val="00A72ED9"/>
    <w:rsid w:val="00A73C78"/>
    <w:rsid w:val="00A750A1"/>
    <w:rsid w:val="00A759D0"/>
    <w:rsid w:val="00A81363"/>
    <w:rsid w:val="00A82024"/>
    <w:rsid w:val="00A823C4"/>
    <w:rsid w:val="00A82489"/>
    <w:rsid w:val="00A82DDA"/>
    <w:rsid w:val="00A838D7"/>
    <w:rsid w:val="00A83A12"/>
    <w:rsid w:val="00A84045"/>
    <w:rsid w:val="00A840C1"/>
    <w:rsid w:val="00A844AF"/>
    <w:rsid w:val="00A85338"/>
    <w:rsid w:val="00A85CDC"/>
    <w:rsid w:val="00A8629F"/>
    <w:rsid w:val="00A87E56"/>
    <w:rsid w:val="00A909B5"/>
    <w:rsid w:val="00A9179A"/>
    <w:rsid w:val="00A91B57"/>
    <w:rsid w:val="00A9249F"/>
    <w:rsid w:val="00A950E4"/>
    <w:rsid w:val="00A9765D"/>
    <w:rsid w:val="00A97C43"/>
    <w:rsid w:val="00AA0766"/>
    <w:rsid w:val="00AA0D1A"/>
    <w:rsid w:val="00AA0FA8"/>
    <w:rsid w:val="00AA2DAC"/>
    <w:rsid w:val="00AA3733"/>
    <w:rsid w:val="00AA39EC"/>
    <w:rsid w:val="00AA6032"/>
    <w:rsid w:val="00AA654F"/>
    <w:rsid w:val="00AA6630"/>
    <w:rsid w:val="00AA7D32"/>
    <w:rsid w:val="00AB0366"/>
    <w:rsid w:val="00AB1397"/>
    <w:rsid w:val="00AB13B9"/>
    <w:rsid w:val="00AB1970"/>
    <w:rsid w:val="00AB1D49"/>
    <w:rsid w:val="00AB35B8"/>
    <w:rsid w:val="00AB537B"/>
    <w:rsid w:val="00AB6C67"/>
    <w:rsid w:val="00AB7665"/>
    <w:rsid w:val="00AB79A9"/>
    <w:rsid w:val="00AC5F8E"/>
    <w:rsid w:val="00AC67FC"/>
    <w:rsid w:val="00AC71E3"/>
    <w:rsid w:val="00AD46D1"/>
    <w:rsid w:val="00AD5FED"/>
    <w:rsid w:val="00AD7C4E"/>
    <w:rsid w:val="00AE071A"/>
    <w:rsid w:val="00AE1CBD"/>
    <w:rsid w:val="00AE2902"/>
    <w:rsid w:val="00AE2B73"/>
    <w:rsid w:val="00AE40D7"/>
    <w:rsid w:val="00AE54B4"/>
    <w:rsid w:val="00AE7AF8"/>
    <w:rsid w:val="00AE7C86"/>
    <w:rsid w:val="00AF183A"/>
    <w:rsid w:val="00AF1DC5"/>
    <w:rsid w:val="00AF2301"/>
    <w:rsid w:val="00AF2614"/>
    <w:rsid w:val="00AF2E71"/>
    <w:rsid w:val="00AF3424"/>
    <w:rsid w:val="00AF72FD"/>
    <w:rsid w:val="00AF782F"/>
    <w:rsid w:val="00AF7C36"/>
    <w:rsid w:val="00B0095F"/>
    <w:rsid w:val="00B01228"/>
    <w:rsid w:val="00B01346"/>
    <w:rsid w:val="00B02A78"/>
    <w:rsid w:val="00B03BB2"/>
    <w:rsid w:val="00B04668"/>
    <w:rsid w:val="00B04723"/>
    <w:rsid w:val="00B05581"/>
    <w:rsid w:val="00B10E67"/>
    <w:rsid w:val="00B11F6B"/>
    <w:rsid w:val="00B1396D"/>
    <w:rsid w:val="00B154F9"/>
    <w:rsid w:val="00B15BAD"/>
    <w:rsid w:val="00B168BE"/>
    <w:rsid w:val="00B16DA7"/>
    <w:rsid w:val="00B177AD"/>
    <w:rsid w:val="00B23764"/>
    <w:rsid w:val="00B24963"/>
    <w:rsid w:val="00B25103"/>
    <w:rsid w:val="00B30EAB"/>
    <w:rsid w:val="00B311DB"/>
    <w:rsid w:val="00B3180E"/>
    <w:rsid w:val="00B32F9C"/>
    <w:rsid w:val="00B340FD"/>
    <w:rsid w:val="00B35097"/>
    <w:rsid w:val="00B359FA"/>
    <w:rsid w:val="00B36380"/>
    <w:rsid w:val="00B373DE"/>
    <w:rsid w:val="00B44792"/>
    <w:rsid w:val="00B44C7E"/>
    <w:rsid w:val="00B473F4"/>
    <w:rsid w:val="00B474D2"/>
    <w:rsid w:val="00B501FB"/>
    <w:rsid w:val="00B51383"/>
    <w:rsid w:val="00B51FD6"/>
    <w:rsid w:val="00B520BB"/>
    <w:rsid w:val="00B520D4"/>
    <w:rsid w:val="00B52C9A"/>
    <w:rsid w:val="00B52D02"/>
    <w:rsid w:val="00B538EF"/>
    <w:rsid w:val="00B548D1"/>
    <w:rsid w:val="00B555F5"/>
    <w:rsid w:val="00B55D0F"/>
    <w:rsid w:val="00B61436"/>
    <w:rsid w:val="00B617D5"/>
    <w:rsid w:val="00B6210D"/>
    <w:rsid w:val="00B63882"/>
    <w:rsid w:val="00B67287"/>
    <w:rsid w:val="00B700D8"/>
    <w:rsid w:val="00B70145"/>
    <w:rsid w:val="00B71214"/>
    <w:rsid w:val="00B71F5A"/>
    <w:rsid w:val="00B72EC7"/>
    <w:rsid w:val="00B74257"/>
    <w:rsid w:val="00B74428"/>
    <w:rsid w:val="00B74931"/>
    <w:rsid w:val="00B74DFD"/>
    <w:rsid w:val="00B76107"/>
    <w:rsid w:val="00B7657F"/>
    <w:rsid w:val="00B77C96"/>
    <w:rsid w:val="00B77D2E"/>
    <w:rsid w:val="00B804D7"/>
    <w:rsid w:val="00B81040"/>
    <w:rsid w:val="00B81C7E"/>
    <w:rsid w:val="00B8419E"/>
    <w:rsid w:val="00B8439E"/>
    <w:rsid w:val="00B84CC1"/>
    <w:rsid w:val="00B918BD"/>
    <w:rsid w:val="00B94DB5"/>
    <w:rsid w:val="00B95E59"/>
    <w:rsid w:val="00BA1552"/>
    <w:rsid w:val="00BA3E9F"/>
    <w:rsid w:val="00BA413D"/>
    <w:rsid w:val="00BA58B6"/>
    <w:rsid w:val="00BA5AF7"/>
    <w:rsid w:val="00BB1783"/>
    <w:rsid w:val="00BB232D"/>
    <w:rsid w:val="00BB2804"/>
    <w:rsid w:val="00BB31F5"/>
    <w:rsid w:val="00BB48FA"/>
    <w:rsid w:val="00BB49AB"/>
    <w:rsid w:val="00BB64C4"/>
    <w:rsid w:val="00BB6D30"/>
    <w:rsid w:val="00BB7CD9"/>
    <w:rsid w:val="00BC000A"/>
    <w:rsid w:val="00BC195D"/>
    <w:rsid w:val="00BC223A"/>
    <w:rsid w:val="00BC24BF"/>
    <w:rsid w:val="00BC30AB"/>
    <w:rsid w:val="00BC3119"/>
    <w:rsid w:val="00BC7BAC"/>
    <w:rsid w:val="00BD2A33"/>
    <w:rsid w:val="00BD3CA5"/>
    <w:rsid w:val="00BD3D98"/>
    <w:rsid w:val="00BD4888"/>
    <w:rsid w:val="00BD6468"/>
    <w:rsid w:val="00BD7369"/>
    <w:rsid w:val="00BE0FF1"/>
    <w:rsid w:val="00BE1540"/>
    <w:rsid w:val="00BE323A"/>
    <w:rsid w:val="00BE51A5"/>
    <w:rsid w:val="00BF04A4"/>
    <w:rsid w:val="00BF2849"/>
    <w:rsid w:val="00BF4A8F"/>
    <w:rsid w:val="00BF4FD3"/>
    <w:rsid w:val="00BF6940"/>
    <w:rsid w:val="00BF70EC"/>
    <w:rsid w:val="00C00315"/>
    <w:rsid w:val="00C00CFA"/>
    <w:rsid w:val="00C02639"/>
    <w:rsid w:val="00C02686"/>
    <w:rsid w:val="00C03E74"/>
    <w:rsid w:val="00C068D3"/>
    <w:rsid w:val="00C06A2F"/>
    <w:rsid w:val="00C10F0C"/>
    <w:rsid w:val="00C13B6F"/>
    <w:rsid w:val="00C142ED"/>
    <w:rsid w:val="00C16A57"/>
    <w:rsid w:val="00C17047"/>
    <w:rsid w:val="00C234D1"/>
    <w:rsid w:val="00C24CD7"/>
    <w:rsid w:val="00C252DF"/>
    <w:rsid w:val="00C278AD"/>
    <w:rsid w:val="00C302D7"/>
    <w:rsid w:val="00C31B27"/>
    <w:rsid w:val="00C342BD"/>
    <w:rsid w:val="00C3434E"/>
    <w:rsid w:val="00C351CE"/>
    <w:rsid w:val="00C409BE"/>
    <w:rsid w:val="00C420E1"/>
    <w:rsid w:val="00C44954"/>
    <w:rsid w:val="00C504AB"/>
    <w:rsid w:val="00C510A6"/>
    <w:rsid w:val="00C52CDE"/>
    <w:rsid w:val="00C53173"/>
    <w:rsid w:val="00C53D3F"/>
    <w:rsid w:val="00C55CB8"/>
    <w:rsid w:val="00C56719"/>
    <w:rsid w:val="00C56DDF"/>
    <w:rsid w:val="00C6118E"/>
    <w:rsid w:val="00C634F5"/>
    <w:rsid w:val="00C673B4"/>
    <w:rsid w:val="00C678D1"/>
    <w:rsid w:val="00C67AF8"/>
    <w:rsid w:val="00C67F24"/>
    <w:rsid w:val="00C71B7E"/>
    <w:rsid w:val="00C72DE1"/>
    <w:rsid w:val="00C73055"/>
    <w:rsid w:val="00C740AD"/>
    <w:rsid w:val="00C743F5"/>
    <w:rsid w:val="00C74D43"/>
    <w:rsid w:val="00C750DD"/>
    <w:rsid w:val="00C763F3"/>
    <w:rsid w:val="00C8054C"/>
    <w:rsid w:val="00C814EE"/>
    <w:rsid w:val="00C820F7"/>
    <w:rsid w:val="00C8270D"/>
    <w:rsid w:val="00C83814"/>
    <w:rsid w:val="00C83CBB"/>
    <w:rsid w:val="00C84E64"/>
    <w:rsid w:val="00C876B9"/>
    <w:rsid w:val="00C902C5"/>
    <w:rsid w:val="00C9110B"/>
    <w:rsid w:val="00C9216C"/>
    <w:rsid w:val="00C926C8"/>
    <w:rsid w:val="00C9555D"/>
    <w:rsid w:val="00C955D0"/>
    <w:rsid w:val="00C95FCC"/>
    <w:rsid w:val="00C96B28"/>
    <w:rsid w:val="00CA0073"/>
    <w:rsid w:val="00CA223C"/>
    <w:rsid w:val="00CA2537"/>
    <w:rsid w:val="00CA364A"/>
    <w:rsid w:val="00CA491D"/>
    <w:rsid w:val="00CA5532"/>
    <w:rsid w:val="00CA5721"/>
    <w:rsid w:val="00CA6B94"/>
    <w:rsid w:val="00CA7582"/>
    <w:rsid w:val="00CA7E5A"/>
    <w:rsid w:val="00CB1948"/>
    <w:rsid w:val="00CB20E3"/>
    <w:rsid w:val="00CB429F"/>
    <w:rsid w:val="00CB5ADB"/>
    <w:rsid w:val="00CB68FF"/>
    <w:rsid w:val="00CB7594"/>
    <w:rsid w:val="00CB7C21"/>
    <w:rsid w:val="00CC065F"/>
    <w:rsid w:val="00CC0AD2"/>
    <w:rsid w:val="00CC3565"/>
    <w:rsid w:val="00CC3A90"/>
    <w:rsid w:val="00CC4432"/>
    <w:rsid w:val="00CC63A5"/>
    <w:rsid w:val="00CC6631"/>
    <w:rsid w:val="00CC69CD"/>
    <w:rsid w:val="00CC6F63"/>
    <w:rsid w:val="00CC75F1"/>
    <w:rsid w:val="00CC7B70"/>
    <w:rsid w:val="00CD118B"/>
    <w:rsid w:val="00CD3D10"/>
    <w:rsid w:val="00CD44D7"/>
    <w:rsid w:val="00CD6046"/>
    <w:rsid w:val="00CD7071"/>
    <w:rsid w:val="00CE0B07"/>
    <w:rsid w:val="00CE1533"/>
    <w:rsid w:val="00CE1C0A"/>
    <w:rsid w:val="00CE1E35"/>
    <w:rsid w:val="00CE27F9"/>
    <w:rsid w:val="00CE38B6"/>
    <w:rsid w:val="00CE5075"/>
    <w:rsid w:val="00CE761D"/>
    <w:rsid w:val="00CF215F"/>
    <w:rsid w:val="00CF3776"/>
    <w:rsid w:val="00CF38BF"/>
    <w:rsid w:val="00CF3C11"/>
    <w:rsid w:val="00D015CB"/>
    <w:rsid w:val="00D03407"/>
    <w:rsid w:val="00D036CB"/>
    <w:rsid w:val="00D04376"/>
    <w:rsid w:val="00D04D4A"/>
    <w:rsid w:val="00D05759"/>
    <w:rsid w:val="00D05D27"/>
    <w:rsid w:val="00D07798"/>
    <w:rsid w:val="00D07C93"/>
    <w:rsid w:val="00D11562"/>
    <w:rsid w:val="00D11699"/>
    <w:rsid w:val="00D13D8B"/>
    <w:rsid w:val="00D14DE2"/>
    <w:rsid w:val="00D15F9E"/>
    <w:rsid w:val="00D171E4"/>
    <w:rsid w:val="00D17865"/>
    <w:rsid w:val="00D2055D"/>
    <w:rsid w:val="00D21278"/>
    <w:rsid w:val="00D22CCA"/>
    <w:rsid w:val="00D237E4"/>
    <w:rsid w:val="00D243DE"/>
    <w:rsid w:val="00D255C9"/>
    <w:rsid w:val="00D25FEF"/>
    <w:rsid w:val="00D26161"/>
    <w:rsid w:val="00D26874"/>
    <w:rsid w:val="00D26A96"/>
    <w:rsid w:val="00D277BA"/>
    <w:rsid w:val="00D31D61"/>
    <w:rsid w:val="00D31FA6"/>
    <w:rsid w:val="00D3200B"/>
    <w:rsid w:val="00D3609F"/>
    <w:rsid w:val="00D376BB"/>
    <w:rsid w:val="00D408EB"/>
    <w:rsid w:val="00D41A73"/>
    <w:rsid w:val="00D41BB5"/>
    <w:rsid w:val="00D4441B"/>
    <w:rsid w:val="00D44750"/>
    <w:rsid w:val="00D44AFE"/>
    <w:rsid w:val="00D46FF3"/>
    <w:rsid w:val="00D50318"/>
    <w:rsid w:val="00D53393"/>
    <w:rsid w:val="00D56E29"/>
    <w:rsid w:val="00D575E0"/>
    <w:rsid w:val="00D57C8E"/>
    <w:rsid w:val="00D60522"/>
    <w:rsid w:val="00D615A3"/>
    <w:rsid w:val="00D61A4F"/>
    <w:rsid w:val="00D64293"/>
    <w:rsid w:val="00D6483E"/>
    <w:rsid w:val="00D65D92"/>
    <w:rsid w:val="00D67905"/>
    <w:rsid w:val="00D70837"/>
    <w:rsid w:val="00D711A3"/>
    <w:rsid w:val="00D71A95"/>
    <w:rsid w:val="00D72177"/>
    <w:rsid w:val="00D72ED2"/>
    <w:rsid w:val="00D733AE"/>
    <w:rsid w:val="00D821EA"/>
    <w:rsid w:val="00D83ADB"/>
    <w:rsid w:val="00D83B44"/>
    <w:rsid w:val="00D84494"/>
    <w:rsid w:val="00D85052"/>
    <w:rsid w:val="00D865A4"/>
    <w:rsid w:val="00D87281"/>
    <w:rsid w:val="00D87A5C"/>
    <w:rsid w:val="00D91C05"/>
    <w:rsid w:val="00D91C47"/>
    <w:rsid w:val="00D91C6F"/>
    <w:rsid w:val="00D93C3B"/>
    <w:rsid w:val="00D94624"/>
    <w:rsid w:val="00D948F2"/>
    <w:rsid w:val="00D94924"/>
    <w:rsid w:val="00D949AE"/>
    <w:rsid w:val="00D95117"/>
    <w:rsid w:val="00D97805"/>
    <w:rsid w:val="00DA0C25"/>
    <w:rsid w:val="00DA1BF4"/>
    <w:rsid w:val="00DA21F6"/>
    <w:rsid w:val="00DA2256"/>
    <w:rsid w:val="00DA272C"/>
    <w:rsid w:val="00DA4B0A"/>
    <w:rsid w:val="00DA6CFC"/>
    <w:rsid w:val="00DB24CD"/>
    <w:rsid w:val="00DB514C"/>
    <w:rsid w:val="00DB530F"/>
    <w:rsid w:val="00DB5D28"/>
    <w:rsid w:val="00DB5E9C"/>
    <w:rsid w:val="00DB5EA3"/>
    <w:rsid w:val="00DB60AA"/>
    <w:rsid w:val="00DB72C6"/>
    <w:rsid w:val="00DB7B07"/>
    <w:rsid w:val="00DC036A"/>
    <w:rsid w:val="00DC0883"/>
    <w:rsid w:val="00DC0EA2"/>
    <w:rsid w:val="00DC1BDC"/>
    <w:rsid w:val="00DC2F78"/>
    <w:rsid w:val="00DD0BED"/>
    <w:rsid w:val="00DD5152"/>
    <w:rsid w:val="00DD721A"/>
    <w:rsid w:val="00DE1E70"/>
    <w:rsid w:val="00DE41FE"/>
    <w:rsid w:val="00DE59C3"/>
    <w:rsid w:val="00DE6F57"/>
    <w:rsid w:val="00DF0087"/>
    <w:rsid w:val="00DF093D"/>
    <w:rsid w:val="00DF0F04"/>
    <w:rsid w:val="00DF0F33"/>
    <w:rsid w:val="00DF28CC"/>
    <w:rsid w:val="00DF291C"/>
    <w:rsid w:val="00DF4838"/>
    <w:rsid w:val="00DF4A4A"/>
    <w:rsid w:val="00DF60D3"/>
    <w:rsid w:val="00DF61A9"/>
    <w:rsid w:val="00DF61BC"/>
    <w:rsid w:val="00DF72DD"/>
    <w:rsid w:val="00E016F4"/>
    <w:rsid w:val="00E02595"/>
    <w:rsid w:val="00E02F43"/>
    <w:rsid w:val="00E043F4"/>
    <w:rsid w:val="00E0644F"/>
    <w:rsid w:val="00E068DE"/>
    <w:rsid w:val="00E114C5"/>
    <w:rsid w:val="00E128AA"/>
    <w:rsid w:val="00E1596E"/>
    <w:rsid w:val="00E16E76"/>
    <w:rsid w:val="00E1747F"/>
    <w:rsid w:val="00E17DF3"/>
    <w:rsid w:val="00E2057F"/>
    <w:rsid w:val="00E205BF"/>
    <w:rsid w:val="00E334ED"/>
    <w:rsid w:val="00E33637"/>
    <w:rsid w:val="00E35539"/>
    <w:rsid w:val="00E35E46"/>
    <w:rsid w:val="00E3681C"/>
    <w:rsid w:val="00E36B23"/>
    <w:rsid w:val="00E371A2"/>
    <w:rsid w:val="00E3764E"/>
    <w:rsid w:val="00E4226C"/>
    <w:rsid w:val="00E4232C"/>
    <w:rsid w:val="00E46DA4"/>
    <w:rsid w:val="00E47055"/>
    <w:rsid w:val="00E47778"/>
    <w:rsid w:val="00E47C20"/>
    <w:rsid w:val="00E503D1"/>
    <w:rsid w:val="00E51D87"/>
    <w:rsid w:val="00E5275B"/>
    <w:rsid w:val="00E528F2"/>
    <w:rsid w:val="00E56115"/>
    <w:rsid w:val="00E56334"/>
    <w:rsid w:val="00E5649B"/>
    <w:rsid w:val="00E6029A"/>
    <w:rsid w:val="00E61D5E"/>
    <w:rsid w:val="00E62E48"/>
    <w:rsid w:val="00E65339"/>
    <w:rsid w:val="00E655E7"/>
    <w:rsid w:val="00E66A1E"/>
    <w:rsid w:val="00E674E6"/>
    <w:rsid w:val="00E6787D"/>
    <w:rsid w:val="00E705F1"/>
    <w:rsid w:val="00E71C60"/>
    <w:rsid w:val="00E800CC"/>
    <w:rsid w:val="00E81D9A"/>
    <w:rsid w:val="00E81EDD"/>
    <w:rsid w:val="00E82934"/>
    <w:rsid w:val="00E82BFB"/>
    <w:rsid w:val="00E8324D"/>
    <w:rsid w:val="00E843A4"/>
    <w:rsid w:val="00E84437"/>
    <w:rsid w:val="00E85093"/>
    <w:rsid w:val="00E85244"/>
    <w:rsid w:val="00E86602"/>
    <w:rsid w:val="00E8673C"/>
    <w:rsid w:val="00E86B7E"/>
    <w:rsid w:val="00E874C6"/>
    <w:rsid w:val="00E878E9"/>
    <w:rsid w:val="00E8797D"/>
    <w:rsid w:val="00E909BB"/>
    <w:rsid w:val="00E91E6D"/>
    <w:rsid w:val="00E9226D"/>
    <w:rsid w:val="00E93A8C"/>
    <w:rsid w:val="00E95683"/>
    <w:rsid w:val="00EA4C5A"/>
    <w:rsid w:val="00EA6167"/>
    <w:rsid w:val="00EB0761"/>
    <w:rsid w:val="00EB0BEE"/>
    <w:rsid w:val="00EB0E0F"/>
    <w:rsid w:val="00EB0E1D"/>
    <w:rsid w:val="00EB1357"/>
    <w:rsid w:val="00EB2982"/>
    <w:rsid w:val="00EB3AF3"/>
    <w:rsid w:val="00EB517C"/>
    <w:rsid w:val="00EB521F"/>
    <w:rsid w:val="00EB54EF"/>
    <w:rsid w:val="00EB76BE"/>
    <w:rsid w:val="00EB7836"/>
    <w:rsid w:val="00EB7AA0"/>
    <w:rsid w:val="00EB7B8E"/>
    <w:rsid w:val="00EC1FAD"/>
    <w:rsid w:val="00EC30B2"/>
    <w:rsid w:val="00EC6224"/>
    <w:rsid w:val="00EC6749"/>
    <w:rsid w:val="00EC7984"/>
    <w:rsid w:val="00EC7F68"/>
    <w:rsid w:val="00ED014C"/>
    <w:rsid w:val="00ED06F9"/>
    <w:rsid w:val="00ED0E40"/>
    <w:rsid w:val="00ED2340"/>
    <w:rsid w:val="00ED2C42"/>
    <w:rsid w:val="00ED30F4"/>
    <w:rsid w:val="00ED5EA9"/>
    <w:rsid w:val="00ED681C"/>
    <w:rsid w:val="00ED7AD9"/>
    <w:rsid w:val="00ED7B50"/>
    <w:rsid w:val="00EE20EA"/>
    <w:rsid w:val="00EE2BED"/>
    <w:rsid w:val="00EE3821"/>
    <w:rsid w:val="00EE3C99"/>
    <w:rsid w:val="00EE462B"/>
    <w:rsid w:val="00EE49CB"/>
    <w:rsid w:val="00EF0162"/>
    <w:rsid w:val="00EF24EF"/>
    <w:rsid w:val="00EF2F1C"/>
    <w:rsid w:val="00EF404B"/>
    <w:rsid w:val="00EF48F7"/>
    <w:rsid w:val="00EF4DDF"/>
    <w:rsid w:val="00EF5693"/>
    <w:rsid w:val="00EF61D3"/>
    <w:rsid w:val="00EF628F"/>
    <w:rsid w:val="00EF654B"/>
    <w:rsid w:val="00EF6D04"/>
    <w:rsid w:val="00EF6EC1"/>
    <w:rsid w:val="00EF707D"/>
    <w:rsid w:val="00EF7F5E"/>
    <w:rsid w:val="00F00951"/>
    <w:rsid w:val="00F02B35"/>
    <w:rsid w:val="00F02CD2"/>
    <w:rsid w:val="00F03583"/>
    <w:rsid w:val="00F05AB2"/>
    <w:rsid w:val="00F05D68"/>
    <w:rsid w:val="00F06B2A"/>
    <w:rsid w:val="00F06B3D"/>
    <w:rsid w:val="00F07128"/>
    <w:rsid w:val="00F106ED"/>
    <w:rsid w:val="00F136B6"/>
    <w:rsid w:val="00F13FD9"/>
    <w:rsid w:val="00F152F0"/>
    <w:rsid w:val="00F15938"/>
    <w:rsid w:val="00F15DED"/>
    <w:rsid w:val="00F1692C"/>
    <w:rsid w:val="00F2005F"/>
    <w:rsid w:val="00F20633"/>
    <w:rsid w:val="00F217B1"/>
    <w:rsid w:val="00F22782"/>
    <w:rsid w:val="00F22993"/>
    <w:rsid w:val="00F2359C"/>
    <w:rsid w:val="00F235F3"/>
    <w:rsid w:val="00F238DD"/>
    <w:rsid w:val="00F26F4D"/>
    <w:rsid w:val="00F3273F"/>
    <w:rsid w:val="00F33D34"/>
    <w:rsid w:val="00F37B1D"/>
    <w:rsid w:val="00F44B33"/>
    <w:rsid w:val="00F455A2"/>
    <w:rsid w:val="00F50503"/>
    <w:rsid w:val="00F52010"/>
    <w:rsid w:val="00F522AC"/>
    <w:rsid w:val="00F53308"/>
    <w:rsid w:val="00F53BF1"/>
    <w:rsid w:val="00F540D4"/>
    <w:rsid w:val="00F5637E"/>
    <w:rsid w:val="00F604AE"/>
    <w:rsid w:val="00F60D29"/>
    <w:rsid w:val="00F6105C"/>
    <w:rsid w:val="00F64A53"/>
    <w:rsid w:val="00F65686"/>
    <w:rsid w:val="00F70521"/>
    <w:rsid w:val="00F70558"/>
    <w:rsid w:val="00F7616D"/>
    <w:rsid w:val="00F76A3D"/>
    <w:rsid w:val="00F76DE3"/>
    <w:rsid w:val="00F804D2"/>
    <w:rsid w:val="00F80E9F"/>
    <w:rsid w:val="00F80EEE"/>
    <w:rsid w:val="00F83833"/>
    <w:rsid w:val="00F838DD"/>
    <w:rsid w:val="00F84DAA"/>
    <w:rsid w:val="00F87813"/>
    <w:rsid w:val="00F91755"/>
    <w:rsid w:val="00F93011"/>
    <w:rsid w:val="00F93412"/>
    <w:rsid w:val="00F94973"/>
    <w:rsid w:val="00F953E6"/>
    <w:rsid w:val="00F97E65"/>
    <w:rsid w:val="00FA1468"/>
    <w:rsid w:val="00FA1A94"/>
    <w:rsid w:val="00FA381E"/>
    <w:rsid w:val="00FA5D26"/>
    <w:rsid w:val="00FA6265"/>
    <w:rsid w:val="00FA70EC"/>
    <w:rsid w:val="00FA733F"/>
    <w:rsid w:val="00FB0193"/>
    <w:rsid w:val="00FB0679"/>
    <w:rsid w:val="00FB0DEB"/>
    <w:rsid w:val="00FB173E"/>
    <w:rsid w:val="00FB29BE"/>
    <w:rsid w:val="00FB3F60"/>
    <w:rsid w:val="00FB757F"/>
    <w:rsid w:val="00FC226D"/>
    <w:rsid w:val="00FC54A0"/>
    <w:rsid w:val="00FC7220"/>
    <w:rsid w:val="00FC7756"/>
    <w:rsid w:val="00FD1C4B"/>
    <w:rsid w:val="00FD2C42"/>
    <w:rsid w:val="00FD3515"/>
    <w:rsid w:val="00FD37DF"/>
    <w:rsid w:val="00FD3D1B"/>
    <w:rsid w:val="00FD422E"/>
    <w:rsid w:val="00FD690A"/>
    <w:rsid w:val="00FE0735"/>
    <w:rsid w:val="00FE32F8"/>
    <w:rsid w:val="00FE57E1"/>
    <w:rsid w:val="00FE594F"/>
    <w:rsid w:val="00FE5AB0"/>
    <w:rsid w:val="00FE5DBE"/>
    <w:rsid w:val="00FE6EDB"/>
    <w:rsid w:val="00FE7A09"/>
    <w:rsid w:val="00FF0986"/>
    <w:rsid w:val="00FF2929"/>
    <w:rsid w:val="00FF77C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3A7742"/>
  <w15:chartTrackingRefBased/>
  <w15:docId w15:val="{0DF2F163-4FAB-42A7-8E58-809B964E1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95F"/>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qFormat/>
    <w:rsid w:val="00B0095F"/>
    <w:pPr>
      <w:outlineLvl w:val="4"/>
    </w:pPr>
    <w:rPr>
      <w:sz w:val="20"/>
      <w:lang w:eastAsia="x-none"/>
    </w:rPr>
  </w:style>
  <w:style w:type="paragraph" w:styleId="Heading6">
    <w:name w:val="heading 6"/>
    <w:basedOn w:val="Normal"/>
    <w:next w:val="Normal"/>
    <w:link w:val="Heading6Char"/>
    <w:qFormat/>
    <w:rsid w:val="00B0095F"/>
    <w:pPr>
      <w:outlineLvl w:val="5"/>
    </w:pPr>
    <w:rPr>
      <w:sz w:val="20"/>
      <w:lang w:eastAsia="x-none"/>
    </w:rPr>
  </w:style>
  <w:style w:type="paragraph" w:styleId="Heading7">
    <w:name w:val="heading 7"/>
    <w:basedOn w:val="Normal"/>
    <w:next w:val="Normal"/>
    <w:link w:val="Heading7Char"/>
    <w:qFormat/>
    <w:rsid w:val="00B0095F"/>
    <w:pPr>
      <w:outlineLvl w:val="6"/>
    </w:pPr>
    <w:rPr>
      <w:sz w:val="20"/>
      <w:lang w:eastAsia="x-none"/>
    </w:rPr>
  </w:style>
  <w:style w:type="paragraph" w:styleId="Heading8">
    <w:name w:val="heading 8"/>
    <w:basedOn w:val="Normal"/>
    <w:next w:val="Normal"/>
    <w:link w:val="Heading8Char"/>
    <w:qFormat/>
    <w:rsid w:val="00B0095F"/>
    <w:pPr>
      <w:outlineLvl w:val="7"/>
    </w:pPr>
    <w:rPr>
      <w:sz w:val="20"/>
      <w:lang w:eastAsia="x-none"/>
    </w:rPr>
  </w:style>
  <w:style w:type="paragraph" w:styleId="Heading9">
    <w:name w:val="heading 9"/>
    <w:basedOn w:val="Normal"/>
    <w:next w:val="Normal"/>
    <w:link w:val="Heading9Char"/>
    <w:qFormat/>
    <w:rsid w:val="00B0095F"/>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link w:val="Heading3"/>
    <w:rsid w:val="00B0095F"/>
    <w:rPr>
      <w:rFonts w:ascii="Times New Roman" w:eastAsia="Times New Roman" w:hAnsi="Times New Roman" w:cs="CG Times (W1)"/>
      <w:i/>
      <w:iCs/>
      <w:szCs w:val="22"/>
      <w:lang w:val="en-GB"/>
    </w:rPr>
  </w:style>
  <w:style w:type="character" w:customStyle="1" w:styleId="Heading4Char">
    <w:name w:val="Heading 4 Char"/>
    <w:link w:val="Heading4"/>
    <w:rsid w:val="00B0095F"/>
    <w:rPr>
      <w:rFonts w:ascii="Times New Roman" w:eastAsia="Times New Roman" w:hAnsi="Times New Roman" w:cs="Angsana New"/>
      <w:szCs w:val="22"/>
      <w:lang w:val="en-GB"/>
    </w:rPr>
  </w:style>
  <w:style w:type="character" w:customStyle="1" w:styleId="Heading5Char">
    <w:name w:val="Heading 5 Char"/>
    <w:link w:val="Heading5"/>
    <w:rsid w:val="00B0095F"/>
    <w:rPr>
      <w:rFonts w:ascii="Times New Roman" w:eastAsia="Times New Roman" w:hAnsi="Times New Roman" w:cs="Angsana New"/>
      <w:szCs w:val="22"/>
      <w:lang w:val="en-GB"/>
    </w:rPr>
  </w:style>
  <w:style w:type="character" w:customStyle="1" w:styleId="Heading6Char">
    <w:name w:val="Heading 6 Char"/>
    <w:link w:val="Heading6"/>
    <w:rsid w:val="00B0095F"/>
    <w:rPr>
      <w:rFonts w:ascii="Times New Roman" w:eastAsia="Times New Roman" w:hAnsi="Times New Roman" w:cs="Angsana New"/>
      <w:szCs w:val="22"/>
      <w:lang w:val="en-GB"/>
    </w:rPr>
  </w:style>
  <w:style w:type="character" w:customStyle="1" w:styleId="Heading7Char">
    <w:name w:val="Heading 7 Char"/>
    <w:link w:val="Heading7"/>
    <w:rsid w:val="00B0095F"/>
    <w:rPr>
      <w:rFonts w:ascii="Times New Roman" w:eastAsia="Times New Roman" w:hAnsi="Times New Roman" w:cs="Angsana New"/>
      <w:szCs w:val="22"/>
      <w:lang w:val="en-GB"/>
    </w:rPr>
  </w:style>
  <w:style w:type="character" w:customStyle="1" w:styleId="Heading8Char">
    <w:name w:val="Heading 8 Char"/>
    <w:link w:val="Heading8"/>
    <w:rsid w:val="00B0095F"/>
    <w:rPr>
      <w:rFonts w:ascii="Times New Roman" w:eastAsia="Times New Roman" w:hAnsi="Times New Roman" w:cs="Angsana New"/>
      <w:szCs w:val="22"/>
      <w:lang w:val="en-GB"/>
    </w:rPr>
  </w:style>
  <w:style w:type="character" w:customStyle="1" w:styleId="Heading9Char">
    <w:name w:val="Heading 9 Char"/>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rPr>
      <w:sz w:val="20"/>
      <w:lang w:eastAsia="x-none"/>
    </w:rPr>
  </w:style>
  <w:style w:type="character" w:customStyle="1" w:styleId="BodyTextChar">
    <w:name w:val="Body Text Char"/>
    <w:link w:val="BodyText"/>
    <w:rsid w:val="00B0095F"/>
    <w:rPr>
      <w:rFonts w:ascii="Times New Roman" w:eastAsia="Times New Roman" w:hAnsi="Times New Roman" w:cs="Angsana New"/>
      <w:szCs w:val="22"/>
      <w:lang w:val="en-GB"/>
    </w:rPr>
  </w:style>
  <w:style w:type="paragraph" w:styleId="Footer">
    <w:name w:val="footer"/>
    <w:basedOn w:val="Normal"/>
    <w:link w:val="FooterChar"/>
    <w:rsid w:val="00B0095F"/>
    <w:pPr>
      <w:tabs>
        <w:tab w:val="right" w:pos="8505"/>
      </w:tabs>
    </w:pPr>
    <w:rPr>
      <w:sz w:val="18"/>
      <w:szCs w:val="18"/>
      <w:lang w:eastAsia="x-none"/>
    </w:rPr>
  </w:style>
  <w:style w:type="character" w:customStyle="1" w:styleId="FooterChar">
    <w:name w:val="Footer Char"/>
    <w:link w:val="Footer"/>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i/>
      <w:iCs/>
      <w:sz w:val="18"/>
      <w:szCs w:val="18"/>
      <w:lang w:eastAsia="x-none"/>
    </w:rPr>
  </w:style>
  <w:style w:type="character" w:customStyle="1" w:styleId="HeaderChar">
    <w:name w:val="Header Char"/>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sz w:val="20"/>
      <w:szCs w:val="20"/>
      <w:u w:val="single"/>
      <w:lang w:val="th-TH" w:eastAsia="x-none"/>
    </w:rPr>
  </w:style>
  <w:style w:type="character" w:customStyle="1" w:styleId="TitleChar">
    <w:name w:val="Title Char"/>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sz w:val="18"/>
      <w:szCs w:val="18"/>
      <w:lang w:eastAsia="x-none"/>
    </w:rPr>
  </w:style>
  <w:style w:type="character" w:customStyle="1" w:styleId="FootnoteTextChar">
    <w:name w:val="Footnote Text Char"/>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rPr>
      <w:sz w:val="20"/>
      <w:lang w:eastAsia="x-none"/>
    </w:rPr>
  </w:style>
  <w:style w:type="character" w:customStyle="1" w:styleId="SignatureChar">
    <w:name w:val="Signature Char"/>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sz w:val="28"/>
      <w:szCs w:val="20"/>
      <w:lang w:val="th-TH" w:eastAsia="x-none"/>
    </w:rPr>
  </w:style>
  <w:style w:type="character" w:customStyle="1" w:styleId="BodyText2Char">
    <w:name w:val="Body Text 2 Char"/>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sz w:val="32"/>
      <w:szCs w:val="32"/>
      <w:lang w:val="th-TH" w:eastAsia="x-none"/>
    </w:rPr>
  </w:style>
  <w:style w:type="character" w:customStyle="1" w:styleId="BodyText3Char">
    <w:name w:val="Body Text 3 Char"/>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snapToGrid w:val="0"/>
      <w:sz w:val="28"/>
      <w:szCs w:val="20"/>
      <w:lang w:val="th-TH" w:eastAsia="th-TH"/>
    </w:rPr>
  </w:style>
  <w:style w:type="character" w:customStyle="1" w:styleId="BodyTextIndent2Char">
    <w:name w:val="Body Text Indent 2 Char"/>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sz w:val="16"/>
      <w:szCs w:val="16"/>
      <w:lang w:eastAsia="x-none"/>
    </w:rPr>
  </w:style>
  <w:style w:type="character" w:customStyle="1" w:styleId="BalloonTextChar">
    <w:name w:val="Balloon Text Char"/>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x-none"/>
    </w:rPr>
  </w:style>
  <w:style w:type="character" w:customStyle="1" w:styleId="AccPolicyHeadingChar">
    <w:name w:val="Acc Policy Heading Char"/>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lang w:eastAsia="x-none"/>
    </w:rPr>
  </w:style>
  <w:style w:type="character" w:customStyle="1" w:styleId="BodyTextIndent3Char">
    <w:name w:val="Body Text Indent 3 Char"/>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styleId="ListContinue">
    <w:name w:val="List Continue"/>
    <w:basedOn w:val="Normal"/>
    <w:uiPriority w:val="99"/>
    <w:unhideWhenUsed/>
    <w:rsid w:val="00121661"/>
    <w:pPr>
      <w:snapToGrid w:val="0"/>
      <w:spacing w:after="120" w:line="240" w:lineRule="auto"/>
      <w:ind w:left="360"/>
    </w:pPr>
    <w:rPr>
      <w:rFonts w:eastAsia="Calibri" w:cs="Times New Roman"/>
      <w:sz w:val="28"/>
      <w:szCs w:val="28"/>
      <w:lang w:val="en-US"/>
    </w:rPr>
  </w:style>
  <w:style w:type="paragraph" w:customStyle="1" w:styleId="a0">
    <w:name w:val="เนื้อเรื่อง"/>
    <w:basedOn w:val="Normal"/>
    <w:rsid w:val="00807D8F"/>
    <w:pPr>
      <w:spacing w:line="240" w:lineRule="auto"/>
      <w:ind w:right="386"/>
    </w:pPr>
    <w:rPr>
      <w:rFonts w:eastAsia="Calibri" w:cs="Times New Roman"/>
      <w:sz w:val="28"/>
      <w:szCs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402885">
      <w:bodyDiv w:val="1"/>
      <w:marLeft w:val="0"/>
      <w:marRight w:val="0"/>
      <w:marTop w:val="0"/>
      <w:marBottom w:val="0"/>
      <w:divBdr>
        <w:top w:val="none" w:sz="0" w:space="0" w:color="auto"/>
        <w:left w:val="none" w:sz="0" w:space="0" w:color="auto"/>
        <w:bottom w:val="none" w:sz="0" w:space="0" w:color="auto"/>
        <w:right w:val="none" w:sz="0" w:space="0" w:color="auto"/>
      </w:divBdr>
    </w:div>
    <w:div w:id="232274986">
      <w:bodyDiv w:val="1"/>
      <w:marLeft w:val="0"/>
      <w:marRight w:val="0"/>
      <w:marTop w:val="0"/>
      <w:marBottom w:val="0"/>
      <w:divBdr>
        <w:top w:val="none" w:sz="0" w:space="0" w:color="auto"/>
        <w:left w:val="none" w:sz="0" w:space="0" w:color="auto"/>
        <w:bottom w:val="none" w:sz="0" w:space="0" w:color="auto"/>
        <w:right w:val="none" w:sz="0" w:space="0" w:color="auto"/>
      </w:divBdr>
    </w:div>
    <w:div w:id="252784169">
      <w:bodyDiv w:val="1"/>
      <w:marLeft w:val="0"/>
      <w:marRight w:val="0"/>
      <w:marTop w:val="0"/>
      <w:marBottom w:val="0"/>
      <w:divBdr>
        <w:top w:val="none" w:sz="0" w:space="0" w:color="auto"/>
        <w:left w:val="none" w:sz="0" w:space="0" w:color="auto"/>
        <w:bottom w:val="none" w:sz="0" w:space="0" w:color="auto"/>
        <w:right w:val="none" w:sz="0" w:space="0" w:color="auto"/>
      </w:divBdr>
    </w:div>
    <w:div w:id="291709924">
      <w:bodyDiv w:val="1"/>
      <w:marLeft w:val="0"/>
      <w:marRight w:val="0"/>
      <w:marTop w:val="0"/>
      <w:marBottom w:val="0"/>
      <w:divBdr>
        <w:top w:val="none" w:sz="0" w:space="0" w:color="auto"/>
        <w:left w:val="none" w:sz="0" w:space="0" w:color="auto"/>
        <w:bottom w:val="none" w:sz="0" w:space="0" w:color="auto"/>
        <w:right w:val="none" w:sz="0" w:space="0" w:color="auto"/>
      </w:divBdr>
    </w:div>
    <w:div w:id="496846544">
      <w:bodyDiv w:val="1"/>
      <w:marLeft w:val="0"/>
      <w:marRight w:val="0"/>
      <w:marTop w:val="0"/>
      <w:marBottom w:val="0"/>
      <w:divBdr>
        <w:top w:val="none" w:sz="0" w:space="0" w:color="auto"/>
        <w:left w:val="none" w:sz="0" w:space="0" w:color="auto"/>
        <w:bottom w:val="none" w:sz="0" w:space="0" w:color="auto"/>
        <w:right w:val="none" w:sz="0" w:space="0" w:color="auto"/>
      </w:divBdr>
    </w:div>
    <w:div w:id="840049093">
      <w:bodyDiv w:val="1"/>
      <w:marLeft w:val="0"/>
      <w:marRight w:val="0"/>
      <w:marTop w:val="0"/>
      <w:marBottom w:val="0"/>
      <w:divBdr>
        <w:top w:val="none" w:sz="0" w:space="0" w:color="auto"/>
        <w:left w:val="none" w:sz="0" w:space="0" w:color="auto"/>
        <w:bottom w:val="none" w:sz="0" w:space="0" w:color="auto"/>
        <w:right w:val="none" w:sz="0" w:space="0" w:color="auto"/>
      </w:divBdr>
    </w:div>
    <w:div w:id="891884531">
      <w:bodyDiv w:val="1"/>
      <w:marLeft w:val="0"/>
      <w:marRight w:val="0"/>
      <w:marTop w:val="0"/>
      <w:marBottom w:val="0"/>
      <w:divBdr>
        <w:top w:val="none" w:sz="0" w:space="0" w:color="auto"/>
        <w:left w:val="none" w:sz="0" w:space="0" w:color="auto"/>
        <w:bottom w:val="none" w:sz="0" w:space="0" w:color="auto"/>
        <w:right w:val="none" w:sz="0" w:space="0" w:color="auto"/>
      </w:divBdr>
    </w:div>
    <w:div w:id="1141314861">
      <w:bodyDiv w:val="1"/>
      <w:marLeft w:val="0"/>
      <w:marRight w:val="0"/>
      <w:marTop w:val="0"/>
      <w:marBottom w:val="0"/>
      <w:divBdr>
        <w:top w:val="none" w:sz="0" w:space="0" w:color="auto"/>
        <w:left w:val="none" w:sz="0" w:space="0" w:color="auto"/>
        <w:bottom w:val="none" w:sz="0" w:space="0" w:color="auto"/>
        <w:right w:val="none" w:sz="0" w:space="0" w:color="auto"/>
      </w:divBdr>
    </w:div>
    <w:div w:id="1417091697">
      <w:bodyDiv w:val="1"/>
      <w:marLeft w:val="0"/>
      <w:marRight w:val="0"/>
      <w:marTop w:val="0"/>
      <w:marBottom w:val="0"/>
      <w:divBdr>
        <w:top w:val="none" w:sz="0" w:space="0" w:color="auto"/>
        <w:left w:val="none" w:sz="0" w:space="0" w:color="auto"/>
        <w:bottom w:val="none" w:sz="0" w:space="0" w:color="auto"/>
        <w:right w:val="none" w:sz="0" w:space="0" w:color="auto"/>
      </w:divBdr>
    </w:div>
    <w:div w:id="2070103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2F3B0-6A75-4747-ABC0-833F250DE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20</Pages>
  <Words>7184</Words>
  <Characters>40953</Characters>
  <Application>Microsoft Office Word</Application>
  <DocSecurity>0</DocSecurity>
  <Lines>341</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pyenpensuk@deloitte.com</cp:lastModifiedBy>
  <cp:revision>37</cp:revision>
  <cp:lastPrinted>2020-11-06T10:46:00Z</cp:lastPrinted>
  <dcterms:created xsi:type="dcterms:W3CDTF">2020-10-20T02:24:00Z</dcterms:created>
  <dcterms:modified xsi:type="dcterms:W3CDTF">2020-11-06T10:49:00Z</dcterms:modified>
</cp:coreProperties>
</file>